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A44F31">
        <w:t>4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964236">
        <w:t>60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C3B16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F050DE">
        <w:rPr>
          <w:i/>
          <w:iCs/>
        </w:rPr>
        <w:t>4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bookmarkStart w:id="2" w:name="_Hlk36038935"/>
      <w:r w:rsidR="009C24FC">
        <w:t>1 May 2020</w:t>
      </w:r>
      <w:bookmarkEnd w:id="2"/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5D6223" w:rsidRPr="00DC4701">
        <w:rPr>
          <w:b/>
        </w:rPr>
        <w:t>Benjamin Nominees (ACT) Pty Ltd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 xml:space="preserve">Blocks </w:t>
      </w:r>
      <w:r w:rsidR="005D6223" w:rsidRPr="00DC4701">
        <w:t>2, 3 and 4 of</w:t>
      </w:r>
      <w:r w:rsidRPr="00DC4701">
        <w:t xml:space="preserve"> </w:t>
      </w:r>
      <w:r w:rsidR="00967327">
        <w:t>S</w:t>
      </w:r>
      <w:r w:rsidRPr="00DC4701">
        <w:t xml:space="preserve">ection </w:t>
      </w:r>
      <w:r w:rsidR="005D6223" w:rsidRPr="00DC4701">
        <w:t>4</w:t>
      </w:r>
      <w:r w:rsidRPr="00DC4701">
        <w:t>3</w:t>
      </w:r>
      <w:r w:rsidR="009C24FC">
        <w:t xml:space="preserve"> </w:t>
      </w:r>
      <w:r w:rsidRPr="00DC4701">
        <w:t>in the division</w:t>
      </w:r>
      <w:r w:rsidR="00021C66" w:rsidRPr="00DC4701">
        <w:t xml:space="preserve"> of </w:t>
      </w:r>
      <w:r w:rsidR="005D6223" w:rsidRPr="00DC4701">
        <w:t>Belconnen.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9C24FC" w:rsidRDefault="009C24FC" w:rsidP="0082434D">
      <w:pPr>
        <w:spacing w:before="140"/>
      </w:pPr>
    </w:p>
    <w:p w:rsidR="009C24FC" w:rsidRPr="005D6223" w:rsidRDefault="009C24FC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B07EBD" w:rsidP="00F046E5">
      <w:pPr>
        <w:tabs>
          <w:tab w:val="left" w:pos="4320"/>
        </w:tabs>
      </w:pPr>
      <w:bookmarkStart w:id="3" w:name="_Hlk36038952"/>
      <w:r>
        <w:t>29</w:t>
      </w:r>
      <w:r w:rsidR="009C24FC">
        <w:t xml:space="preserve"> April</w:t>
      </w:r>
      <w:r w:rsidR="00F046E5">
        <w:t xml:space="preserve"> 20</w:t>
      </w:r>
      <w:r w:rsidR="005D6223">
        <w:t>20</w:t>
      </w:r>
      <w:bookmarkEnd w:id="3"/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0F" w:rsidRDefault="001E190F">
      <w:r>
        <w:separator/>
      </w:r>
    </w:p>
  </w:endnote>
  <w:endnote w:type="continuationSeparator" w:id="0">
    <w:p w:rsidR="001E190F" w:rsidRDefault="001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73" w:rsidRDefault="004A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4A5273" w:rsidRDefault="004A5273" w:rsidP="004A5273">
    <w:pPr>
      <w:pStyle w:val="Footer"/>
      <w:spacing w:before="0" w:after="0" w:line="240" w:lineRule="auto"/>
      <w:jc w:val="center"/>
      <w:rPr>
        <w:rFonts w:cs="Arial"/>
        <w:sz w:val="14"/>
      </w:rPr>
    </w:pPr>
    <w:r w:rsidRPr="004A527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73" w:rsidRDefault="004A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0F" w:rsidRDefault="001E190F">
      <w:r>
        <w:separator/>
      </w:r>
    </w:p>
  </w:footnote>
  <w:footnote w:type="continuationSeparator" w:id="0">
    <w:p w:rsidR="001E190F" w:rsidRDefault="001E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73" w:rsidRDefault="004A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73" w:rsidRDefault="004A5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273" w:rsidRDefault="004A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21C66"/>
    <w:rsid w:val="000378BF"/>
    <w:rsid w:val="000E3A02"/>
    <w:rsid w:val="001133D4"/>
    <w:rsid w:val="0017192A"/>
    <w:rsid w:val="001A564F"/>
    <w:rsid w:val="001E190F"/>
    <w:rsid w:val="001E3F10"/>
    <w:rsid w:val="00236DD3"/>
    <w:rsid w:val="00260348"/>
    <w:rsid w:val="002657B4"/>
    <w:rsid w:val="002B7F14"/>
    <w:rsid w:val="002E1126"/>
    <w:rsid w:val="003B0B77"/>
    <w:rsid w:val="003C466B"/>
    <w:rsid w:val="00414253"/>
    <w:rsid w:val="004455DD"/>
    <w:rsid w:val="004976BA"/>
    <w:rsid w:val="004A2C43"/>
    <w:rsid w:val="004A5273"/>
    <w:rsid w:val="004B3295"/>
    <w:rsid w:val="004E2123"/>
    <w:rsid w:val="004F5A5F"/>
    <w:rsid w:val="00515E94"/>
    <w:rsid w:val="00531246"/>
    <w:rsid w:val="00596E7F"/>
    <w:rsid w:val="005C60A0"/>
    <w:rsid w:val="005C651C"/>
    <w:rsid w:val="005D6223"/>
    <w:rsid w:val="00617D49"/>
    <w:rsid w:val="00622784"/>
    <w:rsid w:val="0064486E"/>
    <w:rsid w:val="006A5AC0"/>
    <w:rsid w:val="006C3B16"/>
    <w:rsid w:val="00740735"/>
    <w:rsid w:val="007534BC"/>
    <w:rsid w:val="00795264"/>
    <w:rsid w:val="007E2770"/>
    <w:rsid w:val="007E3DC8"/>
    <w:rsid w:val="0080694B"/>
    <w:rsid w:val="00817FF8"/>
    <w:rsid w:val="0082434D"/>
    <w:rsid w:val="00871536"/>
    <w:rsid w:val="00877B15"/>
    <w:rsid w:val="008871C9"/>
    <w:rsid w:val="008964BA"/>
    <w:rsid w:val="00897007"/>
    <w:rsid w:val="008F2EBD"/>
    <w:rsid w:val="008F6936"/>
    <w:rsid w:val="00925D1B"/>
    <w:rsid w:val="009276F6"/>
    <w:rsid w:val="009548D7"/>
    <w:rsid w:val="00960DA2"/>
    <w:rsid w:val="00964236"/>
    <w:rsid w:val="00967327"/>
    <w:rsid w:val="009C24FC"/>
    <w:rsid w:val="00A36CF3"/>
    <w:rsid w:val="00A44F31"/>
    <w:rsid w:val="00A45890"/>
    <w:rsid w:val="00A708F8"/>
    <w:rsid w:val="00A7198E"/>
    <w:rsid w:val="00AD14B2"/>
    <w:rsid w:val="00AE46B9"/>
    <w:rsid w:val="00B07EBD"/>
    <w:rsid w:val="00B37B22"/>
    <w:rsid w:val="00BF0A10"/>
    <w:rsid w:val="00C05384"/>
    <w:rsid w:val="00C6468A"/>
    <w:rsid w:val="00C74844"/>
    <w:rsid w:val="00CA682D"/>
    <w:rsid w:val="00CA79D4"/>
    <w:rsid w:val="00CF1242"/>
    <w:rsid w:val="00D04E95"/>
    <w:rsid w:val="00D5733B"/>
    <w:rsid w:val="00D84C86"/>
    <w:rsid w:val="00DC4701"/>
    <w:rsid w:val="00E10089"/>
    <w:rsid w:val="00E356CE"/>
    <w:rsid w:val="00EF2C15"/>
    <w:rsid w:val="00F046E5"/>
    <w:rsid w:val="00F050DE"/>
    <w:rsid w:val="00F4145B"/>
    <w:rsid w:val="00F821EB"/>
    <w:rsid w:val="00F903E2"/>
    <w:rsid w:val="00FB741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809325-2BB1-4786-9006-01DDAB9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29C240-7F8A-4C91-9978-581C42AC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2020-04-28T23:21:00Z</dcterms:created>
  <dcterms:modified xsi:type="dcterms:W3CDTF">2020-04-28T23:21:00Z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A24286807</vt:lpwstr>
  </property>
  <property fmtid="{D5CDD505-2E9C-101B-9397-08002B2CF9AE}" pid="3" name="Objective-Title">
    <vt:lpwstr>Attachment A.04 - DI2020-XX Parking Authority Declaration - DI2005-3(1)_Remade</vt:lpwstr>
  </property>
  <property fmtid="{D5CDD505-2E9C-101B-9397-08002B2CF9AE}" pid="4" name="Objective-Comment">
    <vt:lpwstr/>
  </property>
  <property fmtid="{D5CDD505-2E9C-101B-9397-08002B2CF9AE}" pid="5" name="Objective-CreationStamp">
    <vt:filetime>2019-12-10T23:49:43Z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2020-04-16T00:18:10Z</vt:filetime>
  </property>
  <property fmtid="{D5CDD505-2E9C-101B-9397-08002B2CF9AE}" pid="9" name="Objective-ModificationStamp">
    <vt:filetime>2020-04-23T07:29:19Z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