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5A6" w14:textId="77777777" w:rsidR="00B96899" w:rsidRDefault="00312A58" w:rsidP="004826F2">
      <w:pPr>
        <w:pStyle w:val="ACTheader"/>
      </w:pPr>
      <w:r>
        <w:t>Australian Capital Territory</w:t>
      </w:r>
    </w:p>
    <w:p w14:paraId="2C805DD8" w14:textId="5C742B99"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</w:t>
      </w:r>
      <w:r w:rsidR="00C3798C">
        <w:t>1</w:t>
      </w:r>
      <w:r w:rsidR="0092247D">
        <w:t xml:space="preserve"> (No </w:t>
      </w:r>
      <w:r w:rsidR="00C04C39">
        <w:t>3</w:t>
      </w:r>
      <w:r w:rsidR="0092247D">
        <w:t>)</w:t>
      </w:r>
    </w:p>
    <w:p w14:paraId="539CE775" w14:textId="2FEBFE35" w:rsidR="00326668" w:rsidRPr="00326668" w:rsidRDefault="00A71E5F" w:rsidP="003A7688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</w:t>
      </w:r>
      <w:r w:rsidR="00295F49">
        <w:t>1</w:t>
      </w:r>
      <w:r w:rsidR="00B413FE">
        <w:t>-</w:t>
      </w:r>
      <w:r w:rsidR="00063E3F">
        <w:t>254</w:t>
      </w:r>
    </w:p>
    <w:p w14:paraId="456851FD" w14:textId="77777777" w:rsidR="00312A58" w:rsidRPr="00326668" w:rsidRDefault="00312A58" w:rsidP="003A7688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4E1E329F" w14:textId="77777777" w:rsidR="00312A58" w:rsidRPr="00033E6D" w:rsidRDefault="00687592" w:rsidP="003A7688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7788E430" w14:textId="77777777" w:rsidR="00326668" w:rsidRDefault="00326668" w:rsidP="003A7688">
      <w:pPr>
        <w:pStyle w:val="N-line3"/>
        <w:pBdr>
          <w:bottom w:val="none" w:sz="0" w:space="0" w:color="auto"/>
        </w:pBdr>
        <w:spacing w:before="60"/>
      </w:pPr>
    </w:p>
    <w:p w14:paraId="59A6EAE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E0491" w14:textId="77777777" w:rsidR="00326668" w:rsidRPr="00AF0252" w:rsidRDefault="00326668" w:rsidP="003A7688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2A52236A" w14:textId="45C54677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</w:t>
      </w:r>
      <w:r w:rsidR="00295F49">
        <w:rPr>
          <w:i/>
        </w:rPr>
        <w:t>1</w:t>
      </w:r>
      <w:r w:rsidR="0092247D">
        <w:rPr>
          <w:i/>
        </w:rPr>
        <w:t xml:space="preserve"> (No </w:t>
      </w:r>
      <w:r w:rsidR="00C04C39">
        <w:rPr>
          <w:i/>
        </w:rPr>
        <w:t>3</w:t>
      </w:r>
      <w:r w:rsidR="0092247D">
        <w:rPr>
          <w:i/>
        </w:rPr>
        <w:t>)</w:t>
      </w:r>
      <w:r w:rsidRPr="00033E6D">
        <w:t>.</w:t>
      </w:r>
    </w:p>
    <w:p w14:paraId="2C257359" w14:textId="77777777" w:rsidR="00326668" w:rsidRPr="00383B71" w:rsidRDefault="00C92D1D" w:rsidP="003A7688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33C6EF01" w14:textId="51D2BE07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>This ins</w:t>
      </w:r>
      <w:r w:rsidR="00B413FE">
        <w:t xml:space="preserve">trument commences on </w:t>
      </w:r>
      <w:r w:rsidR="00DA07D4">
        <w:t>the day after its notification day</w:t>
      </w:r>
      <w:r w:rsidRPr="00033E6D">
        <w:t>.</w:t>
      </w:r>
    </w:p>
    <w:p w14:paraId="71CBD2C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33610457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14:paraId="2BF0495C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3C3B1A66" w14:textId="77777777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14:paraId="42709BF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751B1AB4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14:paraId="2BDC6766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41777F35" w14:textId="77777777"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2057F537" w14:textId="77777777"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6966F41A" w14:textId="77777777"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14:paraId="2DAF8155" w14:textId="77777777" w:rsidR="00220F0F" w:rsidRDefault="00220F0F" w:rsidP="00220F0F">
      <w:pPr>
        <w:pStyle w:val="sectiontext"/>
        <w:spacing w:before="140" w:after="0"/>
        <w:ind w:left="1077" w:hanging="357"/>
      </w:pPr>
      <w:r w:rsidRPr="00DA07D4">
        <w:t>(c)</w:t>
      </w:r>
      <w:r w:rsidRPr="00DA07D4">
        <w:tab/>
        <w:t>the first Sunday in October (Tidbinbilla Open Day).</w:t>
      </w:r>
    </w:p>
    <w:p w14:paraId="41016555" w14:textId="7AECA5E8" w:rsidR="00B766DE" w:rsidRDefault="008124E5" w:rsidP="00220F0F">
      <w:pPr>
        <w:pStyle w:val="sectiontext"/>
        <w:spacing w:before="140" w:after="0"/>
        <w:ind w:left="721" w:hanging="437"/>
      </w:pPr>
      <w:r>
        <w:lastRenderedPageBreak/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14:paraId="7EA52359" w14:textId="59E4B95C" w:rsidR="00C04C39" w:rsidRDefault="00C04C39" w:rsidP="00C04C39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>
        <w:rPr>
          <w:rFonts w:ascii="Arial" w:hAnsi="Arial" w:cs="Arial"/>
          <w:bCs w:val="0"/>
          <w:sz w:val="24"/>
          <w:szCs w:val="24"/>
          <w:lang w:val="en-AU"/>
        </w:rPr>
        <w:t>7</w:t>
      </w:r>
      <w:r w:rsidR="0093428B">
        <w:rPr>
          <w:rFonts w:ascii="Arial" w:hAnsi="Arial" w:cs="Arial"/>
          <w:bCs w:val="0"/>
          <w:sz w:val="24"/>
          <w:szCs w:val="24"/>
          <w:lang w:val="en-AU"/>
        </w:rPr>
        <w:tab/>
        <w:t>Fee waiver—annual pass holders</w:t>
      </w:r>
    </w:p>
    <w:p w14:paraId="36A7D890" w14:textId="6C690489" w:rsidR="0093428B" w:rsidRDefault="0093428B" w:rsidP="0093428B">
      <w:pPr>
        <w:pStyle w:val="sectiontext"/>
        <w:spacing w:before="140" w:after="0"/>
        <w:ind w:left="721" w:hanging="437"/>
      </w:pPr>
      <w:r>
        <w:t>(1)</w:t>
      </w:r>
      <w:r>
        <w:tab/>
        <w:t>This clause applies to the holder of an annual pass mentioned in schedule 1, items 3.1-3.6, which expires in 2021.</w:t>
      </w:r>
    </w:p>
    <w:p w14:paraId="13DFE7E5" w14:textId="4A432EBB" w:rsidR="0093428B" w:rsidRDefault="0093428B" w:rsidP="0093428B">
      <w:pPr>
        <w:pStyle w:val="sectiontext"/>
        <w:spacing w:before="140" w:after="0"/>
        <w:ind w:left="721" w:hanging="437"/>
      </w:pPr>
      <w:r>
        <w:t>(2)</w:t>
      </w:r>
      <w:r>
        <w:tab/>
        <w:t xml:space="preserve">No fee is payable for entry to Tidbinbilla Nature Reserve for the holder of an annual pass for a period of </w:t>
      </w:r>
      <w:r w:rsidRPr="00D247B4">
        <w:t>3</w:t>
      </w:r>
      <w:r>
        <w:t xml:space="preserve"> months following the expiry date of the pass.</w:t>
      </w:r>
    </w:p>
    <w:p w14:paraId="56C4DC3B" w14:textId="32D6121E" w:rsidR="00DA07D4" w:rsidRPr="00DA07D4" w:rsidRDefault="00DA07D4" w:rsidP="00DA07D4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>
        <w:rPr>
          <w:rFonts w:ascii="Arial" w:hAnsi="Arial" w:cs="Arial"/>
          <w:bCs w:val="0"/>
          <w:sz w:val="24"/>
          <w:szCs w:val="24"/>
          <w:lang w:val="en-AU"/>
        </w:rPr>
        <w:t>8</w:t>
      </w:r>
      <w:r>
        <w:rPr>
          <w:rFonts w:ascii="Arial" w:hAnsi="Arial" w:cs="Arial"/>
          <w:bCs w:val="0"/>
          <w:sz w:val="24"/>
          <w:szCs w:val="24"/>
          <w:lang w:val="en-AU"/>
        </w:rPr>
        <w:tab/>
      </w:r>
      <w:r w:rsidRPr="00DA07D4">
        <w:rPr>
          <w:rFonts w:ascii="Arial" w:hAnsi="Arial" w:cs="Arial"/>
          <w:bCs w:val="0"/>
          <w:sz w:val="24"/>
          <w:szCs w:val="24"/>
          <w:lang w:val="en-AU"/>
        </w:rPr>
        <w:t>Waiver of fees in public interest</w:t>
      </w:r>
    </w:p>
    <w:p w14:paraId="59419567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(1)</w:t>
      </w:r>
      <w:r w:rsidRPr="000E140F">
        <w:tab/>
        <w:t>An authorised official may waive a fee listed in schedule 1, in full or in part, if the authorised official reasonably believes that it is in the public interest to waive the fee.</w:t>
      </w:r>
    </w:p>
    <w:p w14:paraId="440D85AE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(2)</w:t>
      </w:r>
      <w:r w:rsidRPr="000E140F">
        <w:tab/>
        <w:t>In this clause:</w:t>
      </w:r>
    </w:p>
    <w:p w14:paraId="55CE4850" w14:textId="77777777" w:rsidR="00DA07D4" w:rsidRPr="000E140F" w:rsidRDefault="00DA07D4" w:rsidP="00DA07D4">
      <w:pPr>
        <w:pStyle w:val="sectiontext"/>
        <w:spacing w:before="140" w:after="0"/>
        <w:ind w:left="721" w:hanging="1"/>
      </w:pPr>
      <w:r w:rsidRPr="000E140F">
        <w:rPr>
          <w:b/>
          <w:bCs/>
          <w:i/>
          <w:iCs/>
        </w:rPr>
        <w:t>authorised official</w:t>
      </w:r>
      <w:r w:rsidRPr="000E140F">
        <w:t xml:space="preserve"> means a person occupying any of the following positions</w:t>
      </w:r>
      <w:r>
        <w:t xml:space="preserve"> within the </w:t>
      </w:r>
      <w:r w:rsidRPr="000E140F">
        <w:t>Environment, Planning and Sustainable Development Directorate:</w:t>
      </w:r>
    </w:p>
    <w:p w14:paraId="65B918AD" w14:textId="77777777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Director-General;</w:t>
      </w:r>
    </w:p>
    <w:p w14:paraId="08F4891B" w14:textId="42DB69B9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Deputy Director-General;</w:t>
      </w:r>
    </w:p>
    <w:p w14:paraId="283C85A3" w14:textId="7673C0BC" w:rsidR="00DA07D4" w:rsidRPr="000E140F" w:rsidRDefault="00EC24F1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E00757</w:t>
      </w:r>
      <w:r w:rsidR="00DA07D4" w:rsidRPr="000E140F">
        <w:t>;</w:t>
      </w:r>
    </w:p>
    <w:p w14:paraId="3265BC0E" w14:textId="4A6CE5C3" w:rsidR="00DA07D4" w:rsidRPr="0093428B" w:rsidRDefault="00EC24F1" w:rsidP="005C5D40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E00610</w:t>
      </w:r>
      <w:r w:rsidR="00DA07D4" w:rsidRPr="000E140F">
        <w:t>.</w:t>
      </w:r>
    </w:p>
    <w:p w14:paraId="6D994458" w14:textId="65716F03" w:rsidR="004A23E7" w:rsidRPr="00383B71" w:rsidRDefault="00DA07D4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2BDFD556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45081756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627428F0" w14:textId="77777777" w:rsidR="009C081F" w:rsidRDefault="009326AA" w:rsidP="00F22AF8">
      <w:pPr>
        <w:spacing w:before="140"/>
        <w:ind w:left="1145" w:hanging="425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1D537234" w14:textId="3AA2470A" w:rsidR="009C081F" w:rsidRDefault="009326AA" w:rsidP="00F22AF8">
      <w:pPr>
        <w:spacing w:before="140"/>
        <w:ind w:left="1559" w:hanging="425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  <w:r w:rsidR="00EC24F1">
        <w:t xml:space="preserve"> or</w:t>
      </w:r>
    </w:p>
    <w:p w14:paraId="255107C3" w14:textId="77777777" w:rsidR="009C081F" w:rsidRDefault="009326AA" w:rsidP="00F22AF8">
      <w:pPr>
        <w:spacing w:before="140"/>
        <w:ind w:left="1559" w:hanging="425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30A399A2" w14:textId="77777777" w:rsidR="009D046A" w:rsidRDefault="009326AA" w:rsidP="00F22AF8">
      <w:pPr>
        <w:spacing w:before="140"/>
        <w:ind w:left="1145" w:hanging="425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0F49B4DF" w14:textId="77777777" w:rsidR="009D046A" w:rsidRDefault="009D046A" w:rsidP="006F6E4D">
      <w:pPr>
        <w:spacing w:before="140"/>
        <w:ind w:left="1559" w:hanging="425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9C081F">
        <w:t>a school</w:t>
      </w:r>
      <w:r>
        <w:t xml:space="preserve"> located in the Territory; or</w:t>
      </w:r>
    </w:p>
    <w:p w14:paraId="19AC7A66" w14:textId="77777777" w:rsidR="009C081F" w:rsidRDefault="009D046A" w:rsidP="006F6E4D">
      <w:pPr>
        <w:spacing w:before="140"/>
        <w:ind w:left="1559" w:hanging="425"/>
      </w:pPr>
      <w:r>
        <w:t>(ii)</w:t>
      </w:r>
      <w:r>
        <w:tab/>
        <w:t>a tertiary education institution located in the Territory.</w:t>
      </w:r>
    </w:p>
    <w:p w14:paraId="08E0550E" w14:textId="77777777"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3A7688">
        <w:t>155</w:t>
      </w:r>
      <w:r>
        <w:t xml:space="preserve"> of the Act.</w:t>
      </w:r>
    </w:p>
    <w:p w14:paraId="212B9DD4" w14:textId="1C72E5B6" w:rsidR="00C92D1D" w:rsidRPr="00383B71" w:rsidRDefault="005C5D40" w:rsidP="005C5D40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lastRenderedPageBreak/>
        <w:t>10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21529A25" w14:textId="1AE97BAC" w:rsidR="00C92D1D" w:rsidRPr="00033E6D" w:rsidRDefault="007D2656" w:rsidP="005C5D40">
      <w:pPr>
        <w:pStyle w:val="note"/>
        <w:keepNext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</w:t>
      </w:r>
      <w:r w:rsidR="00C3798C">
        <w:rPr>
          <w:i/>
          <w:color w:val="auto"/>
          <w:sz w:val="24"/>
          <w:szCs w:val="24"/>
        </w:rPr>
        <w:t>1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168C6" w:rsidRPr="00C168C6">
        <w:rPr>
          <w:i/>
          <w:color w:val="auto"/>
          <w:sz w:val="24"/>
          <w:szCs w:val="24"/>
        </w:rPr>
        <w:t>(No</w:t>
      </w:r>
      <w:r w:rsidR="00E12FC3">
        <w:rPr>
          <w:i/>
          <w:color w:val="auto"/>
          <w:sz w:val="24"/>
          <w:szCs w:val="24"/>
        </w:rPr>
        <w:t> </w:t>
      </w:r>
      <w:r w:rsidR="0093428B">
        <w:rPr>
          <w:i/>
          <w:color w:val="auto"/>
          <w:sz w:val="24"/>
          <w:szCs w:val="24"/>
        </w:rPr>
        <w:t>2</w:t>
      </w:r>
      <w:r w:rsidR="00C168C6" w:rsidRPr="00C168C6">
        <w:rPr>
          <w:i/>
          <w:color w:val="auto"/>
          <w:sz w:val="24"/>
          <w:szCs w:val="24"/>
        </w:rPr>
        <w:t xml:space="preserve">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AF0252">
        <w:rPr>
          <w:color w:val="auto"/>
          <w:sz w:val="24"/>
          <w:szCs w:val="24"/>
        </w:rPr>
        <w:t>2</w:t>
      </w:r>
      <w:r w:rsidR="00C3798C">
        <w:rPr>
          <w:color w:val="auto"/>
          <w:sz w:val="24"/>
          <w:szCs w:val="24"/>
        </w:rPr>
        <w:t>1</w:t>
      </w:r>
      <w:r w:rsidR="00C76C34" w:rsidRPr="00C168C6">
        <w:rPr>
          <w:color w:val="auto"/>
          <w:sz w:val="24"/>
          <w:szCs w:val="24"/>
        </w:rPr>
        <w:noBreakHyphen/>
      </w:r>
      <w:r w:rsidR="0093428B">
        <w:rPr>
          <w:color w:val="auto"/>
          <w:sz w:val="24"/>
          <w:szCs w:val="24"/>
        </w:rPr>
        <w:t>79</w:t>
      </w:r>
      <w:r w:rsidR="00C76C34" w:rsidRPr="00C168C6">
        <w:rPr>
          <w:color w:val="auto"/>
          <w:sz w:val="24"/>
          <w:szCs w:val="24"/>
        </w:rPr>
        <w:t>).</w:t>
      </w:r>
    </w:p>
    <w:p w14:paraId="78F045E5" w14:textId="77777777" w:rsidR="009C3DE1" w:rsidRDefault="009C3DE1" w:rsidP="005C5D40">
      <w:pPr>
        <w:keepNext/>
        <w:rPr>
          <w:rFonts w:cs="Times New Roman"/>
        </w:rPr>
      </w:pPr>
    </w:p>
    <w:p w14:paraId="34B654D5" w14:textId="77777777" w:rsidR="009C081F" w:rsidRPr="00033E6D" w:rsidRDefault="009C081F" w:rsidP="00033E6D">
      <w:pPr>
        <w:rPr>
          <w:rFonts w:cs="Times New Roman"/>
        </w:rPr>
      </w:pPr>
    </w:p>
    <w:p w14:paraId="51E145EC" w14:textId="77777777" w:rsidR="00033E6D" w:rsidRDefault="00033E6D" w:rsidP="00033E6D">
      <w:pPr>
        <w:rPr>
          <w:rFonts w:cs="Times New Roman"/>
        </w:rPr>
      </w:pPr>
    </w:p>
    <w:p w14:paraId="4A4440B5" w14:textId="77777777" w:rsidR="000C280A" w:rsidRDefault="000C280A" w:rsidP="00033E6D">
      <w:pPr>
        <w:rPr>
          <w:rFonts w:cs="Times New Roman"/>
        </w:rPr>
      </w:pPr>
    </w:p>
    <w:p w14:paraId="37732EA7" w14:textId="77777777" w:rsidR="000C280A" w:rsidRPr="00033E6D" w:rsidRDefault="000C280A" w:rsidP="00033E6D">
      <w:pPr>
        <w:rPr>
          <w:rFonts w:cs="Times New Roman"/>
        </w:rPr>
      </w:pPr>
    </w:p>
    <w:p w14:paraId="58D1A0C5" w14:textId="77777777" w:rsidR="00C46DD9" w:rsidRPr="00C46DD9" w:rsidRDefault="003A7688" w:rsidP="00C46DD9">
      <w:pPr>
        <w:spacing w:before="12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Rebecca </w:t>
      </w:r>
      <w:proofErr w:type="spellStart"/>
      <w:r>
        <w:rPr>
          <w:rFonts w:cs="Times New Roman"/>
          <w:color w:val="auto"/>
        </w:rPr>
        <w:t>Vassarotti</w:t>
      </w:r>
      <w:proofErr w:type="spellEnd"/>
      <w:r w:rsidR="00C46DD9" w:rsidRPr="00C46DD9">
        <w:rPr>
          <w:rFonts w:cs="Times New Roman"/>
          <w:color w:val="auto"/>
        </w:rPr>
        <w:t xml:space="preserve"> MLA</w:t>
      </w:r>
    </w:p>
    <w:p w14:paraId="7D11992D" w14:textId="795DFA03"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 xml:space="preserve">Minister for the </w:t>
      </w:r>
      <w:r w:rsidR="003A7688">
        <w:rPr>
          <w:color w:val="auto"/>
        </w:rPr>
        <w:t>Environment</w:t>
      </w:r>
    </w:p>
    <w:p w14:paraId="254D37CF" w14:textId="663B17F1" w:rsidR="00063E3F" w:rsidRPr="00063E3F" w:rsidRDefault="00063E3F" w:rsidP="00063E3F">
      <w:r>
        <w:t>9 November 2021</w:t>
      </w:r>
    </w:p>
    <w:p w14:paraId="272E5DF8" w14:textId="540D9C0F" w:rsidR="00FC0895" w:rsidRDefault="00FC0895" w:rsidP="002206AC"/>
    <w:p w14:paraId="2928C9A3" w14:textId="77777777" w:rsidR="00CA086C" w:rsidRDefault="00CA086C" w:rsidP="002206AC"/>
    <w:p w14:paraId="30C5D721" w14:textId="77777777" w:rsidR="00CA086C" w:rsidRDefault="00CA086C" w:rsidP="002206AC">
      <w:pPr>
        <w:sectPr w:rsidR="00CA086C" w:rsidSect="00C76C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40" w:right="1797" w:bottom="1843" w:left="1797" w:header="720" w:footer="720" w:gutter="0"/>
          <w:cols w:space="720"/>
        </w:sectPr>
      </w:pPr>
    </w:p>
    <w:p w14:paraId="38D7A812" w14:textId="1CCC3D85" w:rsidR="001B050D" w:rsidRPr="00BD1274" w:rsidRDefault="001B050D" w:rsidP="00CA086C">
      <w:pPr>
        <w:rPr>
          <w:rFonts w:ascii="Arial" w:hAnsi="Arial"/>
          <w:b/>
        </w:rPr>
      </w:pPr>
      <w:r w:rsidRPr="00BD1274">
        <w:rPr>
          <w:rFonts w:ascii="Arial" w:hAnsi="Arial"/>
          <w:b/>
        </w:rPr>
        <w:lastRenderedPageBreak/>
        <w:t>Schedule</w:t>
      </w:r>
    </w:p>
    <w:p w14:paraId="44577E20" w14:textId="77777777" w:rsidR="001B050D" w:rsidRPr="001B050D" w:rsidRDefault="001B050D" w:rsidP="00CA086C">
      <w:r>
        <w:t>(See s 3)</w:t>
      </w:r>
    </w:p>
    <w:p w14:paraId="6B8E6551" w14:textId="77777777" w:rsidR="001B050D" w:rsidRPr="001B050D" w:rsidRDefault="001B050D" w:rsidP="001B050D"/>
    <w:p w14:paraId="50D1D082" w14:textId="77777777" w:rsidR="007648BD" w:rsidRPr="001B050D" w:rsidRDefault="007648BD" w:rsidP="007648BD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258"/>
        <w:gridCol w:w="4886"/>
        <w:gridCol w:w="1497"/>
        <w:gridCol w:w="1397"/>
        <w:gridCol w:w="8"/>
      </w:tblGrid>
      <w:tr w:rsidR="007648BD" w14:paraId="2DA7191E" w14:textId="77777777" w:rsidTr="00730C2C">
        <w:trPr>
          <w:gridAfter w:val="1"/>
          <w:wAfter w:w="8" w:type="dxa"/>
          <w:tblHeader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C38DD47" w14:textId="77777777" w:rsidR="007648BD" w:rsidRPr="00BD1274" w:rsidRDefault="007648BD" w:rsidP="00C52499">
            <w:pPr>
              <w:pStyle w:val="signatureblock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127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14:paraId="4C8D9C4C" w14:textId="77777777" w:rsidR="007648BD" w:rsidRPr="00C33570" w:rsidRDefault="007648BD" w:rsidP="00C52499">
            <w:pPr>
              <w:pStyle w:val="tableheading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Item Number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FB1EF97" w14:textId="77777777" w:rsidR="007648BD" w:rsidRPr="00C33570" w:rsidRDefault="007648BD" w:rsidP="00C52499">
            <w:pPr>
              <w:pStyle w:val="tableheading"/>
              <w:ind w:left="102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column 2</w:t>
            </w:r>
          </w:p>
          <w:p w14:paraId="184167D9" w14:textId="77777777" w:rsidR="007648BD" w:rsidRPr="00C33570" w:rsidRDefault="007648BD" w:rsidP="00C52499">
            <w:pPr>
              <w:pStyle w:val="tableheading"/>
              <w:ind w:left="102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Relevant section of Act for which the fee is payable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039AA34" w14:textId="77777777" w:rsidR="007648BD" w:rsidRPr="00C33570" w:rsidRDefault="007648BD" w:rsidP="00C52499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column 3</w:t>
            </w:r>
          </w:p>
          <w:p w14:paraId="5F435379" w14:textId="77777777" w:rsidR="007648BD" w:rsidRPr="00C33570" w:rsidRDefault="007648BD" w:rsidP="00C52499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Description of Matter for which fee is payable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4E626D8" w14:textId="77777777" w:rsidR="007648BD" w:rsidRPr="00C33570" w:rsidRDefault="007648BD" w:rsidP="00C52499">
            <w:pPr>
              <w:pStyle w:val="tableheading"/>
              <w:ind w:left="101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column 4</w:t>
            </w:r>
          </w:p>
          <w:p w14:paraId="7C6CF6CB" w14:textId="77777777" w:rsidR="007648BD" w:rsidRPr="00C33570" w:rsidRDefault="007648BD" w:rsidP="00C52499">
            <w:pPr>
              <w:pStyle w:val="tableheading"/>
              <w:ind w:left="101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Fee payable 20</w:t>
            </w:r>
            <w:r w:rsidR="00AE392F" w:rsidRPr="00C33570">
              <w:rPr>
                <w:rFonts w:ascii="Arial" w:hAnsi="Arial" w:cs="Arial"/>
              </w:rPr>
              <w:t>20</w:t>
            </w:r>
            <w:r w:rsidRPr="00C33570">
              <w:rPr>
                <w:rFonts w:ascii="Arial" w:hAnsi="Arial" w:cs="Arial"/>
              </w:rPr>
              <w:t>-2</w:t>
            </w:r>
            <w:r w:rsidR="00AE392F" w:rsidRPr="00C33570">
              <w:rPr>
                <w:rFonts w:ascii="Arial" w:hAnsi="Arial" w:cs="Arial"/>
              </w:rPr>
              <w:t>1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B44D123" w14:textId="77777777" w:rsidR="007648BD" w:rsidRPr="00C33570" w:rsidRDefault="007648BD" w:rsidP="00C52499">
            <w:pPr>
              <w:pStyle w:val="tableheading"/>
              <w:ind w:left="102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column 5</w:t>
            </w:r>
          </w:p>
          <w:p w14:paraId="1A18349D" w14:textId="77777777" w:rsidR="007648BD" w:rsidRPr="00C33570" w:rsidRDefault="007648BD" w:rsidP="00C52499">
            <w:pPr>
              <w:pStyle w:val="tableheading"/>
              <w:ind w:left="102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Fee payable 202</w:t>
            </w:r>
            <w:r w:rsidR="00AE392F" w:rsidRPr="00C33570">
              <w:rPr>
                <w:rFonts w:ascii="Arial" w:hAnsi="Arial" w:cs="Arial"/>
              </w:rPr>
              <w:t>1</w:t>
            </w:r>
            <w:r w:rsidRPr="00C33570">
              <w:rPr>
                <w:rFonts w:ascii="Arial" w:hAnsi="Arial" w:cs="Arial"/>
              </w:rPr>
              <w:t>-2</w:t>
            </w:r>
            <w:r w:rsidR="00AE392F" w:rsidRPr="00C33570">
              <w:rPr>
                <w:rFonts w:ascii="Arial" w:hAnsi="Arial" w:cs="Arial"/>
              </w:rPr>
              <w:t>2</w:t>
            </w:r>
          </w:p>
        </w:tc>
      </w:tr>
      <w:tr w:rsidR="007648BD" w:rsidRPr="00C33570" w14:paraId="5E81709A" w14:textId="77777777" w:rsidTr="00730C2C">
        <w:trPr>
          <w:gridAfter w:val="1"/>
          <w:wAfter w:w="8" w:type="dxa"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7E7B6292" w14:textId="77777777" w:rsidR="007648BD" w:rsidRPr="00C33570" w:rsidRDefault="007648BD" w:rsidP="00C52499">
            <w:pPr>
              <w:pStyle w:val="tableheading"/>
              <w:ind w:left="2371" w:hanging="2371"/>
              <w:rPr>
                <w:rFonts w:ascii="Arial" w:hAnsi="Arial" w:cs="Arial"/>
              </w:rPr>
            </w:pPr>
            <w:r w:rsidRPr="00C33570">
              <w:rPr>
                <w:rFonts w:ascii="Arial" w:hAnsi="Arial" w:cs="Arial"/>
              </w:rPr>
              <w:t>Part 1</w:t>
            </w:r>
            <w:r w:rsidRPr="00C33570">
              <w:rPr>
                <w:rFonts w:ascii="Arial" w:hAnsi="Arial" w:cs="Arial"/>
              </w:rPr>
              <w:tab/>
              <w:t>Licences concerning animals</w:t>
            </w:r>
          </w:p>
        </w:tc>
      </w:tr>
      <w:tr w:rsidR="00AE392F" w:rsidRPr="00A852B4" w14:paraId="0CB9DE05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6C99DA3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FB139F4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6D0900E8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 xml:space="preserve">nterfere with the nest of a native animal </w:t>
            </w:r>
            <w:r>
              <w:rPr>
                <w:snapToGrid w:val="0"/>
                <w:sz w:val="22"/>
                <w:szCs w:val="22"/>
              </w:rPr>
              <w:t>(s128)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D74B820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1C85035" w14:textId="77777777" w:rsidR="00AE392F" w:rsidRPr="00AE392F" w:rsidRDefault="00AE392F" w:rsidP="00AE392F">
            <w:pPr>
              <w:spacing w:before="80" w:after="80"/>
              <w:ind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14:paraId="1FA3F36F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1871459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6246C74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E617AF9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Interfere with nest of native animal – endanger progeny or breeding (s129)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CB7A4AE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C359BBA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14:paraId="671AB958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BE9A06" w14:textId="4C1FA362" w:rsidR="00AE392F" w:rsidRPr="00214061" w:rsidRDefault="00AE392F" w:rsidP="00AE392F">
            <w:pPr>
              <w:tabs>
                <w:tab w:val="left" w:pos="684"/>
              </w:tabs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E27DAED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A06B4F3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Kill a native animal (s130)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E58BC0C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D32F62C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14:paraId="669A95A9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7454A20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8396959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D8B25E5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Injure or endanger native animal (s131)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E397C42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E60E769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14:paraId="0ADA46D8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36C7199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24EE86E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8378261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491827A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D477EDB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568AF3AD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2DC712E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DEEF211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2C92F7F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commercial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B2FF341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289.50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993CF78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294.60</w:t>
            </w:r>
          </w:p>
        </w:tc>
      </w:tr>
      <w:tr w:rsidR="00AE392F" w:rsidRPr="00A852B4" w14:paraId="3E78204D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BB31FD2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1D88B51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B65559A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 xml:space="preserve">ake a native animal </w:t>
            </w:r>
            <w:r>
              <w:rPr>
                <w:snapToGrid w:val="0"/>
                <w:sz w:val="22"/>
                <w:szCs w:val="22"/>
              </w:rPr>
              <w:t>for purpose of take and release on behalf of the Territory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991D11C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A0FE2AF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57583C91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17C03D0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DAB143C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7341B30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214061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ep 20 or more non-exempt animals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503CEAA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46.20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E1C1B83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47.00</w:t>
            </w:r>
          </w:p>
        </w:tc>
      </w:tr>
      <w:tr w:rsidR="00AE392F" w:rsidRPr="009D7252" w14:paraId="5112D07D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18678E" w14:textId="77777777"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649AD79" w14:textId="77777777"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390AA3D" w14:textId="77777777"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fewer than 20 non-exempt animals</w:t>
            </w:r>
            <w:r w:rsidRPr="00214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FDFB13C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18.10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39F4B26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18.4</w:t>
            </w:r>
            <w:r w:rsidR="000C4FFF">
              <w:rPr>
                <w:b/>
                <w:bCs/>
              </w:rPr>
              <w:t>0</w:t>
            </w:r>
          </w:p>
        </w:tc>
      </w:tr>
      <w:tr w:rsidR="00AE392F" w:rsidRPr="009D7252" w14:paraId="1F5A6E69" w14:textId="77777777" w:rsidTr="00730C2C">
        <w:trPr>
          <w:gridAfter w:val="1"/>
          <w:wAfter w:w="8" w:type="dxa"/>
          <w:trHeight w:val="840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9D52386" w14:textId="77777777"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0C0BCE5" w14:textId="77777777"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D1B88A3" w14:textId="77777777"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455C131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300.50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8E11E75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305.7</w:t>
            </w:r>
            <w:r w:rsidR="000C4FFF">
              <w:rPr>
                <w:b/>
                <w:bCs/>
              </w:rPr>
              <w:t>0</w:t>
            </w:r>
            <w:r w:rsidRPr="00AE392F">
              <w:rPr>
                <w:b/>
                <w:bCs/>
              </w:rPr>
              <w:t xml:space="preserve"> per annum</w:t>
            </w:r>
          </w:p>
        </w:tc>
      </w:tr>
      <w:tr w:rsidR="00AE392F" w:rsidRPr="009D7252" w14:paraId="0C9D3782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B4A67F1" w14:textId="77777777"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082726D" w14:textId="77777777"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76C8C66" w14:textId="77777777"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 xml:space="preserve">Additional fee for late renewal of licence </w:t>
            </w:r>
            <w:r>
              <w:rPr>
                <w:sz w:val="22"/>
                <w:szCs w:val="22"/>
              </w:rPr>
              <w:t xml:space="preserve">application </w:t>
            </w:r>
            <w:r w:rsidRPr="00214061">
              <w:rPr>
                <w:sz w:val="22"/>
                <w:szCs w:val="22"/>
              </w:rPr>
              <w:t xml:space="preserve">to keep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A5305DD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256.60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E14BCD6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261.10</w:t>
            </w:r>
          </w:p>
        </w:tc>
      </w:tr>
      <w:tr w:rsidR="00AE392F" w:rsidRPr="009D7252" w14:paraId="45AAC5A4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66740EF" w14:textId="77777777"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232C7F9" w14:textId="77777777"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12E694F" w14:textId="77777777"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</w:t>
            </w:r>
            <w:r w:rsidRPr="00214061">
              <w:rPr>
                <w:sz w:val="22"/>
                <w:szCs w:val="22"/>
              </w:rPr>
              <w:t>non-exempt animal for rehabilitation purposes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C8ACAF9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399930A" w14:textId="77777777" w:rsidR="00AE392F" w:rsidRPr="00AE392F" w:rsidRDefault="00AE392F" w:rsidP="00AE392F">
            <w:pPr>
              <w:spacing w:before="80" w:after="80"/>
              <w:ind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4D56EEB8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36D0AB5" w14:textId="77777777"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9408B55" w14:textId="77777777"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C2E23F4" w14:textId="77777777"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a non-exempt animal that is a member of a species that has special protection status (s133(2))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1262CF2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46.20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0970991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47.00</w:t>
            </w:r>
          </w:p>
        </w:tc>
      </w:tr>
      <w:tr w:rsidR="00AE392F" w:rsidRPr="00A852B4" w14:paraId="79D45BBC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B10EA07" w14:textId="77777777"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2EED892" w14:textId="77777777"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FF7448F" w14:textId="77777777"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Additional fee for late renewal of licence</w:t>
            </w:r>
            <w:r>
              <w:rPr>
                <w:sz w:val="22"/>
                <w:szCs w:val="22"/>
              </w:rPr>
              <w:t xml:space="preserve"> application</w:t>
            </w:r>
            <w:r w:rsidRPr="00214061">
              <w:rPr>
                <w:sz w:val="22"/>
                <w:szCs w:val="22"/>
              </w:rPr>
              <w:t xml:space="preserve"> to keep </w:t>
            </w:r>
            <w:r>
              <w:rPr>
                <w:sz w:val="22"/>
                <w:szCs w:val="22"/>
              </w:rPr>
              <w:t>a non</w:t>
            </w:r>
            <w:r w:rsidR="000C4FF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exempt animal that is a member of a species that has special protection status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C0E14F6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23.90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3471A9A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24.30</w:t>
            </w:r>
          </w:p>
        </w:tc>
      </w:tr>
      <w:tr w:rsidR="00AE392F" w:rsidRPr="009D7252" w14:paraId="18702A89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2D03AAC" w14:textId="77777777" w:rsidR="00AE392F" w:rsidRPr="00214061" w:rsidRDefault="00AE392F" w:rsidP="00AE392F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lastRenderedPageBreak/>
              <w:t>1.1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967D098" w14:textId="77777777" w:rsidR="00AE392F" w:rsidRPr="00214061" w:rsidRDefault="00AE392F" w:rsidP="00AE392F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EBA3793" w14:textId="77777777" w:rsidR="00AE392F" w:rsidRPr="00214061" w:rsidRDefault="00AE392F" w:rsidP="00AE392F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 non-exempt animal</w:t>
            </w:r>
            <w:r w:rsidRPr="00214061">
              <w:rPr>
                <w:sz w:val="22"/>
                <w:szCs w:val="22"/>
              </w:rPr>
              <w:t xml:space="preserve"> where the number of animals whic</w:t>
            </w:r>
            <w:r>
              <w:rPr>
                <w:sz w:val="22"/>
                <w:szCs w:val="22"/>
              </w:rPr>
              <w:t>h may be sold under the licence is more than 100 per year (s134)</w:t>
            </w:r>
            <w:r w:rsidRPr="00214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8F2F2DE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289.50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B5C2123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294.60 per annum</w:t>
            </w:r>
          </w:p>
        </w:tc>
      </w:tr>
      <w:tr w:rsidR="00AE392F" w:rsidRPr="009D7252" w14:paraId="6226F144" w14:textId="77777777" w:rsidTr="00730C2C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21C9620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DB8009F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6FCBA0A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</w:t>
            </w:r>
            <w:r>
              <w:rPr>
                <w:snapToGrid w:val="0"/>
                <w:sz w:val="22"/>
                <w:szCs w:val="22"/>
              </w:rPr>
              <w:t xml:space="preserve">is more than 10 </w:t>
            </w:r>
            <w:r w:rsidRPr="00214061">
              <w:rPr>
                <w:snapToGrid w:val="0"/>
                <w:sz w:val="22"/>
                <w:szCs w:val="22"/>
              </w:rPr>
              <w:t xml:space="preserve">but does not exceed 100 </w:t>
            </w:r>
            <w:r>
              <w:rPr>
                <w:snapToGrid w:val="0"/>
                <w:sz w:val="22"/>
                <w:szCs w:val="22"/>
              </w:rPr>
              <w:t>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879E926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7F236A4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</w:t>
            </w:r>
          </w:p>
        </w:tc>
      </w:tr>
      <w:tr w:rsidR="00AE392F" w:rsidRPr="009D7252" w14:paraId="507D89AE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B02A6AE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FC1270A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003B5ED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967125A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27.10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237C497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27.50 per annum</w:t>
            </w:r>
          </w:p>
        </w:tc>
      </w:tr>
      <w:tr w:rsidR="00AE392F" w:rsidRPr="009D7252" w14:paraId="41C53B9B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B17B438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769CAA5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08FF0FD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D1CD39A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  <w:highlight w:val="yellow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5EEB5E7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 per annum</w:t>
            </w:r>
          </w:p>
        </w:tc>
      </w:tr>
      <w:tr w:rsidR="00AE392F" w:rsidRPr="009D7252" w14:paraId="3011B91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68C773C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5C70F0B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098CF19" w14:textId="77777777" w:rsidR="00AE392F" w:rsidRPr="00214061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non-commercial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14DAB1A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 xml:space="preserve">                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BA9E70D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7E24D844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2F55E66" w14:textId="77777777" w:rsidR="00AE392F" w:rsidRPr="00214061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A3342C1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6B949577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E36EEA4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C6DDF85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</w:t>
            </w:r>
            <w:r w:rsidR="000C4FFF">
              <w:rPr>
                <w:b/>
                <w:bCs/>
              </w:rPr>
              <w:t>.00</w:t>
            </w:r>
          </w:p>
        </w:tc>
      </w:tr>
      <w:tr w:rsidR="00AE392F" w:rsidRPr="009D7252" w14:paraId="7813918C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6899892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7AEFA39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EC226BD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non-commercial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954E5D2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90175DD" w14:textId="77777777" w:rsidR="00AE392F" w:rsidRPr="00AE392F" w:rsidRDefault="00AE392F" w:rsidP="00AE392F">
            <w:pPr>
              <w:spacing w:before="80" w:after="80"/>
              <w:ind w:left="102" w:right="102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62336E98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1C3A824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A161F5A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6DBDBB53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Release animal from captivity (s138)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2C8541E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A4FCB33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6635E3D8" w14:textId="77777777" w:rsidTr="00730C2C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6A269BDA" w14:textId="77777777" w:rsidR="00AE392F" w:rsidRPr="00AE392F" w:rsidRDefault="00AE392F" w:rsidP="00AE392F">
            <w:pPr>
              <w:spacing w:before="80" w:after="80"/>
              <w:ind w:left="2371" w:right="244" w:hanging="2371"/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</w:pP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Part 2</w:t>
            </w: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  <w:tab/>
            </w: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Fees for licences concerning plants</w:t>
            </w:r>
          </w:p>
        </w:tc>
      </w:tr>
      <w:tr w:rsidR="00AE392F" w:rsidRPr="009D7252" w14:paraId="2A236DB7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C72B3A7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762F3DF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A32828F" w14:textId="77777777"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a native plant from unleased land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(s140)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EC78BE8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84F0299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snapToGrid w:val="0"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7D3D032B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C34DFEC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37F1D6E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E98BD62" w14:textId="77777777"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native plant from unleased land for commercial purposes where the number of plants which may be taken under the licence exceeds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4A629D4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289.50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59F5998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294.60 per annum</w:t>
            </w:r>
          </w:p>
        </w:tc>
      </w:tr>
      <w:tr w:rsidR="00AE392F" w:rsidRPr="009D7252" w14:paraId="4FA7CBB4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8AF78A4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EB3F455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8B14908" w14:textId="77777777"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native plant from unleased land for </w:t>
            </w:r>
            <w:r>
              <w:rPr>
                <w:snapToGrid w:val="0"/>
                <w:sz w:val="22"/>
                <w:szCs w:val="22"/>
              </w:rPr>
              <w:t>c</w:t>
            </w:r>
            <w:r w:rsidRPr="009C4CED">
              <w:rPr>
                <w:snapToGrid w:val="0"/>
                <w:sz w:val="22"/>
                <w:szCs w:val="22"/>
              </w:rPr>
              <w:t>ommercial purposes where the number of plants which may be taken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44B7DF8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F2C4034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 per annum</w:t>
            </w:r>
          </w:p>
        </w:tc>
      </w:tr>
      <w:tr w:rsidR="00AE392F" w:rsidRPr="00A852B4" w14:paraId="2470EB2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33E96CC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32C0B37" w14:textId="77777777" w:rsidR="00AE392F" w:rsidRPr="00214061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BB7279B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C772AFF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snapToGrid w:val="0"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2B92944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14:paraId="56EA13B5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AF8E0CD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8D4D876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8810559" w14:textId="77777777"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8B72969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5BC6135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A852B4" w14:paraId="40AED0C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D02DE7E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lastRenderedPageBreak/>
              <w:t>2.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21E7C84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69B876F" w14:textId="77777777" w:rsidR="00AE392F" w:rsidRPr="009C4CED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7A758A3" w14:textId="77777777" w:rsidR="00AE392F" w:rsidRPr="007648BD" w:rsidRDefault="00AE392F" w:rsidP="00AE392F">
            <w:pPr>
              <w:spacing w:before="80" w:after="80"/>
              <w:ind w:left="102" w:right="101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A00183F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22B2C564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D8B2182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D911DD8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332A1FD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87D3B6E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75DC09B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246EC19B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F4B40F4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507B040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3015866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(s144)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5A91007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1D8C79D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278FC0D2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8061C9E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D84B3EA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6F6DBAB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leased land outside a built-up urban area (s145)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75609C9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AC2359E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548040CD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0E50AA2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DD5DA97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02FC8B9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or take fallen native timber on or from unleased land (s146)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4340A0C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87.50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B72219D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89.00 per annum</w:t>
            </w:r>
          </w:p>
        </w:tc>
      </w:tr>
      <w:tr w:rsidR="00AE392F" w:rsidRPr="009D7252" w14:paraId="728EF73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742DE39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B54242C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5FC824E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a native plant that is a protected native species or is a member of a species that has special protection status (s148)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31FA767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47.20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065F5AE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48.00 per annum</w:t>
            </w:r>
          </w:p>
        </w:tc>
      </w:tr>
      <w:tr w:rsidR="00AE392F" w:rsidRPr="009D7252" w14:paraId="3123BA9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1ADEA9D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80E84BE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00742AB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1956533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B582F84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31E96BF7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2B8F776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CFA38D7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6637B2E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1795CD8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7EB88BC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E01E3D" w14:paraId="398EDE87" w14:textId="77777777" w:rsidTr="00730C2C">
        <w:trPr>
          <w:cantSplit/>
        </w:trPr>
        <w:tc>
          <w:tcPr>
            <w:tcW w:w="10025" w:type="dxa"/>
            <w:gridSpan w:val="6"/>
            <w:tcBorders>
              <w:left w:val="nil"/>
              <w:right w:val="nil"/>
            </w:tcBorders>
          </w:tcPr>
          <w:p w14:paraId="62DFAA23" w14:textId="77777777" w:rsidR="00AE392F" w:rsidRPr="00E01E3D" w:rsidRDefault="00AE392F" w:rsidP="00E01E3D">
            <w:pPr>
              <w:spacing w:before="80" w:after="80"/>
              <w:ind w:left="2371" w:right="244" w:hanging="2371"/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</w:pPr>
            <w:bookmarkStart w:id="0" w:name="_Hlk66975478"/>
            <w:r w:rsidRPr="00E01E3D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Part 3</w:t>
            </w:r>
            <w:r w:rsidRPr="00E01E3D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ab/>
              <w:t>Tidbinbilla Nature Reserve entry fees</w:t>
            </w:r>
          </w:p>
        </w:tc>
      </w:tr>
      <w:bookmarkEnd w:id="0"/>
      <w:tr w:rsidR="00AE392F" w:rsidRPr="00A852B4" w14:paraId="0B6B884D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8FBA467" w14:textId="77777777" w:rsidR="00AE392F" w:rsidRPr="00A852B4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8DEE893" w14:textId="77777777" w:rsidR="00AE392F" w:rsidRPr="00A852B4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A8D0B20" w14:textId="77777777" w:rsidR="00AE392F" w:rsidRPr="00A852B4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FF0752F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19.00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6CC6C82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19.00</w:t>
            </w:r>
          </w:p>
        </w:tc>
      </w:tr>
      <w:tr w:rsidR="00AE392F" w:rsidRPr="00A852B4" w14:paraId="5890F0A6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758B9FB" w14:textId="7BF90BFF" w:rsidR="00AE392F" w:rsidRPr="00A852B4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1E39B03" w14:textId="77777777" w:rsidR="00AE392F" w:rsidRPr="00A852B4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3BEB135" w14:textId="77777777" w:rsidR="00AE392F" w:rsidRPr="00A852B4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 xml:space="preserve">Annual Pass – motorcycles (concession </w:t>
            </w:r>
            <w:r w:rsidR="00E82DE6" w:rsidRPr="00A852B4">
              <w:rPr>
                <w:snapToGrid w:val="0"/>
                <w:sz w:val="22"/>
                <w:szCs w:val="22"/>
              </w:rPr>
              <w:t>holder) *</w:t>
            </w:r>
            <w:r w:rsidRPr="00A852B4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5A12667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14.00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24B29D7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14.00</w:t>
            </w:r>
          </w:p>
        </w:tc>
      </w:tr>
      <w:tr w:rsidR="00AE392F" w:rsidRPr="009D7252" w14:paraId="5B8AB8E7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B6CFE73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F6A5C11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E5ACD4C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 xml:space="preserve">cycles (Seniors Card </w:t>
            </w:r>
            <w:r w:rsidR="00E82DE6">
              <w:rPr>
                <w:snapToGrid w:val="0"/>
                <w:sz w:val="22"/>
                <w:szCs w:val="22"/>
              </w:rPr>
              <w:t>holder) *</w:t>
            </w: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C829D46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14.00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9D856E7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14.00</w:t>
            </w:r>
          </w:p>
        </w:tc>
      </w:tr>
      <w:tr w:rsidR="00AE392F" w:rsidRPr="009D7252" w14:paraId="0A8FFEA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3E45FB7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B38DB9B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F4D80FA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B59F574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38.00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52A15B8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38.00</w:t>
            </w:r>
          </w:p>
        </w:tc>
      </w:tr>
      <w:tr w:rsidR="00AE392F" w:rsidRPr="009D7252" w14:paraId="2BA86F1B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127FE3D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6515A42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A003F42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687CA66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26.00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26C9BF9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26.00</w:t>
            </w:r>
          </w:p>
        </w:tc>
      </w:tr>
      <w:tr w:rsidR="00AE392F" w:rsidRPr="009D7252" w14:paraId="0696DBF1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7BB3BDE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4F4A46A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8545E96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7BD5F6E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26.00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702EEFB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26.00</w:t>
            </w:r>
          </w:p>
        </w:tc>
      </w:tr>
      <w:tr w:rsidR="00AE392F" w:rsidRPr="00966546" w14:paraId="3EC7EA9E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4806E56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E15C584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4471E7D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motorcycle</w:t>
            </w:r>
            <w:r>
              <w:rPr>
                <w:snapToGrid w:val="0"/>
                <w:sz w:val="22"/>
                <w:szCs w:val="22"/>
              </w:rPr>
              <w:t>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7696A78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5.00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22634E3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5.00</w:t>
            </w:r>
          </w:p>
        </w:tc>
      </w:tr>
      <w:tr w:rsidR="00AE392F" w:rsidRPr="00966546" w14:paraId="27BC77F2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6807682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94F1B2A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4AD1EE1A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2A83F19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14.00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B899240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14.00</w:t>
            </w:r>
          </w:p>
        </w:tc>
      </w:tr>
      <w:tr w:rsidR="00AE392F" w:rsidRPr="00966546" w14:paraId="46C93701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4523877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14CCD86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A757288" w14:textId="77777777" w:rsidR="00AE392F" w:rsidRPr="00803DE5" w:rsidRDefault="00AE392F" w:rsidP="00AE392F">
            <w:pPr>
              <w:spacing w:before="80" w:after="80"/>
              <w:ind w:lef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6B7B7FA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119D33A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8.00</w:t>
            </w:r>
          </w:p>
        </w:tc>
      </w:tr>
      <w:tr w:rsidR="00AE392F" w:rsidRPr="00966546" w14:paraId="5996428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0500086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830E262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6698AF0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A040204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6CE0B59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8.00</w:t>
            </w:r>
          </w:p>
        </w:tc>
      </w:tr>
      <w:tr w:rsidR="00AE392F" w:rsidRPr="00966546" w14:paraId="56FD4E5F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4821B5D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E60AA15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center"/>
          </w:tcPr>
          <w:p w14:paraId="1D69C5AB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group entry (coaches</w:t>
            </w:r>
            <w:r>
              <w:rPr>
                <w:snapToGrid w:val="0"/>
                <w:sz w:val="22"/>
                <w:szCs w:val="22"/>
              </w:rPr>
              <w:t>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DD0E305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2.00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1A235F8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2.00 per passenger</w:t>
            </w:r>
          </w:p>
        </w:tc>
      </w:tr>
      <w:tr w:rsidR="00AE392F" w:rsidRPr="00966546" w14:paraId="277F5AD5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EB48633" w14:textId="77777777" w:rsidR="00AE392F" w:rsidRPr="009C4CED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E8D3DBF" w14:textId="77777777" w:rsidR="00AE392F" w:rsidRPr="009C4CED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B86C5D2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>)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C5FBF76" w14:textId="77777777" w:rsidR="00AE392F" w:rsidRPr="007648BD" w:rsidRDefault="00AE392F" w:rsidP="005274B2">
            <w:pPr>
              <w:spacing w:before="80" w:after="80"/>
              <w:ind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1.00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040F839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1.00 per passenger</w:t>
            </w:r>
          </w:p>
        </w:tc>
      </w:tr>
      <w:tr w:rsidR="00AE392F" w:rsidRPr="00DB2974" w14:paraId="06BA2C6A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BCC52BA" w14:textId="77777777" w:rsidR="00AE392F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88E8FFF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20370F18" w14:textId="77777777" w:rsidR="00AE392F" w:rsidRPr="00803DE5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 xml:space="preserve"> – per passenger, students participating in </w:t>
            </w:r>
            <w:proofErr w:type="spellStart"/>
            <w:r>
              <w:rPr>
                <w:snapToGrid w:val="0"/>
                <w:sz w:val="22"/>
                <w:szCs w:val="22"/>
              </w:rPr>
              <w:t>Birrigai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Outdoor School </w:t>
            </w:r>
            <w:r w:rsidR="00E82DE6">
              <w:rPr>
                <w:snapToGrid w:val="0"/>
                <w:sz w:val="22"/>
                <w:szCs w:val="22"/>
              </w:rPr>
              <w:t>programs</w:t>
            </w:r>
            <w:r w:rsidR="00E82DE6" w:rsidRPr="00803DE5">
              <w:rPr>
                <w:snapToGrid w:val="0"/>
                <w:sz w:val="22"/>
                <w:szCs w:val="22"/>
              </w:rPr>
              <w:t>)</w:t>
            </w:r>
            <w:r w:rsidR="00E82DE6">
              <w:rPr>
                <w:snapToGrid w:val="0"/>
                <w:sz w:val="22"/>
                <w:szCs w:val="22"/>
              </w:rPr>
              <w:t xml:space="preserve"> *</w:t>
            </w:r>
            <w:r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B4ABCF1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 xml:space="preserve">   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D3F76B6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Nil</w:t>
            </w:r>
          </w:p>
        </w:tc>
      </w:tr>
      <w:tr w:rsidR="00AE392F" w:rsidRPr="009D7252" w14:paraId="43B12752" w14:textId="77777777" w:rsidTr="00730C2C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2F46A192" w14:textId="77777777" w:rsidR="00AE392F" w:rsidRPr="00AE392F" w:rsidRDefault="00AE392F" w:rsidP="00175071">
            <w:pPr>
              <w:spacing w:before="80" w:after="80"/>
              <w:ind w:left="2371" w:right="644" w:hanging="2371"/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</w:pP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0"/>
                <w:szCs w:val="20"/>
              </w:rPr>
              <w:t>Part 4</w:t>
            </w:r>
            <w:r w:rsidRPr="00AE392F">
              <w:rPr>
                <w:rFonts w:ascii="Arial" w:hAnsi="Arial"/>
                <w:b/>
                <w:bCs/>
                <w:snapToGrid w:val="0"/>
                <w:color w:val="auto"/>
                <w:sz w:val="22"/>
                <w:szCs w:val="22"/>
              </w:rPr>
              <w:tab/>
            </w:r>
            <w:r w:rsidRPr="00AE392F">
              <w:rPr>
                <w:rFonts w:ascii="Arial" w:hAnsi="Arial"/>
                <w:b/>
                <w:bCs/>
                <w:snapToGrid w:val="0"/>
                <w:sz w:val="20"/>
                <w:szCs w:val="20"/>
              </w:rPr>
              <w:t>Fees for Licences concerning land</w:t>
            </w:r>
          </w:p>
        </w:tc>
      </w:tr>
      <w:tr w:rsidR="00AE392F" w:rsidRPr="009D7252" w14:paraId="58836B28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E3E40FD" w14:textId="77777777" w:rsidR="00AE392F" w:rsidRPr="00893310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5501FB3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DDCDE2F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small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D4487D6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547.00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91C29FB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556.00</w:t>
            </w:r>
          </w:p>
        </w:tc>
      </w:tr>
      <w:tr w:rsidR="00AE392F" w:rsidRPr="00A852B4" w14:paraId="40EC63E7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4B2C9BA" w14:textId="77777777" w:rsidR="00AE392F" w:rsidRPr="00893310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9F1C980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BCC00AC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medium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C42CA23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1,640.00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95159BB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AE392F">
              <w:rPr>
                <w:b/>
                <w:bCs/>
              </w:rPr>
              <w:t>1,668.00</w:t>
            </w:r>
          </w:p>
        </w:tc>
      </w:tr>
      <w:tr w:rsidR="00AE392F" w:rsidRPr="009D7252" w14:paraId="0A9F30D0" w14:textId="77777777" w:rsidTr="00730C2C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7C17041" w14:textId="77777777" w:rsidR="00AE392F" w:rsidRPr="00893310" w:rsidRDefault="00AE392F" w:rsidP="00AE392F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2FC578F" w14:textId="77777777" w:rsidR="00AE392F" w:rsidRDefault="00AE392F" w:rsidP="00AE392F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5B80303" w14:textId="77777777" w:rsidR="00AE392F" w:rsidRDefault="00AE392F" w:rsidP="00AE392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major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F583971" w14:textId="77777777" w:rsidR="00AE392F" w:rsidRPr="007648BD" w:rsidRDefault="00AE392F" w:rsidP="005274B2">
            <w:pPr>
              <w:spacing w:before="80" w:after="80"/>
              <w:ind w:left="102" w:right="101"/>
              <w:jc w:val="right"/>
              <w:rPr>
                <w:i/>
                <w:iCs/>
                <w:color w:val="auto"/>
                <w:sz w:val="22"/>
                <w:szCs w:val="22"/>
              </w:rPr>
            </w:pPr>
            <w:r w:rsidRPr="007648BD">
              <w:rPr>
                <w:i/>
                <w:iCs/>
              </w:rPr>
              <w:t>5,465.00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6A09C75" w14:textId="77777777" w:rsidR="00AE392F" w:rsidRPr="00AE392F" w:rsidRDefault="00AE392F" w:rsidP="00AE392F">
            <w:pPr>
              <w:spacing w:before="80" w:after="80"/>
              <w:ind w:left="102" w:right="101"/>
              <w:jc w:val="righ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E392F">
              <w:rPr>
                <w:b/>
                <w:bCs/>
              </w:rPr>
              <w:t>5,561.00</w:t>
            </w:r>
          </w:p>
        </w:tc>
      </w:tr>
    </w:tbl>
    <w:p w14:paraId="18205C3A" w14:textId="77777777" w:rsidR="009949A9" w:rsidRDefault="009949A9" w:rsidP="00443823"/>
    <w:p w14:paraId="2C7EED8B" w14:textId="77777777" w:rsidR="00562103" w:rsidRPr="00405686" w:rsidRDefault="00443823" w:rsidP="00AF1046">
      <w:pPr>
        <w:ind w:left="1985" w:hanging="1276"/>
        <w:rPr>
          <w:sz w:val="20"/>
          <w:szCs w:val="20"/>
        </w:rPr>
      </w:pPr>
      <w:r w:rsidRPr="00405686">
        <w:rPr>
          <w:i/>
          <w:sz w:val="20"/>
          <w:szCs w:val="20"/>
        </w:rPr>
        <w:t>Note:</w:t>
      </w:r>
      <w:r w:rsidRPr="00405686">
        <w:rPr>
          <w:i/>
          <w:sz w:val="20"/>
          <w:szCs w:val="20"/>
        </w:rPr>
        <w:tab/>
      </w:r>
      <w:r w:rsidRPr="00405686">
        <w:rPr>
          <w:sz w:val="20"/>
          <w:szCs w:val="20"/>
        </w:rPr>
        <w:t>The fees set out in column 4 are for comparison purposes only.</w:t>
      </w:r>
    </w:p>
    <w:p w14:paraId="1C6BCA7C" w14:textId="77777777" w:rsidR="007246FA" w:rsidRDefault="007246FA" w:rsidP="00443823"/>
    <w:sectPr w:rsidR="007246FA" w:rsidSect="00730C2C">
      <w:pgSz w:w="11907" w:h="16840" w:code="9"/>
      <w:pgMar w:top="1440" w:right="850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C93A" w14:textId="77777777" w:rsidR="00F85850" w:rsidRDefault="00F85850">
      <w:r>
        <w:separator/>
      </w:r>
    </w:p>
  </w:endnote>
  <w:endnote w:type="continuationSeparator" w:id="0">
    <w:p w14:paraId="2EC9CB4F" w14:textId="77777777" w:rsidR="00F85850" w:rsidRDefault="00F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68C1" w14:textId="77777777" w:rsidR="001D1C9F" w:rsidRDefault="001D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580" w14:textId="438A187E"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14:paraId="23DA703E" w14:textId="5FA5A2F6" w:rsidR="00A968BF" w:rsidRPr="001D1C9F" w:rsidRDefault="001D1C9F" w:rsidP="001D1C9F">
    <w:pPr>
      <w:pStyle w:val="Footer"/>
      <w:jc w:val="center"/>
      <w:rPr>
        <w:rFonts w:ascii="Arial" w:hAnsi="Arial" w:cs="Arial"/>
        <w:sz w:val="14"/>
      </w:rPr>
    </w:pPr>
    <w:r w:rsidRPr="001D1C9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2CA6" w14:textId="77777777" w:rsidR="001D1C9F" w:rsidRDefault="001D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9117" w14:textId="77777777" w:rsidR="00F85850" w:rsidRDefault="00F85850">
      <w:r>
        <w:separator/>
      </w:r>
    </w:p>
  </w:footnote>
  <w:footnote w:type="continuationSeparator" w:id="0">
    <w:p w14:paraId="3FC34672" w14:textId="77777777" w:rsidR="00F85850" w:rsidRDefault="00F8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3E48" w14:textId="77777777" w:rsidR="001D1C9F" w:rsidRDefault="001D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D574" w14:textId="77777777" w:rsidR="001D1C9F" w:rsidRDefault="001D1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3CF0" w14:textId="77777777" w:rsidR="001D1C9F" w:rsidRDefault="001D1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027FD"/>
    <w:multiLevelType w:val="hybridMultilevel"/>
    <w:tmpl w:val="966AE9BE"/>
    <w:lvl w:ilvl="0" w:tplc="FDF655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29F"/>
    <w:multiLevelType w:val="hybridMultilevel"/>
    <w:tmpl w:val="24227FA4"/>
    <w:lvl w:ilvl="0" w:tplc="3606FC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18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3E6D"/>
    <w:rsid w:val="000410C7"/>
    <w:rsid w:val="00044E1E"/>
    <w:rsid w:val="00051B30"/>
    <w:rsid w:val="0005470A"/>
    <w:rsid w:val="00063E3F"/>
    <w:rsid w:val="000747E3"/>
    <w:rsid w:val="00076598"/>
    <w:rsid w:val="00083C56"/>
    <w:rsid w:val="0009289D"/>
    <w:rsid w:val="000A2633"/>
    <w:rsid w:val="000A51C9"/>
    <w:rsid w:val="000A5967"/>
    <w:rsid w:val="000B6AA0"/>
    <w:rsid w:val="000B6C45"/>
    <w:rsid w:val="000C20E7"/>
    <w:rsid w:val="000C280A"/>
    <w:rsid w:val="000C4FFF"/>
    <w:rsid w:val="000D49F3"/>
    <w:rsid w:val="000E4BF2"/>
    <w:rsid w:val="00123E3A"/>
    <w:rsid w:val="00146B4A"/>
    <w:rsid w:val="00150883"/>
    <w:rsid w:val="00154665"/>
    <w:rsid w:val="001742FF"/>
    <w:rsid w:val="00175071"/>
    <w:rsid w:val="001844ED"/>
    <w:rsid w:val="0018463B"/>
    <w:rsid w:val="00194004"/>
    <w:rsid w:val="001B050D"/>
    <w:rsid w:val="001D14E1"/>
    <w:rsid w:val="001D1C9F"/>
    <w:rsid w:val="001E3852"/>
    <w:rsid w:val="00201BF3"/>
    <w:rsid w:val="00214061"/>
    <w:rsid w:val="00216027"/>
    <w:rsid w:val="002206AC"/>
    <w:rsid w:val="00220F0F"/>
    <w:rsid w:val="00224532"/>
    <w:rsid w:val="0022554B"/>
    <w:rsid w:val="00233D8D"/>
    <w:rsid w:val="002510B4"/>
    <w:rsid w:val="002706CD"/>
    <w:rsid w:val="0027527E"/>
    <w:rsid w:val="00281107"/>
    <w:rsid w:val="002879E1"/>
    <w:rsid w:val="002928BE"/>
    <w:rsid w:val="002941D5"/>
    <w:rsid w:val="00295F49"/>
    <w:rsid w:val="002B712C"/>
    <w:rsid w:val="002C240D"/>
    <w:rsid w:val="002E2E45"/>
    <w:rsid w:val="002E679C"/>
    <w:rsid w:val="002F1865"/>
    <w:rsid w:val="002F50DD"/>
    <w:rsid w:val="002F66D4"/>
    <w:rsid w:val="003037D1"/>
    <w:rsid w:val="00310E90"/>
    <w:rsid w:val="003119E2"/>
    <w:rsid w:val="00312A58"/>
    <w:rsid w:val="00313CE7"/>
    <w:rsid w:val="00320AC0"/>
    <w:rsid w:val="00325A55"/>
    <w:rsid w:val="00326668"/>
    <w:rsid w:val="003416CE"/>
    <w:rsid w:val="00375ED3"/>
    <w:rsid w:val="00380A66"/>
    <w:rsid w:val="00383B71"/>
    <w:rsid w:val="00392473"/>
    <w:rsid w:val="003945D1"/>
    <w:rsid w:val="00397609"/>
    <w:rsid w:val="003A25EC"/>
    <w:rsid w:val="003A5C8E"/>
    <w:rsid w:val="003A7688"/>
    <w:rsid w:val="003B6DF6"/>
    <w:rsid w:val="003E1B2E"/>
    <w:rsid w:val="003E5B93"/>
    <w:rsid w:val="003F3075"/>
    <w:rsid w:val="003F5119"/>
    <w:rsid w:val="0040284A"/>
    <w:rsid w:val="00402C8D"/>
    <w:rsid w:val="00405686"/>
    <w:rsid w:val="0040692E"/>
    <w:rsid w:val="00413942"/>
    <w:rsid w:val="00414380"/>
    <w:rsid w:val="00421593"/>
    <w:rsid w:val="0043247F"/>
    <w:rsid w:val="0043733A"/>
    <w:rsid w:val="00443823"/>
    <w:rsid w:val="004473CE"/>
    <w:rsid w:val="004559AD"/>
    <w:rsid w:val="00456262"/>
    <w:rsid w:val="0045651E"/>
    <w:rsid w:val="00461782"/>
    <w:rsid w:val="0048227A"/>
    <w:rsid w:val="004826F2"/>
    <w:rsid w:val="00487AA3"/>
    <w:rsid w:val="00492F19"/>
    <w:rsid w:val="004A154F"/>
    <w:rsid w:val="004A16AE"/>
    <w:rsid w:val="004A23E7"/>
    <w:rsid w:val="004B61D8"/>
    <w:rsid w:val="004B7069"/>
    <w:rsid w:val="004B7646"/>
    <w:rsid w:val="004C78F4"/>
    <w:rsid w:val="004D038D"/>
    <w:rsid w:val="004D708C"/>
    <w:rsid w:val="004F1AF5"/>
    <w:rsid w:val="004F4376"/>
    <w:rsid w:val="004F69D1"/>
    <w:rsid w:val="00501B8E"/>
    <w:rsid w:val="00505452"/>
    <w:rsid w:val="005122D6"/>
    <w:rsid w:val="0052059C"/>
    <w:rsid w:val="00520A35"/>
    <w:rsid w:val="005274B2"/>
    <w:rsid w:val="00531D8A"/>
    <w:rsid w:val="00533BCF"/>
    <w:rsid w:val="00540631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C5D40"/>
    <w:rsid w:val="005D6198"/>
    <w:rsid w:val="005D734A"/>
    <w:rsid w:val="005D7585"/>
    <w:rsid w:val="005E32A2"/>
    <w:rsid w:val="00600F5E"/>
    <w:rsid w:val="006132CC"/>
    <w:rsid w:val="006238D6"/>
    <w:rsid w:val="006409A9"/>
    <w:rsid w:val="0064412C"/>
    <w:rsid w:val="00657019"/>
    <w:rsid w:val="00662386"/>
    <w:rsid w:val="00674595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2C"/>
    <w:rsid w:val="00730C9C"/>
    <w:rsid w:val="00735928"/>
    <w:rsid w:val="00743F7D"/>
    <w:rsid w:val="00746B1B"/>
    <w:rsid w:val="00751212"/>
    <w:rsid w:val="007648BD"/>
    <w:rsid w:val="00784271"/>
    <w:rsid w:val="007849FF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8004B8"/>
    <w:rsid w:val="00802DD1"/>
    <w:rsid w:val="00803DE5"/>
    <w:rsid w:val="00810DAE"/>
    <w:rsid w:val="008124E5"/>
    <w:rsid w:val="00812983"/>
    <w:rsid w:val="00815E8E"/>
    <w:rsid w:val="00837559"/>
    <w:rsid w:val="008379F3"/>
    <w:rsid w:val="00867F8C"/>
    <w:rsid w:val="008859A2"/>
    <w:rsid w:val="00893310"/>
    <w:rsid w:val="008A50E9"/>
    <w:rsid w:val="008A5891"/>
    <w:rsid w:val="008C16E6"/>
    <w:rsid w:val="008C51AA"/>
    <w:rsid w:val="008D1246"/>
    <w:rsid w:val="008D5CC8"/>
    <w:rsid w:val="008E7A5A"/>
    <w:rsid w:val="008F5462"/>
    <w:rsid w:val="0092247D"/>
    <w:rsid w:val="009326AA"/>
    <w:rsid w:val="00934247"/>
    <w:rsid w:val="0093428B"/>
    <w:rsid w:val="00936269"/>
    <w:rsid w:val="0093663F"/>
    <w:rsid w:val="00977CCE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68C"/>
    <w:rsid w:val="009D3B85"/>
    <w:rsid w:val="009D7252"/>
    <w:rsid w:val="009E6046"/>
    <w:rsid w:val="009E715F"/>
    <w:rsid w:val="009F07EC"/>
    <w:rsid w:val="009F084E"/>
    <w:rsid w:val="009F4A42"/>
    <w:rsid w:val="00A204B3"/>
    <w:rsid w:val="00A23A56"/>
    <w:rsid w:val="00A268B3"/>
    <w:rsid w:val="00A447B5"/>
    <w:rsid w:val="00A5337A"/>
    <w:rsid w:val="00A62811"/>
    <w:rsid w:val="00A635DC"/>
    <w:rsid w:val="00A71E5F"/>
    <w:rsid w:val="00A73C6F"/>
    <w:rsid w:val="00A82EE0"/>
    <w:rsid w:val="00A83C0F"/>
    <w:rsid w:val="00A852B4"/>
    <w:rsid w:val="00A968BF"/>
    <w:rsid w:val="00A976B2"/>
    <w:rsid w:val="00AA2054"/>
    <w:rsid w:val="00AC4610"/>
    <w:rsid w:val="00AC6561"/>
    <w:rsid w:val="00AD059B"/>
    <w:rsid w:val="00AD34FE"/>
    <w:rsid w:val="00AD7ECD"/>
    <w:rsid w:val="00AE346E"/>
    <w:rsid w:val="00AE392F"/>
    <w:rsid w:val="00AE4D4D"/>
    <w:rsid w:val="00AE5C3C"/>
    <w:rsid w:val="00AF0252"/>
    <w:rsid w:val="00AF1046"/>
    <w:rsid w:val="00AF1B5D"/>
    <w:rsid w:val="00B00C67"/>
    <w:rsid w:val="00B061A0"/>
    <w:rsid w:val="00B16C96"/>
    <w:rsid w:val="00B2482C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4A95"/>
    <w:rsid w:val="00B85822"/>
    <w:rsid w:val="00B86E8D"/>
    <w:rsid w:val="00B94025"/>
    <w:rsid w:val="00B96899"/>
    <w:rsid w:val="00BA36CB"/>
    <w:rsid w:val="00BA5FA0"/>
    <w:rsid w:val="00BA7114"/>
    <w:rsid w:val="00BB2F23"/>
    <w:rsid w:val="00BC2DB7"/>
    <w:rsid w:val="00BC6104"/>
    <w:rsid w:val="00BD1274"/>
    <w:rsid w:val="00BD5A11"/>
    <w:rsid w:val="00BF6F3F"/>
    <w:rsid w:val="00C04C39"/>
    <w:rsid w:val="00C10998"/>
    <w:rsid w:val="00C1295E"/>
    <w:rsid w:val="00C136CE"/>
    <w:rsid w:val="00C168C6"/>
    <w:rsid w:val="00C33570"/>
    <w:rsid w:val="00C3798C"/>
    <w:rsid w:val="00C42461"/>
    <w:rsid w:val="00C46DD9"/>
    <w:rsid w:val="00C5244C"/>
    <w:rsid w:val="00C52499"/>
    <w:rsid w:val="00C6472C"/>
    <w:rsid w:val="00C668F9"/>
    <w:rsid w:val="00C76C34"/>
    <w:rsid w:val="00C84B7A"/>
    <w:rsid w:val="00C92D1D"/>
    <w:rsid w:val="00CA086C"/>
    <w:rsid w:val="00CA588D"/>
    <w:rsid w:val="00CA5C13"/>
    <w:rsid w:val="00CA64B8"/>
    <w:rsid w:val="00CD52C3"/>
    <w:rsid w:val="00CE21EE"/>
    <w:rsid w:val="00CF1216"/>
    <w:rsid w:val="00CF73DA"/>
    <w:rsid w:val="00D01444"/>
    <w:rsid w:val="00D247B4"/>
    <w:rsid w:val="00D40592"/>
    <w:rsid w:val="00D43C45"/>
    <w:rsid w:val="00D57F87"/>
    <w:rsid w:val="00D654E3"/>
    <w:rsid w:val="00D70495"/>
    <w:rsid w:val="00D70A27"/>
    <w:rsid w:val="00D8058D"/>
    <w:rsid w:val="00D83950"/>
    <w:rsid w:val="00DA07D4"/>
    <w:rsid w:val="00DB2974"/>
    <w:rsid w:val="00DB2A38"/>
    <w:rsid w:val="00DC6872"/>
    <w:rsid w:val="00DD0F70"/>
    <w:rsid w:val="00DD3489"/>
    <w:rsid w:val="00DD6F67"/>
    <w:rsid w:val="00DF6788"/>
    <w:rsid w:val="00E01011"/>
    <w:rsid w:val="00E01E3D"/>
    <w:rsid w:val="00E04E88"/>
    <w:rsid w:val="00E12FC3"/>
    <w:rsid w:val="00E214DB"/>
    <w:rsid w:val="00E24FF6"/>
    <w:rsid w:val="00E25C06"/>
    <w:rsid w:val="00E4332E"/>
    <w:rsid w:val="00E4432D"/>
    <w:rsid w:val="00E72EEA"/>
    <w:rsid w:val="00E82DE6"/>
    <w:rsid w:val="00E82F79"/>
    <w:rsid w:val="00E837D0"/>
    <w:rsid w:val="00E86DE9"/>
    <w:rsid w:val="00EA0E63"/>
    <w:rsid w:val="00EA1D24"/>
    <w:rsid w:val="00EC24F1"/>
    <w:rsid w:val="00EC5821"/>
    <w:rsid w:val="00EC6DBD"/>
    <w:rsid w:val="00EE2140"/>
    <w:rsid w:val="00EE4E48"/>
    <w:rsid w:val="00EF1046"/>
    <w:rsid w:val="00EF436D"/>
    <w:rsid w:val="00EF79D8"/>
    <w:rsid w:val="00F10732"/>
    <w:rsid w:val="00F21869"/>
    <w:rsid w:val="00F22AF8"/>
    <w:rsid w:val="00F23299"/>
    <w:rsid w:val="00F36964"/>
    <w:rsid w:val="00F472CB"/>
    <w:rsid w:val="00F51213"/>
    <w:rsid w:val="00F60A7A"/>
    <w:rsid w:val="00F61BEB"/>
    <w:rsid w:val="00F772C5"/>
    <w:rsid w:val="00F77942"/>
    <w:rsid w:val="00F85850"/>
    <w:rsid w:val="00F863E0"/>
    <w:rsid w:val="00F96A0F"/>
    <w:rsid w:val="00FA53B3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DCB06"/>
  <w15:chartTrackingRefBased/>
  <w15:docId w15:val="{A43CEDFF-47FA-492E-A010-FC5334E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A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6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7688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688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66C80B0-D542-49F4-9068-286D00BDE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1439</Words>
  <Characters>6963</Characters>
  <Application>Microsoft Office Word</Application>
  <DocSecurity>0</DocSecurity>
  <Lines>431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Moxon, KarenL</cp:lastModifiedBy>
  <cp:revision>4</cp:revision>
  <cp:lastPrinted>2018-05-26T02:41:00Z</cp:lastPrinted>
  <dcterms:created xsi:type="dcterms:W3CDTF">2021-11-10T03:23:00Z</dcterms:created>
  <dcterms:modified xsi:type="dcterms:W3CDTF">2021-11-10T03:23:00Z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A30762162</vt:lpwstr>
  </property>
  <property fmtid="{D5CDD505-2E9C-101B-9397-08002B2CF9AE}" pid="3" name="Objective-Title">
    <vt:lpwstr>NI2021-254 - Disallowable Instrument - Nature Conservation (Fees) Determination 2021 (No 3)</vt:lpwstr>
  </property>
  <property fmtid="{D5CDD505-2E9C-101B-9397-08002B2CF9AE}" pid="4" name="Objective-Comment">
    <vt:lpwstr/>
  </property>
  <property fmtid="{D5CDD505-2E9C-101B-9397-08002B2CF9AE}" pid="5" name="Objective-CreationStamp">
    <vt:filetime>2021-10-08T02:22:56Z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2021-11-10T00:21:11Z</vt:filetime>
  </property>
  <property fmtid="{D5CDD505-2E9C-101B-9397-08002B2CF9AE}" pid="9" name="Objective-ModificationStamp">
    <vt:filetime>2021-11-10T00:21:39Z</vt:filetime>
  </property>
  <property fmtid="{D5CDD505-2E9C-101B-9397-08002B2CF9AE}" pid="10" name="Objective-Owner">
    <vt:lpwstr>Jessica Hanigan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Conservator):11. November:21/104155 Ministerial Information Brief - Vassarotti - Tidbinbilla Nature Reserve Fees DI update post-lockdown:</vt:lpwstr>
  </property>
  <property fmtid="{D5CDD505-2E9C-101B-9397-08002B2CF9AE}" pid="12" name="Objective-Parent">
    <vt:lpwstr>21/104155 Ministerial Information Brief - Vassarotti - Tidbinbilla Nature Reserve Fees DI update post-lockdown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1-2021/104155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