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2BC5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8860718" w14:textId="288BADF6" w:rsidR="00F10CB2" w:rsidRDefault="00AA5CE4">
      <w:pPr>
        <w:pStyle w:val="Billname"/>
        <w:spacing w:before="700"/>
      </w:pPr>
      <w:r>
        <w:rPr>
          <w:rStyle w:val="ui-provider"/>
        </w:rPr>
        <w:t>Transplantation and Anatomy (Designated Officers) Appointment Revocation 2023 (</w:t>
      </w:r>
      <w:r w:rsidR="00CD67A5">
        <w:rPr>
          <w:rStyle w:val="ui-provider"/>
        </w:rPr>
        <w:t>No </w:t>
      </w:r>
      <w:r>
        <w:rPr>
          <w:rStyle w:val="ui-provider"/>
        </w:rPr>
        <w:t>1)</w:t>
      </w:r>
    </w:p>
    <w:p w14:paraId="78CB1E73" w14:textId="4556274C" w:rsidR="00F10CB2" w:rsidRDefault="00F10CB2" w:rsidP="00D47F13">
      <w:pPr>
        <w:spacing w:before="340"/>
        <w:rPr>
          <w:rFonts w:ascii="Arial" w:hAnsi="Arial" w:cs="Arial"/>
          <w:b/>
          <w:bCs/>
        </w:rPr>
      </w:pPr>
      <w:r w:rsidRPr="00AA5CE4">
        <w:rPr>
          <w:rFonts w:ascii="Arial" w:hAnsi="Arial" w:cs="Arial"/>
          <w:b/>
          <w:bCs/>
        </w:rPr>
        <w:t>Disallowable instrument DI</w:t>
      </w:r>
      <w:r w:rsidR="00CD67A5">
        <w:rPr>
          <w:rFonts w:ascii="Arial" w:hAnsi="Arial" w:cs="Arial"/>
          <w:b/>
          <w:bCs/>
          <w:iCs/>
        </w:rPr>
        <w:t>2023</w:t>
      </w:r>
      <w:r w:rsidRPr="00AA5CE4">
        <w:rPr>
          <w:rFonts w:ascii="Arial" w:hAnsi="Arial" w:cs="Arial"/>
          <w:b/>
          <w:bCs/>
        </w:rPr>
        <w:t>–</w:t>
      </w:r>
      <w:r w:rsidR="001E2DC8">
        <w:rPr>
          <w:rFonts w:ascii="Arial" w:hAnsi="Arial" w:cs="Arial"/>
          <w:b/>
          <w:bCs/>
        </w:rPr>
        <w:t>210</w:t>
      </w:r>
    </w:p>
    <w:p w14:paraId="235C0FD9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1DD8CB3B" w14:textId="168D0CC9" w:rsidR="00F10CB2" w:rsidRDefault="00AA5CE4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Transplantation and Anatomy Act 1978, section 5</w:t>
      </w:r>
    </w:p>
    <w:p w14:paraId="20F95048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17899654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458C286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C2B5663" w14:textId="61D1D80F" w:rsidR="00F10CB2" w:rsidRDefault="00F10CB2" w:rsidP="00AA5CE4">
      <w:pPr>
        <w:spacing w:before="140"/>
        <w:ind w:left="720"/>
      </w:pPr>
      <w:r>
        <w:t xml:space="preserve">This instrument is the </w:t>
      </w:r>
      <w:r w:rsidR="00AA5CE4" w:rsidRPr="00834D84">
        <w:rPr>
          <w:i/>
          <w:iCs/>
        </w:rPr>
        <w:t>Transplantation and Anatomy (Designated Officers) Appointment Revocation 2023 (No 1)</w:t>
      </w:r>
      <w:r w:rsidR="00CD67A5">
        <w:rPr>
          <w:i/>
          <w:iCs/>
        </w:rPr>
        <w:t>.</w:t>
      </w:r>
    </w:p>
    <w:p w14:paraId="159DE74A" w14:textId="4A5A9239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077A7DB" w14:textId="669FF04B" w:rsidR="00F10CB2" w:rsidRDefault="00F10CB2" w:rsidP="00307ADF">
      <w:pPr>
        <w:spacing w:before="140"/>
        <w:ind w:left="720"/>
      </w:pPr>
      <w:r>
        <w:t xml:space="preserve">This instrument commences on </w:t>
      </w:r>
      <w:r w:rsidR="00307ADF">
        <w:t>the day after notification.</w:t>
      </w:r>
    </w:p>
    <w:p w14:paraId="796F53EC" w14:textId="4532D686" w:rsidR="00F10CB2" w:rsidRDefault="00307ADF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3EF3887F" w14:textId="142E0E20" w:rsidR="00F10CB2" w:rsidRDefault="0072003E" w:rsidP="00D47F13">
      <w:pPr>
        <w:spacing w:before="140"/>
        <w:ind w:left="720"/>
      </w:pPr>
      <w:r>
        <w:t>Th</w:t>
      </w:r>
      <w:r w:rsidR="0093523E">
        <w:t>e</w:t>
      </w:r>
      <w:r>
        <w:t xml:space="preserve"> </w:t>
      </w:r>
      <w:r w:rsidR="00CD67A5">
        <w:t>following instrument are revoked</w:t>
      </w:r>
      <w:r w:rsidR="00307ADF">
        <w:t>:</w:t>
      </w:r>
    </w:p>
    <w:p w14:paraId="6AFEAC2C" w14:textId="4672C190" w:rsidR="00AA5CE4" w:rsidRDefault="00AA5CE4" w:rsidP="00834D84">
      <w:pPr>
        <w:pStyle w:val="ListParagraph"/>
        <w:numPr>
          <w:ilvl w:val="1"/>
          <w:numId w:val="14"/>
        </w:numPr>
        <w:spacing w:before="140" w:after="120"/>
        <w:ind w:left="1434" w:hanging="357"/>
      </w:pPr>
      <w:r>
        <w:t xml:space="preserve">DI2006-38- </w:t>
      </w:r>
      <w:r w:rsidRPr="00834D84">
        <w:rPr>
          <w:i/>
          <w:iCs/>
        </w:rPr>
        <w:t>Transplantation and Anatomy ( Designated Officers) Appointment 2006 (No 1)</w:t>
      </w:r>
      <w:r w:rsidR="00CD67A5">
        <w:t>;</w:t>
      </w:r>
    </w:p>
    <w:p w14:paraId="28C96E6E" w14:textId="70D86FC7" w:rsidR="00AA5CE4" w:rsidRDefault="00AA5CE4" w:rsidP="00834D84">
      <w:pPr>
        <w:pStyle w:val="ListParagraph"/>
        <w:numPr>
          <w:ilvl w:val="1"/>
          <w:numId w:val="14"/>
        </w:numPr>
        <w:spacing w:before="140" w:after="120"/>
        <w:ind w:left="1434" w:hanging="357"/>
      </w:pPr>
      <w:r>
        <w:t xml:space="preserve">DI2010-292- </w:t>
      </w:r>
      <w:r w:rsidRPr="00834D84">
        <w:rPr>
          <w:i/>
          <w:iCs/>
        </w:rPr>
        <w:t>Transplantation and Anatomy ( Designated Officers) Appointment 2010 (No 1)</w:t>
      </w:r>
      <w:r w:rsidR="001C03CA">
        <w:rPr>
          <w:i/>
          <w:iCs/>
        </w:rPr>
        <w:t>.</w:t>
      </w:r>
    </w:p>
    <w:p w14:paraId="6E7061A8" w14:textId="77777777" w:rsidR="00AA5CE4" w:rsidRPr="00702277" w:rsidRDefault="00AA5CE4" w:rsidP="00834D84">
      <w:pPr>
        <w:tabs>
          <w:tab w:val="left" w:pos="4320"/>
        </w:tabs>
        <w:spacing w:before="1200"/>
        <w:rPr>
          <w:szCs w:val="24"/>
        </w:rPr>
      </w:pPr>
      <w:bookmarkStart w:id="1" w:name="_Hlk138773094"/>
      <w:bookmarkEnd w:id="0"/>
      <w:r w:rsidRPr="00702277">
        <w:rPr>
          <w:szCs w:val="24"/>
        </w:rPr>
        <w:t>Dr Kerryn Coleman</w:t>
      </w:r>
    </w:p>
    <w:p w14:paraId="685F4FB5" w14:textId="77777777" w:rsidR="00AA5CE4" w:rsidRPr="00702277" w:rsidRDefault="00AA5CE4" w:rsidP="00AA5CE4">
      <w:pPr>
        <w:tabs>
          <w:tab w:val="left" w:pos="4320"/>
        </w:tabs>
        <w:rPr>
          <w:szCs w:val="24"/>
        </w:rPr>
      </w:pPr>
      <w:r w:rsidRPr="00702277">
        <w:rPr>
          <w:szCs w:val="24"/>
        </w:rPr>
        <w:t>Chief Health Officer</w:t>
      </w:r>
    </w:p>
    <w:p w14:paraId="2B81BF54" w14:textId="77777777" w:rsidR="00AA5CE4" w:rsidRDefault="00AA5CE4" w:rsidP="00AA5CE4">
      <w:pPr>
        <w:tabs>
          <w:tab w:val="left" w:pos="4320"/>
        </w:tabs>
      </w:pPr>
      <w:r w:rsidRPr="005C6D29">
        <w:rPr>
          <w:szCs w:val="24"/>
        </w:rPr>
        <w:t>Delegate of the Minister for Health</w:t>
      </w:r>
      <w:r>
        <w:br/>
      </w:r>
    </w:p>
    <w:p w14:paraId="2B95B490" w14:textId="6E32594F" w:rsidR="00AA5CE4" w:rsidRPr="00702277" w:rsidRDefault="00AA5CE4" w:rsidP="00AA5CE4">
      <w:pPr>
        <w:tabs>
          <w:tab w:val="left" w:pos="4320"/>
        </w:tabs>
        <w:rPr>
          <w:szCs w:val="24"/>
        </w:rPr>
      </w:pPr>
      <w:r w:rsidRPr="00702277">
        <w:rPr>
          <w:szCs w:val="24"/>
        </w:rPr>
        <w:t>Date:</w:t>
      </w:r>
      <w:r>
        <w:rPr>
          <w:szCs w:val="24"/>
        </w:rPr>
        <w:t xml:space="preserve"> </w:t>
      </w:r>
      <w:r w:rsidR="001E2DC8">
        <w:rPr>
          <w:szCs w:val="24"/>
        </w:rPr>
        <w:t>30 June 2023</w:t>
      </w:r>
    </w:p>
    <w:bookmarkEnd w:id="1"/>
    <w:p w14:paraId="3C4EA334" w14:textId="77777777" w:rsidR="00AA5CE4" w:rsidRDefault="00AA5CE4" w:rsidP="00232478">
      <w:pPr>
        <w:tabs>
          <w:tab w:val="left" w:pos="4320"/>
        </w:tabs>
      </w:pPr>
    </w:p>
    <w:sectPr w:rsidR="00AA5CE4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93C05" w14:textId="77777777" w:rsidR="008B230A" w:rsidRDefault="008B230A" w:rsidP="00F10CB2">
      <w:r>
        <w:separator/>
      </w:r>
    </w:p>
  </w:endnote>
  <w:endnote w:type="continuationSeparator" w:id="0">
    <w:p w14:paraId="6BADAC99" w14:textId="77777777" w:rsidR="008B230A" w:rsidRDefault="008B230A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26EC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2EC58" w14:textId="211844A2" w:rsidR="00704DC3" w:rsidRPr="001B63CB" w:rsidRDefault="001B63CB" w:rsidP="001B63CB">
    <w:pPr>
      <w:pStyle w:val="Footer"/>
      <w:jc w:val="center"/>
      <w:rPr>
        <w:rFonts w:cs="Arial"/>
        <w:sz w:val="14"/>
      </w:rPr>
    </w:pPr>
    <w:r w:rsidRPr="001B63C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AFC2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ADAD" w14:textId="77777777" w:rsidR="008B230A" w:rsidRDefault="008B230A" w:rsidP="00F10CB2">
      <w:r>
        <w:separator/>
      </w:r>
    </w:p>
  </w:footnote>
  <w:footnote w:type="continuationSeparator" w:id="0">
    <w:p w14:paraId="1CCACE2A" w14:textId="77777777" w:rsidR="008B230A" w:rsidRDefault="008B230A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4A575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34FF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29BE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4159DF"/>
    <w:multiLevelType w:val="hybridMultilevel"/>
    <w:tmpl w:val="07747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1743A68"/>
    <w:multiLevelType w:val="hybridMultilevel"/>
    <w:tmpl w:val="B958E16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2900F0"/>
    <w:multiLevelType w:val="hybridMultilevel"/>
    <w:tmpl w:val="6214307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3871B8"/>
    <w:multiLevelType w:val="hybridMultilevel"/>
    <w:tmpl w:val="F8128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F613901"/>
    <w:multiLevelType w:val="hybridMultilevel"/>
    <w:tmpl w:val="886AB9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389578">
    <w:abstractNumId w:val="2"/>
  </w:num>
  <w:num w:numId="2" w16cid:durableId="1266498022">
    <w:abstractNumId w:val="0"/>
  </w:num>
  <w:num w:numId="3" w16cid:durableId="1237011955">
    <w:abstractNumId w:val="3"/>
  </w:num>
  <w:num w:numId="4" w16cid:durableId="181358613">
    <w:abstractNumId w:val="8"/>
  </w:num>
  <w:num w:numId="5" w16cid:durableId="1682781706">
    <w:abstractNumId w:val="12"/>
  </w:num>
  <w:num w:numId="6" w16cid:durableId="147863104">
    <w:abstractNumId w:val="1"/>
  </w:num>
  <w:num w:numId="7" w16cid:durableId="1493909408">
    <w:abstractNumId w:val="6"/>
  </w:num>
  <w:num w:numId="8" w16cid:durableId="645428547">
    <w:abstractNumId w:val="7"/>
  </w:num>
  <w:num w:numId="9" w16cid:durableId="917321904">
    <w:abstractNumId w:val="4"/>
  </w:num>
  <w:num w:numId="10" w16cid:durableId="1713386584">
    <w:abstractNumId w:val="10"/>
  </w:num>
  <w:num w:numId="11" w16cid:durableId="781416584">
    <w:abstractNumId w:val="9"/>
  </w:num>
  <w:num w:numId="12" w16cid:durableId="735013192">
    <w:abstractNumId w:val="5"/>
  </w:num>
  <w:num w:numId="13" w16cid:durableId="380249469">
    <w:abstractNumId w:val="11"/>
  </w:num>
  <w:num w:numId="14" w16cid:durableId="3104528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85C"/>
    <w:rsid w:val="00022B16"/>
    <w:rsid w:val="00082EA7"/>
    <w:rsid w:val="000A1A69"/>
    <w:rsid w:val="00194AC7"/>
    <w:rsid w:val="001A3532"/>
    <w:rsid w:val="001B63CB"/>
    <w:rsid w:val="001C03CA"/>
    <w:rsid w:val="001E2DC8"/>
    <w:rsid w:val="00232478"/>
    <w:rsid w:val="00307ADF"/>
    <w:rsid w:val="00612460"/>
    <w:rsid w:val="00627F0C"/>
    <w:rsid w:val="00667281"/>
    <w:rsid w:val="00704DC3"/>
    <w:rsid w:val="0072003E"/>
    <w:rsid w:val="00834D84"/>
    <w:rsid w:val="008B230A"/>
    <w:rsid w:val="008C3D52"/>
    <w:rsid w:val="0093523E"/>
    <w:rsid w:val="00A0585C"/>
    <w:rsid w:val="00AA5CE4"/>
    <w:rsid w:val="00B30B9A"/>
    <w:rsid w:val="00BA52F5"/>
    <w:rsid w:val="00BB241F"/>
    <w:rsid w:val="00C41B1B"/>
    <w:rsid w:val="00CD4E55"/>
    <w:rsid w:val="00CD67A5"/>
    <w:rsid w:val="00D2413C"/>
    <w:rsid w:val="00D47AB5"/>
    <w:rsid w:val="00D47F13"/>
    <w:rsid w:val="00E556F2"/>
    <w:rsid w:val="00F10CB2"/>
    <w:rsid w:val="00F15AC3"/>
    <w:rsid w:val="00FD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6AEE60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307ADF"/>
    <w:pPr>
      <w:ind w:left="720"/>
      <w:contextualSpacing/>
    </w:pPr>
  </w:style>
  <w:style w:type="character" w:customStyle="1" w:styleId="ui-provider">
    <w:name w:val="ui-provider"/>
    <w:basedOn w:val="DefaultParagraphFont"/>
    <w:rsid w:val="00AA5CE4"/>
  </w:style>
  <w:style w:type="paragraph" w:styleId="Revision">
    <w:name w:val="Revision"/>
    <w:hidden/>
    <w:uiPriority w:val="99"/>
    <w:semiHidden/>
    <w:rsid w:val="00CD67A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637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2023-08-16T03:33:00Z</dcterms:created>
  <dcterms:modified xsi:type="dcterms:W3CDTF">2023-08-16T03:33:00Z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10886344</vt:lpwstr>
  </property>
  <property fmtid="{D5CDD505-2E9C-101B-9397-08002B2CF9AE}" pid="4" name="JMSREQUIREDCHECKIN">
    <vt:lpwstr/>
  </property>
</Properties>
</file>