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F253" w14:textId="77777777" w:rsidR="00681E0E" w:rsidRPr="00C4619C" w:rsidRDefault="00681E0E" w:rsidP="00681E0E">
      <w:pPr>
        <w:jc w:val="center"/>
        <w:rPr>
          <w:b/>
          <w:bCs/>
          <w:sz w:val="24"/>
          <w:szCs w:val="24"/>
        </w:rPr>
      </w:pPr>
    </w:p>
    <w:p w14:paraId="0243253C" w14:textId="77777777" w:rsidR="00681E0E" w:rsidRPr="00C4619C" w:rsidRDefault="00681E0E" w:rsidP="00681E0E">
      <w:pPr>
        <w:jc w:val="center"/>
        <w:rPr>
          <w:b/>
          <w:bCs/>
          <w:sz w:val="24"/>
          <w:szCs w:val="24"/>
        </w:rPr>
      </w:pPr>
    </w:p>
    <w:p w14:paraId="64F8226C" w14:textId="77777777" w:rsidR="00681E0E" w:rsidRPr="00C4619C" w:rsidRDefault="00681E0E" w:rsidP="00681E0E">
      <w:pPr>
        <w:jc w:val="center"/>
        <w:rPr>
          <w:b/>
          <w:bCs/>
          <w:sz w:val="24"/>
          <w:szCs w:val="24"/>
        </w:rPr>
      </w:pPr>
    </w:p>
    <w:p w14:paraId="1E4D68D9" w14:textId="77777777" w:rsidR="00681E0E" w:rsidRPr="00C4619C" w:rsidRDefault="00681E0E" w:rsidP="00681E0E">
      <w:pPr>
        <w:jc w:val="center"/>
        <w:rPr>
          <w:b/>
          <w:bCs/>
          <w:sz w:val="24"/>
          <w:szCs w:val="24"/>
        </w:rPr>
      </w:pPr>
    </w:p>
    <w:p w14:paraId="1ABC0E9F" w14:textId="13BCB3CC" w:rsidR="00681E0E" w:rsidRPr="00C4619C" w:rsidRDefault="00681E0E" w:rsidP="00681E0E">
      <w:pPr>
        <w:jc w:val="center"/>
        <w:rPr>
          <w:b/>
          <w:bCs/>
          <w:sz w:val="24"/>
          <w:szCs w:val="24"/>
        </w:rPr>
      </w:pPr>
      <w:r w:rsidRPr="00C4619C">
        <w:rPr>
          <w:b/>
          <w:bCs/>
          <w:sz w:val="24"/>
          <w:szCs w:val="24"/>
        </w:rPr>
        <w:t>20</w:t>
      </w:r>
      <w:r w:rsidR="00C57011" w:rsidRPr="00C4619C">
        <w:rPr>
          <w:b/>
          <w:bCs/>
          <w:sz w:val="24"/>
          <w:szCs w:val="24"/>
        </w:rPr>
        <w:t>23</w:t>
      </w:r>
    </w:p>
    <w:p w14:paraId="3B89AFAC" w14:textId="77777777" w:rsidR="00681E0E" w:rsidRPr="00C4619C" w:rsidRDefault="00681E0E" w:rsidP="00681E0E">
      <w:pPr>
        <w:jc w:val="center"/>
        <w:rPr>
          <w:b/>
          <w:bCs/>
          <w:sz w:val="24"/>
          <w:szCs w:val="24"/>
        </w:rPr>
      </w:pPr>
    </w:p>
    <w:p w14:paraId="2C251F05" w14:textId="77777777" w:rsidR="00681E0E" w:rsidRPr="00C4619C" w:rsidRDefault="00681E0E" w:rsidP="00681E0E">
      <w:pPr>
        <w:jc w:val="center"/>
        <w:rPr>
          <w:b/>
          <w:bCs/>
          <w:sz w:val="24"/>
          <w:szCs w:val="24"/>
        </w:rPr>
      </w:pPr>
      <w:r w:rsidRPr="00C4619C">
        <w:rPr>
          <w:b/>
          <w:bCs/>
          <w:sz w:val="24"/>
          <w:szCs w:val="24"/>
        </w:rPr>
        <w:t>Legislative Assembly for the</w:t>
      </w:r>
      <w:r w:rsidRPr="00C4619C">
        <w:rPr>
          <w:b/>
          <w:bCs/>
          <w:sz w:val="24"/>
          <w:szCs w:val="24"/>
        </w:rPr>
        <w:br/>
        <w:t>Australian Capital Territory</w:t>
      </w:r>
    </w:p>
    <w:p w14:paraId="2723CBE0" w14:textId="77777777" w:rsidR="00681E0E" w:rsidRPr="00C4619C" w:rsidRDefault="00681E0E" w:rsidP="00681E0E">
      <w:pPr>
        <w:jc w:val="center"/>
        <w:rPr>
          <w:b/>
          <w:bCs/>
          <w:sz w:val="24"/>
          <w:szCs w:val="24"/>
        </w:rPr>
      </w:pPr>
    </w:p>
    <w:p w14:paraId="235107AD" w14:textId="77777777" w:rsidR="00681E0E" w:rsidRPr="00C4619C" w:rsidRDefault="00681E0E" w:rsidP="00681E0E">
      <w:pPr>
        <w:jc w:val="center"/>
        <w:rPr>
          <w:b/>
          <w:bCs/>
          <w:sz w:val="24"/>
          <w:szCs w:val="24"/>
        </w:rPr>
      </w:pPr>
    </w:p>
    <w:p w14:paraId="76A02D45" w14:textId="77777777" w:rsidR="00681E0E" w:rsidRPr="00C4619C" w:rsidRDefault="00681E0E" w:rsidP="00681E0E">
      <w:pPr>
        <w:jc w:val="center"/>
        <w:rPr>
          <w:b/>
          <w:bCs/>
          <w:sz w:val="24"/>
          <w:szCs w:val="24"/>
        </w:rPr>
      </w:pPr>
      <w:r w:rsidRPr="00C4619C">
        <w:rPr>
          <w:b/>
          <w:bCs/>
          <w:sz w:val="24"/>
          <w:szCs w:val="24"/>
        </w:rPr>
        <w:br/>
      </w:r>
    </w:p>
    <w:p w14:paraId="5EA69933" w14:textId="5CC12950" w:rsidR="00681E0E" w:rsidRPr="00C4619C" w:rsidRDefault="00260507" w:rsidP="00681E0E">
      <w:pPr>
        <w:jc w:val="center"/>
        <w:rPr>
          <w:b/>
          <w:bCs/>
          <w:sz w:val="24"/>
          <w:szCs w:val="24"/>
        </w:rPr>
      </w:pPr>
      <w:r w:rsidRPr="00C4619C">
        <w:rPr>
          <w:b/>
          <w:bCs/>
          <w:sz w:val="24"/>
          <w:szCs w:val="24"/>
        </w:rPr>
        <w:t xml:space="preserve">Amendments to the </w:t>
      </w:r>
      <w:r w:rsidRPr="00C4619C">
        <w:rPr>
          <w:b/>
          <w:bCs/>
          <w:sz w:val="24"/>
          <w:szCs w:val="24"/>
        </w:rPr>
        <w:br/>
      </w:r>
      <w:r w:rsidR="00F21FFA">
        <w:rPr>
          <w:b/>
          <w:bCs/>
          <w:sz w:val="24"/>
          <w:szCs w:val="24"/>
        </w:rPr>
        <w:t>Meatal Health Amendment</w:t>
      </w:r>
      <w:r w:rsidR="00784108" w:rsidRPr="00C4619C">
        <w:rPr>
          <w:b/>
          <w:bCs/>
          <w:sz w:val="24"/>
          <w:szCs w:val="24"/>
        </w:rPr>
        <w:t xml:space="preserve"> Bill 2023</w:t>
      </w:r>
    </w:p>
    <w:p w14:paraId="38501192" w14:textId="77777777" w:rsidR="00681E0E" w:rsidRPr="00C4619C" w:rsidRDefault="00681E0E" w:rsidP="00681E0E">
      <w:pPr>
        <w:jc w:val="center"/>
        <w:rPr>
          <w:b/>
          <w:bCs/>
          <w:sz w:val="24"/>
          <w:szCs w:val="24"/>
        </w:rPr>
      </w:pPr>
    </w:p>
    <w:p w14:paraId="72BED1EC" w14:textId="77777777" w:rsidR="00681E0E" w:rsidRPr="00C4619C" w:rsidRDefault="00681E0E" w:rsidP="00681E0E">
      <w:pPr>
        <w:jc w:val="center"/>
        <w:rPr>
          <w:b/>
          <w:bCs/>
          <w:sz w:val="24"/>
          <w:szCs w:val="24"/>
        </w:rPr>
      </w:pPr>
    </w:p>
    <w:p w14:paraId="1D883A4E" w14:textId="44B820F2" w:rsidR="00681E0E" w:rsidRPr="00C4619C" w:rsidRDefault="00260507" w:rsidP="00681E0E">
      <w:pPr>
        <w:jc w:val="center"/>
        <w:rPr>
          <w:b/>
          <w:bCs/>
          <w:sz w:val="24"/>
          <w:szCs w:val="24"/>
        </w:rPr>
      </w:pPr>
      <w:r w:rsidRPr="00C4619C">
        <w:rPr>
          <w:b/>
          <w:bCs/>
          <w:sz w:val="24"/>
          <w:szCs w:val="24"/>
        </w:rPr>
        <w:t xml:space="preserve">Supplementary </w:t>
      </w:r>
      <w:r w:rsidR="00681E0E" w:rsidRPr="00C4619C">
        <w:rPr>
          <w:b/>
          <w:bCs/>
          <w:sz w:val="24"/>
          <w:szCs w:val="24"/>
        </w:rPr>
        <w:t>Explanatory Statement</w:t>
      </w:r>
    </w:p>
    <w:p w14:paraId="0E3187A6" w14:textId="77777777" w:rsidR="00681E0E" w:rsidRPr="00C4619C" w:rsidRDefault="00681E0E" w:rsidP="00681E0E">
      <w:pPr>
        <w:jc w:val="center"/>
        <w:rPr>
          <w:b/>
          <w:bCs/>
          <w:sz w:val="24"/>
          <w:szCs w:val="24"/>
        </w:rPr>
      </w:pPr>
    </w:p>
    <w:p w14:paraId="1D2D9F75" w14:textId="77777777" w:rsidR="00681E0E" w:rsidRPr="00C4619C" w:rsidRDefault="00681E0E" w:rsidP="00681E0E">
      <w:pPr>
        <w:jc w:val="center"/>
        <w:rPr>
          <w:b/>
          <w:bCs/>
          <w:sz w:val="24"/>
          <w:szCs w:val="24"/>
        </w:rPr>
      </w:pPr>
    </w:p>
    <w:p w14:paraId="7A4B0F29" w14:textId="77777777" w:rsidR="00681E0E" w:rsidRPr="00C4619C" w:rsidRDefault="00681E0E" w:rsidP="00681E0E">
      <w:pPr>
        <w:jc w:val="center"/>
        <w:rPr>
          <w:b/>
          <w:bCs/>
          <w:sz w:val="24"/>
          <w:szCs w:val="24"/>
        </w:rPr>
      </w:pPr>
    </w:p>
    <w:p w14:paraId="2C9198EC" w14:textId="77777777" w:rsidR="00681E0E" w:rsidRPr="00C4619C" w:rsidRDefault="00681E0E" w:rsidP="00681E0E">
      <w:pPr>
        <w:jc w:val="center"/>
        <w:rPr>
          <w:b/>
          <w:bCs/>
          <w:sz w:val="24"/>
          <w:szCs w:val="24"/>
        </w:rPr>
      </w:pPr>
    </w:p>
    <w:p w14:paraId="68A4677B" w14:textId="77777777" w:rsidR="00681E0E" w:rsidRPr="00C4619C" w:rsidRDefault="00681E0E" w:rsidP="00681E0E">
      <w:pPr>
        <w:jc w:val="center"/>
        <w:rPr>
          <w:b/>
          <w:bCs/>
          <w:sz w:val="24"/>
          <w:szCs w:val="24"/>
        </w:rPr>
      </w:pPr>
    </w:p>
    <w:p w14:paraId="0622BA0C" w14:textId="77777777" w:rsidR="00681E0E" w:rsidRPr="00C4619C" w:rsidRDefault="00681E0E" w:rsidP="00681E0E">
      <w:pPr>
        <w:jc w:val="center"/>
        <w:rPr>
          <w:b/>
          <w:bCs/>
          <w:sz w:val="24"/>
          <w:szCs w:val="24"/>
        </w:rPr>
      </w:pPr>
    </w:p>
    <w:p w14:paraId="7D480219" w14:textId="77777777" w:rsidR="00681E0E" w:rsidRPr="00C4619C" w:rsidRDefault="00681E0E" w:rsidP="00681E0E">
      <w:pPr>
        <w:jc w:val="center"/>
        <w:rPr>
          <w:b/>
          <w:bCs/>
          <w:sz w:val="24"/>
          <w:szCs w:val="24"/>
        </w:rPr>
      </w:pPr>
    </w:p>
    <w:p w14:paraId="4E856B92" w14:textId="77777777" w:rsidR="00681E0E" w:rsidRPr="00C4619C" w:rsidRDefault="00681E0E" w:rsidP="00681E0E">
      <w:pPr>
        <w:jc w:val="center"/>
        <w:rPr>
          <w:b/>
          <w:bCs/>
          <w:sz w:val="24"/>
          <w:szCs w:val="24"/>
        </w:rPr>
      </w:pPr>
    </w:p>
    <w:p w14:paraId="6F7CAEDB" w14:textId="77777777" w:rsidR="00681E0E" w:rsidRPr="00C4619C" w:rsidRDefault="00681E0E" w:rsidP="00681E0E">
      <w:pPr>
        <w:jc w:val="right"/>
        <w:rPr>
          <w:sz w:val="24"/>
          <w:szCs w:val="24"/>
        </w:rPr>
      </w:pPr>
      <w:r w:rsidRPr="00C4619C">
        <w:rPr>
          <w:sz w:val="24"/>
          <w:szCs w:val="24"/>
        </w:rPr>
        <w:t>Presented by</w:t>
      </w:r>
    </w:p>
    <w:p w14:paraId="1D4CFA34" w14:textId="55BC2C1C" w:rsidR="00681E0E" w:rsidRPr="00C4619C" w:rsidRDefault="00F21FFA" w:rsidP="00681E0E">
      <w:pPr>
        <w:jc w:val="right"/>
        <w:rPr>
          <w:sz w:val="24"/>
          <w:szCs w:val="24"/>
        </w:rPr>
      </w:pPr>
      <w:r>
        <w:rPr>
          <w:sz w:val="24"/>
          <w:szCs w:val="24"/>
        </w:rPr>
        <w:t>Ed Cocks</w:t>
      </w:r>
      <w:r w:rsidR="00784108" w:rsidRPr="00C4619C">
        <w:rPr>
          <w:sz w:val="24"/>
          <w:szCs w:val="24"/>
        </w:rPr>
        <w:t xml:space="preserve"> MLA</w:t>
      </w:r>
    </w:p>
    <w:p w14:paraId="57C47D82" w14:textId="77777777" w:rsidR="00681E0E" w:rsidRPr="00C4619C" w:rsidRDefault="00681E0E" w:rsidP="00681E0E">
      <w:pPr>
        <w:jc w:val="right"/>
        <w:rPr>
          <w:sz w:val="24"/>
          <w:szCs w:val="24"/>
        </w:rPr>
      </w:pPr>
      <w:r w:rsidRPr="00C4619C">
        <w:rPr>
          <w:sz w:val="24"/>
          <w:szCs w:val="24"/>
        </w:rPr>
        <w:t>Legislative Assembly for the Australian Capital Territory</w:t>
      </w:r>
    </w:p>
    <w:p w14:paraId="03F3EADE" w14:textId="7948374A" w:rsidR="00E27393" w:rsidRPr="00C4619C" w:rsidRDefault="00681E0E" w:rsidP="00E27393">
      <w:pPr>
        <w:rPr>
          <w:b/>
          <w:bCs/>
          <w:sz w:val="24"/>
          <w:szCs w:val="24"/>
        </w:rPr>
      </w:pPr>
      <w:r w:rsidRPr="00C4619C">
        <w:rPr>
          <w:b/>
          <w:bCs/>
          <w:sz w:val="24"/>
          <w:szCs w:val="24"/>
        </w:rPr>
        <w:br w:type="page"/>
      </w:r>
      <w:r w:rsidR="00E27393" w:rsidRPr="00C4619C">
        <w:rPr>
          <w:b/>
          <w:bCs/>
          <w:sz w:val="24"/>
          <w:szCs w:val="24"/>
        </w:rPr>
        <w:lastRenderedPageBreak/>
        <w:t xml:space="preserve">AMENDMENTS TO THE </w:t>
      </w:r>
      <w:r w:rsidR="00F21FFA">
        <w:rPr>
          <w:b/>
          <w:bCs/>
          <w:sz w:val="24"/>
          <w:szCs w:val="24"/>
        </w:rPr>
        <w:t>MENTAL HEALTH AMENDMANT</w:t>
      </w:r>
      <w:r w:rsidR="00842C39" w:rsidRPr="00C4619C">
        <w:rPr>
          <w:b/>
          <w:bCs/>
          <w:sz w:val="24"/>
          <w:szCs w:val="24"/>
        </w:rPr>
        <w:t xml:space="preserve"> BILL 2023</w:t>
      </w:r>
    </w:p>
    <w:p w14:paraId="3F860BE2" w14:textId="14182952" w:rsidR="00E27393" w:rsidRPr="00C4619C" w:rsidRDefault="00E27393" w:rsidP="00E27393">
      <w:pPr>
        <w:rPr>
          <w:sz w:val="24"/>
          <w:szCs w:val="24"/>
        </w:rPr>
      </w:pPr>
      <w:r w:rsidRPr="00C4619C">
        <w:rPr>
          <w:sz w:val="24"/>
          <w:szCs w:val="24"/>
        </w:rPr>
        <w:t xml:space="preserve">This explanatory statement relates to the </w:t>
      </w:r>
      <w:r w:rsidR="00F21FFA">
        <w:rPr>
          <w:i/>
          <w:iCs/>
          <w:sz w:val="24"/>
          <w:szCs w:val="24"/>
        </w:rPr>
        <w:t xml:space="preserve">Mental health Amendment </w:t>
      </w:r>
      <w:r w:rsidR="00B55F2D" w:rsidRPr="00C4619C">
        <w:rPr>
          <w:i/>
          <w:iCs/>
          <w:sz w:val="24"/>
          <w:szCs w:val="24"/>
        </w:rPr>
        <w:t xml:space="preserve">Bill 2023 </w:t>
      </w:r>
      <w:r w:rsidRPr="00C4619C">
        <w:rPr>
          <w:sz w:val="24"/>
          <w:szCs w:val="24"/>
        </w:rPr>
        <w:t>as presented to the Legislative Assembly. It has been prepared in order to assist the reader of the bill and to help inform debate on it. It does not form part of the bill and has not been endorsed by the Assembly. 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1482B0A6" w14:textId="77777777" w:rsidR="00E27393" w:rsidRPr="00C4619C" w:rsidRDefault="00E27393" w:rsidP="00E27393">
      <w:pPr>
        <w:rPr>
          <w:sz w:val="24"/>
          <w:szCs w:val="24"/>
        </w:rPr>
      </w:pPr>
      <w:r w:rsidRPr="00C4619C">
        <w:rPr>
          <w:b/>
          <w:bCs/>
          <w:sz w:val="24"/>
          <w:szCs w:val="24"/>
        </w:rPr>
        <w:t>Purpose</w:t>
      </w:r>
    </w:p>
    <w:p w14:paraId="0393DF59" w14:textId="532BF465" w:rsidR="00F21FFA" w:rsidRPr="00C4619C" w:rsidRDefault="00F21FFA" w:rsidP="00E27393">
      <w:pPr>
        <w:rPr>
          <w:sz w:val="24"/>
          <w:szCs w:val="24"/>
        </w:rPr>
      </w:pPr>
      <w:r>
        <w:rPr>
          <w:sz w:val="24"/>
          <w:szCs w:val="24"/>
        </w:rPr>
        <w:t>The change would keep the Minister</w:t>
      </w:r>
      <w:r w:rsidR="00FD76EC">
        <w:rPr>
          <w:sz w:val="24"/>
          <w:szCs w:val="24"/>
        </w:rPr>
        <w:t>,</w:t>
      </w:r>
      <w:r>
        <w:rPr>
          <w:sz w:val="24"/>
          <w:szCs w:val="24"/>
        </w:rPr>
        <w:t xml:space="preserve"> </w:t>
      </w:r>
      <w:r w:rsidR="00C942AC">
        <w:rPr>
          <w:sz w:val="24"/>
          <w:szCs w:val="24"/>
        </w:rPr>
        <w:t xml:space="preserve">after consultation with </w:t>
      </w:r>
      <w:r w:rsidR="00FD76EC">
        <w:rPr>
          <w:sz w:val="24"/>
          <w:szCs w:val="24"/>
        </w:rPr>
        <w:t>the</w:t>
      </w:r>
      <w:r w:rsidR="00C942AC">
        <w:rPr>
          <w:sz w:val="24"/>
          <w:szCs w:val="24"/>
        </w:rPr>
        <w:t xml:space="preserve"> chief </w:t>
      </w:r>
      <w:r w:rsidR="00FD76EC">
        <w:rPr>
          <w:sz w:val="24"/>
          <w:szCs w:val="24"/>
        </w:rPr>
        <w:t xml:space="preserve">psychiatrist, </w:t>
      </w:r>
      <w:r w:rsidR="00D91936">
        <w:rPr>
          <w:sz w:val="24"/>
          <w:szCs w:val="24"/>
        </w:rPr>
        <w:t>as responsible for appointing M</w:t>
      </w:r>
      <w:r w:rsidR="00C942AC">
        <w:rPr>
          <w:sz w:val="24"/>
          <w:szCs w:val="24"/>
        </w:rPr>
        <w:t xml:space="preserve">ental </w:t>
      </w:r>
      <w:r w:rsidR="00D91936">
        <w:rPr>
          <w:sz w:val="24"/>
          <w:szCs w:val="24"/>
        </w:rPr>
        <w:t>H</w:t>
      </w:r>
      <w:r w:rsidR="00C942AC">
        <w:rPr>
          <w:sz w:val="24"/>
          <w:szCs w:val="24"/>
        </w:rPr>
        <w:t xml:space="preserve">ealth </w:t>
      </w:r>
      <w:r w:rsidR="00D91936">
        <w:rPr>
          <w:sz w:val="24"/>
          <w:szCs w:val="24"/>
        </w:rPr>
        <w:t>O</w:t>
      </w:r>
      <w:r w:rsidR="00C942AC">
        <w:rPr>
          <w:sz w:val="24"/>
          <w:szCs w:val="24"/>
        </w:rPr>
        <w:t>fficer</w:t>
      </w:r>
      <w:r w:rsidR="00D91936">
        <w:rPr>
          <w:sz w:val="24"/>
          <w:szCs w:val="24"/>
        </w:rPr>
        <w:t xml:space="preserve">s. The current Amendments seek to substitute the chief psychiatrist with the Minister. Removing the Minister from this responsibility completely weakens the accountability of the Minister. </w:t>
      </w:r>
      <w:r w:rsidR="00C942AC">
        <w:rPr>
          <w:sz w:val="24"/>
          <w:szCs w:val="24"/>
        </w:rPr>
        <w:t xml:space="preserve">While a Minister may not have the </w:t>
      </w:r>
      <w:r w:rsidR="00FD76EC">
        <w:rPr>
          <w:sz w:val="24"/>
          <w:szCs w:val="24"/>
        </w:rPr>
        <w:t>complete</w:t>
      </w:r>
      <w:r w:rsidR="00C942AC">
        <w:rPr>
          <w:sz w:val="24"/>
          <w:szCs w:val="24"/>
        </w:rPr>
        <w:t xml:space="preserve"> skill set or experience to appoint a Mental Health Officer, the</w:t>
      </w:r>
      <w:r w:rsidR="00FD76EC">
        <w:rPr>
          <w:sz w:val="24"/>
          <w:szCs w:val="24"/>
        </w:rPr>
        <w:t xml:space="preserve"> Minister</w:t>
      </w:r>
      <w:r w:rsidR="00C942AC">
        <w:rPr>
          <w:sz w:val="24"/>
          <w:szCs w:val="24"/>
        </w:rPr>
        <w:t xml:space="preserve"> should re</w:t>
      </w:r>
      <w:r w:rsidR="00FD76EC">
        <w:rPr>
          <w:sz w:val="24"/>
          <w:szCs w:val="24"/>
        </w:rPr>
        <w:t>main</w:t>
      </w:r>
      <w:r w:rsidR="00C942AC">
        <w:rPr>
          <w:sz w:val="24"/>
          <w:szCs w:val="24"/>
        </w:rPr>
        <w:t xml:space="preserve"> responsib</w:t>
      </w:r>
      <w:r w:rsidR="00FD76EC">
        <w:rPr>
          <w:sz w:val="24"/>
          <w:szCs w:val="24"/>
        </w:rPr>
        <w:t>le and accountable</w:t>
      </w:r>
      <w:r w:rsidR="00C942AC">
        <w:rPr>
          <w:sz w:val="24"/>
          <w:szCs w:val="24"/>
        </w:rPr>
        <w:t>.</w:t>
      </w:r>
    </w:p>
    <w:p w14:paraId="753A5E47" w14:textId="77777777" w:rsidR="00E27393" w:rsidRPr="00C4619C" w:rsidRDefault="00E27393" w:rsidP="00E27393">
      <w:pPr>
        <w:rPr>
          <w:b/>
          <w:bCs/>
          <w:sz w:val="24"/>
          <w:szCs w:val="24"/>
        </w:rPr>
      </w:pPr>
      <w:r w:rsidRPr="00C4619C">
        <w:rPr>
          <w:b/>
          <w:bCs/>
          <w:sz w:val="24"/>
          <w:szCs w:val="24"/>
        </w:rPr>
        <w:t>Clause Notes</w:t>
      </w:r>
    </w:p>
    <w:p w14:paraId="02F2F127" w14:textId="77777777" w:rsidR="005519A9" w:rsidRPr="00C4619C" w:rsidRDefault="005519A9" w:rsidP="00E27393">
      <w:pPr>
        <w:spacing w:after="0" w:line="240" w:lineRule="auto"/>
        <w:rPr>
          <w:sz w:val="24"/>
          <w:szCs w:val="24"/>
        </w:rPr>
      </w:pPr>
    </w:p>
    <w:p w14:paraId="345E6F86" w14:textId="3AE47FEC" w:rsidR="00E27393" w:rsidRPr="00C4619C" w:rsidRDefault="00E27393" w:rsidP="00E27393">
      <w:pPr>
        <w:spacing w:after="0" w:line="240" w:lineRule="auto"/>
        <w:rPr>
          <w:b/>
          <w:bCs/>
          <w:sz w:val="24"/>
          <w:szCs w:val="24"/>
        </w:rPr>
      </w:pPr>
      <w:r w:rsidRPr="00C4619C">
        <w:rPr>
          <w:b/>
          <w:bCs/>
          <w:sz w:val="24"/>
          <w:szCs w:val="24"/>
        </w:rPr>
        <w:t xml:space="preserve">Proposed </w:t>
      </w:r>
      <w:r w:rsidR="00FB2546" w:rsidRPr="00C4619C">
        <w:rPr>
          <w:b/>
          <w:bCs/>
          <w:sz w:val="24"/>
          <w:szCs w:val="24"/>
        </w:rPr>
        <w:t xml:space="preserve">amendment </w:t>
      </w:r>
      <w:r w:rsidR="00D91936">
        <w:rPr>
          <w:b/>
          <w:bCs/>
          <w:sz w:val="24"/>
          <w:szCs w:val="24"/>
        </w:rPr>
        <w:t xml:space="preserve"> </w:t>
      </w:r>
    </w:p>
    <w:p w14:paraId="25E9298B" w14:textId="77777777" w:rsidR="00E27393" w:rsidRPr="00C4619C" w:rsidRDefault="00E27393" w:rsidP="00E27393">
      <w:pPr>
        <w:spacing w:after="0" w:line="240" w:lineRule="auto"/>
        <w:rPr>
          <w:b/>
          <w:bCs/>
          <w:sz w:val="24"/>
          <w:szCs w:val="24"/>
          <w:highlight w:val="yellow"/>
        </w:rPr>
      </w:pPr>
    </w:p>
    <w:p w14:paraId="0F34F926" w14:textId="688E10C0" w:rsidR="00E27393" w:rsidRPr="00C4619C" w:rsidRDefault="00D91936" w:rsidP="00FD76EC">
      <w:pPr>
        <w:contextualSpacing/>
        <w:rPr>
          <w:sz w:val="24"/>
          <w:szCs w:val="24"/>
        </w:rPr>
      </w:pPr>
      <w:r>
        <w:t xml:space="preserve">This amendment relates to part 19 of the Bill, Section 201 (1) </w:t>
      </w:r>
      <w:r w:rsidR="00C942AC">
        <w:t>and is minor and technical. R</w:t>
      </w:r>
      <w:r>
        <w:t xml:space="preserve">ather than </w:t>
      </w:r>
      <w:r w:rsidRPr="003A33C0">
        <w:rPr>
          <w:i/>
          <w:iCs/>
        </w:rPr>
        <w:t>omitting</w:t>
      </w:r>
      <w:r>
        <w:t xml:space="preserve"> the Minister and </w:t>
      </w:r>
      <w:r w:rsidRPr="00C942AC">
        <w:rPr>
          <w:i/>
          <w:iCs/>
        </w:rPr>
        <w:t xml:space="preserve">substituting </w:t>
      </w:r>
      <w:r>
        <w:t xml:space="preserve">chief psychiatrist as per the Bill, </w:t>
      </w:r>
      <w:r w:rsidR="003A33C0" w:rsidRPr="003A33C0">
        <w:rPr>
          <w:i/>
          <w:iCs/>
        </w:rPr>
        <w:t>Insert</w:t>
      </w:r>
      <w:r>
        <w:t xml:space="preserve"> </w:t>
      </w:r>
      <w:r w:rsidR="003A33C0">
        <w:t xml:space="preserve">after consulting the chief psychiatrist </w:t>
      </w:r>
      <w:r w:rsidR="003A33C0" w:rsidRPr="003A33C0">
        <w:rPr>
          <w:i/>
          <w:iCs/>
        </w:rPr>
        <w:t>after</w:t>
      </w:r>
      <w:r w:rsidR="003A33C0">
        <w:t xml:space="preserve">, </w:t>
      </w:r>
      <w:r>
        <w:t>Minister</w:t>
      </w:r>
      <w:r w:rsidR="00FD76EC">
        <w:t>.</w:t>
      </w:r>
    </w:p>
    <w:p w14:paraId="6C4218D3" w14:textId="77777777" w:rsidR="00932AC5" w:rsidRPr="00C4619C" w:rsidRDefault="00932AC5" w:rsidP="00E27393">
      <w:pPr>
        <w:spacing w:after="0" w:line="240" w:lineRule="auto"/>
        <w:rPr>
          <w:sz w:val="24"/>
          <w:szCs w:val="24"/>
          <w:highlight w:val="yellow"/>
        </w:rPr>
      </w:pPr>
    </w:p>
    <w:sectPr w:rsidR="00932AC5" w:rsidRPr="00C461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95B0" w14:textId="77777777" w:rsidR="007E2D7D" w:rsidRDefault="007E2D7D" w:rsidP="007E2D7D">
      <w:pPr>
        <w:spacing w:after="0" w:line="240" w:lineRule="auto"/>
      </w:pPr>
      <w:r>
        <w:separator/>
      </w:r>
    </w:p>
  </w:endnote>
  <w:endnote w:type="continuationSeparator" w:id="0">
    <w:p w14:paraId="4E0EB565" w14:textId="77777777" w:rsidR="007E2D7D" w:rsidRDefault="007E2D7D" w:rsidP="007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0C80" w14:textId="77777777" w:rsidR="00584D2B" w:rsidRDefault="00584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904910"/>
      <w:docPartObj>
        <w:docPartGallery w:val="Page Numbers (Bottom of Page)"/>
        <w:docPartUnique/>
      </w:docPartObj>
    </w:sdtPr>
    <w:sdtEndPr>
      <w:rPr>
        <w:noProof/>
      </w:rPr>
    </w:sdtEndPr>
    <w:sdtContent>
      <w:p w14:paraId="086B838E" w14:textId="76156655" w:rsidR="007E2D7D" w:rsidRDefault="007E2D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65967D" w14:textId="37C5284A" w:rsidR="007E2D7D" w:rsidRPr="00584D2B" w:rsidRDefault="00584D2B" w:rsidP="00584D2B">
    <w:pPr>
      <w:pStyle w:val="Footer"/>
      <w:jc w:val="center"/>
      <w:rPr>
        <w:rFonts w:ascii="Arial" w:hAnsi="Arial" w:cs="Arial"/>
        <w:sz w:val="14"/>
      </w:rPr>
    </w:pPr>
    <w:r w:rsidRPr="00584D2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773D" w14:textId="77777777" w:rsidR="00584D2B" w:rsidRDefault="00584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2548" w14:textId="77777777" w:rsidR="007E2D7D" w:rsidRDefault="007E2D7D" w:rsidP="007E2D7D">
      <w:pPr>
        <w:spacing w:after="0" w:line="240" w:lineRule="auto"/>
      </w:pPr>
      <w:r>
        <w:separator/>
      </w:r>
    </w:p>
  </w:footnote>
  <w:footnote w:type="continuationSeparator" w:id="0">
    <w:p w14:paraId="7D0696CA" w14:textId="77777777" w:rsidR="007E2D7D" w:rsidRDefault="007E2D7D" w:rsidP="007E2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DF50" w14:textId="77777777" w:rsidR="00584D2B" w:rsidRDefault="00584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1D1A" w14:textId="77777777" w:rsidR="00584D2B" w:rsidRDefault="00584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FD9D" w14:textId="77777777" w:rsidR="00584D2B" w:rsidRDefault="00584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683"/>
    <w:multiLevelType w:val="hybridMultilevel"/>
    <w:tmpl w:val="56F4586C"/>
    <w:lvl w:ilvl="0" w:tplc="FDC4F73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D09398E"/>
    <w:multiLevelType w:val="hybridMultilevel"/>
    <w:tmpl w:val="69204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6842C18"/>
    <w:multiLevelType w:val="hybridMultilevel"/>
    <w:tmpl w:val="C18E1B32"/>
    <w:lvl w:ilvl="0" w:tplc="2E36433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A2B300D"/>
    <w:multiLevelType w:val="hybridMultilevel"/>
    <w:tmpl w:val="A1ACB562"/>
    <w:lvl w:ilvl="0" w:tplc="684CB0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2E346A2"/>
    <w:multiLevelType w:val="hybridMultilevel"/>
    <w:tmpl w:val="F4C8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3833164">
    <w:abstractNumId w:val="2"/>
  </w:num>
  <w:num w:numId="2" w16cid:durableId="1355154872">
    <w:abstractNumId w:val="4"/>
  </w:num>
  <w:num w:numId="3" w16cid:durableId="995575810">
    <w:abstractNumId w:val="2"/>
  </w:num>
  <w:num w:numId="4" w16cid:durableId="555894552">
    <w:abstractNumId w:val="3"/>
  </w:num>
  <w:num w:numId="5" w16cid:durableId="1243905429">
    <w:abstractNumId w:val="0"/>
  </w:num>
  <w:num w:numId="6" w16cid:durableId="61630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98"/>
    <w:rsid w:val="000035A6"/>
    <w:rsid w:val="00017C76"/>
    <w:rsid w:val="00025048"/>
    <w:rsid w:val="0004454A"/>
    <w:rsid w:val="00082F01"/>
    <w:rsid w:val="000B27B2"/>
    <w:rsid w:val="000B4B8D"/>
    <w:rsid w:val="000E23D5"/>
    <w:rsid w:val="00145BED"/>
    <w:rsid w:val="00173689"/>
    <w:rsid w:val="0018340F"/>
    <w:rsid w:val="001878C1"/>
    <w:rsid w:val="001B24F2"/>
    <w:rsid w:val="001C72BB"/>
    <w:rsid w:val="00213351"/>
    <w:rsid w:val="00256F36"/>
    <w:rsid w:val="00260507"/>
    <w:rsid w:val="00265CDE"/>
    <w:rsid w:val="0029383E"/>
    <w:rsid w:val="002A72D7"/>
    <w:rsid w:val="002D70D5"/>
    <w:rsid w:val="00301C0E"/>
    <w:rsid w:val="003351CE"/>
    <w:rsid w:val="00337902"/>
    <w:rsid w:val="0034495E"/>
    <w:rsid w:val="003515C4"/>
    <w:rsid w:val="003849AB"/>
    <w:rsid w:val="00385E25"/>
    <w:rsid w:val="003922F0"/>
    <w:rsid w:val="003A33C0"/>
    <w:rsid w:val="003C077F"/>
    <w:rsid w:val="003C26B4"/>
    <w:rsid w:val="0040103B"/>
    <w:rsid w:val="0040741F"/>
    <w:rsid w:val="00412D9F"/>
    <w:rsid w:val="004446C4"/>
    <w:rsid w:val="004E15C7"/>
    <w:rsid w:val="004F0672"/>
    <w:rsid w:val="004F1AF8"/>
    <w:rsid w:val="00502FBD"/>
    <w:rsid w:val="005505B6"/>
    <w:rsid w:val="005519A9"/>
    <w:rsid w:val="005624CC"/>
    <w:rsid w:val="00582333"/>
    <w:rsid w:val="00584D2B"/>
    <w:rsid w:val="00585B11"/>
    <w:rsid w:val="00596575"/>
    <w:rsid w:val="005B56F5"/>
    <w:rsid w:val="005E545C"/>
    <w:rsid w:val="005F0A8E"/>
    <w:rsid w:val="006355B0"/>
    <w:rsid w:val="00643097"/>
    <w:rsid w:val="006523E8"/>
    <w:rsid w:val="00681E0E"/>
    <w:rsid w:val="006A2990"/>
    <w:rsid w:val="006B58B6"/>
    <w:rsid w:val="006E56D2"/>
    <w:rsid w:val="00710916"/>
    <w:rsid w:val="00710B32"/>
    <w:rsid w:val="00715A9A"/>
    <w:rsid w:val="00724878"/>
    <w:rsid w:val="00731E13"/>
    <w:rsid w:val="00746EF5"/>
    <w:rsid w:val="00760F5C"/>
    <w:rsid w:val="007710A1"/>
    <w:rsid w:val="00784108"/>
    <w:rsid w:val="007B41C6"/>
    <w:rsid w:val="007C6701"/>
    <w:rsid w:val="007E2D7D"/>
    <w:rsid w:val="007F2D34"/>
    <w:rsid w:val="007F5370"/>
    <w:rsid w:val="007F716C"/>
    <w:rsid w:val="00807BA2"/>
    <w:rsid w:val="0081661D"/>
    <w:rsid w:val="00821D5E"/>
    <w:rsid w:val="00836539"/>
    <w:rsid w:val="00842C39"/>
    <w:rsid w:val="00866EDE"/>
    <w:rsid w:val="008744CA"/>
    <w:rsid w:val="00874EAD"/>
    <w:rsid w:val="008D49B5"/>
    <w:rsid w:val="00901D29"/>
    <w:rsid w:val="009113EF"/>
    <w:rsid w:val="00920D12"/>
    <w:rsid w:val="0092583F"/>
    <w:rsid w:val="00932AC5"/>
    <w:rsid w:val="00965C73"/>
    <w:rsid w:val="009B012D"/>
    <w:rsid w:val="009D3A44"/>
    <w:rsid w:val="009D7666"/>
    <w:rsid w:val="009E12FA"/>
    <w:rsid w:val="009E4631"/>
    <w:rsid w:val="009F6AB8"/>
    <w:rsid w:val="00A034EE"/>
    <w:rsid w:val="00A058A2"/>
    <w:rsid w:val="00A20AAD"/>
    <w:rsid w:val="00A3241D"/>
    <w:rsid w:val="00A82F05"/>
    <w:rsid w:val="00A957CE"/>
    <w:rsid w:val="00AC1B98"/>
    <w:rsid w:val="00AD00BC"/>
    <w:rsid w:val="00AF6AC7"/>
    <w:rsid w:val="00B0231C"/>
    <w:rsid w:val="00B046E1"/>
    <w:rsid w:val="00B37C9C"/>
    <w:rsid w:val="00B4313A"/>
    <w:rsid w:val="00B44DB4"/>
    <w:rsid w:val="00B54B8A"/>
    <w:rsid w:val="00B55F2D"/>
    <w:rsid w:val="00B652FB"/>
    <w:rsid w:val="00B8564C"/>
    <w:rsid w:val="00B85BE2"/>
    <w:rsid w:val="00B92B57"/>
    <w:rsid w:val="00BC0EFC"/>
    <w:rsid w:val="00BC6BC3"/>
    <w:rsid w:val="00BD09E7"/>
    <w:rsid w:val="00BF3BB0"/>
    <w:rsid w:val="00C307A1"/>
    <w:rsid w:val="00C3659E"/>
    <w:rsid w:val="00C4619C"/>
    <w:rsid w:val="00C57011"/>
    <w:rsid w:val="00C75E15"/>
    <w:rsid w:val="00C86DA5"/>
    <w:rsid w:val="00C8706C"/>
    <w:rsid w:val="00C942AC"/>
    <w:rsid w:val="00C972CB"/>
    <w:rsid w:val="00CA2645"/>
    <w:rsid w:val="00CD1DC0"/>
    <w:rsid w:val="00CD70C7"/>
    <w:rsid w:val="00D1517E"/>
    <w:rsid w:val="00D317BD"/>
    <w:rsid w:val="00D541DC"/>
    <w:rsid w:val="00D70B41"/>
    <w:rsid w:val="00D80603"/>
    <w:rsid w:val="00D866BF"/>
    <w:rsid w:val="00D91936"/>
    <w:rsid w:val="00DC4901"/>
    <w:rsid w:val="00DD1DD4"/>
    <w:rsid w:val="00E154F6"/>
    <w:rsid w:val="00E27393"/>
    <w:rsid w:val="00E43C4E"/>
    <w:rsid w:val="00E53027"/>
    <w:rsid w:val="00E56AF5"/>
    <w:rsid w:val="00E76F99"/>
    <w:rsid w:val="00E82C5F"/>
    <w:rsid w:val="00E853A5"/>
    <w:rsid w:val="00EA50B8"/>
    <w:rsid w:val="00EA7780"/>
    <w:rsid w:val="00EF640F"/>
    <w:rsid w:val="00F068E3"/>
    <w:rsid w:val="00F1685A"/>
    <w:rsid w:val="00F21914"/>
    <w:rsid w:val="00F21FFA"/>
    <w:rsid w:val="00F60C84"/>
    <w:rsid w:val="00F615B3"/>
    <w:rsid w:val="00F75459"/>
    <w:rsid w:val="00F774C4"/>
    <w:rsid w:val="00F83240"/>
    <w:rsid w:val="00F96458"/>
    <w:rsid w:val="00FA1F7D"/>
    <w:rsid w:val="00FA6E84"/>
    <w:rsid w:val="00FB2546"/>
    <w:rsid w:val="00FB2CED"/>
    <w:rsid w:val="00FB354E"/>
    <w:rsid w:val="00FB60AE"/>
    <w:rsid w:val="00FB7B21"/>
    <w:rsid w:val="00FC4DD8"/>
    <w:rsid w:val="00FD4C78"/>
    <w:rsid w:val="00FD76EC"/>
    <w:rsid w:val="00FE379C"/>
    <w:rsid w:val="00FF0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CC9EA"/>
  <w15:chartTrackingRefBased/>
  <w15:docId w15:val="{D83042D0-2956-42E0-A99B-CD715A18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45"/>
    <w:pPr>
      <w:spacing w:after="0" w:line="240" w:lineRule="auto"/>
      <w:ind w:left="720"/>
    </w:pPr>
    <w:rPr>
      <w:rFonts w:ascii="Calibri" w:hAnsi="Calibri" w:cs="Calibri"/>
    </w:rPr>
  </w:style>
  <w:style w:type="paragraph" w:styleId="Header">
    <w:name w:val="header"/>
    <w:basedOn w:val="Normal"/>
    <w:link w:val="HeaderChar"/>
    <w:uiPriority w:val="99"/>
    <w:unhideWhenUsed/>
    <w:rsid w:val="007E2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7D"/>
  </w:style>
  <w:style w:type="paragraph" w:styleId="Footer">
    <w:name w:val="footer"/>
    <w:basedOn w:val="Normal"/>
    <w:link w:val="FooterChar"/>
    <w:uiPriority w:val="99"/>
    <w:unhideWhenUsed/>
    <w:rsid w:val="007E2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65412">
      <w:bodyDiv w:val="1"/>
      <w:marLeft w:val="0"/>
      <w:marRight w:val="0"/>
      <w:marTop w:val="0"/>
      <w:marBottom w:val="0"/>
      <w:divBdr>
        <w:top w:val="none" w:sz="0" w:space="0" w:color="auto"/>
        <w:left w:val="none" w:sz="0" w:space="0" w:color="auto"/>
        <w:bottom w:val="none" w:sz="0" w:space="0" w:color="auto"/>
        <w:right w:val="none" w:sz="0" w:space="0" w:color="auto"/>
      </w:divBdr>
    </w:div>
    <w:div w:id="13044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A5E0-CA8E-4993-9C25-8689C5B5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1360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 Alexander</dc:creator>
  <cp:keywords/>
  <dc:description/>
  <cp:lastModifiedBy>PCODCS</cp:lastModifiedBy>
  <cp:revision>4</cp:revision>
  <cp:lastPrinted>2023-10-30T00:04:00Z</cp:lastPrinted>
  <dcterms:created xsi:type="dcterms:W3CDTF">2023-11-02T22:34:00Z</dcterms:created>
  <dcterms:modified xsi:type="dcterms:W3CDTF">2023-11-02T22:34:00Z</dcterms:modified>
</cp:coreProperties>
</file>