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1047575C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</w:p>
    <w:p w14:paraId="33FA4F85" w14:textId="35DA20A7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20-</w:t>
      </w:r>
      <w:r w:rsidR="00AF1AC0">
        <w:rPr>
          <w:b/>
          <w:bCs/>
          <w:sz w:val="27"/>
          <w:szCs w:val="27"/>
        </w:rPr>
        <w:t>38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67BD988A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68023E92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D50B0F">
        <w:t>23 January 2020.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48AFAC53"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D50B0F">
        <w:t>817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17490978" w14:textId="77777777"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32648B85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564945CE" w14:textId="4E03B056" w:rsidR="00D50B0F" w:rsidRDefault="00D50B0F" w:rsidP="001D5588">
      <w:pPr>
        <w:pStyle w:val="ListParagraph"/>
        <w:numPr>
          <w:ilvl w:val="0"/>
          <w:numId w:val="13"/>
        </w:numPr>
      </w:pPr>
      <w:r>
        <w:t>Angela Josan</w:t>
      </w:r>
    </w:p>
    <w:p w14:paraId="6DCD4C7A" w14:textId="7E90B8EB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77777777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7BAFCC64" w14:textId="77777777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1A9C6CEF" w14:textId="466CEF45" w:rsidR="00817BFC" w:rsidRDefault="00D50B0F" w:rsidP="00A70619">
      <w:pPr>
        <w:pStyle w:val="ListParagraph"/>
        <w:numPr>
          <w:ilvl w:val="2"/>
          <w:numId w:val="17"/>
        </w:numPr>
      </w:pPr>
      <w:r>
        <w:t>Ken Power</w:t>
      </w:r>
      <w:r w:rsidRPr="006C3D15">
        <w:t xml:space="preserve"> 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78F9A262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77777777" w:rsidR="00883D3E" w:rsidRDefault="00F77E1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14:paraId="469F9DC2" w14:textId="77777777" w:rsidR="00083BB4" w:rsidRDefault="00F77E11" w:rsidP="00883D3E">
      <w:pPr>
        <w:tabs>
          <w:tab w:val="left" w:pos="4320"/>
        </w:tabs>
      </w:pPr>
      <w:r>
        <w:t xml:space="preserve">Glenn Theakston </w:t>
      </w:r>
    </w:p>
    <w:p w14:paraId="7473FD7B" w14:textId="046451C2" w:rsidR="00883D3E" w:rsidRDefault="00D50B0F" w:rsidP="00883D3E">
      <w:pPr>
        <w:tabs>
          <w:tab w:val="left" w:pos="4320"/>
        </w:tabs>
      </w:pPr>
      <w:r>
        <w:t>22 January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28E2" w14:textId="77777777" w:rsidR="00CE1543" w:rsidRDefault="00CE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79678320" w:rsidR="00737C78" w:rsidRPr="00CE1543" w:rsidRDefault="00CE1543" w:rsidP="00CE1543">
    <w:pPr>
      <w:pStyle w:val="Footer"/>
      <w:jc w:val="center"/>
      <w:rPr>
        <w:rFonts w:cs="Arial"/>
        <w:sz w:val="14"/>
      </w:rPr>
    </w:pPr>
    <w:r w:rsidRPr="00CE15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4FAD" w14:textId="77777777" w:rsidR="00CE1543" w:rsidRDefault="00CE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9D94" w14:textId="77777777" w:rsidR="00CE1543" w:rsidRDefault="00CE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5A6D" w14:textId="77777777" w:rsidR="00CE1543" w:rsidRDefault="00CE1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55AD" w14:textId="77777777" w:rsidR="00CE1543" w:rsidRDefault="00CE1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1543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87E14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16BE8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2248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2020-01-21T20:55:00Z</cp:lastPrinted>
  <dcterms:created xsi:type="dcterms:W3CDTF">2020-01-21T22:23:00Z</dcterms:created>
  <dcterms:modified xsi:type="dcterms:W3CDTF">2020-01-21T22:23:00Z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