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6AA36925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A603BA">
        <w:t xml:space="preserve">Court Transport Unit Incident Response Code </w:t>
      </w:r>
      <w:r w:rsidR="002C54F1">
        <w:t>Green</w:t>
      </w:r>
      <w:r w:rsidR="00A603BA">
        <w:t xml:space="preserve"> – Escape or Attempted Escape)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26170E6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FD368A">
        <w:rPr>
          <w:rFonts w:ascii="Arial" w:hAnsi="Arial" w:cs="Arial"/>
          <w:b/>
          <w:bCs/>
        </w:rPr>
        <w:t>646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402FA376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A603BA">
        <w:rPr>
          <w:i/>
          <w:iCs/>
        </w:rPr>
        <w:t xml:space="preserve">Court Transport Unit Incident Response Code </w:t>
      </w:r>
      <w:r w:rsidR="002C54F1">
        <w:rPr>
          <w:i/>
          <w:iCs/>
        </w:rPr>
        <w:t>Green</w:t>
      </w:r>
      <w:r w:rsidR="00A603BA">
        <w:rPr>
          <w:i/>
          <w:iCs/>
        </w:rPr>
        <w:t xml:space="preserve"> – Escape or Attempted Escape)</w:t>
      </w:r>
      <w:r w:rsidR="00031963">
        <w:rPr>
          <w:i/>
          <w:iCs/>
        </w:rPr>
        <w:t xml:space="preserve"> 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22044F">
        <w:t>This instrument commences on</w:t>
      </w:r>
      <w:r w:rsidR="00DC3E46" w:rsidRPr="0022044F">
        <w:t xml:space="preserve"> </w:t>
      </w:r>
      <w:r w:rsidR="00031963" w:rsidRPr="0022044F">
        <w:t>3 April 2023</w:t>
      </w:r>
      <w:r w:rsidRPr="0022044F">
        <w:t>.</w:t>
      </w:r>
      <w:r>
        <w:t xml:space="preserve"> </w:t>
      </w:r>
    </w:p>
    <w:p w14:paraId="779BEF6A" w14:textId="6CCC599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2044F">
        <w:rPr>
          <w:rFonts w:ascii="Arial" w:hAnsi="Arial" w:cs="Arial"/>
          <w:b/>
          <w:bCs/>
        </w:rPr>
        <w:t>Operating Procedure</w:t>
      </w:r>
    </w:p>
    <w:p w14:paraId="343CAA06" w14:textId="1E2DDBCD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22044F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4667A725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22044F">
        <w:t xml:space="preserve">NI2021-180 </w:t>
      </w:r>
      <w:r w:rsidR="008615AB" w:rsidRPr="008615AB">
        <w:rPr>
          <w:i/>
          <w:iCs/>
        </w:rPr>
        <w:t>Corrections Management (</w:t>
      </w:r>
      <w:r w:rsidR="00A603BA">
        <w:rPr>
          <w:i/>
          <w:iCs/>
        </w:rPr>
        <w:t>Court Transport Unit Incident Response Code Green – Escape or Attempted Escape)</w:t>
      </w:r>
      <w:r w:rsidR="00C351FC">
        <w:rPr>
          <w:i/>
          <w:iCs/>
        </w:rPr>
        <w:t xml:space="preserve"> </w:t>
      </w:r>
      <w:r w:rsidR="00AB43D5">
        <w:rPr>
          <w:i/>
          <w:iCs/>
        </w:rPr>
        <w:t xml:space="preserve">Operating </w:t>
      </w:r>
      <w:r w:rsidR="00C351FC">
        <w:rPr>
          <w:i/>
          <w:iCs/>
        </w:rPr>
        <w:t>Procedure 20</w:t>
      </w:r>
      <w:r w:rsidR="00AB43D5">
        <w:rPr>
          <w:i/>
          <w:iCs/>
        </w:rPr>
        <w:t>2</w:t>
      </w:r>
      <w:r w:rsidR="00A603BA">
        <w:rPr>
          <w:i/>
          <w:iCs/>
        </w:rPr>
        <w:t>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527F88D3" w14:textId="1ACEDD48" w:rsidR="00C3576B" w:rsidRDefault="00C3576B" w:rsidP="00C3576B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142ED9AA" w14:textId="77777777" w:rsidR="00C3576B" w:rsidRPr="00C3576B" w:rsidRDefault="00C3576B" w:rsidP="00C351FC">
      <w:pPr>
        <w:spacing w:before="140"/>
      </w:pPr>
    </w:p>
    <w:p w14:paraId="0809FAAD" w14:textId="22EF2181" w:rsidR="00F3799A" w:rsidRDefault="00F3799A" w:rsidP="00DC3E46">
      <w:pPr>
        <w:tabs>
          <w:tab w:val="left" w:pos="4320"/>
        </w:tabs>
        <w:spacing w:before="720"/>
      </w:pPr>
    </w:p>
    <w:p w14:paraId="4AE50437" w14:textId="77777777" w:rsidR="00F3799A" w:rsidRDefault="00F3799A" w:rsidP="00DC3E46">
      <w:pPr>
        <w:tabs>
          <w:tab w:val="left" w:pos="4320"/>
        </w:tabs>
        <w:spacing w:before="720"/>
      </w:pPr>
    </w:p>
    <w:p w14:paraId="4E09F4EC" w14:textId="3BE734D8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2C42D0">
        <w:t>16</w:t>
      </w:r>
      <w:r w:rsidR="00002BF0">
        <w:t xml:space="preserve">   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77D82F05" w:rsidR="0042011A" w:rsidRPr="00FF4965" w:rsidRDefault="00FF4965" w:rsidP="00FF4965">
    <w:pPr>
      <w:pStyle w:val="Footer"/>
      <w:jc w:val="center"/>
      <w:rPr>
        <w:rFonts w:cs="Arial"/>
        <w:sz w:val="14"/>
      </w:rPr>
    </w:pPr>
    <w:r w:rsidRPr="00FF49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440B3"/>
    <w:rsid w:val="001B305C"/>
    <w:rsid w:val="001C775B"/>
    <w:rsid w:val="0022044F"/>
    <w:rsid w:val="00222933"/>
    <w:rsid w:val="00283719"/>
    <w:rsid w:val="002C42D0"/>
    <w:rsid w:val="002C54F1"/>
    <w:rsid w:val="0042011A"/>
    <w:rsid w:val="00525963"/>
    <w:rsid w:val="00566C33"/>
    <w:rsid w:val="007745A0"/>
    <w:rsid w:val="007C378E"/>
    <w:rsid w:val="008615AB"/>
    <w:rsid w:val="009E069B"/>
    <w:rsid w:val="00A24E15"/>
    <w:rsid w:val="00A603BA"/>
    <w:rsid w:val="00AA35F7"/>
    <w:rsid w:val="00AB43D5"/>
    <w:rsid w:val="00B42E62"/>
    <w:rsid w:val="00B96DA5"/>
    <w:rsid w:val="00C351FC"/>
    <w:rsid w:val="00C3576B"/>
    <w:rsid w:val="00C70E85"/>
    <w:rsid w:val="00CA6AEB"/>
    <w:rsid w:val="00DA0E52"/>
    <w:rsid w:val="00DC3E46"/>
    <w:rsid w:val="00E5548D"/>
    <w:rsid w:val="00F3799A"/>
    <w:rsid w:val="00FC7B48"/>
    <w:rsid w:val="00FD00B1"/>
    <w:rsid w:val="00FD368A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1108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2022-12-16T03:59:00Z</dcterms:created>
  <dcterms:modified xsi:type="dcterms:W3CDTF">2022-12-16T03:59:00Z</dcterms:modified>
</cp:coreProperties>
</file>