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4B6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F2072F" w14:textId="3C0A171D" w:rsidR="001440B3" w:rsidRDefault="00F00E22" w:rsidP="00B43918">
      <w:pPr>
        <w:pStyle w:val="Billname"/>
        <w:spacing w:before="700"/>
        <w:ind w:right="-198"/>
      </w:pPr>
      <w:r>
        <w:t xml:space="preserve">Mental Health (Facility) Approval 2023 </w:t>
      </w:r>
      <w:r w:rsidR="001440B3">
        <w:t xml:space="preserve">(No </w:t>
      </w:r>
      <w:r>
        <w:t>1</w:t>
      </w:r>
      <w:r w:rsidR="001440B3">
        <w:t>)</w:t>
      </w:r>
    </w:p>
    <w:p w14:paraId="700A82A5" w14:textId="0535950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00E22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782647">
        <w:rPr>
          <w:rFonts w:ascii="Arial" w:hAnsi="Arial" w:cs="Arial"/>
          <w:b/>
          <w:bCs/>
        </w:rPr>
        <w:t>332</w:t>
      </w:r>
    </w:p>
    <w:p w14:paraId="5E42D55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FF9644" w14:textId="1DE99F5B" w:rsidR="001440B3" w:rsidRDefault="00F00E2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2015, s 261 (Approval of mental health facilities)</w:t>
      </w:r>
    </w:p>
    <w:p w14:paraId="1C348DD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73324F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01EBF3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9BBCB6" w14:textId="69656F04" w:rsidR="001440B3" w:rsidRDefault="001440B3" w:rsidP="0042011A">
      <w:pPr>
        <w:spacing w:before="140"/>
        <w:ind w:left="720"/>
      </w:pPr>
      <w:r>
        <w:t>This instrument is the</w:t>
      </w:r>
      <w:r w:rsidR="00F00E22">
        <w:t xml:space="preserve"> </w:t>
      </w:r>
      <w:r w:rsidR="00F00E22">
        <w:rPr>
          <w:i/>
          <w:iCs/>
        </w:rPr>
        <w:t>Mental Health (Facility) Approval 2023 (No 1).</w:t>
      </w:r>
    </w:p>
    <w:p w14:paraId="7FA3707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C1DDFEB" w14:textId="0B971624" w:rsidR="001440B3" w:rsidRDefault="001440B3" w:rsidP="0042011A">
      <w:pPr>
        <w:spacing w:before="140"/>
        <w:ind w:left="720"/>
      </w:pPr>
      <w:r>
        <w:t>This instrument commences on</w:t>
      </w:r>
      <w:r w:rsidR="00757B20">
        <w:t xml:space="preserve"> 3 July 2023</w:t>
      </w:r>
      <w:r>
        <w:t xml:space="preserve">. </w:t>
      </w:r>
    </w:p>
    <w:p w14:paraId="612402D3" w14:textId="3129BA3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0E22">
        <w:rPr>
          <w:rFonts w:ascii="Arial" w:hAnsi="Arial" w:cs="Arial"/>
          <w:b/>
          <w:bCs/>
        </w:rPr>
        <w:t xml:space="preserve">Approval of Mental Health Facilities </w:t>
      </w:r>
    </w:p>
    <w:p w14:paraId="0B20E8DF" w14:textId="3F2C55E0" w:rsidR="00385EF0" w:rsidRPr="00385EF0" w:rsidRDefault="00385EF0" w:rsidP="00E14688">
      <w:pPr>
        <w:tabs>
          <w:tab w:val="right" w:pos="900"/>
          <w:tab w:val="left" w:pos="1100"/>
        </w:tabs>
        <w:spacing w:before="140"/>
        <w:ind w:left="1100" w:hanging="391"/>
        <w:outlineLvl w:val="5"/>
      </w:pPr>
      <w:r w:rsidRPr="00385EF0">
        <w:t>(1)</w:t>
      </w:r>
      <w:r>
        <w:t xml:space="preserve"> </w:t>
      </w:r>
      <w:r w:rsidRPr="00385EF0">
        <w:tab/>
        <w:t xml:space="preserve">I approve the </w:t>
      </w:r>
      <w:r w:rsidR="00185C22">
        <w:t>North Canberra</w:t>
      </w:r>
      <w:r w:rsidR="00E14688">
        <w:t xml:space="preserve"> Hospital</w:t>
      </w:r>
      <w:r w:rsidRPr="00385EF0">
        <w:t xml:space="preserve"> as a mental health facility.</w:t>
      </w:r>
    </w:p>
    <w:p w14:paraId="08925D93" w14:textId="77777777" w:rsidR="00385EF0" w:rsidRPr="00385EF0" w:rsidRDefault="00385EF0" w:rsidP="00E14688">
      <w:pPr>
        <w:tabs>
          <w:tab w:val="right" w:pos="900"/>
          <w:tab w:val="left" w:pos="1100"/>
        </w:tabs>
        <w:spacing w:before="140"/>
        <w:ind w:left="1100" w:hanging="391"/>
        <w:jc w:val="both"/>
        <w:outlineLvl w:val="5"/>
      </w:pPr>
      <w:r w:rsidRPr="00385EF0">
        <w:tab/>
        <w:t>(2)</w:t>
      </w:r>
      <w:r w:rsidRPr="00385EF0">
        <w:tab/>
        <w:t>However—</w:t>
      </w:r>
    </w:p>
    <w:p w14:paraId="721C8A78" w14:textId="395AC088" w:rsidR="00385EF0" w:rsidRPr="00385EF0" w:rsidRDefault="00385EF0" w:rsidP="00385EF0">
      <w:pPr>
        <w:tabs>
          <w:tab w:val="right" w:pos="1400"/>
          <w:tab w:val="left" w:pos="1600"/>
        </w:tabs>
        <w:spacing w:before="140"/>
        <w:ind w:left="1600" w:hanging="1600"/>
        <w:outlineLvl w:val="6"/>
      </w:pPr>
      <w:r w:rsidRPr="00385EF0">
        <w:tab/>
        <w:t>(a)</w:t>
      </w:r>
      <w:r w:rsidRPr="00385EF0">
        <w:tab/>
        <w:t xml:space="preserve">the Emergency Department of </w:t>
      </w:r>
      <w:r w:rsidR="00185C22">
        <w:t>North Canberra</w:t>
      </w:r>
      <w:r w:rsidR="00E14688">
        <w:t xml:space="preserve"> Hospital</w:t>
      </w:r>
      <w:r w:rsidRPr="00385EF0">
        <w:t xml:space="preserve"> is not approved as a mental health facility</w:t>
      </w:r>
      <w:r w:rsidRPr="00385EF0">
        <w:rPr>
          <w:shd w:val="clear" w:color="auto" w:fill="FFFFFF" w:themeFill="background1"/>
        </w:rPr>
        <w:t xml:space="preserve"> </w:t>
      </w:r>
      <w:r w:rsidRPr="00385EF0">
        <w:t>for Chapter 6 (Emergency Detention); and</w:t>
      </w:r>
    </w:p>
    <w:p w14:paraId="452772F0" w14:textId="7D74F498" w:rsidR="00385EF0" w:rsidRPr="00E14688" w:rsidRDefault="00385EF0" w:rsidP="00E14688">
      <w:pPr>
        <w:tabs>
          <w:tab w:val="right" w:pos="1400"/>
          <w:tab w:val="left" w:pos="1600"/>
        </w:tabs>
        <w:spacing w:before="140"/>
        <w:ind w:left="1600" w:hanging="1600"/>
        <w:outlineLvl w:val="6"/>
      </w:pPr>
      <w:r w:rsidRPr="00385EF0">
        <w:tab/>
        <w:t>(b)</w:t>
      </w:r>
      <w:r w:rsidRPr="00385EF0">
        <w:tab/>
      </w:r>
      <w:r w:rsidR="00185C22">
        <w:t>North Canberra</w:t>
      </w:r>
      <w:r w:rsidR="00E14688">
        <w:t xml:space="preserve"> Hospital</w:t>
      </w:r>
      <w:r w:rsidRPr="00385EF0">
        <w:t xml:space="preserve"> is not approved as a mental health facility for chapter 8 (Correctional patients).</w:t>
      </w:r>
    </w:p>
    <w:p w14:paraId="22E75B2E" w14:textId="145CBF66" w:rsidR="001440B3" w:rsidRDefault="0050561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20A1B0B4" w14:textId="7FFF63CE" w:rsidR="001440B3" w:rsidRPr="00243D8C" w:rsidRDefault="0042011A" w:rsidP="0042011A">
      <w:pPr>
        <w:spacing w:before="140"/>
        <w:ind w:left="720"/>
      </w:pPr>
      <w:r>
        <w:t xml:space="preserve">This instrument revokes </w:t>
      </w:r>
      <w:r w:rsidR="00246B65">
        <w:rPr>
          <w:i/>
          <w:iCs/>
        </w:rPr>
        <w:t xml:space="preserve">Mental Health (Facility) Approval 2016 </w:t>
      </w:r>
      <w:r w:rsidR="00243D8C">
        <w:rPr>
          <w:i/>
          <w:iCs/>
        </w:rPr>
        <w:t>(</w:t>
      </w:r>
      <w:r w:rsidR="00246B65">
        <w:rPr>
          <w:i/>
          <w:iCs/>
        </w:rPr>
        <w:t xml:space="preserve">No. 3) </w:t>
      </w:r>
      <w:r w:rsidR="00243D8C">
        <w:t xml:space="preserve">NI2016-104. </w:t>
      </w:r>
    </w:p>
    <w:p w14:paraId="7604BDAF" w14:textId="4295449D" w:rsidR="0042011A" w:rsidRDefault="00243D8C" w:rsidP="0042011A">
      <w:pPr>
        <w:tabs>
          <w:tab w:val="left" w:pos="4320"/>
        </w:tabs>
        <w:spacing w:before="720"/>
      </w:pPr>
      <w:r>
        <w:t xml:space="preserve">Emma Davidson </w:t>
      </w:r>
    </w:p>
    <w:p w14:paraId="2EEDC9AD" w14:textId="155CF490" w:rsidR="001440B3" w:rsidRDefault="00243D8C" w:rsidP="0042011A">
      <w:pPr>
        <w:tabs>
          <w:tab w:val="left" w:pos="4320"/>
        </w:tabs>
      </w:pPr>
      <w:r>
        <w:t>Minister for Mental Health</w:t>
      </w:r>
    </w:p>
    <w:bookmarkEnd w:id="0"/>
    <w:p w14:paraId="735EC949" w14:textId="2E53E127" w:rsidR="001440B3" w:rsidRDefault="00782647">
      <w:pPr>
        <w:tabs>
          <w:tab w:val="left" w:pos="4320"/>
        </w:tabs>
      </w:pPr>
      <w:r>
        <w:t xml:space="preserve">26 </w:t>
      </w:r>
      <w:r w:rsidR="0012244E">
        <w:t>June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3D6D" w14:textId="77777777" w:rsidR="00D94C2B" w:rsidRDefault="00D94C2B" w:rsidP="001440B3">
      <w:r>
        <w:separator/>
      </w:r>
    </w:p>
  </w:endnote>
  <w:endnote w:type="continuationSeparator" w:id="0">
    <w:p w14:paraId="4BF668DD" w14:textId="77777777" w:rsidR="00D94C2B" w:rsidRDefault="00D94C2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98F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3E0E" w14:textId="4B7DEF9A" w:rsidR="0042011A" w:rsidRPr="00055B17" w:rsidRDefault="00055B17" w:rsidP="00055B17">
    <w:pPr>
      <w:pStyle w:val="Footer"/>
      <w:jc w:val="center"/>
      <w:rPr>
        <w:rFonts w:cs="Arial"/>
        <w:sz w:val="14"/>
      </w:rPr>
    </w:pPr>
    <w:r w:rsidRPr="00055B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B89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1DD8" w14:textId="77777777" w:rsidR="00D94C2B" w:rsidRDefault="00D94C2B" w:rsidP="001440B3">
      <w:r>
        <w:separator/>
      </w:r>
    </w:p>
  </w:footnote>
  <w:footnote w:type="continuationSeparator" w:id="0">
    <w:p w14:paraId="0356EEDF" w14:textId="77777777" w:rsidR="00D94C2B" w:rsidRDefault="00D94C2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144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D99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C38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910514"/>
    <w:multiLevelType w:val="hybridMultilevel"/>
    <w:tmpl w:val="65469CAC"/>
    <w:lvl w:ilvl="0" w:tplc="3B767E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D074F0"/>
    <w:multiLevelType w:val="hybridMultilevel"/>
    <w:tmpl w:val="10FAA9A4"/>
    <w:lvl w:ilvl="0" w:tplc="7DF0CFB6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AB9AE248">
      <w:start w:val="1"/>
      <w:numFmt w:val="lowerLetter"/>
      <w:lvlText w:val="(%2)"/>
      <w:lvlJc w:val="left"/>
      <w:pPr>
        <w:ind w:left="121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930" w:hanging="180"/>
      </w:pPr>
    </w:lvl>
    <w:lvl w:ilvl="3" w:tplc="0C09000F" w:tentative="1">
      <w:start w:val="1"/>
      <w:numFmt w:val="decimal"/>
      <w:lvlText w:val="%4."/>
      <w:lvlJc w:val="left"/>
      <w:pPr>
        <w:ind w:left="2650" w:hanging="360"/>
      </w:pPr>
    </w:lvl>
    <w:lvl w:ilvl="4" w:tplc="0C090019" w:tentative="1">
      <w:start w:val="1"/>
      <w:numFmt w:val="lowerLetter"/>
      <w:lvlText w:val="%5."/>
      <w:lvlJc w:val="left"/>
      <w:pPr>
        <w:ind w:left="3370" w:hanging="360"/>
      </w:pPr>
    </w:lvl>
    <w:lvl w:ilvl="5" w:tplc="0C09001B" w:tentative="1">
      <w:start w:val="1"/>
      <w:numFmt w:val="lowerRoman"/>
      <w:lvlText w:val="%6."/>
      <w:lvlJc w:val="right"/>
      <w:pPr>
        <w:ind w:left="4090" w:hanging="180"/>
      </w:pPr>
    </w:lvl>
    <w:lvl w:ilvl="6" w:tplc="0C09000F" w:tentative="1">
      <w:start w:val="1"/>
      <w:numFmt w:val="decimal"/>
      <w:lvlText w:val="%7."/>
      <w:lvlJc w:val="left"/>
      <w:pPr>
        <w:ind w:left="4810" w:hanging="360"/>
      </w:pPr>
    </w:lvl>
    <w:lvl w:ilvl="7" w:tplc="0C090019" w:tentative="1">
      <w:start w:val="1"/>
      <w:numFmt w:val="lowerLetter"/>
      <w:lvlText w:val="%8."/>
      <w:lvlJc w:val="left"/>
      <w:pPr>
        <w:ind w:left="5530" w:hanging="360"/>
      </w:pPr>
    </w:lvl>
    <w:lvl w:ilvl="8" w:tplc="0C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644332B2"/>
    <w:multiLevelType w:val="multilevel"/>
    <w:tmpl w:val="B638F9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63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5798375">
    <w:abstractNumId w:val="2"/>
  </w:num>
  <w:num w:numId="2" w16cid:durableId="648755506">
    <w:abstractNumId w:val="0"/>
  </w:num>
  <w:num w:numId="3" w16cid:durableId="1536692657">
    <w:abstractNumId w:val="3"/>
  </w:num>
  <w:num w:numId="4" w16cid:durableId="1912276189">
    <w:abstractNumId w:val="7"/>
  </w:num>
  <w:num w:numId="5" w16cid:durableId="48388210">
    <w:abstractNumId w:val="10"/>
  </w:num>
  <w:num w:numId="6" w16cid:durableId="408968822">
    <w:abstractNumId w:val="1"/>
  </w:num>
  <w:num w:numId="7" w16cid:durableId="1543513023">
    <w:abstractNumId w:val="5"/>
  </w:num>
  <w:num w:numId="8" w16cid:durableId="1495804076">
    <w:abstractNumId w:val="6"/>
  </w:num>
  <w:num w:numId="9" w16cid:durableId="737632500">
    <w:abstractNumId w:val="11"/>
  </w:num>
  <w:num w:numId="10" w16cid:durableId="2061829278">
    <w:abstractNumId w:val="8"/>
  </w:num>
  <w:num w:numId="11" w16cid:durableId="218171289">
    <w:abstractNumId w:val="4"/>
  </w:num>
  <w:num w:numId="12" w16cid:durableId="569728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5B17"/>
    <w:rsid w:val="0012244E"/>
    <w:rsid w:val="001440B3"/>
    <w:rsid w:val="00185C22"/>
    <w:rsid w:val="00222933"/>
    <w:rsid w:val="00243D8C"/>
    <w:rsid w:val="00246B65"/>
    <w:rsid w:val="00283719"/>
    <w:rsid w:val="00385EF0"/>
    <w:rsid w:val="0042011A"/>
    <w:rsid w:val="00505613"/>
    <w:rsid w:val="00525963"/>
    <w:rsid w:val="005C2861"/>
    <w:rsid w:val="00757B20"/>
    <w:rsid w:val="00782647"/>
    <w:rsid w:val="007C56BC"/>
    <w:rsid w:val="00960A41"/>
    <w:rsid w:val="009B1822"/>
    <w:rsid w:val="00AA35F7"/>
    <w:rsid w:val="00B2773A"/>
    <w:rsid w:val="00B43918"/>
    <w:rsid w:val="00CF743D"/>
    <w:rsid w:val="00D94C2B"/>
    <w:rsid w:val="00E14688"/>
    <w:rsid w:val="00E56A75"/>
    <w:rsid w:val="00F00E22"/>
    <w:rsid w:val="00F205E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5732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F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2023-06-28T01:45:00Z</dcterms:created>
  <dcterms:modified xsi:type="dcterms:W3CDTF">2023-06-28T01:45:00Z</dcterms:modified>
</cp:coreProperties>
</file>