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913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7127CEB" w14:textId="72AA36F6" w:rsidR="001440B3" w:rsidRDefault="00D51340">
      <w:pPr>
        <w:pStyle w:val="Billname"/>
        <w:spacing w:before="700"/>
      </w:pPr>
      <w:r>
        <w:rPr>
          <w:rStyle w:val="ui-provider"/>
        </w:rPr>
        <w:t>Transplantation and Anatomy (Designated Officers) Appointment Revocation 2023 (</w:t>
      </w:r>
      <w:r w:rsidR="00B84606">
        <w:rPr>
          <w:rStyle w:val="ui-provider"/>
        </w:rPr>
        <w:t>No </w:t>
      </w:r>
      <w:r w:rsidR="005232E7">
        <w:rPr>
          <w:rStyle w:val="ui-provider"/>
        </w:rPr>
        <w:t>2</w:t>
      </w:r>
      <w:r>
        <w:rPr>
          <w:rStyle w:val="ui-provider"/>
        </w:rPr>
        <w:t>)</w:t>
      </w:r>
    </w:p>
    <w:p w14:paraId="2B4F2035" w14:textId="4E78BDE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84606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821D92">
        <w:rPr>
          <w:rFonts w:ascii="Arial" w:hAnsi="Arial" w:cs="Arial"/>
          <w:b/>
          <w:bCs/>
        </w:rPr>
        <w:t>496</w:t>
      </w:r>
    </w:p>
    <w:p w14:paraId="15936D1E" w14:textId="7A93464A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67A3269" w14:textId="77777777" w:rsidR="00D51340" w:rsidRDefault="00D51340" w:rsidP="00D5134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Transplantation and Anatomy Act 1978, section 5</w:t>
      </w:r>
    </w:p>
    <w:p w14:paraId="1CF985C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B8D888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3B0D53B" w14:textId="77777777" w:rsidR="00D51340" w:rsidRDefault="00D51340" w:rsidP="00D5134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FB539E8" w14:textId="1EF964AC" w:rsidR="00D51340" w:rsidRDefault="00D51340" w:rsidP="00EC437A">
      <w:pPr>
        <w:spacing w:before="140"/>
        <w:ind w:left="720"/>
      </w:pPr>
      <w:r>
        <w:t xml:space="preserve">This instrument is the </w:t>
      </w:r>
      <w:r w:rsidRPr="00C47E55">
        <w:rPr>
          <w:i/>
          <w:iCs/>
        </w:rPr>
        <w:t xml:space="preserve">Transplantation and Anatomy (Designated Officers) Appointment Revocation 2023 (No </w:t>
      </w:r>
      <w:r w:rsidR="00B84606">
        <w:rPr>
          <w:i/>
          <w:iCs/>
        </w:rPr>
        <w:t>2</w:t>
      </w:r>
      <w:r w:rsidRPr="00C47E55">
        <w:rPr>
          <w:i/>
          <w:iCs/>
        </w:rPr>
        <w:t>)</w:t>
      </w:r>
      <w:r w:rsidR="00B84606">
        <w:t>.</w:t>
      </w:r>
    </w:p>
    <w:p w14:paraId="341849FD" w14:textId="6097E2DD" w:rsidR="00D51340" w:rsidRDefault="00D51340" w:rsidP="00D5134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A85D512" w14:textId="7A2ED9C9" w:rsidR="00D51340" w:rsidRDefault="00D51340" w:rsidP="00EC437A">
      <w:pPr>
        <w:spacing w:before="140"/>
        <w:ind w:left="720"/>
      </w:pPr>
      <w:r>
        <w:t>This instrument commences on the day after notification.</w:t>
      </w:r>
    </w:p>
    <w:p w14:paraId="4F2CDA52" w14:textId="77777777" w:rsidR="00D51340" w:rsidRDefault="00D51340" w:rsidP="00D5134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Revocation</w:t>
      </w:r>
    </w:p>
    <w:p w14:paraId="069D0DDC" w14:textId="5333C821" w:rsidR="00A85D05" w:rsidRDefault="00B84606" w:rsidP="00D51340">
      <w:pPr>
        <w:spacing w:before="140"/>
        <w:ind w:left="720"/>
      </w:pPr>
      <w:r>
        <w:t>The following instrument</w:t>
      </w:r>
      <w:r w:rsidR="00F279D9">
        <w:t>s</w:t>
      </w:r>
      <w:r>
        <w:t xml:space="preserve"> are revoked</w:t>
      </w:r>
      <w:r w:rsidR="00D51340">
        <w:t>:</w:t>
      </w:r>
    </w:p>
    <w:p w14:paraId="7A63E62F" w14:textId="5AE47FE2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NI2006-488-</w:t>
      </w:r>
      <w:r w:rsidRPr="00C47E55">
        <w:rPr>
          <w:i/>
          <w:iCs/>
          <w:szCs w:val="24"/>
        </w:rPr>
        <w:t>Transplantation and Anatomy (Designated Officers) Appointment 2006 (No 2)</w:t>
      </w:r>
      <w:r w:rsidR="00A50FC5" w:rsidRPr="00F279D9">
        <w:rPr>
          <w:szCs w:val="24"/>
        </w:rPr>
        <w:t>;</w:t>
      </w:r>
    </w:p>
    <w:p w14:paraId="5D1417FD" w14:textId="3F2CCB4B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NI2009-665-</w:t>
      </w:r>
      <w:r w:rsidRPr="00C47E55">
        <w:rPr>
          <w:i/>
          <w:iCs/>
          <w:szCs w:val="24"/>
        </w:rPr>
        <w:t>Transplantation and Anatomy (Designated Officers) Appointment 2009</w:t>
      </w:r>
      <w:r w:rsidR="00A50FC5" w:rsidRPr="00F279D9">
        <w:rPr>
          <w:szCs w:val="24"/>
        </w:rPr>
        <w:t>;</w:t>
      </w:r>
    </w:p>
    <w:p w14:paraId="1A4486CB" w14:textId="28616EDD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NI2010-691-</w:t>
      </w:r>
      <w:r w:rsidRPr="00C47E55">
        <w:rPr>
          <w:i/>
          <w:iCs/>
          <w:szCs w:val="24"/>
        </w:rPr>
        <w:t>Transplantation and Anatomy (Designated Officers) Appointment 2010 (No 2)</w:t>
      </w:r>
      <w:r w:rsidR="00A50FC5" w:rsidRPr="00F279D9">
        <w:rPr>
          <w:szCs w:val="24"/>
        </w:rPr>
        <w:t>;</w:t>
      </w:r>
    </w:p>
    <w:p w14:paraId="122BA8D6" w14:textId="7E929E1A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NI2011-806-</w:t>
      </w:r>
      <w:r w:rsidRPr="00C47E55">
        <w:rPr>
          <w:i/>
          <w:iCs/>
          <w:szCs w:val="24"/>
        </w:rPr>
        <w:t>Transplantation and Anatomy (Designated Officers) Appointment 2011</w:t>
      </w:r>
      <w:r w:rsidR="00A50FC5" w:rsidRPr="00F279D9">
        <w:rPr>
          <w:szCs w:val="24"/>
        </w:rPr>
        <w:t>;</w:t>
      </w:r>
    </w:p>
    <w:p w14:paraId="7A2A2961" w14:textId="716D2F42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NI2013-598-</w:t>
      </w:r>
      <w:r w:rsidRPr="00C47E55">
        <w:rPr>
          <w:i/>
          <w:iCs/>
          <w:szCs w:val="24"/>
        </w:rPr>
        <w:t>Transplantation and Anatomy (Designated Officers) Appointment 2013</w:t>
      </w:r>
      <w:r w:rsidR="00A50FC5" w:rsidRPr="00F279D9">
        <w:rPr>
          <w:szCs w:val="24"/>
        </w:rPr>
        <w:t>;</w:t>
      </w:r>
    </w:p>
    <w:p w14:paraId="2B4428B3" w14:textId="101A3A88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NI2014-495-</w:t>
      </w:r>
      <w:r w:rsidRPr="00C47E55">
        <w:rPr>
          <w:i/>
          <w:iCs/>
          <w:szCs w:val="24"/>
        </w:rPr>
        <w:t>Transplantation and Anatomy (Designated Officers) Appointment 2014 (No 1)</w:t>
      </w:r>
      <w:r w:rsidR="00A50FC5" w:rsidRPr="00F279D9">
        <w:rPr>
          <w:szCs w:val="24"/>
        </w:rPr>
        <w:t>;</w:t>
      </w:r>
    </w:p>
    <w:p w14:paraId="7DB51F9F" w14:textId="54998DAF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NI2015-741-</w:t>
      </w:r>
      <w:r w:rsidRPr="00C47E55">
        <w:rPr>
          <w:i/>
          <w:iCs/>
          <w:szCs w:val="24"/>
        </w:rPr>
        <w:t>Transplantation and Anatomy (Designated Officers) Appointment 2015 (No 1)</w:t>
      </w:r>
      <w:r w:rsidR="00A50FC5" w:rsidRPr="00F279D9">
        <w:rPr>
          <w:szCs w:val="24"/>
        </w:rPr>
        <w:t>;</w:t>
      </w:r>
    </w:p>
    <w:p w14:paraId="7781BB91" w14:textId="684E05DD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NI2015-742-</w:t>
      </w:r>
      <w:r w:rsidRPr="00C47E55">
        <w:rPr>
          <w:i/>
          <w:iCs/>
          <w:szCs w:val="24"/>
        </w:rPr>
        <w:t>Transplantation and Anatomy (Designated Officers) Appointment 2015 (No 2)</w:t>
      </w:r>
      <w:r w:rsidR="00F279D9" w:rsidRPr="00F279D9">
        <w:rPr>
          <w:szCs w:val="24"/>
        </w:rPr>
        <w:t>;</w:t>
      </w:r>
    </w:p>
    <w:p w14:paraId="3C47F175" w14:textId="2865B8B6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NI2015-743-</w:t>
      </w:r>
      <w:r w:rsidRPr="00C47E55">
        <w:rPr>
          <w:i/>
          <w:iCs/>
          <w:szCs w:val="24"/>
        </w:rPr>
        <w:t>Transplantation and Anatomy (Designated Officers) Appointment 2015 (No 3)</w:t>
      </w:r>
      <w:r w:rsidR="00F279D9" w:rsidRPr="00F279D9">
        <w:rPr>
          <w:szCs w:val="24"/>
        </w:rPr>
        <w:t>;</w:t>
      </w:r>
    </w:p>
    <w:p w14:paraId="38AB6E0C" w14:textId="5F1598B0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NI2015-744-</w:t>
      </w:r>
      <w:r w:rsidRPr="00C47E55">
        <w:rPr>
          <w:i/>
          <w:iCs/>
          <w:szCs w:val="24"/>
        </w:rPr>
        <w:t>Transplantation and Anatomy (Designated Officers) Appointment 2015 (No 4)</w:t>
      </w:r>
      <w:r w:rsidR="00F279D9" w:rsidRPr="00F279D9">
        <w:rPr>
          <w:szCs w:val="24"/>
        </w:rPr>
        <w:t>;</w:t>
      </w:r>
    </w:p>
    <w:p w14:paraId="3A08A2A9" w14:textId="5A48CDA3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lastRenderedPageBreak/>
        <w:t>NI2015-745-</w:t>
      </w:r>
      <w:r w:rsidRPr="00C47E55">
        <w:rPr>
          <w:i/>
          <w:iCs/>
          <w:szCs w:val="24"/>
        </w:rPr>
        <w:t>Transplantation and Anatomy (Designated Officers) Appointment 2015 (No 5)</w:t>
      </w:r>
      <w:r w:rsidR="00455CD6">
        <w:rPr>
          <w:szCs w:val="24"/>
        </w:rPr>
        <w:t>;</w:t>
      </w:r>
    </w:p>
    <w:p w14:paraId="70BB7DB3" w14:textId="18D8E5E7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NI2017-334-</w:t>
      </w:r>
      <w:r w:rsidRPr="00C47E55">
        <w:rPr>
          <w:i/>
          <w:iCs/>
          <w:szCs w:val="24"/>
        </w:rPr>
        <w:t>Transplantation and Anatomy (Designated Officers) Appointment 2017 (No 1)</w:t>
      </w:r>
      <w:r w:rsidR="00455CD6">
        <w:rPr>
          <w:szCs w:val="24"/>
        </w:rPr>
        <w:t>;</w:t>
      </w:r>
    </w:p>
    <w:p w14:paraId="11804AA7" w14:textId="451B804B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NI2017-529-</w:t>
      </w:r>
      <w:r w:rsidRPr="00C47E55">
        <w:rPr>
          <w:i/>
          <w:iCs/>
          <w:szCs w:val="24"/>
        </w:rPr>
        <w:t>Transplantation and Anatomy (Designated Officers) Appointment 2017 (No 2)</w:t>
      </w:r>
      <w:r w:rsidR="00455CD6">
        <w:rPr>
          <w:szCs w:val="24"/>
        </w:rPr>
        <w:t>;</w:t>
      </w:r>
    </w:p>
    <w:p w14:paraId="3BC1E8FC" w14:textId="13CE2CA4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NI2018-125-</w:t>
      </w:r>
      <w:r w:rsidRPr="00C47E55">
        <w:rPr>
          <w:i/>
          <w:iCs/>
          <w:szCs w:val="24"/>
        </w:rPr>
        <w:t>Transplantation and Anatomy (Designated Officers) Appointment 2018 (No 1)</w:t>
      </w:r>
      <w:r w:rsidR="00455CD6">
        <w:rPr>
          <w:szCs w:val="24"/>
        </w:rPr>
        <w:t>;</w:t>
      </w:r>
    </w:p>
    <w:p w14:paraId="2AA49788" w14:textId="42463D41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NI2019-114-</w:t>
      </w:r>
      <w:r w:rsidRPr="00C47E55">
        <w:rPr>
          <w:i/>
          <w:iCs/>
          <w:szCs w:val="24"/>
        </w:rPr>
        <w:t>Transplantation and Anatomy (Designated Officers) Appointment 2019 (No 1)</w:t>
      </w:r>
      <w:r w:rsidR="00455CD6">
        <w:rPr>
          <w:szCs w:val="24"/>
        </w:rPr>
        <w:t>;</w:t>
      </w:r>
    </w:p>
    <w:p w14:paraId="4A357B0A" w14:textId="29807CDB" w:rsidR="002632B4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NI2020-103-</w:t>
      </w:r>
      <w:r w:rsidRPr="00C47E55">
        <w:rPr>
          <w:i/>
          <w:iCs/>
          <w:szCs w:val="24"/>
        </w:rPr>
        <w:t>Transplantation and Anatomy (Designated Officers) Appointment 2020 (No 1)</w:t>
      </w:r>
      <w:r w:rsidR="00D90CC1">
        <w:rPr>
          <w:szCs w:val="24"/>
        </w:rPr>
        <w:t>;</w:t>
      </w:r>
    </w:p>
    <w:p w14:paraId="08A0EE9A" w14:textId="2C5F8159" w:rsidR="00A85D05" w:rsidRPr="00F279D9" w:rsidRDefault="002632B4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NI2021-474-</w:t>
      </w:r>
      <w:r w:rsidRPr="00C47E55">
        <w:rPr>
          <w:i/>
          <w:iCs/>
          <w:szCs w:val="24"/>
        </w:rPr>
        <w:t>Transplantation and Anatomy (Designated Officers) Appointment 2021 (No 1)</w:t>
      </w:r>
      <w:r w:rsidR="00D90CC1">
        <w:rPr>
          <w:szCs w:val="24"/>
        </w:rPr>
        <w:t>;</w:t>
      </w:r>
    </w:p>
    <w:p w14:paraId="700A5AA5" w14:textId="6F0FC13B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NI2021-595-</w:t>
      </w:r>
      <w:r w:rsidRPr="00C47E55">
        <w:rPr>
          <w:i/>
          <w:iCs/>
          <w:szCs w:val="24"/>
        </w:rPr>
        <w:t>Transplantation and Anatomy (Designated Officers) Appointment 2021 (No 2)</w:t>
      </w:r>
      <w:r w:rsidR="00D90CC1">
        <w:rPr>
          <w:szCs w:val="24"/>
        </w:rPr>
        <w:t>;</w:t>
      </w:r>
    </w:p>
    <w:p w14:paraId="5001C6B6" w14:textId="4A74ED38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NI2022-175-</w:t>
      </w:r>
      <w:r w:rsidRPr="00C47E55">
        <w:rPr>
          <w:i/>
          <w:iCs/>
          <w:szCs w:val="24"/>
        </w:rPr>
        <w:t>Transplantation and Anatomy (Designated Officers) Appointment 2022 (No 1)</w:t>
      </w:r>
      <w:r w:rsidR="00D90CC1">
        <w:rPr>
          <w:szCs w:val="24"/>
        </w:rPr>
        <w:t>;</w:t>
      </w:r>
    </w:p>
    <w:p w14:paraId="47D762D7" w14:textId="02BD4FB2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NI2022-351-</w:t>
      </w:r>
      <w:r w:rsidRPr="00C47E55">
        <w:rPr>
          <w:i/>
          <w:iCs/>
          <w:szCs w:val="24"/>
        </w:rPr>
        <w:t>Transplantation and Anatomy (Designated Officers) Appointment 2022 (No 2)</w:t>
      </w:r>
      <w:r w:rsidR="00D90CC1">
        <w:rPr>
          <w:szCs w:val="24"/>
        </w:rPr>
        <w:t>;</w:t>
      </w:r>
    </w:p>
    <w:p w14:paraId="344CF76F" w14:textId="296B56B7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NI2022-384-</w:t>
      </w:r>
      <w:r w:rsidRPr="00C47E55">
        <w:rPr>
          <w:i/>
          <w:iCs/>
          <w:szCs w:val="24"/>
        </w:rPr>
        <w:t>Transplantation and Anatomy (Designated Officers) Appointment 2022 (No 3)</w:t>
      </w:r>
      <w:r w:rsidR="00D90CC1">
        <w:rPr>
          <w:szCs w:val="24"/>
        </w:rPr>
        <w:t>;</w:t>
      </w:r>
    </w:p>
    <w:p w14:paraId="7D3FC2DD" w14:textId="15EA6A3F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NI2022-434-</w:t>
      </w:r>
      <w:r w:rsidRPr="00C47E55">
        <w:rPr>
          <w:i/>
          <w:iCs/>
          <w:szCs w:val="24"/>
        </w:rPr>
        <w:t>Transplantation and Anatomy (Designated Officers) Appointment 2022 (No 4)</w:t>
      </w:r>
      <w:r w:rsidR="00D90CC1">
        <w:rPr>
          <w:szCs w:val="24"/>
        </w:rPr>
        <w:t>;</w:t>
      </w:r>
    </w:p>
    <w:p w14:paraId="1D933D34" w14:textId="7AE6504B" w:rsidR="00A85D05" w:rsidRPr="00F279D9" w:rsidRDefault="00A85D05" w:rsidP="00C47E55">
      <w:pPr>
        <w:pStyle w:val="ListParagraph"/>
        <w:numPr>
          <w:ilvl w:val="0"/>
          <w:numId w:val="13"/>
        </w:numPr>
        <w:tabs>
          <w:tab w:val="left" w:pos="1276"/>
        </w:tabs>
        <w:spacing w:before="120"/>
        <w:ind w:left="2552" w:hanging="1701"/>
        <w:rPr>
          <w:szCs w:val="24"/>
        </w:rPr>
      </w:pPr>
      <w:r w:rsidRPr="00F279D9">
        <w:rPr>
          <w:szCs w:val="24"/>
        </w:rPr>
        <w:t>NI2022-439-</w:t>
      </w:r>
      <w:r w:rsidRPr="00C47E55">
        <w:rPr>
          <w:i/>
          <w:iCs/>
          <w:szCs w:val="24"/>
        </w:rPr>
        <w:t>Transplantation and Anatomy (Designated Officers) Appointment 2022 (No 5)</w:t>
      </w:r>
      <w:r w:rsidR="00D90CC1">
        <w:rPr>
          <w:szCs w:val="24"/>
        </w:rPr>
        <w:t>.</w:t>
      </w:r>
    </w:p>
    <w:p w14:paraId="0448B1D3" w14:textId="73DAA233" w:rsidR="00D51340" w:rsidRDefault="00D51340" w:rsidP="00D51340">
      <w:pPr>
        <w:spacing w:before="140"/>
        <w:ind w:left="720"/>
      </w:pPr>
    </w:p>
    <w:p w14:paraId="258D615C" w14:textId="77777777" w:rsidR="00D51340" w:rsidRDefault="00D51340" w:rsidP="00D51340">
      <w:pPr>
        <w:spacing w:before="140"/>
        <w:ind w:left="720"/>
      </w:pPr>
    </w:p>
    <w:p w14:paraId="2A850957" w14:textId="77777777" w:rsidR="00D51340" w:rsidRPr="00702277" w:rsidRDefault="00D51340" w:rsidP="00C47E55">
      <w:pPr>
        <w:tabs>
          <w:tab w:val="left" w:pos="4320"/>
        </w:tabs>
        <w:spacing w:before="1080"/>
        <w:rPr>
          <w:szCs w:val="24"/>
        </w:rPr>
      </w:pPr>
      <w:r w:rsidRPr="00702277">
        <w:rPr>
          <w:szCs w:val="24"/>
        </w:rPr>
        <w:t>Dr Kerryn Coleman</w:t>
      </w:r>
    </w:p>
    <w:p w14:paraId="4CC42945" w14:textId="77777777" w:rsidR="00D51340" w:rsidRPr="00702277" w:rsidRDefault="00D51340" w:rsidP="00D51340">
      <w:pPr>
        <w:tabs>
          <w:tab w:val="left" w:pos="4320"/>
        </w:tabs>
        <w:rPr>
          <w:szCs w:val="24"/>
        </w:rPr>
      </w:pPr>
      <w:r w:rsidRPr="00702277">
        <w:rPr>
          <w:szCs w:val="24"/>
        </w:rPr>
        <w:t>Chief Health Officer</w:t>
      </w:r>
    </w:p>
    <w:p w14:paraId="1C700DAA" w14:textId="77777777" w:rsidR="00D51340" w:rsidRDefault="00D51340" w:rsidP="00D51340">
      <w:pPr>
        <w:tabs>
          <w:tab w:val="left" w:pos="4320"/>
        </w:tabs>
      </w:pPr>
      <w:r w:rsidRPr="005C6D29">
        <w:rPr>
          <w:szCs w:val="24"/>
        </w:rPr>
        <w:t>Delegate of the Minister for Health</w:t>
      </w:r>
      <w:r>
        <w:br/>
      </w:r>
    </w:p>
    <w:p w14:paraId="11C9052F" w14:textId="25C32751" w:rsidR="00D51340" w:rsidRPr="00702277" w:rsidRDefault="00D51340" w:rsidP="00D51340">
      <w:pPr>
        <w:tabs>
          <w:tab w:val="left" w:pos="4320"/>
        </w:tabs>
        <w:rPr>
          <w:szCs w:val="24"/>
        </w:rPr>
      </w:pPr>
      <w:r w:rsidRPr="00702277">
        <w:rPr>
          <w:szCs w:val="24"/>
        </w:rPr>
        <w:t>Date:</w:t>
      </w:r>
      <w:r>
        <w:rPr>
          <w:szCs w:val="24"/>
        </w:rPr>
        <w:t xml:space="preserve"> </w:t>
      </w:r>
      <w:r w:rsidR="00821D92">
        <w:rPr>
          <w:szCs w:val="24"/>
        </w:rPr>
        <w:t>30 June 2023</w:t>
      </w:r>
    </w:p>
    <w:p w14:paraId="67D8880E" w14:textId="77777777" w:rsidR="00D51340" w:rsidRDefault="00D51340" w:rsidP="00D51340">
      <w:pPr>
        <w:tabs>
          <w:tab w:val="left" w:pos="4320"/>
        </w:tabs>
      </w:pPr>
    </w:p>
    <w:p w14:paraId="1EC63155" w14:textId="6DAC03FE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B9479" w14:textId="77777777" w:rsidR="00C36334" w:rsidRDefault="00C36334" w:rsidP="001440B3">
      <w:r>
        <w:separator/>
      </w:r>
    </w:p>
  </w:endnote>
  <w:endnote w:type="continuationSeparator" w:id="0">
    <w:p w14:paraId="0756944C" w14:textId="77777777" w:rsidR="00C36334" w:rsidRDefault="00C3633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01D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728B" w14:textId="7D072B42" w:rsidR="0042011A" w:rsidRPr="00D26F3B" w:rsidRDefault="00D26F3B" w:rsidP="00D26F3B">
    <w:pPr>
      <w:pStyle w:val="Footer"/>
      <w:jc w:val="center"/>
      <w:rPr>
        <w:rFonts w:cs="Arial"/>
        <w:sz w:val="14"/>
      </w:rPr>
    </w:pPr>
    <w:r w:rsidRPr="00D26F3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A1D2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36AF" w14:textId="77777777" w:rsidR="00C36334" w:rsidRDefault="00C36334" w:rsidP="001440B3">
      <w:r>
        <w:separator/>
      </w:r>
    </w:p>
  </w:footnote>
  <w:footnote w:type="continuationSeparator" w:id="0">
    <w:p w14:paraId="7B487319" w14:textId="77777777" w:rsidR="00C36334" w:rsidRDefault="00C3633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4AD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2C21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615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C7060EB"/>
    <w:multiLevelType w:val="hybridMultilevel"/>
    <w:tmpl w:val="A154986E"/>
    <w:lvl w:ilvl="0" w:tplc="0C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F967AD"/>
    <w:multiLevelType w:val="hybridMultilevel"/>
    <w:tmpl w:val="0D1EB8BA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55FB4CE4"/>
    <w:multiLevelType w:val="hybridMultilevel"/>
    <w:tmpl w:val="0062F4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60223"/>
    <w:multiLevelType w:val="hybridMultilevel"/>
    <w:tmpl w:val="57944148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7341702">
    <w:abstractNumId w:val="2"/>
  </w:num>
  <w:num w:numId="2" w16cid:durableId="601382594">
    <w:abstractNumId w:val="0"/>
  </w:num>
  <w:num w:numId="3" w16cid:durableId="53967123">
    <w:abstractNumId w:val="4"/>
  </w:num>
  <w:num w:numId="4" w16cid:durableId="2139450849">
    <w:abstractNumId w:val="8"/>
  </w:num>
  <w:num w:numId="5" w16cid:durableId="1489597103">
    <w:abstractNumId w:val="11"/>
  </w:num>
  <w:num w:numId="6" w16cid:durableId="1212888760">
    <w:abstractNumId w:val="1"/>
  </w:num>
  <w:num w:numId="7" w16cid:durableId="1484010553">
    <w:abstractNumId w:val="6"/>
  </w:num>
  <w:num w:numId="8" w16cid:durableId="171385355">
    <w:abstractNumId w:val="7"/>
  </w:num>
  <w:num w:numId="9" w16cid:durableId="1257010099">
    <w:abstractNumId w:val="12"/>
  </w:num>
  <w:num w:numId="10" w16cid:durableId="1380014464">
    <w:abstractNumId w:val="9"/>
  </w:num>
  <w:num w:numId="11" w16cid:durableId="1770814027">
    <w:abstractNumId w:val="10"/>
  </w:num>
  <w:num w:numId="12" w16cid:durableId="1625429081">
    <w:abstractNumId w:val="3"/>
  </w:num>
  <w:num w:numId="13" w16cid:durableId="347100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A6871"/>
    <w:rsid w:val="0012286D"/>
    <w:rsid w:val="001440B3"/>
    <w:rsid w:val="001F140F"/>
    <w:rsid w:val="00222933"/>
    <w:rsid w:val="00231935"/>
    <w:rsid w:val="002632B4"/>
    <w:rsid w:val="002634A8"/>
    <w:rsid w:val="00283719"/>
    <w:rsid w:val="0042011A"/>
    <w:rsid w:val="00455CD6"/>
    <w:rsid w:val="0046664C"/>
    <w:rsid w:val="005232E7"/>
    <w:rsid w:val="00525963"/>
    <w:rsid w:val="006F3CC0"/>
    <w:rsid w:val="00821D92"/>
    <w:rsid w:val="00A50FC5"/>
    <w:rsid w:val="00A85D05"/>
    <w:rsid w:val="00AA35F7"/>
    <w:rsid w:val="00B65687"/>
    <w:rsid w:val="00B84606"/>
    <w:rsid w:val="00C36334"/>
    <w:rsid w:val="00C47E55"/>
    <w:rsid w:val="00CF3A71"/>
    <w:rsid w:val="00D26F3B"/>
    <w:rsid w:val="00D51340"/>
    <w:rsid w:val="00D90CC1"/>
    <w:rsid w:val="00EC437A"/>
    <w:rsid w:val="00EC7064"/>
    <w:rsid w:val="00F279D9"/>
    <w:rsid w:val="00F372C1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F73B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customStyle="1" w:styleId="ui-provider">
    <w:name w:val="ui-provider"/>
    <w:basedOn w:val="DefaultParagraphFont"/>
    <w:rsid w:val="00D51340"/>
  </w:style>
  <w:style w:type="paragraph" w:styleId="ListParagraph">
    <w:name w:val="List Paragraph"/>
    <w:basedOn w:val="Normal"/>
    <w:uiPriority w:val="34"/>
    <w:qFormat/>
    <w:rsid w:val="00A85D05"/>
    <w:pPr>
      <w:ind w:left="720"/>
      <w:contextualSpacing/>
    </w:pPr>
  </w:style>
  <w:style w:type="paragraph" w:styleId="Revision">
    <w:name w:val="Revision"/>
    <w:hidden/>
    <w:uiPriority w:val="99"/>
    <w:semiHidden/>
    <w:rsid w:val="00B846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2260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2023-08-16T04:18:00Z</dcterms:created>
  <dcterms:modified xsi:type="dcterms:W3CDTF">2023-08-16T04:18:00Z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10886393</vt:lpwstr>
  </property>
  <property fmtid="{D5CDD505-2E9C-101B-9397-08002B2CF9AE}" pid="4" name="JMSREQUIREDCHECKIN">
    <vt:lpwstr/>
  </property>
</Properties>
</file>