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E61" w:rsidRDefault="00C26E61" w:rsidP="00FF6977">
      <w:pPr>
        <w:jc w:val="center"/>
      </w:pPr>
      <w:bookmarkStart w:id="0" w:name="_GoBack"/>
      <w:bookmarkEnd w:id="0"/>
      <w:r>
        <w:rPr>
          <w:noProof/>
          <w:lang w:eastAsia="en-AU"/>
        </w:rPr>
        <w:drawing>
          <wp:inline distT="0" distB="0" distL="0" distR="0">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26E61" w:rsidRDefault="00C26E61" w:rsidP="00FF6977">
      <w:pPr>
        <w:jc w:val="center"/>
        <w:rPr>
          <w:rFonts w:ascii="Arial" w:hAnsi="Arial"/>
        </w:rPr>
      </w:pPr>
      <w:r>
        <w:rPr>
          <w:rFonts w:ascii="Arial" w:hAnsi="Arial"/>
        </w:rPr>
        <w:t>Australian Capital Territory</w:t>
      </w:r>
    </w:p>
    <w:p w:rsidR="00C26E61" w:rsidRDefault="00333184" w:rsidP="00FF6977">
      <w:pPr>
        <w:pStyle w:val="Billname1"/>
      </w:pPr>
      <w:r>
        <w:fldChar w:fldCharType="begin"/>
      </w:r>
      <w:r>
        <w:instrText xml:space="preserve"> REF Citation \*charformat </w:instrText>
      </w:r>
      <w:r>
        <w:fldChar w:fldCharType="separate"/>
      </w:r>
      <w:r w:rsidR="00B64AFB">
        <w:t>Lakes Act 1976</w:t>
      </w:r>
      <w:r>
        <w:fldChar w:fldCharType="end"/>
      </w:r>
      <w:r w:rsidR="00C26E61">
        <w:t xml:space="preserve">    </w:t>
      </w:r>
    </w:p>
    <w:p w:rsidR="00C26E61" w:rsidRDefault="007A2B67" w:rsidP="00FF6977">
      <w:pPr>
        <w:pStyle w:val="ActNo"/>
      </w:pPr>
      <w:bookmarkStart w:id="1" w:name="LawNo"/>
      <w:r>
        <w:t>A1976-65</w:t>
      </w:r>
      <w:bookmarkEnd w:id="1"/>
    </w:p>
    <w:p w:rsidR="00C26E61" w:rsidRDefault="00C26E61" w:rsidP="00FF6977">
      <w:pPr>
        <w:pStyle w:val="RepubNo"/>
      </w:pPr>
      <w:r>
        <w:t xml:space="preserve">Republication No </w:t>
      </w:r>
      <w:bookmarkStart w:id="2" w:name="RepubNo"/>
      <w:r w:rsidR="007A2B67">
        <w:t>17</w:t>
      </w:r>
      <w:bookmarkEnd w:id="2"/>
    </w:p>
    <w:p w:rsidR="00C26E61" w:rsidRDefault="00C26E61" w:rsidP="00FF6977">
      <w:pPr>
        <w:pStyle w:val="EffectiveDate"/>
      </w:pPr>
      <w:r>
        <w:t xml:space="preserve">Effective:  </w:t>
      </w:r>
      <w:bookmarkStart w:id="3" w:name="EffectiveDate"/>
      <w:r w:rsidR="007A2B67">
        <w:t>9 March 2017</w:t>
      </w:r>
      <w:bookmarkEnd w:id="3"/>
      <w:r w:rsidR="007A2B67">
        <w:t xml:space="preserve"> – </w:t>
      </w:r>
      <w:bookmarkStart w:id="4" w:name="EndEffDate"/>
      <w:r w:rsidR="007A2B67">
        <w:t>4 March 2019</w:t>
      </w:r>
      <w:bookmarkEnd w:id="4"/>
    </w:p>
    <w:p w:rsidR="00C26E61" w:rsidRDefault="00C26E61" w:rsidP="00FF6977">
      <w:pPr>
        <w:pStyle w:val="CoverInForce"/>
      </w:pPr>
      <w:r>
        <w:t xml:space="preserve">Republication date: </w:t>
      </w:r>
      <w:bookmarkStart w:id="5" w:name="InForceDate"/>
      <w:r w:rsidR="007A2B67">
        <w:t>9 March 2017</w:t>
      </w:r>
      <w:bookmarkEnd w:id="5"/>
    </w:p>
    <w:p w:rsidR="00C26E61" w:rsidRDefault="00C26E61" w:rsidP="00FF6977">
      <w:pPr>
        <w:pStyle w:val="CoverInForce"/>
      </w:pPr>
      <w:r>
        <w:t xml:space="preserve">Last amendment made by </w:t>
      </w:r>
      <w:bookmarkStart w:id="6" w:name="LastAmdt"/>
      <w:r w:rsidR="003817BA" w:rsidRPr="00C26E61">
        <w:rPr>
          <w:rStyle w:val="charCitHyperlinkAbbrev"/>
        </w:rPr>
        <w:fldChar w:fldCharType="begin"/>
      </w:r>
      <w:r w:rsidR="007A2B67">
        <w:rPr>
          <w:rStyle w:val="charCitHyperlinkAbbrev"/>
        </w:rPr>
        <w:instrText>HYPERLINK "http://www.legislation.act.gov.au/a/2017-4/default.asp" \o "Statute Law Amendment Act 2017"</w:instrText>
      </w:r>
      <w:r w:rsidR="003817BA" w:rsidRPr="00C26E61">
        <w:rPr>
          <w:rStyle w:val="charCitHyperlinkAbbrev"/>
        </w:rPr>
        <w:fldChar w:fldCharType="separate"/>
      </w:r>
      <w:r w:rsidR="007A2B67">
        <w:rPr>
          <w:rStyle w:val="charCitHyperlinkAbbrev"/>
        </w:rPr>
        <w:t>A2017</w:t>
      </w:r>
      <w:r w:rsidR="007A2B67">
        <w:rPr>
          <w:rStyle w:val="charCitHyperlinkAbbrev"/>
        </w:rPr>
        <w:noBreakHyphen/>
        <w:t>4</w:t>
      </w:r>
      <w:r w:rsidR="003817BA" w:rsidRPr="00C26E61">
        <w:rPr>
          <w:rStyle w:val="charCitHyperlinkAbbrev"/>
        </w:rPr>
        <w:fldChar w:fldCharType="end"/>
      </w:r>
      <w:bookmarkEnd w:id="6"/>
    </w:p>
    <w:p w:rsidR="00C26E61" w:rsidRDefault="00C26E61" w:rsidP="00FF6977"/>
    <w:p w:rsidR="00C26E61" w:rsidRDefault="00C26E61" w:rsidP="00FF6977"/>
    <w:p w:rsidR="00C26E61" w:rsidRDefault="00C26E61" w:rsidP="00FF6977"/>
    <w:p w:rsidR="00C26E61" w:rsidRDefault="00C26E61" w:rsidP="00FF6977"/>
    <w:p w:rsidR="00C26E61" w:rsidRDefault="00C26E61" w:rsidP="00FF6977"/>
    <w:p w:rsidR="00C26E61" w:rsidRDefault="00C26E61" w:rsidP="00FF6977">
      <w:pPr>
        <w:spacing w:after="240"/>
        <w:rPr>
          <w:rFonts w:ascii="Arial" w:hAnsi="Arial"/>
        </w:rPr>
      </w:pPr>
    </w:p>
    <w:p w:rsidR="00C26E61" w:rsidRPr="00101B4C" w:rsidRDefault="00C26E61" w:rsidP="00FF6977">
      <w:pPr>
        <w:pStyle w:val="PageBreak"/>
      </w:pPr>
      <w:r w:rsidRPr="00101B4C">
        <w:br w:type="page"/>
      </w:r>
    </w:p>
    <w:p w:rsidR="00C26E61" w:rsidRDefault="00C26E61" w:rsidP="00FF6977">
      <w:pPr>
        <w:pStyle w:val="CoverHeading"/>
      </w:pPr>
      <w:r>
        <w:lastRenderedPageBreak/>
        <w:t>About this republication</w:t>
      </w:r>
    </w:p>
    <w:p w:rsidR="00C26E61" w:rsidRDefault="00C26E61" w:rsidP="00FF6977">
      <w:pPr>
        <w:pStyle w:val="CoverSubHdg"/>
      </w:pPr>
      <w:r>
        <w:t>The republished law</w:t>
      </w:r>
    </w:p>
    <w:p w:rsidR="00C26E61" w:rsidRDefault="00C26E61" w:rsidP="00FF6977">
      <w:pPr>
        <w:pStyle w:val="CoverText"/>
      </w:pPr>
      <w:r>
        <w:t xml:space="preserve">This is a republication of the </w:t>
      </w:r>
      <w:r w:rsidR="00333184" w:rsidRPr="007A2B67">
        <w:rPr>
          <w:i/>
        </w:rPr>
        <w:fldChar w:fldCharType="begin"/>
      </w:r>
      <w:r w:rsidR="00333184" w:rsidRPr="007A2B67">
        <w:rPr>
          <w:i/>
        </w:rPr>
        <w:instrText xml:space="preserve"> REF citation *\charformat  \* MERGEFORMAT </w:instrText>
      </w:r>
      <w:r w:rsidR="00333184" w:rsidRPr="007A2B67">
        <w:rPr>
          <w:i/>
        </w:rPr>
        <w:fldChar w:fldCharType="separate"/>
      </w:r>
      <w:r w:rsidR="00B64AFB" w:rsidRPr="00B64AFB">
        <w:rPr>
          <w:i/>
        </w:rPr>
        <w:t>Lakes Act 1976</w:t>
      </w:r>
      <w:r w:rsidR="00333184" w:rsidRPr="007A2B67">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333184">
        <w:fldChar w:fldCharType="begin"/>
      </w:r>
      <w:r w:rsidR="00333184">
        <w:instrText xml:space="preserve"> REF InForceDate *\charformat </w:instrText>
      </w:r>
      <w:r w:rsidR="00333184">
        <w:fldChar w:fldCharType="separate"/>
      </w:r>
      <w:r w:rsidR="00B64AFB">
        <w:t>9 March 2017</w:t>
      </w:r>
      <w:r w:rsidR="00333184">
        <w:fldChar w:fldCharType="end"/>
      </w:r>
      <w:r w:rsidRPr="0074598E">
        <w:rPr>
          <w:rStyle w:val="charItals"/>
        </w:rPr>
        <w:t xml:space="preserve">.  </w:t>
      </w:r>
      <w:r>
        <w:t xml:space="preserve">It also includes any commencement, amendment, repeal or expiry affecting this republished law to </w:t>
      </w:r>
      <w:r w:rsidR="00333184">
        <w:fldChar w:fldCharType="begin"/>
      </w:r>
      <w:r w:rsidR="00333184">
        <w:instrText xml:space="preserve"> REF EffectiveDate *\charformat </w:instrText>
      </w:r>
      <w:r w:rsidR="00333184">
        <w:fldChar w:fldCharType="separate"/>
      </w:r>
      <w:r w:rsidR="00B64AFB">
        <w:t>9 March 2017</w:t>
      </w:r>
      <w:r w:rsidR="00333184">
        <w:fldChar w:fldCharType="end"/>
      </w:r>
      <w:r>
        <w:t xml:space="preserve">.  </w:t>
      </w:r>
    </w:p>
    <w:p w:rsidR="00C26E61" w:rsidRDefault="00C26E61" w:rsidP="00FF6977">
      <w:pPr>
        <w:pStyle w:val="CoverText"/>
      </w:pPr>
      <w:r>
        <w:t xml:space="preserve">The legislation history and amendment history of the republished law are set out in endnotes 3 and 4. </w:t>
      </w:r>
    </w:p>
    <w:p w:rsidR="00C26E61" w:rsidRDefault="00C26E61" w:rsidP="00FF6977">
      <w:pPr>
        <w:pStyle w:val="CoverSubHdg"/>
      </w:pPr>
      <w:r>
        <w:t>Kinds of republications</w:t>
      </w:r>
    </w:p>
    <w:p w:rsidR="00C26E61" w:rsidRDefault="00C26E61" w:rsidP="00FF6977">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C26E61" w:rsidRDefault="00C26E61" w:rsidP="00FF6977">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C26E61" w:rsidRDefault="00C26E61" w:rsidP="00FF6977">
      <w:pPr>
        <w:pStyle w:val="CoverTextBullet"/>
        <w:tabs>
          <w:tab w:val="clear" w:pos="0"/>
        </w:tabs>
        <w:ind w:left="357" w:hanging="357"/>
      </w:pPr>
      <w:r>
        <w:t>unauthorised republications.</w:t>
      </w:r>
    </w:p>
    <w:p w:rsidR="00C26E61" w:rsidRDefault="00C26E61" w:rsidP="00FF6977">
      <w:pPr>
        <w:pStyle w:val="CoverText"/>
      </w:pPr>
      <w:r>
        <w:t>The status of this republication appears on the bottom of each page.</w:t>
      </w:r>
    </w:p>
    <w:p w:rsidR="00C26E61" w:rsidRDefault="00C26E61" w:rsidP="00FF6977">
      <w:pPr>
        <w:pStyle w:val="CoverSubHdg"/>
      </w:pPr>
      <w:r>
        <w:t>Editorial changes</w:t>
      </w:r>
    </w:p>
    <w:p w:rsidR="00C26E61" w:rsidRDefault="00C26E61" w:rsidP="00FF6977">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C26E61" w:rsidRPr="00C26E61" w:rsidRDefault="00C26E61" w:rsidP="00FF6977">
      <w:pPr>
        <w:pStyle w:val="CoverText"/>
      </w:pPr>
      <w:r w:rsidRPr="00C26E61">
        <w:t>This republication</w:t>
      </w:r>
      <w:r w:rsidR="000B0CBF">
        <w:t xml:space="preserve"> does not</w:t>
      </w:r>
      <w:r w:rsidRPr="00C26E61">
        <w:t xml:space="preserve"> include</w:t>
      </w:r>
      <w:r w:rsidR="000B0CBF">
        <w:t xml:space="preserve"> </w:t>
      </w:r>
      <w:r w:rsidRPr="00C26E61">
        <w:t>amendments made under part 11.3 (see endnote 1).</w:t>
      </w:r>
    </w:p>
    <w:p w:rsidR="00C26E61" w:rsidRDefault="00C26E61" w:rsidP="00FF6977">
      <w:pPr>
        <w:pStyle w:val="CoverSubHdg"/>
      </w:pPr>
      <w:r>
        <w:t>Uncommenced provisions and amendments</w:t>
      </w:r>
    </w:p>
    <w:p w:rsidR="00C26E61" w:rsidRDefault="00C26E61" w:rsidP="00FF697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C26E61" w:rsidRDefault="00C26E61" w:rsidP="00FF6977">
      <w:pPr>
        <w:pStyle w:val="CoverSubHdg"/>
      </w:pPr>
      <w:r>
        <w:t>Modifications</w:t>
      </w:r>
    </w:p>
    <w:p w:rsidR="00C26E61" w:rsidRDefault="00C26E61" w:rsidP="00FF697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06594C">
        <w:rPr>
          <w:rFonts w:ascii="Arial" w:hAnsi="Arial"/>
          <w:color w:val="000000"/>
          <w:sz w:val="24"/>
          <w:bdr w:val="single" w:sz="4" w:space="0" w:color="auto"/>
        </w:rPr>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rsidR="00C26E61" w:rsidRDefault="00C26E61" w:rsidP="00FF6977">
      <w:pPr>
        <w:pStyle w:val="CoverSubHdg"/>
      </w:pPr>
      <w:r>
        <w:t>Penalties</w:t>
      </w:r>
    </w:p>
    <w:p w:rsidR="00C26E61" w:rsidRPr="003765DF" w:rsidRDefault="00C26E61" w:rsidP="00FF6977">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74598E">
          <w:rPr>
            <w:rStyle w:val="charCitHyperlinkItal"/>
          </w:rPr>
          <w:t>Legislation Act 2001</w:t>
        </w:r>
      </w:hyperlink>
      <w:r>
        <w:t>, s 133).</w:t>
      </w:r>
    </w:p>
    <w:p w:rsidR="00C26E61" w:rsidRDefault="00C26E61" w:rsidP="00FF6977">
      <w:pPr>
        <w:pStyle w:val="00SigningPage"/>
        <w:sectPr w:rsidR="00C26E61" w:rsidSect="00FF6977">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C26E61" w:rsidRDefault="00C26E61" w:rsidP="00FF6977">
      <w:pPr>
        <w:jc w:val="center"/>
      </w:pPr>
      <w:r>
        <w:rPr>
          <w:noProof/>
          <w:lang w:eastAsia="en-AU"/>
        </w:rPr>
        <w:lastRenderedPageBreak/>
        <w:drawing>
          <wp:inline distT="0" distB="0" distL="0" distR="0">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26E61" w:rsidRDefault="00C26E61" w:rsidP="00FF6977">
      <w:pPr>
        <w:jc w:val="center"/>
        <w:rPr>
          <w:rFonts w:ascii="Arial" w:hAnsi="Arial"/>
        </w:rPr>
      </w:pPr>
      <w:r>
        <w:rPr>
          <w:rFonts w:ascii="Arial" w:hAnsi="Arial"/>
        </w:rPr>
        <w:t>Australian Capital Territory</w:t>
      </w:r>
    </w:p>
    <w:p w:rsidR="00C26E61" w:rsidRDefault="00333184" w:rsidP="00FF6977">
      <w:pPr>
        <w:pStyle w:val="Billname"/>
      </w:pPr>
      <w:r>
        <w:fldChar w:fldCharType="begin"/>
      </w:r>
      <w:r>
        <w:instrText xml:space="preserve"> REF Citation \*charformat  \* MERGEFORMAT </w:instrText>
      </w:r>
      <w:r>
        <w:fldChar w:fldCharType="separate"/>
      </w:r>
      <w:r w:rsidR="00B64AFB">
        <w:t>Lakes Act 1976</w:t>
      </w:r>
      <w:r>
        <w:fldChar w:fldCharType="end"/>
      </w:r>
    </w:p>
    <w:p w:rsidR="00C26E61" w:rsidRDefault="00C26E61" w:rsidP="00FF6977">
      <w:pPr>
        <w:pStyle w:val="ActNo"/>
      </w:pPr>
    </w:p>
    <w:p w:rsidR="00C26E61" w:rsidRDefault="00C26E61" w:rsidP="00FF6977">
      <w:pPr>
        <w:pStyle w:val="Placeholder"/>
      </w:pPr>
      <w:r>
        <w:rPr>
          <w:rStyle w:val="charContents"/>
          <w:sz w:val="16"/>
        </w:rPr>
        <w:t xml:space="preserve">  </w:t>
      </w:r>
      <w:r>
        <w:rPr>
          <w:rStyle w:val="charPage"/>
        </w:rPr>
        <w:t xml:space="preserve">  </w:t>
      </w:r>
    </w:p>
    <w:p w:rsidR="00C26E61" w:rsidRDefault="00C26E61" w:rsidP="00FF6977">
      <w:pPr>
        <w:pStyle w:val="N-TOCheading"/>
      </w:pPr>
      <w:r>
        <w:rPr>
          <w:rStyle w:val="charContents"/>
        </w:rPr>
        <w:t>Contents</w:t>
      </w:r>
    </w:p>
    <w:p w:rsidR="00C26E61" w:rsidRDefault="00C26E61" w:rsidP="00FF6977">
      <w:pPr>
        <w:pStyle w:val="N-9pt"/>
      </w:pPr>
      <w:r>
        <w:tab/>
      </w:r>
      <w:r>
        <w:rPr>
          <w:rStyle w:val="charPage"/>
        </w:rPr>
        <w:t>Page</w:t>
      </w:r>
    </w:p>
    <w:p w:rsidR="00DA1059" w:rsidRDefault="003817BA">
      <w:pPr>
        <w:pStyle w:val="TOC2"/>
        <w:rPr>
          <w:rFonts w:asciiTheme="minorHAnsi" w:eastAsiaTheme="minorEastAsia" w:hAnsiTheme="minorHAnsi" w:cstheme="minorBidi"/>
          <w:b w:val="0"/>
          <w:sz w:val="22"/>
          <w:szCs w:val="22"/>
          <w:lang w:eastAsia="en-AU"/>
        </w:rPr>
      </w:pPr>
      <w:r>
        <w:fldChar w:fldCharType="begin"/>
      </w:r>
      <w:r w:rsidR="00DA1059">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76298393" w:history="1">
        <w:r w:rsidR="00DA1059" w:rsidRPr="0041670D">
          <w:t>Part 1</w:t>
        </w:r>
        <w:r w:rsidR="00DA1059">
          <w:rPr>
            <w:rFonts w:asciiTheme="minorHAnsi" w:eastAsiaTheme="minorEastAsia" w:hAnsiTheme="minorHAnsi" w:cstheme="minorBidi"/>
            <w:b w:val="0"/>
            <w:sz w:val="22"/>
            <w:szCs w:val="22"/>
            <w:lang w:eastAsia="en-AU"/>
          </w:rPr>
          <w:tab/>
        </w:r>
        <w:r w:rsidR="00DA1059" w:rsidRPr="0041670D">
          <w:t>Preliminary</w:t>
        </w:r>
        <w:r w:rsidR="00DA1059" w:rsidRPr="00DA1059">
          <w:rPr>
            <w:vanish/>
          </w:rPr>
          <w:tab/>
        </w:r>
        <w:r w:rsidRPr="00DA1059">
          <w:rPr>
            <w:vanish/>
          </w:rPr>
          <w:fldChar w:fldCharType="begin"/>
        </w:r>
        <w:r w:rsidR="00DA1059" w:rsidRPr="00DA1059">
          <w:rPr>
            <w:vanish/>
          </w:rPr>
          <w:instrText xml:space="preserve"> PAGEREF _Toc476298393 \h </w:instrText>
        </w:r>
        <w:r w:rsidRPr="00DA1059">
          <w:rPr>
            <w:vanish/>
          </w:rPr>
        </w:r>
        <w:r w:rsidRPr="00DA1059">
          <w:rPr>
            <w:vanish/>
          </w:rPr>
          <w:fldChar w:fldCharType="separate"/>
        </w:r>
        <w:r w:rsidR="00B64AFB">
          <w:rPr>
            <w:vanish/>
          </w:rPr>
          <w:t>2</w:t>
        </w:r>
        <w:r w:rsidRPr="00DA1059">
          <w:rPr>
            <w:vanish/>
          </w:rPr>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394" w:history="1">
        <w:r w:rsidRPr="0041670D">
          <w:t>1</w:t>
        </w:r>
        <w:r>
          <w:rPr>
            <w:rFonts w:asciiTheme="minorHAnsi" w:eastAsiaTheme="minorEastAsia" w:hAnsiTheme="minorHAnsi" w:cstheme="minorBidi"/>
            <w:sz w:val="22"/>
            <w:szCs w:val="22"/>
            <w:lang w:eastAsia="en-AU"/>
          </w:rPr>
          <w:tab/>
        </w:r>
        <w:r w:rsidRPr="0041670D">
          <w:t>Name of Act</w:t>
        </w:r>
        <w:r>
          <w:tab/>
        </w:r>
        <w:r w:rsidR="003817BA">
          <w:fldChar w:fldCharType="begin"/>
        </w:r>
        <w:r>
          <w:instrText xml:space="preserve"> PAGEREF _Toc476298394 \h </w:instrText>
        </w:r>
        <w:r w:rsidR="003817BA">
          <w:fldChar w:fldCharType="separate"/>
        </w:r>
        <w:r w:rsidR="00B64AFB">
          <w:t>2</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395" w:history="1">
        <w:r w:rsidRPr="0041670D">
          <w:t>2</w:t>
        </w:r>
        <w:r>
          <w:rPr>
            <w:rFonts w:asciiTheme="minorHAnsi" w:eastAsiaTheme="minorEastAsia" w:hAnsiTheme="minorHAnsi" w:cstheme="minorBidi"/>
            <w:sz w:val="22"/>
            <w:szCs w:val="22"/>
            <w:lang w:eastAsia="en-AU"/>
          </w:rPr>
          <w:tab/>
        </w:r>
        <w:r w:rsidRPr="0041670D">
          <w:t>Dictionary</w:t>
        </w:r>
        <w:r>
          <w:tab/>
        </w:r>
        <w:r w:rsidR="003817BA">
          <w:fldChar w:fldCharType="begin"/>
        </w:r>
        <w:r>
          <w:instrText xml:space="preserve"> PAGEREF _Toc476298395 \h </w:instrText>
        </w:r>
        <w:r w:rsidR="003817BA">
          <w:fldChar w:fldCharType="separate"/>
        </w:r>
        <w:r w:rsidR="00B64AFB">
          <w:t>2</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396" w:history="1">
        <w:r w:rsidRPr="0041670D">
          <w:t>3</w:t>
        </w:r>
        <w:r>
          <w:rPr>
            <w:rFonts w:asciiTheme="minorHAnsi" w:eastAsiaTheme="minorEastAsia" w:hAnsiTheme="minorHAnsi" w:cstheme="minorBidi"/>
            <w:sz w:val="22"/>
            <w:szCs w:val="22"/>
            <w:lang w:eastAsia="en-AU"/>
          </w:rPr>
          <w:tab/>
        </w:r>
        <w:r w:rsidRPr="0041670D">
          <w:t>Notes</w:t>
        </w:r>
        <w:r>
          <w:tab/>
        </w:r>
        <w:r w:rsidR="003817BA">
          <w:fldChar w:fldCharType="begin"/>
        </w:r>
        <w:r>
          <w:instrText xml:space="preserve"> PAGEREF _Toc476298396 \h </w:instrText>
        </w:r>
        <w:r w:rsidR="003817BA">
          <w:fldChar w:fldCharType="separate"/>
        </w:r>
        <w:r w:rsidR="00B64AFB">
          <w:t>2</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397" w:history="1">
        <w:r w:rsidRPr="0041670D">
          <w:t>4</w:t>
        </w:r>
        <w:r>
          <w:rPr>
            <w:rFonts w:asciiTheme="minorHAnsi" w:eastAsiaTheme="minorEastAsia" w:hAnsiTheme="minorHAnsi" w:cstheme="minorBidi"/>
            <w:sz w:val="22"/>
            <w:szCs w:val="22"/>
            <w:lang w:eastAsia="en-AU"/>
          </w:rPr>
          <w:tab/>
        </w:r>
        <w:r w:rsidRPr="0041670D">
          <w:t>Offences against Act—application of Criminal Code etc</w:t>
        </w:r>
        <w:r>
          <w:tab/>
        </w:r>
        <w:r w:rsidR="003817BA">
          <w:fldChar w:fldCharType="begin"/>
        </w:r>
        <w:r>
          <w:instrText xml:space="preserve"> PAGEREF _Toc476298397 \h </w:instrText>
        </w:r>
        <w:r w:rsidR="003817BA">
          <w:fldChar w:fldCharType="separate"/>
        </w:r>
        <w:r w:rsidR="00B64AFB">
          <w:t>2</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398" w:history="1">
        <w:r w:rsidRPr="0041670D">
          <w:t>4A</w:t>
        </w:r>
        <w:r>
          <w:rPr>
            <w:rFonts w:asciiTheme="minorHAnsi" w:eastAsiaTheme="minorEastAsia" w:hAnsiTheme="minorHAnsi" w:cstheme="minorBidi"/>
            <w:sz w:val="22"/>
            <w:szCs w:val="22"/>
            <w:lang w:eastAsia="en-AU"/>
          </w:rPr>
          <w:tab/>
        </w:r>
        <w:r w:rsidRPr="0041670D">
          <w:t>Application</w:t>
        </w:r>
        <w:r>
          <w:tab/>
        </w:r>
        <w:r w:rsidR="003817BA">
          <w:fldChar w:fldCharType="begin"/>
        </w:r>
        <w:r>
          <w:instrText xml:space="preserve"> PAGEREF _Toc476298398 \h </w:instrText>
        </w:r>
        <w:r w:rsidR="003817BA">
          <w:fldChar w:fldCharType="separate"/>
        </w:r>
        <w:r w:rsidR="00B64AFB">
          <w:t>3</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399" w:history="1">
        <w:r w:rsidRPr="0041670D">
          <w:t>4B</w:t>
        </w:r>
        <w:r>
          <w:rPr>
            <w:rFonts w:asciiTheme="minorHAnsi" w:eastAsiaTheme="minorEastAsia" w:hAnsiTheme="minorHAnsi" w:cstheme="minorBidi"/>
            <w:sz w:val="22"/>
            <w:szCs w:val="22"/>
            <w:lang w:eastAsia="en-AU"/>
          </w:rPr>
          <w:tab/>
        </w:r>
        <w:r w:rsidRPr="0041670D">
          <w:t>Application of Act to Territory</w:t>
        </w:r>
        <w:r>
          <w:tab/>
        </w:r>
        <w:r w:rsidR="003817BA">
          <w:fldChar w:fldCharType="begin"/>
        </w:r>
        <w:r>
          <w:instrText xml:space="preserve"> PAGEREF _Toc476298399 \h </w:instrText>
        </w:r>
        <w:r w:rsidR="003817BA">
          <w:fldChar w:fldCharType="separate"/>
        </w:r>
        <w:r w:rsidR="00B64AFB">
          <w:t>3</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00" w:history="1">
        <w:r w:rsidRPr="0041670D">
          <w:t>5</w:t>
        </w:r>
        <w:r>
          <w:rPr>
            <w:rFonts w:asciiTheme="minorHAnsi" w:eastAsiaTheme="minorEastAsia" w:hAnsiTheme="minorHAnsi" w:cstheme="minorBidi"/>
            <w:sz w:val="22"/>
            <w:szCs w:val="22"/>
            <w:lang w:eastAsia="en-AU"/>
          </w:rPr>
          <w:tab/>
        </w:r>
        <w:r w:rsidRPr="0041670D">
          <w:t>Declaration of area as lake</w:t>
        </w:r>
        <w:r>
          <w:tab/>
        </w:r>
        <w:r w:rsidR="003817BA">
          <w:fldChar w:fldCharType="begin"/>
        </w:r>
        <w:r>
          <w:instrText xml:space="preserve"> PAGEREF _Toc476298400 \h </w:instrText>
        </w:r>
        <w:r w:rsidR="003817BA">
          <w:fldChar w:fldCharType="separate"/>
        </w:r>
        <w:r w:rsidR="00B64AFB">
          <w:t>3</w:t>
        </w:r>
        <w:r w:rsidR="003817BA">
          <w:fldChar w:fldCharType="end"/>
        </w:r>
      </w:hyperlink>
    </w:p>
    <w:p w:rsidR="00DA1059" w:rsidRDefault="00333184">
      <w:pPr>
        <w:pStyle w:val="TOC2"/>
        <w:rPr>
          <w:rFonts w:asciiTheme="minorHAnsi" w:eastAsiaTheme="minorEastAsia" w:hAnsiTheme="minorHAnsi" w:cstheme="minorBidi"/>
          <w:b w:val="0"/>
          <w:sz w:val="22"/>
          <w:szCs w:val="22"/>
          <w:lang w:eastAsia="en-AU"/>
        </w:rPr>
      </w:pPr>
      <w:hyperlink w:anchor="_Toc476298401" w:history="1">
        <w:r w:rsidR="00DA1059" w:rsidRPr="0041670D">
          <w:t>Part 2</w:t>
        </w:r>
        <w:r w:rsidR="00DA1059">
          <w:rPr>
            <w:rFonts w:asciiTheme="minorHAnsi" w:eastAsiaTheme="minorEastAsia" w:hAnsiTheme="minorHAnsi" w:cstheme="minorBidi"/>
            <w:b w:val="0"/>
            <w:sz w:val="22"/>
            <w:szCs w:val="22"/>
            <w:lang w:eastAsia="en-AU"/>
          </w:rPr>
          <w:tab/>
        </w:r>
        <w:r w:rsidR="00DA1059" w:rsidRPr="0041670D">
          <w:t>Administration</w:t>
        </w:r>
        <w:r w:rsidR="00DA1059" w:rsidRPr="00DA1059">
          <w:rPr>
            <w:vanish/>
          </w:rPr>
          <w:tab/>
        </w:r>
        <w:r w:rsidR="003817BA" w:rsidRPr="00DA1059">
          <w:rPr>
            <w:vanish/>
          </w:rPr>
          <w:fldChar w:fldCharType="begin"/>
        </w:r>
        <w:r w:rsidR="00DA1059" w:rsidRPr="00DA1059">
          <w:rPr>
            <w:vanish/>
          </w:rPr>
          <w:instrText xml:space="preserve"> PAGEREF _Toc476298401 \h </w:instrText>
        </w:r>
        <w:r w:rsidR="003817BA" w:rsidRPr="00DA1059">
          <w:rPr>
            <w:vanish/>
          </w:rPr>
        </w:r>
        <w:r w:rsidR="003817BA" w:rsidRPr="00DA1059">
          <w:rPr>
            <w:vanish/>
          </w:rPr>
          <w:fldChar w:fldCharType="separate"/>
        </w:r>
        <w:r w:rsidR="00B64AFB">
          <w:rPr>
            <w:vanish/>
          </w:rPr>
          <w:t>4</w:t>
        </w:r>
        <w:r w:rsidR="003817BA" w:rsidRPr="00DA1059">
          <w:rPr>
            <w:vanish/>
          </w:rPr>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02" w:history="1">
        <w:r w:rsidRPr="0041670D">
          <w:t>6</w:t>
        </w:r>
        <w:r>
          <w:rPr>
            <w:rFonts w:asciiTheme="minorHAnsi" w:eastAsiaTheme="minorEastAsia" w:hAnsiTheme="minorHAnsi" w:cstheme="minorBidi"/>
            <w:sz w:val="22"/>
            <w:szCs w:val="22"/>
            <w:lang w:eastAsia="en-AU"/>
          </w:rPr>
          <w:tab/>
        </w:r>
        <w:r w:rsidRPr="0041670D">
          <w:t>Delegate for lakes</w:t>
        </w:r>
        <w:r>
          <w:tab/>
        </w:r>
        <w:r w:rsidR="003817BA">
          <w:fldChar w:fldCharType="begin"/>
        </w:r>
        <w:r>
          <w:instrText xml:space="preserve"> PAGEREF _Toc476298402 \h </w:instrText>
        </w:r>
        <w:r w:rsidR="003817BA">
          <w:fldChar w:fldCharType="separate"/>
        </w:r>
        <w:r w:rsidR="00B64AFB">
          <w:t>4</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03" w:history="1">
        <w:r w:rsidRPr="0041670D">
          <w:t>7</w:t>
        </w:r>
        <w:r>
          <w:rPr>
            <w:rFonts w:asciiTheme="minorHAnsi" w:eastAsiaTheme="minorEastAsia" w:hAnsiTheme="minorHAnsi" w:cstheme="minorBidi"/>
            <w:sz w:val="22"/>
            <w:szCs w:val="22"/>
            <w:lang w:eastAsia="en-AU"/>
          </w:rPr>
          <w:tab/>
        </w:r>
        <w:r w:rsidRPr="0041670D">
          <w:t>Inspectors</w:t>
        </w:r>
        <w:r>
          <w:tab/>
        </w:r>
        <w:r w:rsidR="003817BA">
          <w:fldChar w:fldCharType="begin"/>
        </w:r>
        <w:r>
          <w:instrText xml:space="preserve"> PAGEREF _Toc476298403 \h </w:instrText>
        </w:r>
        <w:r w:rsidR="003817BA">
          <w:fldChar w:fldCharType="separate"/>
        </w:r>
        <w:r w:rsidR="00B64AFB">
          <w:t>4</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04" w:history="1">
        <w:r w:rsidRPr="0041670D">
          <w:t>8</w:t>
        </w:r>
        <w:r>
          <w:rPr>
            <w:rFonts w:asciiTheme="minorHAnsi" w:eastAsiaTheme="minorEastAsia" w:hAnsiTheme="minorHAnsi" w:cstheme="minorBidi"/>
            <w:sz w:val="22"/>
            <w:szCs w:val="22"/>
            <w:lang w:eastAsia="en-AU"/>
          </w:rPr>
          <w:tab/>
        </w:r>
        <w:r w:rsidRPr="0041670D">
          <w:t>Identity cards</w:t>
        </w:r>
        <w:r>
          <w:tab/>
        </w:r>
        <w:r w:rsidR="003817BA">
          <w:fldChar w:fldCharType="begin"/>
        </w:r>
        <w:r>
          <w:instrText xml:space="preserve"> PAGEREF _Toc476298404 \h </w:instrText>
        </w:r>
        <w:r w:rsidR="003817BA">
          <w:fldChar w:fldCharType="separate"/>
        </w:r>
        <w:r w:rsidR="00B64AFB">
          <w:t>4</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05" w:history="1">
        <w:r w:rsidRPr="0041670D">
          <w:t>9</w:t>
        </w:r>
        <w:r>
          <w:rPr>
            <w:rFonts w:asciiTheme="minorHAnsi" w:eastAsiaTheme="minorEastAsia" w:hAnsiTheme="minorHAnsi" w:cstheme="minorBidi"/>
            <w:sz w:val="22"/>
            <w:szCs w:val="22"/>
            <w:lang w:eastAsia="en-AU"/>
          </w:rPr>
          <w:tab/>
        </w:r>
        <w:r w:rsidRPr="0041670D">
          <w:t>Powers of inspectors etc</w:t>
        </w:r>
        <w:r>
          <w:tab/>
        </w:r>
        <w:r w:rsidR="003817BA">
          <w:fldChar w:fldCharType="begin"/>
        </w:r>
        <w:r>
          <w:instrText xml:space="preserve"> PAGEREF _Toc476298405 \h </w:instrText>
        </w:r>
        <w:r w:rsidR="003817BA">
          <w:fldChar w:fldCharType="separate"/>
        </w:r>
        <w:r w:rsidR="00B64AFB">
          <w:t>5</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06" w:history="1">
        <w:r w:rsidRPr="0041670D">
          <w:t>10</w:t>
        </w:r>
        <w:r>
          <w:rPr>
            <w:rFonts w:asciiTheme="minorHAnsi" w:eastAsiaTheme="minorEastAsia" w:hAnsiTheme="minorHAnsi" w:cstheme="minorBidi"/>
            <w:sz w:val="22"/>
            <w:szCs w:val="22"/>
            <w:lang w:eastAsia="en-AU"/>
          </w:rPr>
          <w:tab/>
        </w:r>
        <w:r w:rsidRPr="0041670D">
          <w:t>Contravention of inspector’s direction</w:t>
        </w:r>
        <w:r>
          <w:tab/>
        </w:r>
        <w:r w:rsidR="003817BA">
          <w:fldChar w:fldCharType="begin"/>
        </w:r>
        <w:r>
          <w:instrText xml:space="preserve"> PAGEREF _Toc476298406 \h </w:instrText>
        </w:r>
        <w:r w:rsidR="003817BA">
          <w:fldChar w:fldCharType="separate"/>
        </w:r>
        <w:r w:rsidR="00B64AFB">
          <w:t>6</w:t>
        </w:r>
        <w:r w:rsidR="003817BA">
          <w:fldChar w:fldCharType="end"/>
        </w:r>
      </w:hyperlink>
    </w:p>
    <w:p w:rsidR="00DA1059" w:rsidRDefault="00333184">
      <w:pPr>
        <w:pStyle w:val="TOC2"/>
        <w:rPr>
          <w:rFonts w:asciiTheme="minorHAnsi" w:eastAsiaTheme="minorEastAsia" w:hAnsiTheme="minorHAnsi" w:cstheme="minorBidi"/>
          <w:b w:val="0"/>
          <w:sz w:val="22"/>
          <w:szCs w:val="22"/>
          <w:lang w:eastAsia="en-AU"/>
        </w:rPr>
      </w:pPr>
      <w:hyperlink w:anchor="_Toc476298407" w:history="1">
        <w:r w:rsidR="00DA1059" w:rsidRPr="0041670D">
          <w:t>Part 3</w:t>
        </w:r>
        <w:r w:rsidR="00DA1059">
          <w:rPr>
            <w:rFonts w:asciiTheme="minorHAnsi" w:eastAsiaTheme="minorEastAsia" w:hAnsiTheme="minorHAnsi" w:cstheme="minorBidi"/>
            <w:b w:val="0"/>
            <w:sz w:val="22"/>
            <w:szCs w:val="22"/>
            <w:lang w:eastAsia="en-AU"/>
          </w:rPr>
          <w:tab/>
        </w:r>
        <w:r w:rsidR="00DA1059" w:rsidRPr="0041670D">
          <w:t>Control of a lake</w:t>
        </w:r>
        <w:r w:rsidR="00DA1059" w:rsidRPr="00DA1059">
          <w:rPr>
            <w:vanish/>
          </w:rPr>
          <w:tab/>
        </w:r>
        <w:r w:rsidR="003817BA" w:rsidRPr="00DA1059">
          <w:rPr>
            <w:vanish/>
          </w:rPr>
          <w:fldChar w:fldCharType="begin"/>
        </w:r>
        <w:r w:rsidR="00DA1059" w:rsidRPr="00DA1059">
          <w:rPr>
            <w:vanish/>
          </w:rPr>
          <w:instrText xml:space="preserve"> PAGEREF _Toc476298407 \h </w:instrText>
        </w:r>
        <w:r w:rsidR="003817BA" w:rsidRPr="00DA1059">
          <w:rPr>
            <w:vanish/>
          </w:rPr>
        </w:r>
        <w:r w:rsidR="003817BA" w:rsidRPr="00DA1059">
          <w:rPr>
            <w:vanish/>
          </w:rPr>
          <w:fldChar w:fldCharType="separate"/>
        </w:r>
        <w:r w:rsidR="00B64AFB">
          <w:rPr>
            <w:vanish/>
          </w:rPr>
          <w:t>7</w:t>
        </w:r>
        <w:r w:rsidR="003817BA" w:rsidRPr="00DA1059">
          <w:rPr>
            <w:vanish/>
          </w:rPr>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08" w:history="1">
        <w:r w:rsidRPr="0041670D">
          <w:t>13</w:t>
        </w:r>
        <w:r>
          <w:rPr>
            <w:rFonts w:asciiTheme="minorHAnsi" w:eastAsiaTheme="minorEastAsia" w:hAnsiTheme="minorHAnsi" w:cstheme="minorBidi"/>
            <w:sz w:val="22"/>
            <w:szCs w:val="22"/>
            <w:lang w:eastAsia="en-AU"/>
          </w:rPr>
          <w:tab/>
        </w:r>
        <w:r w:rsidRPr="0041670D">
          <w:t>Alterations in flow and water level</w:t>
        </w:r>
        <w:r>
          <w:tab/>
        </w:r>
        <w:r w:rsidR="003817BA">
          <w:fldChar w:fldCharType="begin"/>
        </w:r>
        <w:r>
          <w:instrText xml:space="preserve"> PAGEREF _Toc476298408 \h </w:instrText>
        </w:r>
        <w:r w:rsidR="003817BA">
          <w:fldChar w:fldCharType="separate"/>
        </w:r>
        <w:r w:rsidR="00B64AFB">
          <w:t>7</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09" w:history="1">
        <w:r w:rsidRPr="0041670D">
          <w:t>14</w:t>
        </w:r>
        <w:r>
          <w:rPr>
            <w:rFonts w:asciiTheme="minorHAnsi" w:eastAsiaTheme="minorEastAsia" w:hAnsiTheme="minorHAnsi" w:cstheme="minorBidi"/>
            <w:sz w:val="22"/>
            <w:szCs w:val="22"/>
            <w:lang w:eastAsia="en-AU"/>
          </w:rPr>
          <w:tab/>
        </w:r>
        <w:r w:rsidRPr="0041670D">
          <w:t>Compensation for damage</w:t>
        </w:r>
        <w:r>
          <w:tab/>
        </w:r>
        <w:r w:rsidR="003817BA">
          <w:fldChar w:fldCharType="begin"/>
        </w:r>
        <w:r>
          <w:instrText xml:space="preserve"> PAGEREF _Toc476298409 \h </w:instrText>
        </w:r>
        <w:r w:rsidR="003817BA">
          <w:fldChar w:fldCharType="separate"/>
        </w:r>
        <w:r w:rsidR="00B64AFB">
          <w:t>7</w:t>
        </w:r>
        <w:r w:rsidR="003817BA">
          <w:fldChar w:fldCharType="end"/>
        </w:r>
      </w:hyperlink>
    </w:p>
    <w:p w:rsidR="00DA1059" w:rsidRDefault="00333184">
      <w:pPr>
        <w:pStyle w:val="TOC2"/>
        <w:rPr>
          <w:rFonts w:asciiTheme="minorHAnsi" w:eastAsiaTheme="minorEastAsia" w:hAnsiTheme="minorHAnsi" w:cstheme="minorBidi"/>
          <w:b w:val="0"/>
          <w:sz w:val="22"/>
          <w:szCs w:val="22"/>
          <w:lang w:eastAsia="en-AU"/>
        </w:rPr>
      </w:pPr>
      <w:hyperlink w:anchor="_Toc476298410" w:history="1">
        <w:r w:rsidR="00DA1059" w:rsidRPr="0041670D">
          <w:t>Part 4</w:t>
        </w:r>
        <w:r w:rsidR="00DA1059">
          <w:rPr>
            <w:rFonts w:asciiTheme="minorHAnsi" w:eastAsiaTheme="minorEastAsia" w:hAnsiTheme="minorHAnsi" w:cstheme="minorBidi"/>
            <w:b w:val="0"/>
            <w:sz w:val="22"/>
            <w:szCs w:val="22"/>
            <w:lang w:eastAsia="en-AU"/>
          </w:rPr>
          <w:tab/>
        </w:r>
        <w:r w:rsidR="00DA1059" w:rsidRPr="0041670D">
          <w:t>Use of a lake</w:t>
        </w:r>
        <w:r w:rsidR="00DA1059" w:rsidRPr="00DA1059">
          <w:rPr>
            <w:vanish/>
          </w:rPr>
          <w:tab/>
        </w:r>
        <w:r w:rsidR="003817BA" w:rsidRPr="00DA1059">
          <w:rPr>
            <w:vanish/>
          </w:rPr>
          <w:fldChar w:fldCharType="begin"/>
        </w:r>
        <w:r w:rsidR="00DA1059" w:rsidRPr="00DA1059">
          <w:rPr>
            <w:vanish/>
          </w:rPr>
          <w:instrText xml:space="preserve"> PAGEREF _Toc476298410 \h </w:instrText>
        </w:r>
        <w:r w:rsidR="003817BA" w:rsidRPr="00DA1059">
          <w:rPr>
            <w:vanish/>
          </w:rPr>
        </w:r>
        <w:r w:rsidR="003817BA" w:rsidRPr="00DA1059">
          <w:rPr>
            <w:vanish/>
          </w:rPr>
          <w:fldChar w:fldCharType="separate"/>
        </w:r>
        <w:r w:rsidR="00B64AFB">
          <w:rPr>
            <w:vanish/>
          </w:rPr>
          <w:t>9</w:t>
        </w:r>
        <w:r w:rsidR="003817BA" w:rsidRPr="00DA1059">
          <w:rPr>
            <w:vanish/>
          </w:rPr>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11" w:history="1">
        <w:r w:rsidRPr="0041670D">
          <w:t>15</w:t>
        </w:r>
        <w:r>
          <w:rPr>
            <w:rFonts w:asciiTheme="minorHAnsi" w:eastAsiaTheme="minorEastAsia" w:hAnsiTheme="minorHAnsi" w:cstheme="minorBidi"/>
            <w:sz w:val="22"/>
            <w:szCs w:val="22"/>
            <w:lang w:eastAsia="en-AU"/>
          </w:rPr>
          <w:tab/>
        </w:r>
        <w:r w:rsidRPr="0041670D">
          <w:t>Erection of signs</w:t>
        </w:r>
        <w:r>
          <w:tab/>
        </w:r>
        <w:r w:rsidR="003817BA">
          <w:fldChar w:fldCharType="begin"/>
        </w:r>
        <w:r>
          <w:instrText xml:space="preserve"> PAGEREF _Toc476298411 \h </w:instrText>
        </w:r>
        <w:r w:rsidR="003817BA">
          <w:fldChar w:fldCharType="separate"/>
        </w:r>
        <w:r w:rsidR="00B64AFB">
          <w:t>9</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12" w:history="1">
        <w:r w:rsidRPr="0041670D">
          <w:t>16</w:t>
        </w:r>
        <w:r>
          <w:rPr>
            <w:rFonts w:asciiTheme="minorHAnsi" w:eastAsiaTheme="minorEastAsia" w:hAnsiTheme="minorHAnsi" w:cstheme="minorBidi"/>
            <w:sz w:val="22"/>
            <w:szCs w:val="22"/>
            <w:lang w:eastAsia="en-AU"/>
          </w:rPr>
          <w:tab/>
        </w:r>
        <w:r w:rsidRPr="0041670D">
          <w:t>General restrictions on boats</w:t>
        </w:r>
        <w:r>
          <w:tab/>
        </w:r>
        <w:r w:rsidR="003817BA">
          <w:fldChar w:fldCharType="begin"/>
        </w:r>
        <w:r>
          <w:instrText xml:space="preserve"> PAGEREF _Toc476298412 \h </w:instrText>
        </w:r>
        <w:r w:rsidR="003817BA">
          <w:fldChar w:fldCharType="separate"/>
        </w:r>
        <w:r w:rsidR="00B64AFB">
          <w:t>9</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13" w:history="1">
        <w:r w:rsidRPr="0041670D">
          <w:t>17</w:t>
        </w:r>
        <w:r>
          <w:rPr>
            <w:rFonts w:asciiTheme="minorHAnsi" w:eastAsiaTheme="minorEastAsia" w:hAnsiTheme="minorHAnsi" w:cstheme="minorBidi"/>
            <w:sz w:val="22"/>
            <w:szCs w:val="22"/>
            <w:lang w:eastAsia="en-AU"/>
          </w:rPr>
          <w:tab/>
        </w:r>
        <w:r w:rsidRPr="0041670D">
          <w:t>Restrictions on bathing, swimming and diving</w:t>
        </w:r>
        <w:r>
          <w:tab/>
        </w:r>
        <w:r w:rsidR="003817BA">
          <w:fldChar w:fldCharType="begin"/>
        </w:r>
        <w:r>
          <w:instrText xml:space="preserve"> PAGEREF _Toc476298413 \h </w:instrText>
        </w:r>
        <w:r w:rsidR="003817BA">
          <w:fldChar w:fldCharType="separate"/>
        </w:r>
        <w:r w:rsidR="00B64AFB">
          <w:t>10</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14" w:history="1">
        <w:r w:rsidRPr="0041670D">
          <w:t>18</w:t>
        </w:r>
        <w:r>
          <w:rPr>
            <w:rFonts w:asciiTheme="minorHAnsi" w:eastAsiaTheme="minorEastAsia" w:hAnsiTheme="minorHAnsi" w:cstheme="minorBidi"/>
            <w:sz w:val="22"/>
            <w:szCs w:val="22"/>
            <w:lang w:eastAsia="en-AU"/>
          </w:rPr>
          <w:tab/>
        </w:r>
        <w:r w:rsidRPr="0041670D">
          <w:t>Interference etc with signs</w:t>
        </w:r>
        <w:r>
          <w:tab/>
        </w:r>
        <w:r w:rsidR="003817BA">
          <w:fldChar w:fldCharType="begin"/>
        </w:r>
        <w:r>
          <w:instrText xml:space="preserve"> PAGEREF _Toc476298414 \h </w:instrText>
        </w:r>
        <w:r w:rsidR="003817BA">
          <w:fldChar w:fldCharType="separate"/>
        </w:r>
        <w:r w:rsidR="00B64AFB">
          <w:t>10</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15" w:history="1">
        <w:r w:rsidRPr="0041670D">
          <w:t>19</w:t>
        </w:r>
        <w:r>
          <w:rPr>
            <w:rFonts w:asciiTheme="minorHAnsi" w:eastAsiaTheme="minorEastAsia" w:hAnsiTheme="minorHAnsi" w:cstheme="minorBidi"/>
            <w:sz w:val="22"/>
            <w:szCs w:val="22"/>
            <w:lang w:eastAsia="en-AU"/>
          </w:rPr>
          <w:tab/>
        </w:r>
        <w:r w:rsidRPr="0041670D">
          <w:t>Approved buoys, wharves and jetties</w:t>
        </w:r>
        <w:r>
          <w:tab/>
        </w:r>
        <w:r w:rsidR="003817BA">
          <w:fldChar w:fldCharType="begin"/>
        </w:r>
        <w:r>
          <w:instrText xml:space="preserve"> PAGEREF _Toc476298415 \h </w:instrText>
        </w:r>
        <w:r w:rsidR="003817BA">
          <w:fldChar w:fldCharType="separate"/>
        </w:r>
        <w:r w:rsidR="00B64AFB">
          <w:t>10</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16" w:history="1">
        <w:r w:rsidRPr="0041670D">
          <w:t>20</w:t>
        </w:r>
        <w:r>
          <w:rPr>
            <w:rFonts w:asciiTheme="minorHAnsi" w:eastAsiaTheme="minorEastAsia" w:hAnsiTheme="minorHAnsi" w:cstheme="minorBidi"/>
            <w:sz w:val="22"/>
            <w:szCs w:val="22"/>
            <w:lang w:eastAsia="en-AU"/>
          </w:rPr>
          <w:tab/>
        </w:r>
        <w:r w:rsidRPr="0041670D">
          <w:t>Restrictions on mooring</w:t>
        </w:r>
        <w:r>
          <w:tab/>
        </w:r>
        <w:r w:rsidR="003817BA">
          <w:fldChar w:fldCharType="begin"/>
        </w:r>
        <w:r>
          <w:instrText xml:space="preserve"> PAGEREF _Toc476298416 \h </w:instrText>
        </w:r>
        <w:r w:rsidR="003817BA">
          <w:fldChar w:fldCharType="separate"/>
        </w:r>
        <w:r w:rsidR="00B64AFB">
          <w:t>11</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17" w:history="1">
        <w:r w:rsidRPr="0041670D">
          <w:t>21</w:t>
        </w:r>
        <w:r>
          <w:rPr>
            <w:rFonts w:asciiTheme="minorHAnsi" w:eastAsiaTheme="minorEastAsia" w:hAnsiTheme="minorHAnsi" w:cstheme="minorBidi"/>
            <w:sz w:val="22"/>
            <w:szCs w:val="22"/>
            <w:lang w:eastAsia="en-AU"/>
          </w:rPr>
          <w:tab/>
        </w:r>
        <w:r w:rsidRPr="0041670D">
          <w:t>Prohibition of use of lake area or parts of lake</w:t>
        </w:r>
        <w:r>
          <w:tab/>
        </w:r>
        <w:r w:rsidR="003817BA">
          <w:fldChar w:fldCharType="begin"/>
        </w:r>
        <w:r>
          <w:instrText xml:space="preserve"> PAGEREF _Toc476298417 \h </w:instrText>
        </w:r>
        <w:r w:rsidR="003817BA">
          <w:fldChar w:fldCharType="separate"/>
        </w:r>
        <w:r w:rsidR="00B64AFB">
          <w:t>12</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18" w:history="1">
        <w:r w:rsidRPr="0041670D">
          <w:t>22</w:t>
        </w:r>
        <w:r>
          <w:rPr>
            <w:rFonts w:asciiTheme="minorHAnsi" w:eastAsiaTheme="minorEastAsia" w:hAnsiTheme="minorHAnsi" w:cstheme="minorBidi"/>
            <w:sz w:val="22"/>
            <w:szCs w:val="22"/>
            <w:lang w:eastAsia="en-AU"/>
          </w:rPr>
          <w:tab/>
        </w:r>
        <w:r w:rsidRPr="0041670D">
          <w:t>Closing of parts of lake for certain events</w:t>
        </w:r>
        <w:r>
          <w:tab/>
        </w:r>
        <w:r w:rsidR="003817BA">
          <w:fldChar w:fldCharType="begin"/>
        </w:r>
        <w:r>
          <w:instrText xml:space="preserve"> PAGEREF _Toc476298418 \h </w:instrText>
        </w:r>
        <w:r w:rsidR="003817BA">
          <w:fldChar w:fldCharType="separate"/>
        </w:r>
        <w:r w:rsidR="00B64AFB">
          <w:t>13</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19" w:history="1">
        <w:r w:rsidRPr="0041670D">
          <w:t>23</w:t>
        </w:r>
        <w:r>
          <w:rPr>
            <w:rFonts w:asciiTheme="minorHAnsi" w:eastAsiaTheme="minorEastAsia" w:hAnsiTheme="minorHAnsi" w:cstheme="minorBidi"/>
            <w:sz w:val="22"/>
            <w:szCs w:val="22"/>
            <w:lang w:eastAsia="en-AU"/>
          </w:rPr>
          <w:tab/>
        </w:r>
        <w:r w:rsidRPr="0041670D">
          <w:t>Access to leased or occupied land</w:t>
        </w:r>
        <w:r>
          <w:tab/>
        </w:r>
        <w:r w:rsidR="003817BA">
          <w:fldChar w:fldCharType="begin"/>
        </w:r>
        <w:r>
          <w:instrText xml:space="preserve"> PAGEREF _Toc476298419 \h </w:instrText>
        </w:r>
        <w:r w:rsidR="003817BA">
          <w:fldChar w:fldCharType="separate"/>
        </w:r>
        <w:r w:rsidR="00B64AFB">
          <w:t>14</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20" w:history="1">
        <w:r w:rsidRPr="0041670D">
          <w:t>24</w:t>
        </w:r>
        <w:r>
          <w:rPr>
            <w:rFonts w:asciiTheme="minorHAnsi" w:eastAsiaTheme="minorEastAsia" w:hAnsiTheme="minorHAnsi" w:cstheme="minorBidi"/>
            <w:sz w:val="22"/>
            <w:szCs w:val="22"/>
            <w:lang w:eastAsia="en-AU"/>
          </w:rPr>
          <w:tab/>
        </w:r>
        <w:r w:rsidRPr="0041670D">
          <w:t>Anchoring boats at night</w:t>
        </w:r>
        <w:r>
          <w:tab/>
        </w:r>
        <w:r w:rsidR="003817BA">
          <w:fldChar w:fldCharType="begin"/>
        </w:r>
        <w:r>
          <w:instrText xml:space="preserve"> PAGEREF _Toc476298420 \h </w:instrText>
        </w:r>
        <w:r w:rsidR="003817BA">
          <w:fldChar w:fldCharType="separate"/>
        </w:r>
        <w:r w:rsidR="00B64AFB">
          <w:t>15</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21" w:history="1">
        <w:r w:rsidRPr="0041670D">
          <w:t>25</w:t>
        </w:r>
        <w:r>
          <w:rPr>
            <w:rFonts w:asciiTheme="minorHAnsi" w:eastAsiaTheme="minorEastAsia" w:hAnsiTheme="minorHAnsi" w:cstheme="minorBidi"/>
            <w:sz w:val="22"/>
            <w:szCs w:val="22"/>
            <w:lang w:eastAsia="en-AU"/>
          </w:rPr>
          <w:tab/>
        </w:r>
        <w:r w:rsidRPr="0041670D">
          <w:t>Mooring of boats</w:t>
        </w:r>
        <w:r>
          <w:tab/>
        </w:r>
        <w:r w:rsidR="003817BA">
          <w:fldChar w:fldCharType="begin"/>
        </w:r>
        <w:r>
          <w:instrText xml:space="preserve"> PAGEREF _Toc476298421 \h </w:instrText>
        </w:r>
        <w:r w:rsidR="003817BA">
          <w:fldChar w:fldCharType="separate"/>
        </w:r>
        <w:r w:rsidR="00B64AFB">
          <w:t>15</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22" w:history="1">
        <w:r w:rsidRPr="0041670D">
          <w:t>25A</w:t>
        </w:r>
        <w:r>
          <w:rPr>
            <w:rFonts w:asciiTheme="minorHAnsi" w:eastAsiaTheme="minorEastAsia" w:hAnsiTheme="minorHAnsi" w:cstheme="minorBidi"/>
            <w:sz w:val="22"/>
            <w:szCs w:val="22"/>
            <w:lang w:eastAsia="en-AU"/>
          </w:rPr>
          <w:tab/>
        </w:r>
        <w:r w:rsidRPr="0041670D">
          <w:t>Use of power boats—interstate licence holders</w:t>
        </w:r>
        <w:r>
          <w:tab/>
        </w:r>
        <w:r w:rsidR="003817BA">
          <w:fldChar w:fldCharType="begin"/>
        </w:r>
        <w:r>
          <w:instrText xml:space="preserve"> PAGEREF _Toc476298422 \h </w:instrText>
        </w:r>
        <w:r w:rsidR="003817BA">
          <w:fldChar w:fldCharType="separate"/>
        </w:r>
        <w:r w:rsidR="00B64AFB">
          <w:t>15</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23" w:history="1">
        <w:r w:rsidRPr="0041670D">
          <w:t>26</w:t>
        </w:r>
        <w:r>
          <w:rPr>
            <w:rFonts w:asciiTheme="minorHAnsi" w:eastAsiaTheme="minorEastAsia" w:hAnsiTheme="minorHAnsi" w:cstheme="minorBidi"/>
            <w:sz w:val="22"/>
            <w:szCs w:val="22"/>
            <w:lang w:eastAsia="en-AU"/>
          </w:rPr>
          <w:tab/>
        </w:r>
        <w:r w:rsidRPr="0041670D">
          <w:t>Use of power boats—other people</w:t>
        </w:r>
        <w:r>
          <w:tab/>
        </w:r>
        <w:r w:rsidR="003817BA">
          <w:fldChar w:fldCharType="begin"/>
        </w:r>
        <w:r>
          <w:instrText xml:space="preserve"> PAGEREF _Toc476298423 \h </w:instrText>
        </w:r>
        <w:r w:rsidR="003817BA">
          <w:fldChar w:fldCharType="separate"/>
        </w:r>
        <w:r w:rsidR="00B64AFB">
          <w:t>16</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24" w:history="1">
        <w:r w:rsidRPr="0041670D">
          <w:t>27</w:t>
        </w:r>
        <w:r>
          <w:rPr>
            <w:rFonts w:asciiTheme="minorHAnsi" w:eastAsiaTheme="minorEastAsia" w:hAnsiTheme="minorHAnsi" w:cstheme="minorBidi"/>
            <w:sz w:val="22"/>
            <w:szCs w:val="22"/>
            <w:lang w:eastAsia="en-AU"/>
          </w:rPr>
          <w:tab/>
        </w:r>
        <w:r w:rsidRPr="0041670D">
          <w:t>Restrictions on use of power boats</w:t>
        </w:r>
        <w:r>
          <w:tab/>
        </w:r>
        <w:r w:rsidR="003817BA">
          <w:fldChar w:fldCharType="begin"/>
        </w:r>
        <w:r>
          <w:instrText xml:space="preserve"> PAGEREF _Toc476298424 \h </w:instrText>
        </w:r>
        <w:r w:rsidR="003817BA">
          <w:fldChar w:fldCharType="separate"/>
        </w:r>
        <w:r w:rsidR="00B64AFB">
          <w:t>17</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25" w:history="1">
        <w:r w:rsidRPr="0041670D">
          <w:t>29</w:t>
        </w:r>
        <w:r>
          <w:rPr>
            <w:rFonts w:asciiTheme="minorHAnsi" w:eastAsiaTheme="minorEastAsia" w:hAnsiTheme="minorHAnsi" w:cstheme="minorBidi"/>
            <w:sz w:val="22"/>
            <w:szCs w:val="22"/>
            <w:lang w:eastAsia="en-AU"/>
          </w:rPr>
          <w:tab/>
        </w:r>
        <w:r w:rsidRPr="0041670D">
          <w:t>Restriction on use of hovercraft</w:t>
        </w:r>
        <w:r>
          <w:tab/>
        </w:r>
        <w:r w:rsidR="003817BA">
          <w:fldChar w:fldCharType="begin"/>
        </w:r>
        <w:r>
          <w:instrText xml:space="preserve"> PAGEREF _Toc476298425 \h </w:instrText>
        </w:r>
        <w:r w:rsidR="003817BA">
          <w:fldChar w:fldCharType="separate"/>
        </w:r>
        <w:r w:rsidR="00B64AFB">
          <w:t>18</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26" w:history="1">
        <w:r w:rsidRPr="0041670D">
          <w:t>30</w:t>
        </w:r>
        <w:r>
          <w:rPr>
            <w:rFonts w:asciiTheme="minorHAnsi" w:eastAsiaTheme="minorEastAsia" w:hAnsiTheme="minorHAnsi" w:cstheme="minorBidi"/>
            <w:sz w:val="22"/>
            <w:szCs w:val="22"/>
            <w:lang w:eastAsia="en-AU"/>
          </w:rPr>
          <w:tab/>
        </w:r>
        <w:r w:rsidRPr="0041670D">
          <w:t>Removal of vehicles and boats from a lake etc</w:t>
        </w:r>
        <w:r>
          <w:tab/>
        </w:r>
        <w:r w:rsidR="003817BA">
          <w:fldChar w:fldCharType="begin"/>
        </w:r>
        <w:r>
          <w:instrText xml:space="preserve"> PAGEREF _Toc476298426 \h </w:instrText>
        </w:r>
        <w:r w:rsidR="003817BA">
          <w:fldChar w:fldCharType="separate"/>
        </w:r>
        <w:r w:rsidR="00B64AFB">
          <w:t>18</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27" w:history="1">
        <w:r w:rsidRPr="0041670D">
          <w:t>31</w:t>
        </w:r>
        <w:r>
          <w:rPr>
            <w:rFonts w:asciiTheme="minorHAnsi" w:eastAsiaTheme="minorEastAsia" w:hAnsiTheme="minorHAnsi" w:cstheme="minorBidi"/>
            <w:sz w:val="22"/>
            <w:szCs w:val="22"/>
            <w:lang w:eastAsia="en-AU"/>
          </w:rPr>
          <w:tab/>
        </w:r>
        <w:r w:rsidRPr="0041670D">
          <w:t>Houseboats prohibited</w:t>
        </w:r>
        <w:r>
          <w:tab/>
        </w:r>
        <w:r w:rsidR="003817BA">
          <w:fldChar w:fldCharType="begin"/>
        </w:r>
        <w:r>
          <w:instrText xml:space="preserve"> PAGEREF _Toc476298427 \h </w:instrText>
        </w:r>
        <w:r w:rsidR="003817BA">
          <w:fldChar w:fldCharType="separate"/>
        </w:r>
        <w:r w:rsidR="00B64AFB">
          <w:t>19</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28" w:history="1">
        <w:r w:rsidRPr="0041670D">
          <w:t>32</w:t>
        </w:r>
        <w:r>
          <w:rPr>
            <w:rFonts w:asciiTheme="minorHAnsi" w:eastAsiaTheme="minorEastAsia" w:hAnsiTheme="minorHAnsi" w:cstheme="minorBidi"/>
            <w:sz w:val="22"/>
            <w:szCs w:val="22"/>
            <w:lang w:eastAsia="en-AU"/>
          </w:rPr>
          <w:tab/>
        </w:r>
        <w:r w:rsidRPr="0041670D">
          <w:t>Camping and caravanning</w:t>
        </w:r>
        <w:r>
          <w:tab/>
        </w:r>
        <w:r w:rsidR="003817BA">
          <w:fldChar w:fldCharType="begin"/>
        </w:r>
        <w:r>
          <w:instrText xml:space="preserve"> PAGEREF _Toc476298428 \h </w:instrText>
        </w:r>
        <w:r w:rsidR="003817BA">
          <w:fldChar w:fldCharType="separate"/>
        </w:r>
        <w:r w:rsidR="00B64AFB">
          <w:t>19</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29" w:history="1">
        <w:r w:rsidRPr="0041670D">
          <w:t>33</w:t>
        </w:r>
        <w:r>
          <w:rPr>
            <w:rFonts w:asciiTheme="minorHAnsi" w:eastAsiaTheme="minorEastAsia" w:hAnsiTheme="minorHAnsi" w:cstheme="minorBidi"/>
            <w:sz w:val="22"/>
            <w:szCs w:val="22"/>
            <w:lang w:eastAsia="en-AU"/>
          </w:rPr>
          <w:tab/>
        </w:r>
        <w:r w:rsidRPr="0041670D">
          <w:t>Agreements for use of lake areas</w:t>
        </w:r>
        <w:r>
          <w:tab/>
        </w:r>
        <w:r w:rsidR="003817BA">
          <w:fldChar w:fldCharType="begin"/>
        </w:r>
        <w:r>
          <w:instrText xml:space="preserve"> PAGEREF _Toc476298429 \h </w:instrText>
        </w:r>
        <w:r w:rsidR="003817BA">
          <w:fldChar w:fldCharType="separate"/>
        </w:r>
        <w:r w:rsidR="00B64AFB">
          <w:t>19</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30" w:history="1">
        <w:r w:rsidRPr="0041670D">
          <w:t>34</w:t>
        </w:r>
        <w:r>
          <w:rPr>
            <w:rFonts w:asciiTheme="minorHAnsi" w:eastAsiaTheme="minorEastAsia" w:hAnsiTheme="minorHAnsi" w:cstheme="minorBidi"/>
            <w:sz w:val="22"/>
            <w:szCs w:val="22"/>
            <w:lang w:eastAsia="en-AU"/>
          </w:rPr>
          <w:tab/>
        </w:r>
        <w:r w:rsidRPr="0041670D">
          <w:t>Commercial activities in lake area</w:t>
        </w:r>
        <w:r>
          <w:tab/>
        </w:r>
        <w:r w:rsidR="003817BA">
          <w:fldChar w:fldCharType="begin"/>
        </w:r>
        <w:r>
          <w:instrText xml:space="preserve"> PAGEREF _Toc476298430 \h </w:instrText>
        </w:r>
        <w:r w:rsidR="003817BA">
          <w:fldChar w:fldCharType="separate"/>
        </w:r>
        <w:r w:rsidR="00B64AFB">
          <w:t>19</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31" w:history="1">
        <w:r w:rsidRPr="0041670D">
          <w:t>35</w:t>
        </w:r>
        <w:r>
          <w:rPr>
            <w:rFonts w:asciiTheme="minorHAnsi" w:eastAsiaTheme="minorEastAsia" w:hAnsiTheme="minorHAnsi" w:cstheme="minorBidi"/>
            <w:sz w:val="22"/>
            <w:szCs w:val="22"/>
            <w:lang w:eastAsia="en-AU"/>
          </w:rPr>
          <w:tab/>
        </w:r>
        <w:r w:rsidRPr="0041670D">
          <w:t>Power to charge for admission</w:t>
        </w:r>
        <w:r>
          <w:tab/>
        </w:r>
        <w:r w:rsidR="003817BA">
          <w:fldChar w:fldCharType="begin"/>
        </w:r>
        <w:r>
          <w:instrText xml:space="preserve"> PAGEREF _Toc476298431 \h </w:instrText>
        </w:r>
        <w:r w:rsidR="003817BA">
          <w:fldChar w:fldCharType="separate"/>
        </w:r>
        <w:r w:rsidR="00B64AFB">
          <w:t>20</w:t>
        </w:r>
        <w:r w:rsidR="003817BA">
          <w:fldChar w:fldCharType="end"/>
        </w:r>
      </w:hyperlink>
    </w:p>
    <w:p w:rsidR="00DA1059" w:rsidRDefault="00333184">
      <w:pPr>
        <w:pStyle w:val="TOC2"/>
        <w:rPr>
          <w:rFonts w:asciiTheme="minorHAnsi" w:eastAsiaTheme="minorEastAsia" w:hAnsiTheme="minorHAnsi" w:cstheme="minorBidi"/>
          <w:b w:val="0"/>
          <w:sz w:val="22"/>
          <w:szCs w:val="22"/>
          <w:lang w:eastAsia="en-AU"/>
        </w:rPr>
      </w:pPr>
      <w:hyperlink w:anchor="_Toc476298432" w:history="1">
        <w:r w:rsidR="00DA1059" w:rsidRPr="0041670D">
          <w:t>Part 5</w:t>
        </w:r>
        <w:r w:rsidR="00DA1059">
          <w:rPr>
            <w:rFonts w:asciiTheme="minorHAnsi" w:eastAsiaTheme="minorEastAsia" w:hAnsiTheme="minorHAnsi" w:cstheme="minorBidi"/>
            <w:b w:val="0"/>
            <w:sz w:val="22"/>
            <w:szCs w:val="22"/>
            <w:lang w:eastAsia="en-AU"/>
          </w:rPr>
          <w:tab/>
        </w:r>
        <w:r w:rsidR="00DA1059" w:rsidRPr="0041670D">
          <w:t>Rules for preventing collisions on a lake</w:t>
        </w:r>
        <w:r w:rsidR="00DA1059" w:rsidRPr="00DA1059">
          <w:rPr>
            <w:vanish/>
          </w:rPr>
          <w:tab/>
        </w:r>
        <w:r w:rsidR="003817BA" w:rsidRPr="00DA1059">
          <w:rPr>
            <w:vanish/>
          </w:rPr>
          <w:fldChar w:fldCharType="begin"/>
        </w:r>
        <w:r w:rsidR="00DA1059" w:rsidRPr="00DA1059">
          <w:rPr>
            <w:vanish/>
          </w:rPr>
          <w:instrText xml:space="preserve"> PAGEREF _Toc476298432 \h </w:instrText>
        </w:r>
        <w:r w:rsidR="003817BA" w:rsidRPr="00DA1059">
          <w:rPr>
            <w:vanish/>
          </w:rPr>
        </w:r>
        <w:r w:rsidR="003817BA" w:rsidRPr="00DA1059">
          <w:rPr>
            <w:vanish/>
          </w:rPr>
          <w:fldChar w:fldCharType="separate"/>
        </w:r>
        <w:r w:rsidR="00B64AFB">
          <w:rPr>
            <w:vanish/>
          </w:rPr>
          <w:t>21</w:t>
        </w:r>
        <w:r w:rsidR="003817BA" w:rsidRPr="00DA1059">
          <w:rPr>
            <w:vanish/>
          </w:rPr>
          <w:fldChar w:fldCharType="end"/>
        </w:r>
      </w:hyperlink>
    </w:p>
    <w:p w:rsidR="00DA1059" w:rsidRDefault="00333184">
      <w:pPr>
        <w:pStyle w:val="TOC3"/>
        <w:rPr>
          <w:rFonts w:asciiTheme="minorHAnsi" w:eastAsiaTheme="minorEastAsia" w:hAnsiTheme="minorHAnsi" w:cstheme="minorBidi"/>
          <w:b w:val="0"/>
          <w:sz w:val="22"/>
          <w:szCs w:val="22"/>
          <w:lang w:eastAsia="en-AU"/>
        </w:rPr>
      </w:pPr>
      <w:hyperlink w:anchor="_Toc476298433" w:history="1">
        <w:r w:rsidR="00DA1059" w:rsidRPr="0041670D">
          <w:t>Division 5.1</w:t>
        </w:r>
        <w:r w:rsidR="00DA1059">
          <w:rPr>
            <w:rFonts w:asciiTheme="minorHAnsi" w:eastAsiaTheme="minorEastAsia" w:hAnsiTheme="minorHAnsi" w:cstheme="minorBidi"/>
            <w:b w:val="0"/>
            <w:sz w:val="22"/>
            <w:szCs w:val="22"/>
            <w:lang w:eastAsia="en-AU"/>
          </w:rPr>
          <w:tab/>
        </w:r>
        <w:r w:rsidR="00DA1059" w:rsidRPr="0041670D">
          <w:t>Lighting rules</w:t>
        </w:r>
        <w:r w:rsidR="00DA1059" w:rsidRPr="00DA1059">
          <w:rPr>
            <w:vanish/>
          </w:rPr>
          <w:tab/>
        </w:r>
        <w:r w:rsidR="003817BA" w:rsidRPr="00DA1059">
          <w:rPr>
            <w:vanish/>
          </w:rPr>
          <w:fldChar w:fldCharType="begin"/>
        </w:r>
        <w:r w:rsidR="00DA1059" w:rsidRPr="00DA1059">
          <w:rPr>
            <w:vanish/>
          </w:rPr>
          <w:instrText xml:space="preserve"> PAGEREF _Toc476298433 \h </w:instrText>
        </w:r>
        <w:r w:rsidR="003817BA" w:rsidRPr="00DA1059">
          <w:rPr>
            <w:vanish/>
          </w:rPr>
        </w:r>
        <w:r w:rsidR="003817BA" w:rsidRPr="00DA1059">
          <w:rPr>
            <w:vanish/>
          </w:rPr>
          <w:fldChar w:fldCharType="separate"/>
        </w:r>
        <w:r w:rsidR="00B64AFB">
          <w:rPr>
            <w:vanish/>
          </w:rPr>
          <w:t>21</w:t>
        </w:r>
        <w:r w:rsidR="003817BA" w:rsidRPr="00DA1059">
          <w:rPr>
            <w:vanish/>
          </w:rPr>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34" w:history="1">
        <w:r w:rsidRPr="0041670D">
          <w:t>36</w:t>
        </w:r>
        <w:r>
          <w:rPr>
            <w:rFonts w:asciiTheme="minorHAnsi" w:eastAsiaTheme="minorEastAsia" w:hAnsiTheme="minorHAnsi" w:cstheme="minorBidi"/>
            <w:sz w:val="22"/>
            <w:szCs w:val="22"/>
            <w:lang w:eastAsia="en-AU"/>
          </w:rPr>
          <w:tab/>
        </w:r>
        <w:r w:rsidRPr="0041670D">
          <w:t xml:space="preserve">Meaning of </w:t>
        </w:r>
        <w:r w:rsidRPr="0041670D">
          <w:rPr>
            <w:i/>
          </w:rPr>
          <w:t>operator</w:t>
        </w:r>
        <w:r w:rsidRPr="0041670D">
          <w:t xml:space="preserve"> for div 5.1</w:t>
        </w:r>
        <w:r>
          <w:tab/>
        </w:r>
        <w:r w:rsidR="003817BA">
          <w:fldChar w:fldCharType="begin"/>
        </w:r>
        <w:r>
          <w:instrText xml:space="preserve"> PAGEREF _Toc476298434 \h </w:instrText>
        </w:r>
        <w:r w:rsidR="003817BA">
          <w:fldChar w:fldCharType="separate"/>
        </w:r>
        <w:r w:rsidR="00B64AFB">
          <w:t>21</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35" w:history="1">
        <w:r w:rsidRPr="0041670D">
          <w:t>37</w:t>
        </w:r>
        <w:r>
          <w:rPr>
            <w:rFonts w:asciiTheme="minorHAnsi" w:eastAsiaTheme="minorEastAsia" w:hAnsiTheme="minorHAnsi" w:cstheme="minorBidi"/>
            <w:sz w:val="22"/>
            <w:szCs w:val="22"/>
            <w:lang w:eastAsia="en-AU"/>
          </w:rPr>
          <w:tab/>
        </w:r>
        <w:r w:rsidRPr="0041670D">
          <w:t>Compliance with lighting rules</w:t>
        </w:r>
        <w:r>
          <w:tab/>
        </w:r>
        <w:r w:rsidR="003817BA">
          <w:fldChar w:fldCharType="begin"/>
        </w:r>
        <w:r>
          <w:instrText xml:space="preserve"> PAGEREF _Toc476298435 \h </w:instrText>
        </w:r>
        <w:r w:rsidR="003817BA">
          <w:fldChar w:fldCharType="separate"/>
        </w:r>
        <w:r w:rsidR="00B64AFB">
          <w:t>21</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36" w:history="1">
        <w:r w:rsidRPr="0041670D">
          <w:t>38</w:t>
        </w:r>
        <w:r>
          <w:rPr>
            <w:rFonts w:asciiTheme="minorHAnsi" w:eastAsiaTheme="minorEastAsia" w:hAnsiTheme="minorHAnsi" w:cstheme="minorBidi"/>
            <w:sz w:val="22"/>
            <w:szCs w:val="22"/>
            <w:lang w:eastAsia="en-AU"/>
          </w:rPr>
          <w:tab/>
        </w:r>
        <w:r w:rsidRPr="0041670D">
          <w:t>Lights to be carried on large power boats</w:t>
        </w:r>
        <w:r>
          <w:tab/>
        </w:r>
        <w:r w:rsidR="003817BA">
          <w:fldChar w:fldCharType="begin"/>
        </w:r>
        <w:r>
          <w:instrText xml:space="preserve"> PAGEREF _Toc476298436 \h </w:instrText>
        </w:r>
        <w:r w:rsidR="003817BA">
          <w:fldChar w:fldCharType="separate"/>
        </w:r>
        <w:r w:rsidR="00B64AFB">
          <w:t>21</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37" w:history="1">
        <w:r w:rsidRPr="0041670D">
          <w:t>39</w:t>
        </w:r>
        <w:r>
          <w:rPr>
            <w:rFonts w:asciiTheme="minorHAnsi" w:eastAsiaTheme="minorEastAsia" w:hAnsiTheme="minorHAnsi" w:cstheme="minorBidi"/>
            <w:sz w:val="22"/>
            <w:szCs w:val="22"/>
            <w:lang w:eastAsia="en-AU"/>
          </w:rPr>
          <w:tab/>
        </w:r>
        <w:r w:rsidRPr="0041670D">
          <w:t>Light to be carried by small power boats</w:t>
        </w:r>
        <w:r>
          <w:tab/>
        </w:r>
        <w:r w:rsidR="003817BA">
          <w:fldChar w:fldCharType="begin"/>
        </w:r>
        <w:r>
          <w:instrText xml:space="preserve"> PAGEREF _Toc476298437 \h </w:instrText>
        </w:r>
        <w:r w:rsidR="003817BA">
          <w:fldChar w:fldCharType="separate"/>
        </w:r>
        <w:r w:rsidR="00B64AFB">
          <w:t>22</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38" w:history="1">
        <w:r w:rsidRPr="0041670D">
          <w:t>39A</w:t>
        </w:r>
        <w:r>
          <w:rPr>
            <w:rFonts w:asciiTheme="minorHAnsi" w:eastAsiaTheme="minorEastAsia" w:hAnsiTheme="minorHAnsi" w:cstheme="minorBidi"/>
            <w:sz w:val="22"/>
            <w:szCs w:val="22"/>
            <w:lang w:eastAsia="en-AU"/>
          </w:rPr>
          <w:tab/>
        </w:r>
        <w:r w:rsidRPr="0041670D">
          <w:t>Lights to be carried by sailing vessels</w:t>
        </w:r>
        <w:r>
          <w:tab/>
        </w:r>
        <w:r w:rsidR="003817BA">
          <w:fldChar w:fldCharType="begin"/>
        </w:r>
        <w:r>
          <w:instrText xml:space="preserve"> PAGEREF _Toc476298438 \h </w:instrText>
        </w:r>
        <w:r w:rsidR="003817BA">
          <w:fldChar w:fldCharType="separate"/>
        </w:r>
        <w:r w:rsidR="00B64AFB">
          <w:t>22</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39" w:history="1">
        <w:r w:rsidRPr="0041670D">
          <w:t>40</w:t>
        </w:r>
        <w:r>
          <w:rPr>
            <w:rFonts w:asciiTheme="minorHAnsi" w:eastAsiaTheme="minorEastAsia" w:hAnsiTheme="minorHAnsi" w:cstheme="minorBidi"/>
            <w:sz w:val="22"/>
            <w:szCs w:val="22"/>
            <w:lang w:eastAsia="en-AU"/>
          </w:rPr>
          <w:tab/>
        </w:r>
        <w:r w:rsidRPr="0041670D">
          <w:t>Emergency lights</w:t>
        </w:r>
        <w:r>
          <w:tab/>
        </w:r>
        <w:r w:rsidR="003817BA">
          <w:fldChar w:fldCharType="begin"/>
        </w:r>
        <w:r>
          <w:instrText xml:space="preserve"> PAGEREF _Toc476298439 \h </w:instrText>
        </w:r>
        <w:r w:rsidR="003817BA">
          <w:fldChar w:fldCharType="separate"/>
        </w:r>
        <w:r w:rsidR="00B64AFB">
          <w:t>23</w:t>
        </w:r>
        <w:r w:rsidR="003817BA">
          <w:fldChar w:fldCharType="end"/>
        </w:r>
      </w:hyperlink>
    </w:p>
    <w:p w:rsidR="00DA1059" w:rsidRDefault="00333184">
      <w:pPr>
        <w:pStyle w:val="TOC3"/>
        <w:rPr>
          <w:rFonts w:asciiTheme="minorHAnsi" w:eastAsiaTheme="minorEastAsia" w:hAnsiTheme="minorHAnsi" w:cstheme="minorBidi"/>
          <w:b w:val="0"/>
          <w:sz w:val="22"/>
          <w:szCs w:val="22"/>
          <w:lang w:eastAsia="en-AU"/>
        </w:rPr>
      </w:pPr>
      <w:hyperlink w:anchor="_Toc476298440" w:history="1">
        <w:r w:rsidR="00DA1059" w:rsidRPr="0041670D">
          <w:t>Division 5.2</w:t>
        </w:r>
        <w:r w:rsidR="00DA1059">
          <w:rPr>
            <w:rFonts w:asciiTheme="minorHAnsi" w:eastAsiaTheme="minorEastAsia" w:hAnsiTheme="minorHAnsi" w:cstheme="minorBidi"/>
            <w:b w:val="0"/>
            <w:sz w:val="22"/>
            <w:szCs w:val="22"/>
            <w:lang w:eastAsia="en-AU"/>
          </w:rPr>
          <w:tab/>
        </w:r>
        <w:r w:rsidR="00DA1059" w:rsidRPr="0041670D">
          <w:t>Rules of the water</w:t>
        </w:r>
        <w:r w:rsidR="00DA1059" w:rsidRPr="00DA1059">
          <w:rPr>
            <w:vanish/>
          </w:rPr>
          <w:tab/>
        </w:r>
        <w:r w:rsidR="003817BA" w:rsidRPr="00DA1059">
          <w:rPr>
            <w:vanish/>
          </w:rPr>
          <w:fldChar w:fldCharType="begin"/>
        </w:r>
        <w:r w:rsidR="00DA1059" w:rsidRPr="00DA1059">
          <w:rPr>
            <w:vanish/>
          </w:rPr>
          <w:instrText xml:space="preserve"> PAGEREF _Toc476298440 \h </w:instrText>
        </w:r>
        <w:r w:rsidR="003817BA" w:rsidRPr="00DA1059">
          <w:rPr>
            <w:vanish/>
          </w:rPr>
        </w:r>
        <w:r w:rsidR="003817BA" w:rsidRPr="00DA1059">
          <w:rPr>
            <w:vanish/>
          </w:rPr>
          <w:fldChar w:fldCharType="separate"/>
        </w:r>
        <w:r w:rsidR="00B64AFB">
          <w:rPr>
            <w:vanish/>
          </w:rPr>
          <w:t>23</w:t>
        </w:r>
        <w:r w:rsidR="003817BA" w:rsidRPr="00DA1059">
          <w:rPr>
            <w:vanish/>
          </w:rPr>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41" w:history="1">
        <w:r w:rsidRPr="0041670D">
          <w:t>41</w:t>
        </w:r>
        <w:r>
          <w:rPr>
            <w:rFonts w:asciiTheme="minorHAnsi" w:eastAsiaTheme="minorEastAsia" w:hAnsiTheme="minorHAnsi" w:cstheme="minorBidi"/>
            <w:sz w:val="22"/>
            <w:szCs w:val="22"/>
            <w:lang w:eastAsia="en-AU"/>
          </w:rPr>
          <w:tab/>
        </w:r>
        <w:r w:rsidRPr="0041670D">
          <w:t>Sailing and steering rules generally</w:t>
        </w:r>
        <w:r>
          <w:tab/>
        </w:r>
        <w:r w:rsidR="003817BA">
          <w:fldChar w:fldCharType="begin"/>
        </w:r>
        <w:r>
          <w:instrText xml:space="preserve"> PAGEREF _Toc476298441 \h </w:instrText>
        </w:r>
        <w:r w:rsidR="003817BA">
          <w:fldChar w:fldCharType="separate"/>
        </w:r>
        <w:r w:rsidR="00B64AFB">
          <w:t>23</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42" w:history="1">
        <w:r w:rsidRPr="0041670D">
          <w:t>42</w:t>
        </w:r>
        <w:r>
          <w:rPr>
            <w:rFonts w:asciiTheme="minorHAnsi" w:eastAsiaTheme="minorEastAsia" w:hAnsiTheme="minorHAnsi" w:cstheme="minorBidi"/>
            <w:sz w:val="22"/>
            <w:szCs w:val="22"/>
            <w:lang w:eastAsia="en-AU"/>
          </w:rPr>
          <w:tab/>
        </w:r>
        <w:r w:rsidRPr="0041670D">
          <w:t>Course and speed to be kept</w:t>
        </w:r>
        <w:r>
          <w:tab/>
        </w:r>
        <w:r w:rsidR="003817BA">
          <w:fldChar w:fldCharType="begin"/>
        </w:r>
        <w:r>
          <w:instrText xml:space="preserve"> PAGEREF _Toc476298442 \h </w:instrText>
        </w:r>
        <w:r w:rsidR="003817BA">
          <w:fldChar w:fldCharType="separate"/>
        </w:r>
        <w:r w:rsidR="00B64AFB">
          <w:t>24</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43" w:history="1">
        <w:r w:rsidRPr="0041670D">
          <w:t>43</w:t>
        </w:r>
        <w:r>
          <w:rPr>
            <w:rFonts w:asciiTheme="minorHAnsi" w:eastAsiaTheme="minorEastAsia" w:hAnsiTheme="minorHAnsi" w:cstheme="minorBidi"/>
            <w:sz w:val="22"/>
            <w:szCs w:val="22"/>
            <w:lang w:eastAsia="en-AU"/>
          </w:rPr>
          <w:tab/>
        </w:r>
        <w:r w:rsidRPr="0041670D">
          <w:t>Restriction on crossing ahead</w:t>
        </w:r>
        <w:r>
          <w:tab/>
        </w:r>
        <w:r w:rsidR="003817BA">
          <w:fldChar w:fldCharType="begin"/>
        </w:r>
        <w:r>
          <w:instrText xml:space="preserve"> PAGEREF _Toc476298443 \h </w:instrText>
        </w:r>
        <w:r w:rsidR="003817BA">
          <w:fldChar w:fldCharType="separate"/>
        </w:r>
        <w:r w:rsidR="00B64AFB">
          <w:t>24</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44" w:history="1">
        <w:r w:rsidRPr="0041670D">
          <w:t>44</w:t>
        </w:r>
        <w:r>
          <w:rPr>
            <w:rFonts w:asciiTheme="minorHAnsi" w:eastAsiaTheme="minorEastAsia" w:hAnsiTheme="minorHAnsi" w:cstheme="minorBidi"/>
            <w:sz w:val="22"/>
            <w:szCs w:val="22"/>
            <w:lang w:eastAsia="en-AU"/>
          </w:rPr>
          <w:tab/>
        </w:r>
        <w:r w:rsidRPr="0041670D">
          <w:t>Power boats to slacken speed</w:t>
        </w:r>
        <w:r>
          <w:tab/>
        </w:r>
        <w:r w:rsidR="003817BA">
          <w:fldChar w:fldCharType="begin"/>
        </w:r>
        <w:r>
          <w:instrText xml:space="preserve"> PAGEREF _Toc476298444 \h </w:instrText>
        </w:r>
        <w:r w:rsidR="003817BA">
          <w:fldChar w:fldCharType="separate"/>
        </w:r>
        <w:r w:rsidR="00B64AFB">
          <w:t>24</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45" w:history="1">
        <w:r w:rsidRPr="0041670D">
          <w:t>45</w:t>
        </w:r>
        <w:r>
          <w:rPr>
            <w:rFonts w:asciiTheme="minorHAnsi" w:eastAsiaTheme="minorEastAsia" w:hAnsiTheme="minorHAnsi" w:cstheme="minorBidi"/>
            <w:sz w:val="22"/>
            <w:szCs w:val="22"/>
            <w:lang w:eastAsia="en-AU"/>
          </w:rPr>
          <w:tab/>
        </w:r>
        <w:r w:rsidRPr="0041670D">
          <w:t>Overtaking boats</w:t>
        </w:r>
        <w:r>
          <w:tab/>
        </w:r>
        <w:r w:rsidR="003817BA">
          <w:fldChar w:fldCharType="begin"/>
        </w:r>
        <w:r>
          <w:instrText xml:space="preserve"> PAGEREF _Toc476298445 \h </w:instrText>
        </w:r>
        <w:r w:rsidR="003817BA">
          <w:fldChar w:fldCharType="separate"/>
        </w:r>
        <w:r w:rsidR="00B64AFB">
          <w:t>24</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46" w:history="1">
        <w:r w:rsidRPr="0041670D">
          <w:t>46</w:t>
        </w:r>
        <w:r>
          <w:rPr>
            <w:rFonts w:asciiTheme="minorHAnsi" w:eastAsiaTheme="minorEastAsia" w:hAnsiTheme="minorHAnsi" w:cstheme="minorBidi"/>
            <w:sz w:val="22"/>
            <w:szCs w:val="22"/>
            <w:lang w:eastAsia="en-AU"/>
          </w:rPr>
          <w:tab/>
        </w:r>
        <w:r w:rsidRPr="0041670D">
          <w:t>Use of channels</w:t>
        </w:r>
        <w:r>
          <w:tab/>
        </w:r>
        <w:r w:rsidR="003817BA">
          <w:fldChar w:fldCharType="begin"/>
        </w:r>
        <w:r>
          <w:instrText xml:space="preserve"> PAGEREF _Toc476298446 \h </w:instrText>
        </w:r>
        <w:r w:rsidR="003817BA">
          <w:fldChar w:fldCharType="separate"/>
        </w:r>
        <w:r w:rsidR="00B64AFB">
          <w:t>25</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47" w:history="1">
        <w:r w:rsidRPr="0041670D">
          <w:t>47</w:t>
        </w:r>
        <w:r>
          <w:rPr>
            <w:rFonts w:asciiTheme="minorHAnsi" w:eastAsiaTheme="minorEastAsia" w:hAnsiTheme="minorHAnsi" w:cstheme="minorBidi"/>
            <w:sz w:val="22"/>
            <w:szCs w:val="22"/>
            <w:lang w:eastAsia="en-AU"/>
          </w:rPr>
          <w:tab/>
        </w:r>
        <w:r w:rsidRPr="0041670D">
          <w:t>Racing rules</w:t>
        </w:r>
        <w:r>
          <w:tab/>
        </w:r>
        <w:r w:rsidR="003817BA">
          <w:fldChar w:fldCharType="begin"/>
        </w:r>
        <w:r>
          <w:instrText xml:space="preserve"> PAGEREF _Toc476298447 \h </w:instrText>
        </w:r>
        <w:r w:rsidR="003817BA">
          <w:fldChar w:fldCharType="separate"/>
        </w:r>
        <w:r w:rsidR="00B64AFB">
          <w:t>25</w:t>
        </w:r>
        <w:r w:rsidR="003817BA">
          <w:fldChar w:fldCharType="end"/>
        </w:r>
      </w:hyperlink>
    </w:p>
    <w:p w:rsidR="00DA1059" w:rsidRDefault="00333184">
      <w:pPr>
        <w:pStyle w:val="TOC3"/>
        <w:rPr>
          <w:rFonts w:asciiTheme="minorHAnsi" w:eastAsiaTheme="minorEastAsia" w:hAnsiTheme="minorHAnsi" w:cstheme="minorBidi"/>
          <w:b w:val="0"/>
          <w:sz w:val="22"/>
          <w:szCs w:val="22"/>
          <w:lang w:eastAsia="en-AU"/>
        </w:rPr>
      </w:pPr>
      <w:hyperlink w:anchor="_Toc476298448" w:history="1">
        <w:r w:rsidR="00DA1059" w:rsidRPr="0041670D">
          <w:t>Division 5.3</w:t>
        </w:r>
        <w:r w:rsidR="00DA1059">
          <w:rPr>
            <w:rFonts w:asciiTheme="minorHAnsi" w:eastAsiaTheme="minorEastAsia" w:hAnsiTheme="minorHAnsi" w:cstheme="minorBidi"/>
            <w:b w:val="0"/>
            <w:sz w:val="22"/>
            <w:szCs w:val="22"/>
            <w:lang w:eastAsia="en-AU"/>
          </w:rPr>
          <w:tab/>
        </w:r>
        <w:r w:rsidR="00DA1059" w:rsidRPr="0041670D">
          <w:t>General</w:t>
        </w:r>
        <w:r w:rsidR="00DA1059" w:rsidRPr="00DA1059">
          <w:rPr>
            <w:vanish/>
          </w:rPr>
          <w:tab/>
        </w:r>
        <w:r w:rsidR="003817BA" w:rsidRPr="00DA1059">
          <w:rPr>
            <w:vanish/>
          </w:rPr>
          <w:fldChar w:fldCharType="begin"/>
        </w:r>
        <w:r w:rsidR="00DA1059" w:rsidRPr="00DA1059">
          <w:rPr>
            <w:vanish/>
          </w:rPr>
          <w:instrText xml:space="preserve"> PAGEREF _Toc476298448 \h </w:instrText>
        </w:r>
        <w:r w:rsidR="003817BA" w:rsidRPr="00DA1059">
          <w:rPr>
            <w:vanish/>
          </w:rPr>
        </w:r>
        <w:r w:rsidR="003817BA" w:rsidRPr="00DA1059">
          <w:rPr>
            <w:vanish/>
          </w:rPr>
          <w:fldChar w:fldCharType="separate"/>
        </w:r>
        <w:r w:rsidR="00B64AFB">
          <w:rPr>
            <w:vanish/>
          </w:rPr>
          <w:t>25</w:t>
        </w:r>
        <w:r w:rsidR="003817BA" w:rsidRPr="00DA1059">
          <w:rPr>
            <w:vanish/>
          </w:rPr>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49" w:history="1">
        <w:r w:rsidRPr="0041670D">
          <w:t>48</w:t>
        </w:r>
        <w:r>
          <w:rPr>
            <w:rFonts w:asciiTheme="minorHAnsi" w:eastAsiaTheme="minorEastAsia" w:hAnsiTheme="minorHAnsi" w:cstheme="minorBidi"/>
            <w:sz w:val="22"/>
            <w:szCs w:val="22"/>
            <w:lang w:eastAsia="en-AU"/>
          </w:rPr>
          <w:tab/>
        </w:r>
        <w:r w:rsidRPr="0041670D">
          <w:t>Reckless or negligent operation of boat</w:t>
        </w:r>
        <w:r>
          <w:tab/>
        </w:r>
        <w:r w:rsidR="003817BA">
          <w:fldChar w:fldCharType="begin"/>
        </w:r>
        <w:r>
          <w:instrText xml:space="preserve"> PAGEREF _Toc476298449 \h </w:instrText>
        </w:r>
        <w:r w:rsidR="003817BA">
          <w:fldChar w:fldCharType="separate"/>
        </w:r>
        <w:r w:rsidR="00B64AFB">
          <w:t>25</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50" w:history="1">
        <w:r w:rsidRPr="0041670D">
          <w:t>49</w:t>
        </w:r>
        <w:r>
          <w:rPr>
            <w:rFonts w:asciiTheme="minorHAnsi" w:eastAsiaTheme="minorEastAsia" w:hAnsiTheme="minorHAnsi" w:cstheme="minorBidi"/>
            <w:sz w:val="22"/>
            <w:szCs w:val="22"/>
            <w:lang w:eastAsia="en-AU"/>
          </w:rPr>
          <w:tab/>
        </w:r>
        <w:r w:rsidRPr="0041670D">
          <w:t>Causing unreasonable interference</w:t>
        </w:r>
        <w:r>
          <w:tab/>
        </w:r>
        <w:r w:rsidR="003817BA">
          <w:fldChar w:fldCharType="begin"/>
        </w:r>
        <w:r>
          <w:instrText xml:space="preserve"> PAGEREF _Toc476298450 \h </w:instrText>
        </w:r>
        <w:r w:rsidR="003817BA">
          <w:fldChar w:fldCharType="separate"/>
        </w:r>
        <w:r w:rsidR="00B64AFB">
          <w:t>26</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51" w:history="1">
        <w:r w:rsidRPr="0041670D">
          <w:t>50</w:t>
        </w:r>
        <w:r>
          <w:rPr>
            <w:rFonts w:asciiTheme="minorHAnsi" w:eastAsiaTheme="minorEastAsia" w:hAnsiTheme="minorHAnsi" w:cstheme="minorBidi"/>
            <w:sz w:val="22"/>
            <w:szCs w:val="22"/>
            <w:lang w:eastAsia="en-AU"/>
          </w:rPr>
          <w:tab/>
        </w:r>
        <w:r w:rsidRPr="0041670D">
          <w:t>Navigation of boat while intoxicated</w:t>
        </w:r>
        <w:r>
          <w:tab/>
        </w:r>
        <w:r w:rsidR="003817BA">
          <w:fldChar w:fldCharType="begin"/>
        </w:r>
        <w:r>
          <w:instrText xml:space="preserve"> PAGEREF _Toc476298451 \h </w:instrText>
        </w:r>
        <w:r w:rsidR="003817BA">
          <w:fldChar w:fldCharType="separate"/>
        </w:r>
        <w:r w:rsidR="00B64AFB">
          <w:t>26</w:t>
        </w:r>
        <w:r w:rsidR="003817BA">
          <w:fldChar w:fldCharType="end"/>
        </w:r>
      </w:hyperlink>
    </w:p>
    <w:p w:rsidR="00DA1059" w:rsidRDefault="00333184">
      <w:pPr>
        <w:pStyle w:val="TOC2"/>
        <w:rPr>
          <w:rFonts w:asciiTheme="minorHAnsi" w:eastAsiaTheme="minorEastAsia" w:hAnsiTheme="minorHAnsi" w:cstheme="minorBidi"/>
          <w:b w:val="0"/>
          <w:sz w:val="22"/>
          <w:szCs w:val="22"/>
          <w:lang w:eastAsia="en-AU"/>
        </w:rPr>
      </w:pPr>
      <w:hyperlink w:anchor="_Toc476298452" w:history="1">
        <w:r w:rsidR="00DA1059" w:rsidRPr="0041670D">
          <w:t>Part 6</w:t>
        </w:r>
        <w:r w:rsidR="00DA1059">
          <w:rPr>
            <w:rFonts w:asciiTheme="minorHAnsi" w:eastAsiaTheme="minorEastAsia" w:hAnsiTheme="minorHAnsi" w:cstheme="minorBidi"/>
            <w:b w:val="0"/>
            <w:sz w:val="22"/>
            <w:szCs w:val="22"/>
            <w:lang w:eastAsia="en-AU"/>
          </w:rPr>
          <w:tab/>
        </w:r>
        <w:r w:rsidR="00DA1059" w:rsidRPr="0041670D">
          <w:t>Notification and review of decisions</w:t>
        </w:r>
        <w:r w:rsidR="00DA1059" w:rsidRPr="00DA1059">
          <w:rPr>
            <w:vanish/>
          </w:rPr>
          <w:tab/>
        </w:r>
        <w:r w:rsidR="003817BA" w:rsidRPr="00DA1059">
          <w:rPr>
            <w:vanish/>
          </w:rPr>
          <w:fldChar w:fldCharType="begin"/>
        </w:r>
        <w:r w:rsidR="00DA1059" w:rsidRPr="00DA1059">
          <w:rPr>
            <w:vanish/>
          </w:rPr>
          <w:instrText xml:space="preserve"> PAGEREF _Toc476298452 \h </w:instrText>
        </w:r>
        <w:r w:rsidR="003817BA" w:rsidRPr="00DA1059">
          <w:rPr>
            <w:vanish/>
          </w:rPr>
        </w:r>
        <w:r w:rsidR="003817BA" w:rsidRPr="00DA1059">
          <w:rPr>
            <w:vanish/>
          </w:rPr>
          <w:fldChar w:fldCharType="separate"/>
        </w:r>
        <w:r w:rsidR="00B64AFB">
          <w:rPr>
            <w:vanish/>
          </w:rPr>
          <w:t>27</w:t>
        </w:r>
        <w:r w:rsidR="003817BA" w:rsidRPr="00DA1059">
          <w:rPr>
            <w:vanish/>
          </w:rPr>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53" w:history="1">
        <w:r w:rsidRPr="0041670D">
          <w:t>51</w:t>
        </w:r>
        <w:r>
          <w:rPr>
            <w:rFonts w:asciiTheme="minorHAnsi" w:eastAsiaTheme="minorEastAsia" w:hAnsiTheme="minorHAnsi" w:cstheme="minorBidi"/>
            <w:sz w:val="22"/>
            <w:szCs w:val="22"/>
            <w:lang w:eastAsia="en-AU"/>
          </w:rPr>
          <w:tab/>
        </w:r>
        <w:r w:rsidRPr="0041670D">
          <w:t xml:space="preserve">Meaning of </w:t>
        </w:r>
        <w:r w:rsidRPr="0041670D">
          <w:rPr>
            <w:i/>
          </w:rPr>
          <w:t>reviewable decision</w:t>
        </w:r>
        <w:r w:rsidRPr="0041670D">
          <w:t>—pt 6</w:t>
        </w:r>
        <w:r>
          <w:tab/>
        </w:r>
        <w:r w:rsidR="003817BA">
          <w:fldChar w:fldCharType="begin"/>
        </w:r>
        <w:r>
          <w:instrText xml:space="preserve"> PAGEREF _Toc476298453 \h </w:instrText>
        </w:r>
        <w:r w:rsidR="003817BA">
          <w:fldChar w:fldCharType="separate"/>
        </w:r>
        <w:r w:rsidR="00B64AFB">
          <w:t>27</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54" w:history="1">
        <w:r w:rsidRPr="0041670D">
          <w:t>51AA</w:t>
        </w:r>
        <w:r>
          <w:rPr>
            <w:rFonts w:asciiTheme="minorHAnsi" w:eastAsiaTheme="minorEastAsia" w:hAnsiTheme="minorHAnsi" w:cstheme="minorBidi"/>
            <w:sz w:val="22"/>
            <w:szCs w:val="22"/>
            <w:lang w:eastAsia="en-AU"/>
          </w:rPr>
          <w:tab/>
        </w:r>
        <w:r w:rsidRPr="0041670D">
          <w:t>Reviewable decision notices</w:t>
        </w:r>
        <w:r>
          <w:tab/>
        </w:r>
        <w:r w:rsidR="003817BA">
          <w:fldChar w:fldCharType="begin"/>
        </w:r>
        <w:r>
          <w:instrText xml:space="preserve"> PAGEREF _Toc476298454 \h </w:instrText>
        </w:r>
        <w:r w:rsidR="003817BA">
          <w:fldChar w:fldCharType="separate"/>
        </w:r>
        <w:r w:rsidR="00B64AFB">
          <w:t>27</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55" w:history="1">
        <w:r w:rsidRPr="0041670D">
          <w:t>51AB</w:t>
        </w:r>
        <w:r>
          <w:rPr>
            <w:rFonts w:asciiTheme="minorHAnsi" w:eastAsiaTheme="minorEastAsia" w:hAnsiTheme="minorHAnsi" w:cstheme="minorBidi"/>
            <w:sz w:val="22"/>
            <w:szCs w:val="22"/>
            <w:lang w:eastAsia="en-AU"/>
          </w:rPr>
          <w:tab/>
        </w:r>
        <w:r w:rsidRPr="0041670D">
          <w:t>Applications for review</w:t>
        </w:r>
        <w:r>
          <w:tab/>
        </w:r>
        <w:r w:rsidR="003817BA">
          <w:fldChar w:fldCharType="begin"/>
        </w:r>
        <w:r>
          <w:instrText xml:space="preserve"> PAGEREF _Toc476298455 \h </w:instrText>
        </w:r>
        <w:r w:rsidR="003817BA">
          <w:fldChar w:fldCharType="separate"/>
        </w:r>
        <w:r w:rsidR="00B64AFB">
          <w:t>27</w:t>
        </w:r>
        <w:r w:rsidR="003817BA">
          <w:fldChar w:fldCharType="end"/>
        </w:r>
      </w:hyperlink>
    </w:p>
    <w:p w:rsidR="00DA1059" w:rsidRDefault="00333184">
      <w:pPr>
        <w:pStyle w:val="TOC2"/>
        <w:rPr>
          <w:rFonts w:asciiTheme="minorHAnsi" w:eastAsiaTheme="minorEastAsia" w:hAnsiTheme="minorHAnsi" w:cstheme="minorBidi"/>
          <w:b w:val="0"/>
          <w:sz w:val="22"/>
          <w:szCs w:val="22"/>
          <w:lang w:eastAsia="en-AU"/>
        </w:rPr>
      </w:pPr>
      <w:hyperlink w:anchor="_Toc476298456" w:history="1">
        <w:r w:rsidR="00DA1059" w:rsidRPr="0041670D">
          <w:t>Part 7</w:t>
        </w:r>
        <w:r w:rsidR="00DA1059">
          <w:rPr>
            <w:rFonts w:asciiTheme="minorHAnsi" w:eastAsiaTheme="minorEastAsia" w:hAnsiTheme="minorHAnsi" w:cstheme="minorBidi"/>
            <w:b w:val="0"/>
            <w:sz w:val="22"/>
            <w:szCs w:val="22"/>
            <w:lang w:eastAsia="en-AU"/>
          </w:rPr>
          <w:tab/>
        </w:r>
        <w:r w:rsidR="00DA1059" w:rsidRPr="0041670D">
          <w:t>Miscellaneous</w:t>
        </w:r>
        <w:r w:rsidR="00DA1059" w:rsidRPr="00DA1059">
          <w:rPr>
            <w:vanish/>
          </w:rPr>
          <w:tab/>
        </w:r>
        <w:r w:rsidR="003817BA" w:rsidRPr="00DA1059">
          <w:rPr>
            <w:vanish/>
          </w:rPr>
          <w:fldChar w:fldCharType="begin"/>
        </w:r>
        <w:r w:rsidR="00DA1059" w:rsidRPr="00DA1059">
          <w:rPr>
            <w:vanish/>
          </w:rPr>
          <w:instrText xml:space="preserve"> PAGEREF _Toc476298456 \h </w:instrText>
        </w:r>
        <w:r w:rsidR="003817BA" w:rsidRPr="00DA1059">
          <w:rPr>
            <w:vanish/>
          </w:rPr>
        </w:r>
        <w:r w:rsidR="003817BA" w:rsidRPr="00DA1059">
          <w:rPr>
            <w:vanish/>
          </w:rPr>
          <w:fldChar w:fldCharType="separate"/>
        </w:r>
        <w:r w:rsidR="00B64AFB">
          <w:rPr>
            <w:vanish/>
          </w:rPr>
          <w:t>28</w:t>
        </w:r>
        <w:r w:rsidR="003817BA" w:rsidRPr="00DA1059">
          <w:rPr>
            <w:vanish/>
          </w:rPr>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57" w:history="1">
        <w:r w:rsidRPr="0041670D">
          <w:t>51A</w:t>
        </w:r>
        <w:r>
          <w:rPr>
            <w:rFonts w:asciiTheme="minorHAnsi" w:eastAsiaTheme="minorEastAsia" w:hAnsiTheme="minorHAnsi" w:cstheme="minorBidi"/>
            <w:sz w:val="22"/>
            <w:szCs w:val="22"/>
            <w:lang w:eastAsia="en-AU"/>
          </w:rPr>
          <w:tab/>
        </w:r>
        <w:r w:rsidRPr="0041670D">
          <w:t>Acts and omissions of representatives</w:t>
        </w:r>
        <w:r>
          <w:tab/>
        </w:r>
        <w:r w:rsidR="003817BA">
          <w:fldChar w:fldCharType="begin"/>
        </w:r>
        <w:r>
          <w:instrText xml:space="preserve"> PAGEREF _Toc476298457 \h </w:instrText>
        </w:r>
        <w:r w:rsidR="003817BA">
          <w:fldChar w:fldCharType="separate"/>
        </w:r>
        <w:r w:rsidR="00B64AFB">
          <w:t>28</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58" w:history="1">
        <w:r w:rsidRPr="0041670D">
          <w:t>52</w:t>
        </w:r>
        <w:r>
          <w:rPr>
            <w:rFonts w:asciiTheme="minorHAnsi" w:eastAsiaTheme="minorEastAsia" w:hAnsiTheme="minorHAnsi" w:cstheme="minorBidi"/>
            <w:sz w:val="22"/>
            <w:szCs w:val="22"/>
            <w:lang w:eastAsia="en-AU"/>
          </w:rPr>
          <w:tab/>
        </w:r>
        <w:r w:rsidRPr="0041670D">
          <w:t>Evidence</w:t>
        </w:r>
        <w:r>
          <w:tab/>
        </w:r>
        <w:r w:rsidR="003817BA">
          <w:fldChar w:fldCharType="begin"/>
        </w:r>
        <w:r>
          <w:instrText xml:space="preserve"> PAGEREF _Toc476298458 \h </w:instrText>
        </w:r>
        <w:r w:rsidR="003817BA">
          <w:fldChar w:fldCharType="separate"/>
        </w:r>
        <w:r w:rsidR="00B64AFB">
          <w:t>29</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59" w:history="1">
        <w:r w:rsidRPr="0041670D">
          <w:t>54</w:t>
        </w:r>
        <w:r>
          <w:rPr>
            <w:rFonts w:asciiTheme="minorHAnsi" w:eastAsiaTheme="minorEastAsia" w:hAnsiTheme="minorHAnsi" w:cstheme="minorBidi"/>
            <w:sz w:val="22"/>
            <w:szCs w:val="22"/>
            <w:lang w:eastAsia="en-AU"/>
          </w:rPr>
          <w:tab/>
        </w:r>
        <w:r w:rsidRPr="0041670D">
          <w:t>Determination of fees</w:t>
        </w:r>
        <w:r>
          <w:tab/>
        </w:r>
        <w:r w:rsidR="003817BA">
          <w:fldChar w:fldCharType="begin"/>
        </w:r>
        <w:r>
          <w:instrText xml:space="preserve"> PAGEREF _Toc476298459 \h </w:instrText>
        </w:r>
        <w:r w:rsidR="003817BA">
          <w:fldChar w:fldCharType="separate"/>
        </w:r>
        <w:r w:rsidR="00B64AFB">
          <w:t>29</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60" w:history="1">
        <w:r w:rsidRPr="0041670D">
          <w:t>55</w:t>
        </w:r>
        <w:r>
          <w:rPr>
            <w:rFonts w:asciiTheme="minorHAnsi" w:eastAsiaTheme="minorEastAsia" w:hAnsiTheme="minorHAnsi" w:cstheme="minorBidi"/>
            <w:sz w:val="22"/>
            <w:szCs w:val="22"/>
            <w:lang w:eastAsia="en-AU"/>
          </w:rPr>
          <w:tab/>
        </w:r>
        <w:r w:rsidRPr="0041670D">
          <w:t>Approved forms</w:t>
        </w:r>
        <w:r>
          <w:tab/>
        </w:r>
        <w:r w:rsidR="003817BA">
          <w:fldChar w:fldCharType="begin"/>
        </w:r>
        <w:r>
          <w:instrText xml:space="preserve"> PAGEREF _Toc476298460 \h </w:instrText>
        </w:r>
        <w:r w:rsidR="003817BA">
          <w:fldChar w:fldCharType="separate"/>
        </w:r>
        <w:r w:rsidR="00B64AFB">
          <w:t>29</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61" w:history="1">
        <w:r w:rsidRPr="0041670D">
          <w:t>56</w:t>
        </w:r>
        <w:r>
          <w:rPr>
            <w:rFonts w:asciiTheme="minorHAnsi" w:eastAsiaTheme="minorEastAsia" w:hAnsiTheme="minorHAnsi" w:cstheme="minorBidi"/>
            <w:sz w:val="22"/>
            <w:szCs w:val="22"/>
            <w:lang w:eastAsia="en-AU"/>
          </w:rPr>
          <w:tab/>
        </w:r>
        <w:r w:rsidRPr="0041670D">
          <w:t>Regulation-making power</w:t>
        </w:r>
        <w:r>
          <w:tab/>
        </w:r>
        <w:r w:rsidR="003817BA">
          <w:fldChar w:fldCharType="begin"/>
        </w:r>
        <w:r>
          <w:instrText xml:space="preserve"> PAGEREF _Toc476298461 \h </w:instrText>
        </w:r>
        <w:r w:rsidR="003817BA">
          <w:fldChar w:fldCharType="separate"/>
        </w:r>
        <w:r w:rsidR="00B64AFB">
          <w:t>29</w:t>
        </w:r>
        <w:r w:rsidR="003817BA">
          <w:fldChar w:fldCharType="end"/>
        </w:r>
      </w:hyperlink>
    </w:p>
    <w:p w:rsidR="00DA1059" w:rsidRDefault="00333184">
      <w:pPr>
        <w:pStyle w:val="TOC6"/>
        <w:rPr>
          <w:rFonts w:asciiTheme="minorHAnsi" w:eastAsiaTheme="minorEastAsia" w:hAnsiTheme="minorHAnsi" w:cstheme="minorBidi"/>
          <w:b w:val="0"/>
          <w:sz w:val="22"/>
          <w:szCs w:val="22"/>
          <w:lang w:eastAsia="en-AU"/>
        </w:rPr>
      </w:pPr>
      <w:hyperlink w:anchor="_Toc476298462" w:history="1">
        <w:r w:rsidR="00DA1059" w:rsidRPr="0041670D">
          <w:t>Schedule 2</w:t>
        </w:r>
        <w:r w:rsidR="00DA1059">
          <w:rPr>
            <w:rFonts w:asciiTheme="minorHAnsi" w:eastAsiaTheme="minorEastAsia" w:hAnsiTheme="minorHAnsi" w:cstheme="minorBidi"/>
            <w:b w:val="0"/>
            <w:sz w:val="22"/>
            <w:szCs w:val="22"/>
            <w:lang w:eastAsia="en-AU"/>
          </w:rPr>
          <w:tab/>
        </w:r>
        <w:r w:rsidR="00DA1059" w:rsidRPr="0041670D">
          <w:t>Reviewable decisions</w:t>
        </w:r>
        <w:r w:rsidR="00DA1059">
          <w:tab/>
        </w:r>
        <w:r w:rsidR="003817BA" w:rsidRPr="00DA1059">
          <w:rPr>
            <w:b w:val="0"/>
            <w:sz w:val="20"/>
          </w:rPr>
          <w:fldChar w:fldCharType="begin"/>
        </w:r>
        <w:r w:rsidR="00DA1059" w:rsidRPr="00DA1059">
          <w:rPr>
            <w:b w:val="0"/>
            <w:sz w:val="20"/>
          </w:rPr>
          <w:instrText xml:space="preserve"> PAGEREF _Toc476298462 \h </w:instrText>
        </w:r>
        <w:r w:rsidR="003817BA" w:rsidRPr="00DA1059">
          <w:rPr>
            <w:b w:val="0"/>
            <w:sz w:val="20"/>
          </w:rPr>
        </w:r>
        <w:r w:rsidR="003817BA" w:rsidRPr="00DA1059">
          <w:rPr>
            <w:b w:val="0"/>
            <w:sz w:val="20"/>
          </w:rPr>
          <w:fldChar w:fldCharType="separate"/>
        </w:r>
        <w:r w:rsidR="00B64AFB">
          <w:rPr>
            <w:b w:val="0"/>
            <w:sz w:val="20"/>
          </w:rPr>
          <w:t>31</w:t>
        </w:r>
        <w:r w:rsidR="003817BA" w:rsidRPr="00DA1059">
          <w:rPr>
            <w:b w:val="0"/>
            <w:sz w:val="20"/>
          </w:rPr>
          <w:fldChar w:fldCharType="end"/>
        </w:r>
      </w:hyperlink>
    </w:p>
    <w:p w:rsidR="00DA1059" w:rsidRDefault="00333184">
      <w:pPr>
        <w:pStyle w:val="TOC6"/>
        <w:rPr>
          <w:rFonts w:asciiTheme="minorHAnsi" w:eastAsiaTheme="minorEastAsia" w:hAnsiTheme="minorHAnsi" w:cstheme="minorBidi"/>
          <w:b w:val="0"/>
          <w:sz w:val="22"/>
          <w:szCs w:val="22"/>
          <w:lang w:eastAsia="en-AU"/>
        </w:rPr>
      </w:pPr>
      <w:hyperlink w:anchor="_Toc476298463" w:history="1">
        <w:r w:rsidR="00DA1059" w:rsidRPr="0041670D">
          <w:t>Dictionary</w:t>
        </w:r>
        <w:r w:rsidR="00DA1059">
          <w:tab/>
        </w:r>
        <w:r w:rsidR="00DA1059">
          <w:tab/>
        </w:r>
        <w:r w:rsidR="003817BA" w:rsidRPr="00DA1059">
          <w:rPr>
            <w:b w:val="0"/>
            <w:sz w:val="20"/>
          </w:rPr>
          <w:fldChar w:fldCharType="begin"/>
        </w:r>
        <w:r w:rsidR="00DA1059" w:rsidRPr="00DA1059">
          <w:rPr>
            <w:b w:val="0"/>
            <w:sz w:val="20"/>
          </w:rPr>
          <w:instrText xml:space="preserve"> PAGEREF _Toc476298463 \h </w:instrText>
        </w:r>
        <w:r w:rsidR="003817BA" w:rsidRPr="00DA1059">
          <w:rPr>
            <w:b w:val="0"/>
            <w:sz w:val="20"/>
          </w:rPr>
        </w:r>
        <w:r w:rsidR="003817BA" w:rsidRPr="00DA1059">
          <w:rPr>
            <w:b w:val="0"/>
            <w:sz w:val="20"/>
          </w:rPr>
          <w:fldChar w:fldCharType="separate"/>
        </w:r>
        <w:r w:rsidR="00B64AFB">
          <w:rPr>
            <w:b w:val="0"/>
            <w:sz w:val="20"/>
          </w:rPr>
          <w:t>33</w:t>
        </w:r>
        <w:r w:rsidR="003817BA" w:rsidRPr="00DA1059">
          <w:rPr>
            <w:b w:val="0"/>
            <w:sz w:val="20"/>
          </w:rPr>
          <w:fldChar w:fldCharType="end"/>
        </w:r>
      </w:hyperlink>
    </w:p>
    <w:p w:rsidR="00DA1059" w:rsidRDefault="00333184" w:rsidP="00DA1059">
      <w:pPr>
        <w:pStyle w:val="TOC7"/>
        <w:spacing w:before="480"/>
        <w:rPr>
          <w:rFonts w:asciiTheme="minorHAnsi" w:eastAsiaTheme="minorEastAsia" w:hAnsiTheme="minorHAnsi" w:cstheme="minorBidi"/>
          <w:b w:val="0"/>
          <w:sz w:val="22"/>
          <w:szCs w:val="22"/>
          <w:lang w:eastAsia="en-AU"/>
        </w:rPr>
      </w:pPr>
      <w:hyperlink w:anchor="_Toc476298464" w:history="1">
        <w:r w:rsidR="00DA1059">
          <w:t>Endnotes</w:t>
        </w:r>
        <w:r w:rsidR="00DA1059" w:rsidRPr="00DA1059">
          <w:rPr>
            <w:vanish/>
          </w:rPr>
          <w:tab/>
        </w:r>
        <w:r w:rsidR="003817BA" w:rsidRPr="00DA1059">
          <w:rPr>
            <w:b w:val="0"/>
            <w:vanish/>
          </w:rPr>
          <w:fldChar w:fldCharType="begin"/>
        </w:r>
        <w:r w:rsidR="00DA1059" w:rsidRPr="00DA1059">
          <w:rPr>
            <w:b w:val="0"/>
            <w:vanish/>
          </w:rPr>
          <w:instrText xml:space="preserve"> PAGEREF _Toc476298464 \h </w:instrText>
        </w:r>
        <w:r w:rsidR="003817BA" w:rsidRPr="00DA1059">
          <w:rPr>
            <w:b w:val="0"/>
            <w:vanish/>
          </w:rPr>
        </w:r>
        <w:r w:rsidR="003817BA" w:rsidRPr="00DA1059">
          <w:rPr>
            <w:b w:val="0"/>
            <w:vanish/>
          </w:rPr>
          <w:fldChar w:fldCharType="separate"/>
        </w:r>
        <w:r w:rsidR="00B64AFB">
          <w:rPr>
            <w:b w:val="0"/>
            <w:vanish/>
          </w:rPr>
          <w:t>36</w:t>
        </w:r>
        <w:r w:rsidR="003817BA" w:rsidRPr="00DA1059">
          <w:rPr>
            <w:b w:val="0"/>
            <w:vanish/>
          </w:rPr>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65" w:history="1">
        <w:r w:rsidRPr="0041670D">
          <w:t>1</w:t>
        </w:r>
        <w:r>
          <w:rPr>
            <w:rFonts w:asciiTheme="minorHAnsi" w:eastAsiaTheme="minorEastAsia" w:hAnsiTheme="minorHAnsi" w:cstheme="minorBidi"/>
            <w:sz w:val="22"/>
            <w:szCs w:val="22"/>
            <w:lang w:eastAsia="en-AU"/>
          </w:rPr>
          <w:tab/>
        </w:r>
        <w:r w:rsidRPr="0041670D">
          <w:t>About the endnotes</w:t>
        </w:r>
        <w:r>
          <w:tab/>
        </w:r>
        <w:r w:rsidR="003817BA">
          <w:fldChar w:fldCharType="begin"/>
        </w:r>
        <w:r>
          <w:instrText xml:space="preserve"> PAGEREF _Toc476298465 \h </w:instrText>
        </w:r>
        <w:r w:rsidR="003817BA">
          <w:fldChar w:fldCharType="separate"/>
        </w:r>
        <w:r w:rsidR="00B64AFB">
          <w:t>36</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66" w:history="1">
        <w:r w:rsidRPr="0041670D">
          <w:t>2</w:t>
        </w:r>
        <w:r>
          <w:rPr>
            <w:rFonts w:asciiTheme="minorHAnsi" w:eastAsiaTheme="minorEastAsia" w:hAnsiTheme="minorHAnsi" w:cstheme="minorBidi"/>
            <w:sz w:val="22"/>
            <w:szCs w:val="22"/>
            <w:lang w:eastAsia="en-AU"/>
          </w:rPr>
          <w:tab/>
        </w:r>
        <w:r w:rsidRPr="0041670D">
          <w:t>Abbreviation key</w:t>
        </w:r>
        <w:r>
          <w:tab/>
        </w:r>
        <w:r w:rsidR="003817BA">
          <w:fldChar w:fldCharType="begin"/>
        </w:r>
        <w:r>
          <w:instrText xml:space="preserve"> PAGEREF _Toc476298466 \h </w:instrText>
        </w:r>
        <w:r w:rsidR="003817BA">
          <w:fldChar w:fldCharType="separate"/>
        </w:r>
        <w:r w:rsidR="00B64AFB">
          <w:t>36</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67" w:history="1">
        <w:r w:rsidRPr="0041670D">
          <w:t>3</w:t>
        </w:r>
        <w:r>
          <w:rPr>
            <w:rFonts w:asciiTheme="minorHAnsi" w:eastAsiaTheme="minorEastAsia" w:hAnsiTheme="minorHAnsi" w:cstheme="minorBidi"/>
            <w:sz w:val="22"/>
            <w:szCs w:val="22"/>
            <w:lang w:eastAsia="en-AU"/>
          </w:rPr>
          <w:tab/>
        </w:r>
        <w:r w:rsidRPr="0041670D">
          <w:t>Legislation history</w:t>
        </w:r>
        <w:r>
          <w:tab/>
        </w:r>
        <w:r w:rsidR="003817BA">
          <w:fldChar w:fldCharType="begin"/>
        </w:r>
        <w:r>
          <w:instrText xml:space="preserve"> PAGEREF _Toc476298467 \h </w:instrText>
        </w:r>
        <w:r w:rsidR="003817BA">
          <w:fldChar w:fldCharType="separate"/>
        </w:r>
        <w:r w:rsidR="00B64AFB">
          <w:t>37</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lastRenderedPageBreak/>
        <w:tab/>
      </w:r>
      <w:hyperlink w:anchor="_Toc476298468" w:history="1">
        <w:r w:rsidRPr="0041670D">
          <w:t>4</w:t>
        </w:r>
        <w:r>
          <w:rPr>
            <w:rFonts w:asciiTheme="minorHAnsi" w:eastAsiaTheme="minorEastAsia" w:hAnsiTheme="minorHAnsi" w:cstheme="minorBidi"/>
            <w:sz w:val="22"/>
            <w:szCs w:val="22"/>
            <w:lang w:eastAsia="en-AU"/>
          </w:rPr>
          <w:tab/>
        </w:r>
        <w:r w:rsidRPr="0041670D">
          <w:t>Amendment history</w:t>
        </w:r>
        <w:r>
          <w:tab/>
        </w:r>
        <w:r w:rsidR="003817BA">
          <w:fldChar w:fldCharType="begin"/>
        </w:r>
        <w:r>
          <w:instrText xml:space="preserve"> PAGEREF _Toc476298468 \h </w:instrText>
        </w:r>
        <w:r w:rsidR="003817BA">
          <w:fldChar w:fldCharType="separate"/>
        </w:r>
        <w:r w:rsidR="00B64AFB">
          <w:t>42</w:t>
        </w:r>
        <w:r w:rsidR="003817BA">
          <w:fldChar w:fldCharType="end"/>
        </w:r>
      </w:hyperlink>
    </w:p>
    <w:p w:rsidR="00DA1059" w:rsidRDefault="00DA1059">
      <w:pPr>
        <w:pStyle w:val="TOC5"/>
        <w:rPr>
          <w:rFonts w:asciiTheme="minorHAnsi" w:eastAsiaTheme="minorEastAsia" w:hAnsiTheme="minorHAnsi" w:cstheme="minorBidi"/>
          <w:sz w:val="22"/>
          <w:szCs w:val="22"/>
          <w:lang w:eastAsia="en-AU"/>
        </w:rPr>
      </w:pPr>
      <w:r>
        <w:tab/>
      </w:r>
      <w:hyperlink w:anchor="_Toc476298469" w:history="1">
        <w:r w:rsidRPr="0041670D">
          <w:t>5</w:t>
        </w:r>
        <w:r>
          <w:rPr>
            <w:rFonts w:asciiTheme="minorHAnsi" w:eastAsiaTheme="minorEastAsia" w:hAnsiTheme="minorHAnsi" w:cstheme="minorBidi"/>
            <w:sz w:val="22"/>
            <w:szCs w:val="22"/>
            <w:lang w:eastAsia="en-AU"/>
          </w:rPr>
          <w:tab/>
        </w:r>
        <w:r w:rsidRPr="0041670D">
          <w:t>Earlier republications</w:t>
        </w:r>
        <w:r>
          <w:tab/>
        </w:r>
        <w:r w:rsidR="003817BA">
          <w:fldChar w:fldCharType="begin"/>
        </w:r>
        <w:r>
          <w:instrText xml:space="preserve"> PAGEREF _Toc476298469 \h </w:instrText>
        </w:r>
        <w:r w:rsidR="003817BA">
          <w:fldChar w:fldCharType="separate"/>
        </w:r>
        <w:r w:rsidR="00B64AFB">
          <w:t>50</w:t>
        </w:r>
        <w:r w:rsidR="003817BA">
          <w:fldChar w:fldCharType="end"/>
        </w:r>
      </w:hyperlink>
    </w:p>
    <w:p w:rsidR="00C26E61" w:rsidRDefault="003817BA" w:rsidP="00FF6977">
      <w:pPr>
        <w:pStyle w:val="BillBasic"/>
      </w:pPr>
      <w:r>
        <w:fldChar w:fldCharType="end"/>
      </w:r>
    </w:p>
    <w:p w:rsidR="00C26E61" w:rsidRDefault="00C26E61" w:rsidP="00FF6977">
      <w:pPr>
        <w:pStyle w:val="01Contents"/>
        <w:sectPr w:rsidR="00C26E61">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C26E61" w:rsidRDefault="00C26E61" w:rsidP="00FF6977">
      <w:pPr>
        <w:jc w:val="center"/>
      </w:pPr>
      <w:r>
        <w:rPr>
          <w:noProof/>
          <w:lang w:eastAsia="en-AU"/>
        </w:rPr>
        <w:lastRenderedPageBreak/>
        <w:drawing>
          <wp:inline distT="0" distB="0" distL="0" distR="0">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26E61" w:rsidRDefault="00C26E61" w:rsidP="00FF6977">
      <w:pPr>
        <w:jc w:val="center"/>
        <w:rPr>
          <w:rFonts w:ascii="Arial" w:hAnsi="Arial"/>
        </w:rPr>
      </w:pPr>
      <w:r>
        <w:rPr>
          <w:rFonts w:ascii="Arial" w:hAnsi="Arial"/>
        </w:rPr>
        <w:t>Australian Capital Territory</w:t>
      </w:r>
    </w:p>
    <w:p w:rsidR="00C26E61" w:rsidRDefault="007A2B67" w:rsidP="00FF6977">
      <w:pPr>
        <w:pStyle w:val="Billname"/>
      </w:pPr>
      <w:bookmarkStart w:id="7" w:name="Citation"/>
      <w:r>
        <w:t>Lakes Act 1976</w:t>
      </w:r>
      <w:bookmarkEnd w:id="7"/>
    </w:p>
    <w:p w:rsidR="00C26E61" w:rsidRDefault="00C26E61" w:rsidP="00FF6977">
      <w:pPr>
        <w:pStyle w:val="ActNo"/>
      </w:pPr>
    </w:p>
    <w:p w:rsidR="00C26E61" w:rsidRDefault="00C26E61" w:rsidP="00FF6977">
      <w:pPr>
        <w:pStyle w:val="N-line3"/>
      </w:pPr>
    </w:p>
    <w:p w:rsidR="00C26E61" w:rsidRDefault="00C26E61" w:rsidP="00FF6977">
      <w:pPr>
        <w:pStyle w:val="LongTitle"/>
      </w:pPr>
      <w:r>
        <w:t>An Act to provide for the administration, control and use of certain lakes</w:t>
      </w:r>
    </w:p>
    <w:p w:rsidR="00C26E61" w:rsidRDefault="00C26E61" w:rsidP="00FF6977">
      <w:pPr>
        <w:pStyle w:val="N-line3"/>
      </w:pPr>
    </w:p>
    <w:p w:rsidR="00C26E61" w:rsidRDefault="00C26E61" w:rsidP="00FF6977">
      <w:pPr>
        <w:pStyle w:val="Placeholder"/>
      </w:pPr>
      <w:r>
        <w:rPr>
          <w:rStyle w:val="charContents"/>
          <w:sz w:val="16"/>
        </w:rPr>
        <w:t xml:space="preserve">  </w:t>
      </w:r>
      <w:r>
        <w:rPr>
          <w:rStyle w:val="charPage"/>
        </w:rPr>
        <w:t xml:space="preserve">  </w:t>
      </w:r>
    </w:p>
    <w:p w:rsidR="00C26E61" w:rsidRDefault="00C26E61" w:rsidP="00FF6977">
      <w:pPr>
        <w:pStyle w:val="Placeholder"/>
      </w:pPr>
      <w:r>
        <w:rPr>
          <w:rStyle w:val="CharChapNo"/>
        </w:rPr>
        <w:t xml:space="preserve">  </w:t>
      </w:r>
      <w:r>
        <w:rPr>
          <w:rStyle w:val="CharChapText"/>
        </w:rPr>
        <w:t xml:space="preserve">  </w:t>
      </w:r>
    </w:p>
    <w:p w:rsidR="00C26E61" w:rsidRDefault="00C26E61" w:rsidP="00FF6977">
      <w:pPr>
        <w:pStyle w:val="Placeholder"/>
      </w:pPr>
      <w:r>
        <w:rPr>
          <w:rStyle w:val="CharPartNo"/>
        </w:rPr>
        <w:t xml:space="preserve">  </w:t>
      </w:r>
      <w:r>
        <w:rPr>
          <w:rStyle w:val="CharPartText"/>
        </w:rPr>
        <w:t xml:space="preserve">  </w:t>
      </w:r>
    </w:p>
    <w:p w:rsidR="00C26E61" w:rsidRDefault="00C26E61" w:rsidP="00FF6977">
      <w:pPr>
        <w:pStyle w:val="Placeholder"/>
      </w:pPr>
      <w:r>
        <w:rPr>
          <w:rStyle w:val="CharDivNo"/>
        </w:rPr>
        <w:t xml:space="preserve">  </w:t>
      </w:r>
      <w:r>
        <w:rPr>
          <w:rStyle w:val="CharDivText"/>
        </w:rPr>
        <w:t xml:space="preserve">  </w:t>
      </w:r>
    </w:p>
    <w:p w:rsidR="00C26E61" w:rsidRPr="00CA74E4" w:rsidRDefault="00C26E61" w:rsidP="00FF6977">
      <w:pPr>
        <w:pStyle w:val="PageBreak"/>
      </w:pPr>
      <w:r w:rsidRPr="00CA74E4">
        <w:br w:type="page"/>
      </w:r>
    </w:p>
    <w:p w:rsidR="00AF264C" w:rsidRPr="00DA1059" w:rsidRDefault="00AF264C">
      <w:pPr>
        <w:pStyle w:val="AH2Part"/>
      </w:pPr>
      <w:bookmarkStart w:id="8" w:name="_Toc476298393"/>
      <w:r w:rsidRPr="00DA1059">
        <w:rPr>
          <w:rStyle w:val="CharPartNo"/>
        </w:rPr>
        <w:lastRenderedPageBreak/>
        <w:t>Part 1</w:t>
      </w:r>
      <w:r>
        <w:tab/>
      </w:r>
      <w:r w:rsidRPr="00DA1059">
        <w:rPr>
          <w:rStyle w:val="CharPartText"/>
        </w:rPr>
        <w:t>Preliminary</w:t>
      </w:r>
      <w:bookmarkEnd w:id="8"/>
    </w:p>
    <w:p w:rsidR="00AF264C" w:rsidRDefault="00AF264C">
      <w:pPr>
        <w:pStyle w:val="Placeholder"/>
      </w:pPr>
      <w:r>
        <w:rPr>
          <w:rStyle w:val="CharDivNo"/>
        </w:rPr>
        <w:t xml:space="preserve">  </w:t>
      </w:r>
      <w:r>
        <w:rPr>
          <w:rStyle w:val="CharDivText"/>
        </w:rPr>
        <w:t xml:space="preserve">  </w:t>
      </w:r>
    </w:p>
    <w:p w:rsidR="00AF264C" w:rsidRDefault="00AF264C">
      <w:pPr>
        <w:pStyle w:val="AH5Sec"/>
      </w:pPr>
      <w:bookmarkStart w:id="9" w:name="_Toc476298394"/>
      <w:r w:rsidRPr="00DA1059">
        <w:rPr>
          <w:rStyle w:val="CharSectNo"/>
        </w:rPr>
        <w:t>1</w:t>
      </w:r>
      <w:r>
        <w:tab/>
        <w:t>Name of Act</w:t>
      </w:r>
      <w:bookmarkEnd w:id="9"/>
    </w:p>
    <w:p w:rsidR="00AF264C" w:rsidRDefault="00AF264C">
      <w:pPr>
        <w:pStyle w:val="Amainreturn"/>
      </w:pPr>
      <w:r>
        <w:t xml:space="preserve">This Act is the </w:t>
      </w:r>
      <w:r>
        <w:rPr>
          <w:rStyle w:val="charItals"/>
        </w:rPr>
        <w:t>Lakes Act 1976</w:t>
      </w:r>
      <w:r>
        <w:t>.</w:t>
      </w:r>
    </w:p>
    <w:p w:rsidR="00AF264C" w:rsidRDefault="00AF264C">
      <w:pPr>
        <w:pStyle w:val="AH5Sec"/>
      </w:pPr>
      <w:bookmarkStart w:id="10" w:name="_Toc476298395"/>
      <w:r w:rsidRPr="00DA1059">
        <w:rPr>
          <w:rStyle w:val="CharSectNo"/>
        </w:rPr>
        <w:t>2</w:t>
      </w:r>
      <w:r>
        <w:tab/>
        <w:t>Dictionary</w:t>
      </w:r>
      <w:bookmarkEnd w:id="10"/>
    </w:p>
    <w:p w:rsidR="00AF264C" w:rsidRDefault="00AF264C">
      <w:pPr>
        <w:pStyle w:val="Amainreturn"/>
        <w:keepNext/>
      </w:pPr>
      <w:r>
        <w:t>The dictionary at the end of this Act is part of this Act.</w:t>
      </w:r>
    </w:p>
    <w:p w:rsidR="00AF264C" w:rsidRDefault="00AF264C">
      <w:pPr>
        <w:pStyle w:val="aNote"/>
        <w:keepNext/>
      </w:pPr>
      <w:r>
        <w:rPr>
          <w:rStyle w:val="charItals"/>
        </w:rPr>
        <w:t>Note 1</w:t>
      </w:r>
      <w:r>
        <w:rPr>
          <w:rStyle w:val="charItals"/>
          <w:sz w:val="24"/>
        </w:rPr>
        <w:tab/>
      </w:r>
      <w:r>
        <w:t>The dictionary at the end of this Act defines certain words and expressions used in this Act.</w:t>
      </w:r>
    </w:p>
    <w:p w:rsidR="00AF264C" w:rsidRDefault="00AF264C">
      <w:pPr>
        <w:pStyle w:val="aNote"/>
      </w:pPr>
      <w:r>
        <w:rPr>
          <w:rStyle w:val="charItals"/>
        </w:rPr>
        <w:t>Note 2</w:t>
      </w:r>
      <w:r>
        <w:tab/>
        <w:t xml:space="preserve">A definition in the dictionary applies to the entire Act unless the definition, or another provision of the Act, provides otherwise or the contrary intention otherwise appears (see </w:t>
      </w:r>
      <w:hyperlink r:id="rId27" w:tooltip="A2001-14" w:history="1">
        <w:r w:rsidR="007E6D74" w:rsidRPr="007E6D74">
          <w:rPr>
            <w:rStyle w:val="charCitHyperlinkAbbrev"/>
          </w:rPr>
          <w:t>Legislation Act</w:t>
        </w:r>
      </w:hyperlink>
      <w:r>
        <w:t>, s 155 and s 156 (1)).</w:t>
      </w:r>
    </w:p>
    <w:p w:rsidR="00AF264C" w:rsidRDefault="00AF264C">
      <w:pPr>
        <w:pStyle w:val="AH5Sec"/>
      </w:pPr>
      <w:bookmarkStart w:id="11" w:name="_Toc476298396"/>
      <w:r w:rsidRPr="00DA1059">
        <w:rPr>
          <w:rStyle w:val="CharSectNo"/>
        </w:rPr>
        <w:t>3</w:t>
      </w:r>
      <w:r>
        <w:tab/>
        <w:t>Notes</w:t>
      </w:r>
      <w:bookmarkEnd w:id="11"/>
    </w:p>
    <w:p w:rsidR="00AF264C" w:rsidRDefault="00AF264C">
      <w:pPr>
        <w:pStyle w:val="Amainreturn"/>
        <w:keepNext/>
      </w:pPr>
      <w:r>
        <w:t>A note included in this Act is explanatory and is not part of this Act.</w:t>
      </w:r>
    </w:p>
    <w:p w:rsidR="00AF264C" w:rsidRDefault="00AF264C">
      <w:pPr>
        <w:pStyle w:val="aNote"/>
      </w:pPr>
      <w:r>
        <w:rPr>
          <w:rStyle w:val="charItals"/>
        </w:rPr>
        <w:t>Note</w:t>
      </w:r>
      <w:r>
        <w:rPr>
          <w:rStyle w:val="charItals"/>
          <w:sz w:val="24"/>
        </w:rPr>
        <w:tab/>
      </w:r>
      <w:r>
        <w:t xml:space="preserve">See </w:t>
      </w:r>
      <w:hyperlink r:id="rId28" w:tooltip="A2001-14" w:history="1">
        <w:r w:rsidR="007E6D74" w:rsidRPr="007E6D74">
          <w:rPr>
            <w:rStyle w:val="charCitHyperlinkAbbrev"/>
          </w:rPr>
          <w:t>Legislation Act</w:t>
        </w:r>
      </w:hyperlink>
      <w:r>
        <w:t>, s 127 (1), (4) and (5) for the legal status of notes.</w:t>
      </w:r>
    </w:p>
    <w:p w:rsidR="00AF264C" w:rsidRDefault="00AF264C">
      <w:pPr>
        <w:pStyle w:val="AH5Sec"/>
      </w:pPr>
      <w:bookmarkStart w:id="12" w:name="_Toc476298397"/>
      <w:r w:rsidRPr="00DA1059">
        <w:rPr>
          <w:rStyle w:val="CharSectNo"/>
        </w:rPr>
        <w:t>4</w:t>
      </w:r>
      <w:r>
        <w:tab/>
        <w:t>Offences against Act—application of Criminal Code etc</w:t>
      </w:r>
      <w:bookmarkEnd w:id="12"/>
    </w:p>
    <w:p w:rsidR="00AF264C" w:rsidRDefault="00AF264C">
      <w:pPr>
        <w:pStyle w:val="Amainreturn"/>
        <w:keepNext/>
      </w:pPr>
      <w:r>
        <w:t>Other legislation applies in relation to offences against this Act.</w:t>
      </w:r>
    </w:p>
    <w:p w:rsidR="00AF264C" w:rsidRDefault="00AF264C">
      <w:pPr>
        <w:pStyle w:val="aNote"/>
        <w:keepNext/>
      </w:pPr>
      <w:r>
        <w:rPr>
          <w:rStyle w:val="charItals"/>
        </w:rPr>
        <w:t>Note 1</w:t>
      </w:r>
      <w:r>
        <w:tab/>
      </w:r>
      <w:r>
        <w:rPr>
          <w:rStyle w:val="charItals"/>
        </w:rPr>
        <w:t>Criminal Code</w:t>
      </w:r>
    </w:p>
    <w:p w:rsidR="00AF264C" w:rsidRDefault="00AF264C" w:rsidP="001D6084">
      <w:pPr>
        <w:pStyle w:val="aNote"/>
        <w:keepNext/>
        <w:spacing w:before="20"/>
        <w:ind w:firstLine="0"/>
      </w:pPr>
      <w:r>
        <w:t xml:space="preserve">The </w:t>
      </w:r>
      <w:hyperlink r:id="rId29" w:tooltip="A2002-51" w:history="1">
        <w:r w:rsidR="007E6D74" w:rsidRPr="007E6D74">
          <w:rPr>
            <w:rStyle w:val="charCitHyperlinkAbbrev"/>
          </w:rPr>
          <w:t>Criminal Code</w:t>
        </w:r>
      </w:hyperlink>
      <w:r>
        <w:t xml:space="preserve">, ch 2 applies to all offences against this Act (see Code, pt 2.1).  </w:t>
      </w:r>
    </w:p>
    <w:p w:rsidR="00AF264C" w:rsidRDefault="00AF264C">
      <w:pPr>
        <w:pStyle w:val="aNoteText"/>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AF264C" w:rsidRDefault="00AF264C" w:rsidP="001D6084">
      <w:pPr>
        <w:pStyle w:val="aNote"/>
        <w:keepNext/>
        <w:rPr>
          <w:rStyle w:val="charItals"/>
        </w:rPr>
      </w:pPr>
      <w:r>
        <w:rPr>
          <w:rStyle w:val="charItals"/>
        </w:rPr>
        <w:t>Note 2</w:t>
      </w:r>
      <w:r>
        <w:rPr>
          <w:rStyle w:val="charItals"/>
        </w:rPr>
        <w:tab/>
        <w:t>Penalty units</w:t>
      </w:r>
    </w:p>
    <w:p w:rsidR="00AF264C" w:rsidRDefault="00AF264C">
      <w:pPr>
        <w:pStyle w:val="aNoteText"/>
        <w:rPr>
          <w:sz w:val="24"/>
          <w:szCs w:val="24"/>
        </w:rPr>
      </w:pPr>
      <w:r>
        <w:t xml:space="preserve">The </w:t>
      </w:r>
      <w:hyperlink r:id="rId30" w:tooltip="A2001-14" w:history="1">
        <w:r w:rsidR="007E6D74" w:rsidRPr="007E6D74">
          <w:rPr>
            <w:rStyle w:val="charCitHyperlinkAbbrev"/>
          </w:rPr>
          <w:t>Legislation Act</w:t>
        </w:r>
      </w:hyperlink>
      <w:r>
        <w:t>, s 133 deals with the meaning of offence penalties that are expressed in penalty units.</w:t>
      </w:r>
    </w:p>
    <w:p w:rsidR="00AF264C" w:rsidRDefault="00AF264C">
      <w:pPr>
        <w:pStyle w:val="AH5Sec"/>
      </w:pPr>
      <w:bookmarkStart w:id="13" w:name="_Toc476298398"/>
      <w:r w:rsidRPr="00DA1059">
        <w:rPr>
          <w:rStyle w:val="CharSectNo"/>
        </w:rPr>
        <w:lastRenderedPageBreak/>
        <w:t>4A</w:t>
      </w:r>
      <w:r>
        <w:tab/>
        <w:t>Application</w:t>
      </w:r>
      <w:bookmarkEnd w:id="13"/>
    </w:p>
    <w:p w:rsidR="00AF264C" w:rsidRDefault="00AF264C">
      <w:pPr>
        <w:pStyle w:val="Amainreturn"/>
      </w:pPr>
      <w:r>
        <w:t>This Act applies only in relation to Territory land.</w:t>
      </w:r>
    </w:p>
    <w:p w:rsidR="00AF264C" w:rsidRDefault="00AF264C">
      <w:pPr>
        <w:pStyle w:val="AH5Sec"/>
      </w:pPr>
      <w:bookmarkStart w:id="14" w:name="_Toc476298399"/>
      <w:r w:rsidRPr="00DA1059">
        <w:rPr>
          <w:rStyle w:val="CharSectNo"/>
        </w:rPr>
        <w:t>4B</w:t>
      </w:r>
      <w:r>
        <w:tab/>
        <w:t>Application of Act to Territory</w:t>
      </w:r>
      <w:bookmarkEnd w:id="14"/>
    </w:p>
    <w:p w:rsidR="00AF264C" w:rsidRDefault="00AF264C">
      <w:pPr>
        <w:pStyle w:val="Amain"/>
      </w:pPr>
      <w:r>
        <w:tab/>
        <w:t>(1)</w:t>
      </w:r>
      <w:r>
        <w:tab/>
        <w:t>The following provisions do not bind the Territory:</w:t>
      </w:r>
    </w:p>
    <w:p w:rsidR="00AF264C" w:rsidRDefault="00AF264C">
      <w:pPr>
        <w:pStyle w:val="Apara"/>
      </w:pPr>
      <w:r>
        <w:tab/>
        <w:t>(a)</w:t>
      </w:r>
      <w:r>
        <w:tab/>
        <w:t>section 16 (General restrictions on boats);</w:t>
      </w:r>
    </w:p>
    <w:p w:rsidR="00AF264C" w:rsidRDefault="00AF264C">
      <w:pPr>
        <w:pStyle w:val="Apara"/>
      </w:pPr>
      <w:r>
        <w:tab/>
        <w:t>(b)</w:t>
      </w:r>
      <w:r>
        <w:tab/>
        <w:t>section 17 (Restrictions on bathing, swimming and diving);</w:t>
      </w:r>
    </w:p>
    <w:p w:rsidR="00AF264C" w:rsidRDefault="00AF264C">
      <w:pPr>
        <w:pStyle w:val="Apara"/>
      </w:pPr>
      <w:r>
        <w:tab/>
        <w:t>(c)</w:t>
      </w:r>
      <w:r>
        <w:tab/>
        <w:t>section 18 (Interference etc with signs);</w:t>
      </w:r>
    </w:p>
    <w:p w:rsidR="00AF264C" w:rsidRDefault="00AF264C">
      <w:pPr>
        <w:pStyle w:val="Apara"/>
      </w:pPr>
      <w:r>
        <w:tab/>
        <w:t>(d)</w:t>
      </w:r>
      <w:r>
        <w:tab/>
        <w:t>section 19 (Approved buoys, wharves and jetties);</w:t>
      </w:r>
    </w:p>
    <w:p w:rsidR="00AF264C" w:rsidRDefault="00AF264C">
      <w:pPr>
        <w:pStyle w:val="Apara"/>
      </w:pPr>
      <w:r>
        <w:tab/>
        <w:t>(e)</w:t>
      </w:r>
      <w:r>
        <w:tab/>
        <w:t>section 20 (Restrictions on mooring);</w:t>
      </w:r>
    </w:p>
    <w:p w:rsidR="00AF264C" w:rsidRDefault="00AF264C">
      <w:pPr>
        <w:pStyle w:val="Apara"/>
      </w:pPr>
      <w:r>
        <w:tab/>
        <w:t>(f)</w:t>
      </w:r>
      <w:r>
        <w:tab/>
        <w:t>section 21 (Prohibition of use of lake area or parts of lake);</w:t>
      </w:r>
    </w:p>
    <w:p w:rsidR="00AF264C" w:rsidRDefault="00AF264C">
      <w:pPr>
        <w:pStyle w:val="Apara"/>
      </w:pPr>
      <w:r>
        <w:tab/>
        <w:t>(g)</w:t>
      </w:r>
      <w:r>
        <w:tab/>
        <w:t>section 22 (Closing of parts of lake for certain events);</w:t>
      </w:r>
    </w:p>
    <w:p w:rsidR="00AF264C" w:rsidRDefault="00AF264C">
      <w:pPr>
        <w:pStyle w:val="Apara"/>
      </w:pPr>
      <w:r>
        <w:tab/>
        <w:t>(h)</w:t>
      </w:r>
      <w:r>
        <w:tab/>
        <w:t>section 24 (Anchoring boats at night);</w:t>
      </w:r>
    </w:p>
    <w:p w:rsidR="00AF264C" w:rsidRDefault="00AF264C">
      <w:pPr>
        <w:pStyle w:val="Apara"/>
      </w:pPr>
      <w:r>
        <w:tab/>
        <w:t>(i)</w:t>
      </w:r>
      <w:r>
        <w:tab/>
        <w:t>section 25 (Mooring of boats);</w:t>
      </w:r>
    </w:p>
    <w:p w:rsidR="00AF264C" w:rsidRDefault="00AF264C">
      <w:pPr>
        <w:pStyle w:val="Apara"/>
      </w:pPr>
      <w:r>
        <w:tab/>
        <w:t>(j)</w:t>
      </w:r>
      <w:r>
        <w:tab/>
        <w:t>section 27 (Restrictions on use of power boats);</w:t>
      </w:r>
    </w:p>
    <w:p w:rsidR="00AF264C" w:rsidRDefault="00AF264C">
      <w:pPr>
        <w:pStyle w:val="Apara"/>
      </w:pPr>
      <w:r>
        <w:tab/>
        <w:t>(k)</w:t>
      </w:r>
      <w:r>
        <w:tab/>
        <w:t>section 29 (Restriction on use of hovercraft);</w:t>
      </w:r>
    </w:p>
    <w:p w:rsidR="00AF264C" w:rsidRDefault="00AF264C">
      <w:pPr>
        <w:pStyle w:val="Apara"/>
      </w:pPr>
      <w:r>
        <w:tab/>
        <w:t>(l)</w:t>
      </w:r>
      <w:r>
        <w:tab/>
        <w:t>section 32 (Camping and caravanning).</w:t>
      </w:r>
    </w:p>
    <w:p w:rsidR="00AF264C" w:rsidRDefault="00AF264C">
      <w:pPr>
        <w:pStyle w:val="Amain"/>
      </w:pPr>
      <w:r>
        <w:tab/>
        <w:t>(2)</w:t>
      </w:r>
      <w:r>
        <w:tab/>
        <w:t xml:space="preserve">This section has effect despite the </w:t>
      </w:r>
      <w:hyperlink r:id="rId31" w:tooltip="A2001-14" w:history="1">
        <w:r w:rsidR="007E6D74" w:rsidRPr="007E6D74">
          <w:rPr>
            <w:rStyle w:val="charCitHyperlinkItal"/>
          </w:rPr>
          <w:t>Legislation Act 2001</w:t>
        </w:r>
      </w:hyperlink>
      <w:r>
        <w:t>, section 121 (Binding effect of Acts).</w:t>
      </w:r>
    </w:p>
    <w:p w:rsidR="00AF264C" w:rsidRDefault="00AF264C">
      <w:pPr>
        <w:pStyle w:val="AH5Sec"/>
      </w:pPr>
      <w:bookmarkStart w:id="15" w:name="_Toc476298400"/>
      <w:r w:rsidRPr="00DA1059">
        <w:rPr>
          <w:rStyle w:val="CharSectNo"/>
        </w:rPr>
        <w:t>5</w:t>
      </w:r>
      <w:r>
        <w:tab/>
        <w:t>Declaration of area as lake</w:t>
      </w:r>
      <w:bookmarkEnd w:id="15"/>
    </w:p>
    <w:p w:rsidR="00AF264C" w:rsidRDefault="00AF264C">
      <w:pPr>
        <w:pStyle w:val="Amain"/>
        <w:keepNext/>
      </w:pPr>
      <w:r>
        <w:tab/>
        <w:t>(</w:t>
      </w:r>
      <w:r w:rsidR="00C55AA0">
        <w:t>1)</w:t>
      </w:r>
      <w:r w:rsidR="00C55AA0">
        <w:tab/>
        <w:t>The Minister may</w:t>
      </w:r>
      <w:r>
        <w:t xml:space="preserve"> declare an area to be a lake for this Act.</w:t>
      </w:r>
    </w:p>
    <w:p w:rsidR="00AF264C" w:rsidRDefault="00AF264C">
      <w:pPr>
        <w:pStyle w:val="Amain"/>
        <w:keepNext/>
      </w:pPr>
      <w:r>
        <w:tab/>
        <w:t>(2)</w:t>
      </w:r>
      <w:r>
        <w:tab/>
        <w:t>A declaration is a notifiable instrument.</w:t>
      </w:r>
    </w:p>
    <w:p w:rsidR="00AF264C" w:rsidRDefault="00AF264C">
      <w:pPr>
        <w:pStyle w:val="aNote"/>
      </w:pPr>
      <w:r w:rsidRPr="009740CF">
        <w:rPr>
          <w:rStyle w:val="charItals"/>
        </w:rPr>
        <w:t>Note</w:t>
      </w:r>
      <w:r w:rsidRPr="009740CF">
        <w:rPr>
          <w:rStyle w:val="charItals"/>
        </w:rPr>
        <w:tab/>
      </w:r>
      <w:r>
        <w:t xml:space="preserve">A notifiable instrument must be notified under the </w:t>
      </w:r>
      <w:hyperlink r:id="rId32" w:tooltip="A2001-14" w:history="1">
        <w:r w:rsidR="007E6D74" w:rsidRPr="007E6D74">
          <w:rPr>
            <w:rStyle w:val="charCitHyperlinkAbbrev"/>
          </w:rPr>
          <w:t>Legislation Act</w:t>
        </w:r>
      </w:hyperlink>
      <w:r>
        <w:t>.</w:t>
      </w:r>
    </w:p>
    <w:p w:rsidR="00AF264C" w:rsidRDefault="00AF264C">
      <w:pPr>
        <w:pStyle w:val="PageBreak"/>
      </w:pPr>
      <w:r>
        <w:br w:type="page"/>
      </w:r>
    </w:p>
    <w:p w:rsidR="00AF264C" w:rsidRPr="00DA1059" w:rsidRDefault="00AF264C">
      <w:pPr>
        <w:pStyle w:val="AH2Part"/>
      </w:pPr>
      <w:bookmarkStart w:id="16" w:name="_Toc476298401"/>
      <w:r w:rsidRPr="00DA1059">
        <w:rPr>
          <w:rStyle w:val="CharPartNo"/>
        </w:rPr>
        <w:lastRenderedPageBreak/>
        <w:t>Part 2</w:t>
      </w:r>
      <w:r>
        <w:tab/>
      </w:r>
      <w:r w:rsidRPr="00DA1059">
        <w:rPr>
          <w:rStyle w:val="CharPartText"/>
        </w:rPr>
        <w:t>Administration</w:t>
      </w:r>
      <w:bookmarkEnd w:id="16"/>
    </w:p>
    <w:p w:rsidR="00AF264C" w:rsidRDefault="00AF264C">
      <w:pPr>
        <w:pStyle w:val="Placeholder"/>
      </w:pPr>
      <w:r>
        <w:rPr>
          <w:rStyle w:val="CharDivNo"/>
        </w:rPr>
        <w:t xml:space="preserve">  </w:t>
      </w:r>
      <w:r>
        <w:rPr>
          <w:rStyle w:val="CharDivText"/>
        </w:rPr>
        <w:t xml:space="preserve">  </w:t>
      </w:r>
    </w:p>
    <w:p w:rsidR="00AF264C" w:rsidRDefault="00AF264C">
      <w:pPr>
        <w:pStyle w:val="AH5Sec"/>
      </w:pPr>
      <w:bookmarkStart w:id="17" w:name="_Toc476298402"/>
      <w:r w:rsidRPr="00DA1059">
        <w:rPr>
          <w:rStyle w:val="CharSectNo"/>
        </w:rPr>
        <w:t>6</w:t>
      </w:r>
      <w:r>
        <w:tab/>
        <w:t>Delegate for lakes</w:t>
      </w:r>
      <w:bookmarkEnd w:id="17"/>
    </w:p>
    <w:p w:rsidR="00AF264C" w:rsidRDefault="00AF264C">
      <w:pPr>
        <w:pStyle w:val="Amainreturn"/>
        <w:keepNext/>
      </w:pPr>
      <w:r>
        <w:t xml:space="preserve">The </w:t>
      </w:r>
      <w:r w:rsidR="00182AFA">
        <w:t>director</w:t>
      </w:r>
      <w:r w:rsidR="00182AFA">
        <w:noBreakHyphen/>
        <w:t>general</w:t>
      </w:r>
      <w:r>
        <w:t xml:space="preserve"> must appoint a public servant as the Delegate for Lakes.</w:t>
      </w:r>
    </w:p>
    <w:p w:rsidR="00AF264C" w:rsidRDefault="00AF264C">
      <w:pPr>
        <w:pStyle w:val="aNote"/>
        <w:keepNext/>
      </w:pPr>
      <w:r>
        <w:rPr>
          <w:rStyle w:val="charItals"/>
        </w:rPr>
        <w:t>Note 1</w:t>
      </w:r>
      <w:r>
        <w:tab/>
        <w:t xml:space="preserve">For the making of appointments (including acting appointments), see </w:t>
      </w:r>
      <w:hyperlink r:id="rId33" w:tooltip="A2001-14" w:history="1">
        <w:r w:rsidR="007E6D74" w:rsidRPr="007E6D74">
          <w:rPr>
            <w:rStyle w:val="charCitHyperlinkAbbrev"/>
          </w:rPr>
          <w:t>Legislation Act</w:t>
        </w:r>
      </w:hyperlink>
      <w:r>
        <w:t xml:space="preserve">, pt 19.3. </w:t>
      </w:r>
    </w:p>
    <w:p w:rsidR="00AF264C" w:rsidRDefault="00AF264C">
      <w:pPr>
        <w:pStyle w:val="aNote"/>
      </w:pPr>
      <w:r>
        <w:rPr>
          <w:rStyle w:val="charItals"/>
        </w:rPr>
        <w:t>Note 2</w:t>
      </w:r>
      <w:r>
        <w:tab/>
        <w:t>In particular, an appointment may be made by naming a person or nominating the occupant of a position (see s 207).</w:t>
      </w:r>
    </w:p>
    <w:p w:rsidR="00AF264C" w:rsidRDefault="00AF264C">
      <w:pPr>
        <w:pStyle w:val="AH5Sec"/>
      </w:pPr>
      <w:bookmarkStart w:id="18" w:name="_Toc476298403"/>
      <w:r w:rsidRPr="00DA1059">
        <w:rPr>
          <w:rStyle w:val="CharSectNo"/>
        </w:rPr>
        <w:t>7</w:t>
      </w:r>
      <w:r>
        <w:tab/>
        <w:t>Inspectors</w:t>
      </w:r>
      <w:bookmarkEnd w:id="18"/>
    </w:p>
    <w:p w:rsidR="00AF264C" w:rsidRDefault="00AF264C">
      <w:pPr>
        <w:pStyle w:val="Amain"/>
        <w:keepNext/>
      </w:pPr>
      <w:r>
        <w:tab/>
        <w:t>(1)</w:t>
      </w:r>
      <w:r>
        <w:tab/>
        <w:t xml:space="preserve">The </w:t>
      </w:r>
      <w:r w:rsidR="00182AFA">
        <w:t>director</w:t>
      </w:r>
      <w:r w:rsidR="00182AFA">
        <w:noBreakHyphen/>
        <w:t>general</w:t>
      </w:r>
      <w:r>
        <w:t xml:space="preserve"> may appoint a public servant as an inspector for this Act.</w:t>
      </w:r>
    </w:p>
    <w:p w:rsidR="00AF264C" w:rsidRDefault="00AF264C">
      <w:pPr>
        <w:pStyle w:val="aNote"/>
      </w:pPr>
      <w:r>
        <w:rPr>
          <w:rStyle w:val="charItals"/>
        </w:rPr>
        <w:t>Note</w:t>
      </w:r>
      <w:r>
        <w:tab/>
        <w:t xml:space="preserve">See the notes to s 6.  Also, a person may be appointed for a particular provision of the Act (see </w:t>
      </w:r>
      <w:hyperlink r:id="rId34" w:tooltip="A2001-14" w:history="1">
        <w:r w:rsidR="007E6D74" w:rsidRPr="007E6D74">
          <w:rPr>
            <w:rStyle w:val="charCitHyperlinkAbbrev"/>
          </w:rPr>
          <w:t>Legislation Act</w:t>
        </w:r>
      </w:hyperlink>
      <w:r>
        <w:t>, s 7 (3)).</w:t>
      </w:r>
    </w:p>
    <w:p w:rsidR="00AF264C" w:rsidRDefault="00AF264C">
      <w:pPr>
        <w:pStyle w:val="Amain"/>
      </w:pPr>
      <w:r>
        <w:tab/>
        <w:t>(2)</w:t>
      </w:r>
      <w:r>
        <w:tab/>
        <w:t>The delegate for lakes and police officers are also inspectors.</w:t>
      </w:r>
    </w:p>
    <w:p w:rsidR="00AF264C" w:rsidRDefault="00AF264C">
      <w:pPr>
        <w:pStyle w:val="AH5Sec"/>
      </w:pPr>
      <w:bookmarkStart w:id="19" w:name="_Toc476298404"/>
      <w:r w:rsidRPr="00DA1059">
        <w:rPr>
          <w:rStyle w:val="CharSectNo"/>
        </w:rPr>
        <w:t>8</w:t>
      </w:r>
      <w:r>
        <w:tab/>
        <w:t>Identity cards</w:t>
      </w:r>
      <w:bookmarkEnd w:id="19"/>
    </w:p>
    <w:p w:rsidR="00AF264C" w:rsidRDefault="00AF264C">
      <w:pPr>
        <w:pStyle w:val="Amain"/>
      </w:pPr>
      <w:r>
        <w:tab/>
        <w:t>(1)</w:t>
      </w:r>
      <w:r>
        <w:tab/>
        <w:t xml:space="preserve">The </w:t>
      </w:r>
      <w:r w:rsidR="00182AFA">
        <w:t>director</w:t>
      </w:r>
      <w:r w:rsidR="00182AFA">
        <w:noBreakHyphen/>
        <w:t>general</w:t>
      </w:r>
      <w:r>
        <w:t xml:space="preserve"> must give an inspector (other than a police officer) an identity card stating the person’s name and that the person is an inspector.</w:t>
      </w:r>
    </w:p>
    <w:p w:rsidR="00AF264C" w:rsidRDefault="00AF264C">
      <w:pPr>
        <w:pStyle w:val="Amain"/>
      </w:pPr>
      <w:r>
        <w:tab/>
        <w:t>(2)</w:t>
      </w:r>
      <w:r>
        <w:tab/>
        <w:t>The identity card must show—</w:t>
      </w:r>
    </w:p>
    <w:p w:rsidR="00AF264C" w:rsidRDefault="00AF264C">
      <w:pPr>
        <w:pStyle w:val="Apara"/>
      </w:pPr>
      <w:r>
        <w:tab/>
        <w:t>(a)</w:t>
      </w:r>
      <w:r>
        <w:tab/>
        <w:t>a recent photograph of the person; and</w:t>
      </w:r>
    </w:p>
    <w:p w:rsidR="00AF264C" w:rsidRDefault="00AF264C">
      <w:pPr>
        <w:pStyle w:val="Apara"/>
      </w:pPr>
      <w:r>
        <w:tab/>
        <w:t>(b)</w:t>
      </w:r>
      <w:r>
        <w:tab/>
        <w:t>the card’s date of issue and expiry; and</w:t>
      </w:r>
    </w:p>
    <w:p w:rsidR="00AF264C" w:rsidRDefault="00AF264C">
      <w:pPr>
        <w:pStyle w:val="Apara"/>
      </w:pPr>
      <w:r>
        <w:tab/>
        <w:t>(c)</w:t>
      </w:r>
      <w:r>
        <w:tab/>
        <w:t>anything else prescribed by regulation.</w:t>
      </w:r>
    </w:p>
    <w:p w:rsidR="00AF264C" w:rsidRDefault="00AF264C">
      <w:pPr>
        <w:pStyle w:val="Amain"/>
      </w:pPr>
      <w:r>
        <w:tab/>
        <w:t>(3)</w:t>
      </w:r>
      <w:r>
        <w:tab/>
        <w:t>A person commits an offence if—</w:t>
      </w:r>
    </w:p>
    <w:p w:rsidR="00AF264C" w:rsidRDefault="00AF264C">
      <w:pPr>
        <w:pStyle w:val="Apara"/>
      </w:pPr>
      <w:r>
        <w:tab/>
        <w:t>(a)</w:t>
      </w:r>
      <w:r>
        <w:tab/>
        <w:t>the person stops being an inspector; and</w:t>
      </w:r>
    </w:p>
    <w:p w:rsidR="00AF264C" w:rsidRDefault="00AF264C">
      <w:pPr>
        <w:pStyle w:val="Apara"/>
        <w:keepNext/>
      </w:pPr>
      <w:r>
        <w:lastRenderedPageBreak/>
        <w:tab/>
        <w:t>(b)</w:t>
      </w:r>
      <w:r>
        <w:tab/>
        <w:t xml:space="preserve">the person does not return the person’s identity card to the </w:t>
      </w:r>
      <w:r w:rsidR="00182AFA">
        <w:t>director</w:t>
      </w:r>
      <w:r w:rsidR="00182AFA">
        <w:noBreakHyphen/>
        <w:t>general</w:t>
      </w:r>
      <w:r>
        <w:t xml:space="preserve"> as soon as practicable, but no later than 7 days after the day the person stops being an inspector.</w:t>
      </w:r>
    </w:p>
    <w:p w:rsidR="00AF264C" w:rsidRDefault="00AF264C">
      <w:pPr>
        <w:pStyle w:val="Penalty"/>
        <w:keepNext/>
      </w:pPr>
      <w:r>
        <w:t>Maximum penalty:  1 penalty unit.</w:t>
      </w:r>
    </w:p>
    <w:p w:rsidR="00AF264C" w:rsidRDefault="00AF264C">
      <w:pPr>
        <w:pStyle w:val="Amain"/>
      </w:pPr>
      <w:r>
        <w:tab/>
        <w:t>(4)</w:t>
      </w:r>
      <w:r>
        <w:tab/>
        <w:t>An offence against this section is a strict liability offence.</w:t>
      </w:r>
    </w:p>
    <w:p w:rsidR="00AF264C" w:rsidRDefault="00AF264C">
      <w:pPr>
        <w:pStyle w:val="AH5Sec"/>
      </w:pPr>
      <w:bookmarkStart w:id="20" w:name="_Toc476298405"/>
      <w:r w:rsidRPr="00DA1059">
        <w:rPr>
          <w:rStyle w:val="CharSectNo"/>
        </w:rPr>
        <w:t>9</w:t>
      </w:r>
      <w:r>
        <w:tab/>
        <w:t>Powers of inspectors etc</w:t>
      </w:r>
      <w:bookmarkEnd w:id="20"/>
    </w:p>
    <w:p w:rsidR="00AF264C" w:rsidRDefault="00AF264C">
      <w:pPr>
        <w:pStyle w:val="Amain"/>
      </w:pPr>
      <w:r>
        <w:tab/>
        <w:t>(1)</w:t>
      </w:r>
      <w:r>
        <w:tab/>
        <w:t>For the purposes of this Act, an inspector may—</w:t>
      </w:r>
    </w:p>
    <w:p w:rsidR="00AF264C" w:rsidRDefault="00AF264C">
      <w:pPr>
        <w:pStyle w:val="Apara"/>
      </w:pPr>
      <w:r>
        <w:tab/>
        <w:t>(a)</w:t>
      </w:r>
      <w:r>
        <w:tab/>
        <w:t>where he or she has reasonable grounds for believing that an offence against this Act is being, or has been, committed, enter and inspect any place, premises, vehicle or boat in a lake area; and</w:t>
      </w:r>
    </w:p>
    <w:p w:rsidR="00AF264C" w:rsidRDefault="00AF264C">
      <w:pPr>
        <w:pStyle w:val="Apara"/>
      </w:pPr>
      <w:r>
        <w:tab/>
        <w:t>(b)</w:t>
      </w:r>
      <w:r>
        <w:tab/>
        <w:t>give such reasonable directions to persons using a lake area and associated works as are in his or her opinion necessary for the safe and proper use of the lake area and associated works.</w:t>
      </w:r>
    </w:p>
    <w:p w:rsidR="00345630" w:rsidRPr="00591A0F" w:rsidRDefault="00345630" w:rsidP="00345630">
      <w:pPr>
        <w:pStyle w:val="Amain"/>
        <w:rPr>
          <w:lang w:eastAsia="en-AU"/>
        </w:rPr>
      </w:pPr>
      <w:r w:rsidRPr="00591A0F">
        <w:tab/>
        <w:t>(2)</w:t>
      </w:r>
      <w:r w:rsidRPr="00591A0F">
        <w:tab/>
        <w:t xml:space="preserve">If a declaration has been signed </w:t>
      </w:r>
      <w:r w:rsidRPr="00591A0F">
        <w:rPr>
          <w:lang w:eastAsia="en-AU"/>
        </w:rPr>
        <w:t>by the Minister under section 21 (1) but has not yet been notified under section 21 (2), an inspector may, on production of a copy of the signed declaration, direct a person who is in the lake area of the lake mentioned in the declaration to leave that area.</w:t>
      </w:r>
    </w:p>
    <w:p w:rsidR="00AF264C" w:rsidRDefault="00AF264C">
      <w:pPr>
        <w:pStyle w:val="Amain"/>
      </w:pPr>
      <w:r>
        <w:tab/>
        <w:t>(3)</w:t>
      </w:r>
      <w:r>
        <w:tab/>
        <w:t xml:space="preserve">For the purposes of subsection (1) (b) or (2), an inspector may drive a vehicle or navigate a boat or use, ride upon or cause himself or herself to be carried or drawn on a vehicle or boat within a lake area and, when so doing, </w:t>
      </w:r>
      <w:r w:rsidR="00C55AA0">
        <w:t xml:space="preserve">is </w:t>
      </w:r>
      <w:r>
        <w:t>not liable for the payment of any fare ordinarily chargeable for the hire or use of the vehicle or boat.</w:t>
      </w:r>
    </w:p>
    <w:p w:rsidR="00AF264C" w:rsidRDefault="00AF264C">
      <w:pPr>
        <w:pStyle w:val="Amain"/>
      </w:pPr>
      <w:r>
        <w:tab/>
        <w:t>(4)</w:t>
      </w:r>
      <w:r>
        <w:tab/>
        <w:t>An inspector (other than a police officer) who enters any place, premises, vehicle or boat in pursuance of this Act is not authorised to remain in or on the place, premises, vehicle or boat if, on request by the occupier or person in charge of the place, premises, vehicle or boat for production of his or her identity card, the inspector does not produce the card.</w:t>
      </w:r>
    </w:p>
    <w:p w:rsidR="00AF264C" w:rsidRDefault="00AF264C">
      <w:pPr>
        <w:pStyle w:val="AH5Sec"/>
      </w:pPr>
      <w:bookmarkStart w:id="21" w:name="_Toc476298406"/>
      <w:r w:rsidRPr="00DA1059">
        <w:rPr>
          <w:rStyle w:val="CharSectNo"/>
        </w:rPr>
        <w:lastRenderedPageBreak/>
        <w:t>10</w:t>
      </w:r>
      <w:r>
        <w:tab/>
        <w:t>Contravention of inspector’s direction</w:t>
      </w:r>
      <w:bookmarkEnd w:id="21"/>
    </w:p>
    <w:p w:rsidR="00AF264C" w:rsidRDefault="00AF264C">
      <w:pPr>
        <w:pStyle w:val="Amainreturn"/>
        <w:keepNext/>
      </w:pPr>
      <w:r>
        <w:t>A person must take all reasonable steps to comply with a direction given to the person by an inspector.</w:t>
      </w:r>
    </w:p>
    <w:p w:rsidR="00AF264C" w:rsidRDefault="00AF264C" w:rsidP="00332BB4">
      <w:pPr>
        <w:pStyle w:val="Penalty"/>
      </w:pPr>
      <w:r>
        <w:t>Maximum penalty:  50 penalty units.</w:t>
      </w:r>
    </w:p>
    <w:p w:rsidR="00AF264C" w:rsidRDefault="00AF264C">
      <w:pPr>
        <w:pStyle w:val="PageBreak"/>
      </w:pPr>
      <w:r>
        <w:br w:type="page"/>
      </w:r>
    </w:p>
    <w:p w:rsidR="00AF264C" w:rsidRPr="00DA1059" w:rsidRDefault="00AF264C">
      <w:pPr>
        <w:pStyle w:val="AH2Part"/>
      </w:pPr>
      <w:bookmarkStart w:id="22" w:name="_Toc476298407"/>
      <w:r w:rsidRPr="00DA1059">
        <w:rPr>
          <w:rStyle w:val="CharPartNo"/>
        </w:rPr>
        <w:lastRenderedPageBreak/>
        <w:t>Part 3</w:t>
      </w:r>
      <w:r>
        <w:tab/>
      </w:r>
      <w:r w:rsidRPr="00DA1059">
        <w:rPr>
          <w:rStyle w:val="CharPartText"/>
        </w:rPr>
        <w:t>Control of a lake</w:t>
      </w:r>
      <w:bookmarkEnd w:id="22"/>
    </w:p>
    <w:p w:rsidR="00AF264C" w:rsidRDefault="00AF264C">
      <w:pPr>
        <w:pStyle w:val="Placeholder"/>
      </w:pPr>
      <w:r>
        <w:rPr>
          <w:rStyle w:val="CharDivNo"/>
        </w:rPr>
        <w:t xml:space="preserve">  </w:t>
      </w:r>
      <w:r>
        <w:rPr>
          <w:rStyle w:val="CharDivText"/>
        </w:rPr>
        <w:t xml:space="preserve">  </w:t>
      </w:r>
    </w:p>
    <w:p w:rsidR="00AF264C" w:rsidRDefault="00AF264C">
      <w:pPr>
        <w:pStyle w:val="AH5Sec"/>
      </w:pPr>
      <w:bookmarkStart w:id="23" w:name="_Toc476298408"/>
      <w:r w:rsidRPr="00DA1059">
        <w:rPr>
          <w:rStyle w:val="CharSectNo"/>
        </w:rPr>
        <w:t>13</w:t>
      </w:r>
      <w:r>
        <w:tab/>
        <w:t>Alterations in flow and water level</w:t>
      </w:r>
      <w:bookmarkEnd w:id="23"/>
    </w:p>
    <w:p w:rsidR="00AF264C" w:rsidRDefault="00AF264C">
      <w:pPr>
        <w:pStyle w:val="Amain"/>
      </w:pPr>
      <w:r>
        <w:tab/>
        <w:t>(1)</w:t>
      </w:r>
      <w:r>
        <w:tab/>
        <w:t>For the purposes of the maintenance and preservation of a lake and the maintenance, testing and preservation of associated works, the Minister may authorise—</w:t>
      </w:r>
    </w:p>
    <w:p w:rsidR="00AF264C" w:rsidRDefault="00AF264C">
      <w:pPr>
        <w:pStyle w:val="Apara"/>
      </w:pPr>
      <w:r>
        <w:tab/>
        <w:t>(a)</w:t>
      </w:r>
      <w:r>
        <w:tab/>
        <w:t>a raising or lowering, by any means, of the level of water in a lake; or</w:t>
      </w:r>
    </w:p>
    <w:p w:rsidR="00AF264C" w:rsidRDefault="00AF264C">
      <w:pPr>
        <w:pStyle w:val="Apara"/>
      </w:pPr>
      <w:r>
        <w:tab/>
        <w:t>(b)</w:t>
      </w:r>
      <w:r>
        <w:tab/>
        <w:t>stopping the flow, or reducing the rate of flow, of water from a lake; or</w:t>
      </w:r>
    </w:p>
    <w:p w:rsidR="00AF264C" w:rsidRDefault="00AF264C">
      <w:pPr>
        <w:pStyle w:val="Apara"/>
      </w:pPr>
      <w:r>
        <w:tab/>
        <w:t>(c)</w:t>
      </w:r>
      <w:r>
        <w:tab/>
        <w:t>the flow, or an increase in the rate of flow, of water from a lake.</w:t>
      </w:r>
    </w:p>
    <w:p w:rsidR="00AF264C" w:rsidRDefault="00AF264C">
      <w:pPr>
        <w:pStyle w:val="Amain"/>
      </w:pPr>
      <w:r>
        <w:tab/>
        <w:t>(2)</w:t>
      </w:r>
      <w:r>
        <w:tab/>
        <w:t>The Minister must ensure that any action necessary to minimise any detriment, inconvenience and damage that may result from doing something under subsection (1) is taken.</w:t>
      </w:r>
    </w:p>
    <w:p w:rsidR="00AF264C" w:rsidRDefault="00AF264C">
      <w:pPr>
        <w:pStyle w:val="Amain"/>
      </w:pPr>
      <w:r>
        <w:tab/>
        <w:t xml:space="preserve">(3) </w:t>
      </w:r>
      <w:r>
        <w:tab/>
        <w:t xml:space="preserve">The Minister </w:t>
      </w:r>
      <w:r w:rsidR="00C55AA0">
        <w:t>must</w:t>
      </w:r>
      <w:r>
        <w:t xml:space="preserve"> not authorise the doing of an act under subsection (1) without first consulting with the environment protection authority.</w:t>
      </w:r>
    </w:p>
    <w:p w:rsidR="00AF264C" w:rsidRDefault="00AF264C">
      <w:pPr>
        <w:pStyle w:val="AH5Sec"/>
      </w:pPr>
      <w:bookmarkStart w:id="24" w:name="_Toc476298409"/>
      <w:r w:rsidRPr="00DA1059">
        <w:rPr>
          <w:rStyle w:val="CharSectNo"/>
        </w:rPr>
        <w:t>14</w:t>
      </w:r>
      <w:r>
        <w:tab/>
        <w:t>Compensation for damage</w:t>
      </w:r>
      <w:bookmarkEnd w:id="24"/>
    </w:p>
    <w:p w:rsidR="00AF264C" w:rsidRDefault="00AF264C">
      <w:pPr>
        <w:pStyle w:val="Amain"/>
      </w:pPr>
      <w:r>
        <w:tab/>
        <w:t>(1)</w:t>
      </w:r>
      <w:r>
        <w:tab/>
        <w:t>Where any land is injuriously affected by the doing of an act authorised by the Minister under section 13 (1), the owner of the land—</w:t>
      </w:r>
    </w:p>
    <w:p w:rsidR="00AF264C" w:rsidRDefault="00AF264C">
      <w:pPr>
        <w:pStyle w:val="Apara"/>
      </w:pPr>
      <w:r>
        <w:tab/>
        <w:t>(a)</w:t>
      </w:r>
      <w:r>
        <w:tab/>
      </w:r>
      <w:r w:rsidR="00C55AA0">
        <w:t>must</w:t>
      </w:r>
      <w:r>
        <w:t xml:space="preserve"> be paid compensation by the Territory; and</w:t>
      </w:r>
    </w:p>
    <w:p w:rsidR="00AF264C" w:rsidRDefault="00AF264C">
      <w:pPr>
        <w:pStyle w:val="Apara"/>
      </w:pPr>
      <w:r>
        <w:tab/>
        <w:t>(b)</w:t>
      </w:r>
      <w:r>
        <w:tab/>
        <w:t>is not entitled to any other remedy or relief;</w:t>
      </w:r>
    </w:p>
    <w:p w:rsidR="00AF264C" w:rsidRDefault="00AF264C">
      <w:pPr>
        <w:pStyle w:val="Amainreturn"/>
      </w:pPr>
      <w:r>
        <w:t>in respect of the injurious affection of the land.</w:t>
      </w:r>
    </w:p>
    <w:p w:rsidR="00AF264C" w:rsidRDefault="00AF264C">
      <w:pPr>
        <w:pStyle w:val="Amain"/>
      </w:pPr>
      <w:r>
        <w:tab/>
        <w:t>(2)</w:t>
      </w:r>
      <w:r>
        <w:tab/>
        <w:t xml:space="preserve">Compensation referred to in subsection (1) </w:t>
      </w:r>
      <w:r w:rsidR="00C55AA0">
        <w:t>is to</w:t>
      </w:r>
      <w:r>
        <w:t xml:space="preserve"> be determined by the Minister.</w:t>
      </w:r>
    </w:p>
    <w:p w:rsidR="00AF264C" w:rsidRDefault="00AF264C">
      <w:pPr>
        <w:pStyle w:val="Amain"/>
      </w:pPr>
      <w:r>
        <w:lastRenderedPageBreak/>
        <w:tab/>
        <w:t>(3)</w:t>
      </w:r>
      <w:r>
        <w:tab/>
        <w:t>This section does not exclude or limit any liability of the Territory or a person apart from this section in respect of a matter in relation to which compensation is not payable under this section.</w:t>
      </w:r>
    </w:p>
    <w:p w:rsidR="00AF264C" w:rsidRDefault="00AF264C">
      <w:pPr>
        <w:pStyle w:val="PageBreak"/>
      </w:pPr>
      <w:r>
        <w:br w:type="page"/>
      </w:r>
    </w:p>
    <w:p w:rsidR="00AF264C" w:rsidRPr="00DA1059" w:rsidRDefault="00AF264C">
      <w:pPr>
        <w:pStyle w:val="AH2Part"/>
      </w:pPr>
      <w:bookmarkStart w:id="25" w:name="_Toc476298410"/>
      <w:r w:rsidRPr="00DA1059">
        <w:rPr>
          <w:rStyle w:val="CharPartNo"/>
        </w:rPr>
        <w:lastRenderedPageBreak/>
        <w:t>Part 4</w:t>
      </w:r>
      <w:r>
        <w:tab/>
      </w:r>
      <w:r w:rsidRPr="00DA1059">
        <w:rPr>
          <w:rStyle w:val="CharPartText"/>
        </w:rPr>
        <w:t>Use of a lake</w:t>
      </w:r>
      <w:bookmarkEnd w:id="25"/>
    </w:p>
    <w:p w:rsidR="00AF264C" w:rsidRDefault="00AF264C">
      <w:pPr>
        <w:pStyle w:val="Placeholder"/>
      </w:pPr>
      <w:r>
        <w:rPr>
          <w:rStyle w:val="CharDivNo"/>
        </w:rPr>
        <w:t xml:space="preserve">  </w:t>
      </w:r>
      <w:r>
        <w:rPr>
          <w:rStyle w:val="CharDivText"/>
        </w:rPr>
        <w:t xml:space="preserve">  </w:t>
      </w:r>
    </w:p>
    <w:p w:rsidR="00AF264C" w:rsidRDefault="00AF264C">
      <w:pPr>
        <w:pStyle w:val="AH5Sec"/>
      </w:pPr>
      <w:bookmarkStart w:id="26" w:name="_Toc476298411"/>
      <w:r w:rsidRPr="00DA1059">
        <w:rPr>
          <w:rStyle w:val="CharSectNo"/>
        </w:rPr>
        <w:t>15</w:t>
      </w:r>
      <w:r>
        <w:tab/>
        <w:t>Erection of signs</w:t>
      </w:r>
      <w:bookmarkEnd w:id="26"/>
    </w:p>
    <w:p w:rsidR="00AF264C" w:rsidRDefault="00AF264C">
      <w:pPr>
        <w:pStyle w:val="Amainreturn"/>
      </w:pPr>
      <w:r>
        <w:t>The Minister may, by a sign erected or displayed within a lake area—</w:t>
      </w:r>
    </w:p>
    <w:p w:rsidR="00AF264C" w:rsidRDefault="00AF264C">
      <w:pPr>
        <w:pStyle w:val="Apara"/>
      </w:pPr>
      <w:r>
        <w:tab/>
        <w:t>(a)</w:t>
      </w:r>
      <w:r>
        <w:tab/>
        <w:t>specify an area in the vicinity of, and defined in, the sign as—</w:t>
      </w:r>
    </w:p>
    <w:p w:rsidR="00AF264C" w:rsidRDefault="00AF264C">
      <w:pPr>
        <w:pStyle w:val="Asubpara"/>
      </w:pPr>
      <w:r>
        <w:tab/>
        <w:t xml:space="preserve">(i) </w:t>
      </w:r>
      <w:r>
        <w:tab/>
        <w:t>a launching area; or</w:t>
      </w:r>
    </w:p>
    <w:p w:rsidR="00AF264C" w:rsidRDefault="00AF264C">
      <w:pPr>
        <w:pStyle w:val="Asubpara"/>
      </w:pPr>
      <w:r>
        <w:tab/>
        <w:t>(ii)</w:t>
      </w:r>
      <w:r>
        <w:tab/>
        <w:t>a mooring area; or</w:t>
      </w:r>
    </w:p>
    <w:p w:rsidR="00AF264C" w:rsidRDefault="00AF264C">
      <w:pPr>
        <w:pStyle w:val="Asubpara"/>
      </w:pPr>
      <w:r>
        <w:tab/>
        <w:t>(iii)</w:t>
      </w:r>
      <w:r>
        <w:tab/>
        <w:t>a beaching area; or</w:t>
      </w:r>
    </w:p>
    <w:p w:rsidR="00AF264C" w:rsidRDefault="00AF264C">
      <w:pPr>
        <w:pStyle w:val="Asubpara"/>
      </w:pPr>
      <w:r>
        <w:tab/>
        <w:t>(iv)</w:t>
      </w:r>
      <w:r>
        <w:tab/>
        <w:t>a swimming area; or</w:t>
      </w:r>
    </w:p>
    <w:p w:rsidR="00AF264C" w:rsidRDefault="00AF264C">
      <w:pPr>
        <w:pStyle w:val="Asubpara"/>
      </w:pPr>
      <w:r>
        <w:tab/>
        <w:t>(v)</w:t>
      </w:r>
      <w:r>
        <w:tab/>
        <w:t>an area within which embarkation on to, or disembarkation from, a boat is not permitted; or</w:t>
      </w:r>
    </w:p>
    <w:p w:rsidR="00AF264C" w:rsidRDefault="00AF264C">
      <w:pPr>
        <w:pStyle w:val="Asubpara"/>
      </w:pPr>
      <w:r>
        <w:tab/>
        <w:t>(vi)</w:t>
      </w:r>
      <w:r>
        <w:tab/>
        <w:t>an area within which the embarkation on to, or disembarkation from, a boat other than a boat of a kind specified in the sign is not permitted; or</w:t>
      </w:r>
    </w:p>
    <w:p w:rsidR="00AF264C" w:rsidRDefault="00AF264C">
      <w:pPr>
        <w:pStyle w:val="Asubpara"/>
      </w:pPr>
      <w:r>
        <w:tab/>
        <w:t>(vii)</w:t>
      </w:r>
      <w:r>
        <w:tab/>
        <w:t>an area within which the landing of boats is not permitted; or</w:t>
      </w:r>
    </w:p>
    <w:p w:rsidR="00AF264C" w:rsidRDefault="00AF264C">
      <w:pPr>
        <w:pStyle w:val="Asubpara"/>
      </w:pPr>
      <w:r>
        <w:tab/>
        <w:t>(viii)</w:t>
      </w:r>
      <w:r>
        <w:tab/>
        <w:t>an area within which bathing or swimming in, or diving into, the lake is not permitted; or</w:t>
      </w:r>
    </w:p>
    <w:p w:rsidR="00AF264C" w:rsidRDefault="00AF264C">
      <w:pPr>
        <w:pStyle w:val="Apara"/>
      </w:pPr>
      <w:r>
        <w:tab/>
        <w:t>(b)</w:t>
      </w:r>
      <w:r>
        <w:tab/>
        <w:t>give information or warning to people using the lake area.</w:t>
      </w:r>
    </w:p>
    <w:p w:rsidR="00AF264C" w:rsidRDefault="00AF264C">
      <w:pPr>
        <w:pStyle w:val="AH5Sec"/>
      </w:pPr>
      <w:bookmarkStart w:id="27" w:name="_Toc476298412"/>
      <w:r w:rsidRPr="00DA1059">
        <w:rPr>
          <w:rStyle w:val="CharSectNo"/>
        </w:rPr>
        <w:t>16</w:t>
      </w:r>
      <w:r>
        <w:tab/>
        <w:t>General restrictions on boats</w:t>
      </w:r>
      <w:bookmarkEnd w:id="27"/>
    </w:p>
    <w:p w:rsidR="00AF264C" w:rsidRDefault="00AF264C">
      <w:pPr>
        <w:pStyle w:val="Amain"/>
      </w:pPr>
      <w:r>
        <w:tab/>
        <w:t>(1)</w:t>
      </w:r>
      <w:r>
        <w:tab/>
        <w:t>A person must not—</w:t>
      </w:r>
    </w:p>
    <w:p w:rsidR="00AF264C" w:rsidRDefault="00AF264C">
      <w:pPr>
        <w:pStyle w:val="Apara"/>
      </w:pPr>
      <w:r>
        <w:tab/>
        <w:t>(a)</w:t>
      </w:r>
      <w:r>
        <w:tab/>
        <w:t>put a boat in a lake, or take a boat from a lake, at a place that is not a launching area under section 15; or</w:t>
      </w:r>
    </w:p>
    <w:p w:rsidR="00AF264C" w:rsidRDefault="00AF264C">
      <w:pPr>
        <w:pStyle w:val="Apara"/>
      </w:pPr>
      <w:r>
        <w:tab/>
        <w:t>(b)</w:t>
      </w:r>
      <w:r>
        <w:tab/>
        <w:t>moor a boat on a lake at a place that is not in a mooring area under section 15; or</w:t>
      </w:r>
    </w:p>
    <w:p w:rsidR="00AF264C" w:rsidRDefault="00AF264C">
      <w:pPr>
        <w:pStyle w:val="Apara"/>
      </w:pPr>
      <w:r>
        <w:lastRenderedPageBreak/>
        <w:tab/>
        <w:t>(c)</w:t>
      </w:r>
      <w:r>
        <w:tab/>
        <w:t>beach, clean or repair a boat in a lake area at a place that is not a beaching area under section 15; or</w:t>
      </w:r>
    </w:p>
    <w:p w:rsidR="00AF264C" w:rsidRDefault="00AF264C">
      <w:pPr>
        <w:pStyle w:val="Apara"/>
      </w:pPr>
      <w:r>
        <w:tab/>
        <w:t>(d)</w:t>
      </w:r>
      <w:r>
        <w:tab/>
        <w:t>embark on, or disembark from, a boat on a lake in contravention of a sign under section 15; or</w:t>
      </w:r>
    </w:p>
    <w:p w:rsidR="00AF264C" w:rsidRDefault="00AF264C">
      <w:pPr>
        <w:pStyle w:val="Apara"/>
      </w:pPr>
      <w:r>
        <w:tab/>
        <w:t>(e)</w:t>
      </w:r>
      <w:r>
        <w:tab/>
        <w:t>land a boat on a lake shore, or an island in a lake, in contravention of a sign under section 15.</w:t>
      </w:r>
    </w:p>
    <w:p w:rsidR="00AF264C" w:rsidRDefault="00AF264C">
      <w:pPr>
        <w:pStyle w:val="Penalty"/>
        <w:keepNext/>
      </w:pPr>
      <w:r>
        <w:t>Maximum penalty:  30 penalty units.</w:t>
      </w:r>
    </w:p>
    <w:p w:rsidR="00AF264C" w:rsidRDefault="00AF264C">
      <w:pPr>
        <w:pStyle w:val="Amain"/>
      </w:pPr>
      <w:r>
        <w:tab/>
        <w:t>(2)</w:t>
      </w:r>
      <w:r>
        <w:tab/>
        <w:t>An offence against this section is a strict liability offence.</w:t>
      </w:r>
    </w:p>
    <w:p w:rsidR="00AF264C" w:rsidRDefault="00AF264C">
      <w:pPr>
        <w:pStyle w:val="AH5Sec"/>
      </w:pPr>
      <w:bookmarkStart w:id="28" w:name="_Toc476298413"/>
      <w:r w:rsidRPr="00DA1059">
        <w:rPr>
          <w:rStyle w:val="CharSectNo"/>
        </w:rPr>
        <w:t>17</w:t>
      </w:r>
      <w:r>
        <w:tab/>
        <w:t>Restrictions on bathing, swimming and diving</w:t>
      </w:r>
      <w:bookmarkEnd w:id="28"/>
    </w:p>
    <w:p w:rsidR="00AF264C" w:rsidRDefault="00AF264C">
      <w:pPr>
        <w:pStyle w:val="Amain"/>
      </w:pPr>
      <w:r>
        <w:tab/>
        <w:t>(1)</w:t>
      </w:r>
      <w:r>
        <w:tab/>
        <w:t>A person must not—</w:t>
      </w:r>
    </w:p>
    <w:p w:rsidR="00AF264C" w:rsidRDefault="00AF264C">
      <w:pPr>
        <w:pStyle w:val="Apara"/>
      </w:pPr>
      <w:r>
        <w:tab/>
        <w:t>(a)</w:t>
      </w:r>
      <w:r>
        <w:tab/>
        <w:t>bathe or swim in a lake directly under a bridge; or</w:t>
      </w:r>
    </w:p>
    <w:p w:rsidR="00AF264C" w:rsidRDefault="00AF264C">
      <w:pPr>
        <w:pStyle w:val="Apara"/>
      </w:pPr>
      <w:r>
        <w:tab/>
        <w:t>(b)</w:t>
      </w:r>
      <w:r>
        <w:tab/>
        <w:t>dive into a lake from, or directly under, a bridge; or</w:t>
      </w:r>
    </w:p>
    <w:p w:rsidR="00AF264C" w:rsidRDefault="00AF264C">
      <w:pPr>
        <w:pStyle w:val="Apara"/>
      </w:pPr>
      <w:r>
        <w:tab/>
        <w:t>(c)</w:t>
      </w:r>
      <w:r>
        <w:tab/>
        <w:t>bathe or swim in a lake, or dive into a lake, in contravention of a sign under section 15.</w:t>
      </w:r>
    </w:p>
    <w:p w:rsidR="00AF264C" w:rsidRDefault="00AF264C">
      <w:pPr>
        <w:pStyle w:val="Penalty"/>
        <w:keepNext/>
      </w:pPr>
      <w:r>
        <w:t>Maximum penalty:  5 penalty units.</w:t>
      </w:r>
    </w:p>
    <w:p w:rsidR="00AF264C" w:rsidRDefault="00AF264C">
      <w:pPr>
        <w:pStyle w:val="Amain"/>
      </w:pPr>
      <w:r>
        <w:tab/>
        <w:t>(2)</w:t>
      </w:r>
      <w:r>
        <w:tab/>
        <w:t>An offence against this section is a strict liability offence.</w:t>
      </w:r>
    </w:p>
    <w:p w:rsidR="00AF264C" w:rsidRDefault="00AF264C">
      <w:pPr>
        <w:pStyle w:val="AH5Sec"/>
      </w:pPr>
      <w:bookmarkStart w:id="29" w:name="_Toc476298414"/>
      <w:r w:rsidRPr="00DA1059">
        <w:rPr>
          <w:rStyle w:val="CharSectNo"/>
        </w:rPr>
        <w:t>18</w:t>
      </w:r>
      <w:r>
        <w:tab/>
        <w:t>Interference etc with signs</w:t>
      </w:r>
      <w:bookmarkEnd w:id="29"/>
    </w:p>
    <w:p w:rsidR="00AF264C" w:rsidRDefault="00AF264C">
      <w:pPr>
        <w:pStyle w:val="Amain"/>
        <w:keepNext/>
      </w:pPr>
      <w:r>
        <w:tab/>
        <w:t>(1)</w:t>
      </w:r>
      <w:r>
        <w:tab/>
        <w:t>A person commits an offence if the person interferes with, changes or removes a sign under section 15.</w:t>
      </w:r>
    </w:p>
    <w:p w:rsidR="00AF264C" w:rsidRDefault="00AF264C">
      <w:pPr>
        <w:pStyle w:val="Penalty"/>
        <w:keepNext/>
      </w:pPr>
      <w:r>
        <w:t>Maximum penalty:  5 penalty units.</w:t>
      </w:r>
    </w:p>
    <w:p w:rsidR="00AF264C" w:rsidRDefault="00AF264C">
      <w:pPr>
        <w:pStyle w:val="Amain"/>
      </w:pPr>
      <w:r>
        <w:tab/>
        <w:t>(2)</w:t>
      </w:r>
      <w:r>
        <w:tab/>
        <w:t>An offence against this section is a strict liability offence.</w:t>
      </w:r>
    </w:p>
    <w:p w:rsidR="00AF264C" w:rsidRDefault="00AF264C">
      <w:pPr>
        <w:pStyle w:val="AH5Sec"/>
      </w:pPr>
      <w:bookmarkStart w:id="30" w:name="_Toc476298415"/>
      <w:r w:rsidRPr="00DA1059">
        <w:rPr>
          <w:rStyle w:val="CharSectNo"/>
        </w:rPr>
        <w:t>19</w:t>
      </w:r>
      <w:r>
        <w:tab/>
        <w:t>Approved buoys, wharves and jetties</w:t>
      </w:r>
      <w:bookmarkEnd w:id="30"/>
    </w:p>
    <w:p w:rsidR="00AF264C" w:rsidRDefault="00AF264C">
      <w:pPr>
        <w:pStyle w:val="Amain"/>
        <w:keepNext/>
      </w:pPr>
      <w:r>
        <w:tab/>
        <w:t>(1)</w:t>
      </w:r>
      <w:r>
        <w:tab/>
        <w:t xml:space="preserve">The Minister may, upon application made to him or her in writing, approve, subject to such conditions (if any) as he or she thinks </w:t>
      </w:r>
      <w:r>
        <w:lastRenderedPageBreak/>
        <w:t>necessary, the anchoring of a buoy in a lake or the erection of a wharf or jetty within a lake area.</w:t>
      </w:r>
    </w:p>
    <w:p w:rsidR="00AF264C" w:rsidRDefault="00AF264C">
      <w:pPr>
        <w:pStyle w:val="aNote"/>
      </w:pPr>
      <w:r w:rsidRPr="009740CF">
        <w:rPr>
          <w:rStyle w:val="charItals"/>
        </w:rPr>
        <w:t xml:space="preserve">Note </w:t>
      </w:r>
      <w:r w:rsidRPr="009740CF">
        <w:rPr>
          <w:rStyle w:val="charItals"/>
        </w:rPr>
        <w:tab/>
      </w:r>
      <w:r>
        <w:t>A fee may be determined under s 54 (Determination of fees) for an application under this subsection.</w:t>
      </w:r>
    </w:p>
    <w:p w:rsidR="00AF264C" w:rsidRDefault="00AF264C">
      <w:pPr>
        <w:pStyle w:val="Amain"/>
      </w:pPr>
      <w:r>
        <w:tab/>
        <w:t>(2)</w:t>
      </w:r>
      <w:r>
        <w:tab/>
        <w:t>A person commits an offence if—</w:t>
      </w:r>
    </w:p>
    <w:p w:rsidR="00AF264C" w:rsidRDefault="00AF264C">
      <w:pPr>
        <w:pStyle w:val="Apara"/>
      </w:pPr>
      <w:r>
        <w:tab/>
        <w:t>(a)</w:t>
      </w:r>
      <w:r>
        <w:tab/>
        <w:t>the person anchors a buoy in a lake; and</w:t>
      </w:r>
    </w:p>
    <w:p w:rsidR="00AF264C" w:rsidRDefault="00AF264C">
      <w:pPr>
        <w:pStyle w:val="Apara"/>
        <w:keepNext/>
      </w:pPr>
      <w:r>
        <w:tab/>
        <w:t>(b)</w:t>
      </w:r>
      <w:r>
        <w:tab/>
        <w:t>the anchoring is not approved under subsection (1).</w:t>
      </w:r>
    </w:p>
    <w:p w:rsidR="00AF264C" w:rsidRDefault="00AF264C">
      <w:pPr>
        <w:pStyle w:val="Penalty"/>
      </w:pPr>
      <w:r>
        <w:t>Maximum penalty:  5 penalty units.</w:t>
      </w:r>
    </w:p>
    <w:p w:rsidR="00AF264C" w:rsidRDefault="00AF264C">
      <w:pPr>
        <w:pStyle w:val="Amain"/>
      </w:pPr>
      <w:r>
        <w:tab/>
        <w:t>(3)</w:t>
      </w:r>
      <w:r>
        <w:tab/>
        <w:t>A person commits an offence if—</w:t>
      </w:r>
    </w:p>
    <w:p w:rsidR="00AF264C" w:rsidRDefault="00AF264C">
      <w:pPr>
        <w:pStyle w:val="Apara"/>
      </w:pPr>
      <w:r>
        <w:tab/>
        <w:t>(a)</w:t>
      </w:r>
      <w:r>
        <w:tab/>
        <w:t>the person erects a wharf or jetty in a lake area; and</w:t>
      </w:r>
    </w:p>
    <w:p w:rsidR="00AF264C" w:rsidRDefault="00AF264C">
      <w:pPr>
        <w:pStyle w:val="Apara"/>
        <w:keepNext/>
      </w:pPr>
      <w:r>
        <w:tab/>
        <w:t>(b)</w:t>
      </w:r>
      <w:r>
        <w:tab/>
        <w:t>the erection is not approved under subsection (1).</w:t>
      </w:r>
    </w:p>
    <w:p w:rsidR="00AF264C" w:rsidRDefault="00AF264C">
      <w:pPr>
        <w:pStyle w:val="Penalty"/>
      </w:pPr>
      <w:r>
        <w:t>Maximum penalty:  5 penalty units.</w:t>
      </w:r>
    </w:p>
    <w:p w:rsidR="00AF264C" w:rsidRDefault="00AF264C">
      <w:pPr>
        <w:pStyle w:val="Amain"/>
      </w:pPr>
      <w:r>
        <w:tab/>
        <w:t>(4)</w:t>
      </w:r>
      <w:r>
        <w:tab/>
        <w:t>A person commits an offence if—</w:t>
      </w:r>
    </w:p>
    <w:p w:rsidR="00AF264C" w:rsidRDefault="00AF264C">
      <w:pPr>
        <w:pStyle w:val="Apara"/>
      </w:pPr>
      <w:r>
        <w:tab/>
        <w:t>(a)</w:t>
      </w:r>
      <w:r>
        <w:tab/>
        <w:t xml:space="preserve">the person moors a boat in a mooring area under section 15; and </w:t>
      </w:r>
    </w:p>
    <w:p w:rsidR="00AF264C" w:rsidRDefault="00AF264C">
      <w:pPr>
        <w:pStyle w:val="Apara"/>
      </w:pPr>
      <w:r>
        <w:tab/>
        <w:t>(b)</w:t>
      </w:r>
      <w:r>
        <w:tab/>
        <w:t>the boat is moored to something other than—</w:t>
      </w:r>
    </w:p>
    <w:p w:rsidR="00AF264C" w:rsidRDefault="00AF264C">
      <w:pPr>
        <w:pStyle w:val="Asubpara"/>
      </w:pPr>
      <w:r>
        <w:tab/>
        <w:t>(i)</w:t>
      </w:r>
      <w:r>
        <w:tab/>
        <w:t>a buoy anchored in accordance with an approval under subsection (1); or</w:t>
      </w:r>
    </w:p>
    <w:p w:rsidR="00AF264C" w:rsidRDefault="00AF264C">
      <w:pPr>
        <w:pStyle w:val="Asubpara"/>
        <w:keepNext/>
      </w:pPr>
      <w:r>
        <w:tab/>
        <w:t>(ii)</w:t>
      </w:r>
      <w:r>
        <w:tab/>
        <w:t>a wharf or jetty erected in accordance with an approval under subsection (1).</w:t>
      </w:r>
    </w:p>
    <w:p w:rsidR="00AF264C" w:rsidRDefault="00AF264C">
      <w:pPr>
        <w:pStyle w:val="Penalty"/>
        <w:keepNext/>
      </w:pPr>
      <w:r>
        <w:t>Maximum penalty:  5 penalty units.</w:t>
      </w:r>
    </w:p>
    <w:p w:rsidR="00AF264C" w:rsidRDefault="00AF264C">
      <w:pPr>
        <w:pStyle w:val="Amain"/>
      </w:pPr>
      <w:r>
        <w:tab/>
        <w:t>(5)</w:t>
      </w:r>
      <w:r>
        <w:tab/>
        <w:t>An offence against this section is a strict liability offence.</w:t>
      </w:r>
    </w:p>
    <w:p w:rsidR="00AF264C" w:rsidRDefault="00AF264C">
      <w:pPr>
        <w:pStyle w:val="AH5Sec"/>
      </w:pPr>
      <w:bookmarkStart w:id="31" w:name="_Toc476298416"/>
      <w:r w:rsidRPr="00DA1059">
        <w:rPr>
          <w:rStyle w:val="CharSectNo"/>
        </w:rPr>
        <w:t>20</w:t>
      </w:r>
      <w:r>
        <w:tab/>
        <w:t>Restrictions on mooring</w:t>
      </w:r>
      <w:bookmarkEnd w:id="31"/>
    </w:p>
    <w:p w:rsidR="00AF264C" w:rsidRDefault="00AF264C">
      <w:pPr>
        <w:pStyle w:val="Amain"/>
      </w:pPr>
      <w:r>
        <w:tab/>
        <w:t>(1)</w:t>
      </w:r>
      <w:r>
        <w:tab/>
        <w:t>The Minister may, by a sign installed at or near a wharf or jetty  in a lake area, restrict the mooring of boats to the wharf or jetty to boats of a kind indicated by the sign.</w:t>
      </w:r>
    </w:p>
    <w:p w:rsidR="00AF264C" w:rsidRDefault="00AF264C">
      <w:pPr>
        <w:pStyle w:val="Amain"/>
        <w:keepNext/>
      </w:pPr>
      <w:r>
        <w:lastRenderedPageBreak/>
        <w:tab/>
        <w:t>(2)</w:t>
      </w:r>
      <w:r>
        <w:tab/>
        <w:t>A person must not moor a boat to a wharf or jetty in contravention of a sign under subsection (1).</w:t>
      </w:r>
    </w:p>
    <w:p w:rsidR="00AF264C" w:rsidRDefault="00AF264C">
      <w:pPr>
        <w:pStyle w:val="Penalty"/>
        <w:keepNext/>
      </w:pPr>
      <w:r>
        <w:t>Maximum penalty:  5 penalty units.</w:t>
      </w:r>
    </w:p>
    <w:p w:rsidR="00AF264C" w:rsidRDefault="00AF264C">
      <w:pPr>
        <w:pStyle w:val="Amain"/>
      </w:pPr>
      <w:r>
        <w:tab/>
        <w:t>(3)</w:t>
      </w:r>
      <w:r>
        <w:tab/>
        <w:t>An offence against this section is a strict liability offence.</w:t>
      </w:r>
    </w:p>
    <w:p w:rsidR="00AF264C" w:rsidRDefault="00AF264C">
      <w:pPr>
        <w:pStyle w:val="AH5Sec"/>
      </w:pPr>
      <w:bookmarkStart w:id="32" w:name="_Toc476298417"/>
      <w:r w:rsidRPr="00DA1059">
        <w:rPr>
          <w:rStyle w:val="CharSectNo"/>
        </w:rPr>
        <w:t>21</w:t>
      </w:r>
      <w:r>
        <w:tab/>
        <w:t>Prohibition of use of lake area or parts of lake</w:t>
      </w:r>
      <w:bookmarkEnd w:id="32"/>
    </w:p>
    <w:p w:rsidR="00C26E61" w:rsidRPr="0092630A" w:rsidRDefault="00C26E61" w:rsidP="00C26E61">
      <w:pPr>
        <w:pStyle w:val="Amain"/>
        <w:rPr>
          <w:lang w:eastAsia="en-AU"/>
        </w:rPr>
      </w:pPr>
      <w:r w:rsidRPr="0092630A">
        <w:rPr>
          <w:lang w:eastAsia="en-AU"/>
        </w:rPr>
        <w:tab/>
        <w:t>(1)</w:t>
      </w:r>
      <w:r w:rsidRPr="0092630A">
        <w:rPr>
          <w:lang w:eastAsia="en-AU"/>
        </w:rPr>
        <w:tab/>
        <w:t>The Minister may declare one or both of the following:</w:t>
      </w:r>
    </w:p>
    <w:p w:rsidR="00C26E61" w:rsidRPr="0092630A" w:rsidRDefault="00C26E61" w:rsidP="00C26E61">
      <w:pPr>
        <w:pStyle w:val="Apara"/>
        <w:rPr>
          <w:lang w:eastAsia="en-AU"/>
        </w:rPr>
      </w:pPr>
      <w:r w:rsidRPr="0092630A">
        <w:rPr>
          <w:lang w:eastAsia="en-AU"/>
        </w:rPr>
        <w:tab/>
        <w:t>(a)</w:t>
      </w:r>
      <w:r w:rsidRPr="0092630A">
        <w:rPr>
          <w:lang w:eastAsia="en-AU"/>
        </w:rPr>
        <w:tab/>
        <w:t>that entry to a lake area is prohibited;</w:t>
      </w:r>
    </w:p>
    <w:p w:rsidR="00C26E61" w:rsidRPr="0092630A" w:rsidRDefault="00C26E61" w:rsidP="00C26E61">
      <w:pPr>
        <w:pStyle w:val="Apara"/>
        <w:rPr>
          <w:lang w:eastAsia="en-AU"/>
        </w:rPr>
      </w:pPr>
      <w:r w:rsidRPr="0092630A">
        <w:rPr>
          <w:lang w:eastAsia="en-AU"/>
        </w:rPr>
        <w:tab/>
        <w:t>(b)</w:t>
      </w:r>
      <w:r w:rsidRPr="0092630A">
        <w:rPr>
          <w:lang w:eastAsia="en-AU"/>
        </w:rPr>
        <w:tab/>
        <w:t>that an area of a lake is a prohibited area.</w:t>
      </w:r>
    </w:p>
    <w:p w:rsidR="00C26E61" w:rsidRPr="0092630A" w:rsidRDefault="00C26E61" w:rsidP="00C26E61">
      <w:pPr>
        <w:pStyle w:val="Amain"/>
        <w:rPr>
          <w:lang w:eastAsia="en-AU"/>
        </w:rPr>
      </w:pPr>
      <w:r w:rsidRPr="0092630A">
        <w:rPr>
          <w:lang w:eastAsia="en-AU"/>
        </w:rPr>
        <w:tab/>
        <w:t>(2)</w:t>
      </w:r>
      <w:r w:rsidRPr="0092630A">
        <w:rPr>
          <w:lang w:eastAsia="en-AU"/>
        </w:rPr>
        <w:tab/>
        <w:t>A declaration under subsection (1) is a notifiable instrument.</w:t>
      </w:r>
    </w:p>
    <w:p w:rsidR="00C26E61" w:rsidRPr="0092630A" w:rsidRDefault="00C26E61" w:rsidP="00C26E61">
      <w:pPr>
        <w:pStyle w:val="aNote"/>
      </w:pPr>
      <w:r w:rsidRPr="0092630A">
        <w:rPr>
          <w:rStyle w:val="charItals"/>
        </w:rPr>
        <w:t>Note</w:t>
      </w:r>
      <w:r w:rsidRPr="0092630A">
        <w:rPr>
          <w:rStyle w:val="charItals"/>
        </w:rPr>
        <w:tab/>
      </w:r>
      <w:r w:rsidRPr="0092630A">
        <w:t xml:space="preserve">A notifiable instrument must be notified under the </w:t>
      </w:r>
      <w:hyperlink r:id="rId35" w:tooltip="A2001-14" w:history="1">
        <w:r w:rsidRPr="0092630A">
          <w:rPr>
            <w:rStyle w:val="charCitHyperlinkAbbrev"/>
          </w:rPr>
          <w:t>Legislation Act</w:t>
        </w:r>
      </w:hyperlink>
      <w:r w:rsidRPr="0092630A">
        <w:t>.</w:t>
      </w:r>
    </w:p>
    <w:p w:rsidR="00C26E61" w:rsidRPr="0092630A" w:rsidRDefault="00C26E61" w:rsidP="00C26E61">
      <w:pPr>
        <w:pStyle w:val="Amain"/>
        <w:rPr>
          <w:lang w:eastAsia="en-AU"/>
        </w:rPr>
      </w:pPr>
      <w:r w:rsidRPr="0092630A">
        <w:rPr>
          <w:lang w:eastAsia="en-AU"/>
        </w:rPr>
        <w:tab/>
        <w:t>(</w:t>
      </w:r>
      <w:r>
        <w:rPr>
          <w:lang w:eastAsia="en-AU"/>
        </w:rPr>
        <w:t>3</w:t>
      </w:r>
      <w:r w:rsidRPr="0092630A">
        <w:rPr>
          <w:lang w:eastAsia="en-AU"/>
        </w:rPr>
        <w:t>)</w:t>
      </w:r>
      <w:r w:rsidRPr="0092630A">
        <w:rPr>
          <w:lang w:eastAsia="en-AU"/>
        </w:rPr>
        <w:tab/>
        <w:t xml:space="preserve">The Minister must give additional </w:t>
      </w:r>
      <w:r w:rsidRPr="0092630A">
        <w:t>public notice of a declaration</w:t>
      </w:r>
      <w:r w:rsidRPr="0092630A">
        <w:rPr>
          <w:lang w:eastAsia="en-AU"/>
        </w:rPr>
        <w:t>.</w:t>
      </w:r>
    </w:p>
    <w:p w:rsidR="00C26E61" w:rsidRPr="0092630A" w:rsidRDefault="00C26E61" w:rsidP="00C26E61">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36" w:tooltip="A2001-14" w:history="1">
        <w:r w:rsidRPr="0092630A">
          <w:rPr>
            <w:rStyle w:val="charCitHyperlinkAbbrev"/>
          </w:rPr>
          <w:t>Legislation Act</w:t>
        </w:r>
      </w:hyperlink>
      <w:r w:rsidRPr="0092630A">
        <w:rPr>
          <w:lang w:eastAsia="en-AU"/>
        </w:rPr>
        <w:t>, dict, pt 1). The requirement in s (</w:t>
      </w:r>
      <w:r>
        <w:rPr>
          <w:lang w:eastAsia="en-AU"/>
        </w:rPr>
        <w:t>3</w:t>
      </w:r>
      <w:r w:rsidRPr="0092630A">
        <w:rPr>
          <w:lang w:eastAsia="en-AU"/>
        </w:rPr>
        <w:t>) is in addition to the requirement for notification on the legislation register as a notifiable instrument.</w:t>
      </w:r>
    </w:p>
    <w:p w:rsidR="00AF264C" w:rsidRDefault="00AF264C">
      <w:pPr>
        <w:pStyle w:val="Amain"/>
      </w:pPr>
      <w:r>
        <w:tab/>
        <w:t>(</w:t>
      </w:r>
      <w:r w:rsidR="00C26E61">
        <w:t>4</w:t>
      </w:r>
      <w:r>
        <w:t>)</w:t>
      </w:r>
      <w:r>
        <w:tab/>
        <w:t xml:space="preserve">The Minister </w:t>
      </w:r>
      <w:r w:rsidR="00C55AA0">
        <w:t>must</w:t>
      </w:r>
      <w:r>
        <w:t xml:space="preserve"> not prohibit entry to a lake or declare an area of a lake to be a prohibited area unless—</w:t>
      </w:r>
    </w:p>
    <w:p w:rsidR="00AF264C" w:rsidRDefault="00AF264C">
      <w:pPr>
        <w:pStyle w:val="Apara"/>
      </w:pPr>
      <w:r>
        <w:tab/>
        <w:t>(a)</w:t>
      </w:r>
      <w:r>
        <w:tab/>
        <w:t>the condition of the waters of a lake or that area, as the case may be, is such as to constitute a threat to the health of a person entering those waters; or</w:t>
      </w:r>
    </w:p>
    <w:p w:rsidR="00AF264C" w:rsidRDefault="00AF264C">
      <w:pPr>
        <w:pStyle w:val="Apara"/>
      </w:pPr>
      <w:r>
        <w:tab/>
        <w:t>(b)</w:t>
      </w:r>
      <w:r>
        <w:tab/>
        <w:t>the prohibition or declaration is reasonably necessary in connection with the maintenance or preservation of a lake or the maintenance, preservation or testing of an associated work; or</w:t>
      </w:r>
    </w:p>
    <w:p w:rsidR="00AF264C" w:rsidRDefault="00AF264C">
      <w:pPr>
        <w:pStyle w:val="Apara"/>
      </w:pPr>
      <w:r>
        <w:tab/>
        <w:t>(c)</w:t>
      </w:r>
      <w:r>
        <w:tab/>
        <w:t>the chief police officer has given to the Minister a certificate in writing stating that the prohibition or declaration, as the case may be, is reasonably necessary to enable police officers to carry out their duties in a lake or in a lake area; or</w:t>
      </w:r>
    </w:p>
    <w:p w:rsidR="00AF264C" w:rsidRDefault="00AF264C">
      <w:pPr>
        <w:pStyle w:val="Apara"/>
      </w:pPr>
      <w:r>
        <w:lastRenderedPageBreak/>
        <w:tab/>
        <w:t>(d)</w:t>
      </w:r>
      <w:r>
        <w:tab/>
        <w:t>by reason of an emergency in a lake or a lake area, it is necessary or desirable to do so; or</w:t>
      </w:r>
    </w:p>
    <w:p w:rsidR="00AF264C" w:rsidRDefault="00AF264C">
      <w:pPr>
        <w:pStyle w:val="Apara"/>
      </w:pPr>
      <w:r>
        <w:tab/>
        <w:t>(e)</w:t>
      </w:r>
      <w:r>
        <w:tab/>
        <w:t>to do so is otherwise in the public interest.</w:t>
      </w:r>
    </w:p>
    <w:p w:rsidR="00AF264C" w:rsidRDefault="00AF264C">
      <w:pPr>
        <w:pStyle w:val="Amain"/>
      </w:pPr>
      <w:r>
        <w:tab/>
        <w:t>(</w:t>
      </w:r>
      <w:r w:rsidR="00C26E61">
        <w:t>5</w:t>
      </w:r>
      <w:r>
        <w:t>)</w:t>
      </w:r>
      <w:r>
        <w:tab/>
        <w:t>The Minister may cause a boundary of a prohibited area to be defined by such means as he or she thinks necessary.</w:t>
      </w:r>
    </w:p>
    <w:p w:rsidR="00AF264C" w:rsidRDefault="00AF264C">
      <w:pPr>
        <w:pStyle w:val="Amain"/>
      </w:pPr>
      <w:r>
        <w:tab/>
        <w:t>(</w:t>
      </w:r>
      <w:r w:rsidR="00C26E61">
        <w:t>6</w:t>
      </w:r>
      <w:r>
        <w:t>)</w:t>
      </w:r>
      <w:r>
        <w:tab/>
        <w:t>A person commits an offence if—</w:t>
      </w:r>
    </w:p>
    <w:p w:rsidR="00AF264C" w:rsidRDefault="00AF264C">
      <w:pPr>
        <w:pStyle w:val="Apara"/>
      </w:pPr>
      <w:r>
        <w:tab/>
        <w:t>(a)</w:t>
      </w:r>
      <w:r>
        <w:tab/>
        <w:t>the person enters, or remains in, a lake area; and</w:t>
      </w:r>
    </w:p>
    <w:p w:rsidR="00AF264C" w:rsidRDefault="00AF264C">
      <w:pPr>
        <w:pStyle w:val="Apara"/>
      </w:pPr>
      <w:r>
        <w:tab/>
        <w:t>(b)</w:t>
      </w:r>
      <w:r>
        <w:tab/>
        <w:t>entry to the area is prohibited under subsection (1); and</w:t>
      </w:r>
    </w:p>
    <w:p w:rsidR="00AF264C" w:rsidRDefault="00AF264C">
      <w:pPr>
        <w:pStyle w:val="Apara"/>
        <w:keepNext/>
      </w:pPr>
      <w:r>
        <w:tab/>
        <w:t>(c)</w:t>
      </w:r>
      <w:r>
        <w:tab/>
        <w:t>an inspector has told the person that entry to the area is prohibited.</w:t>
      </w:r>
    </w:p>
    <w:p w:rsidR="00AF264C" w:rsidRDefault="00AF264C">
      <w:pPr>
        <w:pStyle w:val="Penalty"/>
      </w:pPr>
      <w:r>
        <w:t>Maximum penalty:  50 penalty units.</w:t>
      </w:r>
    </w:p>
    <w:p w:rsidR="00AF264C" w:rsidRDefault="00AF264C">
      <w:pPr>
        <w:pStyle w:val="Amain"/>
      </w:pPr>
      <w:r>
        <w:tab/>
        <w:t>(</w:t>
      </w:r>
      <w:r w:rsidR="00C26E61">
        <w:t>7</w:t>
      </w:r>
      <w:r>
        <w:t>)</w:t>
      </w:r>
      <w:r>
        <w:tab/>
        <w:t>A person commits an offence if—</w:t>
      </w:r>
    </w:p>
    <w:p w:rsidR="00AF264C" w:rsidRDefault="00AF264C">
      <w:pPr>
        <w:pStyle w:val="Apara"/>
      </w:pPr>
      <w:r>
        <w:tab/>
        <w:t>(a)</w:t>
      </w:r>
      <w:r>
        <w:tab/>
        <w:t>the person enters, or remains in, a prohibited area of a lake; and</w:t>
      </w:r>
    </w:p>
    <w:p w:rsidR="00AF264C" w:rsidRDefault="00AF264C">
      <w:pPr>
        <w:pStyle w:val="Apara"/>
      </w:pPr>
      <w:r>
        <w:tab/>
        <w:t>(b)</w:t>
      </w:r>
      <w:r>
        <w:tab/>
        <w:t>an inspector has told the person that—</w:t>
      </w:r>
    </w:p>
    <w:p w:rsidR="00AF264C" w:rsidRDefault="00AF264C">
      <w:pPr>
        <w:pStyle w:val="Asubpara"/>
      </w:pPr>
      <w:r>
        <w:tab/>
        <w:t>(i)</w:t>
      </w:r>
      <w:r>
        <w:tab/>
        <w:t>the area is a prohibited area; and</w:t>
      </w:r>
    </w:p>
    <w:p w:rsidR="00AF264C" w:rsidRDefault="00AF264C">
      <w:pPr>
        <w:pStyle w:val="Asubpara"/>
        <w:keepNext/>
      </w:pPr>
      <w:r>
        <w:tab/>
        <w:t>(ii)</w:t>
      </w:r>
      <w:r>
        <w:tab/>
        <w:t>the person must not enter, or remain in, the area.</w:t>
      </w:r>
    </w:p>
    <w:p w:rsidR="00AF264C" w:rsidRDefault="00AF264C">
      <w:pPr>
        <w:pStyle w:val="Penalty"/>
        <w:keepNext/>
      </w:pPr>
      <w:r>
        <w:t>Maximum penalty:  50 penalty units.</w:t>
      </w:r>
    </w:p>
    <w:p w:rsidR="00AF264C" w:rsidRDefault="00AF264C">
      <w:pPr>
        <w:pStyle w:val="Amain"/>
      </w:pPr>
      <w:r>
        <w:tab/>
        <w:t>(</w:t>
      </w:r>
      <w:r w:rsidR="00FF6977">
        <w:t>8</w:t>
      </w:r>
      <w:r>
        <w:t>)</w:t>
      </w:r>
      <w:r>
        <w:tab/>
        <w:t>An offence against this section is a strict liability offence.</w:t>
      </w:r>
    </w:p>
    <w:p w:rsidR="00AF264C" w:rsidRDefault="00AF264C">
      <w:pPr>
        <w:pStyle w:val="AH5Sec"/>
      </w:pPr>
      <w:bookmarkStart w:id="33" w:name="_Toc476298418"/>
      <w:r w:rsidRPr="00DA1059">
        <w:rPr>
          <w:rStyle w:val="CharSectNo"/>
        </w:rPr>
        <w:t>22</w:t>
      </w:r>
      <w:r>
        <w:tab/>
        <w:t>Closing of parts of lake for certain events</w:t>
      </w:r>
      <w:bookmarkEnd w:id="33"/>
    </w:p>
    <w:p w:rsidR="00C26E61" w:rsidRPr="0092630A" w:rsidRDefault="00C26E61" w:rsidP="00C26E61">
      <w:pPr>
        <w:pStyle w:val="Amain"/>
        <w:rPr>
          <w:lang w:eastAsia="en-AU"/>
        </w:rPr>
      </w:pPr>
      <w:r w:rsidRPr="0092630A">
        <w:rPr>
          <w:lang w:eastAsia="en-AU"/>
        </w:rPr>
        <w:tab/>
        <w:t>(1)</w:t>
      </w:r>
      <w:r w:rsidRPr="0092630A">
        <w:rPr>
          <w:lang w:eastAsia="en-AU"/>
        </w:rPr>
        <w:tab/>
        <w:t>The Minister may declare one or both of the following:</w:t>
      </w:r>
    </w:p>
    <w:p w:rsidR="00C26E61" w:rsidRPr="0092630A" w:rsidRDefault="00C26E61" w:rsidP="00C26E61">
      <w:pPr>
        <w:pStyle w:val="Apara"/>
        <w:rPr>
          <w:lang w:eastAsia="en-AU"/>
        </w:rPr>
      </w:pPr>
      <w:r w:rsidRPr="0092630A">
        <w:rPr>
          <w:lang w:eastAsia="en-AU"/>
        </w:rPr>
        <w:tab/>
        <w:t>(a)</w:t>
      </w:r>
      <w:r w:rsidRPr="0092630A">
        <w:rPr>
          <w:lang w:eastAsia="en-AU"/>
        </w:rPr>
        <w:tab/>
        <w:t>that part of a lake is a closed area for the period stated in the declaration; and</w:t>
      </w:r>
    </w:p>
    <w:p w:rsidR="00C26E61" w:rsidRPr="0092630A" w:rsidRDefault="00C26E61" w:rsidP="00C26E61">
      <w:pPr>
        <w:pStyle w:val="Apara"/>
        <w:rPr>
          <w:lang w:eastAsia="en-AU"/>
        </w:rPr>
      </w:pPr>
      <w:r w:rsidRPr="0092630A">
        <w:rPr>
          <w:lang w:eastAsia="en-AU"/>
        </w:rPr>
        <w:tab/>
        <w:t>(b)</w:t>
      </w:r>
      <w:r w:rsidRPr="0092630A">
        <w:rPr>
          <w:lang w:eastAsia="en-AU"/>
        </w:rPr>
        <w:tab/>
        <w:t>that an entity is authorised to conduct a stated event in the closed area during the stated period.</w:t>
      </w:r>
    </w:p>
    <w:p w:rsidR="00C26E61" w:rsidRPr="0092630A" w:rsidRDefault="00C26E61" w:rsidP="00C26E61">
      <w:pPr>
        <w:pStyle w:val="aNotepar"/>
        <w:rPr>
          <w:lang w:eastAsia="en-AU"/>
        </w:rPr>
      </w:pPr>
      <w:r w:rsidRPr="0092630A">
        <w:rPr>
          <w:rStyle w:val="charItals"/>
        </w:rPr>
        <w:t>Note</w:t>
      </w:r>
      <w:r w:rsidRPr="0092630A">
        <w:rPr>
          <w:rStyle w:val="charItals"/>
        </w:rPr>
        <w:tab/>
      </w:r>
      <w:r w:rsidRPr="0092630A">
        <w:rPr>
          <w:rStyle w:val="charBoldItals"/>
        </w:rPr>
        <w:t xml:space="preserve">Entity </w:t>
      </w:r>
      <w:r w:rsidRPr="0092630A">
        <w:rPr>
          <w:lang w:eastAsia="en-AU"/>
        </w:rPr>
        <w:t xml:space="preserve">includes an unincorporated body (see </w:t>
      </w:r>
      <w:hyperlink r:id="rId37" w:tooltip="A2001-14" w:history="1">
        <w:r w:rsidRPr="0092630A">
          <w:rPr>
            <w:rStyle w:val="charCitHyperlinkAbbrev"/>
          </w:rPr>
          <w:t>Legislation Act</w:t>
        </w:r>
      </w:hyperlink>
      <w:r w:rsidRPr="0092630A">
        <w:rPr>
          <w:lang w:eastAsia="en-AU"/>
        </w:rPr>
        <w:t>, dict, pt 1).</w:t>
      </w:r>
    </w:p>
    <w:p w:rsidR="00C26E61" w:rsidRPr="0092630A" w:rsidRDefault="00C26E61" w:rsidP="00C26E61">
      <w:pPr>
        <w:pStyle w:val="Amain"/>
        <w:rPr>
          <w:lang w:eastAsia="en-AU"/>
        </w:rPr>
      </w:pPr>
      <w:r w:rsidRPr="0092630A">
        <w:rPr>
          <w:lang w:eastAsia="en-AU"/>
        </w:rPr>
        <w:lastRenderedPageBreak/>
        <w:tab/>
        <w:t>(2)</w:t>
      </w:r>
      <w:r w:rsidRPr="0092630A">
        <w:rPr>
          <w:lang w:eastAsia="en-AU"/>
        </w:rPr>
        <w:tab/>
        <w:t>A declaration is a notifiable instrument.</w:t>
      </w:r>
    </w:p>
    <w:p w:rsidR="00C26E61" w:rsidRPr="0092630A" w:rsidRDefault="00C26E61" w:rsidP="00C26E61">
      <w:pPr>
        <w:pStyle w:val="aNote"/>
      </w:pPr>
      <w:r w:rsidRPr="0092630A">
        <w:rPr>
          <w:rStyle w:val="charItals"/>
        </w:rPr>
        <w:t>Note</w:t>
      </w:r>
      <w:r w:rsidRPr="0092630A">
        <w:rPr>
          <w:rStyle w:val="charItals"/>
        </w:rPr>
        <w:tab/>
      </w:r>
      <w:r w:rsidRPr="0092630A">
        <w:t xml:space="preserve">A notifiable instrument must be notified under the </w:t>
      </w:r>
      <w:hyperlink r:id="rId38" w:tooltip="A2001-14" w:history="1">
        <w:r w:rsidRPr="0092630A">
          <w:rPr>
            <w:rStyle w:val="charCitHyperlinkAbbrev"/>
          </w:rPr>
          <w:t>Legislation Act</w:t>
        </w:r>
      </w:hyperlink>
      <w:r w:rsidRPr="0092630A">
        <w:t>.</w:t>
      </w:r>
    </w:p>
    <w:p w:rsidR="00C26E61" w:rsidRPr="0092630A" w:rsidRDefault="00C26E61" w:rsidP="00C26E61">
      <w:pPr>
        <w:pStyle w:val="Amain"/>
        <w:rPr>
          <w:lang w:eastAsia="en-AU"/>
        </w:rPr>
      </w:pPr>
      <w:r w:rsidRPr="0092630A">
        <w:rPr>
          <w:lang w:eastAsia="en-AU"/>
        </w:rPr>
        <w:tab/>
        <w:t>(</w:t>
      </w:r>
      <w:r>
        <w:rPr>
          <w:lang w:eastAsia="en-AU"/>
        </w:rPr>
        <w:t>3</w:t>
      </w:r>
      <w:r w:rsidRPr="0092630A">
        <w:rPr>
          <w:lang w:eastAsia="en-AU"/>
        </w:rPr>
        <w:t>)</w:t>
      </w:r>
      <w:r w:rsidRPr="0092630A">
        <w:rPr>
          <w:lang w:eastAsia="en-AU"/>
        </w:rPr>
        <w:tab/>
        <w:t xml:space="preserve">The Minister must give additional </w:t>
      </w:r>
      <w:r w:rsidRPr="0092630A">
        <w:t>public notice of a declaration</w:t>
      </w:r>
      <w:r w:rsidRPr="0092630A">
        <w:rPr>
          <w:lang w:eastAsia="en-AU"/>
        </w:rPr>
        <w:t>.</w:t>
      </w:r>
    </w:p>
    <w:p w:rsidR="00C26E61" w:rsidRPr="0092630A" w:rsidRDefault="00C26E61" w:rsidP="00C26E61">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39" w:tooltip="A2001-14" w:history="1">
        <w:r w:rsidRPr="0092630A">
          <w:rPr>
            <w:rStyle w:val="charCitHyperlinkAbbrev"/>
          </w:rPr>
          <w:t>Legislation Act</w:t>
        </w:r>
      </w:hyperlink>
      <w:r w:rsidRPr="0092630A">
        <w:rPr>
          <w:lang w:eastAsia="en-AU"/>
        </w:rPr>
        <w:t>, dict, pt 1). The requirement in s (</w:t>
      </w:r>
      <w:r>
        <w:rPr>
          <w:lang w:eastAsia="en-AU"/>
        </w:rPr>
        <w:t>3</w:t>
      </w:r>
      <w:r w:rsidRPr="0092630A">
        <w:rPr>
          <w:lang w:eastAsia="en-AU"/>
        </w:rPr>
        <w:t>) is in addition to the requirement for notification on the legislation register as a notifiable instrument.</w:t>
      </w:r>
    </w:p>
    <w:p w:rsidR="00AF264C" w:rsidRDefault="00AF264C">
      <w:pPr>
        <w:pStyle w:val="Amain"/>
      </w:pPr>
      <w:r>
        <w:tab/>
        <w:t>(</w:t>
      </w:r>
      <w:r w:rsidR="00C26E61">
        <w:t>4</w:t>
      </w:r>
      <w:r>
        <w:t>)</w:t>
      </w:r>
      <w:r>
        <w:tab/>
        <w:t>A person commits an offence if—</w:t>
      </w:r>
    </w:p>
    <w:p w:rsidR="00AF264C" w:rsidRDefault="00AF264C">
      <w:pPr>
        <w:pStyle w:val="aDefpara"/>
      </w:pPr>
      <w:r>
        <w:tab/>
        <w:t>(a)</w:t>
      </w:r>
      <w:r>
        <w:tab/>
        <w:t xml:space="preserve">the person enters the closed area during the period stated in the </w:t>
      </w:r>
      <w:r w:rsidR="00345630" w:rsidRPr="00591A0F">
        <w:t>declaration</w:t>
      </w:r>
      <w:r>
        <w:t>; and</w:t>
      </w:r>
    </w:p>
    <w:p w:rsidR="00AF264C" w:rsidRDefault="00AF264C">
      <w:pPr>
        <w:pStyle w:val="Apara"/>
        <w:keepNext/>
      </w:pPr>
      <w:r>
        <w:tab/>
        <w:t>(b)</w:t>
      </w:r>
      <w:r>
        <w:tab/>
        <w:t>if subsection (</w:t>
      </w:r>
      <w:r w:rsidR="000532FF">
        <w:t>1</w:t>
      </w:r>
      <w:r>
        <w:t xml:space="preserve">) </w:t>
      </w:r>
      <w:r w:rsidR="000532FF">
        <w:t xml:space="preserve">(b) </w:t>
      </w:r>
      <w:r>
        <w:t xml:space="preserve">applies—the entry is not authorised by the entity authorised by the </w:t>
      </w:r>
      <w:r w:rsidR="00345630" w:rsidRPr="00591A0F">
        <w:t>declaration</w:t>
      </w:r>
      <w:r>
        <w:t>.</w:t>
      </w:r>
    </w:p>
    <w:p w:rsidR="00AF264C" w:rsidRDefault="00AF264C">
      <w:pPr>
        <w:pStyle w:val="Penalty"/>
        <w:keepNext/>
      </w:pPr>
      <w:r>
        <w:t>Maximum penalty:  50 penalty units.</w:t>
      </w:r>
    </w:p>
    <w:p w:rsidR="00AF264C" w:rsidRDefault="00AF264C">
      <w:pPr>
        <w:pStyle w:val="Amain"/>
      </w:pPr>
      <w:r>
        <w:tab/>
        <w:t>(</w:t>
      </w:r>
      <w:r w:rsidR="00C26E61">
        <w:t>5</w:t>
      </w:r>
      <w:r>
        <w:t>)</w:t>
      </w:r>
      <w:r>
        <w:tab/>
        <w:t>An offence against this section is a strict liability offence.</w:t>
      </w:r>
    </w:p>
    <w:p w:rsidR="00AF264C" w:rsidRDefault="00AF264C">
      <w:pPr>
        <w:pStyle w:val="Amain"/>
        <w:keepNext/>
      </w:pPr>
      <w:r>
        <w:tab/>
        <w:t>(</w:t>
      </w:r>
      <w:r w:rsidR="00C26E61">
        <w:t>6</w:t>
      </w:r>
      <w:r>
        <w:t>)</w:t>
      </w:r>
      <w:r>
        <w:tab/>
        <w:t>In this section:</w:t>
      </w:r>
    </w:p>
    <w:p w:rsidR="00AF264C" w:rsidRDefault="00AF264C">
      <w:pPr>
        <w:pStyle w:val="aDef"/>
      </w:pPr>
      <w:r>
        <w:rPr>
          <w:rStyle w:val="charBoldItals"/>
        </w:rPr>
        <w:t>event</w:t>
      </w:r>
      <w:r>
        <w:t xml:space="preserve"> means a regatta, exhibition, sporting contest or other display.</w:t>
      </w:r>
    </w:p>
    <w:p w:rsidR="00AF264C" w:rsidRDefault="00AF264C">
      <w:pPr>
        <w:pStyle w:val="AH5Sec"/>
      </w:pPr>
      <w:bookmarkStart w:id="34" w:name="_Toc476298419"/>
      <w:r w:rsidRPr="00DA1059">
        <w:rPr>
          <w:rStyle w:val="CharSectNo"/>
        </w:rPr>
        <w:t>23</w:t>
      </w:r>
      <w:r>
        <w:tab/>
        <w:t>Access to leased or occupied land</w:t>
      </w:r>
      <w:bookmarkEnd w:id="34"/>
    </w:p>
    <w:p w:rsidR="00AF264C" w:rsidRDefault="00AF264C">
      <w:pPr>
        <w:pStyle w:val="Amainreturn"/>
        <w:keepNext/>
      </w:pPr>
      <w:r>
        <w:t xml:space="preserve">The Minister </w:t>
      </w:r>
      <w:r w:rsidR="00C55AA0">
        <w:t>must</w:t>
      </w:r>
      <w:r>
        <w:t xml:space="preserve"> not—</w:t>
      </w:r>
    </w:p>
    <w:p w:rsidR="00AF264C" w:rsidRDefault="00AF264C">
      <w:pPr>
        <w:pStyle w:val="Apara"/>
      </w:pPr>
      <w:r>
        <w:tab/>
        <w:t>(a)</w:t>
      </w:r>
      <w:r>
        <w:tab/>
        <w:t xml:space="preserve">in a </w:t>
      </w:r>
      <w:r w:rsidR="00345630" w:rsidRPr="00591A0F">
        <w:t>declaration</w:t>
      </w:r>
      <w:r w:rsidR="009E34BD">
        <w:t xml:space="preserve"> </w:t>
      </w:r>
      <w:r>
        <w:t>under section 21, prohibit entry to or declare to be a prohibited area; or</w:t>
      </w:r>
    </w:p>
    <w:p w:rsidR="00AF264C" w:rsidRDefault="00AF264C" w:rsidP="009E34BD">
      <w:pPr>
        <w:pStyle w:val="Apara"/>
        <w:keepNext/>
      </w:pPr>
      <w:r>
        <w:tab/>
        <w:t>(b)</w:t>
      </w:r>
      <w:r>
        <w:tab/>
        <w:t xml:space="preserve">in a </w:t>
      </w:r>
      <w:r w:rsidR="00345630" w:rsidRPr="00591A0F">
        <w:t>declaration</w:t>
      </w:r>
      <w:r w:rsidR="009E34BD">
        <w:t xml:space="preserve"> </w:t>
      </w:r>
      <w:r>
        <w:t>under section 22, declare to be a closed area;</w:t>
      </w:r>
    </w:p>
    <w:p w:rsidR="00AF264C" w:rsidRDefault="00AF264C">
      <w:pPr>
        <w:pStyle w:val="Amainreturn"/>
      </w:pPr>
      <w:r>
        <w:t>part of a lake area that provides access to land held under lease from the Commonwealth or occupied with the authority of the Territory or the Commonwealth or by virtue of a law in force in the Territory.</w:t>
      </w:r>
    </w:p>
    <w:p w:rsidR="00AF264C" w:rsidRDefault="00AF264C">
      <w:pPr>
        <w:pStyle w:val="AH5Sec"/>
      </w:pPr>
      <w:bookmarkStart w:id="35" w:name="_Toc476298420"/>
      <w:r w:rsidRPr="00DA1059">
        <w:rPr>
          <w:rStyle w:val="CharSectNo"/>
        </w:rPr>
        <w:lastRenderedPageBreak/>
        <w:t>24</w:t>
      </w:r>
      <w:r>
        <w:tab/>
        <w:t>Anchoring boats at night</w:t>
      </w:r>
      <w:bookmarkEnd w:id="35"/>
    </w:p>
    <w:p w:rsidR="00AF264C" w:rsidRDefault="00AF264C">
      <w:pPr>
        <w:pStyle w:val="Amain"/>
        <w:keepNext/>
      </w:pPr>
      <w:r>
        <w:tab/>
        <w:t>(1)</w:t>
      </w:r>
      <w:r>
        <w:tab/>
        <w:t>A person must not anchor a boat on a lake at night.</w:t>
      </w:r>
    </w:p>
    <w:p w:rsidR="00AF264C" w:rsidRDefault="00AF264C">
      <w:pPr>
        <w:pStyle w:val="Penalty"/>
      </w:pPr>
      <w:r>
        <w:t>Maximum penalty:  50 penalty units.</w:t>
      </w:r>
    </w:p>
    <w:p w:rsidR="00AF264C" w:rsidRDefault="00AF264C">
      <w:pPr>
        <w:pStyle w:val="Amain"/>
      </w:pPr>
      <w:r>
        <w:tab/>
        <w:t>(2)</w:t>
      </w:r>
      <w:r>
        <w:tab/>
        <w:t>An offence against this section is a strict liability offence.</w:t>
      </w:r>
    </w:p>
    <w:p w:rsidR="00AF264C" w:rsidRDefault="00AF264C">
      <w:pPr>
        <w:pStyle w:val="Amain"/>
      </w:pPr>
      <w:r>
        <w:tab/>
        <w:t>(3)</w:t>
      </w:r>
      <w:r>
        <w:tab/>
        <w:t>It is a defence to a prosecution for an offence against this section if the defendant proves that—</w:t>
      </w:r>
    </w:p>
    <w:p w:rsidR="00AF264C" w:rsidRDefault="00AF264C">
      <w:pPr>
        <w:pStyle w:val="Apara"/>
      </w:pPr>
      <w:r>
        <w:tab/>
        <w:t>(a)</w:t>
      </w:r>
      <w:r>
        <w:tab/>
        <w:t>the boat was anchored to allow fishing by a hand-held rod and line; and</w:t>
      </w:r>
    </w:p>
    <w:p w:rsidR="00AF264C" w:rsidRDefault="00AF264C">
      <w:pPr>
        <w:pStyle w:val="Apara"/>
      </w:pPr>
      <w:r>
        <w:tab/>
        <w:t>(b)</w:t>
      </w:r>
      <w:r>
        <w:tab/>
        <w:t>the defendant or someone else was fishing by a hand-held rod and line for most of the time the boat was anchored.</w:t>
      </w:r>
    </w:p>
    <w:p w:rsidR="00AF264C" w:rsidRDefault="00AF264C">
      <w:pPr>
        <w:pStyle w:val="AH5Sec"/>
      </w:pPr>
      <w:bookmarkStart w:id="36" w:name="_Toc476298421"/>
      <w:r w:rsidRPr="00DA1059">
        <w:rPr>
          <w:rStyle w:val="CharSectNo"/>
        </w:rPr>
        <w:t>25</w:t>
      </w:r>
      <w:r>
        <w:tab/>
        <w:t>Mooring of boats</w:t>
      </w:r>
      <w:bookmarkEnd w:id="36"/>
    </w:p>
    <w:p w:rsidR="00AF264C" w:rsidRDefault="00AF264C">
      <w:pPr>
        <w:pStyle w:val="Amain"/>
        <w:keepNext/>
      </w:pPr>
      <w:r>
        <w:tab/>
        <w:t>(1)</w:t>
      </w:r>
      <w:r>
        <w:tab/>
        <w:t>The Minister may give a person a written permit to moor a boat in a mooring area under section 15.</w:t>
      </w:r>
    </w:p>
    <w:p w:rsidR="00AF264C" w:rsidRDefault="00AF264C">
      <w:pPr>
        <w:pStyle w:val="aNote"/>
        <w:keepNext/>
      </w:pPr>
      <w:r>
        <w:rPr>
          <w:rStyle w:val="charItals"/>
        </w:rPr>
        <w:t>Note 1</w:t>
      </w:r>
      <w:r>
        <w:tab/>
        <w:t xml:space="preserve">A fee may be determined under </w:t>
      </w:r>
      <w:r>
        <w:rPr>
          <w:color w:val="000000"/>
        </w:rPr>
        <w:t>s 54</w:t>
      </w:r>
      <w:r>
        <w:t xml:space="preserve"> for this provision.</w:t>
      </w:r>
    </w:p>
    <w:p w:rsidR="00AF264C" w:rsidRDefault="00AF264C">
      <w:pPr>
        <w:pStyle w:val="aNote"/>
      </w:pPr>
      <w:r>
        <w:rPr>
          <w:rStyle w:val="charItals"/>
        </w:rPr>
        <w:t>Note 2</w:t>
      </w:r>
      <w:r>
        <w:tab/>
        <w:t xml:space="preserve">If a form is approved under </w:t>
      </w:r>
      <w:r>
        <w:rPr>
          <w:color w:val="000000"/>
        </w:rPr>
        <w:t>s 55</w:t>
      </w:r>
      <w:r>
        <w:rPr>
          <w:color w:val="FF0000"/>
        </w:rPr>
        <w:t xml:space="preserve"> </w:t>
      </w:r>
      <w:r>
        <w:t>for this provision, the form must be used.</w:t>
      </w:r>
    </w:p>
    <w:p w:rsidR="00AF264C" w:rsidRDefault="00AF264C">
      <w:pPr>
        <w:pStyle w:val="Amain"/>
      </w:pPr>
      <w:r>
        <w:tab/>
        <w:t>(2)</w:t>
      </w:r>
      <w:r>
        <w:tab/>
        <w:t>The permit remains in force for the period, no longer than 12 months, stated in the permit.</w:t>
      </w:r>
    </w:p>
    <w:p w:rsidR="00AF264C" w:rsidRDefault="00AF264C">
      <w:pPr>
        <w:pStyle w:val="Amain"/>
      </w:pPr>
      <w:r>
        <w:tab/>
        <w:t>(3)</w:t>
      </w:r>
      <w:r>
        <w:tab/>
        <w:t>A person commits an offence if the person—</w:t>
      </w:r>
    </w:p>
    <w:p w:rsidR="00AF264C" w:rsidRDefault="00AF264C">
      <w:pPr>
        <w:pStyle w:val="Apara"/>
      </w:pPr>
      <w:r>
        <w:tab/>
        <w:t>(a)</w:t>
      </w:r>
      <w:r>
        <w:tab/>
        <w:t>moors a boat on a lake; and</w:t>
      </w:r>
    </w:p>
    <w:p w:rsidR="00AF264C" w:rsidRDefault="00AF264C">
      <w:pPr>
        <w:pStyle w:val="Apara"/>
        <w:keepNext/>
      </w:pPr>
      <w:r>
        <w:tab/>
        <w:t>(b)</w:t>
      </w:r>
      <w:r>
        <w:tab/>
        <w:t>does not have a permit for the mooring.</w:t>
      </w:r>
    </w:p>
    <w:p w:rsidR="00AF264C" w:rsidRDefault="00AF264C">
      <w:pPr>
        <w:pStyle w:val="Penalty"/>
        <w:keepNext/>
      </w:pPr>
      <w:r>
        <w:t>Maximum penalty:  50 penalty units.</w:t>
      </w:r>
    </w:p>
    <w:p w:rsidR="00AF264C" w:rsidRDefault="00AF264C">
      <w:pPr>
        <w:pStyle w:val="Amain"/>
      </w:pPr>
      <w:r>
        <w:tab/>
        <w:t>(4)</w:t>
      </w:r>
      <w:r>
        <w:tab/>
        <w:t>An offence against this section is a strict liability offence.</w:t>
      </w:r>
    </w:p>
    <w:p w:rsidR="00AF264C" w:rsidRDefault="00AF264C">
      <w:pPr>
        <w:pStyle w:val="AH5Sec"/>
      </w:pPr>
      <w:bookmarkStart w:id="37" w:name="_Toc476298422"/>
      <w:r w:rsidRPr="00DA1059">
        <w:rPr>
          <w:rStyle w:val="CharSectNo"/>
        </w:rPr>
        <w:t>25A</w:t>
      </w:r>
      <w:r>
        <w:tab/>
        <w:t>Use of power boats—interstate licence holders</w:t>
      </w:r>
      <w:bookmarkEnd w:id="37"/>
    </w:p>
    <w:p w:rsidR="00AF264C" w:rsidRDefault="00AF264C">
      <w:pPr>
        <w:pStyle w:val="Amain"/>
      </w:pPr>
      <w:r>
        <w:tab/>
        <w:t>(1)</w:t>
      </w:r>
      <w:r>
        <w:tab/>
        <w:t>This section applies to a person who holds a licence or permit (however described) under the law of a State that authorises the person to use a power boat.</w:t>
      </w:r>
    </w:p>
    <w:p w:rsidR="00AF264C" w:rsidRDefault="00AF264C">
      <w:pPr>
        <w:pStyle w:val="Amain"/>
      </w:pPr>
      <w:r>
        <w:lastRenderedPageBreak/>
        <w:tab/>
        <w:t>(2)</w:t>
      </w:r>
      <w:r>
        <w:tab/>
        <w:t>The person is authorised to use a power boat in or on a lake if the person complies with—</w:t>
      </w:r>
    </w:p>
    <w:p w:rsidR="00AF264C" w:rsidRDefault="00AF264C">
      <w:pPr>
        <w:pStyle w:val="Apara"/>
      </w:pPr>
      <w:r>
        <w:tab/>
        <w:t>(a)</w:t>
      </w:r>
      <w:r>
        <w:tab/>
        <w:t>any conditions or restrictions (however described) to which the person’s licence or permit is subject; and</w:t>
      </w:r>
    </w:p>
    <w:p w:rsidR="00AF264C" w:rsidRDefault="00AF264C">
      <w:pPr>
        <w:pStyle w:val="Apara"/>
        <w:keepNext/>
      </w:pPr>
      <w:r>
        <w:tab/>
        <w:t>(b)</w:t>
      </w:r>
      <w:r>
        <w:tab/>
        <w:t>any co</w:t>
      </w:r>
      <w:r w:rsidR="0092263C">
        <w:t>nditions determined</w:t>
      </w:r>
      <w:r>
        <w:t xml:space="preserve"> by the Minister for this section. </w:t>
      </w:r>
    </w:p>
    <w:p w:rsidR="00AF264C" w:rsidRDefault="00AF264C">
      <w:pPr>
        <w:pStyle w:val="aExamHead"/>
      </w:pPr>
      <w:r>
        <w:t>Example for par (a)</w:t>
      </w:r>
    </w:p>
    <w:p w:rsidR="00AF264C" w:rsidRDefault="00AF264C">
      <w:pPr>
        <w:pStyle w:val="aExam"/>
      </w:pPr>
      <w:r>
        <w:t>If a licence authorises a person to operate a power boat of up to a stated engine capacity, the person is authorised to use a power boat of not more than that engine capacity in or on a lake.</w:t>
      </w:r>
    </w:p>
    <w:p w:rsidR="00AF264C" w:rsidRDefault="00AF264C">
      <w:pPr>
        <w:pStyle w:val="Amain"/>
        <w:keepNext/>
      </w:pPr>
      <w:r>
        <w:tab/>
        <w:t>(3)</w:t>
      </w:r>
      <w:r>
        <w:tab/>
        <w:t>A determination under subsection (2) (b) is a notifiable instrument.</w:t>
      </w:r>
    </w:p>
    <w:p w:rsidR="00AF264C" w:rsidRDefault="00AF264C">
      <w:pPr>
        <w:pStyle w:val="aNote"/>
      </w:pPr>
      <w:r>
        <w:rPr>
          <w:rStyle w:val="charItals"/>
        </w:rPr>
        <w:t>Note</w:t>
      </w:r>
      <w:r>
        <w:rPr>
          <w:rStyle w:val="charItals"/>
        </w:rPr>
        <w:tab/>
      </w:r>
      <w:r>
        <w:t xml:space="preserve">A notifiable instrument must be notified under the </w:t>
      </w:r>
      <w:hyperlink r:id="rId40" w:tooltip="A2001-14" w:history="1">
        <w:r w:rsidR="007E6D74" w:rsidRPr="007E6D74">
          <w:rPr>
            <w:rStyle w:val="charCitHyperlinkAbbrev"/>
          </w:rPr>
          <w:t>Legislation Act</w:t>
        </w:r>
      </w:hyperlink>
      <w:r>
        <w:t>.</w:t>
      </w:r>
    </w:p>
    <w:p w:rsidR="00AF264C" w:rsidRDefault="00AF264C">
      <w:pPr>
        <w:pStyle w:val="AH5Sec"/>
      </w:pPr>
      <w:bookmarkStart w:id="38" w:name="_Toc476298423"/>
      <w:r w:rsidRPr="00DA1059">
        <w:rPr>
          <w:rStyle w:val="CharSectNo"/>
        </w:rPr>
        <w:t>26</w:t>
      </w:r>
      <w:r>
        <w:tab/>
        <w:t>Use of power boats—other people</w:t>
      </w:r>
      <w:bookmarkEnd w:id="38"/>
    </w:p>
    <w:p w:rsidR="00AF264C" w:rsidRDefault="00AF264C">
      <w:pPr>
        <w:pStyle w:val="Amain"/>
      </w:pPr>
      <w:r>
        <w:tab/>
        <w:t>(1)</w:t>
      </w:r>
      <w:r>
        <w:tab/>
        <w:t>The Minister may, on such conditions (if any) as he or she thinks fit, authorise, by notice in writing, the use of a power boat in or on a lake—</w:t>
      </w:r>
    </w:p>
    <w:p w:rsidR="00AF264C" w:rsidRDefault="00AF264C">
      <w:pPr>
        <w:pStyle w:val="Apara"/>
      </w:pPr>
      <w:r>
        <w:tab/>
        <w:t>(b)</w:t>
      </w:r>
      <w:r>
        <w:tab/>
        <w:t>by a sports club in connection with the training of persons for or the conduct of a competition in an aquatic sport; or</w:t>
      </w:r>
    </w:p>
    <w:p w:rsidR="00AF264C" w:rsidRDefault="00AF264C">
      <w:pPr>
        <w:pStyle w:val="Apara"/>
        <w:keepNext/>
      </w:pPr>
      <w:r>
        <w:tab/>
        <w:t>(c)</w:t>
      </w:r>
      <w:r>
        <w:tab/>
        <w:t>by such other persons for such purposes as he or she approves.</w:t>
      </w:r>
    </w:p>
    <w:p w:rsidR="00AF264C" w:rsidRDefault="00AF264C">
      <w:pPr>
        <w:pStyle w:val="aNote"/>
      </w:pPr>
      <w:r w:rsidRPr="009740CF">
        <w:rPr>
          <w:rStyle w:val="charItals"/>
        </w:rPr>
        <w:t xml:space="preserve">Note </w:t>
      </w:r>
      <w:r w:rsidRPr="009740CF">
        <w:rPr>
          <w:rStyle w:val="charItals"/>
        </w:rPr>
        <w:tab/>
      </w:r>
      <w:r>
        <w:t>A fee may be determined under s 54 (Determination of fees) for an authorisation under this subsection.</w:t>
      </w:r>
    </w:p>
    <w:p w:rsidR="00AF264C" w:rsidRDefault="00AF264C">
      <w:pPr>
        <w:pStyle w:val="Amain"/>
      </w:pPr>
      <w:r>
        <w:tab/>
        <w:t>(2)</w:t>
      </w:r>
      <w:r>
        <w:tab/>
        <w:t>At any time after an authority is given under subsection (1), the Minister may, by notice in writing to the sports club or approved person, as the case may be—</w:t>
      </w:r>
    </w:p>
    <w:p w:rsidR="00AF264C" w:rsidRDefault="00AF264C">
      <w:pPr>
        <w:pStyle w:val="Apara"/>
      </w:pPr>
      <w:r>
        <w:tab/>
        <w:t>(a)</w:t>
      </w:r>
      <w:r>
        <w:tab/>
        <w:t>impose further conditions on the authority; or</w:t>
      </w:r>
    </w:p>
    <w:p w:rsidR="00AF264C" w:rsidRDefault="00AF264C">
      <w:pPr>
        <w:pStyle w:val="Apara"/>
      </w:pPr>
      <w:r>
        <w:tab/>
        <w:t>(b)</w:t>
      </w:r>
      <w:r>
        <w:tab/>
        <w:t>vary or revoke a condition on which the authority was given.</w:t>
      </w:r>
    </w:p>
    <w:p w:rsidR="00AF264C" w:rsidRDefault="00AF264C">
      <w:pPr>
        <w:pStyle w:val="Amain"/>
      </w:pPr>
      <w:r>
        <w:tab/>
        <w:t>(3)</w:t>
      </w:r>
      <w:r>
        <w:tab/>
        <w:t>Where a sports club or approved person, to whom an authority under subsection (1) is granted—</w:t>
      </w:r>
    </w:p>
    <w:p w:rsidR="00AF264C" w:rsidRDefault="00AF264C">
      <w:pPr>
        <w:pStyle w:val="Apara"/>
      </w:pPr>
      <w:r>
        <w:tab/>
        <w:t>(a)</w:t>
      </w:r>
      <w:r>
        <w:tab/>
        <w:t>fails to comply with a provision of this Act; or</w:t>
      </w:r>
    </w:p>
    <w:p w:rsidR="00AF264C" w:rsidRDefault="00AF264C">
      <w:pPr>
        <w:pStyle w:val="Apara"/>
      </w:pPr>
      <w:r>
        <w:lastRenderedPageBreak/>
        <w:tab/>
        <w:t>(b)</w:t>
      </w:r>
      <w:r>
        <w:tab/>
        <w:t>fails to comply with the conditions (if any) subject to which the authority is granted;</w:t>
      </w:r>
    </w:p>
    <w:p w:rsidR="00AF264C" w:rsidRDefault="00AF264C">
      <w:pPr>
        <w:pStyle w:val="Amainreturn"/>
      </w:pPr>
      <w:r>
        <w:t>the Minister may, by notice in writing to the sports club or approved person, as the case may be, revoke the authority.</w:t>
      </w:r>
    </w:p>
    <w:p w:rsidR="00AF264C" w:rsidRDefault="00AF264C">
      <w:pPr>
        <w:pStyle w:val="Amain"/>
      </w:pPr>
      <w:r>
        <w:tab/>
        <w:t>(4)</w:t>
      </w:r>
      <w:r>
        <w:tab/>
        <w:t>A notice under this section may be served on a sports club—</w:t>
      </w:r>
    </w:p>
    <w:p w:rsidR="00AF264C" w:rsidRDefault="00AF264C">
      <w:pPr>
        <w:pStyle w:val="Apara"/>
      </w:pPr>
      <w:r>
        <w:tab/>
        <w:t>(a)</w:t>
      </w:r>
      <w:r>
        <w:tab/>
        <w:t>by giving a copy of the notice to a member of the governing body of the club; or</w:t>
      </w:r>
    </w:p>
    <w:p w:rsidR="00AF264C" w:rsidRDefault="00AF264C">
      <w:pPr>
        <w:pStyle w:val="Apara"/>
        <w:keepNext/>
      </w:pPr>
      <w:r>
        <w:tab/>
        <w:t>(b)</w:t>
      </w:r>
      <w:r>
        <w:tab/>
        <w:t>by sending it by prepaid post, addressed to the governing body of the club, at the club’s last-known address.</w:t>
      </w:r>
    </w:p>
    <w:p w:rsidR="00AF264C" w:rsidRDefault="00AF264C">
      <w:pPr>
        <w:pStyle w:val="aNote"/>
      </w:pPr>
      <w:r>
        <w:rPr>
          <w:rStyle w:val="charItals"/>
        </w:rPr>
        <w:t>Note</w:t>
      </w:r>
      <w:r>
        <w:rPr>
          <w:rStyle w:val="charItals"/>
          <w:sz w:val="24"/>
        </w:rPr>
        <w:tab/>
      </w:r>
      <w:r>
        <w:t xml:space="preserve">For other ways of serving documents, see </w:t>
      </w:r>
      <w:hyperlink r:id="rId41" w:tooltip="A2001-14" w:history="1">
        <w:r w:rsidR="007E6D74" w:rsidRPr="007E6D74">
          <w:rPr>
            <w:rStyle w:val="charCitHyperlinkAbbrev"/>
          </w:rPr>
          <w:t>Legislation Act</w:t>
        </w:r>
      </w:hyperlink>
      <w:r>
        <w:t>, pt 19.5.</w:t>
      </w:r>
    </w:p>
    <w:p w:rsidR="00AF264C" w:rsidRDefault="00AF264C">
      <w:pPr>
        <w:pStyle w:val="AH5Sec"/>
      </w:pPr>
      <w:bookmarkStart w:id="39" w:name="_Toc476298424"/>
      <w:r w:rsidRPr="00DA1059">
        <w:rPr>
          <w:rStyle w:val="CharSectNo"/>
        </w:rPr>
        <w:t>27</w:t>
      </w:r>
      <w:r>
        <w:tab/>
        <w:t>Restrictions on use of power boats</w:t>
      </w:r>
      <w:bookmarkEnd w:id="39"/>
    </w:p>
    <w:p w:rsidR="00AF264C" w:rsidRDefault="00AF264C">
      <w:pPr>
        <w:pStyle w:val="Amain"/>
      </w:pPr>
      <w:r>
        <w:tab/>
        <w:t>(1)</w:t>
      </w:r>
      <w:r>
        <w:tab/>
        <w:t>A person commits an offence if—</w:t>
      </w:r>
    </w:p>
    <w:p w:rsidR="00AF264C" w:rsidRDefault="00AF264C">
      <w:pPr>
        <w:pStyle w:val="Apara"/>
      </w:pPr>
      <w:r>
        <w:tab/>
        <w:t>(a)</w:t>
      </w:r>
      <w:r>
        <w:tab/>
        <w:t>the person is in charge or in control of a power boat on a lake; and</w:t>
      </w:r>
    </w:p>
    <w:p w:rsidR="00AF264C" w:rsidRDefault="00AF264C">
      <w:pPr>
        <w:pStyle w:val="Apara"/>
        <w:keepNext/>
      </w:pPr>
      <w:r>
        <w:tab/>
        <w:t>(b)</w:t>
      </w:r>
      <w:r>
        <w:tab/>
        <w:t>the use of the boat on the lake is not authorised under section 25A or section 26.</w:t>
      </w:r>
    </w:p>
    <w:p w:rsidR="00AF264C" w:rsidRDefault="00AF264C">
      <w:pPr>
        <w:pStyle w:val="Penalty"/>
      </w:pPr>
      <w:r>
        <w:t>Maximum penalty:  50 penalty units.</w:t>
      </w:r>
    </w:p>
    <w:p w:rsidR="00AF264C" w:rsidRDefault="00AF264C" w:rsidP="009E34BD">
      <w:pPr>
        <w:pStyle w:val="Amain"/>
        <w:keepNext/>
      </w:pPr>
      <w:r>
        <w:tab/>
        <w:t>(2)</w:t>
      </w:r>
      <w:r>
        <w:tab/>
        <w:t>A person commits an offence if—</w:t>
      </w:r>
    </w:p>
    <w:p w:rsidR="00AF264C" w:rsidRDefault="00AF264C">
      <w:pPr>
        <w:pStyle w:val="Apara"/>
      </w:pPr>
      <w:r>
        <w:tab/>
        <w:t>(a)</w:t>
      </w:r>
      <w:r>
        <w:tab/>
        <w:t>the person is a passenger in a power boat on a lake; and</w:t>
      </w:r>
    </w:p>
    <w:p w:rsidR="00AF264C" w:rsidRDefault="00AF264C">
      <w:pPr>
        <w:pStyle w:val="Apara"/>
        <w:keepNext/>
      </w:pPr>
      <w:r>
        <w:tab/>
        <w:t>(b)</w:t>
      </w:r>
      <w:r>
        <w:tab/>
        <w:t>the use of the boat on the lake is not authorised under section 25A or section 26.</w:t>
      </w:r>
    </w:p>
    <w:p w:rsidR="00AF264C" w:rsidRDefault="00AF264C">
      <w:pPr>
        <w:pStyle w:val="Penalty"/>
        <w:keepNext/>
      </w:pPr>
      <w:r>
        <w:t>Maximum penalty:  10 penalty units.</w:t>
      </w:r>
    </w:p>
    <w:p w:rsidR="00AF264C" w:rsidRDefault="00AF264C">
      <w:pPr>
        <w:pStyle w:val="Amain"/>
      </w:pPr>
      <w:r>
        <w:tab/>
        <w:t>(3)</w:t>
      </w:r>
      <w:r>
        <w:tab/>
        <w:t>An offence against this section is a strict liability offence.</w:t>
      </w:r>
    </w:p>
    <w:p w:rsidR="00AF264C" w:rsidRDefault="00AF264C">
      <w:pPr>
        <w:pStyle w:val="AH5Sec"/>
      </w:pPr>
      <w:bookmarkStart w:id="40" w:name="_Toc476298425"/>
      <w:r w:rsidRPr="00DA1059">
        <w:rPr>
          <w:rStyle w:val="CharSectNo"/>
        </w:rPr>
        <w:lastRenderedPageBreak/>
        <w:t>29</w:t>
      </w:r>
      <w:r>
        <w:tab/>
        <w:t>Restriction on use of hovercraft</w:t>
      </w:r>
      <w:bookmarkEnd w:id="40"/>
    </w:p>
    <w:p w:rsidR="00AF264C" w:rsidRDefault="00AF264C">
      <w:pPr>
        <w:pStyle w:val="Amain"/>
        <w:keepNext/>
      </w:pPr>
      <w:r>
        <w:tab/>
        <w:t>(1)</w:t>
      </w:r>
      <w:r>
        <w:tab/>
        <w:t>The Minister may, subject to such conditions (if any) as he or she thinks fit, grant to a person a permit to use a hovercraft within or above a lake area.</w:t>
      </w:r>
    </w:p>
    <w:p w:rsidR="00AF264C" w:rsidRDefault="00AF264C">
      <w:pPr>
        <w:pStyle w:val="aNote"/>
      </w:pPr>
      <w:r w:rsidRPr="009740CF">
        <w:rPr>
          <w:rStyle w:val="charItals"/>
        </w:rPr>
        <w:t xml:space="preserve">Note </w:t>
      </w:r>
      <w:r w:rsidRPr="009740CF">
        <w:rPr>
          <w:rStyle w:val="charItals"/>
        </w:rPr>
        <w:tab/>
      </w:r>
      <w:r>
        <w:t>A fee may be determined under s 54 (Determination of fees) for an application under this subsection.</w:t>
      </w:r>
    </w:p>
    <w:p w:rsidR="00AF264C" w:rsidRDefault="00AF264C">
      <w:pPr>
        <w:pStyle w:val="Amain"/>
      </w:pPr>
      <w:r>
        <w:tab/>
        <w:t>(2)</w:t>
      </w:r>
      <w:r>
        <w:tab/>
        <w:t>A person commits an offence if the person—</w:t>
      </w:r>
    </w:p>
    <w:p w:rsidR="00AF264C" w:rsidRDefault="00AF264C">
      <w:pPr>
        <w:pStyle w:val="Apara"/>
      </w:pPr>
      <w:r>
        <w:tab/>
        <w:t>(a)</w:t>
      </w:r>
      <w:r>
        <w:tab/>
        <w:t>uses a hovercraft in or over a lake area; and</w:t>
      </w:r>
    </w:p>
    <w:p w:rsidR="00AF264C" w:rsidRDefault="00AF264C">
      <w:pPr>
        <w:pStyle w:val="Apara"/>
        <w:keepNext/>
      </w:pPr>
      <w:r>
        <w:tab/>
        <w:t>(b)</w:t>
      </w:r>
      <w:r>
        <w:tab/>
        <w:t>does not have a permit for the use.</w:t>
      </w:r>
    </w:p>
    <w:p w:rsidR="00AF264C" w:rsidRDefault="00AF264C">
      <w:pPr>
        <w:pStyle w:val="Penalty"/>
      </w:pPr>
      <w:r>
        <w:t>Maximum penalty:  50 penalty units, imprisonment for 6 months or both.</w:t>
      </w:r>
    </w:p>
    <w:p w:rsidR="00AF264C" w:rsidRDefault="00AF264C">
      <w:pPr>
        <w:pStyle w:val="AH5Sec"/>
      </w:pPr>
      <w:bookmarkStart w:id="41" w:name="_Toc476298426"/>
      <w:r w:rsidRPr="00DA1059">
        <w:rPr>
          <w:rStyle w:val="CharSectNo"/>
        </w:rPr>
        <w:t>30</w:t>
      </w:r>
      <w:r>
        <w:tab/>
        <w:t>Removal of vehicles and boats from a lake etc</w:t>
      </w:r>
      <w:bookmarkEnd w:id="41"/>
    </w:p>
    <w:p w:rsidR="00AF264C" w:rsidRDefault="00AF264C">
      <w:pPr>
        <w:pStyle w:val="Amain"/>
      </w:pPr>
      <w:r>
        <w:tab/>
        <w:t>(1)</w:t>
      </w:r>
      <w:r>
        <w:tab/>
        <w:t>Where, in the opinion of an inspector, a vehicle or boat in a lake area—</w:t>
      </w:r>
    </w:p>
    <w:p w:rsidR="00AF264C" w:rsidRDefault="00AF264C">
      <w:pPr>
        <w:pStyle w:val="Apara"/>
      </w:pPr>
      <w:r>
        <w:tab/>
        <w:t>(a)</w:t>
      </w:r>
      <w:r>
        <w:tab/>
        <w:t>is obstructing or is likely to obstruct the free passage of any person, vehicle or boat in the lake area; or</w:t>
      </w:r>
    </w:p>
    <w:p w:rsidR="00AF264C" w:rsidRDefault="00AF264C">
      <w:pPr>
        <w:pStyle w:val="Apara"/>
      </w:pPr>
      <w:r>
        <w:tab/>
        <w:t>(b)</w:t>
      </w:r>
      <w:r>
        <w:tab/>
        <w:t>should, in the interests of safety or of the public, be moved;</w:t>
      </w:r>
    </w:p>
    <w:p w:rsidR="00AF264C" w:rsidRDefault="00AF264C">
      <w:pPr>
        <w:pStyle w:val="Amainreturn"/>
      </w:pPr>
      <w:r>
        <w:t>the inspector may direct the owner or person in charge of the vehicle or boat to move it to another place in, or to remove it from, the lake area.</w:t>
      </w:r>
    </w:p>
    <w:p w:rsidR="00AF264C" w:rsidRDefault="00AF264C">
      <w:pPr>
        <w:pStyle w:val="Amain"/>
      </w:pPr>
      <w:r>
        <w:tab/>
        <w:t>(2)</w:t>
      </w:r>
      <w:r>
        <w:tab/>
        <w:t>Where an inspector—</w:t>
      </w:r>
    </w:p>
    <w:p w:rsidR="00AF264C" w:rsidRDefault="00AF264C">
      <w:pPr>
        <w:pStyle w:val="Apara"/>
      </w:pPr>
      <w:r>
        <w:tab/>
        <w:t>(a)</w:t>
      </w:r>
      <w:r>
        <w:tab/>
        <w:t>is unable to give a direction under subsection (1) by reason of the absence of the owner or person in charge of the vehicle or boat; or</w:t>
      </w:r>
    </w:p>
    <w:p w:rsidR="00AF264C" w:rsidRDefault="00AF264C">
      <w:pPr>
        <w:pStyle w:val="Apara"/>
      </w:pPr>
      <w:r>
        <w:tab/>
        <w:t>(b)</w:t>
      </w:r>
      <w:r>
        <w:tab/>
        <w:t>gives a direction under subsection (1) and the owner or person in charge of the vehicle or boat contravenes the direction;</w:t>
      </w:r>
    </w:p>
    <w:p w:rsidR="00AF264C" w:rsidRDefault="00AF264C">
      <w:pPr>
        <w:pStyle w:val="Amainreturn"/>
      </w:pPr>
      <w:r>
        <w:lastRenderedPageBreak/>
        <w:t>the inspector may, with such assistance (if any) and by such means, as he or she thinks necessary, move the vehicle or boat to another place in, or remove it from, the lake area.</w:t>
      </w:r>
    </w:p>
    <w:p w:rsidR="00AF264C" w:rsidRDefault="00AF264C">
      <w:pPr>
        <w:pStyle w:val="Amain"/>
      </w:pPr>
      <w:r>
        <w:tab/>
        <w:t>(3)</w:t>
      </w:r>
      <w:r>
        <w:tab/>
        <w:t>Where an inspector, in the exercise of his or her powers under subsection (2), moves or removes a vehicle or boat, the Territory may recover the cost of the moving or removing, as the case may be, of the vehicle or boat as a debt in a court of competent jurisdiction.</w:t>
      </w:r>
    </w:p>
    <w:p w:rsidR="00AF264C" w:rsidRDefault="00AF264C">
      <w:pPr>
        <w:pStyle w:val="Amain"/>
      </w:pPr>
      <w:r>
        <w:tab/>
        <w:t>(4)</w:t>
      </w:r>
      <w:r>
        <w:tab/>
        <w:t>An inspector is not liable for any damage that he or she may cause to a vehicle or boat in the proper exercise of his or her powers under this section.</w:t>
      </w:r>
    </w:p>
    <w:p w:rsidR="00AF264C" w:rsidRDefault="00AF264C">
      <w:pPr>
        <w:pStyle w:val="AH5Sec"/>
      </w:pPr>
      <w:bookmarkStart w:id="42" w:name="_Toc476298427"/>
      <w:r w:rsidRPr="00DA1059">
        <w:rPr>
          <w:rStyle w:val="CharSectNo"/>
        </w:rPr>
        <w:t>31</w:t>
      </w:r>
      <w:r>
        <w:tab/>
        <w:t>Houseboats prohibited</w:t>
      </w:r>
      <w:bookmarkEnd w:id="42"/>
    </w:p>
    <w:p w:rsidR="00AF264C" w:rsidRDefault="00AF264C">
      <w:pPr>
        <w:pStyle w:val="Amain"/>
        <w:keepNext/>
      </w:pPr>
      <w:r>
        <w:tab/>
        <w:t>(1)</w:t>
      </w:r>
      <w:r>
        <w:tab/>
        <w:t>A person must not use a boat as a houseboat or place of living in a lake area.</w:t>
      </w:r>
    </w:p>
    <w:p w:rsidR="00AF264C" w:rsidRDefault="00AF264C">
      <w:pPr>
        <w:pStyle w:val="Penalty"/>
        <w:keepNext/>
      </w:pPr>
      <w:r>
        <w:t>Maximum penalty:  30 penalty units.</w:t>
      </w:r>
    </w:p>
    <w:p w:rsidR="00AF264C" w:rsidRDefault="00AF264C">
      <w:pPr>
        <w:pStyle w:val="Amain"/>
      </w:pPr>
      <w:r>
        <w:tab/>
        <w:t>(2)</w:t>
      </w:r>
      <w:r>
        <w:tab/>
        <w:t>An offence against this section is a strict liability offence.</w:t>
      </w:r>
    </w:p>
    <w:p w:rsidR="00AF264C" w:rsidRDefault="00AF264C">
      <w:pPr>
        <w:pStyle w:val="AH5Sec"/>
      </w:pPr>
      <w:bookmarkStart w:id="43" w:name="_Toc476298428"/>
      <w:r w:rsidRPr="00DA1059">
        <w:rPr>
          <w:rStyle w:val="CharSectNo"/>
        </w:rPr>
        <w:t>32</w:t>
      </w:r>
      <w:r>
        <w:tab/>
        <w:t>Camping and caravanning</w:t>
      </w:r>
      <w:bookmarkEnd w:id="43"/>
    </w:p>
    <w:p w:rsidR="00AF264C" w:rsidRDefault="00AF264C">
      <w:pPr>
        <w:pStyle w:val="Amain"/>
        <w:keepNext/>
      </w:pPr>
      <w:r>
        <w:tab/>
        <w:t>(1)</w:t>
      </w:r>
      <w:r>
        <w:tab/>
        <w:t>A person must not camp, or keep a caravan, in a lake area at night.</w:t>
      </w:r>
    </w:p>
    <w:p w:rsidR="00AF264C" w:rsidRDefault="00AF264C">
      <w:pPr>
        <w:pStyle w:val="Penalty"/>
        <w:keepNext/>
      </w:pPr>
      <w:r>
        <w:t>Maximum penalty:  30 penalty units.</w:t>
      </w:r>
    </w:p>
    <w:p w:rsidR="00AF264C" w:rsidRDefault="00AF264C">
      <w:pPr>
        <w:pStyle w:val="Amain"/>
      </w:pPr>
      <w:r>
        <w:tab/>
        <w:t>(2)</w:t>
      </w:r>
      <w:r>
        <w:tab/>
        <w:t>An offence against this section is a strict liability offence.</w:t>
      </w:r>
    </w:p>
    <w:p w:rsidR="00AF264C" w:rsidRDefault="00AF264C">
      <w:pPr>
        <w:pStyle w:val="AH5Sec"/>
      </w:pPr>
      <w:bookmarkStart w:id="44" w:name="_Toc476298429"/>
      <w:r w:rsidRPr="00DA1059">
        <w:rPr>
          <w:rStyle w:val="CharSectNo"/>
        </w:rPr>
        <w:t>33</w:t>
      </w:r>
      <w:r>
        <w:tab/>
        <w:t>Agreements for use of lake areas</w:t>
      </w:r>
      <w:bookmarkEnd w:id="44"/>
    </w:p>
    <w:p w:rsidR="00AF264C" w:rsidRDefault="00AF264C">
      <w:pPr>
        <w:pStyle w:val="Amainreturn"/>
      </w:pPr>
      <w:r>
        <w:t>The Minister may, on behalf of the Territory, enter into agreements with persons with respect to the undertaking of commercial activities by those persons within a lake area.</w:t>
      </w:r>
    </w:p>
    <w:p w:rsidR="00AF264C" w:rsidRDefault="00AF264C">
      <w:pPr>
        <w:pStyle w:val="AH5Sec"/>
      </w:pPr>
      <w:bookmarkStart w:id="45" w:name="_Toc476298430"/>
      <w:r w:rsidRPr="00DA1059">
        <w:rPr>
          <w:rStyle w:val="CharSectNo"/>
        </w:rPr>
        <w:t>34</w:t>
      </w:r>
      <w:r>
        <w:tab/>
        <w:t>Commercial activities in lake area</w:t>
      </w:r>
      <w:bookmarkEnd w:id="45"/>
    </w:p>
    <w:p w:rsidR="00AF264C" w:rsidRDefault="00AF264C">
      <w:pPr>
        <w:pStyle w:val="Amain"/>
      </w:pPr>
      <w:r>
        <w:tab/>
        <w:t>(1)</w:t>
      </w:r>
      <w:r>
        <w:tab/>
        <w:t>A person commits an offence if—</w:t>
      </w:r>
    </w:p>
    <w:p w:rsidR="00AF264C" w:rsidRDefault="00AF264C">
      <w:pPr>
        <w:pStyle w:val="Apara"/>
      </w:pPr>
      <w:r>
        <w:tab/>
        <w:t>(a)</w:t>
      </w:r>
      <w:r>
        <w:tab/>
        <w:t>the person undertakes a commercial activity in a lake area; and</w:t>
      </w:r>
    </w:p>
    <w:p w:rsidR="00AF264C" w:rsidRDefault="00AF264C">
      <w:pPr>
        <w:pStyle w:val="Apara"/>
        <w:keepNext/>
      </w:pPr>
      <w:r>
        <w:lastRenderedPageBreak/>
        <w:tab/>
        <w:t>(b)</w:t>
      </w:r>
      <w:r>
        <w:tab/>
        <w:t>the activity is not undertaken in accordance with an agreement under section 33.</w:t>
      </w:r>
    </w:p>
    <w:p w:rsidR="00AF264C" w:rsidRDefault="00AF264C">
      <w:pPr>
        <w:pStyle w:val="Penalty"/>
        <w:keepNext/>
      </w:pPr>
      <w:r>
        <w:t>Maximum penalty:  30 penalty units.</w:t>
      </w:r>
    </w:p>
    <w:p w:rsidR="00AF264C" w:rsidRDefault="00AF264C">
      <w:pPr>
        <w:pStyle w:val="Amain"/>
      </w:pPr>
      <w:r>
        <w:tab/>
        <w:t>(2)</w:t>
      </w:r>
      <w:r>
        <w:tab/>
        <w:t>An offence against this section is a strict liability offence.</w:t>
      </w:r>
    </w:p>
    <w:p w:rsidR="00AF264C" w:rsidRDefault="00AF264C">
      <w:pPr>
        <w:pStyle w:val="AH5Sec"/>
      </w:pPr>
      <w:bookmarkStart w:id="46" w:name="_Toc476298431"/>
      <w:r w:rsidRPr="00DA1059">
        <w:rPr>
          <w:rStyle w:val="CharSectNo"/>
        </w:rPr>
        <w:t>35</w:t>
      </w:r>
      <w:r>
        <w:tab/>
        <w:t>Power to charge for admission</w:t>
      </w:r>
      <w:bookmarkEnd w:id="46"/>
    </w:p>
    <w:p w:rsidR="00AF264C" w:rsidRDefault="00AF264C">
      <w:pPr>
        <w:pStyle w:val="Amain"/>
        <w:keepLines/>
      </w:pPr>
      <w:r>
        <w:tab/>
        <w:t>(1)</w:t>
      </w:r>
      <w:r>
        <w:tab/>
        <w:t>The Minister may, on any day or part of a day, authorise the delegate for lakes to make a charge for admission to a lake area or a part of a lake area and, when he or she is so authorised, the delegate for lakes may exclude from the lake area or the part of the lake area, as the case may be, a person who does not pay the admission charge.</w:t>
      </w:r>
    </w:p>
    <w:p w:rsidR="00AF264C" w:rsidRDefault="00AF264C">
      <w:pPr>
        <w:pStyle w:val="Amain"/>
      </w:pPr>
      <w:r>
        <w:tab/>
        <w:t>(2)</w:t>
      </w:r>
      <w:r>
        <w:tab/>
        <w:t>The Minister may, in writing, grant to a person the exclusive right to occupy and use a part of a lake area specified in the instrument for the period, for the purpose and on the conditions (if any) specified in the instrument.</w:t>
      </w:r>
    </w:p>
    <w:p w:rsidR="00AF264C" w:rsidRDefault="00AF264C">
      <w:pPr>
        <w:pStyle w:val="Amain"/>
      </w:pPr>
      <w:r>
        <w:tab/>
        <w:t>(3)</w:t>
      </w:r>
      <w:r>
        <w:tab/>
        <w:t>Where the Minister, under subsection (2), grants to a person an exclusive right of occupation and use of a part of a lake area, the person may make a charge, not exceeding an amount approved by the Minister, for admission to that part of the lake area during the period in respect of which that right is granted and may exclude any other person who does not pay the admission charge.</w:t>
      </w:r>
    </w:p>
    <w:p w:rsidR="00AF264C" w:rsidRDefault="00AF264C">
      <w:pPr>
        <w:pStyle w:val="PageBreak"/>
      </w:pPr>
      <w:r>
        <w:br w:type="page"/>
      </w:r>
    </w:p>
    <w:p w:rsidR="00AF264C" w:rsidRPr="00DA1059" w:rsidRDefault="00AF264C">
      <w:pPr>
        <w:pStyle w:val="AH2Part"/>
      </w:pPr>
      <w:bookmarkStart w:id="47" w:name="_Toc476298432"/>
      <w:r w:rsidRPr="00DA1059">
        <w:rPr>
          <w:rStyle w:val="CharPartNo"/>
        </w:rPr>
        <w:lastRenderedPageBreak/>
        <w:t>Part 5</w:t>
      </w:r>
      <w:r>
        <w:tab/>
      </w:r>
      <w:r w:rsidRPr="00DA1059">
        <w:rPr>
          <w:rStyle w:val="CharPartText"/>
        </w:rPr>
        <w:t>Rules for preventing collisions on a lake</w:t>
      </w:r>
      <w:bookmarkEnd w:id="47"/>
    </w:p>
    <w:p w:rsidR="00AF264C" w:rsidRPr="00DA1059" w:rsidRDefault="00AF264C">
      <w:pPr>
        <w:pStyle w:val="AH3Div"/>
      </w:pPr>
      <w:bookmarkStart w:id="48" w:name="_Toc476298433"/>
      <w:r w:rsidRPr="00DA1059">
        <w:rPr>
          <w:rStyle w:val="CharDivNo"/>
        </w:rPr>
        <w:t>Division 5.1</w:t>
      </w:r>
      <w:r>
        <w:tab/>
      </w:r>
      <w:r w:rsidRPr="00DA1059">
        <w:rPr>
          <w:rStyle w:val="CharDivText"/>
        </w:rPr>
        <w:t>Lighting rules</w:t>
      </w:r>
      <w:bookmarkEnd w:id="48"/>
    </w:p>
    <w:p w:rsidR="00AF264C" w:rsidRDefault="00AF264C">
      <w:pPr>
        <w:pStyle w:val="AH5Sec"/>
      </w:pPr>
      <w:bookmarkStart w:id="49" w:name="_Toc476298434"/>
      <w:r w:rsidRPr="00DA1059">
        <w:rPr>
          <w:rStyle w:val="CharSectNo"/>
        </w:rPr>
        <w:t>36</w:t>
      </w:r>
      <w:r>
        <w:tab/>
        <w:t xml:space="preserve">Meaning of </w:t>
      </w:r>
      <w:r>
        <w:rPr>
          <w:rStyle w:val="charItals"/>
        </w:rPr>
        <w:t>operator</w:t>
      </w:r>
      <w:r>
        <w:t xml:space="preserve"> for div 5.1</w:t>
      </w:r>
      <w:bookmarkEnd w:id="49"/>
    </w:p>
    <w:p w:rsidR="00AF264C" w:rsidRDefault="00AF264C">
      <w:pPr>
        <w:pStyle w:val="Amainreturn"/>
        <w:keepNext/>
      </w:pPr>
      <w:r>
        <w:t>In this division:</w:t>
      </w:r>
    </w:p>
    <w:p w:rsidR="00AF264C" w:rsidRDefault="00AF264C">
      <w:pPr>
        <w:pStyle w:val="aDef"/>
      </w:pPr>
      <w:r w:rsidRPr="009740CF">
        <w:rPr>
          <w:rStyle w:val="charBoldItals"/>
        </w:rPr>
        <w:t>operator</w:t>
      </w:r>
      <w:r>
        <w:t>, of a boat, means—</w:t>
      </w:r>
    </w:p>
    <w:p w:rsidR="00AF264C" w:rsidRDefault="00AF264C">
      <w:pPr>
        <w:pStyle w:val="aDefpara"/>
      </w:pPr>
      <w:r>
        <w:tab/>
        <w:t>(a)</w:t>
      </w:r>
      <w:r>
        <w:tab/>
        <w:t>the person in charge of the boat; or</w:t>
      </w:r>
    </w:p>
    <w:p w:rsidR="00AF264C" w:rsidRDefault="00AF264C">
      <w:pPr>
        <w:pStyle w:val="aDefpara"/>
      </w:pPr>
      <w:r>
        <w:tab/>
        <w:t>(b)</w:t>
      </w:r>
      <w:r>
        <w:tab/>
        <w:t>if no-one is in charge of the boat—each person in the boat; or</w:t>
      </w:r>
    </w:p>
    <w:p w:rsidR="00AF264C" w:rsidRDefault="00AF264C">
      <w:pPr>
        <w:pStyle w:val="aDefpara"/>
      </w:pPr>
      <w:r>
        <w:tab/>
        <w:t>(c)</w:t>
      </w:r>
      <w:r>
        <w:tab/>
        <w:t>if no-one is in the boat—the owner.</w:t>
      </w:r>
    </w:p>
    <w:p w:rsidR="00AF264C" w:rsidRDefault="00AF264C">
      <w:pPr>
        <w:pStyle w:val="AH5Sec"/>
      </w:pPr>
      <w:bookmarkStart w:id="50" w:name="_Toc476298435"/>
      <w:r w:rsidRPr="00DA1059">
        <w:rPr>
          <w:rStyle w:val="CharSectNo"/>
        </w:rPr>
        <w:t>37</w:t>
      </w:r>
      <w:r>
        <w:tab/>
        <w:t>Compliance with lighting rules</w:t>
      </w:r>
      <w:bookmarkEnd w:id="50"/>
    </w:p>
    <w:p w:rsidR="00AF264C" w:rsidRDefault="00AF264C">
      <w:pPr>
        <w:pStyle w:val="Amain"/>
        <w:keepNext/>
      </w:pPr>
      <w:r>
        <w:tab/>
        <w:t>(1)</w:t>
      </w:r>
      <w:r>
        <w:tab/>
        <w:t>The operator of a boat that is under way, or anchored, on a lake at night must ensure that the boat shows a light as required under this division.</w:t>
      </w:r>
    </w:p>
    <w:p w:rsidR="00AF264C" w:rsidRDefault="00AF264C">
      <w:pPr>
        <w:pStyle w:val="Penalty"/>
        <w:keepNext/>
      </w:pPr>
      <w:r>
        <w:t>Maximum penalty:  10 penalty units.</w:t>
      </w:r>
    </w:p>
    <w:p w:rsidR="00AF264C" w:rsidRDefault="00AF264C">
      <w:pPr>
        <w:pStyle w:val="Amain"/>
      </w:pPr>
      <w:r>
        <w:tab/>
        <w:t>(2)</w:t>
      </w:r>
      <w:r>
        <w:tab/>
        <w:t>An offence against this section is a strict liability offence.</w:t>
      </w:r>
    </w:p>
    <w:p w:rsidR="00AF264C" w:rsidRDefault="00AF264C">
      <w:pPr>
        <w:pStyle w:val="AH5Sec"/>
      </w:pPr>
      <w:bookmarkStart w:id="51" w:name="_Toc476298436"/>
      <w:r w:rsidRPr="00DA1059">
        <w:rPr>
          <w:rStyle w:val="CharSectNo"/>
        </w:rPr>
        <w:t>38</w:t>
      </w:r>
      <w:r>
        <w:tab/>
        <w:t>Lights to be carried on large power boats</w:t>
      </w:r>
      <w:bookmarkEnd w:id="51"/>
    </w:p>
    <w:p w:rsidR="00AF264C" w:rsidRDefault="00AF264C">
      <w:pPr>
        <w:pStyle w:val="Amain"/>
      </w:pPr>
      <w:r>
        <w:tab/>
        <w:t>(1)</w:t>
      </w:r>
      <w:r>
        <w:tab/>
        <w:t>This section applies to and in relation to a power boat that is—</w:t>
      </w:r>
    </w:p>
    <w:p w:rsidR="00AF264C" w:rsidRDefault="00AF264C">
      <w:pPr>
        <w:pStyle w:val="Apara"/>
      </w:pPr>
      <w:r>
        <w:tab/>
        <w:t>(a)</w:t>
      </w:r>
      <w:r>
        <w:tab/>
        <w:t>5m or more long; and</w:t>
      </w:r>
    </w:p>
    <w:p w:rsidR="00AF264C" w:rsidRDefault="00AF264C">
      <w:pPr>
        <w:pStyle w:val="Apara"/>
      </w:pPr>
      <w:r>
        <w:tab/>
        <w:t>(b)</w:t>
      </w:r>
      <w:r>
        <w:tab/>
        <w:t>under way, or anchored, on a lake at night.</w:t>
      </w:r>
    </w:p>
    <w:p w:rsidR="00AF264C" w:rsidRDefault="00AF264C">
      <w:pPr>
        <w:pStyle w:val="Amain"/>
      </w:pPr>
      <w:r>
        <w:tab/>
        <w:t>(2)</w:t>
      </w:r>
      <w:r>
        <w:tab/>
        <w:t>The boat must show, in the forepart of the boat where it can best be seen, not less than 2m above the gunwale, a bright white light that shows an unbroken light, visible at a distance of not less than 5km, over an arc of the horizon of 20 points of the compass, or 225</w:t>
      </w:r>
      <w:r>
        <w:rPr>
          <w:vertAlign w:val="superscript"/>
        </w:rPr>
        <w:t>o</w:t>
      </w:r>
      <w:r>
        <w:t>, from right ahead to 2 points of the compass, or 22.5</w:t>
      </w:r>
      <w:r>
        <w:rPr>
          <w:vertAlign w:val="superscript"/>
        </w:rPr>
        <w:t>o</w:t>
      </w:r>
      <w:r>
        <w:t>, abaft the beam on each side of the boat.</w:t>
      </w:r>
    </w:p>
    <w:p w:rsidR="00AF264C" w:rsidRDefault="00AF264C">
      <w:pPr>
        <w:pStyle w:val="Amain"/>
      </w:pPr>
      <w:r>
        <w:lastRenderedPageBreak/>
        <w:tab/>
        <w:t>(3)</w:t>
      </w:r>
      <w:r>
        <w:tab/>
        <w:t>The boat must show, on the starboard side, a green light that shows an unbroken light, visible at a distance of not less than 1.5km, over an arc of the horizon of 10 points of the compass, or 112.5</w:t>
      </w:r>
      <w:r>
        <w:rPr>
          <w:vertAlign w:val="superscript"/>
        </w:rPr>
        <w:t>o</w:t>
      </w:r>
      <w:r>
        <w:t>, from right ahead of 2 points of the compass, or 22.5</w:t>
      </w:r>
      <w:r>
        <w:rPr>
          <w:vertAlign w:val="superscript"/>
        </w:rPr>
        <w:t>o</w:t>
      </w:r>
      <w:r>
        <w:t>, abaft the beam on the starboard side.</w:t>
      </w:r>
    </w:p>
    <w:p w:rsidR="00AF264C" w:rsidRDefault="00AF264C">
      <w:pPr>
        <w:pStyle w:val="Amain"/>
      </w:pPr>
      <w:r>
        <w:tab/>
        <w:t>(4)</w:t>
      </w:r>
      <w:r>
        <w:tab/>
        <w:t>The boat must show, on the port side, a red light that shows an unbroken light, visible at a distance of not less than 1.5km, over an arc of the horizon of 10 points of the compass, or 112.5</w:t>
      </w:r>
      <w:r>
        <w:rPr>
          <w:vertAlign w:val="superscript"/>
        </w:rPr>
        <w:t>o</w:t>
      </w:r>
      <w:r>
        <w:t>, from right ahead to 2 points of the compass, or 22.5</w:t>
      </w:r>
      <w:r>
        <w:rPr>
          <w:vertAlign w:val="superscript"/>
        </w:rPr>
        <w:t>o</w:t>
      </w:r>
      <w:r>
        <w:t xml:space="preserve"> abaft the beam on the port side.</w:t>
      </w:r>
    </w:p>
    <w:p w:rsidR="00AF264C" w:rsidRDefault="00AF264C">
      <w:pPr>
        <w:pStyle w:val="Amain"/>
      </w:pPr>
      <w:r>
        <w:tab/>
        <w:t>(5)</w:t>
      </w:r>
      <w:r>
        <w:tab/>
        <w:t>The boat must show, at the stern of the boat, as nearly as practicable at the same level as the side lights referred to in subsections (3) and (4), or the combined lantern referred to in subsection (6), as the case may be, a white light that shows an unbroken light, visible at a distance of not less than 3km, over an arc of the horizon of 12 points of the compass, or 135</w:t>
      </w:r>
      <w:r>
        <w:rPr>
          <w:vertAlign w:val="superscript"/>
        </w:rPr>
        <w:t>o</w:t>
      </w:r>
      <w:r>
        <w:t>, from right aft to 6 points of the compass, or 67.5</w:t>
      </w:r>
      <w:r>
        <w:rPr>
          <w:vertAlign w:val="superscript"/>
        </w:rPr>
        <w:t>o</w:t>
      </w:r>
      <w:r>
        <w:t>, from right aft on each side of the boat.</w:t>
      </w:r>
    </w:p>
    <w:p w:rsidR="00AF264C" w:rsidRDefault="00AF264C">
      <w:pPr>
        <w:pStyle w:val="Amain"/>
      </w:pPr>
      <w:r>
        <w:tab/>
        <w:t>(6)</w:t>
      </w:r>
      <w:r>
        <w:tab/>
        <w:t>It is sufficient compliance with subsections (3) and (4) if the green light and the red light specified in those subsections are shown together in a combined lantern not less than 0.5m below the bright white light specified in subsection (2).</w:t>
      </w:r>
    </w:p>
    <w:p w:rsidR="00AF264C" w:rsidRDefault="00AF264C">
      <w:pPr>
        <w:pStyle w:val="AH5Sec"/>
      </w:pPr>
      <w:bookmarkStart w:id="52" w:name="_Toc476298437"/>
      <w:r w:rsidRPr="00DA1059">
        <w:rPr>
          <w:rStyle w:val="CharSectNo"/>
        </w:rPr>
        <w:t>39</w:t>
      </w:r>
      <w:r>
        <w:tab/>
        <w:t>Light to be carried by small power boats</w:t>
      </w:r>
      <w:bookmarkEnd w:id="52"/>
    </w:p>
    <w:p w:rsidR="00AF264C" w:rsidRDefault="00AF264C">
      <w:pPr>
        <w:pStyle w:val="Amain"/>
      </w:pPr>
      <w:r>
        <w:tab/>
        <w:t>(1)</w:t>
      </w:r>
      <w:r>
        <w:tab/>
        <w:t>This section applies to a power boat that is less than 5m long.</w:t>
      </w:r>
    </w:p>
    <w:p w:rsidR="00AF264C" w:rsidRDefault="00AF264C">
      <w:pPr>
        <w:pStyle w:val="Amain"/>
      </w:pPr>
      <w:r>
        <w:tab/>
        <w:t>(2)</w:t>
      </w:r>
      <w:r>
        <w:tab/>
        <w:t>If the boat is under way, or anchored, on a lake at night, the boat must show a white light that is visible at a distance of 1.5km.</w:t>
      </w:r>
    </w:p>
    <w:p w:rsidR="00AF264C" w:rsidRDefault="00AF264C">
      <w:pPr>
        <w:pStyle w:val="AH5Sec"/>
      </w:pPr>
      <w:bookmarkStart w:id="53" w:name="_Toc476298438"/>
      <w:r w:rsidRPr="00DA1059">
        <w:rPr>
          <w:rStyle w:val="CharSectNo"/>
        </w:rPr>
        <w:t>39A</w:t>
      </w:r>
      <w:r>
        <w:tab/>
        <w:t>Lights to be carried by sailing vessels</w:t>
      </w:r>
      <w:bookmarkEnd w:id="53"/>
    </w:p>
    <w:p w:rsidR="00AF264C" w:rsidRDefault="00AF264C">
      <w:pPr>
        <w:pStyle w:val="Amainreturn"/>
      </w:pPr>
      <w:r>
        <w:t>Section 38 (3), (4), (5) and (6) apply in relation to a sailing vessel that is under way, or anchored, on a lake at night as if that vessel were a boat to which section 38 applies.</w:t>
      </w:r>
    </w:p>
    <w:p w:rsidR="00AF264C" w:rsidRDefault="00AF264C">
      <w:pPr>
        <w:pStyle w:val="AH5Sec"/>
      </w:pPr>
      <w:bookmarkStart w:id="54" w:name="_Toc476298439"/>
      <w:r w:rsidRPr="00DA1059">
        <w:rPr>
          <w:rStyle w:val="CharSectNo"/>
        </w:rPr>
        <w:lastRenderedPageBreak/>
        <w:t>40</w:t>
      </w:r>
      <w:r>
        <w:tab/>
        <w:t>Emergency lights</w:t>
      </w:r>
      <w:bookmarkEnd w:id="54"/>
    </w:p>
    <w:p w:rsidR="00AF264C" w:rsidRDefault="00AF264C">
      <w:pPr>
        <w:pStyle w:val="Amain"/>
      </w:pPr>
      <w:r>
        <w:tab/>
        <w:t>(1)</w:t>
      </w:r>
      <w:r>
        <w:tab/>
        <w:t>The operator of a boat that is under way, or anchored, on a lake at night must—</w:t>
      </w:r>
    </w:p>
    <w:p w:rsidR="00AF264C" w:rsidRDefault="00AF264C">
      <w:pPr>
        <w:pStyle w:val="Apara"/>
      </w:pPr>
      <w:r>
        <w:tab/>
        <w:t>(a)</w:t>
      </w:r>
      <w:r>
        <w:tab/>
        <w:t>carry an electric torch or ignited lantern ready for immediate use; and</w:t>
      </w:r>
    </w:p>
    <w:p w:rsidR="00AF264C" w:rsidRDefault="00AF264C">
      <w:pPr>
        <w:pStyle w:val="Apara"/>
        <w:keepNext/>
      </w:pPr>
      <w:r>
        <w:tab/>
        <w:t>(b)</w:t>
      </w:r>
      <w:r>
        <w:tab/>
        <w:t>if a light required to be shown under this division fails—show the light of the torch or lantern instead of the failed light.</w:t>
      </w:r>
    </w:p>
    <w:p w:rsidR="00AF264C" w:rsidRDefault="00AF264C">
      <w:pPr>
        <w:pStyle w:val="Penalty"/>
        <w:keepNext/>
      </w:pPr>
      <w:r>
        <w:t>Maximum penalty:  30 penalty units.</w:t>
      </w:r>
    </w:p>
    <w:p w:rsidR="00AF264C" w:rsidRDefault="00AF264C">
      <w:pPr>
        <w:pStyle w:val="Amain"/>
      </w:pPr>
      <w:r>
        <w:tab/>
        <w:t>(2)</w:t>
      </w:r>
      <w:r>
        <w:tab/>
        <w:t>An offence against this section is a strict liability offence.</w:t>
      </w:r>
    </w:p>
    <w:p w:rsidR="00AF264C" w:rsidRPr="00DA1059" w:rsidRDefault="00AF264C">
      <w:pPr>
        <w:pStyle w:val="AH3Div"/>
      </w:pPr>
      <w:bookmarkStart w:id="55" w:name="_Toc476298440"/>
      <w:r w:rsidRPr="00DA1059">
        <w:rPr>
          <w:rStyle w:val="CharDivNo"/>
        </w:rPr>
        <w:t>Division 5.2</w:t>
      </w:r>
      <w:r>
        <w:tab/>
      </w:r>
      <w:r w:rsidRPr="00DA1059">
        <w:rPr>
          <w:rStyle w:val="CharDivText"/>
        </w:rPr>
        <w:t>Rules of the water</w:t>
      </w:r>
      <w:bookmarkEnd w:id="55"/>
    </w:p>
    <w:p w:rsidR="00AF264C" w:rsidRDefault="00AF264C">
      <w:pPr>
        <w:pStyle w:val="AH5Sec"/>
      </w:pPr>
      <w:bookmarkStart w:id="56" w:name="_Toc476298441"/>
      <w:r w:rsidRPr="00DA1059">
        <w:rPr>
          <w:rStyle w:val="CharSectNo"/>
        </w:rPr>
        <w:t>41</w:t>
      </w:r>
      <w:r>
        <w:tab/>
        <w:t>Sailing and steering rules generally</w:t>
      </w:r>
      <w:bookmarkEnd w:id="56"/>
    </w:p>
    <w:p w:rsidR="00AF264C" w:rsidRDefault="00AF264C">
      <w:pPr>
        <w:pStyle w:val="Amain"/>
      </w:pPr>
      <w:r>
        <w:tab/>
        <w:t>(1)</w:t>
      </w:r>
      <w:r>
        <w:tab/>
        <w:t>Where 2 sailing boats are approaching one another, so as to involve risk of collision—</w:t>
      </w:r>
    </w:p>
    <w:p w:rsidR="00AF264C" w:rsidRDefault="00AF264C">
      <w:pPr>
        <w:pStyle w:val="Apara"/>
      </w:pPr>
      <w:r>
        <w:tab/>
        <w:t>(a)</w:t>
      </w:r>
      <w:r>
        <w:tab/>
        <w:t xml:space="preserve">a boat that is close-hauled on the port tack </w:t>
      </w:r>
      <w:r w:rsidR="0092263C">
        <w:t>must</w:t>
      </w:r>
      <w:r>
        <w:t xml:space="preserve"> keep out of the way of a boat that is close-hauled on the starboard tack; and</w:t>
      </w:r>
    </w:p>
    <w:p w:rsidR="00AF264C" w:rsidRDefault="00AF264C">
      <w:pPr>
        <w:pStyle w:val="Apara"/>
      </w:pPr>
      <w:r>
        <w:tab/>
        <w:t>(b)</w:t>
      </w:r>
      <w:r>
        <w:tab/>
        <w:t xml:space="preserve">when both boats are running free, with the wind on different sides, the boat that has the wind on the port side </w:t>
      </w:r>
      <w:r w:rsidR="0092263C">
        <w:t>must</w:t>
      </w:r>
      <w:r>
        <w:t xml:space="preserve"> keep out of the way of the other boat; and</w:t>
      </w:r>
    </w:p>
    <w:p w:rsidR="00AF264C" w:rsidRDefault="00AF264C">
      <w:pPr>
        <w:pStyle w:val="Apara"/>
      </w:pPr>
      <w:r>
        <w:tab/>
        <w:t>(c)</w:t>
      </w:r>
      <w:r>
        <w:tab/>
        <w:t xml:space="preserve">when both boats are running free, with the wind on the same side, the boat that is to windward </w:t>
      </w:r>
      <w:r w:rsidR="0092263C">
        <w:t>must</w:t>
      </w:r>
      <w:r>
        <w:t xml:space="preserve"> keep out of the way of the boat that is to leeward.</w:t>
      </w:r>
    </w:p>
    <w:p w:rsidR="00AF264C" w:rsidRDefault="00AF264C">
      <w:pPr>
        <w:pStyle w:val="Amain"/>
      </w:pPr>
      <w:r>
        <w:tab/>
        <w:t>(2)</w:t>
      </w:r>
      <w:r>
        <w:tab/>
        <w:t xml:space="preserve">Where 2 power boats are approaching one another end on, so as to involve risk of collision, each boat </w:t>
      </w:r>
      <w:r w:rsidR="0092263C">
        <w:t>must</w:t>
      </w:r>
      <w:r>
        <w:t xml:space="preserve"> alter course to starboard so that each boat </w:t>
      </w:r>
      <w:r w:rsidR="0092263C">
        <w:t>must</w:t>
      </w:r>
      <w:r>
        <w:t xml:space="preserve"> pass on the port side of the other boat.</w:t>
      </w:r>
    </w:p>
    <w:p w:rsidR="00AF264C" w:rsidRDefault="00AF264C">
      <w:pPr>
        <w:pStyle w:val="Amain"/>
      </w:pPr>
      <w:r>
        <w:tab/>
        <w:t>(3)</w:t>
      </w:r>
      <w:r>
        <w:tab/>
        <w:t xml:space="preserve">Where 2 power boats are crossing, so as to involve risk of collision, the boat that has the other boat on its own starboard side </w:t>
      </w:r>
      <w:r w:rsidR="0092263C">
        <w:t>must</w:t>
      </w:r>
      <w:r>
        <w:t xml:space="preserve"> keep out of the way of that other boat.</w:t>
      </w:r>
    </w:p>
    <w:p w:rsidR="00AF264C" w:rsidRDefault="00AF264C">
      <w:pPr>
        <w:pStyle w:val="Amain"/>
      </w:pPr>
      <w:r>
        <w:lastRenderedPageBreak/>
        <w:tab/>
        <w:t>(4)</w:t>
      </w:r>
      <w:r>
        <w:tab/>
        <w:t xml:space="preserve">Subject to section 47, where a power boat and a sailing boat are approaching one another, so as to involve risk of collision, the power boat </w:t>
      </w:r>
      <w:r w:rsidR="0092263C">
        <w:t>must</w:t>
      </w:r>
      <w:r>
        <w:t xml:space="preserve"> keep out of the way of the sailing boat.</w:t>
      </w:r>
    </w:p>
    <w:p w:rsidR="00AF264C" w:rsidRDefault="00AF264C">
      <w:pPr>
        <w:pStyle w:val="Amain"/>
      </w:pPr>
      <w:r>
        <w:tab/>
        <w:t>(5)</w:t>
      </w:r>
      <w:r>
        <w:tab/>
        <w:t xml:space="preserve">Subject to section 47, where a boat propelled by oars and a sailing boat are approaching one another, so as to involve risk of collision, the boat propelled by oars </w:t>
      </w:r>
      <w:r w:rsidR="0092263C">
        <w:t>must</w:t>
      </w:r>
      <w:r>
        <w:t xml:space="preserve"> keep out of the way of the sailing boat.</w:t>
      </w:r>
    </w:p>
    <w:p w:rsidR="00AF264C" w:rsidRDefault="00AF264C">
      <w:pPr>
        <w:pStyle w:val="AH5Sec"/>
      </w:pPr>
      <w:bookmarkStart w:id="57" w:name="_Toc476298442"/>
      <w:r w:rsidRPr="00DA1059">
        <w:rPr>
          <w:rStyle w:val="CharSectNo"/>
        </w:rPr>
        <w:t>42</w:t>
      </w:r>
      <w:r>
        <w:tab/>
        <w:t>Course and speed to be kept</w:t>
      </w:r>
      <w:bookmarkEnd w:id="57"/>
    </w:p>
    <w:p w:rsidR="00AF264C" w:rsidRDefault="00AF264C">
      <w:pPr>
        <w:pStyle w:val="Amainreturn"/>
      </w:pPr>
      <w:r>
        <w:t xml:space="preserve">Where 1 of 2 boats is, under this division, to keep out of the way of the other boat, that other boat </w:t>
      </w:r>
      <w:r w:rsidR="0092263C">
        <w:t>must</w:t>
      </w:r>
      <w:r>
        <w:t xml:space="preserve"> keep its course and speed until the boats are clear of one another, unless to do so would involve risk of collision</w:t>
      </w:r>
    </w:p>
    <w:p w:rsidR="00AF264C" w:rsidRDefault="00AF264C">
      <w:pPr>
        <w:pStyle w:val="AH5Sec"/>
      </w:pPr>
      <w:bookmarkStart w:id="58" w:name="_Toc476298443"/>
      <w:r w:rsidRPr="00DA1059">
        <w:rPr>
          <w:rStyle w:val="CharSectNo"/>
        </w:rPr>
        <w:t>43</w:t>
      </w:r>
      <w:r>
        <w:tab/>
        <w:t>Restriction on crossing ahead</w:t>
      </w:r>
      <w:bookmarkEnd w:id="58"/>
    </w:p>
    <w:p w:rsidR="00AF264C" w:rsidRDefault="00AF264C">
      <w:pPr>
        <w:pStyle w:val="Amainreturn"/>
      </w:pPr>
      <w:r>
        <w:t xml:space="preserve">A boat that is required under this division to keep out of the way of another boat </w:t>
      </w:r>
      <w:r w:rsidR="0092263C">
        <w:t>must</w:t>
      </w:r>
      <w:r>
        <w:t>, if practicable, keep from crossing ahead of the other boat.</w:t>
      </w:r>
    </w:p>
    <w:p w:rsidR="00AF264C" w:rsidRDefault="00AF264C">
      <w:pPr>
        <w:pStyle w:val="AH5Sec"/>
      </w:pPr>
      <w:bookmarkStart w:id="59" w:name="_Toc476298444"/>
      <w:r w:rsidRPr="00DA1059">
        <w:rPr>
          <w:rStyle w:val="CharSectNo"/>
        </w:rPr>
        <w:t>44</w:t>
      </w:r>
      <w:r>
        <w:tab/>
        <w:t>Power boats to slacken speed</w:t>
      </w:r>
      <w:bookmarkEnd w:id="59"/>
    </w:p>
    <w:p w:rsidR="00AF264C" w:rsidRDefault="00AF264C">
      <w:pPr>
        <w:pStyle w:val="Amainreturn"/>
      </w:pPr>
      <w:r>
        <w:t xml:space="preserve">A power boat that is required under this division to keep out of the way of another boat </w:t>
      </w:r>
      <w:r w:rsidR="0092263C">
        <w:t>must</w:t>
      </w:r>
      <w:r>
        <w:t>, on approaching that other boat, if necessary to avoid collision, slow down, stop or reverse.</w:t>
      </w:r>
    </w:p>
    <w:p w:rsidR="00AF264C" w:rsidRDefault="00AF264C">
      <w:pPr>
        <w:pStyle w:val="AH5Sec"/>
      </w:pPr>
      <w:bookmarkStart w:id="60" w:name="_Toc476298445"/>
      <w:r w:rsidRPr="00DA1059">
        <w:rPr>
          <w:rStyle w:val="CharSectNo"/>
        </w:rPr>
        <w:t>45</w:t>
      </w:r>
      <w:r>
        <w:tab/>
        <w:t>Overtaking boats</w:t>
      </w:r>
      <w:bookmarkEnd w:id="60"/>
    </w:p>
    <w:p w:rsidR="00AF264C" w:rsidRDefault="00AF264C">
      <w:pPr>
        <w:pStyle w:val="Amain"/>
      </w:pPr>
      <w:r>
        <w:tab/>
        <w:t>(1)</w:t>
      </w:r>
      <w:r>
        <w:tab/>
        <w:t xml:space="preserve">A boat that is overtaking another boat </w:t>
      </w:r>
      <w:r w:rsidR="0092263C">
        <w:t>must</w:t>
      </w:r>
      <w:r>
        <w:t xml:space="preserve"> keep out of the way of the other boat.</w:t>
      </w:r>
    </w:p>
    <w:p w:rsidR="00AF264C" w:rsidRDefault="00AF264C">
      <w:pPr>
        <w:pStyle w:val="Amain"/>
      </w:pPr>
      <w:r>
        <w:tab/>
        <w:t>(2)</w:t>
      </w:r>
      <w:r>
        <w:tab/>
        <w:t>A boat coming up with another boat from a direction more than 2 points of the compass, or 22.5</w:t>
      </w:r>
      <w:r>
        <w:rPr>
          <w:vertAlign w:val="superscript"/>
        </w:rPr>
        <w:t>o</w:t>
      </w:r>
      <w:r>
        <w:t>, abaft that other boat’s beam is taken to be an overtaking boat.</w:t>
      </w:r>
    </w:p>
    <w:p w:rsidR="00AF264C" w:rsidRDefault="00AF264C">
      <w:pPr>
        <w:pStyle w:val="AH5Sec"/>
      </w:pPr>
      <w:bookmarkStart w:id="61" w:name="_Toc476298446"/>
      <w:r w:rsidRPr="00DA1059">
        <w:rPr>
          <w:rStyle w:val="CharSectNo"/>
        </w:rPr>
        <w:lastRenderedPageBreak/>
        <w:t>46</w:t>
      </w:r>
      <w:r>
        <w:tab/>
        <w:t>Use of channels</w:t>
      </w:r>
      <w:bookmarkEnd w:id="61"/>
    </w:p>
    <w:p w:rsidR="00AF264C" w:rsidRDefault="00AF264C">
      <w:pPr>
        <w:pStyle w:val="Amainreturn"/>
      </w:pPr>
      <w:r>
        <w:t xml:space="preserve">Where the limits of a channel or fairway from a part of a lake to another part of the lake are defined by bearings, buoys or other means, a boat </w:t>
      </w:r>
      <w:r w:rsidR="0092263C">
        <w:t>must</w:t>
      </w:r>
      <w:r>
        <w:t xml:space="preserve"> not go from that firstmentioned part of the lake to that other part of the lake except within the limits of the channel or fairway as so defined.</w:t>
      </w:r>
    </w:p>
    <w:p w:rsidR="00AF264C" w:rsidRDefault="00AF264C">
      <w:pPr>
        <w:pStyle w:val="AH5Sec"/>
      </w:pPr>
      <w:bookmarkStart w:id="62" w:name="_Toc476298447"/>
      <w:r w:rsidRPr="00DA1059">
        <w:rPr>
          <w:rStyle w:val="CharSectNo"/>
        </w:rPr>
        <w:t>47</w:t>
      </w:r>
      <w:r>
        <w:tab/>
        <w:t>Racing rules</w:t>
      </w:r>
      <w:bookmarkEnd w:id="62"/>
    </w:p>
    <w:p w:rsidR="00AF264C" w:rsidRDefault="00AF264C">
      <w:pPr>
        <w:pStyle w:val="Amainreturn"/>
      </w:pPr>
      <w:r>
        <w:t>A boat on a lake taking part in a boat race is not required to observe, in relation only to another boat taking part in the race, a provision of this division that conflicts with a rule relating to the running of the race approved by the entity controlling the race.</w:t>
      </w:r>
    </w:p>
    <w:p w:rsidR="00AF264C" w:rsidRPr="00DA1059" w:rsidRDefault="00AF264C">
      <w:pPr>
        <w:pStyle w:val="AH3Div"/>
      </w:pPr>
      <w:bookmarkStart w:id="63" w:name="_Toc476298448"/>
      <w:r w:rsidRPr="00DA1059">
        <w:rPr>
          <w:rStyle w:val="CharDivNo"/>
        </w:rPr>
        <w:t>Division 5.3</w:t>
      </w:r>
      <w:r>
        <w:tab/>
      </w:r>
      <w:r w:rsidRPr="00DA1059">
        <w:rPr>
          <w:rStyle w:val="CharDivText"/>
        </w:rPr>
        <w:t>General</w:t>
      </w:r>
      <w:bookmarkEnd w:id="63"/>
    </w:p>
    <w:p w:rsidR="00AF264C" w:rsidRDefault="00AF264C">
      <w:pPr>
        <w:pStyle w:val="AH5Sec"/>
      </w:pPr>
      <w:bookmarkStart w:id="64" w:name="_Toc476298449"/>
      <w:r w:rsidRPr="00DA1059">
        <w:rPr>
          <w:rStyle w:val="CharSectNo"/>
        </w:rPr>
        <w:t>48</w:t>
      </w:r>
      <w:r>
        <w:tab/>
        <w:t>Reckless or negligent operation of boat</w:t>
      </w:r>
      <w:bookmarkEnd w:id="64"/>
    </w:p>
    <w:p w:rsidR="00AF264C" w:rsidRDefault="00AF264C">
      <w:pPr>
        <w:pStyle w:val="Amain"/>
      </w:pPr>
      <w:r>
        <w:tab/>
        <w:t>(1)</w:t>
      </w:r>
      <w:r>
        <w:tab/>
        <w:t>A person commits an offence if—</w:t>
      </w:r>
    </w:p>
    <w:p w:rsidR="00AF264C" w:rsidRDefault="00AF264C">
      <w:pPr>
        <w:pStyle w:val="Apara"/>
      </w:pPr>
      <w:r>
        <w:tab/>
        <w:t>(a)</w:t>
      </w:r>
      <w:r>
        <w:tab/>
        <w:t>the person operates, or takes part in the operation of, a boat on a lake; and</w:t>
      </w:r>
    </w:p>
    <w:p w:rsidR="00AF264C" w:rsidRDefault="00AF264C">
      <w:pPr>
        <w:pStyle w:val="Apara"/>
      </w:pPr>
      <w:r>
        <w:tab/>
        <w:t>(b)</w:t>
      </w:r>
      <w:r>
        <w:tab/>
        <w:t>the operation gives rise to the danger of—</w:t>
      </w:r>
    </w:p>
    <w:p w:rsidR="00AF264C" w:rsidRDefault="00AF264C">
      <w:pPr>
        <w:pStyle w:val="Asubpara"/>
      </w:pPr>
      <w:r>
        <w:tab/>
        <w:t>(i)</w:t>
      </w:r>
      <w:r>
        <w:tab/>
        <w:t xml:space="preserve">harm or death to someone else; or </w:t>
      </w:r>
    </w:p>
    <w:p w:rsidR="00AF264C" w:rsidRDefault="00AF264C">
      <w:pPr>
        <w:pStyle w:val="Asubpara"/>
      </w:pPr>
      <w:r>
        <w:tab/>
        <w:t>(ii)</w:t>
      </w:r>
      <w:r>
        <w:tab/>
        <w:t>damage to property; and</w:t>
      </w:r>
    </w:p>
    <w:p w:rsidR="00AF264C" w:rsidRDefault="00AF264C">
      <w:pPr>
        <w:pStyle w:val="Apara"/>
        <w:keepNext/>
      </w:pPr>
      <w:r>
        <w:tab/>
        <w:t>(c)</w:t>
      </w:r>
      <w:r>
        <w:tab/>
        <w:t>the person is reckless or negligent about the operation giving rise to that danger.</w:t>
      </w:r>
    </w:p>
    <w:p w:rsidR="00AF264C" w:rsidRDefault="00AF264C">
      <w:pPr>
        <w:pStyle w:val="Penalty"/>
      </w:pPr>
      <w:r>
        <w:t>Maximum penalty:  50 penalty units, imprisonment for 6 months or both.</w:t>
      </w:r>
    </w:p>
    <w:p w:rsidR="00AF264C" w:rsidRDefault="00AF264C">
      <w:pPr>
        <w:pStyle w:val="Amain"/>
        <w:keepNext/>
      </w:pPr>
      <w:r>
        <w:tab/>
        <w:t>(2)</w:t>
      </w:r>
      <w:r>
        <w:tab/>
        <w:t>In this section:</w:t>
      </w:r>
    </w:p>
    <w:p w:rsidR="00AF264C" w:rsidRDefault="00AF264C">
      <w:pPr>
        <w:pStyle w:val="aDef"/>
      </w:pPr>
      <w:r w:rsidRPr="009740CF">
        <w:rPr>
          <w:rStyle w:val="charBoldItals"/>
        </w:rPr>
        <w:t>harm</w:t>
      </w:r>
      <w:r>
        <w:t xml:space="preserve">—see the </w:t>
      </w:r>
      <w:hyperlink r:id="rId42" w:tooltip="A2002-51" w:history="1">
        <w:r w:rsidR="007E6D74" w:rsidRPr="007E6D74">
          <w:rPr>
            <w:rStyle w:val="charCitHyperlinkAbbrev"/>
          </w:rPr>
          <w:t>Criminal Code</w:t>
        </w:r>
      </w:hyperlink>
      <w:r>
        <w:t>, dictionary.</w:t>
      </w:r>
    </w:p>
    <w:p w:rsidR="00AF264C" w:rsidRDefault="00AF264C">
      <w:pPr>
        <w:pStyle w:val="AH5Sec"/>
      </w:pPr>
      <w:bookmarkStart w:id="65" w:name="_Toc476298450"/>
      <w:r w:rsidRPr="00DA1059">
        <w:rPr>
          <w:rStyle w:val="CharSectNo"/>
        </w:rPr>
        <w:lastRenderedPageBreak/>
        <w:t>49</w:t>
      </w:r>
      <w:r>
        <w:tab/>
        <w:t>Causing unreasonable interference</w:t>
      </w:r>
      <w:bookmarkEnd w:id="65"/>
    </w:p>
    <w:p w:rsidR="00AF264C" w:rsidRDefault="00AF264C">
      <w:pPr>
        <w:pStyle w:val="Amain"/>
        <w:keepNext/>
      </w:pPr>
      <w:r>
        <w:tab/>
        <w:t>(1)</w:t>
      </w:r>
      <w:r>
        <w:tab/>
        <w:t>A person commits an offence if the person operates a boat on a lake in a way that causes unreasonable interference to someone else’s use or enjoyment of the lake.</w:t>
      </w:r>
    </w:p>
    <w:p w:rsidR="00AF264C" w:rsidRDefault="00AF264C">
      <w:pPr>
        <w:pStyle w:val="Penalty"/>
        <w:keepNext/>
      </w:pPr>
      <w:r>
        <w:t>Maximum penalty:  30 penalty units.</w:t>
      </w:r>
    </w:p>
    <w:p w:rsidR="00AF264C" w:rsidRDefault="00AF264C">
      <w:pPr>
        <w:pStyle w:val="Amain"/>
      </w:pPr>
      <w:r>
        <w:tab/>
        <w:t>(2)</w:t>
      </w:r>
      <w:r>
        <w:tab/>
        <w:t>An offence against this section is a strict liability offence.</w:t>
      </w:r>
    </w:p>
    <w:p w:rsidR="00AF264C" w:rsidRDefault="00AF264C">
      <w:pPr>
        <w:pStyle w:val="AH5Sec"/>
      </w:pPr>
      <w:bookmarkStart w:id="66" w:name="_Toc476298451"/>
      <w:r w:rsidRPr="00DA1059">
        <w:rPr>
          <w:rStyle w:val="CharSectNo"/>
        </w:rPr>
        <w:t>50</w:t>
      </w:r>
      <w:r>
        <w:tab/>
        <w:t>Navigation of boat while intoxicated</w:t>
      </w:r>
      <w:bookmarkEnd w:id="66"/>
    </w:p>
    <w:p w:rsidR="00AF264C" w:rsidRDefault="00AF264C">
      <w:pPr>
        <w:pStyle w:val="Amain"/>
        <w:keepNext/>
      </w:pPr>
      <w:r>
        <w:tab/>
        <w:t>(1)</w:t>
      </w:r>
      <w:r>
        <w:tab/>
        <w:t>A person must not operate a boat on a lake while under the influence of intoxicating liquor.</w:t>
      </w:r>
    </w:p>
    <w:p w:rsidR="00AF264C" w:rsidRDefault="00AF264C">
      <w:pPr>
        <w:pStyle w:val="Penalty"/>
        <w:keepNext/>
      </w:pPr>
      <w:r>
        <w:t>Maximum penalty:  50 penalty units.</w:t>
      </w:r>
    </w:p>
    <w:p w:rsidR="00AF264C" w:rsidRDefault="00AF264C">
      <w:pPr>
        <w:pStyle w:val="Amain"/>
      </w:pPr>
      <w:r>
        <w:tab/>
        <w:t>(2)</w:t>
      </w:r>
      <w:r>
        <w:tab/>
        <w:t>An offence against this section is a strict liability offence.</w:t>
      </w:r>
    </w:p>
    <w:p w:rsidR="00AF264C" w:rsidRDefault="00AF264C">
      <w:pPr>
        <w:pStyle w:val="Amain"/>
      </w:pPr>
      <w:r>
        <w:tab/>
        <w:t>(3)</w:t>
      </w:r>
      <w:r>
        <w:tab/>
        <w:t xml:space="preserve">A person arrested for an offence under this section </w:t>
      </w:r>
      <w:r w:rsidR="0092263C">
        <w:t xml:space="preserve">is entitled, </w:t>
      </w:r>
      <w:r>
        <w:t xml:space="preserve">on request made by him or her or on his or her behalf, to be examined by a doctor and, where any such request is made, the person making the arrest </w:t>
      </w:r>
      <w:r w:rsidR="0092263C">
        <w:t>must</w:t>
      </w:r>
      <w:r>
        <w:t xml:space="preserve"> </w:t>
      </w:r>
      <w:r w:rsidR="0092263C">
        <w:t>provide</w:t>
      </w:r>
      <w:r>
        <w:t xml:space="preserve"> all reasonable facilities for the holding of the examination.</w:t>
      </w:r>
    </w:p>
    <w:p w:rsidR="00AF264C" w:rsidRDefault="00AF264C">
      <w:pPr>
        <w:pStyle w:val="PageBreak"/>
      </w:pPr>
      <w:r>
        <w:br w:type="page"/>
      </w:r>
    </w:p>
    <w:p w:rsidR="00EE3F1D" w:rsidRPr="00DA1059" w:rsidRDefault="00EE3F1D" w:rsidP="00EE3F1D">
      <w:pPr>
        <w:pStyle w:val="AH2Part"/>
      </w:pPr>
      <w:bookmarkStart w:id="67" w:name="_Toc476298452"/>
      <w:r w:rsidRPr="00DA1059">
        <w:rPr>
          <w:rStyle w:val="CharPartNo"/>
        </w:rPr>
        <w:lastRenderedPageBreak/>
        <w:t>Part 6</w:t>
      </w:r>
      <w:r>
        <w:tab/>
      </w:r>
      <w:r w:rsidRPr="00DA1059">
        <w:rPr>
          <w:rStyle w:val="CharPartText"/>
        </w:rPr>
        <w:t>Notification and review of decisions</w:t>
      </w:r>
      <w:bookmarkEnd w:id="67"/>
    </w:p>
    <w:p w:rsidR="00154D1E" w:rsidRDefault="00154D1E">
      <w:pPr>
        <w:pStyle w:val="Placeholder"/>
      </w:pPr>
      <w:r>
        <w:rPr>
          <w:rStyle w:val="CharDivNo"/>
        </w:rPr>
        <w:t xml:space="preserve">  </w:t>
      </w:r>
      <w:r>
        <w:rPr>
          <w:rStyle w:val="CharDivText"/>
        </w:rPr>
        <w:t xml:space="preserve">  </w:t>
      </w:r>
    </w:p>
    <w:p w:rsidR="00EE3F1D" w:rsidRDefault="00EE3F1D" w:rsidP="00EE3F1D">
      <w:pPr>
        <w:pStyle w:val="AH5Sec"/>
      </w:pPr>
      <w:bookmarkStart w:id="68" w:name="_Toc476298453"/>
      <w:r w:rsidRPr="00DA1059">
        <w:rPr>
          <w:rStyle w:val="CharSectNo"/>
        </w:rPr>
        <w:t>51</w:t>
      </w:r>
      <w:r>
        <w:tab/>
        <w:t xml:space="preserve">Meaning of </w:t>
      </w:r>
      <w:r w:rsidRPr="009740CF">
        <w:rPr>
          <w:rStyle w:val="charItals"/>
        </w:rPr>
        <w:t>reviewable decision</w:t>
      </w:r>
      <w:r>
        <w:t>—pt 6</w:t>
      </w:r>
      <w:bookmarkEnd w:id="68"/>
    </w:p>
    <w:p w:rsidR="00EE3F1D" w:rsidRDefault="00EE3F1D" w:rsidP="00EE3F1D">
      <w:pPr>
        <w:pStyle w:val="Amainreturn"/>
        <w:keepNext/>
      </w:pPr>
      <w:r>
        <w:t>In this part:</w:t>
      </w:r>
    </w:p>
    <w:p w:rsidR="00EE3F1D" w:rsidRDefault="00EE3F1D" w:rsidP="00EE3F1D">
      <w:pPr>
        <w:pStyle w:val="aDef"/>
      </w:pPr>
      <w:r>
        <w:rPr>
          <w:rStyle w:val="charBoldItals"/>
        </w:rPr>
        <w:t>reviewable decision</w:t>
      </w:r>
      <w:r>
        <w:t xml:space="preserve"> means a decision of the Minister mentioned in schedule 2, column 3 under a provision of this Act mentioned in column 2 in relation to the decision.</w:t>
      </w:r>
    </w:p>
    <w:p w:rsidR="00EE3F1D" w:rsidRDefault="00EE3F1D" w:rsidP="00EE3F1D">
      <w:pPr>
        <w:pStyle w:val="AH5Sec"/>
      </w:pPr>
      <w:bookmarkStart w:id="69" w:name="_Toc476298454"/>
      <w:r w:rsidRPr="00DA1059">
        <w:rPr>
          <w:rStyle w:val="CharSectNo"/>
        </w:rPr>
        <w:t>51AA</w:t>
      </w:r>
      <w:r>
        <w:tab/>
        <w:t>Reviewable decision notices</w:t>
      </w:r>
      <w:bookmarkEnd w:id="69"/>
    </w:p>
    <w:p w:rsidR="00EE3F1D" w:rsidRDefault="00EE3F1D" w:rsidP="00EE3F1D">
      <w:pPr>
        <w:pStyle w:val="Amainreturn"/>
        <w:keepNext/>
      </w:pPr>
      <w:r>
        <w:t>If the Minister makes a reviewable decision, the Minister must give a reviewable decision notice to each entity mentioned in schedule 2, column 4 in relation to the decision.</w:t>
      </w:r>
    </w:p>
    <w:p w:rsidR="00EE3F1D" w:rsidRDefault="00EE3F1D" w:rsidP="00EE3F1D">
      <w:pPr>
        <w:pStyle w:val="aNote"/>
      </w:pPr>
      <w:r w:rsidRPr="009740CF">
        <w:rPr>
          <w:rStyle w:val="charItals"/>
        </w:rPr>
        <w:t>Note 1</w:t>
      </w:r>
      <w:r w:rsidRPr="009740CF">
        <w:rPr>
          <w:rStyle w:val="charItals"/>
        </w:rPr>
        <w:tab/>
      </w:r>
      <w:r>
        <w:t xml:space="preserve">The Minister must also take reasonable steps to give a reviewable decision notice to any other person whose interests are affected by the decision (see </w:t>
      </w:r>
      <w:hyperlink r:id="rId43" w:tooltip="A2008-35" w:history="1">
        <w:r w:rsidR="007E6D74" w:rsidRPr="007E6D74">
          <w:rPr>
            <w:rStyle w:val="charCitHyperlinkItal"/>
          </w:rPr>
          <w:t>ACT Civil and Administrative Tribunal Act 2008</w:t>
        </w:r>
      </w:hyperlink>
      <w:r>
        <w:t xml:space="preserve">, s 67A). </w:t>
      </w:r>
    </w:p>
    <w:p w:rsidR="00EE3F1D" w:rsidRDefault="00EE3F1D" w:rsidP="00EE3F1D">
      <w:pPr>
        <w:pStyle w:val="aNote"/>
      </w:pPr>
      <w:r w:rsidRPr="009740CF">
        <w:rPr>
          <w:rStyle w:val="charItals"/>
        </w:rPr>
        <w:t>Note 2</w:t>
      </w:r>
      <w:r w:rsidRPr="009740CF">
        <w:rPr>
          <w:rStyle w:val="charItals"/>
        </w:rPr>
        <w:tab/>
      </w:r>
      <w:r>
        <w:t xml:space="preserve">The requirements for reviewable decision notices are prescribed under the </w:t>
      </w:r>
      <w:hyperlink r:id="rId44" w:tooltip="A2008-35" w:history="1">
        <w:r w:rsidR="007E6D74" w:rsidRPr="007E6D74">
          <w:rPr>
            <w:rStyle w:val="charCitHyperlinkItal"/>
          </w:rPr>
          <w:t>ACT Civil and Administrative Tribunal Act 2008</w:t>
        </w:r>
      </w:hyperlink>
      <w:r>
        <w:t>.</w:t>
      </w:r>
    </w:p>
    <w:p w:rsidR="00EE3F1D" w:rsidRDefault="00EE3F1D" w:rsidP="00EE3F1D">
      <w:pPr>
        <w:pStyle w:val="AH5Sec"/>
      </w:pPr>
      <w:bookmarkStart w:id="70" w:name="_Toc476298455"/>
      <w:r w:rsidRPr="00DA1059">
        <w:rPr>
          <w:rStyle w:val="CharSectNo"/>
        </w:rPr>
        <w:t>51AB</w:t>
      </w:r>
      <w:r>
        <w:tab/>
        <w:t>Applications for review</w:t>
      </w:r>
      <w:bookmarkEnd w:id="70"/>
    </w:p>
    <w:p w:rsidR="00EE3F1D" w:rsidRDefault="00EE3F1D" w:rsidP="00EE3F1D">
      <w:pPr>
        <w:pStyle w:val="Amainreturn"/>
        <w:keepNext/>
      </w:pPr>
      <w:r>
        <w:t>The following may apply to the ACAT for review of a reviewable decision:</w:t>
      </w:r>
    </w:p>
    <w:p w:rsidR="00EE3F1D" w:rsidRDefault="00EE3F1D" w:rsidP="00EE3F1D">
      <w:pPr>
        <w:pStyle w:val="Apara"/>
      </w:pPr>
      <w:r>
        <w:tab/>
        <w:t>(a)</w:t>
      </w:r>
      <w:r>
        <w:tab/>
        <w:t>an entity mentioned in schedule 2, column 4 in relation to the decision;</w:t>
      </w:r>
    </w:p>
    <w:p w:rsidR="00EE3F1D" w:rsidRDefault="00EE3F1D" w:rsidP="00154D1E">
      <w:pPr>
        <w:pStyle w:val="Apara"/>
        <w:keepNext/>
      </w:pPr>
      <w:r>
        <w:tab/>
        <w:t>(b)</w:t>
      </w:r>
      <w:r>
        <w:tab/>
        <w:t>any other person whose interests are affected by the decision.</w:t>
      </w:r>
    </w:p>
    <w:p w:rsidR="00EE3F1D" w:rsidRDefault="00EE3F1D" w:rsidP="00EE3F1D">
      <w:pPr>
        <w:pStyle w:val="aNote"/>
      </w:pPr>
      <w:r w:rsidRPr="009740CF">
        <w:rPr>
          <w:rStyle w:val="charItals"/>
        </w:rPr>
        <w:t>Note</w:t>
      </w:r>
      <w:r w:rsidRPr="009740CF">
        <w:rPr>
          <w:rStyle w:val="charItals"/>
        </w:rPr>
        <w:tab/>
      </w:r>
      <w:r>
        <w:t xml:space="preserve">If a form is approved under the </w:t>
      </w:r>
      <w:hyperlink r:id="rId45" w:tooltip="A2008-35" w:history="1">
        <w:r w:rsidR="007E6D74" w:rsidRPr="007E6D74">
          <w:rPr>
            <w:rStyle w:val="charCitHyperlinkItal"/>
          </w:rPr>
          <w:t>ACT Civil and Administrative Tribunal Act 2008</w:t>
        </w:r>
      </w:hyperlink>
      <w:r w:rsidRPr="009740CF">
        <w:rPr>
          <w:rStyle w:val="charItals"/>
        </w:rPr>
        <w:t xml:space="preserve"> </w:t>
      </w:r>
      <w:r>
        <w:t>for the application, the form must be used.</w:t>
      </w:r>
    </w:p>
    <w:p w:rsidR="00EE3F1D" w:rsidRDefault="00EE3F1D" w:rsidP="00EE3F1D">
      <w:pPr>
        <w:pStyle w:val="PageBreak"/>
      </w:pPr>
      <w:r>
        <w:br w:type="page"/>
      </w:r>
    </w:p>
    <w:p w:rsidR="00EE3F1D" w:rsidRPr="00DA1059" w:rsidRDefault="00EE3F1D" w:rsidP="00EE3F1D">
      <w:pPr>
        <w:pStyle w:val="AH2Part"/>
      </w:pPr>
      <w:bookmarkStart w:id="71" w:name="_Toc476298456"/>
      <w:r w:rsidRPr="00DA1059">
        <w:rPr>
          <w:rStyle w:val="CharPartNo"/>
        </w:rPr>
        <w:lastRenderedPageBreak/>
        <w:t>Part 7</w:t>
      </w:r>
      <w:r>
        <w:tab/>
      </w:r>
      <w:r w:rsidRPr="00DA1059">
        <w:rPr>
          <w:rStyle w:val="CharPartText"/>
        </w:rPr>
        <w:t>Miscellaneous</w:t>
      </w:r>
      <w:bookmarkEnd w:id="71"/>
    </w:p>
    <w:p w:rsidR="00AF264C" w:rsidRDefault="00AF264C">
      <w:pPr>
        <w:pStyle w:val="AH5Sec"/>
      </w:pPr>
      <w:bookmarkStart w:id="72" w:name="_Toc476298457"/>
      <w:r w:rsidRPr="00DA1059">
        <w:rPr>
          <w:rStyle w:val="CharSectNo"/>
        </w:rPr>
        <w:t>51A</w:t>
      </w:r>
      <w:r>
        <w:tab/>
        <w:t>Acts and omissions of representatives</w:t>
      </w:r>
      <w:bookmarkEnd w:id="72"/>
    </w:p>
    <w:p w:rsidR="00AF264C" w:rsidRDefault="00AF264C">
      <w:pPr>
        <w:pStyle w:val="Amain"/>
      </w:pPr>
      <w:r>
        <w:tab/>
        <w:t>(1)</w:t>
      </w:r>
      <w:r>
        <w:tab/>
        <w:t>In this section:</w:t>
      </w:r>
    </w:p>
    <w:p w:rsidR="00AF264C" w:rsidRPr="009740CF" w:rsidRDefault="00AF264C">
      <w:pPr>
        <w:pStyle w:val="aDef"/>
        <w:keepNext/>
      </w:pPr>
      <w:r>
        <w:rPr>
          <w:rStyle w:val="charBoldItals"/>
        </w:rPr>
        <w:t>person</w:t>
      </w:r>
      <w:r w:rsidRPr="009740CF">
        <w:t xml:space="preserve"> means an individual.</w:t>
      </w:r>
    </w:p>
    <w:p w:rsidR="00AF264C" w:rsidRDefault="00AF264C">
      <w:pPr>
        <w:pStyle w:val="aNote"/>
      </w:pPr>
      <w:r>
        <w:rPr>
          <w:rStyle w:val="charItals"/>
        </w:rPr>
        <w:t>Note</w:t>
      </w:r>
      <w:r>
        <w:tab/>
        <w:t xml:space="preserve">See the </w:t>
      </w:r>
      <w:hyperlink r:id="rId46" w:tooltip="A2002-51" w:history="1">
        <w:r w:rsidR="007E6D74" w:rsidRPr="007E6D74">
          <w:rPr>
            <w:rStyle w:val="charCitHyperlinkAbbrev"/>
          </w:rPr>
          <w:t>Criminal Code</w:t>
        </w:r>
      </w:hyperlink>
      <w:r>
        <w:t>, pt 2.5 for provisions about corporate criminal responsibility.</w:t>
      </w:r>
    </w:p>
    <w:p w:rsidR="00AF264C" w:rsidRDefault="00AF264C">
      <w:pPr>
        <w:pStyle w:val="aDef"/>
        <w:keepNext/>
      </w:pPr>
      <w:r>
        <w:rPr>
          <w:rStyle w:val="charBoldItals"/>
        </w:rPr>
        <w:t>representative</w:t>
      </w:r>
      <w:r>
        <w:t>, of a person, means an employee or agent of the person.</w:t>
      </w:r>
    </w:p>
    <w:p w:rsidR="00AF264C" w:rsidRDefault="00AF264C">
      <w:pPr>
        <w:pStyle w:val="aDef"/>
        <w:keepNext/>
      </w:pPr>
      <w:r>
        <w:rPr>
          <w:rStyle w:val="charBoldItals"/>
        </w:rPr>
        <w:t>state of mind</w:t>
      </w:r>
      <w:r>
        <w:t>, of a person, includes—</w:t>
      </w:r>
    </w:p>
    <w:p w:rsidR="00AF264C" w:rsidRDefault="00AF264C">
      <w:pPr>
        <w:pStyle w:val="Apara"/>
      </w:pPr>
      <w:r>
        <w:tab/>
        <w:t>(a)</w:t>
      </w:r>
      <w:r>
        <w:tab/>
        <w:t>the person’s knowledge, intention, opinion, belief or purpose; and</w:t>
      </w:r>
    </w:p>
    <w:p w:rsidR="00AF264C" w:rsidRDefault="00AF264C">
      <w:pPr>
        <w:pStyle w:val="Apara"/>
      </w:pPr>
      <w:r>
        <w:tab/>
        <w:t>(b)</w:t>
      </w:r>
      <w:r>
        <w:tab/>
        <w:t>the person’s reasons for the intention, opinion, belief or purpose.</w:t>
      </w:r>
    </w:p>
    <w:p w:rsidR="00AF264C" w:rsidRDefault="00AF264C">
      <w:pPr>
        <w:pStyle w:val="Amain"/>
      </w:pPr>
      <w:r>
        <w:tab/>
        <w:t>(2)</w:t>
      </w:r>
      <w:r>
        <w:tab/>
        <w:t>This section applies to a prosecution for any offence against this Act.</w:t>
      </w:r>
    </w:p>
    <w:p w:rsidR="00AF264C" w:rsidRDefault="00AF264C">
      <w:pPr>
        <w:pStyle w:val="Amain"/>
      </w:pPr>
      <w:r>
        <w:tab/>
        <w:t>(3)</w:t>
      </w:r>
      <w:r>
        <w:tab/>
        <w:t>If it is relevant to prove a person’s state of mind about an act or omission, it is enough to show—</w:t>
      </w:r>
    </w:p>
    <w:p w:rsidR="00AF264C" w:rsidRDefault="00AF264C">
      <w:pPr>
        <w:pStyle w:val="Apara"/>
      </w:pPr>
      <w:r>
        <w:tab/>
        <w:t>(a)</w:t>
      </w:r>
      <w:r>
        <w:tab/>
        <w:t>the act was done or omission made by a representative of the person within the scope of the representative’s actual or apparent authority; and</w:t>
      </w:r>
    </w:p>
    <w:p w:rsidR="00AF264C" w:rsidRDefault="00AF264C">
      <w:pPr>
        <w:pStyle w:val="Apara"/>
      </w:pPr>
      <w:r>
        <w:tab/>
        <w:t>(b)</w:t>
      </w:r>
      <w:r>
        <w:tab/>
        <w:t>the representative had the state of mind.</w:t>
      </w:r>
    </w:p>
    <w:p w:rsidR="00AF264C" w:rsidRDefault="00AF264C">
      <w:pPr>
        <w:pStyle w:val="Amain"/>
      </w:pPr>
      <w:r>
        <w:tab/>
        <w:t>(4)</w:t>
      </w:r>
      <w:r>
        <w:tab/>
        <w:t>An act done or omitted to be done on behalf of a person by a representative of the person within the scope of the representative’s actual or apparent authority is also taken to have been done or omitted to be done by the person.</w:t>
      </w:r>
    </w:p>
    <w:p w:rsidR="00AF264C" w:rsidRDefault="00AF264C">
      <w:pPr>
        <w:pStyle w:val="Amain"/>
      </w:pPr>
      <w:r>
        <w:tab/>
        <w:t>(5)</w:t>
      </w:r>
      <w:r>
        <w:tab/>
        <w:t>However, subsection (4) does not apply if the person establishes that reasonable precautions were taken and appropriate diligence was exercised to avoid the act or omission.</w:t>
      </w:r>
    </w:p>
    <w:p w:rsidR="00AF264C" w:rsidRDefault="00AF264C">
      <w:pPr>
        <w:pStyle w:val="Amain"/>
      </w:pPr>
      <w:r>
        <w:lastRenderedPageBreak/>
        <w:tab/>
        <w:t>(6)</w:t>
      </w:r>
      <w:r>
        <w:tab/>
        <w:t>A person who is convicted of an offence cannot be punished by imprisonment for the offence if the person would not have been convicted of the offence without subsection (3) or (4).</w:t>
      </w:r>
    </w:p>
    <w:p w:rsidR="00AF264C" w:rsidRDefault="00AF264C">
      <w:pPr>
        <w:pStyle w:val="AH5Sec"/>
      </w:pPr>
      <w:bookmarkStart w:id="73" w:name="_Toc476298458"/>
      <w:r w:rsidRPr="00DA1059">
        <w:rPr>
          <w:rStyle w:val="CharSectNo"/>
        </w:rPr>
        <w:t>52</w:t>
      </w:r>
      <w:r>
        <w:tab/>
        <w:t>Evidence</w:t>
      </w:r>
      <w:bookmarkEnd w:id="73"/>
    </w:p>
    <w:p w:rsidR="00AF264C" w:rsidRDefault="00AF264C">
      <w:pPr>
        <w:pStyle w:val="Amainreturn"/>
      </w:pPr>
      <w:r>
        <w:t>Unless the contrary is proved, evidence that a sign referred to in section 15 was erected, placed or displayed within a lake area or on Scrivener Dam is evidence that it was erected, placed or displayed, as the case may be, by or by the authority of the Minister.</w:t>
      </w:r>
    </w:p>
    <w:p w:rsidR="00AF264C" w:rsidRDefault="00AF264C">
      <w:pPr>
        <w:pStyle w:val="AH5Sec"/>
      </w:pPr>
      <w:bookmarkStart w:id="74" w:name="_Toc476298459"/>
      <w:r w:rsidRPr="00DA1059">
        <w:rPr>
          <w:rStyle w:val="CharSectNo"/>
        </w:rPr>
        <w:t>54</w:t>
      </w:r>
      <w:r>
        <w:tab/>
        <w:t>Determination of fees</w:t>
      </w:r>
      <w:bookmarkEnd w:id="74"/>
    </w:p>
    <w:p w:rsidR="00AF264C" w:rsidRDefault="00AF264C">
      <w:pPr>
        <w:pStyle w:val="Amain"/>
        <w:keepNext/>
      </w:pPr>
      <w:r>
        <w:tab/>
        <w:t>(</w:t>
      </w:r>
      <w:r w:rsidR="0092263C">
        <w:t>1)</w:t>
      </w:r>
      <w:r w:rsidR="0092263C">
        <w:tab/>
        <w:t>The Minister may</w:t>
      </w:r>
      <w:r>
        <w:t xml:space="preserve"> determine fees for this Act.</w:t>
      </w:r>
    </w:p>
    <w:p w:rsidR="00AF264C" w:rsidRDefault="00AF264C">
      <w:pPr>
        <w:pStyle w:val="aNote"/>
      </w:pPr>
      <w:r w:rsidRPr="009740CF">
        <w:rPr>
          <w:rStyle w:val="charItals"/>
        </w:rPr>
        <w:t>Note</w:t>
      </w:r>
      <w:r w:rsidRPr="009740CF">
        <w:rPr>
          <w:rStyle w:val="charItals"/>
        </w:rPr>
        <w:tab/>
      </w:r>
      <w:r>
        <w:t xml:space="preserve">The </w:t>
      </w:r>
      <w:hyperlink r:id="rId47" w:tooltip="A2001-14" w:history="1">
        <w:r w:rsidR="007E6D74" w:rsidRPr="007E6D74">
          <w:rPr>
            <w:rStyle w:val="charCitHyperlinkAbbrev"/>
          </w:rPr>
          <w:t>Legislation Act</w:t>
        </w:r>
      </w:hyperlink>
      <w:r w:rsidRPr="009740CF">
        <w:t xml:space="preserve"> </w:t>
      </w:r>
      <w:r>
        <w:t>contains provisions about the making of determinations and regulations relating to fees (see pt 6.3).</w:t>
      </w:r>
    </w:p>
    <w:p w:rsidR="00AF264C" w:rsidRDefault="00AF264C">
      <w:pPr>
        <w:pStyle w:val="Amain"/>
        <w:keepNext/>
      </w:pPr>
      <w:r>
        <w:tab/>
        <w:t>(2)</w:t>
      </w:r>
      <w:r>
        <w:tab/>
        <w:t>A determination is a disallowable instrument.</w:t>
      </w:r>
    </w:p>
    <w:p w:rsidR="00AF264C" w:rsidRDefault="00AF264C">
      <w:pPr>
        <w:pStyle w:val="aNote"/>
      </w:pPr>
      <w:r w:rsidRPr="009740CF">
        <w:rPr>
          <w:rStyle w:val="charItals"/>
        </w:rPr>
        <w:t>Note</w:t>
      </w:r>
      <w:r w:rsidRPr="009740CF">
        <w:rPr>
          <w:rStyle w:val="charItals"/>
        </w:rPr>
        <w:tab/>
      </w:r>
      <w:r>
        <w:t xml:space="preserve">A disallowable instrument must be notified, and presented to the Legislative Assembly, under the </w:t>
      </w:r>
      <w:hyperlink r:id="rId48" w:tooltip="A2001-14" w:history="1">
        <w:r w:rsidR="007E6D74" w:rsidRPr="007E6D74">
          <w:rPr>
            <w:rStyle w:val="charCitHyperlinkAbbrev"/>
          </w:rPr>
          <w:t>Legislation Act</w:t>
        </w:r>
      </w:hyperlink>
      <w:r>
        <w:t>.</w:t>
      </w:r>
    </w:p>
    <w:p w:rsidR="00AF264C" w:rsidRDefault="00AF264C">
      <w:pPr>
        <w:pStyle w:val="AH5Sec"/>
      </w:pPr>
      <w:bookmarkStart w:id="75" w:name="_Toc476298460"/>
      <w:r w:rsidRPr="00DA1059">
        <w:rPr>
          <w:rStyle w:val="CharSectNo"/>
        </w:rPr>
        <w:t>55</w:t>
      </w:r>
      <w:r>
        <w:tab/>
        <w:t>Approved forms</w:t>
      </w:r>
      <w:bookmarkEnd w:id="75"/>
    </w:p>
    <w:p w:rsidR="00AF264C" w:rsidRDefault="00AF264C">
      <w:pPr>
        <w:pStyle w:val="Amain"/>
      </w:pPr>
      <w:r>
        <w:tab/>
        <w:t>(</w:t>
      </w:r>
      <w:r w:rsidR="0092263C">
        <w:t>1)</w:t>
      </w:r>
      <w:r w:rsidR="0092263C">
        <w:tab/>
        <w:t>The Minister may</w:t>
      </w:r>
      <w:r>
        <w:t xml:space="preserve"> approve forms for this Act.</w:t>
      </w:r>
    </w:p>
    <w:p w:rsidR="00AF264C" w:rsidRDefault="00AF264C">
      <w:pPr>
        <w:pStyle w:val="Amain"/>
        <w:keepNext/>
      </w:pPr>
      <w:r>
        <w:tab/>
        <w:t>(2)</w:t>
      </w:r>
      <w:r>
        <w:tab/>
        <w:t>If the Minister approves a form for a particular purpose, the form must be used for that purpose.</w:t>
      </w:r>
    </w:p>
    <w:p w:rsidR="00AF264C" w:rsidRDefault="00AF264C">
      <w:pPr>
        <w:pStyle w:val="aNote"/>
      </w:pPr>
      <w:r>
        <w:rPr>
          <w:rStyle w:val="charItals"/>
        </w:rPr>
        <w:t>Note</w:t>
      </w:r>
      <w:r>
        <w:rPr>
          <w:rStyle w:val="charItals"/>
        </w:rPr>
        <w:tab/>
      </w:r>
      <w:r>
        <w:t xml:space="preserve">For other provisions about forms, see </w:t>
      </w:r>
      <w:hyperlink r:id="rId49" w:tooltip="A2001-14" w:history="1">
        <w:r w:rsidR="007E6D74" w:rsidRPr="007E6D74">
          <w:rPr>
            <w:rStyle w:val="charCitHyperlinkAbbrev"/>
          </w:rPr>
          <w:t>Legislation Act</w:t>
        </w:r>
      </w:hyperlink>
      <w:r>
        <w:t>, s 255.</w:t>
      </w:r>
    </w:p>
    <w:p w:rsidR="00AF264C" w:rsidRDefault="00AF264C">
      <w:pPr>
        <w:pStyle w:val="Amain"/>
        <w:keepNext/>
      </w:pPr>
      <w:r>
        <w:tab/>
        <w:t>(3)</w:t>
      </w:r>
      <w:r>
        <w:tab/>
        <w:t>An approved form is a notifiable instrument.</w:t>
      </w:r>
    </w:p>
    <w:p w:rsidR="00AF264C" w:rsidRDefault="00AF264C">
      <w:pPr>
        <w:pStyle w:val="aNote"/>
      </w:pPr>
      <w:r w:rsidRPr="009740CF">
        <w:rPr>
          <w:rStyle w:val="charItals"/>
        </w:rPr>
        <w:t>Note</w:t>
      </w:r>
      <w:r w:rsidRPr="009740CF">
        <w:rPr>
          <w:rStyle w:val="charItals"/>
        </w:rPr>
        <w:tab/>
      </w:r>
      <w:r>
        <w:t xml:space="preserve">A notifiable instrument must be notified under the </w:t>
      </w:r>
      <w:hyperlink r:id="rId50" w:tooltip="A2001-14" w:history="1">
        <w:r w:rsidR="007E6D74" w:rsidRPr="007E6D74">
          <w:rPr>
            <w:rStyle w:val="charCitHyperlinkAbbrev"/>
          </w:rPr>
          <w:t>Legislation Act</w:t>
        </w:r>
      </w:hyperlink>
      <w:r>
        <w:t>.</w:t>
      </w:r>
    </w:p>
    <w:p w:rsidR="00AF264C" w:rsidRDefault="00AF264C">
      <w:pPr>
        <w:pStyle w:val="AH5Sec"/>
      </w:pPr>
      <w:bookmarkStart w:id="76" w:name="_Toc476298461"/>
      <w:r w:rsidRPr="00DA1059">
        <w:rPr>
          <w:rStyle w:val="CharSectNo"/>
        </w:rPr>
        <w:t>56</w:t>
      </w:r>
      <w:r>
        <w:tab/>
        <w:t>Regulation-making power</w:t>
      </w:r>
      <w:bookmarkEnd w:id="76"/>
    </w:p>
    <w:p w:rsidR="00AF264C" w:rsidRDefault="00AF264C">
      <w:pPr>
        <w:pStyle w:val="Amain"/>
        <w:keepNext/>
      </w:pPr>
      <w:r>
        <w:tab/>
        <w:t>(1)</w:t>
      </w:r>
      <w:r>
        <w:tab/>
        <w:t>The Executive may make regulations for this Act.</w:t>
      </w:r>
    </w:p>
    <w:p w:rsidR="00AF264C" w:rsidRDefault="00AF264C">
      <w:pPr>
        <w:pStyle w:val="aNote"/>
      </w:pPr>
      <w:r w:rsidRPr="009740CF">
        <w:rPr>
          <w:rStyle w:val="charItals"/>
        </w:rPr>
        <w:t>Note</w:t>
      </w:r>
      <w:r w:rsidRPr="009740CF">
        <w:rPr>
          <w:rStyle w:val="charItals"/>
        </w:rPr>
        <w:tab/>
      </w:r>
      <w:r>
        <w:t xml:space="preserve">Regulations must be notified, and presented to the Legislative Assembly, under the </w:t>
      </w:r>
      <w:hyperlink r:id="rId51" w:tooltip="A2001-14" w:history="1">
        <w:r w:rsidR="007E6D74" w:rsidRPr="007E6D74">
          <w:rPr>
            <w:rStyle w:val="charCitHyperlinkAbbrev"/>
          </w:rPr>
          <w:t>Legislation Act</w:t>
        </w:r>
      </w:hyperlink>
      <w:r>
        <w:t>.</w:t>
      </w:r>
    </w:p>
    <w:p w:rsidR="00AF264C" w:rsidRDefault="00AF264C">
      <w:pPr>
        <w:pStyle w:val="Amain"/>
        <w:keepNext/>
      </w:pPr>
      <w:r>
        <w:lastRenderedPageBreak/>
        <w:tab/>
        <w:t>(2)</w:t>
      </w:r>
      <w:r>
        <w:tab/>
        <w:t>The regulations may make provision in relation to—</w:t>
      </w:r>
    </w:p>
    <w:p w:rsidR="00AF264C" w:rsidRDefault="00AF264C">
      <w:pPr>
        <w:pStyle w:val="Apara"/>
      </w:pPr>
      <w:r>
        <w:tab/>
        <w:t>(a)</w:t>
      </w:r>
      <w:r>
        <w:tab/>
        <w:t>the equipment to be carried on boats using a lake; and</w:t>
      </w:r>
    </w:p>
    <w:p w:rsidR="00AF264C" w:rsidRDefault="00AF264C">
      <w:pPr>
        <w:pStyle w:val="Apara"/>
      </w:pPr>
      <w:r>
        <w:tab/>
        <w:t>(b)</w:t>
      </w:r>
      <w:r>
        <w:tab/>
        <w:t>the qualifications of people navigating power boats on a lake.</w:t>
      </w:r>
    </w:p>
    <w:p w:rsidR="00AF264C" w:rsidRDefault="00AF264C">
      <w:pPr>
        <w:pStyle w:val="Amain"/>
      </w:pPr>
      <w:r>
        <w:tab/>
        <w:t>(3)</w:t>
      </w:r>
      <w:r>
        <w:tab/>
        <w:t>The regulations may also prescribe offences for contraventions of the regulations and prescribe maximum penalties of not more than 10 penalty units for offences against the regulations.</w:t>
      </w:r>
    </w:p>
    <w:p w:rsidR="00897159" w:rsidRDefault="00897159">
      <w:pPr>
        <w:pStyle w:val="02Text"/>
        <w:sectPr w:rsidR="00897159">
          <w:headerReference w:type="even" r:id="rId52"/>
          <w:headerReference w:type="default" r:id="rId53"/>
          <w:footerReference w:type="even" r:id="rId54"/>
          <w:footerReference w:type="default" r:id="rId55"/>
          <w:footerReference w:type="first" r:id="rId56"/>
          <w:pgSz w:w="11907" w:h="16839" w:code="9"/>
          <w:pgMar w:top="3880" w:right="1900" w:bottom="3100" w:left="2300" w:header="2280" w:footer="1760" w:gutter="0"/>
          <w:pgNumType w:start="1"/>
          <w:cols w:space="720"/>
          <w:titlePg/>
          <w:docGrid w:linePitch="254"/>
        </w:sectPr>
      </w:pPr>
    </w:p>
    <w:p w:rsidR="00AF264C" w:rsidRDefault="00AF264C">
      <w:pPr>
        <w:pStyle w:val="PageBreak"/>
      </w:pPr>
      <w:r>
        <w:br w:type="page"/>
      </w:r>
    </w:p>
    <w:p w:rsidR="007A6BFC" w:rsidRPr="00DA1059" w:rsidRDefault="007A6BFC" w:rsidP="007A6BFC">
      <w:pPr>
        <w:pStyle w:val="Sched-heading"/>
      </w:pPr>
      <w:bookmarkStart w:id="77" w:name="_Toc476298462"/>
      <w:r w:rsidRPr="00DA1059">
        <w:rPr>
          <w:rStyle w:val="CharChapNo"/>
        </w:rPr>
        <w:lastRenderedPageBreak/>
        <w:t>Schedule 2</w:t>
      </w:r>
      <w:r>
        <w:tab/>
      </w:r>
      <w:r w:rsidRPr="00DA1059">
        <w:rPr>
          <w:rStyle w:val="CharChapText"/>
        </w:rPr>
        <w:t>Reviewable decisions</w:t>
      </w:r>
      <w:bookmarkEnd w:id="77"/>
    </w:p>
    <w:p w:rsidR="00DF0C41" w:rsidRDefault="00DF0C41" w:rsidP="00D665A4">
      <w:pPr>
        <w:pStyle w:val="Placeholder"/>
        <w:suppressLineNumbers/>
      </w:pPr>
      <w:r>
        <w:rPr>
          <w:rStyle w:val="CharPartNo"/>
        </w:rPr>
        <w:t xml:space="preserve">  </w:t>
      </w:r>
      <w:r>
        <w:rPr>
          <w:rStyle w:val="CharPartText"/>
        </w:rPr>
        <w:t xml:space="preserve">  </w:t>
      </w:r>
    </w:p>
    <w:p w:rsidR="007A6BFC" w:rsidRDefault="007A6BFC" w:rsidP="007A6BFC">
      <w:pPr>
        <w:pStyle w:val="ref"/>
        <w:keepNext/>
      </w:pPr>
      <w:r>
        <w:t>(see pt 6)</w:t>
      </w:r>
    </w:p>
    <w:p w:rsidR="007A6BFC" w:rsidRDefault="007A6BFC" w:rsidP="007A6BFC">
      <w:pPr>
        <w:pStyle w:val="Amainreturn"/>
        <w:suppressLineNumbers/>
      </w:pPr>
    </w:p>
    <w:tbl>
      <w:tblPr>
        <w:tblW w:w="0" w:type="auto"/>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ayout w:type="fixed"/>
        <w:tblLook w:val="0000" w:firstRow="0" w:lastRow="0" w:firstColumn="0" w:lastColumn="0" w:noHBand="0" w:noVBand="0"/>
      </w:tblPr>
      <w:tblGrid>
        <w:gridCol w:w="1230"/>
        <w:gridCol w:w="1496"/>
        <w:gridCol w:w="2618"/>
        <w:gridCol w:w="2579"/>
      </w:tblGrid>
      <w:tr w:rsidR="007A6BFC" w:rsidTr="00156CCC">
        <w:trPr>
          <w:tblHeader/>
        </w:trPr>
        <w:tc>
          <w:tcPr>
            <w:tcW w:w="1230" w:type="dxa"/>
            <w:tcBorders>
              <w:top w:val="single" w:sz="4" w:space="0" w:color="auto"/>
            </w:tcBorders>
          </w:tcPr>
          <w:p w:rsidR="007A6BFC" w:rsidRDefault="007A6BFC" w:rsidP="00156CCC">
            <w:pPr>
              <w:pStyle w:val="TableColHd"/>
              <w:suppressLineNumbers/>
            </w:pPr>
            <w:r>
              <w:t>column 1</w:t>
            </w:r>
          </w:p>
          <w:p w:rsidR="007A6BFC" w:rsidRDefault="007A6BFC" w:rsidP="00156CCC">
            <w:pPr>
              <w:pStyle w:val="TableColHd"/>
              <w:suppressLineNumbers/>
            </w:pPr>
            <w:r>
              <w:t xml:space="preserve">item </w:t>
            </w:r>
          </w:p>
        </w:tc>
        <w:tc>
          <w:tcPr>
            <w:tcW w:w="1496" w:type="dxa"/>
            <w:tcBorders>
              <w:top w:val="single" w:sz="4" w:space="0" w:color="auto"/>
            </w:tcBorders>
          </w:tcPr>
          <w:p w:rsidR="007A6BFC" w:rsidRDefault="007A6BFC" w:rsidP="00156CCC">
            <w:pPr>
              <w:pStyle w:val="TableColHd"/>
              <w:suppressLineNumbers/>
            </w:pPr>
            <w:r>
              <w:t>column 2</w:t>
            </w:r>
          </w:p>
          <w:p w:rsidR="007A6BFC" w:rsidRDefault="007A6BFC" w:rsidP="00156CCC">
            <w:pPr>
              <w:pStyle w:val="TableColHd"/>
              <w:suppressLineNumbers/>
            </w:pPr>
            <w:r>
              <w:t>section</w:t>
            </w:r>
          </w:p>
        </w:tc>
        <w:tc>
          <w:tcPr>
            <w:tcW w:w="2618" w:type="dxa"/>
            <w:tcBorders>
              <w:top w:val="single" w:sz="4" w:space="0" w:color="auto"/>
            </w:tcBorders>
          </w:tcPr>
          <w:p w:rsidR="007A6BFC" w:rsidRDefault="007A6BFC" w:rsidP="00156CCC">
            <w:pPr>
              <w:pStyle w:val="TableColHd"/>
              <w:suppressLineNumbers/>
            </w:pPr>
            <w:r>
              <w:t>column 3</w:t>
            </w:r>
          </w:p>
          <w:p w:rsidR="007A6BFC" w:rsidRDefault="007A6BFC" w:rsidP="00156CCC">
            <w:pPr>
              <w:pStyle w:val="TableColHd"/>
              <w:suppressLineNumbers/>
            </w:pPr>
            <w:r>
              <w:t>decision</w:t>
            </w:r>
          </w:p>
        </w:tc>
        <w:tc>
          <w:tcPr>
            <w:tcW w:w="2579" w:type="dxa"/>
            <w:tcBorders>
              <w:top w:val="single" w:sz="4" w:space="0" w:color="auto"/>
            </w:tcBorders>
          </w:tcPr>
          <w:p w:rsidR="007A6BFC" w:rsidRDefault="007A6BFC" w:rsidP="00156CCC">
            <w:pPr>
              <w:pStyle w:val="TableColHd"/>
              <w:suppressLineNumbers/>
            </w:pPr>
            <w:r>
              <w:t>column 4</w:t>
            </w:r>
          </w:p>
          <w:p w:rsidR="007A6BFC" w:rsidRDefault="007A6BFC" w:rsidP="00156CCC">
            <w:pPr>
              <w:pStyle w:val="TableColHd"/>
              <w:suppressLineNumbers/>
            </w:pPr>
            <w:r>
              <w:t>entity</w:t>
            </w:r>
          </w:p>
        </w:tc>
      </w:tr>
      <w:tr w:rsidR="007A6BFC" w:rsidTr="00156CCC">
        <w:trPr>
          <w:cantSplit/>
        </w:trPr>
        <w:tc>
          <w:tcPr>
            <w:tcW w:w="1230" w:type="dxa"/>
          </w:tcPr>
          <w:p w:rsidR="007A6BFC" w:rsidRDefault="007A6BFC" w:rsidP="00156CCC">
            <w:pPr>
              <w:pStyle w:val="TableText"/>
            </w:pPr>
            <w:r>
              <w:t>1</w:t>
            </w:r>
          </w:p>
        </w:tc>
        <w:tc>
          <w:tcPr>
            <w:tcW w:w="1496" w:type="dxa"/>
          </w:tcPr>
          <w:p w:rsidR="007A6BFC" w:rsidRDefault="007A6BFC" w:rsidP="00156CCC">
            <w:pPr>
              <w:pStyle w:val="TableText"/>
            </w:pPr>
            <w:r>
              <w:t>14 (2)</w:t>
            </w:r>
          </w:p>
        </w:tc>
        <w:tc>
          <w:tcPr>
            <w:tcW w:w="2618" w:type="dxa"/>
          </w:tcPr>
          <w:p w:rsidR="007A6BFC" w:rsidRDefault="007A6BFC" w:rsidP="00156CCC">
            <w:pPr>
              <w:pStyle w:val="TableText"/>
            </w:pPr>
            <w:r>
              <w:t>make determination of compensation</w:t>
            </w:r>
          </w:p>
        </w:tc>
        <w:tc>
          <w:tcPr>
            <w:tcW w:w="2579" w:type="dxa"/>
          </w:tcPr>
          <w:p w:rsidR="007A6BFC" w:rsidRDefault="007A6BFC" w:rsidP="00156CCC">
            <w:pPr>
              <w:pStyle w:val="TableText"/>
            </w:pPr>
            <w:r>
              <w:t>owner of land</w:t>
            </w:r>
          </w:p>
        </w:tc>
      </w:tr>
      <w:tr w:rsidR="007A6BFC" w:rsidTr="00156CCC">
        <w:trPr>
          <w:cantSplit/>
        </w:trPr>
        <w:tc>
          <w:tcPr>
            <w:tcW w:w="1230" w:type="dxa"/>
          </w:tcPr>
          <w:p w:rsidR="007A6BFC" w:rsidRDefault="007A6BFC" w:rsidP="00156CCC">
            <w:pPr>
              <w:pStyle w:val="TableText"/>
            </w:pPr>
            <w:r>
              <w:t>2</w:t>
            </w:r>
          </w:p>
        </w:tc>
        <w:tc>
          <w:tcPr>
            <w:tcW w:w="1496" w:type="dxa"/>
          </w:tcPr>
          <w:p w:rsidR="007A6BFC" w:rsidRDefault="007A6BFC" w:rsidP="00156CCC">
            <w:pPr>
              <w:pStyle w:val="TableText"/>
            </w:pPr>
            <w:r>
              <w:t>19 (1)</w:t>
            </w:r>
          </w:p>
        </w:tc>
        <w:tc>
          <w:tcPr>
            <w:tcW w:w="2618" w:type="dxa"/>
          </w:tcPr>
          <w:p w:rsidR="007A6BFC" w:rsidRDefault="007A6BFC" w:rsidP="00156CCC">
            <w:pPr>
              <w:pStyle w:val="TableText"/>
            </w:pPr>
            <w:r>
              <w:t>refuse to approve anchoring of buoy or erecting of wharf or jetty</w:t>
            </w:r>
          </w:p>
        </w:tc>
        <w:tc>
          <w:tcPr>
            <w:tcW w:w="2579" w:type="dxa"/>
          </w:tcPr>
          <w:p w:rsidR="007A6BFC" w:rsidRDefault="007A6BFC" w:rsidP="00156CCC">
            <w:pPr>
              <w:pStyle w:val="TableText"/>
            </w:pPr>
            <w:r>
              <w:t>applicant for approval</w:t>
            </w:r>
          </w:p>
        </w:tc>
      </w:tr>
      <w:tr w:rsidR="007A6BFC" w:rsidTr="00156CCC">
        <w:trPr>
          <w:cantSplit/>
        </w:trPr>
        <w:tc>
          <w:tcPr>
            <w:tcW w:w="1230" w:type="dxa"/>
          </w:tcPr>
          <w:p w:rsidR="007A6BFC" w:rsidRDefault="007A6BFC" w:rsidP="00156CCC">
            <w:pPr>
              <w:pStyle w:val="TableText"/>
            </w:pPr>
            <w:r>
              <w:t>3</w:t>
            </w:r>
          </w:p>
        </w:tc>
        <w:tc>
          <w:tcPr>
            <w:tcW w:w="1496" w:type="dxa"/>
          </w:tcPr>
          <w:p w:rsidR="007A6BFC" w:rsidRDefault="007A6BFC" w:rsidP="00156CCC">
            <w:pPr>
              <w:pStyle w:val="TableText"/>
            </w:pPr>
            <w:r>
              <w:t>19 (1)</w:t>
            </w:r>
          </w:p>
        </w:tc>
        <w:tc>
          <w:tcPr>
            <w:tcW w:w="2618" w:type="dxa"/>
          </w:tcPr>
          <w:p w:rsidR="007A6BFC" w:rsidRDefault="007A6BFC" w:rsidP="00156CCC">
            <w:pPr>
              <w:pStyle w:val="TableText"/>
            </w:pPr>
            <w:r>
              <w:t>impose conditions on approval to anchor buoy or erect wharf or jetty</w:t>
            </w:r>
          </w:p>
        </w:tc>
        <w:tc>
          <w:tcPr>
            <w:tcW w:w="2579" w:type="dxa"/>
          </w:tcPr>
          <w:p w:rsidR="007A6BFC" w:rsidRDefault="007A6BFC" w:rsidP="00156CCC">
            <w:pPr>
              <w:pStyle w:val="TableText"/>
            </w:pPr>
            <w:r>
              <w:t>applicant for approval</w:t>
            </w:r>
          </w:p>
        </w:tc>
      </w:tr>
      <w:tr w:rsidR="007A6BFC" w:rsidTr="00156CCC">
        <w:trPr>
          <w:cantSplit/>
        </w:trPr>
        <w:tc>
          <w:tcPr>
            <w:tcW w:w="1230" w:type="dxa"/>
          </w:tcPr>
          <w:p w:rsidR="007A6BFC" w:rsidRDefault="007A6BFC" w:rsidP="00156CCC">
            <w:pPr>
              <w:pStyle w:val="TableText"/>
            </w:pPr>
            <w:r>
              <w:t>4</w:t>
            </w:r>
          </w:p>
        </w:tc>
        <w:tc>
          <w:tcPr>
            <w:tcW w:w="1496" w:type="dxa"/>
          </w:tcPr>
          <w:p w:rsidR="007A6BFC" w:rsidRDefault="007A6BFC" w:rsidP="00156CCC">
            <w:pPr>
              <w:pStyle w:val="TableText"/>
            </w:pPr>
            <w:r>
              <w:t>25</w:t>
            </w:r>
          </w:p>
        </w:tc>
        <w:tc>
          <w:tcPr>
            <w:tcW w:w="2618" w:type="dxa"/>
          </w:tcPr>
          <w:p w:rsidR="007A6BFC" w:rsidRDefault="007A6BFC" w:rsidP="00156CCC">
            <w:pPr>
              <w:pStyle w:val="TableText"/>
            </w:pPr>
            <w:r>
              <w:t>refuse to grant permit to moor boat</w:t>
            </w:r>
          </w:p>
        </w:tc>
        <w:tc>
          <w:tcPr>
            <w:tcW w:w="2579" w:type="dxa"/>
          </w:tcPr>
          <w:p w:rsidR="007A6BFC" w:rsidRDefault="007A6BFC" w:rsidP="00156CCC">
            <w:pPr>
              <w:pStyle w:val="TableText"/>
            </w:pPr>
            <w:r>
              <w:t>applicant for permit</w:t>
            </w:r>
          </w:p>
        </w:tc>
      </w:tr>
      <w:tr w:rsidR="007A6BFC" w:rsidTr="00156CCC">
        <w:trPr>
          <w:cantSplit/>
        </w:trPr>
        <w:tc>
          <w:tcPr>
            <w:tcW w:w="1230" w:type="dxa"/>
          </w:tcPr>
          <w:p w:rsidR="007A6BFC" w:rsidRDefault="007A6BFC" w:rsidP="00156CCC">
            <w:pPr>
              <w:pStyle w:val="TableText"/>
            </w:pPr>
            <w:r>
              <w:t>5</w:t>
            </w:r>
          </w:p>
        </w:tc>
        <w:tc>
          <w:tcPr>
            <w:tcW w:w="1496" w:type="dxa"/>
          </w:tcPr>
          <w:p w:rsidR="007A6BFC" w:rsidRDefault="007A6BFC" w:rsidP="00156CCC">
            <w:pPr>
              <w:pStyle w:val="TableText"/>
            </w:pPr>
            <w:r>
              <w:t>26 (1)</w:t>
            </w:r>
          </w:p>
        </w:tc>
        <w:tc>
          <w:tcPr>
            <w:tcW w:w="2618" w:type="dxa"/>
          </w:tcPr>
          <w:p w:rsidR="007A6BFC" w:rsidRDefault="007A6BFC" w:rsidP="00156CCC">
            <w:pPr>
              <w:pStyle w:val="TableText"/>
            </w:pPr>
            <w:r>
              <w:t>refuse to authorise use of power boat</w:t>
            </w:r>
          </w:p>
        </w:tc>
        <w:tc>
          <w:tcPr>
            <w:tcW w:w="2579" w:type="dxa"/>
          </w:tcPr>
          <w:p w:rsidR="007A6BFC" w:rsidRDefault="007A6BFC" w:rsidP="00156CCC">
            <w:pPr>
              <w:pStyle w:val="TableText"/>
            </w:pPr>
            <w:r>
              <w:t>applicant for authorisation</w:t>
            </w:r>
          </w:p>
        </w:tc>
      </w:tr>
      <w:tr w:rsidR="007A6BFC" w:rsidTr="00156CCC">
        <w:trPr>
          <w:cantSplit/>
        </w:trPr>
        <w:tc>
          <w:tcPr>
            <w:tcW w:w="1230" w:type="dxa"/>
          </w:tcPr>
          <w:p w:rsidR="007A6BFC" w:rsidRDefault="007A6BFC" w:rsidP="00156CCC">
            <w:pPr>
              <w:pStyle w:val="TableText"/>
            </w:pPr>
            <w:r>
              <w:t>6</w:t>
            </w:r>
          </w:p>
        </w:tc>
        <w:tc>
          <w:tcPr>
            <w:tcW w:w="1496" w:type="dxa"/>
          </w:tcPr>
          <w:p w:rsidR="007A6BFC" w:rsidRDefault="007A6BFC" w:rsidP="00156CCC">
            <w:pPr>
              <w:pStyle w:val="TableText"/>
            </w:pPr>
            <w:r>
              <w:t>26 (1)</w:t>
            </w:r>
          </w:p>
        </w:tc>
        <w:tc>
          <w:tcPr>
            <w:tcW w:w="2618" w:type="dxa"/>
          </w:tcPr>
          <w:p w:rsidR="007A6BFC" w:rsidRDefault="007A6BFC" w:rsidP="00156CCC">
            <w:pPr>
              <w:pStyle w:val="TableText"/>
            </w:pPr>
            <w:r>
              <w:t>impose conditions on power boat authorisation</w:t>
            </w:r>
          </w:p>
        </w:tc>
        <w:tc>
          <w:tcPr>
            <w:tcW w:w="2579" w:type="dxa"/>
          </w:tcPr>
          <w:p w:rsidR="007A6BFC" w:rsidRDefault="007A6BFC" w:rsidP="00156CCC">
            <w:pPr>
              <w:pStyle w:val="TableText"/>
            </w:pPr>
            <w:r>
              <w:t>applicant for authorisation</w:t>
            </w:r>
          </w:p>
        </w:tc>
      </w:tr>
      <w:tr w:rsidR="007A6BFC" w:rsidTr="00156CCC">
        <w:trPr>
          <w:cantSplit/>
        </w:trPr>
        <w:tc>
          <w:tcPr>
            <w:tcW w:w="1230" w:type="dxa"/>
          </w:tcPr>
          <w:p w:rsidR="007A6BFC" w:rsidRDefault="007A6BFC" w:rsidP="00156CCC">
            <w:pPr>
              <w:pStyle w:val="TableText"/>
            </w:pPr>
            <w:r>
              <w:t>7</w:t>
            </w:r>
          </w:p>
        </w:tc>
        <w:tc>
          <w:tcPr>
            <w:tcW w:w="1496" w:type="dxa"/>
          </w:tcPr>
          <w:p w:rsidR="007A6BFC" w:rsidRDefault="007A6BFC" w:rsidP="00156CCC">
            <w:pPr>
              <w:pStyle w:val="TableText"/>
            </w:pPr>
            <w:r>
              <w:t>26 (2)</w:t>
            </w:r>
          </w:p>
        </w:tc>
        <w:tc>
          <w:tcPr>
            <w:tcW w:w="2618" w:type="dxa"/>
          </w:tcPr>
          <w:p w:rsidR="007A6BFC" w:rsidRDefault="007A6BFC" w:rsidP="00156CCC">
            <w:pPr>
              <w:pStyle w:val="TableText"/>
            </w:pPr>
            <w:r>
              <w:t>impose further conditions on power boat authorisation</w:t>
            </w:r>
          </w:p>
        </w:tc>
        <w:tc>
          <w:tcPr>
            <w:tcW w:w="2579" w:type="dxa"/>
          </w:tcPr>
          <w:p w:rsidR="007A6BFC" w:rsidRDefault="007A6BFC" w:rsidP="00156CCC">
            <w:pPr>
              <w:pStyle w:val="TableText"/>
            </w:pPr>
            <w:r>
              <w:t xml:space="preserve">entity that holds authorisation </w:t>
            </w:r>
          </w:p>
        </w:tc>
      </w:tr>
      <w:tr w:rsidR="007A6BFC" w:rsidTr="00156CCC">
        <w:trPr>
          <w:cantSplit/>
        </w:trPr>
        <w:tc>
          <w:tcPr>
            <w:tcW w:w="1230" w:type="dxa"/>
          </w:tcPr>
          <w:p w:rsidR="007A6BFC" w:rsidRDefault="007A6BFC" w:rsidP="00156CCC">
            <w:pPr>
              <w:pStyle w:val="TableText"/>
            </w:pPr>
            <w:r>
              <w:t>8</w:t>
            </w:r>
          </w:p>
        </w:tc>
        <w:tc>
          <w:tcPr>
            <w:tcW w:w="1496" w:type="dxa"/>
          </w:tcPr>
          <w:p w:rsidR="007A6BFC" w:rsidRDefault="007A6BFC" w:rsidP="00156CCC">
            <w:pPr>
              <w:pStyle w:val="TableText"/>
            </w:pPr>
            <w:r>
              <w:t>26 (2)</w:t>
            </w:r>
          </w:p>
        </w:tc>
        <w:tc>
          <w:tcPr>
            <w:tcW w:w="2618" w:type="dxa"/>
          </w:tcPr>
          <w:p w:rsidR="007A6BFC" w:rsidRDefault="007A6BFC" w:rsidP="00156CCC">
            <w:pPr>
              <w:pStyle w:val="TableText"/>
            </w:pPr>
            <w:r>
              <w:t>vary or revoke condition imposed on power boat authorisation</w:t>
            </w:r>
          </w:p>
        </w:tc>
        <w:tc>
          <w:tcPr>
            <w:tcW w:w="2579" w:type="dxa"/>
          </w:tcPr>
          <w:p w:rsidR="007A6BFC" w:rsidRDefault="007A6BFC" w:rsidP="00156CCC">
            <w:pPr>
              <w:pStyle w:val="TableText"/>
            </w:pPr>
            <w:r>
              <w:t>entity that holds authorisation</w:t>
            </w:r>
          </w:p>
        </w:tc>
      </w:tr>
      <w:tr w:rsidR="007A6BFC" w:rsidTr="00156CCC">
        <w:trPr>
          <w:cantSplit/>
        </w:trPr>
        <w:tc>
          <w:tcPr>
            <w:tcW w:w="1230" w:type="dxa"/>
          </w:tcPr>
          <w:p w:rsidR="007A6BFC" w:rsidRDefault="007A6BFC" w:rsidP="00156CCC">
            <w:pPr>
              <w:pStyle w:val="TableText"/>
            </w:pPr>
            <w:r>
              <w:t>9</w:t>
            </w:r>
          </w:p>
        </w:tc>
        <w:tc>
          <w:tcPr>
            <w:tcW w:w="1496" w:type="dxa"/>
          </w:tcPr>
          <w:p w:rsidR="007A6BFC" w:rsidRDefault="007A6BFC" w:rsidP="00156CCC">
            <w:pPr>
              <w:pStyle w:val="TableText"/>
            </w:pPr>
            <w:r>
              <w:t>26 (2)</w:t>
            </w:r>
          </w:p>
        </w:tc>
        <w:tc>
          <w:tcPr>
            <w:tcW w:w="2618" w:type="dxa"/>
          </w:tcPr>
          <w:p w:rsidR="007A6BFC" w:rsidRDefault="007A6BFC" w:rsidP="00156CCC">
            <w:pPr>
              <w:pStyle w:val="TableText"/>
            </w:pPr>
            <w:r>
              <w:t>refuse to vary or revoke condition imposed on power boat authorisation</w:t>
            </w:r>
          </w:p>
        </w:tc>
        <w:tc>
          <w:tcPr>
            <w:tcW w:w="2579" w:type="dxa"/>
          </w:tcPr>
          <w:p w:rsidR="007A6BFC" w:rsidRDefault="007A6BFC" w:rsidP="00156CCC">
            <w:pPr>
              <w:pStyle w:val="TableText"/>
            </w:pPr>
            <w:r>
              <w:t>applicant for variation or revocation</w:t>
            </w:r>
          </w:p>
        </w:tc>
      </w:tr>
      <w:tr w:rsidR="007A6BFC" w:rsidTr="00156CCC">
        <w:trPr>
          <w:cantSplit/>
        </w:trPr>
        <w:tc>
          <w:tcPr>
            <w:tcW w:w="1230" w:type="dxa"/>
          </w:tcPr>
          <w:p w:rsidR="007A6BFC" w:rsidRDefault="007A6BFC" w:rsidP="00156CCC">
            <w:pPr>
              <w:pStyle w:val="TableText"/>
            </w:pPr>
            <w:r>
              <w:lastRenderedPageBreak/>
              <w:t>10</w:t>
            </w:r>
          </w:p>
        </w:tc>
        <w:tc>
          <w:tcPr>
            <w:tcW w:w="1496" w:type="dxa"/>
          </w:tcPr>
          <w:p w:rsidR="007A6BFC" w:rsidRDefault="007A6BFC" w:rsidP="00156CCC">
            <w:pPr>
              <w:pStyle w:val="TableText"/>
            </w:pPr>
            <w:r>
              <w:t>26 (3)</w:t>
            </w:r>
          </w:p>
        </w:tc>
        <w:tc>
          <w:tcPr>
            <w:tcW w:w="2618" w:type="dxa"/>
          </w:tcPr>
          <w:p w:rsidR="007A6BFC" w:rsidRDefault="007A6BFC" w:rsidP="00156CCC">
            <w:pPr>
              <w:pStyle w:val="TableText"/>
            </w:pPr>
            <w:r>
              <w:t>revoke power boat authorisation</w:t>
            </w:r>
          </w:p>
        </w:tc>
        <w:tc>
          <w:tcPr>
            <w:tcW w:w="2579" w:type="dxa"/>
          </w:tcPr>
          <w:p w:rsidR="007A6BFC" w:rsidRDefault="007A6BFC" w:rsidP="00156CCC">
            <w:pPr>
              <w:pStyle w:val="TableText"/>
            </w:pPr>
            <w:r>
              <w:t>entity that has authorisation revoked</w:t>
            </w:r>
          </w:p>
        </w:tc>
      </w:tr>
      <w:tr w:rsidR="007A6BFC" w:rsidTr="00156CCC">
        <w:trPr>
          <w:cantSplit/>
        </w:trPr>
        <w:tc>
          <w:tcPr>
            <w:tcW w:w="1230" w:type="dxa"/>
          </w:tcPr>
          <w:p w:rsidR="007A6BFC" w:rsidRDefault="007A6BFC" w:rsidP="00156CCC">
            <w:pPr>
              <w:pStyle w:val="TableText"/>
            </w:pPr>
            <w:r>
              <w:t>11</w:t>
            </w:r>
          </w:p>
        </w:tc>
        <w:tc>
          <w:tcPr>
            <w:tcW w:w="1496" w:type="dxa"/>
          </w:tcPr>
          <w:p w:rsidR="007A6BFC" w:rsidRDefault="007A6BFC" w:rsidP="00156CCC">
            <w:pPr>
              <w:pStyle w:val="TableText"/>
            </w:pPr>
            <w:r>
              <w:t>29 (1)</w:t>
            </w:r>
          </w:p>
        </w:tc>
        <w:tc>
          <w:tcPr>
            <w:tcW w:w="2618" w:type="dxa"/>
          </w:tcPr>
          <w:p w:rsidR="007A6BFC" w:rsidRDefault="007A6BFC" w:rsidP="00156CCC">
            <w:pPr>
              <w:pStyle w:val="TableText"/>
            </w:pPr>
            <w:r>
              <w:t>refuse to grant permit to use hovercraft</w:t>
            </w:r>
          </w:p>
        </w:tc>
        <w:tc>
          <w:tcPr>
            <w:tcW w:w="2579" w:type="dxa"/>
          </w:tcPr>
          <w:p w:rsidR="007A6BFC" w:rsidRDefault="007A6BFC" w:rsidP="00156CCC">
            <w:pPr>
              <w:pStyle w:val="TableText"/>
            </w:pPr>
            <w:r>
              <w:t>applicant for permit</w:t>
            </w:r>
          </w:p>
        </w:tc>
      </w:tr>
      <w:tr w:rsidR="007A6BFC" w:rsidTr="00156CCC">
        <w:trPr>
          <w:cantSplit/>
        </w:trPr>
        <w:tc>
          <w:tcPr>
            <w:tcW w:w="1230" w:type="dxa"/>
          </w:tcPr>
          <w:p w:rsidR="007A6BFC" w:rsidRDefault="007A6BFC" w:rsidP="00156CCC">
            <w:pPr>
              <w:pStyle w:val="TableText"/>
            </w:pPr>
            <w:r>
              <w:t>12</w:t>
            </w:r>
          </w:p>
        </w:tc>
        <w:tc>
          <w:tcPr>
            <w:tcW w:w="1496" w:type="dxa"/>
          </w:tcPr>
          <w:p w:rsidR="007A6BFC" w:rsidRDefault="007A6BFC" w:rsidP="00156CCC">
            <w:pPr>
              <w:pStyle w:val="TableText"/>
            </w:pPr>
            <w:r>
              <w:t>29 (1)</w:t>
            </w:r>
          </w:p>
        </w:tc>
        <w:tc>
          <w:tcPr>
            <w:tcW w:w="2618" w:type="dxa"/>
          </w:tcPr>
          <w:p w:rsidR="007A6BFC" w:rsidRDefault="007A6BFC" w:rsidP="00156CCC">
            <w:pPr>
              <w:pStyle w:val="TableText"/>
            </w:pPr>
            <w:r>
              <w:t>impose conditions on permit to use hovercraft</w:t>
            </w:r>
          </w:p>
        </w:tc>
        <w:tc>
          <w:tcPr>
            <w:tcW w:w="2579" w:type="dxa"/>
          </w:tcPr>
          <w:p w:rsidR="007A6BFC" w:rsidRDefault="007A6BFC" w:rsidP="00156CCC">
            <w:pPr>
              <w:pStyle w:val="TableText"/>
            </w:pPr>
            <w:r>
              <w:t>applicant for permit</w:t>
            </w:r>
          </w:p>
        </w:tc>
      </w:tr>
    </w:tbl>
    <w:p w:rsidR="00897159" w:rsidRDefault="00897159">
      <w:pPr>
        <w:pStyle w:val="03Schedule"/>
        <w:sectPr w:rsidR="00897159">
          <w:headerReference w:type="even" r:id="rId57"/>
          <w:headerReference w:type="default" r:id="rId58"/>
          <w:footerReference w:type="even" r:id="rId59"/>
          <w:footerReference w:type="default" r:id="rId60"/>
          <w:type w:val="continuous"/>
          <w:pgSz w:w="11907" w:h="16839" w:code="9"/>
          <w:pgMar w:top="3880" w:right="1900" w:bottom="3100" w:left="2300" w:header="2280" w:footer="1760" w:gutter="0"/>
          <w:cols w:space="720"/>
        </w:sectPr>
      </w:pPr>
    </w:p>
    <w:p w:rsidR="00AF264C" w:rsidRDefault="00AF264C">
      <w:pPr>
        <w:pStyle w:val="PageBreak"/>
      </w:pPr>
      <w:r>
        <w:br w:type="page"/>
      </w:r>
    </w:p>
    <w:p w:rsidR="00AF264C" w:rsidRPr="00A04759" w:rsidRDefault="00AF264C">
      <w:pPr>
        <w:pStyle w:val="Dict-Heading"/>
      </w:pPr>
      <w:bookmarkStart w:id="78" w:name="_Toc476298463"/>
      <w:r w:rsidRPr="00A04759">
        <w:lastRenderedPageBreak/>
        <w:t>Dictionary</w:t>
      </w:r>
      <w:bookmarkEnd w:id="78"/>
    </w:p>
    <w:p w:rsidR="00AF264C" w:rsidRDefault="00AF264C">
      <w:pPr>
        <w:pStyle w:val="ref"/>
        <w:keepNext/>
        <w:rPr>
          <w:rStyle w:val="CharPartNo"/>
        </w:rPr>
      </w:pPr>
      <w:r>
        <w:rPr>
          <w:rStyle w:val="CharPartNo"/>
        </w:rPr>
        <w:t>(see s 2)</w:t>
      </w:r>
    </w:p>
    <w:p w:rsidR="00AF264C" w:rsidRDefault="00AF264C">
      <w:pPr>
        <w:pStyle w:val="aNote"/>
        <w:keepNext/>
      </w:pPr>
      <w:r>
        <w:rPr>
          <w:rStyle w:val="CharPartNo"/>
        </w:rPr>
        <w:t>Note 1</w:t>
      </w:r>
      <w:r w:rsidRPr="009740CF">
        <w:tab/>
      </w:r>
      <w:r>
        <w:rPr>
          <w:rStyle w:val="CharPartText"/>
        </w:rPr>
        <w:t xml:space="preserve">The </w:t>
      </w:r>
      <w:hyperlink r:id="rId61" w:tooltip="A2001-14" w:history="1">
        <w:r w:rsidR="007E6D74" w:rsidRPr="007E6D74">
          <w:rPr>
            <w:rStyle w:val="charCitHyperlinkAbbrev"/>
          </w:rPr>
          <w:t>Legislation Act</w:t>
        </w:r>
      </w:hyperlink>
      <w:r>
        <w:rPr>
          <w:rStyle w:val="CharPartText"/>
        </w:rPr>
        <w:t xml:space="preserve"> contains definitions and other provisions relevant to this Act.</w:t>
      </w:r>
    </w:p>
    <w:p w:rsidR="00AF264C" w:rsidRDefault="00AF264C">
      <w:pPr>
        <w:pStyle w:val="aNote"/>
      </w:pPr>
      <w:r>
        <w:rPr>
          <w:rStyle w:val="charItals"/>
        </w:rPr>
        <w:t>Note 2</w:t>
      </w:r>
      <w:r>
        <w:rPr>
          <w:rStyle w:val="charItals"/>
        </w:rPr>
        <w:tab/>
      </w:r>
      <w:r>
        <w:t xml:space="preserve">In particular, the </w:t>
      </w:r>
      <w:hyperlink r:id="rId62" w:tooltip="A2001-14" w:history="1">
        <w:r w:rsidR="007E6D74" w:rsidRPr="007E6D74">
          <w:rPr>
            <w:rStyle w:val="charCitHyperlinkAbbrev"/>
          </w:rPr>
          <w:t>Legislation Act</w:t>
        </w:r>
      </w:hyperlink>
      <w:r>
        <w:t>, dict, pt 1, defines the following terms:</w:t>
      </w:r>
    </w:p>
    <w:p w:rsidR="007A6BFC" w:rsidRDefault="007A6BFC" w:rsidP="007A6BFC">
      <w:pPr>
        <w:pStyle w:val="aNoteBullet"/>
      </w:pPr>
      <w:r>
        <w:rPr>
          <w:rFonts w:ascii="Symbol" w:hAnsi="Symbol"/>
        </w:rPr>
        <w:t></w:t>
      </w:r>
      <w:r>
        <w:rPr>
          <w:rFonts w:ascii="Symbol" w:hAnsi="Symbol"/>
        </w:rPr>
        <w:tab/>
      </w:r>
      <w:r>
        <w:t>ACAT</w:t>
      </w:r>
    </w:p>
    <w:p w:rsidR="00AF264C" w:rsidRDefault="00AF264C">
      <w:pPr>
        <w:pStyle w:val="aNoteBullet"/>
      </w:pPr>
      <w:r>
        <w:rPr>
          <w:rFonts w:ascii="Symbol" w:hAnsi="Symbol"/>
        </w:rPr>
        <w:t></w:t>
      </w:r>
      <w:r>
        <w:rPr>
          <w:rFonts w:ascii="Symbol" w:hAnsi="Symbol"/>
        </w:rPr>
        <w:tab/>
      </w:r>
      <w:r>
        <w:t>contravene</w:t>
      </w:r>
    </w:p>
    <w:p w:rsidR="00182AFA" w:rsidRDefault="00182AFA" w:rsidP="00182AFA">
      <w:pPr>
        <w:pStyle w:val="aNoteBullet"/>
      </w:pPr>
      <w:r>
        <w:rPr>
          <w:rFonts w:ascii="Symbol" w:hAnsi="Symbol"/>
        </w:rPr>
        <w:t></w:t>
      </w:r>
      <w:r>
        <w:rPr>
          <w:rFonts w:ascii="Symbol" w:hAnsi="Symbol"/>
        </w:rPr>
        <w:tab/>
      </w:r>
      <w:r>
        <w:t>director</w:t>
      </w:r>
      <w:r>
        <w:noBreakHyphen/>
        <w:t>general</w:t>
      </w:r>
      <w:r w:rsidRPr="00D57A5C">
        <w:t xml:space="preserve"> (see s 163)</w:t>
      </w:r>
    </w:p>
    <w:p w:rsidR="00AF264C" w:rsidRDefault="00AF264C">
      <w:pPr>
        <w:pStyle w:val="aNoteBullet"/>
      </w:pPr>
      <w:r>
        <w:rPr>
          <w:rFonts w:ascii="Symbol" w:hAnsi="Symbol"/>
        </w:rPr>
        <w:t></w:t>
      </w:r>
      <w:r>
        <w:rPr>
          <w:rFonts w:ascii="Symbol" w:hAnsi="Symbol"/>
        </w:rPr>
        <w:tab/>
      </w:r>
      <w:r>
        <w:t>doctor</w:t>
      </w:r>
    </w:p>
    <w:p w:rsidR="00AF264C" w:rsidRDefault="00AF264C">
      <w:pPr>
        <w:pStyle w:val="aNoteBullet"/>
      </w:pPr>
      <w:r>
        <w:rPr>
          <w:rFonts w:ascii="Symbol" w:hAnsi="Symbol"/>
        </w:rPr>
        <w:t></w:t>
      </w:r>
      <w:r>
        <w:rPr>
          <w:rFonts w:ascii="Symbol" w:hAnsi="Symbol"/>
        </w:rPr>
        <w:tab/>
      </w:r>
      <w:r>
        <w:t>entity</w:t>
      </w:r>
    </w:p>
    <w:p w:rsidR="00AF264C" w:rsidRDefault="00AF264C">
      <w:pPr>
        <w:pStyle w:val="aNoteBullet"/>
      </w:pPr>
      <w:r>
        <w:rPr>
          <w:rFonts w:ascii="Symbol" w:hAnsi="Symbol"/>
        </w:rPr>
        <w:t></w:t>
      </w:r>
      <w:r>
        <w:rPr>
          <w:rFonts w:ascii="Symbol" w:hAnsi="Symbol"/>
        </w:rPr>
        <w:tab/>
      </w:r>
      <w:r>
        <w:t>exercise</w:t>
      </w:r>
    </w:p>
    <w:p w:rsidR="00AF264C" w:rsidRDefault="00AF264C">
      <w:pPr>
        <w:pStyle w:val="aNoteBullet"/>
      </w:pPr>
      <w:r>
        <w:rPr>
          <w:rFonts w:ascii="Symbol" w:hAnsi="Symbol"/>
        </w:rPr>
        <w:t></w:t>
      </w:r>
      <w:r>
        <w:rPr>
          <w:rFonts w:ascii="Symbol" w:hAnsi="Symbol"/>
        </w:rPr>
        <w:tab/>
      </w:r>
      <w:r>
        <w:t>night</w:t>
      </w:r>
    </w:p>
    <w:p w:rsidR="00AF264C" w:rsidRDefault="00AF264C">
      <w:pPr>
        <w:pStyle w:val="aNoteBullet"/>
      </w:pPr>
      <w:r>
        <w:rPr>
          <w:rFonts w:ascii="Symbol" w:hAnsi="Symbol"/>
        </w:rPr>
        <w:t></w:t>
      </w:r>
      <w:r>
        <w:rPr>
          <w:rFonts w:ascii="Symbol" w:hAnsi="Symbol"/>
        </w:rPr>
        <w:tab/>
      </w:r>
      <w:r>
        <w:t>penalty unit (see s 133)</w:t>
      </w:r>
    </w:p>
    <w:p w:rsidR="007A6BFC" w:rsidRDefault="007A6BFC" w:rsidP="007A6BFC">
      <w:pPr>
        <w:pStyle w:val="aNoteBullet"/>
      </w:pPr>
      <w:r>
        <w:rPr>
          <w:rFonts w:ascii="Symbol" w:hAnsi="Symbol"/>
        </w:rPr>
        <w:t></w:t>
      </w:r>
      <w:r>
        <w:rPr>
          <w:rFonts w:ascii="Symbol" w:hAnsi="Symbol"/>
        </w:rPr>
        <w:tab/>
      </w:r>
      <w:r>
        <w:t>reviewable decision notice</w:t>
      </w:r>
    </w:p>
    <w:p w:rsidR="00AF264C" w:rsidRDefault="00AF264C">
      <w:pPr>
        <w:pStyle w:val="aNoteBullet"/>
      </w:pPr>
      <w:r>
        <w:rPr>
          <w:rFonts w:ascii="Symbol" w:hAnsi="Symbol"/>
        </w:rPr>
        <w:t></w:t>
      </w:r>
      <w:r>
        <w:rPr>
          <w:rFonts w:ascii="Symbol" w:hAnsi="Symbol"/>
        </w:rPr>
        <w:tab/>
      </w:r>
      <w:r>
        <w:t>Territory land</w:t>
      </w:r>
    </w:p>
    <w:p w:rsidR="00AF264C" w:rsidRDefault="00AF264C">
      <w:pPr>
        <w:pStyle w:val="aNoteBullet"/>
      </w:pPr>
      <w:r>
        <w:rPr>
          <w:rFonts w:ascii="Symbol" w:hAnsi="Symbol"/>
        </w:rPr>
        <w:t></w:t>
      </w:r>
      <w:r>
        <w:rPr>
          <w:rFonts w:ascii="Symbol" w:hAnsi="Symbol"/>
        </w:rPr>
        <w:tab/>
      </w:r>
      <w:r>
        <w:t>the Territory.</w:t>
      </w:r>
    </w:p>
    <w:p w:rsidR="00AF264C" w:rsidRDefault="00AF264C">
      <w:pPr>
        <w:pStyle w:val="aDef"/>
      </w:pPr>
      <w:r>
        <w:rPr>
          <w:rStyle w:val="charBoldItals"/>
        </w:rPr>
        <w:t>associated work</w:t>
      </w:r>
      <w:r>
        <w:t xml:space="preserve"> includes a wharf or jetty, owned by the Territory or the Commonwealth, erected in a lake area.</w:t>
      </w:r>
    </w:p>
    <w:p w:rsidR="00AF264C" w:rsidRDefault="00AF264C">
      <w:pPr>
        <w:pStyle w:val="aDef"/>
        <w:rPr>
          <w:color w:val="000000"/>
        </w:rPr>
      </w:pPr>
      <w:r>
        <w:rPr>
          <w:rStyle w:val="charBoldItals"/>
        </w:rPr>
        <w:t>boat</w:t>
      </w:r>
      <w:r>
        <w:rPr>
          <w:color w:val="000000"/>
        </w:rPr>
        <w:t xml:space="preserve"> includes launch, yacht, canoe, raft, pontoon and anything else that can carry people or goods through or on water.</w:t>
      </w:r>
    </w:p>
    <w:p w:rsidR="00AF264C" w:rsidRDefault="00AF264C">
      <w:pPr>
        <w:pStyle w:val="aDef"/>
        <w:keepNext/>
        <w:rPr>
          <w:color w:val="000000"/>
        </w:rPr>
      </w:pPr>
      <w:r>
        <w:rPr>
          <w:rStyle w:val="charBoldItals"/>
        </w:rPr>
        <w:t>commercial activities</w:t>
      </w:r>
      <w:r>
        <w:rPr>
          <w:color w:val="000000"/>
        </w:rPr>
        <w:t xml:space="preserve"> means—</w:t>
      </w:r>
    </w:p>
    <w:p w:rsidR="00AF264C" w:rsidRDefault="00AF264C">
      <w:pPr>
        <w:pStyle w:val="aDefpara"/>
      </w:pPr>
      <w:r>
        <w:tab/>
        <w:t>(a)</w:t>
      </w:r>
      <w:r>
        <w:tab/>
        <w:t>selling, or offering for sale, food, drink or other things; or</w:t>
      </w:r>
    </w:p>
    <w:p w:rsidR="00AF264C" w:rsidRDefault="00AF264C">
      <w:pPr>
        <w:pStyle w:val="aDefpara"/>
      </w:pPr>
      <w:r>
        <w:tab/>
        <w:t>(b)</w:t>
      </w:r>
      <w:r>
        <w:tab/>
        <w:t>letting, or offering to let, on hire bicycles, boats or other things; or</w:t>
      </w:r>
    </w:p>
    <w:p w:rsidR="00AF264C" w:rsidRDefault="00AF264C">
      <w:pPr>
        <w:pStyle w:val="aDefpara"/>
      </w:pPr>
      <w:r>
        <w:tab/>
        <w:t>(c)</w:t>
      </w:r>
      <w:r>
        <w:tab/>
        <w:t>carrying, or offering to carry, passengers or things in or on a boat for fee or reward; or</w:t>
      </w:r>
    </w:p>
    <w:p w:rsidR="00AF264C" w:rsidRDefault="00AF264C">
      <w:pPr>
        <w:pStyle w:val="aDefpara"/>
      </w:pPr>
      <w:r>
        <w:tab/>
        <w:t>(d)</w:t>
      </w:r>
      <w:r>
        <w:tab/>
        <w:t>carrying, or offering to carry, passengers or things in or on a horse-drawn vehicle; or</w:t>
      </w:r>
    </w:p>
    <w:p w:rsidR="00AF264C" w:rsidRDefault="00AF264C">
      <w:pPr>
        <w:pStyle w:val="aDefpara"/>
      </w:pPr>
      <w:r>
        <w:tab/>
        <w:t>(e)</w:t>
      </w:r>
      <w:r>
        <w:tab/>
        <w:t>carrying on the business of boat repair; or</w:t>
      </w:r>
    </w:p>
    <w:p w:rsidR="00AF264C" w:rsidRDefault="00AF264C">
      <w:pPr>
        <w:pStyle w:val="aDefpara"/>
      </w:pPr>
      <w:r>
        <w:lastRenderedPageBreak/>
        <w:tab/>
        <w:t>(f)</w:t>
      </w:r>
      <w:r>
        <w:tab/>
        <w:t>undertaking any other activities prescribed under the regulations for this definition.</w:t>
      </w:r>
    </w:p>
    <w:p w:rsidR="00AF264C" w:rsidRDefault="00AF264C">
      <w:pPr>
        <w:pStyle w:val="aDef"/>
        <w:rPr>
          <w:color w:val="000000"/>
        </w:rPr>
      </w:pPr>
      <w:r>
        <w:rPr>
          <w:rStyle w:val="charBoldItals"/>
        </w:rPr>
        <w:t>delegate for lakes</w:t>
      </w:r>
      <w:r>
        <w:rPr>
          <w:color w:val="000000"/>
        </w:rPr>
        <w:t xml:space="preserve"> means the Delegate for Lakes appointed under section 6.</w:t>
      </w:r>
    </w:p>
    <w:p w:rsidR="00875E1F" w:rsidRPr="0066399C" w:rsidRDefault="00875E1F" w:rsidP="00875E1F">
      <w:pPr>
        <w:pStyle w:val="aDef"/>
        <w:keepNext/>
      </w:pPr>
      <w:r w:rsidRPr="0066399C">
        <w:rPr>
          <w:rStyle w:val="charBoldItals"/>
        </w:rPr>
        <w:t>foreshores</w:t>
      </w:r>
      <w:r w:rsidRPr="0066399C">
        <w:t>, in relation to a lake—</w:t>
      </w:r>
    </w:p>
    <w:p w:rsidR="00875E1F" w:rsidRPr="0066399C" w:rsidRDefault="00875E1F" w:rsidP="00875E1F">
      <w:pPr>
        <w:pStyle w:val="aDefpara"/>
      </w:pPr>
      <w:r w:rsidRPr="0066399C">
        <w:tab/>
        <w:t>(a)</w:t>
      </w:r>
      <w:r w:rsidRPr="0066399C">
        <w:tab/>
        <w:t>means the area of land bounded by the level of the lake and an imaginary line drawn at a distance of 100m from the high water level of the lake; but</w:t>
      </w:r>
    </w:p>
    <w:p w:rsidR="00875E1F" w:rsidRPr="0066399C" w:rsidRDefault="00875E1F" w:rsidP="00875E1F">
      <w:pPr>
        <w:pStyle w:val="aDefpara"/>
      </w:pPr>
      <w:r w:rsidRPr="0066399C">
        <w:tab/>
        <w:t>(b)</w:t>
      </w:r>
      <w:r w:rsidRPr="0066399C">
        <w:tab/>
        <w:t>does not include land held under lease from the Commonwealth or occupied with the authority of the Territory or the Commonwealth or under a law in force in the ACT.</w:t>
      </w:r>
    </w:p>
    <w:p w:rsidR="00AF264C" w:rsidRDefault="00AF264C">
      <w:pPr>
        <w:pStyle w:val="aDef"/>
        <w:rPr>
          <w:color w:val="000000"/>
        </w:rPr>
      </w:pPr>
      <w:r>
        <w:rPr>
          <w:rStyle w:val="charBoldItals"/>
        </w:rPr>
        <w:t>inspector</w:t>
      </w:r>
      <w:r>
        <w:rPr>
          <w:color w:val="000000"/>
        </w:rPr>
        <w:t xml:space="preserve"> means a person who is an inspector under section 7.</w:t>
      </w:r>
    </w:p>
    <w:p w:rsidR="00AF264C" w:rsidRDefault="00AF264C">
      <w:pPr>
        <w:pStyle w:val="aDef"/>
        <w:rPr>
          <w:color w:val="000000"/>
        </w:rPr>
      </w:pPr>
      <w:r>
        <w:rPr>
          <w:rStyle w:val="charBoldItals"/>
        </w:rPr>
        <w:t>lake</w:t>
      </w:r>
      <w:r>
        <w:rPr>
          <w:color w:val="000000"/>
        </w:rPr>
        <w:t xml:space="preserve"> means Lake Burley Griffin or any other area declared by the Minister under section 5 to be a lake.</w:t>
      </w:r>
    </w:p>
    <w:p w:rsidR="00AF264C" w:rsidRDefault="00AF264C">
      <w:pPr>
        <w:pStyle w:val="aDef"/>
        <w:rPr>
          <w:color w:val="000000"/>
        </w:rPr>
      </w:pPr>
      <w:r>
        <w:rPr>
          <w:rStyle w:val="charBoldItals"/>
        </w:rPr>
        <w:t>lake area</w:t>
      </w:r>
      <w:r>
        <w:rPr>
          <w:color w:val="000000"/>
        </w:rPr>
        <w:t xml:space="preserve"> means the area consisting of a lake, the foreshores of the lake and the islands (if any) in the lake.</w:t>
      </w:r>
    </w:p>
    <w:p w:rsidR="00EC286C" w:rsidRPr="00F26586" w:rsidRDefault="00EC286C" w:rsidP="00EC286C">
      <w:pPr>
        <w:pStyle w:val="aDef"/>
        <w:keepNext/>
        <w:numPr>
          <w:ilvl w:val="5"/>
          <w:numId w:val="0"/>
        </w:numPr>
        <w:ind w:left="1100"/>
        <w:rPr>
          <w:color w:val="000000"/>
        </w:rPr>
      </w:pPr>
      <w:r w:rsidRPr="00951853">
        <w:rPr>
          <w:rStyle w:val="charBoldItals"/>
        </w:rPr>
        <w:t>Lake Burley Griffin</w:t>
      </w:r>
      <w:r w:rsidRPr="00F26586">
        <w:t xml:space="preserve"> means the waters of the </w:t>
      </w:r>
      <w:smartTag w:uri="urn:schemas-microsoft-com:office:smarttags" w:element="place">
        <w:smartTag w:uri="urn:schemas-microsoft-com:office:smarttags" w:element="PlaceName">
          <w:smartTag w:uri="urn:schemas-microsoft-com:office:smarttags" w:element="PlaceName">
            <w:r w:rsidRPr="00F26586">
              <w:t>Molonglo</w:t>
            </w:r>
          </w:smartTag>
          <w:r w:rsidRPr="00F26586">
            <w:t xml:space="preserve"> </w:t>
          </w:r>
          <w:smartTag w:uri="urn:schemas-microsoft-com:office:smarttags" w:element="PlaceType">
            <w:r w:rsidRPr="00F26586">
              <w:t>River</w:t>
            </w:r>
          </w:smartTag>
        </w:smartTag>
      </w:smartTag>
      <w:r w:rsidRPr="00F26586">
        <w:t xml:space="preserve"> between Scrivener Dam and Sylvia Curley bridge.</w:t>
      </w:r>
    </w:p>
    <w:p w:rsidR="00AF264C" w:rsidRDefault="00AF264C">
      <w:pPr>
        <w:pStyle w:val="aDef"/>
      </w:pPr>
      <w:r w:rsidRPr="009740CF">
        <w:rPr>
          <w:rStyle w:val="charBoldItals"/>
        </w:rPr>
        <w:t>operator</w:t>
      </w:r>
      <w:r>
        <w:t>, for division 5.1 (Lighting rules)—see section 36.</w:t>
      </w:r>
    </w:p>
    <w:p w:rsidR="00AF264C" w:rsidRDefault="00AF264C">
      <w:pPr>
        <w:pStyle w:val="aDef"/>
        <w:rPr>
          <w:color w:val="000000"/>
        </w:rPr>
      </w:pPr>
      <w:r>
        <w:rPr>
          <w:rStyle w:val="charBoldItals"/>
        </w:rPr>
        <w:t>owner</w:t>
      </w:r>
      <w:r>
        <w:rPr>
          <w:color w:val="000000"/>
        </w:rPr>
        <w:t>, of land, includes anyone with an interest in the land.</w:t>
      </w:r>
    </w:p>
    <w:p w:rsidR="00AF264C" w:rsidRDefault="00AF264C">
      <w:pPr>
        <w:pStyle w:val="aDef"/>
        <w:rPr>
          <w:color w:val="000000"/>
        </w:rPr>
      </w:pPr>
      <w:r>
        <w:rPr>
          <w:rStyle w:val="charBoldItals"/>
        </w:rPr>
        <w:t>power boat</w:t>
      </w:r>
      <w:r>
        <w:rPr>
          <w:color w:val="000000"/>
        </w:rPr>
        <w:t xml:space="preserve"> means a boat propelled by mechanical power, and includes a boat under both power and sail.</w:t>
      </w:r>
    </w:p>
    <w:p w:rsidR="00AF264C" w:rsidRDefault="00AF264C">
      <w:pPr>
        <w:pStyle w:val="aDef"/>
        <w:rPr>
          <w:color w:val="000000"/>
        </w:rPr>
      </w:pPr>
      <w:r>
        <w:rPr>
          <w:rStyle w:val="charBoldItals"/>
        </w:rPr>
        <w:t>prohibited area</w:t>
      </w:r>
      <w:r>
        <w:rPr>
          <w:color w:val="000000"/>
        </w:rPr>
        <w:t xml:space="preserve"> means a part of a lake declared by the Minister under section 21 to be a prohibited area.</w:t>
      </w:r>
    </w:p>
    <w:p w:rsidR="002B4863" w:rsidRDefault="002B4863" w:rsidP="002B4863">
      <w:pPr>
        <w:pStyle w:val="aDef"/>
      </w:pPr>
      <w:r w:rsidRPr="009740CF">
        <w:rPr>
          <w:rStyle w:val="charBoldItals"/>
        </w:rPr>
        <w:t>reviewable decision</w:t>
      </w:r>
      <w:r>
        <w:t>, for part 6 (Notification and review of decisions)—see section 51.</w:t>
      </w:r>
    </w:p>
    <w:p w:rsidR="00AF264C" w:rsidRDefault="00AF264C">
      <w:pPr>
        <w:pStyle w:val="aDef"/>
        <w:rPr>
          <w:color w:val="000000"/>
        </w:rPr>
      </w:pPr>
      <w:r>
        <w:rPr>
          <w:rStyle w:val="charBoldItals"/>
        </w:rPr>
        <w:t>sports club</w:t>
      </w:r>
      <w:r>
        <w:rPr>
          <w:color w:val="000000"/>
        </w:rPr>
        <w:t xml:space="preserve"> means an entity established for sporting or athletic purposes.</w:t>
      </w:r>
    </w:p>
    <w:p w:rsidR="00EC286C" w:rsidRPr="00F26586" w:rsidRDefault="00EC286C" w:rsidP="00EC286C">
      <w:pPr>
        <w:pStyle w:val="aDef"/>
        <w:numPr>
          <w:ilvl w:val="5"/>
          <w:numId w:val="0"/>
        </w:numPr>
        <w:ind w:left="1100"/>
      </w:pPr>
      <w:r w:rsidRPr="00951853">
        <w:rPr>
          <w:rStyle w:val="charBoldItals"/>
        </w:rPr>
        <w:lastRenderedPageBreak/>
        <w:t>Sylvia Curley bridge</w:t>
      </w:r>
      <w:r w:rsidRPr="00F26586">
        <w:t xml:space="preserve"> means the bridge by which </w:t>
      </w:r>
      <w:smartTag w:uri="urn:schemas-microsoft-com:office:smarttags" w:element="address">
        <w:smartTag w:uri="urn:schemas-microsoft-com:office:smarttags" w:element="Street">
          <w:r w:rsidRPr="00F26586">
            <w:t>Dairy Road</w:t>
          </w:r>
        </w:smartTag>
      </w:smartTag>
      <w:r w:rsidRPr="00F26586">
        <w:t xml:space="preserve"> is carried across the </w:t>
      </w:r>
      <w:smartTag w:uri="urn:schemas-microsoft-com:office:smarttags" w:element="place">
        <w:smartTag w:uri="urn:schemas-microsoft-com:office:smarttags" w:element="PlaceName">
          <w:smartTag w:uri="urn:schemas-microsoft-com:office:smarttags" w:element="PlaceName">
            <w:r w:rsidRPr="00F26586">
              <w:t>Molonglo</w:t>
            </w:r>
          </w:smartTag>
          <w:r w:rsidRPr="00F26586">
            <w:t xml:space="preserve"> </w:t>
          </w:r>
          <w:smartTag w:uri="urn:schemas-microsoft-com:office:smarttags" w:element="PlaceType">
            <w:r w:rsidRPr="00F26586">
              <w:t>River</w:t>
            </w:r>
          </w:smartTag>
        </w:smartTag>
      </w:smartTag>
      <w:r w:rsidRPr="00F26586">
        <w:t>.</w:t>
      </w:r>
    </w:p>
    <w:p w:rsidR="00AF264C" w:rsidRDefault="00AF264C">
      <w:pPr>
        <w:pStyle w:val="aDef"/>
        <w:keepNext/>
        <w:rPr>
          <w:color w:val="000000"/>
        </w:rPr>
      </w:pPr>
      <w:r>
        <w:rPr>
          <w:rStyle w:val="charBoldItals"/>
        </w:rPr>
        <w:t>under way</w:t>
      </w:r>
      <w:r>
        <w:t xml:space="preserve">—a boat is </w:t>
      </w:r>
      <w:r>
        <w:rPr>
          <w:rStyle w:val="charBoldItals"/>
        </w:rPr>
        <w:t>under way</w:t>
      </w:r>
      <w:r>
        <w:t xml:space="preserve"> unless it is anchored, moored, aground, or made fast to the shore or a jetty.</w:t>
      </w:r>
    </w:p>
    <w:p w:rsidR="00AF264C" w:rsidRDefault="00AF264C">
      <w:pPr>
        <w:pStyle w:val="aDef"/>
        <w:keepNext/>
        <w:rPr>
          <w:color w:val="000000"/>
        </w:rPr>
      </w:pPr>
      <w:r>
        <w:rPr>
          <w:rStyle w:val="charBoldItals"/>
        </w:rPr>
        <w:t>visible</w:t>
      </w:r>
      <w:r>
        <w:rPr>
          <w:color w:val="000000"/>
        </w:rPr>
        <w:t>, for a light, means visible on a dark night with a clear atmosphere.</w:t>
      </w:r>
    </w:p>
    <w:p w:rsidR="00AF264C" w:rsidRDefault="00AF264C">
      <w:pPr>
        <w:pStyle w:val="04Dictionary"/>
        <w:sectPr w:rsidR="00AF264C">
          <w:headerReference w:type="even" r:id="rId63"/>
          <w:headerReference w:type="default" r:id="rId64"/>
          <w:footerReference w:type="even" r:id="rId65"/>
          <w:footerReference w:type="default" r:id="rId66"/>
          <w:type w:val="continuous"/>
          <w:pgSz w:w="11907" w:h="16839" w:code="9"/>
          <w:pgMar w:top="3000" w:right="1900" w:bottom="2500" w:left="2300" w:header="2480" w:footer="2100" w:gutter="0"/>
          <w:cols w:space="720"/>
          <w:docGrid w:linePitch="254"/>
        </w:sectPr>
      </w:pPr>
    </w:p>
    <w:p w:rsidR="00A879AB" w:rsidRDefault="00A879AB">
      <w:pPr>
        <w:pStyle w:val="Endnote1"/>
      </w:pPr>
      <w:bookmarkStart w:id="79" w:name="_Toc476298464"/>
      <w:r>
        <w:lastRenderedPageBreak/>
        <w:t>Endnotes</w:t>
      </w:r>
      <w:bookmarkEnd w:id="79"/>
    </w:p>
    <w:p w:rsidR="00A879AB" w:rsidRPr="00DA1059" w:rsidRDefault="00A879AB">
      <w:pPr>
        <w:pStyle w:val="Endnote2"/>
      </w:pPr>
      <w:bookmarkStart w:id="80" w:name="_Toc476298465"/>
      <w:r w:rsidRPr="00DA1059">
        <w:rPr>
          <w:rStyle w:val="charTableNo"/>
        </w:rPr>
        <w:t>1</w:t>
      </w:r>
      <w:r>
        <w:tab/>
      </w:r>
      <w:r w:rsidRPr="00DA1059">
        <w:rPr>
          <w:rStyle w:val="charTableText"/>
        </w:rPr>
        <w:t>About the endnotes</w:t>
      </w:r>
      <w:bookmarkEnd w:id="80"/>
    </w:p>
    <w:p w:rsidR="00A879AB" w:rsidRDefault="00A879AB">
      <w:pPr>
        <w:pStyle w:val="EndNoteTextPub"/>
      </w:pPr>
      <w:r>
        <w:t>Amending and modifying laws are annotated in the legislation history and the amendment history.  Current modifications are not included in the republished law but are set out in the endnotes.</w:t>
      </w:r>
    </w:p>
    <w:p w:rsidR="00A879AB" w:rsidRDefault="00A879AB">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rsidR="00A879AB" w:rsidRDefault="00A879AB" w:rsidP="00A879AB">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A879AB" w:rsidRDefault="00A879AB">
      <w:pPr>
        <w:pStyle w:val="EndNoteTextPub"/>
      </w:pPr>
      <w:r>
        <w:t xml:space="preserve">If all the provisions of the law have been renumbered, a table of renumbered provisions gives details of previous and current numbering.  </w:t>
      </w:r>
    </w:p>
    <w:p w:rsidR="00A879AB" w:rsidRDefault="00A879AB">
      <w:pPr>
        <w:pStyle w:val="EndNoteTextPub"/>
      </w:pPr>
      <w:r>
        <w:t>The endnotes also include a table of earlier republications.</w:t>
      </w:r>
    </w:p>
    <w:p w:rsidR="00A879AB" w:rsidRPr="00DA1059" w:rsidRDefault="00A879AB">
      <w:pPr>
        <w:pStyle w:val="Endnote2"/>
      </w:pPr>
      <w:bookmarkStart w:id="81" w:name="_Toc476298466"/>
      <w:r w:rsidRPr="00DA1059">
        <w:rPr>
          <w:rStyle w:val="charTableNo"/>
        </w:rPr>
        <w:t>2</w:t>
      </w:r>
      <w:r>
        <w:tab/>
      </w:r>
      <w:r w:rsidRPr="00DA1059">
        <w:rPr>
          <w:rStyle w:val="charTableText"/>
        </w:rPr>
        <w:t>Abbreviation key</w:t>
      </w:r>
      <w:bookmarkEnd w:id="81"/>
    </w:p>
    <w:p w:rsidR="00A879AB" w:rsidRDefault="00A879AB">
      <w:pPr>
        <w:rPr>
          <w:sz w:val="4"/>
        </w:rPr>
      </w:pPr>
    </w:p>
    <w:tbl>
      <w:tblPr>
        <w:tblW w:w="7372" w:type="dxa"/>
        <w:tblInd w:w="1100" w:type="dxa"/>
        <w:tblLayout w:type="fixed"/>
        <w:tblLook w:val="0000" w:firstRow="0" w:lastRow="0" w:firstColumn="0" w:lastColumn="0" w:noHBand="0" w:noVBand="0"/>
      </w:tblPr>
      <w:tblGrid>
        <w:gridCol w:w="3720"/>
        <w:gridCol w:w="3652"/>
      </w:tblGrid>
      <w:tr w:rsidR="00A879AB" w:rsidTr="00A879AB">
        <w:tc>
          <w:tcPr>
            <w:tcW w:w="3720" w:type="dxa"/>
          </w:tcPr>
          <w:p w:rsidR="00A879AB" w:rsidRDefault="00A879AB">
            <w:pPr>
              <w:pStyle w:val="EndnotesAbbrev"/>
            </w:pPr>
            <w:r>
              <w:t>A = Act</w:t>
            </w:r>
          </w:p>
        </w:tc>
        <w:tc>
          <w:tcPr>
            <w:tcW w:w="3652" w:type="dxa"/>
          </w:tcPr>
          <w:p w:rsidR="00A879AB" w:rsidRDefault="00A879AB" w:rsidP="00A879AB">
            <w:pPr>
              <w:pStyle w:val="EndnotesAbbrev"/>
            </w:pPr>
            <w:r>
              <w:t>NI = Notifiable instrument</w:t>
            </w:r>
          </w:p>
        </w:tc>
      </w:tr>
      <w:tr w:rsidR="00A879AB" w:rsidTr="00A879AB">
        <w:tc>
          <w:tcPr>
            <w:tcW w:w="3720" w:type="dxa"/>
          </w:tcPr>
          <w:p w:rsidR="00A879AB" w:rsidRDefault="00A879AB" w:rsidP="00A879AB">
            <w:pPr>
              <w:pStyle w:val="EndnotesAbbrev"/>
            </w:pPr>
            <w:r>
              <w:t>AF = Approved form</w:t>
            </w:r>
          </w:p>
        </w:tc>
        <w:tc>
          <w:tcPr>
            <w:tcW w:w="3652" w:type="dxa"/>
          </w:tcPr>
          <w:p w:rsidR="00A879AB" w:rsidRDefault="00A879AB" w:rsidP="00A879AB">
            <w:pPr>
              <w:pStyle w:val="EndnotesAbbrev"/>
            </w:pPr>
            <w:r>
              <w:t>o = order</w:t>
            </w:r>
          </w:p>
        </w:tc>
      </w:tr>
      <w:tr w:rsidR="00A879AB" w:rsidTr="00A879AB">
        <w:tc>
          <w:tcPr>
            <w:tcW w:w="3720" w:type="dxa"/>
          </w:tcPr>
          <w:p w:rsidR="00A879AB" w:rsidRDefault="00A879AB">
            <w:pPr>
              <w:pStyle w:val="EndnotesAbbrev"/>
            </w:pPr>
            <w:r>
              <w:t>am = amended</w:t>
            </w:r>
          </w:p>
        </w:tc>
        <w:tc>
          <w:tcPr>
            <w:tcW w:w="3652" w:type="dxa"/>
          </w:tcPr>
          <w:p w:rsidR="00A879AB" w:rsidRDefault="00A879AB" w:rsidP="00A879AB">
            <w:pPr>
              <w:pStyle w:val="EndnotesAbbrev"/>
            </w:pPr>
            <w:r>
              <w:t>om = omitted/repealed</w:t>
            </w:r>
          </w:p>
        </w:tc>
      </w:tr>
      <w:tr w:rsidR="00A879AB" w:rsidTr="00A879AB">
        <w:tc>
          <w:tcPr>
            <w:tcW w:w="3720" w:type="dxa"/>
          </w:tcPr>
          <w:p w:rsidR="00A879AB" w:rsidRDefault="00A879AB">
            <w:pPr>
              <w:pStyle w:val="EndnotesAbbrev"/>
            </w:pPr>
            <w:r>
              <w:t>amdt = amendment</w:t>
            </w:r>
          </w:p>
        </w:tc>
        <w:tc>
          <w:tcPr>
            <w:tcW w:w="3652" w:type="dxa"/>
          </w:tcPr>
          <w:p w:rsidR="00A879AB" w:rsidRDefault="00A879AB" w:rsidP="00A879AB">
            <w:pPr>
              <w:pStyle w:val="EndnotesAbbrev"/>
            </w:pPr>
            <w:r>
              <w:t>ord = ordinance</w:t>
            </w:r>
          </w:p>
        </w:tc>
      </w:tr>
      <w:tr w:rsidR="00A879AB" w:rsidTr="00A879AB">
        <w:tc>
          <w:tcPr>
            <w:tcW w:w="3720" w:type="dxa"/>
          </w:tcPr>
          <w:p w:rsidR="00A879AB" w:rsidRDefault="00A879AB">
            <w:pPr>
              <w:pStyle w:val="EndnotesAbbrev"/>
            </w:pPr>
            <w:r>
              <w:t>AR = Assembly resolution</w:t>
            </w:r>
          </w:p>
        </w:tc>
        <w:tc>
          <w:tcPr>
            <w:tcW w:w="3652" w:type="dxa"/>
          </w:tcPr>
          <w:p w:rsidR="00A879AB" w:rsidRDefault="00A879AB" w:rsidP="00A879AB">
            <w:pPr>
              <w:pStyle w:val="EndnotesAbbrev"/>
            </w:pPr>
            <w:r>
              <w:t>orig = original</w:t>
            </w:r>
          </w:p>
        </w:tc>
      </w:tr>
      <w:tr w:rsidR="00A879AB" w:rsidTr="00A879AB">
        <w:tc>
          <w:tcPr>
            <w:tcW w:w="3720" w:type="dxa"/>
          </w:tcPr>
          <w:p w:rsidR="00A879AB" w:rsidRDefault="00A879AB">
            <w:pPr>
              <w:pStyle w:val="EndnotesAbbrev"/>
            </w:pPr>
            <w:r>
              <w:t>ch = chapter</w:t>
            </w:r>
          </w:p>
        </w:tc>
        <w:tc>
          <w:tcPr>
            <w:tcW w:w="3652" w:type="dxa"/>
          </w:tcPr>
          <w:p w:rsidR="00A879AB" w:rsidRDefault="00A879AB" w:rsidP="00A879AB">
            <w:pPr>
              <w:pStyle w:val="EndnotesAbbrev"/>
            </w:pPr>
            <w:r>
              <w:t>par = paragraph/subparagraph</w:t>
            </w:r>
          </w:p>
        </w:tc>
      </w:tr>
      <w:tr w:rsidR="00A879AB" w:rsidTr="00A879AB">
        <w:tc>
          <w:tcPr>
            <w:tcW w:w="3720" w:type="dxa"/>
          </w:tcPr>
          <w:p w:rsidR="00A879AB" w:rsidRDefault="00A879AB">
            <w:pPr>
              <w:pStyle w:val="EndnotesAbbrev"/>
            </w:pPr>
            <w:r>
              <w:t>CN = Commencement notice</w:t>
            </w:r>
          </w:p>
        </w:tc>
        <w:tc>
          <w:tcPr>
            <w:tcW w:w="3652" w:type="dxa"/>
          </w:tcPr>
          <w:p w:rsidR="00A879AB" w:rsidRDefault="00A879AB" w:rsidP="00A879AB">
            <w:pPr>
              <w:pStyle w:val="EndnotesAbbrev"/>
            </w:pPr>
            <w:r>
              <w:t>pres = present</w:t>
            </w:r>
          </w:p>
        </w:tc>
      </w:tr>
      <w:tr w:rsidR="00A879AB" w:rsidTr="00A879AB">
        <w:tc>
          <w:tcPr>
            <w:tcW w:w="3720" w:type="dxa"/>
          </w:tcPr>
          <w:p w:rsidR="00A879AB" w:rsidRDefault="00A879AB">
            <w:pPr>
              <w:pStyle w:val="EndnotesAbbrev"/>
            </w:pPr>
            <w:r>
              <w:t>def = definition</w:t>
            </w:r>
          </w:p>
        </w:tc>
        <w:tc>
          <w:tcPr>
            <w:tcW w:w="3652" w:type="dxa"/>
          </w:tcPr>
          <w:p w:rsidR="00A879AB" w:rsidRDefault="00A879AB" w:rsidP="00A879AB">
            <w:pPr>
              <w:pStyle w:val="EndnotesAbbrev"/>
            </w:pPr>
            <w:r>
              <w:t>prev = previous</w:t>
            </w:r>
          </w:p>
        </w:tc>
      </w:tr>
      <w:tr w:rsidR="00A879AB" w:rsidTr="00A879AB">
        <w:tc>
          <w:tcPr>
            <w:tcW w:w="3720" w:type="dxa"/>
          </w:tcPr>
          <w:p w:rsidR="00A879AB" w:rsidRDefault="00A879AB">
            <w:pPr>
              <w:pStyle w:val="EndnotesAbbrev"/>
            </w:pPr>
            <w:r>
              <w:t>DI = Disallowable instrument</w:t>
            </w:r>
          </w:p>
        </w:tc>
        <w:tc>
          <w:tcPr>
            <w:tcW w:w="3652" w:type="dxa"/>
          </w:tcPr>
          <w:p w:rsidR="00A879AB" w:rsidRDefault="00A879AB" w:rsidP="00A879AB">
            <w:pPr>
              <w:pStyle w:val="EndnotesAbbrev"/>
            </w:pPr>
            <w:r>
              <w:t>(prev...) = previously</w:t>
            </w:r>
          </w:p>
        </w:tc>
      </w:tr>
      <w:tr w:rsidR="00A879AB" w:rsidTr="00A879AB">
        <w:tc>
          <w:tcPr>
            <w:tcW w:w="3720" w:type="dxa"/>
          </w:tcPr>
          <w:p w:rsidR="00A879AB" w:rsidRDefault="00A879AB">
            <w:pPr>
              <w:pStyle w:val="EndnotesAbbrev"/>
            </w:pPr>
            <w:r>
              <w:t>dict = dictionary</w:t>
            </w:r>
          </w:p>
        </w:tc>
        <w:tc>
          <w:tcPr>
            <w:tcW w:w="3652" w:type="dxa"/>
          </w:tcPr>
          <w:p w:rsidR="00A879AB" w:rsidRDefault="00A879AB" w:rsidP="00A879AB">
            <w:pPr>
              <w:pStyle w:val="EndnotesAbbrev"/>
            </w:pPr>
            <w:r>
              <w:t>pt = part</w:t>
            </w:r>
          </w:p>
        </w:tc>
      </w:tr>
      <w:tr w:rsidR="00A879AB" w:rsidTr="00A879AB">
        <w:tc>
          <w:tcPr>
            <w:tcW w:w="3720" w:type="dxa"/>
          </w:tcPr>
          <w:p w:rsidR="00A879AB" w:rsidRDefault="00A879AB">
            <w:pPr>
              <w:pStyle w:val="EndnotesAbbrev"/>
            </w:pPr>
            <w:r>
              <w:t xml:space="preserve">disallowed = disallowed by the Legislative </w:t>
            </w:r>
          </w:p>
        </w:tc>
        <w:tc>
          <w:tcPr>
            <w:tcW w:w="3652" w:type="dxa"/>
          </w:tcPr>
          <w:p w:rsidR="00A879AB" w:rsidRDefault="00A879AB" w:rsidP="00A879AB">
            <w:pPr>
              <w:pStyle w:val="EndnotesAbbrev"/>
            </w:pPr>
            <w:r>
              <w:t>r = rule/subrule</w:t>
            </w:r>
          </w:p>
        </w:tc>
      </w:tr>
      <w:tr w:rsidR="00A879AB" w:rsidTr="00A879AB">
        <w:tc>
          <w:tcPr>
            <w:tcW w:w="3720" w:type="dxa"/>
          </w:tcPr>
          <w:p w:rsidR="00A879AB" w:rsidRDefault="00A879AB">
            <w:pPr>
              <w:pStyle w:val="EndnotesAbbrev"/>
              <w:ind w:left="972"/>
            </w:pPr>
            <w:r>
              <w:t>Assembly</w:t>
            </w:r>
          </w:p>
        </w:tc>
        <w:tc>
          <w:tcPr>
            <w:tcW w:w="3652" w:type="dxa"/>
          </w:tcPr>
          <w:p w:rsidR="00A879AB" w:rsidRDefault="00A879AB" w:rsidP="00A879AB">
            <w:pPr>
              <w:pStyle w:val="EndnotesAbbrev"/>
            </w:pPr>
            <w:r>
              <w:t>reloc = relocated</w:t>
            </w:r>
          </w:p>
        </w:tc>
      </w:tr>
      <w:tr w:rsidR="00A879AB" w:rsidTr="00A879AB">
        <w:tc>
          <w:tcPr>
            <w:tcW w:w="3720" w:type="dxa"/>
          </w:tcPr>
          <w:p w:rsidR="00A879AB" w:rsidRDefault="00A879AB">
            <w:pPr>
              <w:pStyle w:val="EndnotesAbbrev"/>
            </w:pPr>
            <w:r>
              <w:t>div = division</w:t>
            </w:r>
          </w:p>
        </w:tc>
        <w:tc>
          <w:tcPr>
            <w:tcW w:w="3652" w:type="dxa"/>
          </w:tcPr>
          <w:p w:rsidR="00A879AB" w:rsidRDefault="00A879AB" w:rsidP="00A879AB">
            <w:pPr>
              <w:pStyle w:val="EndnotesAbbrev"/>
            </w:pPr>
            <w:r>
              <w:t>renum = renumbered</w:t>
            </w:r>
          </w:p>
        </w:tc>
      </w:tr>
      <w:tr w:rsidR="00A879AB" w:rsidTr="00A879AB">
        <w:tc>
          <w:tcPr>
            <w:tcW w:w="3720" w:type="dxa"/>
          </w:tcPr>
          <w:p w:rsidR="00A879AB" w:rsidRDefault="00A879AB">
            <w:pPr>
              <w:pStyle w:val="EndnotesAbbrev"/>
            </w:pPr>
            <w:r>
              <w:t>exp = expires/expired</w:t>
            </w:r>
          </w:p>
        </w:tc>
        <w:tc>
          <w:tcPr>
            <w:tcW w:w="3652" w:type="dxa"/>
          </w:tcPr>
          <w:p w:rsidR="00A879AB" w:rsidRDefault="00A879AB" w:rsidP="00A879AB">
            <w:pPr>
              <w:pStyle w:val="EndnotesAbbrev"/>
            </w:pPr>
            <w:r>
              <w:t>R[X] = Republication No</w:t>
            </w:r>
          </w:p>
        </w:tc>
      </w:tr>
      <w:tr w:rsidR="00A879AB" w:rsidTr="00A879AB">
        <w:tc>
          <w:tcPr>
            <w:tcW w:w="3720" w:type="dxa"/>
          </w:tcPr>
          <w:p w:rsidR="00A879AB" w:rsidRDefault="00A879AB">
            <w:pPr>
              <w:pStyle w:val="EndnotesAbbrev"/>
            </w:pPr>
            <w:r>
              <w:t>Gaz = gazette</w:t>
            </w:r>
          </w:p>
        </w:tc>
        <w:tc>
          <w:tcPr>
            <w:tcW w:w="3652" w:type="dxa"/>
          </w:tcPr>
          <w:p w:rsidR="00A879AB" w:rsidRDefault="00A879AB" w:rsidP="00A879AB">
            <w:pPr>
              <w:pStyle w:val="EndnotesAbbrev"/>
            </w:pPr>
            <w:r>
              <w:t>RI = reissue</w:t>
            </w:r>
          </w:p>
        </w:tc>
      </w:tr>
      <w:tr w:rsidR="00A879AB" w:rsidTr="00A879AB">
        <w:tc>
          <w:tcPr>
            <w:tcW w:w="3720" w:type="dxa"/>
          </w:tcPr>
          <w:p w:rsidR="00A879AB" w:rsidRDefault="00A879AB">
            <w:pPr>
              <w:pStyle w:val="EndnotesAbbrev"/>
            </w:pPr>
            <w:r>
              <w:t>hdg = heading</w:t>
            </w:r>
          </w:p>
        </w:tc>
        <w:tc>
          <w:tcPr>
            <w:tcW w:w="3652" w:type="dxa"/>
          </w:tcPr>
          <w:p w:rsidR="00A879AB" w:rsidRDefault="00A879AB" w:rsidP="00A879AB">
            <w:pPr>
              <w:pStyle w:val="EndnotesAbbrev"/>
            </w:pPr>
            <w:r>
              <w:t>s = section/subsection</w:t>
            </w:r>
          </w:p>
        </w:tc>
      </w:tr>
      <w:tr w:rsidR="00A879AB" w:rsidTr="00A879AB">
        <w:tc>
          <w:tcPr>
            <w:tcW w:w="3720" w:type="dxa"/>
          </w:tcPr>
          <w:p w:rsidR="00A879AB" w:rsidRDefault="00A879AB">
            <w:pPr>
              <w:pStyle w:val="EndnotesAbbrev"/>
            </w:pPr>
            <w:r>
              <w:t>IA = Interpretation Act 1967</w:t>
            </w:r>
          </w:p>
        </w:tc>
        <w:tc>
          <w:tcPr>
            <w:tcW w:w="3652" w:type="dxa"/>
          </w:tcPr>
          <w:p w:rsidR="00A879AB" w:rsidRDefault="00A879AB" w:rsidP="00A879AB">
            <w:pPr>
              <w:pStyle w:val="EndnotesAbbrev"/>
            </w:pPr>
            <w:r>
              <w:t>sch = schedule</w:t>
            </w:r>
          </w:p>
        </w:tc>
      </w:tr>
      <w:tr w:rsidR="00A879AB" w:rsidTr="00A879AB">
        <w:tc>
          <w:tcPr>
            <w:tcW w:w="3720" w:type="dxa"/>
          </w:tcPr>
          <w:p w:rsidR="00A879AB" w:rsidRDefault="00A879AB">
            <w:pPr>
              <w:pStyle w:val="EndnotesAbbrev"/>
            </w:pPr>
            <w:r>
              <w:t>ins = inserted/added</w:t>
            </w:r>
          </w:p>
        </w:tc>
        <w:tc>
          <w:tcPr>
            <w:tcW w:w="3652" w:type="dxa"/>
          </w:tcPr>
          <w:p w:rsidR="00A879AB" w:rsidRDefault="00A879AB" w:rsidP="00A879AB">
            <w:pPr>
              <w:pStyle w:val="EndnotesAbbrev"/>
            </w:pPr>
            <w:r>
              <w:t>sdiv = subdivision</w:t>
            </w:r>
          </w:p>
        </w:tc>
      </w:tr>
      <w:tr w:rsidR="00A879AB" w:rsidTr="00A879AB">
        <w:tc>
          <w:tcPr>
            <w:tcW w:w="3720" w:type="dxa"/>
          </w:tcPr>
          <w:p w:rsidR="00A879AB" w:rsidRDefault="00A879AB">
            <w:pPr>
              <w:pStyle w:val="EndnotesAbbrev"/>
            </w:pPr>
            <w:r>
              <w:t>LA = Legislation Act 2001</w:t>
            </w:r>
          </w:p>
        </w:tc>
        <w:tc>
          <w:tcPr>
            <w:tcW w:w="3652" w:type="dxa"/>
          </w:tcPr>
          <w:p w:rsidR="00A879AB" w:rsidRDefault="00A879AB" w:rsidP="00A879AB">
            <w:pPr>
              <w:pStyle w:val="EndnotesAbbrev"/>
            </w:pPr>
            <w:r>
              <w:t>SL = Subordinate law</w:t>
            </w:r>
          </w:p>
        </w:tc>
      </w:tr>
      <w:tr w:rsidR="00A879AB" w:rsidTr="00A879AB">
        <w:tc>
          <w:tcPr>
            <w:tcW w:w="3720" w:type="dxa"/>
          </w:tcPr>
          <w:p w:rsidR="00A879AB" w:rsidRDefault="00A879AB">
            <w:pPr>
              <w:pStyle w:val="EndnotesAbbrev"/>
            </w:pPr>
            <w:r>
              <w:t>LR = legislation register</w:t>
            </w:r>
          </w:p>
        </w:tc>
        <w:tc>
          <w:tcPr>
            <w:tcW w:w="3652" w:type="dxa"/>
          </w:tcPr>
          <w:p w:rsidR="00A879AB" w:rsidRDefault="00A879AB" w:rsidP="00A879AB">
            <w:pPr>
              <w:pStyle w:val="EndnotesAbbrev"/>
            </w:pPr>
            <w:r>
              <w:t>sub = substituted</w:t>
            </w:r>
          </w:p>
        </w:tc>
      </w:tr>
      <w:tr w:rsidR="00A879AB" w:rsidTr="00A879AB">
        <w:tc>
          <w:tcPr>
            <w:tcW w:w="3720" w:type="dxa"/>
          </w:tcPr>
          <w:p w:rsidR="00A879AB" w:rsidRDefault="00A879AB">
            <w:pPr>
              <w:pStyle w:val="EndnotesAbbrev"/>
            </w:pPr>
            <w:r>
              <w:t>LRA = Legislation (Republication) Act 1996</w:t>
            </w:r>
          </w:p>
        </w:tc>
        <w:tc>
          <w:tcPr>
            <w:tcW w:w="3652" w:type="dxa"/>
          </w:tcPr>
          <w:p w:rsidR="00A879AB" w:rsidRDefault="00A879AB" w:rsidP="00A879AB">
            <w:pPr>
              <w:pStyle w:val="EndnotesAbbrev"/>
            </w:pPr>
            <w:r>
              <w:rPr>
                <w:u w:val="single"/>
              </w:rPr>
              <w:t>underlining</w:t>
            </w:r>
            <w:r>
              <w:t xml:space="preserve"> = whole or part not commenced</w:t>
            </w:r>
          </w:p>
        </w:tc>
      </w:tr>
      <w:tr w:rsidR="00A879AB" w:rsidTr="00A879AB">
        <w:tc>
          <w:tcPr>
            <w:tcW w:w="3720" w:type="dxa"/>
          </w:tcPr>
          <w:p w:rsidR="00A879AB" w:rsidRDefault="00A879AB">
            <w:pPr>
              <w:pStyle w:val="EndnotesAbbrev"/>
            </w:pPr>
            <w:r>
              <w:t>mod = modified/modification</w:t>
            </w:r>
          </w:p>
        </w:tc>
        <w:tc>
          <w:tcPr>
            <w:tcW w:w="3652" w:type="dxa"/>
          </w:tcPr>
          <w:p w:rsidR="00A879AB" w:rsidRDefault="00A879AB" w:rsidP="00A879AB">
            <w:pPr>
              <w:pStyle w:val="EndnotesAbbrev"/>
              <w:ind w:left="1073"/>
            </w:pPr>
            <w:r>
              <w:t>or to be expired</w:t>
            </w:r>
          </w:p>
        </w:tc>
      </w:tr>
    </w:tbl>
    <w:p w:rsidR="00E64EC1" w:rsidRDefault="00E64EC1" w:rsidP="00E64EC1">
      <w:pPr>
        <w:pStyle w:val="PageBreak"/>
      </w:pPr>
      <w:r>
        <w:br w:type="page"/>
      </w:r>
    </w:p>
    <w:p w:rsidR="00AF264C" w:rsidRPr="00DA1059" w:rsidRDefault="00AF264C" w:rsidP="00E64EC1">
      <w:pPr>
        <w:pStyle w:val="Endnote2"/>
      </w:pPr>
      <w:bookmarkStart w:id="82" w:name="_Toc476298467"/>
      <w:r w:rsidRPr="00DA1059">
        <w:rPr>
          <w:rStyle w:val="charTableNo"/>
        </w:rPr>
        <w:lastRenderedPageBreak/>
        <w:t>3</w:t>
      </w:r>
      <w:r>
        <w:tab/>
      </w:r>
      <w:r w:rsidRPr="00DA1059">
        <w:rPr>
          <w:rStyle w:val="charTableText"/>
        </w:rPr>
        <w:t>Legislation history</w:t>
      </w:r>
      <w:bookmarkEnd w:id="82"/>
    </w:p>
    <w:p w:rsidR="00AF264C" w:rsidRDefault="00AF264C">
      <w:pPr>
        <w:pStyle w:val="EndNoteTextEPS"/>
      </w:pPr>
      <w:r>
        <w:t xml:space="preserve">This Act was originally a Commonwealth ordinance—the </w:t>
      </w:r>
      <w:hyperlink r:id="rId67" w:tooltip="Ord1976-65" w:history="1">
        <w:r w:rsidR="007E6D74" w:rsidRPr="007E6D74">
          <w:rPr>
            <w:rStyle w:val="charCitHyperlinkItal"/>
          </w:rPr>
          <w:t>Lakes Ordinance 1976</w:t>
        </w:r>
      </w:hyperlink>
      <w:r>
        <w:t xml:space="preserve"> No 65 (Cwlth).</w:t>
      </w:r>
    </w:p>
    <w:p w:rsidR="00AF264C" w:rsidRDefault="00AF264C">
      <w:pPr>
        <w:pStyle w:val="EndNoteTextEPS"/>
      </w:pPr>
      <w:r>
        <w:rPr>
          <w:snapToGrid w:val="0"/>
        </w:rPr>
        <w:t xml:space="preserve">The </w:t>
      </w:r>
      <w:hyperlink r:id="rId68" w:tooltip="Act 1988 No 106 (Cwlth)" w:history="1">
        <w:r w:rsidR="007E6D74" w:rsidRPr="007E6D74">
          <w:rPr>
            <w:rStyle w:val="charCitHyperlinkItal"/>
          </w:rPr>
          <w:t>Australian Capital Territory (Self-Government) Act 1988</w:t>
        </w:r>
      </w:hyperlink>
      <w:r w:rsidRPr="009740CF">
        <w:rPr>
          <w:rStyle w:val="charItals"/>
        </w:rPr>
        <w:t xml:space="preserve"> </w:t>
      </w:r>
      <w:r>
        <w:rPr>
          <w:snapToGrid w:val="0"/>
        </w:rPr>
        <w:t>(Cwlth), s 34 (4) converted most former Commonwealth ordinances in force in the ACT into ACT enactments.</w:t>
      </w:r>
      <w:r>
        <w:t xml:space="preserve"> This allowed the ACT Legislative Assembly to amend and repeal the laws. This Act was converted into an ACT enactment on 11 May 1989 (self-government day).</w:t>
      </w:r>
    </w:p>
    <w:p w:rsidR="00AF264C" w:rsidRDefault="00AF264C">
      <w:pPr>
        <w:pStyle w:val="EndNoteTextEPS"/>
      </w:pPr>
      <w:r>
        <w:t xml:space="preserve">As with most ordinances in force in the ACT, the name was changed from </w:t>
      </w:r>
      <w:r w:rsidRPr="009740CF">
        <w:rPr>
          <w:rStyle w:val="charItals"/>
        </w:rPr>
        <w:t>Ordinance</w:t>
      </w:r>
      <w:r>
        <w:t xml:space="preserve"> to </w:t>
      </w:r>
      <w:r w:rsidRPr="009740CF">
        <w:rPr>
          <w:rStyle w:val="charItals"/>
        </w:rPr>
        <w:t>Act</w:t>
      </w:r>
      <w:r>
        <w:t xml:space="preserve"> by the </w:t>
      </w:r>
      <w:hyperlink r:id="rId69" w:tooltip="A1989-21" w:history="1">
        <w:r w:rsidR="00056AFE" w:rsidRPr="0002499E">
          <w:rPr>
            <w:rStyle w:val="charCitHyperlinkItal"/>
          </w:rPr>
          <w:t>Self-Government (Citation of Laws) Act 1989</w:t>
        </w:r>
      </w:hyperlink>
      <w:r w:rsidRPr="00056AFE">
        <w:rPr>
          <w:rStyle w:val="charItals"/>
        </w:rPr>
        <w:t xml:space="preserve"> </w:t>
      </w:r>
      <w:r w:rsidR="007E6D74" w:rsidRPr="00056AFE">
        <w:rPr>
          <w:rStyle w:val="charCitHyperlinkAbbrev"/>
          <w:color w:val="auto"/>
        </w:rPr>
        <w:t>A1989</w:t>
      </w:r>
      <w:r w:rsidR="007E6D74" w:rsidRPr="00056AFE">
        <w:rPr>
          <w:rStyle w:val="charCitHyperlinkAbbrev"/>
          <w:color w:val="auto"/>
        </w:rPr>
        <w:noBreakHyphen/>
        <w:t>21</w:t>
      </w:r>
      <w:r w:rsidRPr="00056AFE">
        <w:t>, s 5</w:t>
      </w:r>
      <w:r>
        <w:t xml:space="preserve"> on 11 May 1989 (self-government day).</w:t>
      </w:r>
    </w:p>
    <w:p w:rsidR="00AF264C" w:rsidRDefault="00AF264C">
      <w:pPr>
        <w:pStyle w:val="EndNoteTextEPS"/>
      </w:pPr>
      <w:r>
        <w:t xml:space="preserve">Before 11 May 1989, ordinances commenced on their notification day unless otherwise stated (see </w:t>
      </w:r>
      <w:hyperlink r:id="rId70" w:tooltip="Act 1910 No 25 (Cwlth)" w:history="1">
        <w:r w:rsidR="007E6D74" w:rsidRPr="007E6D74">
          <w:rPr>
            <w:rStyle w:val="charCitHyperlinkItal"/>
          </w:rPr>
          <w:t>Seat of Government (Administration) Act 1910</w:t>
        </w:r>
      </w:hyperlink>
      <w:r>
        <w:rPr>
          <w:rStyle w:val="charItals"/>
        </w:rPr>
        <w:t xml:space="preserve"> </w:t>
      </w:r>
      <w:r>
        <w:t>(Cwlth), s 12).</w:t>
      </w:r>
    </w:p>
    <w:p w:rsidR="00AF264C" w:rsidRDefault="00AF264C">
      <w:pPr>
        <w:pStyle w:val="EndNoteTextEPS"/>
      </w:pPr>
      <w:r>
        <w:t xml:space="preserve">After 11 May 1989 and before 10 November 1999, Acts commenced on their notification day unless otherwise stated (see </w:t>
      </w:r>
      <w:hyperlink r:id="rId71" w:tooltip="Act 1988 No 106 (Cwlth)" w:history="1">
        <w:r w:rsidR="007E6D74" w:rsidRPr="007E6D74">
          <w:rPr>
            <w:rStyle w:val="charCitHyperlinkItal"/>
          </w:rPr>
          <w:t>Australian Capital Territory (Self-Government) Act 1988</w:t>
        </w:r>
      </w:hyperlink>
      <w:r>
        <w:t xml:space="preserve"> (Cwlth) s 25).</w:t>
      </w:r>
    </w:p>
    <w:p w:rsidR="00AF264C" w:rsidRDefault="00AF264C">
      <w:pPr>
        <w:pStyle w:val="Endnote3"/>
      </w:pPr>
      <w:r>
        <w:tab/>
        <w:t>Legislation before becoming Territory enactment</w:t>
      </w:r>
    </w:p>
    <w:p w:rsidR="00AF264C" w:rsidRPr="009740CF" w:rsidRDefault="00AF264C">
      <w:pPr>
        <w:pStyle w:val="NewAct"/>
        <w:rPr>
          <w:rFonts w:cs="Arial"/>
        </w:rPr>
      </w:pPr>
      <w:r w:rsidRPr="009740CF">
        <w:rPr>
          <w:rFonts w:cs="Arial"/>
        </w:rPr>
        <w:t>Lakes Act 1976</w:t>
      </w:r>
      <w:r w:rsidR="009740CF">
        <w:rPr>
          <w:rFonts w:cs="Arial"/>
        </w:rPr>
        <w:t xml:space="preserve"> A1976</w:t>
      </w:r>
      <w:r w:rsidR="009740CF">
        <w:rPr>
          <w:rFonts w:cs="Arial"/>
        </w:rPr>
        <w:noBreakHyphen/>
        <w:t xml:space="preserve">65 </w:t>
      </w:r>
    </w:p>
    <w:p w:rsidR="00AF264C" w:rsidRDefault="00AF264C">
      <w:pPr>
        <w:pStyle w:val="Actdetails"/>
        <w:keepNext/>
      </w:pPr>
      <w:r>
        <w:t>notified 13 December 1976 (</w:t>
      </w:r>
      <w:hyperlink r:id="rId72" w:tooltip="GAZ1976-S225" w:history="1">
        <w:r w:rsidR="007E6D74" w:rsidRPr="007E6D74">
          <w:rPr>
            <w:rStyle w:val="charCitHyperlinkAbbrev"/>
          </w:rPr>
          <w:t>Gaz 1976 No S225</w:t>
        </w:r>
      </w:hyperlink>
      <w:r>
        <w:t>)</w:t>
      </w:r>
    </w:p>
    <w:p w:rsidR="00AF264C" w:rsidRDefault="00AF264C">
      <w:pPr>
        <w:pStyle w:val="Actdetails"/>
      </w:pPr>
      <w:r>
        <w:t>commenced 15 December 1976 (</w:t>
      </w:r>
      <w:hyperlink r:id="rId73" w:tooltip="GAZ1976-S228" w:history="1">
        <w:r w:rsidR="007E6D74" w:rsidRPr="007E6D74">
          <w:rPr>
            <w:rStyle w:val="charCitHyperlinkAbbrev"/>
          </w:rPr>
          <w:t>Gaz 1976 No S228</w:t>
        </w:r>
      </w:hyperlink>
      <w:r>
        <w:t>)</w:t>
      </w:r>
    </w:p>
    <w:p w:rsidR="00AF264C" w:rsidRDefault="00AF264C">
      <w:pPr>
        <w:pStyle w:val="Asamby"/>
      </w:pPr>
      <w:r>
        <w:t>as amended by</w:t>
      </w:r>
    </w:p>
    <w:p w:rsidR="00AF264C" w:rsidRPr="009740CF" w:rsidRDefault="00333184">
      <w:pPr>
        <w:pStyle w:val="NewAct"/>
        <w:rPr>
          <w:rFonts w:cs="Arial"/>
        </w:rPr>
      </w:pPr>
      <w:hyperlink r:id="rId74" w:tooltip="Ord1978-4" w:history="1">
        <w:r w:rsidR="007E6D74" w:rsidRPr="007E6D74">
          <w:rPr>
            <w:rStyle w:val="charCitHyperlinkAbbrev"/>
          </w:rPr>
          <w:t>Lakes (Amendment) Ordinance 1978</w:t>
        </w:r>
      </w:hyperlink>
      <w:r w:rsidR="009740CF">
        <w:rPr>
          <w:rFonts w:cs="Arial"/>
        </w:rPr>
        <w:t xml:space="preserve"> Ord1978</w:t>
      </w:r>
      <w:r w:rsidR="009740CF">
        <w:rPr>
          <w:rFonts w:cs="Arial"/>
        </w:rPr>
        <w:noBreakHyphen/>
        <w:t xml:space="preserve">4 </w:t>
      </w:r>
    </w:p>
    <w:p w:rsidR="00AF264C" w:rsidRDefault="00AF264C">
      <w:pPr>
        <w:pStyle w:val="Actdetails"/>
        <w:keepNext/>
      </w:pPr>
      <w:r>
        <w:t>notified 2 February 1978 (</w:t>
      </w:r>
      <w:hyperlink r:id="rId75" w:tooltip="GAZ1978-S17" w:history="1">
        <w:r w:rsidR="007E6D74" w:rsidRPr="007E6D74">
          <w:rPr>
            <w:rStyle w:val="charCitHyperlinkAbbrev"/>
          </w:rPr>
          <w:t>Gaz 1978 No S17</w:t>
        </w:r>
      </w:hyperlink>
      <w:r>
        <w:t>)</w:t>
      </w:r>
    </w:p>
    <w:p w:rsidR="00AF264C" w:rsidRDefault="00AF264C">
      <w:pPr>
        <w:pStyle w:val="Actdetails"/>
      </w:pPr>
      <w:r>
        <w:t>commenced 2 February 1978</w:t>
      </w:r>
    </w:p>
    <w:p w:rsidR="00AF264C" w:rsidRDefault="00333184">
      <w:pPr>
        <w:pStyle w:val="NewAct"/>
      </w:pPr>
      <w:hyperlink r:id="rId76" w:tooltip="Act 1981 No 74 (Cwlth)" w:history="1">
        <w:r w:rsidR="00056AFE" w:rsidRPr="00056AFE">
          <w:rPr>
            <w:rStyle w:val="charCitHyperlinkAbbrev"/>
          </w:rPr>
          <w:t>Commonwealth Functions (Statutes Review) Act 1981</w:t>
        </w:r>
      </w:hyperlink>
      <w:r w:rsidR="00AF264C">
        <w:t>, Cwlth No 74 pt 2, div 7</w:t>
      </w:r>
    </w:p>
    <w:p w:rsidR="00AF264C" w:rsidRDefault="00AF264C">
      <w:pPr>
        <w:pStyle w:val="Actdetails"/>
        <w:keepNext/>
      </w:pPr>
      <w:r>
        <w:t>assented to 18 June 1981</w:t>
      </w:r>
    </w:p>
    <w:p w:rsidR="00AF264C" w:rsidRDefault="00AF264C">
      <w:pPr>
        <w:pStyle w:val="Actdetails"/>
      </w:pPr>
      <w:r>
        <w:t>pt 2, div 7 commenced 18 August 1981 (</w:t>
      </w:r>
      <w:hyperlink r:id="rId77" w:tooltip="GAZ1981-S171" w:history="1">
        <w:r w:rsidR="007E6D74" w:rsidRPr="007E6D74">
          <w:rPr>
            <w:rStyle w:val="charCitHyperlinkAbbrev"/>
          </w:rPr>
          <w:t>Gaz 1981 No S171</w:t>
        </w:r>
      </w:hyperlink>
      <w:r>
        <w:t>)</w:t>
      </w:r>
    </w:p>
    <w:p w:rsidR="00AF264C" w:rsidRPr="009740CF" w:rsidRDefault="00333184">
      <w:pPr>
        <w:pStyle w:val="NewAct"/>
        <w:rPr>
          <w:rFonts w:cs="Arial"/>
        </w:rPr>
      </w:pPr>
      <w:hyperlink r:id="rId78" w:tooltip="Ord1983-31" w:history="1">
        <w:r w:rsidR="007E6D74" w:rsidRPr="007E6D74">
          <w:rPr>
            <w:rStyle w:val="charCitHyperlinkAbbrev"/>
          </w:rPr>
          <w:t>Lakes (Amendment) Ordinance 1983</w:t>
        </w:r>
      </w:hyperlink>
      <w:r w:rsidR="009740CF">
        <w:rPr>
          <w:rFonts w:cs="Arial"/>
        </w:rPr>
        <w:t xml:space="preserve"> Ord1983</w:t>
      </w:r>
      <w:r w:rsidR="009740CF">
        <w:rPr>
          <w:rFonts w:cs="Arial"/>
        </w:rPr>
        <w:noBreakHyphen/>
        <w:t xml:space="preserve">31 </w:t>
      </w:r>
    </w:p>
    <w:p w:rsidR="00AF264C" w:rsidRDefault="00AF264C">
      <w:pPr>
        <w:pStyle w:val="Actdetails"/>
        <w:keepNext/>
      </w:pPr>
      <w:r>
        <w:t>notified 29 September 1983 (</w:t>
      </w:r>
      <w:hyperlink r:id="rId79" w:tooltip="GAZ1983-S226" w:history="1">
        <w:r w:rsidR="007E6D74" w:rsidRPr="007E6D74">
          <w:rPr>
            <w:rStyle w:val="charCitHyperlinkAbbrev"/>
          </w:rPr>
          <w:t>Gaz 1983 No S226</w:t>
        </w:r>
      </w:hyperlink>
      <w:r>
        <w:t>)</w:t>
      </w:r>
    </w:p>
    <w:p w:rsidR="00AF264C" w:rsidRDefault="00AF264C">
      <w:pPr>
        <w:pStyle w:val="Actdetails"/>
      </w:pPr>
      <w:r>
        <w:t>commenced 1 October 1983</w:t>
      </w:r>
    </w:p>
    <w:p w:rsidR="00AF264C" w:rsidRPr="009740CF" w:rsidRDefault="00333184">
      <w:pPr>
        <w:pStyle w:val="NewAct"/>
        <w:rPr>
          <w:rFonts w:cs="Arial"/>
        </w:rPr>
      </w:pPr>
      <w:hyperlink r:id="rId80" w:tooltip="Ord1985-15" w:history="1">
        <w:r w:rsidR="007E6D74" w:rsidRPr="007E6D74">
          <w:rPr>
            <w:rStyle w:val="charCitHyperlinkAbbrev"/>
          </w:rPr>
          <w:t>Lakes (Amendment) Ordinance 1985</w:t>
        </w:r>
      </w:hyperlink>
      <w:r w:rsidR="009740CF">
        <w:rPr>
          <w:rFonts w:cs="Arial"/>
        </w:rPr>
        <w:t xml:space="preserve"> Ord1985</w:t>
      </w:r>
      <w:r w:rsidR="009740CF">
        <w:rPr>
          <w:rFonts w:cs="Arial"/>
        </w:rPr>
        <w:noBreakHyphen/>
        <w:t xml:space="preserve">15 </w:t>
      </w:r>
    </w:p>
    <w:p w:rsidR="00AF264C" w:rsidRDefault="00AF264C">
      <w:pPr>
        <w:pStyle w:val="Actdetails"/>
        <w:keepNext/>
      </w:pPr>
      <w:r>
        <w:t>notified 4 April 1985 (</w:t>
      </w:r>
      <w:hyperlink r:id="rId81" w:tooltip="GAZ1985-S114" w:history="1">
        <w:r w:rsidR="007E6D74" w:rsidRPr="007E6D74">
          <w:rPr>
            <w:rStyle w:val="charCitHyperlinkAbbrev"/>
          </w:rPr>
          <w:t>Gaz 1985 No S114</w:t>
        </w:r>
      </w:hyperlink>
      <w:r>
        <w:t>)</w:t>
      </w:r>
    </w:p>
    <w:p w:rsidR="00AF264C" w:rsidRDefault="00AF264C">
      <w:pPr>
        <w:pStyle w:val="Actdetails"/>
      </w:pPr>
      <w:r>
        <w:t>commenced 4 April 1985</w:t>
      </w:r>
    </w:p>
    <w:p w:rsidR="00AF264C" w:rsidRPr="009740CF" w:rsidRDefault="00333184">
      <w:pPr>
        <w:pStyle w:val="NewAct"/>
        <w:rPr>
          <w:rFonts w:cs="Arial"/>
        </w:rPr>
      </w:pPr>
      <w:hyperlink r:id="rId82" w:tooltip="Ord1987-49" w:history="1">
        <w:r w:rsidR="007E6D74" w:rsidRPr="007E6D74">
          <w:rPr>
            <w:rStyle w:val="charCitHyperlinkAbbrev"/>
          </w:rPr>
          <w:t>Lakes (Amendment) Ordinance 1987</w:t>
        </w:r>
      </w:hyperlink>
      <w:r w:rsidR="009740CF">
        <w:rPr>
          <w:rFonts w:cs="Arial"/>
        </w:rPr>
        <w:t xml:space="preserve"> Ord1987</w:t>
      </w:r>
      <w:r w:rsidR="009740CF">
        <w:rPr>
          <w:rFonts w:cs="Arial"/>
        </w:rPr>
        <w:noBreakHyphen/>
        <w:t xml:space="preserve">49 </w:t>
      </w:r>
    </w:p>
    <w:p w:rsidR="00AF264C" w:rsidRDefault="00AF264C">
      <w:pPr>
        <w:pStyle w:val="Actdetails"/>
        <w:keepNext/>
      </w:pPr>
      <w:r>
        <w:t>notified 16 September 1987 (</w:t>
      </w:r>
      <w:hyperlink r:id="rId83" w:tooltip="GAZ1987-S236" w:history="1">
        <w:r w:rsidR="007E6D74" w:rsidRPr="007E6D74">
          <w:rPr>
            <w:rStyle w:val="charCitHyperlinkAbbrev"/>
          </w:rPr>
          <w:t>Gaz 1987 No S236</w:t>
        </w:r>
      </w:hyperlink>
      <w:r>
        <w:t>)</w:t>
      </w:r>
    </w:p>
    <w:p w:rsidR="00AF264C" w:rsidRDefault="00AF264C">
      <w:pPr>
        <w:pStyle w:val="Actdetails"/>
      </w:pPr>
      <w:r>
        <w:t>commenced 16 September 1987</w:t>
      </w:r>
    </w:p>
    <w:p w:rsidR="00AF264C" w:rsidRPr="009740CF" w:rsidRDefault="00333184">
      <w:pPr>
        <w:pStyle w:val="NewAct"/>
        <w:rPr>
          <w:rFonts w:cs="Arial"/>
        </w:rPr>
      </w:pPr>
      <w:hyperlink r:id="rId84" w:tooltip="Ord1988-67" w:history="1">
        <w:r w:rsidR="007E6D74" w:rsidRPr="007E6D74">
          <w:rPr>
            <w:rStyle w:val="charCitHyperlinkAbbrev"/>
          </w:rPr>
          <w:t>Lakes (Amendment) Ordinance 1988</w:t>
        </w:r>
      </w:hyperlink>
      <w:r w:rsidR="009740CF">
        <w:rPr>
          <w:rFonts w:cs="Arial"/>
        </w:rPr>
        <w:t xml:space="preserve"> Ord1988</w:t>
      </w:r>
      <w:r w:rsidR="009740CF">
        <w:rPr>
          <w:rFonts w:cs="Arial"/>
        </w:rPr>
        <w:noBreakHyphen/>
        <w:t xml:space="preserve">67 </w:t>
      </w:r>
    </w:p>
    <w:p w:rsidR="00AF264C" w:rsidRDefault="00AF264C">
      <w:pPr>
        <w:pStyle w:val="Actdetails"/>
        <w:keepNext/>
      </w:pPr>
      <w:r>
        <w:t>notified 21 September 1988 (</w:t>
      </w:r>
      <w:hyperlink r:id="rId85" w:tooltip="GAZ1988-GN35" w:history="1">
        <w:r w:rsidR="007E6D74" w:rsidRPr="007E6D74">
          <w:rPr>
            <w:rStyle w:val="charCitHyperlinkAbbrev"/>
          </w:rPr>
          <w:t>Gaz 1988 No GN35</w:t>
        </w:r>
      </w:hyperlink>
      <w:r>
        <w:t>)</w:t>
      </w:r>
    </w:p>
    <w:p w:rsidR="00AF264C" w:rsidRDefault="00AF264C">
      <w:pPr>
        <w:pStyle w:val="Actdetails"/>
      </w:pPr>
      <w:r>
        <w:t>commenced 21 September 1988</w:t>
      </w:r>
    </w:p>
    <w:p w:rsidR="00AF264C" w:rsidRDefault="00333184">
      <w:pPr>
        <w:pStyle w:val="NewAct"/>
      </w:pPr>
      <w:hyperlink r:id="rId86" w:tooltip="Ord1989-38" w:history="1">
        <w:r w:rsidR="007E6D74" w:rsidRPr="007E6D74">
          <w:rPr>
            <w:rStyle w:val="charCitHyperlinkAbbrev"/>
          </w:rPr>
          <w:t>Self-Government (Consequential Amendments) Ordinance 1989</w:t>
        </w:r>
      </w:hyperlink>
      <w:r w:rsidR="009740CF">
        <w:t xml:space="preserve"> Ord1989</w:t>
      </w:r>
      <w:r w:rsidR="009740CF">
        <w:noBreakHyphen/>
        <w:t xml:space="preserve">38 </w:t>
      </w:r>
      <w:r w:rsidR="00AF264C">
        <w:t>sch 1</w:t>
      </w:r>
    </w:p>
    <w:p w:rsidR="00AF264C" w:rsidRDefault="00AF264C">
      <w:pPr>
        <w:pStyle w:val="Actdetails"/>
        <w:keepNext/>
      </w:pPr>
      <w:r>
        <w:t>notified 10 May 1989 (Cwlth Gaz 1989 No S160)</w:t>
      </w:r>
    </w:p>
    <w:p w:rsidR="00AF264C" w:rsidRDefault="00AF264C">
      <w:pPr>
        <w:pStyle w:val="Actdetails"/>
        <w:keepNext/>
      </w:pPr>
      <w:r>
        <w:t>s 1, s 2 commenced 10 May 1989 (s 2 (1))</w:t>
      </w:r>
    </w:p>
    <w:p w:rsidR="00AF264C" w:rsidRDefault="00AF264C">
      <w:pPr>
        <w:pStyle w:val="Actdetails"/>
      </w:pPr>
      <w:r>
        <w:t xml:space="preserve">sch 1 commenced 11 May 1989 (s 2 (2) and see Cwlth </w:t>
      </w:r>
      <w:r w:rsidRPr="009740CF">
        <w:rPr>
          <w:rFonts w:cs="Arial"/>
        </w:rPr>
        <w:t>Gaz</w:t>
      </w:r>
      <w:r>
        <w:t xml:space="preserve"> 1989 No S164)</w:t>
      </w:r>
    </w:p>
    <w:p w:rsidR="00AF264C" w:rsidRPr="009740CF" w:rsidRDefault="00333184">
      <w:pPr>
        <w:pStyle w:val="NewAct"/>
        <w:rPr>
          <w:rFonts w:cs="Arial"/>
        </w:rPr>
      </w:pPr>
      <w:hyperlink r:id="rId87" w:tooltip="Ord1989-39" w:history="1">
        <w:r w:rsidR="007E6D74" w:rsidRPr="007E6D74">
          <w:rPr>
            <w:rStyle w:val="charCitHyperlinkAbbrev"/>
          </w:rPr>
          <w:t>National Land Ordinance 1989</w:t>
        </w:r>
      </w:hyperlink>
      <w:r w:rsidR="009740CF">
        <w:rPr>
          <w:rFonts w:cs="Arial"/>
        </w:rPr>
        <w:t xml:space="preserve"> Ord1989</w:t>
      </w:r>
      <w:r w:rsidR="009740CF">
        <w:rPr>
          <w:rFonts w:cs="Arial"/>
        </w:rPr>
        <w:noBreakHyphen/>
        <w:t xml:space="preserve">39 </w:t>
      </w:r>
      <w:r w:rsidR="00AF264C" w:rsidRPr="009740CF">
        <w:rPr>
          <w:rFonts w:cs="Arial"/>
        </w:rPr>
        <w:t>sch</w:t>
      </w:r>
    </w:p>
    <w:p w:rsidR="00AF264C" w:rsidRDefault="00AF264C">
      <w:pPr>
        <w:pStyle w:val="Actdetails"/>
        <w:keepNext/>
      </w:pPr>
      <w:r>
        <w:t>notified 10 May 1989 (</w:t>
      </w:r>
      <w:hyperlink r:id="rId88" w:tooltip="GAZ1989-S160" w:history="1">
        <w:r w:rsidR="007E6D74" w:rsidRPr="007E6D74">
          <w:rPr>
            <w:rStyle w:val="charCitHyperlinkAbbrev"/>
          </w:rPr>
          <w:t>Gaz 1989 No S160</w:t>
        </w:r>
      </w:hyperlink>
      <w:r>
        <w:t>)</w:t>
      </w:r>
    </w:p>
    <w:p w:rsidR="00AF264C" w:rsidRDefault="00AF264C">
      <w:pPr>
        <w:pStyle w:val="Actdetails"/>
      </w:pPr>
      <w:r>
        <w:t xml:space="preserve">commenced 11 May 1989 (s 2 (2) and </w:t>
      </w:r>
      <w:hyperlink r:id="rId89" w:tooltip="GAZ1989-S164" w:history="1">
        <w:r w:rsidR="007E6D74" w:rsidRPr="007E6D74">
          <w:rPr>
            <w:rStyle w:val="charCitHyperlinkAbbrev"/>
          </w:rPr>
          <w:t>Gaz 1989 No S164</w:t>
        </w:r>
      </w:hyperlink>
      <w:r>
        <w:t>)</w:t>
      </w:r>
    </w:p>
    <w:p w:rsidR="00AF264C" w:rsidRDefault="00AF264C">
      <w:pPr>
        <w:pStyle w:val="Endnote3"/>
      </w:pPr>
      <w:r>
        <w:tab/>
        <w:t>Legislation after becoming Territory enactment</w:t>
      </w:r>
    </w:p>
    <w:p w:rsidR="00AF264C" w:rsidRPr="009740CF" w:rsidRDefault="00333184">
      <w:pPr>
        <w:pStyle w:val="NewAct"/>
        <w:rPr>
          <w:rFonts w:cs="Arial"/>
        </w:rPr>
      </w:pPr>
      <w:hyperlink r:id="rId90" w:tooltip="A1991-89" w:history="1">
        <w:r w:rsidR="007E6D74" w:rsidRPr="007E6D74">
          <w:rPr>
            <w:rStyle w:val="charCitHyperlinkAbbrev"/>
          </w:rPr>
          <w:t>Lakes (Amendment) Act 1991</w:t>
        </w:r>
      </w:hyperlink>
      <w:r w:rsidR="009740CF">
        <w:rPr>
          <w:rFonts w:cs="Arial"/>
        </w:rPr>
        <w:t xml:space="preserve"> A1991</w:t>
      </w:r>
      <w:r w:rsidR="009740CF">
        <w:rPr>
          <w:rFonts w:cs="Arial"/>
        </w:rPr>
        <w:noBreakHyphen/>
        <w:t xml:space="preserve">89 </w:t>
      </w:r>
    </w:p>
    <w:p w:rsidR="00AF264C" w:rsidRDefault="00AF264C">
      <w:pPr>
        <w:pStyle w:val="Actdetails"/>
        <w:keepNext/>
      </w:pPr>
      <w:r>
        <w:t>notified 24 December 1991 (</w:t>
      </w:r>
      <w:hyperlink r:id="rId91" w:tooltip="GAZ1991-S155" w:history="1">
        <w:r w:rsidR="007E6D74" w:rsidRPr="007E6D74">
          <w:rPr>
            <w:rStyle w:val="charCitHyperlinkAbbrev"/>
          </w:rPr>
          <w:t>Gaz 1991 No S155</w:t>
        </w:r>
      </w:hyperlink>
      <w:r>
        <w:t>)</w:t>
      </w:r>
    </w:p>
    <w:p w:rsidR="00AF264C" w:rsidRDefault="00AF264C">
      <w:pPr>
        <w:pStyle w:val="Actdetails"/>
      </w:pPr>
      <w:r>
        <w:t>commenced 24 December 1991</w:t>
      </w:r>
    </w:p>
    <w:p w:rsidR="00AF264C" w:rsidRPr="009740CF" w:rsidRDefault="00333184">
      <w:pPr>
        <w:pStyle w:val="NewAct"/>
        <w:rPr>
          <w:rFonts w:cs="Arial"/>
        </w:rPr>
      </w:pPr>
      <w:hyperlink r:id="rId92" w:tooltip="Ord1992-1" w:history="1">
        <w:r w:rsidR="007E6D74" w:rsidRPr="007E6D74">
          <w:rPr>
            <w:rStyle w:val="charCitHyperlinkAbbrev"/>
          </w:rPr>
          <w:t>Lakes Amendment Ordinance 1992</w:t>
        </w:r>
      </w:hyperlink>
      <w:r w:rsidR="009740CF">
        <w:rPr>
          <w:rFonts w:cs="Arial"/>
        </w:rPr>
        <w:t xml:space="preserve"> Ord1992-1</w:t>
      </w:r>
    </w:p>
    <w:p w:rsidR="00AF264C" w:rsidRDefault="00AF264C">
      <w:pPr>
        <w:pStyle w:val="Actdetails"/>
        <w:keepNext/>
      </w:pPr>
      <w:r>
        <w:t>notified 11 March 1992 (</w:t>
      </w:r>
      <w:hyperlink r:id="rId93" w:tooltip="GAZ1992-GN10" w:history="1">
        <w:r w:rsidR="007E6D74" w:rsidRPr="007E6D74">
          <w:rPr>
            <w:rStyle w:val="charCitHyperlinkAbbrev"/>
          </w:rPr>
          <w:t>Gaz 1992 No GN10</w:t>
        </w:r>
      </w:hyperlink>
      <w:r>
        <w:t>)</w:t>
      </w:r>
    </w:p>
    <w:p w:rsidR="00AF264C" w:rsidRDefault="00AF264C">
      <w:pPr>
        <w:pStyle w:val="Actdetails"/>
      </w:pPr>
      <w:r>
        <w:t>commenced 11 March 1992</w:t>
      </w:r>
    </w:p>
    <w:p w:rsidR="00AF264C" w:rsidRPr="009740CF" w:rsidRDefault="00333184">
      <w:pPr>
        <w:pStyle w:val="NewAct"/>
        <w:rPr>
          <w:rFonts w:cs="Arial"/>
        </w:rPr>
      </w:pPr>
      <w:hyperlink r:id="rId94" w:tooltip="A1993-44" w:history="1">
        <w:r w:rsidR="007E6D74" w:rsidRPr="007E6D74">
          <w:rPr>
            <w:rStyle w:val="charCitHyperlinkAbbrev"/>
          </w:rPr>
          <w:t>Acts Revision (Position of Crown) Act 1993</w:t>
        </w:r>
      </w:hyperlink>
      <w:r w:rsidR="009740CF">
        <w:rPr>
          <w:rFonts w:cs="Arial"/>
        </w:rPr>
        <w:t xml:space="preserve"> A1993</w:t>
      </w:r>
      <w:r w:rsidR="009740CF">
        <w:rPr>
          <w:rFonts w:cs="Arial"/>
        </w:rPr>
        <w:noBreakHyphen/>
        <w:t xml:space="preserve">44 </w:t>
      </w:r>
      <w:r w:rsidR="00AF264C" w:rsidRPr="009740CF">
        <w:rPr>
          <w:rFonts w:cs="Arial"/>
        </w:rPr>
        <w:t>sch 1</w:t>
      </w:r>
    </w:p>
    <w:p w:rsidR="00AF264C" w:rsidRDefault="00AF264C">
      <w:pPr>
        <w:pStyle w:val="Actdetails"/>
        <w:keepNext/>
      </w:pPr>
      <w:r>
        <w:t>notified  27 August 1993 (</w:t>
      </w:r>
      <w:hyperlink r:id="rId95" w:tooltip="GAZ1993-S165" w:history="1">
        <w:r w:rsidR="007E6D74" w:rsidRPr="007E6D74">
          <w:rPr>
            <w:rStyle w:val="charCitHyperlinkAbbrev"/>
          </w:rPr>
          <w:t>Gaz 1993 No S165</w:t>
        </w:r>
      </w:hyperlink>
      <w:r>
        <w:t>)</w:t>
      </w:r>
    </w:p>
    <w:p w:rsidR="00AF264C" w:rsidRDefault="00AF264C">
      <w:pPr>
        <w:pStyle w:val="Actdetails"/>
      </w:pPr>
      <w:r>
        <w:t>sch 1 commenced 27 August 1993 (s 2)</w:t>
      </w:r>
    </w:p>
    <w:p w:rsidR="00AF264C" w:rsidRPr="009740CF" w:rsidRDefault="00333184">
      <w:pPr>
        <w:pStyle w:val="NewAct"/>
        <w:rPr>
          <w:rFonts w:cs="Arial"/>
        </w:rPr>
      </w:pPr>
      <w:hyperlink r:id="rId96" w:tooltip="A1993-64" w:history="1">
        <w:r w:rsidR="007E6D74" w:rsidRPr="007E6D74">
          <w:rPr>
            <w:rStyle w:val="charCitHyperlinkAbbrev"/>
          </w:rPr>
          <w:t>Registrar-General (Consequential Provisions) Act 1993</w:t>
        </w:r>
      </w:hyperlink>
      <w:r w:rsidR="009740CF">
        <w:rPr>
          <w:rFonts w:cs="Arial"/>
        </w:rPr>
        <w:t xml:space="preserve"> A1993</w:t>
      </w:r>
      <w:r w:rsidR="009740CF">
        <w:rPr>
          <w:rFonts w:cs="Arial"/>
        </w:rPr>
        <w:noBreakHyphen/>
        <w:t xml:space="preserve">64 </w:t>
      </w:r>
      <w:r w:rsidR="00AF264C" w:rsidRPr="009740CF">
        <w:rPr>
          <w:rFonts w:cs="Arial"/>
        </w:rPr>
        <w:t>sch</w:t>
      </w:r>
      <w:r w:rsidR="001D6084">
        <w:rPr>
          <w:rFonts w:cs="Arial"/>
        </w:rPr>
        <w:t> </w:t>
      </w:r>
      <w:r w:rsidR="00AF264C" w:rsidRPr="009740CF">
        <w:rPr>
          <w:rFonts w:cs="Arial"/>
        </w:rPr>
        <w:t>1</w:t>
      </w:r>
    </w:p>
    <w:p w:rsidR="00AF264C" w:rsidRDefault="00AF264C">
      <w:pPr>
        <w:pStyle w:val="Actdetails"/>
        <w:keepNext/>
      </w:pPr>
      <w:r>
        <w:t>notified 6 September 1993 (</w:t>
      </w:r>
      <w:hyperlink r:id="rId97" w:tooltip="GAZ1993-S172" w:history="1">
        <w:r w:rsidR="007E6D74" w:rsidRPr="007E6D74">
          <w:rPr>
            <w:rStyle w:val="charCitHyperlinkAbbrev"/>
          </w:rPr>
          <w:t>Gaz 1993 No S172</w:t>
        </w:r>
      </w:hyperlink>
      <w:r>
        <w:t>)</w:t>
      </w:r>
    </w:p>
    <w:p w:rsidR="00AF264C" w:rsidRDefault="00AF264C">
      <w:pPr>
        <w:pStyle w:val="Actdetails"/>
        <w:keepNext/>
      </w:pPr>
      <w:r>
        <w:t>s 1, s 2 commenced 6 September 1993</w:t>
      </w:r>
    </w:p>
    <w:p w:rsidR="00AF264C" w:rsidRDefault="00AF264C">
      <w:pPr>
        <w:pStyle w:val="Actdetails"/>
      </w:pPr>
      <w:r>
        <w:t xml:space="preserve">sch 1 commenced 1 October 1993 (s 2 (2) and </w:t>
      </w:r>
      <w:hyperlink r:id="rId98" w:tooltip="GAZ1993-S207" w:history="1">
        <w:r w:rsidR="007E6D74" w:rsidRPr="007E6D74">
          <w:rPr>
            <w:rStyle w:val="charCitHyperlinkAbbrev"/>
          </w:rPr>
          <w:t>Gaz 1993 No S207</w:t>
        </w:r>
      </w:hyperlink>
      <w:r>
        <w:t>)</w:t>
      </w:r>
    </w:p>
    <w:p w:rsidR="00AF264C" w:rsidRPr="009740CF" w:rsidRDefault="00333184">
      <w:pPr>
        <w:pStyle w:val="NewAct"/>
        <w:rPr>
          <w:rFonts w:cs="Arial"/>
        </w:rPr>
      </w:pPr>
      <w:hyperlink r:id="rId99" w:tooltip="A1994-26" w:history="1">
        <w:r w:rsidR="007E6D74" w:rsidRPr="007E6D74">
          <w:rPr>
            <w:rStyle w:val="charCitHyperlinkAbbrev"/>
          </w:rPr>
          <w:t>Statute Law Revision Act 1994</w:t>
        </w:r>
      </w:hyperlink>
      <w:r w:rsidR="009740CF">
        <w:rPr>
          <w:rFonts w:cs="Arial"/>
        </w:rPr>
        <w:t xml:space="preserve"> A1994</w:t>
      </w:r>
      <w:r w:rsidR="009740CF">
        <w:rPr>
          <w:rFonts w:cs="Arial"/>
        </w:rPr>
        <w:noBreakHyphen/>
        <w:t xml:space="preserve">26 </w:t>
      </w:r>
      <w:r w:rsidR="00AF264C" w:rsidRPr="009740CF">
        <w:rPr>
          <w:rFonts w:cs="Arial"/>
        </w:rPr>
        <w:t>sch</w:t>
      </w:r>
    </w:p>
    <w:p w:rsidR="00AF264C" w:rsidRDefault="00AF264C">
      <w:pPr>
        <w:pStyle w:val="Actdetails"/>
        <w:keepNext/>
      </w:pPr>
      <w:r>
        <w:t>notified 31 May 1994 (</w:t>
      </w:r>
      <w:hyperlink r:id="rId100" w:tooltip="GAZ1994-S93" w:history="1">
        <w:r w:rsidR="007E6D74" w:rsidRPr="007E6D74">
          <w:rPr>
            <w:rStyle w:val="charCitHyperlinkAbbrev"/>
          </w:rPr>
          <w:t>Gaz 1994 No S93</w:t>
        </w:r>
      </w:hyperlink>
      <w:r>
        <w:t>)</w:t>
      </w:r>
    </w:p>
    <w:p w:rsidR="00AF264C" w:rsidRDefault="00AF264C">
      <w:pPr>
        <w:pStyle w:val="Actdetails"/>
      </w:pPr>
      <w:r>
        <w:t>sch commenced 31 May 1994 (s 2)</w:t>
      </w:r>
    </w:p>
    <w:p w:rsidR="00AF264C" w:rsidRDefault="00333184">
      <w:pPr>
        <w:pStyle w:val="NewAct"/>
      </w:pPr>
      <w:hyperlink r:id="rId101" w:tooltip="A1994-60" w:history="1">
        <w:r w:rsidR="007E6D74" w:rsidRPr="007E6D74">
          <w:rPr>
            <w:rStyle w:val="charCitHyperlinkAbbrev"/>
          </w:rPr>
          <w:t>Administrative Appeals (Consequential Amendments) Act 1994</w:t>
        </w:r>
      </w:hyperlink>
      <w:r w:rsidR="009740CF">
        <w:t xml:space="preserve"> A1994</w:t>
      </w:r>
      <w:r w:rsidR="009740CF">
        <w:noBreakHyphen/>
        <w:t xml:space="preserve">60 </w:t>
      </w:r>
      <w:r w:rsidR="00AF264C">
        <w:t>sch 1</w:t>
      </w:r>
    </w:p>
    <w:p w:rsidR="00AF264C" w:rsidRDefault="00AF264C">
      <w:pPr>
        <w:pStyle w:val="Actdetails"/>
        <w:keepNext/>
      </w:pPr>
      <w:r>
        <w:t>notified 11 October 1994 (</w:t>
      </w:r>
      <w:hyperlink r:id="rId102" w:tooltip="GAZ1994-S197" w:history="1">
        <w:r w:rsidR="007E6D74" w:rsidRPr="007E6D74">
          <w:rPr>
            <w:rStyle w:val="charCitHyperlinkAbbrev"/>
          </w:rPr>
          <w:t>Gaz 1994 No S197</w:t>
        </w:r>
      </w:hyperlink>
      <w:r>
        <w:t>)</w:t>
      </w:r>
    </w:p>
    <w:p w:rsidR="00AF264C" w:rsidRDefault="00AF264C">
      <w:pPr>
        <w:pStyle w:val="Actdetails"/>
        <w:keepNext/>
      </w:pPr>
      <w:r>
        <w:t>s 1, s 2 commenced 11 October 1994 (s 2 (1))</w:t>
      </w:r>
    </w:p>
    <w:p w:rsidR="00AF264C" w:rsidRDefault="00AF264C">
      <w:pPr>
        <w:pStyle w:val="Actdetails"/>
      </w:pPr>
      <w:r>
        <w:t xml:space="preserve">sch 1 commenced 14 November 1994 (s 2 (2) and see </w:t>
      </w:r>
      <w:hyperlink r:id="rId103" w:tooltip="GAZ1994-S250" w:history="1">
        <w:r w:rsidR="007E6D74" w:rsidRPr="007E6D74">
          <w:rPr>
            <w:rStyle w:val="charCitHyperlinkAbbrev"/>
          </w:rPr>
          <w:t>Gaz 1994 No S250</w:t>
        </w:r>
      </w:hyperlink>
      <w:r>
        <w:t>)</w:t>
      </w:r>
    </w:p>
    <w:p w:rsidR="00AF264C" w:rsidRDefault="00333184">
      <w:pPr>
        <w:pStyle w:val="NewAct"/>
      </w:pPr>
      <w:hyperlink r:id="rId104" w:tooltip="A1994-81" w:history="1">
        <w:r w:rsidR="007E6D74" w:rsidRPr="007E6D74">
          <w:rPr>
            <w:rStyle w:val="charCitHyperlinkAbbrev"/>
          </w:rPr>
          <w:t>Statute Law Revision (Penalties) Act 1994</w:t>
        </w:r>
      </w:hyperlink>
      <w:r w:rsidR="009740CF">
        <w:t xml:space="preserve"> A1994</w:t>
      </w:r>
      <w:r w:rsidR="009740CF">
        <w:noBreakHyphen/>
        <w:t xml:space="preserve">81 </w:t>
      </w:r>
      <w:r w:rsidR="00AF264C">
        <w:t>sch</w:t>
      </w:r>
    </w:p>
    <w:p w:rsidR="00AF264C" w:rsidRDefault="00AF264C">
      <w:pPr>
        <w:pStyle w:val="Actdetails"/>
        <w:keepNext/>
      </w:pPr>
      <w:r>
        <w:t>notified 29 November 1994 (</w:t>
      </w:r>
      <w:hyperlink r:id="rId105" w:tooltip="GAZ1994-S253" w:history="1">
        <w:r w:rsidR="007E6D74" w:rsidRPr="007E6D74">
          <w:rPr>
            <w:rStyle w:val="charCitHyperlinkAbbrev"/>
          </w:rPr>
          <w:t>Gaz 1994 No S253</w:t>
        </w:r>
      </w:hyperlink>
      <w:r>
        <w:t>)</w:t>
      </w:r>
    </w:p>
    <w:p w:rsidR="00AF264C" w:rsidRDefault="00AF264C">
      <w:pPr>
        <w:pStyle w:val="Actdetails"/>
        <w:keepNext/>
      </w:pPr>
      <w:r>
        <w:t>s 1, s 2 commenced 29 November 1994 (s 2 (1))</w:t>
      </w:r>
    </w:p>
    <w:p w:rsidR="00AF264C" w:rsidRDefault="00AF264C">
      <w:pPr>
        <w:pStyle w:val="Actdetails"/>
      </w:pPr>
      <w:r>
        <w:t xml:space="preserve">sch commenced 29 November 1994 (s 2 (2) and </w:t>
      </w:r>
      <w:hyperlink r:id="rId106" w:tooltip="GAZ1994-S269" w:history="1">
        <w:r w:rsidR="007E6D74" w:rsidRPr="007E6D74">
          <w:rPr>
            <w:rStyle w:val="charCitHyperlinkAbbrev"/>
          </w:rPr>
          <w:t>Gaz 1994 No S269</w:t>
        </w:r>
      </w:hyperlink>
      <w:r>
        <w:t>)</w:t>
      </w:r>
    </w:p>
    <w:p w:rsidR="00AF264C" w:rsidRPr="009740CF" w:rsidRDefault="00333184">
      <w:pPr>
        <w:pStyle w:val="NewAct"/>
        <w:rPr>
          <w:rFonts w:cs="Arial"/>
        </w:rPr>
      </w:pPr>
      <w:hyperlink r:id="rId107" w:tooltip="A1994-97" w:history="1">
        <w:r w:rsidR="007E6D74" w:rsidRPr="007E6D74">
          <w:rPr>
            <w:rStyle w:val="charCitHyperlinkAbbrev"/>
          </w:rPr>
          <w:t>Statutory Offices (Miscellaneous Provisions) Act 1994</w:t>
        </w:r>
      </w:hyperlink>
      <w:r w:rsidR="009740CF">
        <w:rPr>
          <w:rFonts w:cs="Arial"/>
        </w:rPr>
        <w:t xml:space="preserve"> A1994</w:t>
      </w:r>
      <w:r w:rsidR="009740CF">
        <w:rPr>
          <w:rFonts w:cs="Arial"/>
        </w:rPr>
        <w:noBreakHyphen/>
        <w:t xml:space="preserve">97 </w:t>
      </w:r>
      <w:r w:rsidR="00AF264C" w:rsidRPr="009740CF">
        <w:rPr>
          <w:rFonts w:cs="Arial"/>
        </w:rPr>
        <w:t>sch pt</w:t>
      </w:r>
      <w:r w:rsidR="00DA5DD1">
        <w:rPr>
          <w:rFonts w:cs="Arial"/>
        </w:rPr>
        <w:t> </w:t>
      </w:r>
      <w:r w:rsidR="00AF264C" w:rsidRPr="009740CF">
        <w:rPr>
          <w:rFonts w:cs="Arial"/>
        </w:rPr>
        <w:t>1</w:t>
      </w:r>
    </w:p>
    <w:p w:rsidR="00AF264C" w:rsidRDefault="00AF264C">
      <w:pPr>
        <w:pStyle w:val="Actdetails"/>
        <w:keepNext/>
      </w:pPr>
      <w:r>
        <w:t>notified 15 December 1994 (</w:t>
      </w:r>
      <w:hyperlink r:id="rId108" w:tooltip="GAZ1994-S280" w:history="1">
        <w:r w:rsidR="007E6D74" w:rsidRPr="007E6D74">
          <w:rPr>
            <w:rStyle w:val="charCitHyperlinkAbbrev"/>
          </w:rPr>
          <w:t>Gaz 1994 No S280</w:t>
        </w:r>
      </w:hyperlink>
      <w:r>
        <w:t>)</w:t>
      </w:r>
    </w:p>
    <w:p w:rsidR="00AF264C" w:rsidRDefault="00AF264C">
      <w:pPr>
        <w:pStyle w:val="Actdetails"/>
        <w:keepNext/>
      </w:pPr>
      <w:r>
        <w:t>s 1, s 2 commenced 15 December 1994</w:t>
      </w:r>
    </w:p>
    <w:p w:rsidR="00AF264C" w:rsidRDefault="00AF264C">
      <w:pPr>
        <w:pStyle w:val="Actdetails"/>
      </w:pPr>
      <w:r>
        <w:t xml:space="preserve">sch  pt 1 commenced 15 December 1994 (s 2 (2) and </w:t>
      </w:r>
      <w:hyperlink r:id="rId109" w:tooltip="GAZ1994-S293" w:history="1">
        <w:r w:rsidR="007E6D74" w:rsidRPr="007E6D74">
          <w:rPr>
            <w:rStyle w:val="charCitHyperlinkAbbrev"/>
          </w:rPr>
          <w:t>Gaz 1994 No S293</w:t>
        </w:r>
      </w:hyperlink>
      <w:r>
        <w:t>)</w:t>
      </w:r>
    </w:p>
    <w:p w:rsidR="00AF264C" w:rsidRPr="009740CF" w:rsidRDefault="00333184">
      <w:pPr>
        <w:pStyle w:val="NewAct"/>
        <w:rPr>
          <w:rFonts w:cs="Arial"/>
        </w:rPr>
      </w:pPr>
      <w:hyperlink r:id="rId110" w:tooltip="A1995-46" w:history="1">
        <w:r w:rsidR="007E6D74" w:rsidRPr="007E6D74">
          <w:rPr>
            <w:rStyle w:val="charCitHyperlinkAbbrev"/>
          </w:rPr>
          <w:t>Statute Law Revision Act 1995</w:t>
        </w:r>
      </w:hyperlink>
      <w:r w:rsidR="009740CF">
        <w:rPr>
          <w:rFonts w:cs="Arial"/>
        </w:rPr>
        <w:t xml:space="preserve"> A1995</w:t>
      </w:r>
      <w:r w:rsidR="009740CF">
        <w:rPr>
          <w:rFonts w:cs="Arial"/>
        </w:rPr>
        <w:noBreakHyphen/>
        <w:t xml:space="preserve">46 </w:t>
      </w:r>
      <w:r w:rsidR="00AF264C" w:rsidRPr="009740CF">
        <w:rPr>
          <w:rFonts w:cs="Arial"/>
        </w:rPr>
        <w:t>sch</w:t>
      </w:r>
    </w:p>
    <w:p w:rsidR="00AF264C" w:rsidRDefault="00AF264C">
      <w:pPr>
        <w:pStyle w:val="Actdetails"/>
        <w:keepNext/>
      </w:pPr>
      <w:r>
        <w:t>notified 18 December 1995 (</w:t>
      </w:r>
      <w:hyperlink r:id="rId111" w:tooltip="GAZ1995-S306" w:history="1">
        <w:r w:rsidR="007E6D74" w:rsidRPr="007E6D74">
          <w:rPr>
            <w:rStyle w:val="charCitHyperlinkAbbrev"/>
          </w:rPr>
          <w:t>Gaz 1995 No S306</w:t>
        </w:r>
      </w:hyperlink>
      <w:r>
        <w:t>)</w:t>
      </w:r>
    </w:p>
    <w:p w:rsidR="00AF264C" w:rsidRDefault="00AF264C">
      <w:pPr>
        <w:pStyle w:val="Actdetails"/>
      </w:pPr>
      <w:r>
        <w:t>sch commenced 18 December 1995 (s 2)</w:t>
      </w:r>
    </w:p>
    <w:p w:rsidR="00AF264C" w:rsidRDefault="00333184">
      <w:pPr>
        <w:pStyle w:val="NewAct"/>
      </w:pPr>
      <w:hyperlink r:id="rId112" w:tooltip="A1998-54" w:history="1">
        <w:r w:rsidR="007E6D74" w:rsidRPr="007E6D74">
          <w:rPr>
            <w:rStyle w:val="charCitHyperlinkAbbrev"/>
          </w:rPr>
          <w:t>Statute Law Revision (Penalties) Act 1998</w:t>
        </w:r>
      </w:hyperlink>
      <w:r w:rsidR="009740CF">
        <w:t xml:space="preserve"> A1998-54 </w:t>
      </w:r>
      <w:r w:rsidR="00AF264C">
        <w:t>sch</w:t>
      </w:r>
    </w:p>
    <w:p w:rsidR="00AF264C" w:rsidRDefault="00AF264C">
      <w:pPr>
        <w:pStyle w:val="Actdetails"/>
        <w:keepNext/>
      </w:pPr>
      <w:r>
        <w:t>notified 27 November 1998 (</w:t>
      </w:r>
      <w:hyperlink r:id="rId113" w:tooltip="GAZ1998-S207" w:history="1">
        <w:r w:rsidR="007E6D74" w:rsidRPr="007E6D74">
          <w:rPr>
            <w:rStyle w:val="charCitHyperlinkAbbrev"/>
          </w:rPr>
          <w:t>Gaz 1998 No S207</w:t>
        </w:r>
      </w:hyperlink>
      <w:r>
        <w:t>)</w:t>
      </w:r>
    </w:p>
    <w:p w:rsidR="00AF264C" w:rsidRDefault="00AF264C">
      <w:pPr>
        <w:pStyle w:val="Actdetails"/>
        <w:keepNext/>
      </w:pPr>
      <w:r>
        <w:t>s 1, s 2 commenced 27 November 1998 (s 2 (1))</w:t>
      </w:r>
    </w:p>
    <w:p w:rsidR="00AF264C" w:rsidRDefault="00AF264C">
      <w:pPr>
        <w:pStyle w:val="Actdetails"/>
      </w:pPr>
      <w:r>
        <w:t xml:space="preserve">sch commenced 9 December 1998 (s 2 (2) and </w:t>
      </w:r>
      <w:hyperlink r:id="rId114" w:tooltip="GAZ1998-49" w:history="1">
        <w:r w:rsidR="007E6D74" w:rsidRPr="007E6D74">
          <w:rPr>
            <w:rStyle w:val="charCitHyperlinkAbbrev"/>
          </w:rPr>
          <w:t>Gaz 1998 No 49</w:t>
        </w:r>
      </w:hyperlink>
      <w:r>
        <w:t>)</w:t>
      </w:r>
    </w:p>
    <w:p w:rsidR="00AF264C" w:rsidRPr="009740CF" w:rsidRDefault="00333184">
      <w:pPr>
        <w:pStyle w:val="NewAct"/>
        <w:rPr>
          <w:rFonts w:cs="Arial"/>
        </w:rPr>
      </w:pPr>
      <w:hyperlink r:id="rId115" w:tooltip="A1998-63" w:history="1">
        <w:r w:rsidR="007E6D74" w:rsidRPr="007E6D74">
          <w:rPr>
            <w:rStyle w:val="charCitHyperlinkAbbrev"/>
          </w:rPr>
          <w:t>Water Resources Act 1998</w:t>
        </w:r>
      </w:hyperlink>
      <w:r w:rsidR="009740CF">
        <w:rPr>
          <w:rFonts w:cs="Arial"/>
        </w:rPr>
        <w:t xml:space="preserve"> A1998</w:t>
      </w:r>
      <w:r w:rsidR="009740CF">
        <w:rPr>
          <w:rFonts w:cs="Arial"/>
        </w:rPr>
        <w:noBreakHyphen/>
        <w:t xml:space="preserve">63 </w:t>
      </w:r>
      <w:r w:rsidR="00AF264C" w:rsidRPr="009740CF">
        <w:rPr>
          <w:rFonts w:cs="Arial"/>
        </w:rPr>
        <w:t>s 82</w:t>
      </w:r>
    </w:p>
    <w:p w:rsidR="00AF264C" w:rsidRDefault="00AF264C">
      <w:pPr>
        <w:pStyle w:val="Actdetails"/>
        <w:keepNext/>
      </w:pPr>
      <w:r>
        <w:t>notified 11 December 1998 (</w:t>
      </w:r>
      <w:hyperlink r:id="rId116" w:tooltip="GAZ1998-S209" w:history="1">
        <w:r w:rsidR="007E6D74" w:rsidRPr="007E6D74">
          <w:rPr>
            <w:rStyle w:val="charCitHyperlinkAbbrev"/>
          </w:rPr>
          <w:t>Gaz 1998 No S209</w:t>
        </w:r>
      </w:hyperlink>
      <w:r>
        <w:t>)</w:t>
      </w:r>
    </w:p>
    <w:p w:rsidR="00AF264C" w:rsidRDefault="00AF264C">
      <w:pPr>
        <w:pStyle w:val="Actdetails"/>
        <w:keepNext/>
      </w:pPr>
      <w:r>
        <w:t>s 1, s 2 commenced 11 December 1998 (s 2 (1))</w:t>
      </w:r>
    </w:p>
    <w:p w:rsidR="00AF264C" w:rsidRDefault="00AF264C">
      <w:pPr>
        <w:pStyle w:val="Actdetails"/>
      </w:pPr>
      <w:r>
        <w:t xml:space="preserve">s 82 commenced 4 March 1999 (s 2 (2) and </w:t>
      </w:r>
      <w:hyperlink r:id="rId117" w:tooltip="GAZ1999-S11" w:history="1">
        <w:r w:rsidR="007E6D74" w:rsidRPr="007E6D74">
          <w:rPr>
            <w:rStyle w:val="charCitHyperlinkAbbrev"/>
          </w:rPr>
          <w:t>Gaz 1999 No S11</w:t>
        </w:r>
      </w:hyperlink>
      <w:r>
        <w:t>)</w:t>
      </w:r>
    </w:p>
    <w:p w:rsidR="00AF264C" w:rsidRDefault="00333184">
      <w:pPr>
        <w:pStyle w:val="NewAct"/>
      </w:pPr>
      <w:hyperlink r:id="rId118" w:tooltip="A2000-86" w:history="1">
        <w:r w:rsidR="007E6D74" w:rsidRPr="007E6D74">
          <w:rPr>
            <w:rStyle w:val="charCitHyperlinkAbbrev"/>
          </w:rPr>
          <w:t>Domestic Animals Act 2000</w:t>
        </w:r>
      </w:hyperlink>
      <w:r w:rsidR="009740CF">
        <w:t xml:space="preserve"> A2000</w:t>
      </w:r>
      <w:r w:rsidR="009740CF">
        <w:noBreakHyphen/>
        <w:t xml:space="preserve">86 </w:t>
      </w:r>
      <w:r w:rsidR="00AF264C">
        <w:t>s 158</w:t>
      </w:r>
    </w:p>
    <w:p w:rsidR="00AF264C" w:rsidRDefault="00AF264C">
      <w:pPr>
        <w:pStyle w:val="Actdetails"/>
        <w:keepNext/>
      </w:pPr>
      <w:r>
        <w:t>notified 21 December 2000 (</w:t>
      </w:r>
      <w:hyperlink r:id="rId119" w:tooltip="GAZ2000-S69" w:history="1">
        <w:r w:rsidR="007E6D74" w:rsidRPr="007E6D74">
          <w:rPr>
            <w:rStyle w:val="charCitHyperlinkAbbrev"/>
          </w:rPr>
          <w:t>Gaz 2000 No S69</w:t>
        </w:r>
      </w:hyperlink>
      <w:r>
        <w:t>)</w:t>
      </w:r>
    </w:p>
    <w:p w:rsidR="00AF264C" w:rsidRDefault="00AF264C">
      <w:pPr>
        <w:pStyle w:val="Actdetails"/>
        <w:keepNext/>
      </w:pPr>
      <w:r>
        <w:t>s 1, s 2 commenced 21 December 2000 (IA s 10B)</w:t>
      </w:r>
    </w:p>
    <w:p w:rsidR="00AF264C" w:rsidRDefault="00AF264C">
      <w:pPr>
        <w:pStyle w:val="Actdetails"/>
      </w:pPr>
      <w:r>
        <w:t>s 158 commenced 21 June 2001 (s 2)</w:t>
      </w:r>
    </w:p>
    <w:p w:rsidR="00AF264C" w:rsidRDefault="00333184">
      <w:pPr>
        <w:pStyle w:val="NewAct"/>
      </w:pPr>
      <w:hyperlink r:id="rId120" w:tooltip="A2001-44" w:history="1">
        <w:r w:rsidR="007E6D74" w:rsidRPr="007E6D74">
          <w:rPr>
            <w:rStyle w:val="charCitHyperlinkAbbrev"/>
          </w:rPr>
          <w:t>Legislation (Consequential Amendments) Act 2001</w:t>
        </w:r>
      </w:hyperlink>
      <w:r w:rsidR="009740CF">
        <w:t xml:space="preserve"> A2001-44 </w:t>
      </w:r>
      <w:r w:rsidR="00AF264C">
        <w:t>pt 205</w:t>
      </w:r>
    </w:p>
    <w:p w:rsidR="00AF264C" w:rsidRDefault="00AF264C">
      <w:pPr>
        <w:pStyle w:val="Actdetails"/>
        <w:keepNext/>
      </w:pPr>
      <w:r>
        <w:t>notified 26 July 2001 (</w:t>
      </w:r>
      <w:hyperlink r:id="rId121" w:tooltip="GAZ2001-30" w:history="1">
        <w:r w:rsidR="007E6D74" w:rsidRPr="007E6D74">
          <w:rPr>
            <w:rStyle w:val="charCitHyperlinkAbbrev"/>
          </w:rPr>
          <w:t>Gaz 2001 No 30</w:t>
        </w:r>
      </w:hyperlink>
      <w:r>
        <w:t>)</w:t>
      </w:r>
    </w:p>
    <w:p w:rsidR="00AF264C" w:rsidRPr="009740CF" w:rsidRDefault="00AF264C">
      <w:pPr>
        <w:pStyle w:val="Actdetails"/>
        <w:keepNext/>
      </w:pPr>
      <w:r>
        <w:t>s 1, s 2 commenced 26 July 2001 (IA s 10B)</w:t>
      </w:r>
    </w:p>
    <w:p w:rsidR="00AF264C" w:rsidRPr="009740CF" w:rsidRDefault="00AF264C">
      <w:pPr>
        <w:pStyle w:val="Actdetails"/>
        <w:rPr>
          <w:rFonts w:cs="Arial"/>
        </w:rPr>
      </w:pPr>
      <w:r w:rsidRPr="009740CF">
        <w:rPr>
          <w:rFonts w:cs="Arial"/>
        </w:rPr>
        <w:t xml:space="preserve">pt 205 commenced 12 September 2001 (s 2 and see </w:t>
      </w:r>
      <w:hyperlink r:id="rId122" w:tooltip="GAZ2001-S65" w:history="1">
        <w:r w:rsidR="007E6D74" w:rsidRPr="007E6D74">
          <w:rPr>
            <w:rStyle w:val="charCitHyperlinkAbbrev"/>
          </w:rPr>
          <w:t>Gaz 2001 No S65</w:t>
        </w:r>
      </w:hyperlink>
      <w:r w:rsidRPr="009740CF">
        <w:rPr>
          <w:rFonts w:cs="Arial"/>
        </w:rPr>
        <w:t>)</w:t>
      </w:r>
    </w:p>
    <w:p w:rsidR="00AF264C" w:rsidRPr="009740CF" w:rsidRDefault="00333184">
      <w:pPr>
        <w:pStyle w:val="NewAct"/>
        <w:rPr>
          <w:rFonts w:cs="Arial"/>
        </w:rPr>
      </w:pPr>
      <w:hyperlink r:id="rId123" w:tooltip="A2002-11" w:history="1">
        <w:r w:rsidR="007E6D74" w:rsidRPr="007E6D74">
          <w:rPr>
            <w:rStyle w:val="charCitHyperlinkAbbrev"/>
          </w:rPr>
          <w:t>Legislation Amendment Act 2002</w:t>
        </w:r>
      </w:hyperlink>
      <w:r w:rsidR="009740CF">
        <w:t xml:space="preserve"> A2002-11 </w:t>
      </w:r>
      <w:r w:rsidR="00AF264C">
        <w:t>pt 2.30</w:t>
      </w:r>
    </w:p>
    <w:p w:rsidR="00AF264C" w:rsidRPr="009740CF" w:rsidRDefault="00AF264C">
      <w:pPr>
        <w:pStyle w:val="Actdetails"/>
        <w:keepNext/>
        <w:rPr>
          <w:rFonts w:cs="Arial"/>
        </w:rPr>
      </w:pPr>
      <w:r w:rsidRPr="009740CF">
        <w:rPr>
          <w:rFonts w:cs="Arial"/>
        </w:rPr>
        <w:t>notified LR 27 May 2002</w:t>
      </w:r>
    </w:p>
    <w:p w:rsidR="00AF264C" w:rsidRPr="009740CF" w:rsidRDefault="00AF264C">
      <w:pPr>
        <w:pStyle w:val="Actdetails"/>
        <w:keepNext/>
        <w:rPr>
          <w:rFonts w:cs="Arial"/>
        </w:rPr>
      </w:pPr>
      <w:r w:rsidRPr="009740CF">
        <w:rPr>
          <w:rFonts w:cs="Arial"/>
        </w:rPr>
        <w:t>s 1, s 2 commenced 27 May 2002 (LA s 75)</w:t>
      </w:r>
    </w:p>
    <w:p w:rsidR="00AF264C" w:rsidRPr="009740CF" w:rsidRDefault="00AF264C">
      <w:pPr>
        <w:pStyle w:val="Actdetails"/>
        <w:rPr>
          <w:rFonts w:cs="Arial"/>
        </w:rPr>
      </w:pPr>
      <w:r w:rsidRPr="009740CF">
        <w:rPr>
          <w:rFonts w:cs="Arial"/>
        </w:rPr>
        <w:t>pt 2.30 commenced 28 May 2002 (s 2 (1))</w:t>
      </w:r>
    </w:p>
    <w:p w:rsidR="00AF264C" w:rsidRPr="009740CF" w:rsidRDefault="00333184">
      <w:pPr>
        <w:pStyle w:val="NewAct"/>
        <w:rPr>
          <w:rFonts w:cs="Arial"/>
        </w:rPr>
      </w:pPr>
      <w:hyperlink r:id="rId124" w:tooltip="A2002-46" w:history="1">
        <w:r w:rsidR="007E6D74" w:rsidRPr="007E6D74">
          <w:rPr>
            <w:rStyle w:val="charCitHyperlinkAbbrev"/>
          </w:rPr>
          <w:t>Lakes Amendment Act 2002</w:t>
        </w:r>
      </w:hyperlink>
      <w:r w:rsidR="009740CF">
        <w:t xml:space="preserve"> A2002</w:t>
      </w:r>
      <w:r w:rsidR="009740CF">
        <w:noBreakHyphen/>
        <w:t xml:space="preserve">46 </w:t>
      </w:r>
    </w:p>
    <w:p w:rsidR="00AF264C" w:rsidRPr="009740CF" w:rsidRDefault="00AF264C">
      <w:pPr>
        <w:pStyle w:val="Actdetails"/>
        <w:rPr>
          <w:rFonts w:cs="Arial"/>
        </w:rPr>
      </w:pPr>
      <w:r w:rsidRPr="009740CF">
        <w:rPr>
          <w:rFonts w:cs="Arial"/>
        </w:rPr>
        <w:t>notified LR 2 December 2002</w:t>
      </w:r>
    </w:p>
    <w:p w:rsidR="00AF264C" w:rsidRPr="009740CF" w:rsidRDefault="00AF264C">
      <w:pPr>
        <w:pStyle w:val="Actdetails"/>
        <w:rPr>
          <w:rFonts w:cs="Arial"/>
        </w:rPr>
      </w:pPr>
      <w:r w:rsidRPr="009740CF">
        <w:rPr>
          <w:rFonts w:cs="Arial"/>
        </w:rPr>
        <w:t>s 1, s 2 commenced 2 December 2002 (LA s 75)</w:t>
      </w:r>
    </w:p>
    <w:p w:rsidR="00AF264C" w:rsidRPr="009740CF" w:rsidRDefault="00AF264C">
      <w:pPr>
        <w:pStyle w:val="Actdetails"/>
        <w:rPr>
          <w:rFonts w:cs="Arial"/>
        </w:rPr>
      </w:pPr>
      <w:r w:rsidRPr="009740CF">
        <w:rPr>
          <w:rFonts w:cs="Arial"/>
        </w:rPr>
        <w:t>remainder commenced 3 December 2002 (s 2)</w:t>
      </w:r>
    </w:p>
    <w:p w:rsidR="00AF264C" w:rsidRPr="009740CF" w:rsidRDefault="00333184">
      <w:pPr>
        <w:pStyle w:val="NewAct"/>
        <w:rPr>
          <w:rFonts w:cs="Arial"/>
        </w:rPr>
      </w:pPr>
      <w:hyperlink r:id="rId125" w:tooltip="A2002-49" w:history="1">
        <w:r w:rsidR="007E6D74" w:rsidRPr="007E6D74">
          <w:rPr>
            <w:rStyle w:val="charCitHyperlinkAbbrev"/>
          </w:rPr>
          <w:t>Statute Law Amendment Act 2002 (No 2)</w:t>
        </w:r>
      </w:hyperlink>
      <w:r w:rsidR="009740CF">
        <w:t xml:space="preserve"> A2002-49 </w:t>
      </w:r>
      <w:r w:rsidR="00AF264C">
        <w:t>pt 3.10</w:t>
      </w:r>
    </w:p>
    <w:p w:rsidR="00AF264C" w:rsidRPr="009740CF" w:rsidRDefault="00AF264C">
      <w:pPr>
        <w:pStyle w:val="Actdetails"/>
        <w:rPr>
          <w:rFonts w:cs="Arial"/>
        </w:rPr>
      </w:pPr>
      <w:r w:rsidRPr="009740CF">
        <w:rPr>
          <w:rFonts w:cs="Arial"/>
        </w:rPr>
        <w:t>notified LR 20 December 2002</w:t>
      </w:r>
    </w:p>
    <w:p w:rsidR="00AF264C" w:rsidRPr="009740CF" w:rsidRDefault="00AF264C">
      <w:pPr>
        <w:pStyle w:val="Actdetails"/>
        <w:rPr>
          <w:rFonts w:cs="Arial"/>
        </w:rPr>
      </w:pPr>
      <w:r w:rsidRPr="009740CF">
        <w:rPr>
          <w:rFonts w:cs="Arial"/>
        </w:rPr>
        <w:t>s 1, s 2 taken to have commenced 7 October 1994 (LA s 75 (2))</w:t>
      </w:r>
    </w:p>
    <w:p w:rsidR="00AF264C" w:rsidRPr="009740CF" w:rsidRDefault="00AF264C">
      <w:pPr>
        <w:pStyle w:val="Actdetails"/>
        <w:rPr>
          <w:rFonts w:cs="Arial"/>
        </w:rPr>
      </w:pPr>
      <w:r w:rsidRPr="009740CF">
        <w:rPr>
          <w:rFonts w:cs="Arial"/>
        </w:rPr>
        <w:t>pt 3.10 commenced 31 December 2002 (s 2 (2))</w:t>
      </w:r>
    </w:p>
    <w:p w:rsidR="00AF264C" w:rsidRDefault="00333184">
      <w:pPr>
        <w:pStyle w:val="NewAct"/>
      </w:pPr>
      <w:hyperlink r:id="rId126" w:tooltip="A2004-15" w:history="1">
        <w:r w:rsidR="007E6D74" w:rsidRPr="007E6D74">
          <w:rPr>
            <w:rStyle w:val="charCitHyperlinkAbbrev"/>
          </w:rPr>
          <w:t>Criminal Code (Theft, Fraud, Bribery and Related Offences) Amendment Act 2004</w:t>
        </w:r>
      </w:hyperlink>
      <w:r w:rsidR="00AF264C">
        <w:t xml:space="preserve"> A2004-15 sch 1 pt 1.26, sch 2 pt 2.47</w:t>
      </w:r>
    </w:p>
    <w:p w:rsidR="00AF264C" w:rsidRDefault="00AF264C">
      <w:pPr>
        <w:pStyle w:val="Actdetails"/>
        <w:keepNext/>
      </w:pPr>
      <w:r>
        <w:t>notified LR 26 March 2004</w:t>
      </w:r>
    </w:p>
    <w:p w:rsidR="00AF264C" w:rsidRDefault="00AF264C">
      <w:pPr>
        <w:pStyle w:val="Actdetails"/>
        <w:keepNext/>
      </w:pPr>
      <w:r>
        <w:t>s 1, s 2 commenced 26 March 2004 (LA s 75 (1))</w:t>
      </w:r>
    </w:p>
    <w:p w:rsidR="00AF264C" w:rsidRDefault="00AF264C">
      <w:pPr>
        <w:pStyle w:val="Actdetails"/>
      </w:pPr>
      <w:r>
        <w:t>sch 1 pt 1.26, sch 2 pt 2.47 commenced 9 April 2004 (s 2 (1))</w:t>
      </w:r>
    </w:p>
    <w:p w:rsidR="00AF264C" w:rsidRDefault="00333184">
      <w:pPr>
        <w:pStyle w:val="NewAct"/>
      </w:pPr>
      <w:hyperlink r:id="rId127" w:tooltip="A2005-54" w:history="1">
        <w:r w:rsidR="007E6D74" w:rsidRPr="007E6D74">
          <w:rPr>
            <w:rStyle w:val="charCitHyperlinkAbbrev"/>
          </w:rPr>
          <w:t>Criminal Code Harmonisation Act 2005</w:t>
        </w:r>
      </w:hyperlink>
      <w:r w:rsidR="00AF264C">
        <w:t xml:space="preserve"> A2005-54 sch 1 pt 1.27</w:t>
      </w:r>
    </w:p>
    <w:p w:rsidR="00AF264C" w:rsidRDefault="00AF264C">
      <w:pPr>
        <w:pStyle w:val="Actdetails"/>
      </w:pPr>
      <w:r>
        <w:t>notified LR 27 October 2005</w:t>
      </w:r>
    </w:p>
    <w:p w:rsidR="00AF264C" w:rsidRDefault="00AF264C">
      <w:pPr>
        <w:pStyle w:val="Actdetails"/>
      </w:pPr>
      <w:r>
        <w:t>s 1, s 2 commenced 27 October 2005 (LA s 75 (1))</w:t>
      </w:r>
    </w:p>
    <w:p w:rsidR="00AF264C" w:rsidRDefault="00AF264C">
      <w:pPr>
        <w:pStyle w:val="Actdetails"/>
      </w:pPr>
      <w:r>
        <w:t>sch 1 pt 1.27 commenced 24 November 2005 (s 2)</w:t>
      </w:r>
    </w:p>
    <w:p w:rsidR="00C769D1" w:rsidRDefault="00333184" w:rsidP="00C769D1">
      <w:pPr>
        <w:pStyle w:val="NewAct"/>
      </w:pPr>
      <w:hyperlink r:id="rId128" w:tooltip="A2008-37" w:history="1">
        <w:r w:rsidR="007E6D74" w:rsidRPr="007E6D74">
          <w:rPr>
            <w:rStyle w:val="charCitHyperlinkAbbrev"/>
          </w:rPr>
          <w:t>ACT Civil and Administrative Tribunal Legislation Amendment Act 2008 (No 2)</w:t>
        </w:r>
      </w:hyperlink>
      <w:r w:rsidR="008B478B">
        <w:t xml:space="preserve"> A2008-37 sch 1 pt 1.59</w:t>
      </w:r>
    </w:p>
    <w:p w:rsidR="00C769D1" w:rsidRDefault="00C769D1" w:rsidP="00C769D1">
      <w:pPr>
        <w:pStyle w:val="Actdetails"/>
        <w:keepNext/>
      </w:pPr>
      <w:r>
        <w:t>notified LR 4 September 2008</w:t>
      </w:r>
    </w:p>
    <w:p w:rsidR="00C769D1" w:rsidRDefault="00C769D1" w:rsidP="00C769D1">
      <w:pPr>
        <w:pStyle w:val="Actdetails"/>
        <w:keepNext/>
      </w:pPr>
      <w:r>
        <w:t>s 1, s 2 commenced 4 September 2008 (LA s 75 (1))</w:t>
      </w:r>
    </w:p>
    <w:p w:rsidR="00C769D1" w:rsidRPr="00912621" w:rsidRDefault="008B478B" w:rsidP="008C389A">
      <w:pPr>
        <w:pStyle w:val="Actdetails"/>
      </w:pPr>
      <w:r>
        <w:t>sch 1 pt 1.59</w:t>
      </w:r>
      <w:r w:rsidR="00C769D1">
        <w:t xml:space="preserve"> commenced 2 February 2009 (s 2 (1) and see </w:t>
      </w:r>
      <w:hyperlink r:id="rId129" w:tooltip="A2008-35" w:history="1">
        <w:r w:rsidR="007E6D74" w:rsidRPr="007E6D74">
          <w:rPr>
            <w:rStyle w:val="charCitHyperlinkAbbrev"/>
          </w:rPr>
          <w:t>ACT Civil and Administrative Tribunal Act 2008</w:t>
        </w:r>
      </w:hyperlink>
      <w:r w:rsidR="00C769D1">
        <w:t xml:space="preserve"> A2008-35, s 2 (1) and </w:t>
      </w:r>
      <w:hyperlink r:id="rId130" w:tooltip="CN2009-2" w:history="1">
        <w:r w:rsidR="007E6D74" w:rsidRPr="007E6D74">
          <w:rPr>
            <w:rStyle w:val="charCitHyperlinkAbbrev"/>
          </w:rPr>
          <w:t>CN2009-2</w:t>
        </w:r>
      </w:hyperlink>
      <w:r w:rsidR="00C769D1">
        <w:t>)</w:t>
      </w:r>
    </w:p>
    <w:p w:rsidR="00D331EE" w:rsidRDefault="00333184" w:rsidP="00D331EE">
      <w:pPr>
        <w:pStyle w:val="NewAct"/>
      </w:pPr>
      <w:hyperlink r:id="rId131" w:tooltip="A2009-20" w:history="1">
        <w:r w:rsidR="007E6D74" w:rsidRPr="007E6D74">
          <w:rPr>
            <w:rStyle w:val="charCitHyperlinkAbbrev"/>
          </w:rPr>
          <w:t>Statute Law Amendment Act 2009</w:t>
        </w:r>
      </w:hyperlink>
      <w:r w:rsidR="00D331EE">
        <w:t xml:space="preserve"> A2009-20 sch 3 pt 3.45</w:t>
      </w:r>
    </w:p>
    <w:p w:rsidR="00D331EE" w:rsidRDefault="00D331EE" w:rsidP="00D331EE">
      <w:pPr>
        <w:pStyle w:val="Actdetails"/>
        <w:keepNext/>
      </w:pPr>
      <w:r>
        <w:t>notified LR 1 September 2009</w:t>
      </w:r>
    </w:p>
    <w:p w:rsidR="00D331EE" w:rsidRDefault="00D331EE" w:rsidP="00D331EE">
      <w:pPr>
        <w:pStyle w:val="Actdetails"/>
        <w:keepNext/>
      </w:pPr>
      <w:r>
        <w:t>s 1, s 2 commenced 1 September 2009 (LA s 75 (1))</w:t>
      </w:r>
    </w:p>
    <w:p w:rsidR="00D331EE" w:rsidRDefault="00D331EE" w:rsidP="00D331EE">
      <w:pPr>
        <w:pStyle w:val="Actdetails"/>
      </w:pPr>
      <w:r>
        <w:t>sch 3 pt 3.45 commenced 22 September 2009 (s 2)</w:t>
      </w:r>
    </w:p>
    <w:p w:rsidR="001B30F9" w:rsidRDefault="00333184" w:rsidP="001B30F9">
      <w:pPr>
        <w:pStyle w:val="NewAct"/>
      </w:pPr>
      <w:hyperlink r:id="rId132" w:tooltip="A2011-3" w:history="1">
        <w:r w:rsidR="007E6D74" w:rsidRPr="007E6D74">
          <w:rPr>
            <w:rStyle w:val="charCitHyperlinkAbbrev"/>
          </w:rPr>
          <w:t>Statute Law Amendment Act 2011</w:t>
        </w:r>
      </w:hyperlink>
      <w:r w:rsidR="001B30F9">
        <w:t xml:space="preserve"> A2011-3 sch 3 pt 3.27</w:t>
      </w:r>
    </w:p>
    <w:p w:rsidR="001B30F9" w:rsidRDefault="001B30F9" w:rsidP="001B30F9">
      <w:pPr>
        <w:pStyle w:val="Actdetails"/>
        <w:keepNext/>
      </w:pPr>
      <w:r>
        <w:t>notified LR 22 February 2011</w:t>
      </w:r>
    </w:p>
    <w:p w:rsidR="001B30F9" w:rsidRDefault="001B30F9" w:rsidP="001B30F9">
      <w:pPr>
        <w:pStyle w:val="Actdetails"/>
        <w:keepNext/>
      </w:pPr>
      <w:r>
        <w:t>s 1, s 2 commenced 22 February 2011 (LA s 75 (1))</w:t>
      </w:r>
    </w:p>
    <w:p w:rsidR="001B30F9" w:rsidRPr="00CB0D40" w:rsidRDefault="001B30F9" w:rsidP="001B30F9">
      <w:pPr>
        <w:pStyle w:val="Actdetails"/>
      </w:pPr>
      <w:r>
        <w:t>sch 3 pt 3.27</w:t>
      </w:r>
      <w:r w:rsidRPr="00CB0D40">
        <w:t xml:space="preserve"> commenced </w:t>
      </w:r>
      <w:r>
        <w:t>1 March 2011 (s 2)</w:t>
      </w:r>
    </w:p>
    <w:p w:rsidR="00460A20" w:rsidRDefault="00333184" w:rsidP="00460A20">
      <w:pPr>
        <w:pStyle w:val="NewAct"/>
      </w:pPr>
      <w:hyperlink r:id="rId133" w:tooltip="A2011-22" w:history="1">
        <w:r w:rsidR="007E6D74" w:rsidRPr="007E6D74">
          <w:rPr>
            <w:rStyle w:val="charCitHyperlinkAbbrev"/>
          </w:rPr>
          <w:t>Administrative (One ACT Public Service Miscellaneous Amendments) Act 2011</w:t>
        </w:r>
      </w:hyperlink>
      <w:r w:rsidR="00460A20">
        <w:t xml:space="preserve"> A2011-22 sch 1 pt 1.88</w:t>
      </w:r>
    </w:p>
    <w:p w:rsidR="00460A20" w:rsidRDefault="00460A20" w:rsidP="00460A20">
      <w:pPr>
        <w:pStyle w:val="Actdetails"/>
        <w:keepNext/>
      </w:pPr>
      <w:r>
        <w:t>notified LR 30 June 2011</w:t>
      </w:r>
    </w:p>
    <w:p w:rsidR="00460A20" w:rsidRDefault="00460A20" w:rsidP="00460A20">
      <w:pPr>
        <w:pStyle w:val="Actdetails"/>
        <w:keepNext/>
      </w:pPr>
      <w:r>
        <w:t>s 1, s 2 commenced 30 June 2011 (LA s 75 (1))</w:t>
      </w:r>
    </w:p>
    <w:p w:rsidR="00460A20" w:rsidRPr="00CB0D40" w:rsidRDefault="00460A20" w:rsidP="00460A20">
      <w:pPr>
        <w:pStyle w:val="Actdetails"/>
      </w:pPr>
      <w:r>
        <w:t>sch 1 pt 1.88</w:t>
      </w:r>
      <w:r w:rsidRPr="00CB0D40">
        <w:t xml:space="preserve"> commenced </w:t>
      </w:r>
      <w:r>
        <w:t>1 July 2011 (s 2 (1</w:t>
      </w:r>
      <w:r w:rsidRPr="00CB0D40">
        <w:t>)</w:t>
      </w:r>
      <w:r>
        <w:t>)</w:t>
      </w:r>
    </w:p>
    <w:p w:rsidR="00DA5DD1" w:rsidRDefault="00333184" w:rsidP="00DA5DD1">
      <w:pPr>
        <w:pStyle w:val="NewAct"/>
      </w:pPr>
      <w:hyperlink r:id="rId134" w:tooltip="A2013-40" w:history="1">
        <w:r w:rsidR="00A879AB">
          <w:rPr>
            <w:rStyle w:val="charCitHyperlinkAbbrev"/>
          </w:rPr>
          <w:t>Planning, Building and Environment Legislation Amendment Act 2013 (No 2)</w:t>
        </w:r>
      </w:hyperlink>
      <w:r w:rsidR="00DA5DD1">
        <w:t xml:space="preserve"> A2013-40 pt 4</w:t>
      </w:r>
    </w:p>
    <w:p w:rsidR="00DA5DD1" w:rsidRDefault="00DA5DD1" w:rsidP="00DA5DD1">
      <w:pPr>
        <w:pStyle w:val="Actdetails"/>
        <w:keepNext/>
      </w:pPr>
      <w:r>
        <w:t>notified LR 6 November 2013</w:t>
      </w:r>
    </w:p>
    <w:p w:rsidR="00DA5DD1" w:rsidRDefault="00DA5DD1" w:rsidP="00DA5DD1">
      <w:pPr>
        <w:pStyle w:val="Actdetails"/>
        <w:keepNext/>
      </w:pPr>
      <w:r>
        <w:t>s 1, s 2 commenced 6 November 2013 (LA s 75 (1))</w:t>
      </w:r>
    </w:p>
    <w:p w:rsidR="00DA5DD1" w:rsidRDefault="00DA5DD1" w:rsidP="00DA5DD1">
      <w:pPr>
        <w:pStyle w:val="Actdetails"/>
      </w:pPr>
      <w:r>
        <w:t>pt 4</w:t>
      </w:r>
      <w:r w:rsidRPr="002D2CC3">
        <w:t xml:space="preserve"> </w:t>
      </w:r>
      <w:r w:rsidRPr="009A7FDA">
        <w:t xml:space="preserve">commenced </w:t>
      </w:r>
      <w:r>
        <w:t>27 January</w:t>
      </w:r>
      <w:r w:rsidRPr="009A7FDA">
        <w:t xml:space="preserve"> 201</w:t>
      </w:r>
      <w:r>
        <w:t>4</w:t>
      </w:r>
      <w:r w:rsidRPr="009A7FDA">
        <w:t xml:space="preserve"> (s 2</w:t>
      </w:r>
      <w:r>
        <w:t xml:space="preserve"> and </w:t>
      </w:r>
      <w:hyperlink r:id="rId135" w:tooltip="CN2014-1" w:history="1">
        <w:r w:rsidRPr="008A42B6">
          <w:rPr>
            <w:rStyle w:val="charCitHyperlinkAbbrev"/>
          </w:rPr>
          <w:t>CN2014-1</w:t>
        </w:r>
      </w:hyperlink>
      <w:r w:rsidRPr="009A7FDA">
        <w:t>)</w:t>
      </w:r>
    </w:p>
    <w:p w:rsidR="00520A96" w:rsidRDefault="00333184" w:rsidP="00520A96">
      <w:pPr>
        <w:pStyle w:val="NewAct"/>
      </w:pPr>
      <w:hyperlink r:id="rId136" w:tooltip="A2015-33" w:history="1">
        <w:r w:rsidR="00520A96" w:rsidRPr="000A645B">
          <w:rPr>
            <w:rStyle w:val="charCitHyperlinkAbbrev"/>
          </w:rPr>
          <w:t>Red Tape Reduction Legislation Amendment Act 2015</w:t>
        </w:r>
      </w:hyperlink>
      <w:r w:rsidR="00520A96">
        <w:t xml:space="preserve"> </w:t>
      </w:r>
      <w:r w:rsidR="00520A96" w:rsidRPr="000A645B">
        <w:t xml:space="preserve">A2015-33 </w:t>
      </w:r>
      <w:r w:rsidR="00520A96">
        <w:t>sch 1 pt 1.38</w:t>
      </w:r>
    </w:p>
    <w:p w:rsidR="00520A96" w:rsidRDefault="00520A96" w:rsidP="00520A96">
      <w:pPr>
        <w:pStyle w:val="Actdetails"/>
      </w:pPr>
      <w:r>
        <w:t>notified LR 30 September 2015</w:t>
      </w:r>
    </w:p>
    <w:p w:rsidR="00520A96" w:rsidRDefault="00520A96" w:rsidP="00520A96">
      <w:pPr>
        <w:pStyle w:val="Actdetails"/>
      </w:pPr>
      <w:r>
        <w:t>s 1, s 2 commenced 30 September 2015 (LA s 75 (1))</w:t>
      </w:r>
    </w:p>
    <w:p w:rsidR="00520A96" w:rsidRDefault="00520A96" w:rsidP="00520A96">
      <w:pPr>
        <w:pStyle w:val="Actdetails"/>
      </w:pPr>
      <w:r>
        <w:t>sch 1 pt 1.38 commenced 14 October 2015 (s 2)</w:t>
      </w:r>
    </w:p>
    <w:p w:rsidR="000B0CBF" w:rsidRDefault="00333184" w:rsidP="000B0CBF">
      <w:pPr>
        <w:pStyle w:val="NewAct"/>
      </w:pPr>
      <w:hyperlink r:id="rId137" w:tooltip="A2016-52" w:history="1">
        <w:r w:rsidR="000B0CBF">
          <w:rPr>
            <w:rStyle w:val="charCitHyperlinkAbbrev"/>
          </w:rPr>
          <w:t>Public Sector Management Amendment Act 2016</w:t>
        </w:r>
      </w:hyperlink>
      <w:r w:rsidR="000B0CBF">
        <w:t xml:space="preserve"> A2016-52 sch 1 pt 1.41</w:t>
      </w:r>
    </w:p>
    <w:p w:rsidR="000B0CBF" w:rsidRDefault="000B0CBF" w:rsidP="000B0CBF">
      <w:pPr>
        <w:pStyle w:val="Actdetails"/>
      </w:pPr>
      <w:r>
        <w:t>notified LR 25 August 2016</w:t>
      </w:r>
    </w:p>
    <w:p w:rsidR="000B0CBF" w:rsidRDefault="000B0CBF" w:rsidP="000B0CBF">
      <w:pPr>
        <w:pStyle w:val="Actdetails"/>
      </w:pPr>
      <w:r>
        <w:t>s 1, s 2 commenced 25 August 2016 (LA s 75 (1))</w:t>
      </w:r>
    </w:p>
    <w:p w:rsidR="000B0CBF" w:rsidRDefault="000B0CBF" w:rsidP="000B0CBF">
      <w:pPr>
        <w:pStyle w:val="Actdetails"/>
      </w:pPr>
      <w:r>
        <w:t>sch 1 pt 1.41 commenced 1 September 2016 (s 2)</w:t>
      </w:r>
    </w:p>
    <w:p w:rsidR="00D743A5" w:rsidRDefault="00333184" w:rsidP="00D743A5">
      <w:pPr>
        <w:pStyle w:val="NewAct"/>
      </w:pPr>
      <w:hyperlink r:id="rId138" w:tooltip="A2017-4" w:history="1">
        <w:r w:rsidR="00D743A5" w:rsidRPr="0038160B">
          <w:rPr>
            <w:rStyle w:val="charCitHyperlinkAbbrev"/>
          </w:rPr>
          <w:t>Statute Law Amendment Act 2017</w:t>
        </w:r>
      </w:hyperlink>
      <w:r w:rsidR="00527B0E">
        <w:t xml:space="preserve"> A2017-4 sch 3 pt 3.15</w:t>
      </w:r>
    </w:p>
    <w:p w:rsidR="00D743A5" w:rsidRDefault="00D743A5" w:rsidP="00D743A5">
      <w:pPr>
        <w:pStyle w:val="Actdetails"/>
      </w:pPr>
      <w:r>
        <w:t>notified LR 23 February 2017</w:t>
      </w:r>
    </w:p>
    <w:p w:rsidR="00D743A5" w:rsidRDefault="00D743A5" w:rsidP="00D743A5">
      <w:pPr>
        <w:pStyle w:val="Actdetails"/>
      </w:pPr>
      <w:r>
        <w:t>s 1, s 2 commenced 23 February 2017 (LA s 75 (1))</w:t>
      </w:r>
    </w:p>
    <w:p w:rsidR="00D743A5" w:rsidRPr="00BE05C3" w:rsidRDefault="00D743A5" w:rsidP="00D743A5">
      <w:pPr>
        <w:pStyle w:val="Actdetails"/>
      </w:pPr>
      <w:r>
        <w:t>sch 3 pt 3.</w:t>
      </w:r>
      <w:r w:rsidR="00527B0E">
        <w:t>15</w:t>
      </w:r>
      <w:r>
        <w:t xml:space="preserve"> commenced</w:t>
      </w:r>
      <w:r w:rsidRPr="00BE05C3">
        <w:t xml:space="preserve"> 9 March 2017 (s 2)</w:t>
      </w:r>
    </w:p>
    <w:p w:rsidR="00A879AB" w:rsidRPr="00A879AB" w:rsidRDefault="00A879AB" w:rsidP="00A879AB">
      <w:pPr>
        <w:pStyle w:val="PageBreak"/>
      </w:pPr>
      <w:r w:rsidRPr="00A879AB">
        <w:br w:type="page"/>
      </w:r>
    </w:p>
    <w:p w:rsidR="00AF264C" w:rsidRPr="00DA1059" w:rsidRDefault="00AF264C">
      <w:pPr>
        <w:pStyle w:val="Endnote2"/>
      </w:pPr>
      <w:bookmarkStart w:id="83" w:name="_Toc476298468"/>
      <w:r w:rsidRPr="00DA1059">
        <w:rPr>
          <w:rStyle w:val="charTableNo"/>
        </w:rPr>
        <w:lastRenderedPageBreak/>
        <w:t>4</w:t>
      </w:r>
      <w:r>
        <w:tab/>
      </w:r>
      <w:r w:rsidRPr="00DA1059">
        <w:rPr>
          <w:rStyle w:val="charTableText"/>
        </w:rPr>
        <w:t>Amendment history</w:t>
      </w:r>
      <w:bookmarkEnd w:id="83"/>
    </w:p>
    <w:p w:rsidR="00AF264C" w:rsidRDefault="00AF264C">
      <w:pPr>
        <w:pStyle w:val="AmdtsEntryHd"/>
      </w:pPr>
      <w:r>
        <w:t>Name of Act</w:t>
      </w:r>
    </w:p>
    <w:p w:rsidR="00AF264C" w:rsidRDefault="00AF264C">
      <w:pPr>
        <w:pStyle w:val="AmdtsEntries"/>
      </w:pPr>
      <w:r>
        <w:t>s 1</w:t>
      </w:r>
      <w:r>
        <w:tab/>
        <w:t xml:space="preserve">sub </w:t>
      </w:r>
      <w:hyperlink r:id="rId139"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3.59</w:t>
      </w:r>
    </w:p>
    <w:p w:rsidR="00AF264C" w:rsidRDefault="00AF264C">
      <w:pPr>
        <w:pStyle w:val="AmdtsEntryHd"/>
      </w:pPr>
      <w:r>
        <w:t>Dictionary</w:t>
      </w:r>
    </w:p>
    <w:p w:rsidR="00AF264C" w:rsidRDefault="00AF264C">
      <w:pPr>
        <w:pStyle w:val="AmdtsEntries"/>
        <w:keepNext/>
      </w:pPr>
      <w:r>
        <w:t>s 2</w:t>
      </w:r>
      <w:r>
        <w:tab/>
        <w:t xml:space="preserve">om </w:t>
      </w:r>
      <w:hyperlink r:id="rId140" w:tooltip="Legislation (Consequential Amendments) Act 2001" w:history="1">
        <w:r w:rsidR="007E6D74" w:rsidRPr="007E6D74">
          <w:rPr>
            <w:rStyle w:val="charCitHyperlinkAbbrev"/>
          </w:rPr>
          <w:t>A2001</w:t>
        </w:r>
        <w:r w:rsidR="007E6D74" w:rsidRPr="007E6D74">
          <w:rPr>
            <w:rStyle w:val="charCitHyperlinkAbbrev"/>
          </w:rPr>
          <w:noBreakHyphen/>
          <w:t>44</w:t>
        </w:r>
      </w:hyperlink>
      <w:r>
        <w:t xml:space="preserve"> amdt 1.2304</w:t>
      </w:r>
    </w:p>
    <w:p w:rsidR="00AF264C" w:rsidRDefault="00AF264C">
      <w:pPr>
        <w:pStyle w:val="AmdtsEntries"/>
      </w:pPr>
      <w:r>
        <w:tab/>
        <w:t xml:space="preserve">ins </w:t>
      </w:r>
      <w:hyperlink r:id="rId141"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3.59</w:t>
      </w:r>
    </w:p>
    <w:p w:rsidR="00AF264C" w:rsidRDefault="00AF264C">
      <w:pPr>
        <w:pStyle w:val="AmdtsEntryHd"/>
      </w:pPr>
      <w:r>
        <w:t>Notes</w:t>
      </w:r>
    </w:p>
    <w:p w:rsidR="00AF264C" w:rsidRDefault="00AF264C">
      <w:pPr>
        <w:pStyle w:val="AmdtsEntries"/>
        <w:keepNext/>
      </w:pPr>
      <w:r>
        <w:t>s 3</w:t>
      </w:r>
      <w:r>
        <w:tab/>
        <w:t xml:space="preserve">om </w:t>
      </w:r>
      <w:hyperlink r:id="rId142" w:tooltip="Legislation (Consequential Amendments) Act 2001" w:history="1">
        <w:r w:rsidR="007E6D74" w:rsidRPr="007E6D74">
          <w:rPr>
            <w:rStyle w:val="charCitHyperlinkAbbrev"/>
          </w:rPr>
          <w:t>A2001</w:t>
        </w:r>
        <w:r w:rsidR="007E6D74" w:rsidRPr="007E6D74">
          <w:rPr>
            <w:rStyle w:val="charCitHyperlinkAbbrev"/>
          </w:rPr>
          <w:noBreakHyphen/>
          <w:t>44</w:t>
        </w:r>
      </w:hyperlink>
      <w:r>
        <w:t xml:space="preserve"> amdt 1.2304</w:t>
      </w:r>
    </w:p>
    <w:p w:rsidR="00AF264C" w:rsidRDefault="00AF264C">
      <w:pPr>
        <w:pStyle w:val="AmdtsEntries"/>
      </w:pPr>
      <w:r>
        <w:tab/>
        <w:t xml:space="preserve">ins </w:t>
      </w:r>
      <w:hyperlink r:id="rId143"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3.59</w:t>
      </w:r>
    </w:p>
    <w:p w:rsidR="00AF264C" w:rsidRDefault="00AF264C">
      <w:pPr>
        <w:pStyle w:val="AmdtsEntryHd"/>
      </w:pPr>
      <w:r>
        <w:t>Offences against Act—application of Criminal Code etc</w:t>
      </w:r>
    </w:p>
    <w:p w:rsidR="00AF264C" w:rsidRDefault="00AF264C">
      <w:pPr>
        <w:pStyle w:val="AmdtsEntries"/>
        <w:keepNext/>
      </w:pPr>
      <w:r>
        <w:t>s 4</w:t>
      </w:r>
      <w:r>
        <w:tab/>
        <w:t xml:space="preserve">am </w:t>
      </w:r>
      <w:hyperlink r:id="rId144" w:tooltip="Lakes (Amendment) Ordinance 1983" w:history="1">
        <w:r w:rsidR="007E6D74" w:rsidRPr="007E6D74">
          <w:rPr>
            <w:rStyle w:val="charCitHyperlinkAbbrev"/>
          </w:rPr>
          <w:t>Ord1983</w:t>
        </w:r>
        <w:r w:rsidR="007E6D74" w:rsidRPr="007E6D74">
          <w:rPr>
            <w:rStyle w:val="charCitHyperlinkAbbrev"/>
          </w:rPr>
          <w:noBreakHyphen/>
          <w:t>31</w:t>
        </w:r>
      </w:hyperlink>
      <w:r>
        <w:t xml:space="preserve"> s 4; </w:t>
      </w:r>
      <w:hyperlink r:id="rId145" w:tooltip="Self-Government (Consequential Amendments) Ordinance 1989" w:history="1">
        <w:r w:rsidR="007E6D74" w:rsidRPr="007E6D74">
          <w:rPr>
            <w:rStyle w:val="charCitHyperlinkAbbrev"/>
          </w:rPr>
          <w:t>Ord1989</w:t>
        </w:r>
        <w:r w:rsidR="007E6D74" w:rsidRPr="007E6D74">
          <w:rPr>
            <w:rStyle w:val="charCitHyperlinkAbbrev"/>
          </w:rPr>
          <w:noBreakHyphen/>
          <w:t>38</w:t>
        </w:r>
      </w:hyperlink>
      <w:r>
        <w:t xml:space="preserve"> sch 1; </w:t>
      </w:r>
      <w:hyperlink r:id="rId146" w:tooltip="Legislation (Consequential Amendments) Act 2001" w:history="1">
        <w:r w:rsidR="007E6D74" w:rsidRPr="007E6D74">
          <w:rPr>
            <w:rStyle w:val="charCitHyperlinkAbbrev"/>
          </w:rPr>
          <w:t>A2001</w:t>
        </w:r>
        <w:r w:rsidR="007E6D74" w:rsidRPr="007E6D74">
          <w:rPr>
            <w:rStyle w:val="charCitHyperlinkAbbrev"/>
          </w:rPr>
          <w:noBreakHyphen/>
          <w:t>44</w:t>
        </w:r>
      </w:hyperlink>
      <w:r>
        <w:t xml:space="preserve"> amdt 1.2307, amdt 1.2308</w:t>
      </w:r>
    </w:p>
    <w:p w:rsidR="00AF264C" w:rsidRDefault="00AF264C">
      <w:pPr>
        <w:pStyle w:val="AmdtsEntries"/>
        <w:keepNext/>
      </w:pPr>
      <w:r>
        <w:tab/>
        <w:t xml:space="preserve">om </w:t>
      </w:r>
      <w:hyperlink r:id="rId147"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3.59</w:t>
      </w:r>
    </w:p>
    <w:p w:rsidR="00AF264C" w:rsidRDefault="00AF264C">
      <w:pPr>
        <w:pStyle w:val="AmdtsEntries"/>
        <w:keepNext/>
      </w:pPr>
      <w:r>
        <w:tab/>
        <w:t xml:space="preserve">ins </w:t>
      </w:r>
      <w:hyperlink r:id="rId148" w:tooltip="Criminal Code Harmonisation Act 2005" w:history="1">
        <w:r w:rsidR="007E6D74" w:rsidRPr="007E6D74">
          <w:rPr>
            <w:rStyle w:val="charCitHyperlinkAbbrev"/>
          </w:rPr>
          <w:t>A2005</w:t>
        </w:r>
        <w:r w:rsidR="007E6D74" w:rsidRPr="007E6D74">
          <w:rPr>
            <w:rStyle w:val="charCitHyperlinkAbbrev"/>
          </w:rPr>
          <w:noBreakHyphen/>
          <w:t>54</w:t>
        </w:r>
      </w:hyperlink>
      <w:r>
        <w:t xml:space="preserve"> amdt 1.180</w:t>
      </w:r>
    </w:p>
    <w:p w:rsidR="00AF264C" w:rsidRDefault="00AF264C">
      <w:pPr>
        <w:pStyle w:val="AmdtsEntries"/>
        <w:keepNext/>
      </w:pPr>
      <w:r>
        <w:tab/>
        <w:t xml:space="preserve">def </w:t>
      </w:r>
      <w:r w:rsidRPr="009740CF">
        <w:rPr>
          <w:rStyle w:val="charBoldItals"/>
        </w:rPr>
        <w:t>associated work</w:t>
      </w:r>
      <w:r>
        <w:t xml:space="preserve"> am </w:t>
      </w:r>
      <w:hyperlink r:id="rId149" w:tooltip="Self-Government (Consequential Amendments) Ordinance 1989" w:history="1">
        <w:r w:rsidR="007E6D74" w:rsidRPr="007E6D74">
          <w:rPr>
            <w:rStyle w:val="charCitHyperlinkAbbrev"/>
          </w:rPr>
          <w:t>Ord1989</w:t>
        </w:r>
        <w:r w:rsidR="007E6D74" w:rsidRPr="007E6D74">
          <w:rPr>
            <w:rStyle w:val="charCitHyperlinkAbbrev"/>
          </w:rPr>
          <w:noBreakHyphen/>
          <w:t>38</w:t>
        </w:r>
      </w:hyperlink>
      <w:r>
        <w:t xml:space="preserve"> sch 1</w:t>
      </w:r>
    </w:p>
    <w:p w:rsidR="00AF264C" w:rsidRDefault="00AF264C">
      <w:pPr>
        <w:pStyle w:val="AmdtsEntriesDefL2"/>
      </w:pPr>
      <w:r>
        <w:tab/>
        <w:t xml:space="preserve">om </w:t>
      </w:r>
      <w:hyperlink r:id="rId150"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3.59</w:t>
      </w:r>
    </w:p>
    <w:p w:rsidR="00AF264C" w:rsidRDefault="00AF264C">
      <w:pPr>
        <w:pStyle w:val="AmdtsEntries"/>
        <w:keepNext/>
      </w:pPr>
      <w:r>
        <w:tab/>
        <w:t xml:space="preserve">def </w:t>
      </w:r>
      <w:r>
        <w:rPr>
          <w:rStyle w:val="charBoldItals"/>
        </w:rPr>
        <w:t xml:space="preserve">boat </w:t>
      </w:r>
      <w:r>
        <w:t xml:space="preserve">om </w:t>
      </w:r>
      <w:hyperlink r:id="rId151"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3.59</w:t>
      </w:r>
    </w:p>
    <w:p w:rsidR="00AF264C" w:rsidRDefault="00AF264C">
      <w:pPr>
        <w:pStyle w:val="AmdtsEntries"/>
        <w:keepNext/>
      </w:pPr>
      <w:r>
        <w:tab/>
        <w:t xml:space="preserve">def </w:t>
      </w:r>
      <w:r>
        <w:rPr>
          <w:rStyle w:val="charBoldItals"/>
        </w:rPr>
        <w:t xml:space="preserve">closed area </w:t>
      </w:r>
      <w:r>
        <w:t xml:space="preserve">om </w:t>
      </w:r>
      <w:hyperlink r:id="rId152"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3.59</w:t>
      </w:r>
    </w:p>
    <w:p w:rsidR="00AF264C" w:rsidRDefault="00AF264C">
      <w:pPr>
        <w:pStyle w:val="AmdtsEntries"/>
        <w:keepNext/>
      </w:pPr>
      <w:r>
        <w:tab/>
        <w:t xml:space="preserve">def </w:t>
      </w:r>
      <w:r w:rsidRPr="009740CF">
        <w:rPr>
          <w:rStyle w:val="charBoldItals"/>
        </w:rPr>
        <w:t>commercial activities</w:t>
      </w:r>
      <w:r>
        <w:t xml:space="preserve"> ins </w:t>
      </w:r>
      <w:hyperlink r:id="rId153" w:tooltip="Lakes (Amendment) Ordinance 1987" w:history="1">
        <w:r w:rsidR="007E6D74" w:rsidRPr="007E6D74">
          <w:rPr>
            <w:rStyle w:val="charCitHyperlinkAbbrev"/>
          </w:rPr>
          <w:t>Ord1987</w:t>
        </w:r>
        <w:r w:rsidR="007E6D74" w:rsidRPr="007E6D74">
          <w:rPr>
            <w:rStyle w:val="charCitHyperlinkAbbrev"/>
          </w:rPr>
          <w:noBreakHyphen/>
          <w:t>49</w:t>
        </w:r>
      </w:hyperlink>
      <w:r>
        <w:t xml:space="preserve"> s 3</w:t>
      </w:r>
    </w:p>
    <w:p w:rsidR="00AF264C" w:rsidRDefault="00AF264C">
      <w:pPr>
        <w:pStyle w:val="AmdtsEntriesDefL2"/>
      </w:pPr>
      <w:r>
        <w:tab/>
        <w:t xml:space="preserve">om </w:t>
      </w:r>
      <w:hyperlink r:id="rId154"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3.59</w:t>
      </w:r>
    </w:p>
    <w:p w:rsidR="00AF264C" w:rsidRDefault="00AF264C">
      <w:pPr>
        <w:pStyle w:val="AmdtsEntries"/>
        <w:keepNext/>
      </w:pPr>
      <w:r>
        <w:tab/>
        <w:t xml:space="preserve">def </w:t>
      </w:r>
      <w:r>
        <w:rPr>
          <w:rStyle w:val="charBoldItals"/>
        </w:rPr>
        <w:t xml:space="preserve">dairy bridge </w:t>
      </w:r>
      <w:r>
        <w:t xml:space="preserve">om </w:t>
      </w:r>
      <w:hyperlink r:id="rId155"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3.59</w:t>
      </w:r>
    </w:p>
    <w:p w:rsidR="00AF264C" w:rsidRDefault="00AF264C">
      <w:pPr>
        <w:pStyle w:val="AmdtsEntries"/>
        <w:keepNext/>
      </w:pPr>
      <w:r>
        <w:tab/>
        <w:t xml:space="preserve">def </w:t>
      </w:r>
      <w:r w:rsidRPr="009740CF">
        <w:rPr>
          <w:rStyle w:val="charBoldItals"/>
        </w:rPr>
        <w:t>delegate for lakes</w:t>
      </w:r>
      <w:r>
        <w:t xml:space="preserve"> ins </w:t>
      </w:r>
      <w:hyperlink r:id="rId156" w:tooltip="Statutory Offices (Miscellaneous Provisions) Act 1994" w:history="1">
        <w:r w:rsidR="007E6D74" w:rsidRPr="007E6D74">
          <w:rPr>
            <w:rStyle w:val="charCitHyperlinkAbbrev"/>
          </w:rPr>
          <w:t>A1994</w:t>
        </w:r>
        <w:r w:rsidR="007E6D74" w:rsidRPr="007E6D74">
          <w:rPr>
            <w:rStyle w:val="charCitHyperlinkAbbrev"/>
          </w:rPr>
          <w:noBreakHyphen/>
          <w:t>97</w:t>
        </w:r>
      </w:hyperlink>
      <w:r>
        <w:t xml:space="preserve"> sch pt 1</w:t>
      </w:r>
    </w:p>
    <w:p w:rsidR="00AF264C" w:rsidRDefault="00AF264C">
      <w:pPr>
        <w:pStyle w:val="AmdtsEntriesDefL2"/>
      </w:pPr>
      <w:r>
        <w:tab/>
        <w:t xml:space="preserve">om </w:t>
      </w:r>
      <w:hyperlink r:id="rId157"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3.59</w:t>
      </w:r>
    </w:p>
    <w:p w:rsidR="00AF264C" w:rsidRDefault="00AF264C">
      <w:pPr>
        <w:pStyle w:val="AmdtsEntries"/>
        <w:keepNext/>
      </w:pPr>
      <w:r>
        <w:tab/>
        <w:t xml:space="preserve">def </w:t>
      </w:r>
      <w:r w:rsidRPr="009740CF">
        <w:rPr>
          <w:rStyle w:val="charBoldItals"/>
        </w:rPr>
        <w:t>delegate of the Minister</w:t>
      </w:r>
      <w:r>
        <w:t xml:space="preserve"> ins </w:t>
      </w:r>
      <w:hyperlink r:id="rId158" w:tooltip="Commonwealth Functions (Statutes Review) Act 1981 (Cwlth)" w:history="1">
        <w:r w:rsidR="002C7A9B">
          <w:rPr>
            <w:rStyle w:val="charCitHyperlinkAbbrev"/>
          </w:rPr>
          <w:t>Cwlth Act 1981 No 74</w:t>
        </w:r>
      </w:hyperlink>
      <w:r>
        <w:t xml:space="preserve"> s 42</w:t>
      </w:r>
    </w:p>
    <w:p w:rsidR="00AF264C" w:rsidRDefault="00AF264C">
      <w:pPr>
        <w:pStyle w:val="AmdtsEntriesDefL2"/>
      </w:pPr>
      <w:r>
        <w:tab/>
        <w:t xml:space="preserve">om </w:t>
      </w:r>
      <w:hyperlink r:id="rId159" w:tooltip="Statutory Offices (Miscellaneous Provisions) Act 1994" w:history="1">
        <w:r w:rsidR="007E6D74" w:rsidRPr="007E6D74">
          <w:rPr>
            <w:rStyle w:val="charCitHyperlinkAbbrev"/>
          </w:rPr>
          <w:t>A1994</w:t>
        </w:r>
        <w:r w:rsidR="007E6D74" w:rsidRPr="007E6D74">
          <w:rPr>
            <w:rStyle w:val="charCitHyperlinkAbbrev"/>
          </w:rPr>
          <w:noBreakHyphen/>
          <w:t>97</w:t>
        </w:r>
      </w:hyperlink>
      <w:r>
        <w:t xml:space="preserve"> sch pt 1</w:t>
      </w:r>
    </w:p>
    <w:p w:rsidR="00AF264C" w:rsidRDefault="00AF264C">
      <w:pPr>
        <w:pStyle w:val="AmdtsEntries"/>
        <w:keepNext/>
      </w:pPr>
      <w:r>
        <w:tab/>
        <w:t xml:space="preserve">def </w:t>
      </w:r>
      <w:r w:rsidRPr="009740CF">
        <w:rPr>
          <w:rStyle w:val="charBoldItals"/>
        </w:rPr>
        <w:t>foreshores</w:t>
      </w:r>
      <w:r>
        <w:t xml:space="preserve"> am </w:t>
      </w:r>
      <w:hyperlink r:id="rId160" w:tooltip="Lakes (Amendment) Ordinance 1978" w:history="1">
        <w:r w:rsidR="007E6D74" w:rsidRPr="007E6D74">
          <w:rPr>
            <w:rStyle w:val="charCitHyperlinkAbbrev"/>
          </w:rPr>
          <w:t>Ord1978</w:t>
        </w:r>
        <w:r w:rsidR="007E6D74" w:rsidRPr="007E6D74">
          <w:rPr>
            <w:rStyle w:val="charCitHyperlinkAbbrev"/>
          </w:rPr>
          <w:noBreakHyphen/>
          <w:t>4</w:t>
        </w:r>
      </w:hyperlink>
      <w:r>
        <w:t xml:space="preserve"> s 3; </w:t>
      </w:r>
      <w:hyperlink r:id="rId161" w:tooltip="Self-Government (Consequential Amendments) Ordinance 1989" w:history="1">
        <w:r w:rsidR="007E6D74" w:rsidRPr="007E6D74">
          <w:rPr>
            <w:rStyle w:val="charCitHyperlinkAbbrev"/>
          </w:rPr>
          <w:t>Ord1989</w:t>
        </w:r>
        <w:r w:rsidR="007E6D74" w:rsidRPr="007E6D74">
          <w:rPr>
            <w:rStyle w:val="charCitHyperlinkAbbrev"/>
          </w:rPr>
          <w:noBreakHyphen/>
          <w:t>38</w:t>
        </w:r>
      </w:hyperlink>
      <w:r>
        <w:t xml:space="preserve"> sch 1; </w:t>
      </w:r>
      <w:hyperlink r:id="rId162" w:tooltip="Legislation (Consequential Amendments) Act 2001" w:history="1">
        <w:r w:rsidR="007E6D74" w:rsidRPr="007E6D74">
          <w:rPr>
            <w:rStyle w:val="charCitHyperlinkAbbrev"/>
          </w:rPr>
          <w:t>A2001</w:t>
        </w:r>
        <w:r w:rsidR="007E6D74" w:rsidRPr="007E6D74">
          <w:rPr>
            <w:rStyle w:val="charCitHyperlinkAbbrev"/>
          </w:rPr>
          <w:noBreakHyphen/>
          <w:t>44</w:t>
        </w:r>
      </w:hyperlink>
      <w:r>
        <w:t xml:space="preserve"> amdt 1.2305</w:t>
      </w:r>
    </w:p>
    <w:p w:rsidR="00AF264C" w:rsidRDefault="00AF264C">
      <w:pPr>
        <w:pStyle w:val="AmdtsEntriesDefL2"/>
      </w:pPr>
      <w:r>
        <w:tab/>
        <w:t xml:space="preserve">om </w:t>
      </w:r>
      <w:hyperlink r:id="rId163"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3.59</w:t>
      </w:r>
    </w:p>
    <w:p w:rsidR="00AF264C" w:rsidRDefault="00AF264C">
      <w:pPr>
        <w:pStyle w:val="AmdtsEntries"/>
        <w:keepNext/>
      </w:pPr>
      <w:r>
        <w:tab/>
        <w:t xml:space="preserve">def </w:t>
      </w:r>
      <w:r w:rsidRPr="009740CF">
        <w:rPr>
          <w:rStyle w:val="charBoldItals"/>
        </w:rPr>
        <w:t>inspector</w:t>
      </w:r>
      <w:r>
        <w:t xml:space="preserve"> sub </w:t>
      </w:r>
      <w:hyperlink r:id="rId164" w:tooltip="Statutory Offices (Miscellaneous Provisions) Act 1994" w:history="1">
        <w:r w:rsidR="007E6D74" w:rsidRPr="007E6D74">
          <w:rPr>
            <w:rStyle w:val="charCitHyperlinkAbbrev"/>
          </w:rPr>
          <w:t>A1994</w:t>
        </w:r>
        <w:r w:rsidR="007E6D74" w:rsidRPr="007E6D74">
          <w:rPr>
            <w:rStyle w:val="charCitHyperlinkAbbrev"/>
          </w:rPr>
          <w:noBreakHyphen/>
          <w:t>97</w:t>
        </w:r>
      </w:hyperlink>
      <w:r>
        <w:t xml:space="preserve"> sch pt 1</w:t>
      </w:r>
    </w:p>
    <w:p w:rsidR="00AF264C" w:rsidRDefault="00AF264C">
      <w:pPr>
        <w:pStyle w:val="AmdtsEntriesDefL2"/>
      </w:pPr>
      <w:r>
        <w:tab/>
        <w:t xml:space="preserve">om </w:t>
      </w:r>
      <w:hyperlink r:id="rId165"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3.59</w:t>
      </w:r>
    </w:p>
    <w:p w:rsidR="00AF264C" w:rsidRDefault="00AF264C">
      <w:pPr>
        <w:pStyle w:val="AmdtsEntries"/>
        <w:keepNext/>
      </w:pPr>
      <w:r>
        <w:tab/>
        <w:t xml:space="preserve">def </w:t>
      </w:r>
      <w:smartTag w:uri="urn:schemas-microsoft-com:office:smarttags" w:element="place">
        <w:smartTag w:uri="urn:schemas-microsoft-com:office:smarttags" w:element="PlaceType">
          <w:r>
            <w:rPr>
              <w:rStyle w:val="charBoldItals"/>
            </w:rPr>
            <w:t>lake</w:t>
          </w:r>
        </w:smartTag>
        <w:r>
          <w:rPr>
            <w:rStyle w:val="charBoldItals"/>
          </w:rPr>
          <w:t xml:space="preserve"> </w:t>
        </w:r>
        <w:smartTag w:uri="urn:schemas-microsoft-com:office:smarttags" w:element="PlaceName">
          <w:r>
            <w:t>om</w:t>
          </w:r>
        </w:smartTag>
      </w:smartTag>
      <w:r>
        <w:t xml:space="preserve"> </w:t>
      </w:r>
      <w:hyperlink r:id="rId166"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3.59</w:t>
      </w:r>
    </w:p>
    <w:p w:rsidR="00AF264C" w:rsidRDefault="00AF264C">
      <w:pPr>
        <w:pStyle w:val="AmdtsEntries"/>
        <w:keepNext/>
      </w:pPr>
      <w:r>
        <w:tab/>
        <w:t xml:space="preserve">def </w:t>
      </w:r>
      <w:r>
        <w:rPr>
          <w:rStyle w:val="charBoldItals"/>
        </w:rPr>
        <w:t xml:space="preserve">lake area </w:t>
      </w:r>
      <w:r>
        <w:t xml:space="preserve">om </w:t>
      </w:r>
      <w:hyperlink r:id="rId167"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3.59</w:t>
      </w:r>
    </w:p>
    <w:p w:rsidR="00AF264C" w:rsidRDefault="00AF264C">
      <w:pPr>
        <w:pStyle w:val="AmdtsEntries"/>
        <w:keepNext/>
      </w:pPr>
      <w:r>
        <w:tab/>
        <w:t xml:space="preserve">def </w:t>
      </w:r>
      <w:r>
        <w:rPr>
          <w:rStyle w:val="charBoldItals"/>
        </w:rPr>
        <w:t xml:space="preserve">Lake Burley Griffin </w:t>
      </w:r>
      <w:r>
        <w:t xml:space="preserve">om </w:t>
      </w:r>
      <w:hyperlink r:id="rId168"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3.59</w:t>
      </w:r>
    </w:p>
    <w:p w:rsidR="00AF264C" w:rsidRDefault="00AF264C">
      <w:pPr>
        <w:pStyle w:val="AmdtsEntries"/>
        <w:keepNext/>
      </w:pPr>
      <w:r>
        <w:tab/>
        <w:t xml:space="preserve">def </w:t>
      </w:r>
      <w:r w:rsidRPr="009740CF">
        <w:rPr>
          <w:rStyle w:val="charBoldItals"/>
        </w:rPr>
        <w:t>Lake Ginninderra</w:t>
      </w:r>
      <w:r>
        <w:t xml:space="preserve"> am </w:t>
      </w:r>
      <w:hyperlink r:id="rId169" w:tooltip="Legislation (Consequential Amendments) Act 2001" w:history="1">
        <w:r w:rsidR="007E6D74" w:rsidRPr="007E6D74">
          <w:rPr>
            <w:rStyle w:val="charCitHyperlinkAbbrev"/>
          </w:rPr>
          <w:t>A2001</w:t>
        </w:r>
        <w:r w:rsidR="007E6D74" w:rsidRPr="007E6D74">
          <w:rPr>
            <w:rStyle w:val="charCitHyperlinkAbbrev"/>
          </w:rPr>
          <w:noBreakHyphen/>
          <w:t>44</w:t>
        </w:r>
      </w:hyperlink>
      <w:r>
        <w:t xml:space="preserve"> amdt 1.2305</w:t>
      </w:r>
    </w:p>
    <w:p w:rsidR="00AF264C" w:rsidRDefault="00AF264C">
      <w:pPr>
        <w:pStyle w:val="AmdtsEntriesDefL2"/>
      </w:pPr>
      <w:r>
        <w:tab/>
        <w:t xml:space="preserve">om </w:t>
      </w:r>
      <w:hyperlink r:id="rId170"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3.59</w:t>
      </w:r>
    </w:p>
    <w:p w:rsidR="00AF264C" w:rsidRDefault="00AF264C">
      <w:pPr>
        <w:pStyle w:val="AmdtsEntries"/>
        <w:keepNext/>
      </w:pPr>
      <w:r>
        <w:tab/>
        <w:t xml:space="preserve">def </w:t>
      </w:r>
      <w:r>
        <w:rPr>
          <w:rStyle w:val="charBoldItals"/>
        </w:rPr>
        <w:t xml:space="preserve">owner </w:t>
      </w:r>
      <w:r>
        <w:t xml:space="preserve">om </w:t>
      </w:r>
      <w:hyperlink r:id="rId171"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3.59</w:t>
      </w:r>
    </w:p>
    <w:p w:rsidR="00AF264C" w:rsidRDefault="00AF264C">
      <w:pPr>
        <w:pStyle w:val="AmdtsEntries"/>
        <w:keepNext/>
      </w:pPr>
      <w:r>
        <w:tab/>
        <w:t xml:space="preserve">def </w:t>
      </w:r>
      <w:r w:rsidRPr="009740CF">
        <w:rPr>
          <w:rStyle w:val="charBoldItals"/>
        </w:rPr>
        <w:t>police force</w:t>
      </w:r>
      <w:r>
        <w:t xml:space="preserve"> om </w:t>
      </w:r>
      <w:hyperlink r:id="rId172" w:tooltip="Statutory Offices (Miscellaneous Provisions) Act 1994" w:history="1">
        <w:r w:rsidR="007E6D74" w:rsidRPr="007E6D74">
          <w:rPr>
            <w:rStyle w:val="charCitHyperlinkAbbrev"/>
          </w:rPr>
          <w:t>A1994</w:t>
        </w:r>
        <w:r w:rsidR="007E6D74" w:rsidRPr="007E6D74">
          <w:rPr>
            <w:rStyle w:val="charCitHyperlinkAbbrev"/>
          </w:rPr>
          <w:noBreakHyphen/>
          <w:t>97</w:t>
        </w:r>
      </w:hyperlink>
      <w:r>
        <w:t xml:space="preserve"> sch pt 1</w:t>
      </w:r>
    </w:p>
    <w:p w:rsidR="00AF264C" w:rsidRDefault="00AF264C">
      <w:pPr>
        <w:pStyle w:val="AmdtsEntries"/>
        <w:keepNext/>
      </w:pPr>
      <w:r>
        <w:tab/>
        <w:t xml:space="preserve">def </w:t>
      </w:r>
      <w:r>
        <w:rPr>
          <w:rStyle w:val="charBoldItals"/>
        </w:rPr>
        <w:t xml:space="preserve">power boat </w:t>
      </w:r>
      <w:r>
        <w:t xml:space="preserve">om </w:t>
      </w:r>
      <w:hyperlink r:id="rId173"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3.59</w:t>
      </w:r>
    </w:p>
    <w:p w:rsidR="00AF264C" w:rsidRDefault="00AF264C">
      <w:pPr>
        <w:pStyle w:val="AmdtsEntries"/>
        <w:keepNext/>
      </w:pPr>
      <w:r>
        <w:tab/>
        <w:t xml:space="preserve">def </w:t>
      </w:r>
      <w:r>
        <w:rPr>
          <w:rStyle w:val="charBoldItals"/>
        </w:rPr>
        <w:t xml:space="preserve">prohibited area </w:t>
      </w:r>
      <w:r>
        <w:t xml:space="preserve">om </w:t>
      </w:r>
      <w:hyperlink r:id="rId174"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3.59</w:t>
      </w:r>
    </w:p>
    <w:p w:rsidR="00AF264C" w:rsidRDefault="00AF264C">
      <w:pPr>
        <w:pStyle w:val="AmdtsEntries"/>
        <w:keepNext/>
      </w:pPr>
      <w:r>
        <w:tab/>
        <w:t xml:space="preserve">def </w:t>
      </w:r>
      <w:r>
        <w:rPr>
          <w:rStyle w:val="charBoldItals"/>
        </w:rPr>
        <w:t xml:space="preserve">sports club </w:t>
      </w:r>
      <w:r>
        <w:t xml:space="preserve">om </w:t>
      </w:r>
      <w:hyperlink r:id="rId175"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3.59</w:t>
      </w:r>
    </w:p>
    <w:p w:rsidR="00AF264C" w:rsidRDefault="00AF264C">
      <w:pPr>
        <w:pStyle w:val="AmdtsEntries"/>
        <w:keepNext/>
      </w:pPr>
      <w:r>
        <w:tab/>
        <w:t xml:space="preserve">def </w:t>
      </w:r>
      <w:r w:rsidRPr="009740CF">
        <w:rPr>
          <w:rStyle w:val="charBoldItals"/>
        </w:rPr>
        <w:t>superintendent</w:t>
      </w:r>
      <w:r>
        <w:t xml:space="preserve"> om </w:t>
      </w:r>
      <w:hyperlink r:id="rId176" w:tooltip="Commonwealth Functions (Statutes Review) Act 1981 (Cwlth)" w:history="1">
        <w:r w:rsidR="00AE4E61">
          <w:rPr>
            <w:rStyle w:val="charCitHyperlinkAbbrev"/>
          </w:rPr>
          <w:t>Cwlth Act 1981 No 74</w:t>
        </w:r>
      </w:hyperlink>
      <w:r w:rsidRPr="009740CF">
        <w:t xml:space="preserve"> s </w:t>
      </w:r>
      <w:r>
        <w:t>42</w:t>
      </w:r>
    </w:p>
    <w:p w:rsidR="00AF264C" w:rsidRDefault="00AF264C">
      <w:pPr>
        <w:pStyle w:val="AmdtsEntries"/>
        <w:keepNext/>
      </w:pPr>
      <w:r>
        <w:tab/>
        <w:t xml:space="preserve">def </w:t>
      </w:r>
      <w:r w:rsidRPr="009740CF">
        <w:rPr>
          <w:rStyle w:val="charBoldItals"/>
        </w:rPr>
        <w:t>this Act</w:t>
      </w:r>
      <w:r>
        <w:t xml:space="preserve"> om </w:t>
      </w:r>
      <w:hyperlink r:id="rId177" w:tooltip="Legislation (Consequential Amendments) Act 2001" w:history="1">
        <w:r w:rsidR="007E6D74" w:rsidRPr="007E6D74">
          <w:rPr>
            <w:rStyle w:val="charCitHyperlinkAbbrev"/>
          </w:rPr>
          <w:t>A2001</w:t>
        </w:r>
        <w:r w:rsidR="007E6D74" w:rsidRPr="007E6D74">
          <w:rPr>
            <w:rStyle w:val="charCitHyperlinkAbbrev"/>
          </w:rPr>
          <w:noBreakHyphen/>
          <w:t>44</w:t>
        </w:r>
      </w:hyperlink>
      <w:r>
        <w:t xml:space="preserve"> amdt 1.2306</w:t>
      </w:r>
    </w:p>
    <w:p w:rsidR="00AF264C" w:rsidRDefault="00AF264C">
      <w:pPr>
        <w:pStyle w:val="AmdtsEntries"/>
      </w:pPr>
      <w:r>
        <w:tab/>
        <w:t xml:space="preserve">def </w:t>
      </w:r>
      <w:r>
        <w:rPr>
          <w:rStyle w:val="charBoldItals"/>
        </w:rPr>
        <w:t xml:space="preserve">visible </w:t>
      </w:r>
      <w:r>
        <w:t xml:space="preserve">om </w:t>
      </w:r>
      <w:hyperlink r:id="rId178"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3.59</w:t>
      </w:r>
    </w:p>
    <w:p w:rsidR="00AF264C" w:rsidRDefault="00AF264C">
      <w:pPr>
        <w:pStyle w:val="AmdtsEntryHd"/>
      </w:pPr>
      <w:r>
        <w:lastRenderedPageBreak/>
        <w:t>Application</w:t>
      </w:r>
    </w:p>
    <w:p w:rsidR="00AF264C" w:rsidRDefault="00AF264C">
      <w:pPr>
        <w:pStyle w:val="AmdtsEntries"/>
      </w:pPr>
      <w:r>
        <w:t>s 4A</w:t>
      </w:r>
      <w:r>
        <w:tab/>
        <w:t xml:space="preserve">ins </w:t>
      </w:r>
      <w:hyperlink r:id="rId179" w:tooltip="Self-Government (Consequential Amendments) Ordinance 1989" w:history="1">
        <w:r w:rsidR="007E6D74" w:rsidRPr="007E6D74">
          <w:rPr>
            <w:rStyle w:val="charCitHyperlinkAbbrev"/>
          </w:rPr>
          <w:t>Ord1989</w:t>
        </w:r>
        <w:r w:rsidR="007E6D74" w:rsidRPr="007E6D74">
          <w:rPr>
            <w:rStyle w:val="charCitHyperlinkAbbrev"/>
          </w:rPr>
          <w:noBreakHyphen/>
          <w:t>38</w:t>
        </w:r>
      </w:hyperlink>
      <w:r>
        <w:t xml:space="preserve"> sch 1</w:t>
      </w:r>
    </w:p>
    <w:p w:rsidR="00AF264C" w:rsidRDefault="00AF264C">
      <w:pPr>
        <w:pStyle w:val="AmdtsEntryHd"/>
      </w:pPr>
      <w:r>
        <w:t>Application of Act to Territory</w:t>
      </w:r>
    </w:p>
    <w:p w:rsidR="00AF264C" w:rsidRDefault="00AF264C">
      <w:pPr>
        <w:pStyle w:val="AmdtsEntries"/>
        <w:keepNext/>
      </w:pPr>
      <w:r>
        <w:t>s 4B</w:t>
      </w:r>
      <w:r>
        <w:tab/>
        <w:t xml:space="preserve">ins </w:t>
      </w:r>
      <w:hyperlink r:id="rId180" w:tooltip="Acts Revision (Position of Crown) Act 1993" w:history="1">
        <w:r w:rsidR="007E6D74" w:rsidRPr="007E6D74">
          <w:rPr>
            <w:rStyle w:val="charCitHyperlinkAbbrev"/>
          </w:rPr>
          <w:t>A1993</w:t>
        </w:r>
        <w:r w:rsidR="007E6D74" w:rsidRPr="007E6D74">
          <w:rPr>
            <w:rStyle w:val="charCitHyperlinkAbbrev"/>
          </w:rPr>
          <w:noBreakHyphen/>
          <w:t>44</w:t>
        </w:r>
      </w:hyperlink>
      <w:r>
        <w:t xml:space="preserve"> sch 1</w:t>
      </w:r>
    </w:p>
    <w:p w:rsidR="00AF264C" w:rsidRDefault="00AF264C">
      <w:pPr>
        <w:pStyle w:val="AmdtsEntries"/>
        <w:keepNext/>
      </w:pPr>
      <w:r>
        <w:tab/>
        <w:t xml:space="preserve">sub </w:t>
      </w:r>
      <w:hyperlink r:id="rId181" w:tooltip="Legislation Amendment Act 2002" w:history="1">
        <w:r w:rsidR="007E6D74" w:rsidRPr="007E6D74">
          <w:rPr>
            <w:rStyle w:val="charCitHyperlinkAbbrev"/>
          </w:rPr>
          <w:t>A2002</w:t>
        </w:r>
        <w:r w:rsidR="007E6D74" w:rsidRPr="007E6D74">
          <w:rPr>
            <w:rStyle w:val="charCitHyperlinkAbbrev"/>
          </w:rPr>
          <w:noBreakHyphen/>
          <w:t>11</w:t>
        </w:r>
      </w:hyperlink>
      <w:r>
        <w:t xml:space="preserve"> amdt 2.64</w:t>
      </w:r>
    </w:p>
    <w:p w:rsidR="00AF264C" w:rsidRDefault="00AF264C">
      <w:pPr>
        <w:pStyle w:val="AmdtsEntries"/>
      </w:pPr>
      <w:r>
        <w:tab/>
        <w:t xml:space="preserve">am </w:t>
      </w:r>
      <w:hyperlink r:id="rId182"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3.60; </w:t>
      </w:r>
      <w:hyperlink r:id="rId183" w:tooltip="Criminal Code Harmonisation Act 2005" w:history="1">
        <w:r w:rsidR="007E6D74" w:rsidRPr="007E6D74">
          <w:rPr>
            <w:rStyle w:val="charCitHyperlinkAbbrev"/>
          </w:rPr>
          <w:t>A2005</w:t>
        </w:r>
        <w:r w:rsidR="007E6D74" w:rsidRPr="007E6D74">
          <w:rPr>
            <w:rStyle w:val="charCitHyperlinkAbbrev"/>
          </w:rPr>
          <w:noBreakHyphen/>
          <w:t>54</w:t>
        </w:r>
      </w:hyperlink>
      <w:r>
        <w:t xml:space="preserve"> amdt 1.181</w:t>
      </w:r>
    </w:p>
    <w:p w:rsidR="00AF264C" w:rsidRDefault="00AF264C">
      <w:pPr>
        <w:pStyle w:val="AmdtsEntryHd"/>
      </w:pPr>
      <w:r>
        <w:t>Declaration of area as lake</w:t>
      </w:r>
    </w:p>
    <w:p w:rsidR="00AF264C" w:rsidRDefault="00AF264C">
      <w:pPr>
        <w:pStyle w:val="AmdtsEntries"/>
      </w:pPr>
      <w:r>
        <w:t>s 5</w:t>
      </w:r>
      <w:r>
        <w:tab/>
        <w:t xml:space="preserve">sub </w:t>
      </w:r>
      <w:hyperlink r:id="rId184" w:tooltip="Legislation (Consequential Amendments) Act 2001" w:history="1">
        <w:r w:rsidR="007E6D74" w:rsidRPr="007E6D74">
          <w:rPr>
            <w:rStyle w:val="charCitHyperlinkAbbrev"/>
          </w:rPr>
          <w:t>A2001</w:t>
        </w:r>
        <w:r w:rsidR="007E6D74" w:rsidRPr="007E6D74">
          <w:rPr>
            <w:rStyle w:val="charCitHyperlinkAbbrev"/>
          </w:rPr>
          <w:noBreakHyphen/>
          <w:t>44</w:t>
        </w:r>
      </w:hyperlink>
      <w:r>
        <w:t xml:space="preserve"> amdt 1.2309</w:t>
      </w:r>
    </w:p>
    <w:p w:rsidR="00A724CC" w:rsidRDefault="00A724CC">
      <w:pPr>
        <w:pStyle w:val="AmdtsEntries"/>
      </w:pPr>
      <w:r>
        <w:tab/>
        <w:t xml:space="preserve">am </w:t>
      </w:r>
      <w:hyperlink r:id="rId185" w:tooltip="Statute Law Amendment Act 2011" w:history="1">
        <w:r w:rsidR="007E6D74" w:rsidRPr="007E6D74">
          <w:rPr>
            <w:rStyle w:val="charCitHyperlinkAbbrev"/>
          </w:rPr>
          <w:t>A2011</w:t>
        </w:r>
        <w:r w:rsidR="007E6D74" w:rsidRPr="007E6D74">
          <w:rPr>
            <w:rStyle w:val="charCitHyperlinkAbbrev"/>
          </w:rPr>
          <w:noBreakHyphen/>
          <w:t>3</w:t>
        </w:r>
      </w:hyperlink>
      <w:r>
        <w:t xml:space="preserve"> amdt 3.266</w:t>
      </w:r>
    </w:p>
    <w:p w:rsidR="00AF264C" w:rsidRDefault="00AF264C">
      <w:pPr>
        <w:pStyle w:val="AmdtsEntryHd"/>
      </w:pPr>
      <w:r>
        <w:t>Power of Minister to determine fees</w:t>
      </w:r>
    </w:p>
    <w:p w:rsidR="00AF264C" w:rsidRDefault="00AF264C">
      <w:pPr>
        <w:pStyle w:val="AmdtsEntries"/>
        <w:keepNext/>
      </w:pPr>
      <w:r>
        <w:t>s 5A</w:t>
      </w:r>
      <w:r>
        <w:tab/>
        <w:t xml:space="preserve">ins </w:t>
      </w:r>
      <w:hyperlink r:id="rId186" w:tooltip="Lakes (Amendment) Ordinance 1983" w:history="1">
        <w:r w:rsidR="007E6D74" w:rsidRPr="007E6D74">
          <w:rPr>
            <w:rStyle w:val="charCitHyperlinkAbbrev"/>
          </w:rPr>
          <w:t>Ord1983</w:t>
        </w:r>
        <w:r w:rsidR="007E6D74" w:rsidRPr="007E6D74">
          <w:rPr>
            <w:rStyle w:val="charCitHyperlinkAbbrev"/>
          </w:rPr>
          <w:noBreakHyphen/>
          <w:t>31</w:t>
        </w:r>
      </w:hyperlink>
      <w:r>
        <w:t xml:space="preserve"> s 5</w:t>
      </w:r>
    </w:p>
    <w:p w:rsidR="00AF264C" w:rsidRDefault="00AF264C">
      <w:pPr>
        <w:pStyle w:val="AmdtsEntries"/>
      </w:pPr>
      <w:r>
        <w:tab/>
        <w:t xml:space="preserve">om </w:t>
      </w:r>
      <w:hyperlink r:id="rId187" w:tooltip="Legislation (Consequential Amendments) Act 2001" w:history="1">
        <w:r w:rsidR="007E6D74" w:rsidRPr="007E6D74">
          <w:rPr>
            <w:rStyle w:val="charCitHyperlinkAbbrev"/>
          </w:rPr>
          <w:t>A2001</w:t>
        </w:r>
        <w:r w:rsidR="007E6D74" w:rsidRPr="007E6D74">
          <w:rPr>
            <w:rStyle w:val="charCitHyperlinkAbbrev"/>
          </w:rPr>
          <w:noBreakHyphen/>
          <w:t>44</w:t>
        </w:r>
      </w:hyperlink>
      <w:r>
        <w:t xml:space="preserve"> amdt 1.2310</w:t>
      </w:r>
    </w:p>
    <w:p w:rsidR="00AF264C" w:rsidRDefault="00AF264C">
      <w:pPr>
        <w:pStyle w:val="AmdtsEntryHd"/>
      </w:pPr>
      <w:r>
        <w:t>Delegate for lakes</w:t>
      </w:r>
    </w:p>
    <w:p w:rsidR="00AF264C" w:rsidRDefault="00AF264C">
      <w:pPr>
        <w:pStyle w:val="AmdtsEntries"/>
        <w:keepNext/>
      </w:pPr>
      <w:r>
        <w:t>s 6</w:t>
      </w:r>
      <w:r>
        <w:tab/>
        <w:t xml:space="preserve">sub </w:t>
      </w:r>
      <w:hyperlink r:id="rId188" w:tooltip="Commonwealth Functions (Statutes Review) Act 1981 (Cwlth)" w:history="1">
        <w:r w:rsidR="00AE4E61">
          <w:rPr>
            <w:rStyle w:val="charCitHyperlinkAbbrev"/>
          </w:rPr>
          <w:t>Cwlth Act 1981 No 74</w:t>
        </w:r>
      </w:hyperlink>
      <w:r w:rsidR="00AE4E61">
        <w:t xml:space="preserve"> </w:t>
      </w:r>
      <w:r>
        <w:t>s 43</w:t>
      </w:r>
    </w:p>
    <w:p w:rsidR="00AF264C" w:rsidRDefault="00AF264C">
      <w:pPr>
        <w:pStyle w:val="AmdtsEntries"/>
        <w:keepNext/>
      </w:pPr>
      <w:r>
        <w:tab/>
        <w:t xml:space="preserve">am </w:t>
      </w:r>
      <w:hyperlink r:id="rId189" w:tooltip="Lakes (Amendment) Act 1991" w:history="1">
        <w:r w:rsidR="007E6D74" w:rsidRPr="007E6D74">
          <w:rPr>
            <w:rStyle w:val="charCitHyperlinkAbbrev"/>
          </w:rPr>
          <w:t>A1991</w:t>
        </w:r>
        <w:r w:rsidR="007E6D74" w:rsidRPr="007E6D74">
          <w:rPr>
            <w:rStyle w:val="charCitHyperlinkAbbrev"/>
          </w:rPr>
          <w:noBreakHyphen/>
          <w:t>89</w:t>
        </w:r>
      </w:hyperlink>
      <w:r>
        <w:t xml:space="preserve"> sch</w:t>
      </w:r>
    </w:p>
    <w:p w:rsidR="00AF264C" w:rsidRDefault="00AF264C">
      <w:pPr>
        <w:pStyle w:val="AmdtsEntries"/>
      </w:pPr>
      <w:r>
        <w:tab/>
        <w:t xml:space="preserve">sub </w:t>
      </w:r>
      <w:hyperlink r:id="rId190" w:tooltip="Statutory Offices (Miscellaneous Provisions) Act 1994" w:history="1">
        <w:r w:rsidR="007E6D74" w:rsidRPr="007E6D74">
          <w:rPr>
            <w:rStyle w:val="charCitHyperlinkAbbrev"/>
          </w:rPr>
          <w:t>A1994</w:t>
        </w:r>
        <w:r w:rsidR="007E6D74" w:rsidRPr="007E6D74">
          <w:rPr>
            <w:rStyle w:val="charCitHyperlinkAbbrev"/>
          </w:rPr>
          <w:noBreakHyphen/>
          <w:t>97</w:t>
        </w:r>
      </w:hyperlink>
      <w:r>
        <w:t xml:space="preserve"> sch pt 1; </w:t>
      </w:r>
      <w:hyperlink r:id="rId191"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3.61</w:t>
      </w:r>
    </w:p>
    <w:p w:rsidR="00182AFA" w:rsidRDefault="00182AFA">
      <w:pPr>
        <w:pStyle w:val="AmdtsEntries"/>
      </w:pPr>
      <w:r>
        <w:tab/>
        <w:t xml:space="preserve">am </w:t>
      </w:r>
      <w:hyperlink r:id="rId192" w:tooltip="Administrative (One ACT Public Service Miscellaneous Amendments) Act 2011" w:history="1">
        <w:r w:rsidR="007E6D74" w:rsidRPr="007E6D74">
          <w:rPr>
            <w:rStyle w:val="charCitHyperlinkAbbrev"/>
          </w:rPr>
          <w:t>A2011</w:t>
        </w:r>
        <w:r w:rsidR="007E6D74" w:rsidRPr="007E6D74">
          <w:rPr>
            <w:rStyle w:val="charCitHyperlinkAbbrev"/>
          </w:rPr>
          <w:noBreakHyphen/>
          <w:t>22</w:t>
        </w:r>
      </w:hyperlink>
      <w:r>
        <w:t xml:space="preserve"> amdt </w:t>
      </w:r>
      <w:r w:rsidR="0038023A">
        <w:t>1.268</w:t>
      </w:r>
    </w:p>
    <w:p w:rsidR="00AF264C" w:rsidRDefault="00AF264C">
      <w:pPr>
        <w:pStyle w:val="AmdtsEntryHd"/>
      </w:pPr>
      <w:r>
        <w:t>Inspectors</w:t>
      </w:r>
    </w:p>
    <w:p w:rsidR="00AF264C" w:rsidRDefault="00AF264C">
      <w:pPr>
        <w:pStyle w:val="AmdtsEntries"/>
        <w:keepNext/>
      </w:pPr>
      <w:r>
        <w:t>s 7</w:t>
      </w:r>
      <w:r>
        <w:tab/>
        <w:t xml:space="preserve">sub </w:t>
      </w:r>
      <w:hyperlink r:id="rId193" w:tooltip="Commonwealth Functions (Statutes Review) Act 1981 (Cwlth)" w:history="1">
        <w:r w:rsidR="00AE4E61">
          <w:rPr>
            <w:rStyle w:val="charCitHyperlinkAbbrev"/>
          </w:rPr>
          <w:t>Cwlth Act 1981 No 74</w:t>
        </w:r>
      </w:hyperlink>
      <w:r>
        <w:t xml:space="preserve"> s 43</w:t>
      </w:r>
    </w:p>
    <w:p w:rsidR="00AF264C" w:rsidRDefault="00AF264C">
      <w:pPr>
        <w:pStyle w:val="AmdtsEntries"/>
        <w:keepNext/>
      </w:pPr>
      <w:r>
        <w:tab/>
        <w:t xml:space="preserve">am </w:t>
      </w:r>
      <w:hyperlink r:id="rId194" w:tooltip="Lakes (Amendment) Act 1991" w:history="1">
        <w:r w:rsidR="007E6D74" w:rsidRPr="007E6D74">
          <w:rPr>
            <w:rStyle w:val="charCitHyperlinkAbbrev"/>
          </w:rPr>
          <w:t>A1991</w:t>
        </w:r>
        <w:r w:rsidR="007E6D74" w:rsidRPr="007E6D74">
          <w:rPr>
            <w:rStyle w:val="charCitHyperlinkAbbrev"/>
          </w:rPr>
          <w:noBreakHyphen/>
          <w:t>89</w:t>
        </w:r>
      </w:hyperlink>
      <w:r>
        <w:t xml:space="preserve"> sch</w:t>
      </w:r>
    </w:p>
    <w:p w:rsidR="00AF264C" w:rsidRDefault="00AF264C">
      <w:pPr>
        <w:pStyle w:val="AmdtsEntries"/>
      </w:pPr>
      <w:r>
        <w:tab/>
        <w:t xml:space="preserve">sub </w:t>
      </w:r>
      <w:hyperlink r:id="rId195" w:tooltip="Statutory Offices (Miscellaneous Provisions) Act 1994" w:history="1">
        <w:r w:rsidR="007E6D74" w:rsidRPr="007E6D74">
          <w:rPr>
            <w:rStyle w:val="charCitHyperlinkAbbrev"/>
          </w:rPr>
          <w:t>A1994</w:t>
        </w:r>
        <w:r w:rsidR="007E6D74" w:rsidRPr="007E6D74">
          <w:rPr>
            <w:rStyle w:val="charCitHyperlinkAbbrev"/>
          </w:rPr>
          <w:noBreakHyphen/>
          <w:t>97</w:t>
        </w:r>
      </w:hyperlink>
      <w:r>
        <w:t xml:space="preserve"> sch pt 1; </w:t>
      </w:r>
      <w:hyperlink r:id="rId196"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3.61</w:t>
      </w:r>
    </w:p>
    <w:p w:rsidR="00182AFA" w:rsidRDefault="00182AFA" w:rsidP="00182AFA">
      <w:pPr>
        <w:pStyle w:val="AmdtsEntries"/>
      </w:pPr>
      <w:r>
        <w:tab/>
        <w:t xml:space="preserve">am </w:t>
      </w:r>
      <w:hyperlink r:id="rId197" w:tooltip="Administrative (One ACT Public Service Miscellaneous Amendments) Act 2011" w:history="1">
        <w:r w:rsidR="007E6D74" w:rsidRPr="007E6D74">
          <w:rPr>
            <w:rStyle w:val="charCitHyperlinkAbbrev"/>
          </w:rPr>
          <w:t>A2011</w:t>
        </w:r>
        <w:r w:rsidR="007E6D74" w:rsidRPr="007E6D74">
          <w:rPr>
            <w:rStyle w:val="charCitHyperlinkAbbrev"/>
          </w:rPr>
          <w:noBreakHyphen/>
          <w:t>22</w:t>
        </w:r>
      </w:hyperlink>
      <w:r>
        <w:t xml:space="preserve"> amdt </w:t>
      </w:r>
      <w:r w:rsidR="0038023A">
        <w:t>1.268</w:t>
      </w:r>
    </w:p>
    <w:p w:rsidR="00AF264C" w:rsidRDefault="00AF264C">
      <w:pPr>
        <w:pStyle w:val="AmdtsEntryHd"/>
      </w:pPr>
      <w:r>
        <w:t>Identity cards</w:t>
      </w:r>
    </w:p>
    <w:p w:rsidR="00AF264C" w:rsidRDefault="00AF264C">
      <w:pPr>
        <w:pStyle w:val="AmdtsEntries"/>
        <w:keepNext/>
      </w:pPr>
      <w:r>
        <w:t>s 8</w:t>
      </w:r>
      <w:r>
        <w:tab/>
        <w:t xml:space="preserve">am </w:t>
      </w:r>
      <w:hyperlink r:id="rId198" w:tooltip="Lakes (Amendment) Act 1991" w:history="1">
        <w:r w:rsidR="007E6D74" w:rsidRPr="007E6D74">
          <w:rPr>
            <w:rStyle w:val="charCitHyperlinkAbbrev"/>
          </w:rPr>
          <w:t>A1991</w:t>
        </w:r>
        <w:r w:rsidR="007E6D74" w:rsidRPr="007E6D74">
          <w:rPr>
            <w:rStyle w:val="charCitHyperlinkAbbrev"/>
          </w:rPr>
          <w:noBreakHyphen/>
          <w:t>89</w:t>
        </w:r>
      </w:hyperlink>
      <w:r>
        <w:t xml:space="preserve"> sch</w:t>
      </w:r>
    </w:p>
    <w:p w:rsidR="00AF264C" w:rsidRDefault="00AF264C">
      <w:pPr>
        <w:pStyle w:val="AmdtsEntries"/>
        <w:keepNext/>
      </w:pPr>
      <w:r>
        <w:tab/>
        <w:t xml:space="preserve">sub </w:t>
      </w:r>
      <w:hyperlink r:id="rId199" w:tooltip="Statutory Offices (Miscellaneous Provisions) Act 1994" w:history="1">
        <w:r w:rsidR="007E6D74" w:rsidRPr="007E6D74">
          <w:rPr>
            <w:rStyle w:val="charCitHyperlinkAbbrev"/>
          </w:rPr>
          <w:t>A1994</w:t>
        </w:r>
        <w:r w:rsidR="007E6D74" w:rsidRPr="007E6D74">
          <w:rPr>
            <w:rStyle w:val="charCitHyperlinkAbbrev"/>
          </w:rPr>
          <w:noBreakHyphen/>
          <w:t>97</w:t>
        </w:r>
      </w:hyperlink>
      <w:r>
        <w:t xml:space="preserve"> sch pt 1</w:t>
      </w:r>
    </w:p>
    <w:p w:rsidR="00AF264C" w:rsidRDefault="00AF264C">
      <w:pPr>
        <w:pStyle w:val="AmdtsEntries"/>
        <w:keepNext/>
      </w:pPr>
      <w:r>
        <w:tab/>
        <w:t xml:space="preserve">am </w:t>
      </w:r>
      <w:hyperlink r:id="rId200" w:tooltip="Statute Law Revision (Penalties) Act 1998" w:history="1">
        <w:r w:rsidR="007E6D74" w:rsidRPr="007E6D74">
          <w:rPr>
            <w:rStyle w:val="charCitHyperlinkAbbrev"/>
          </w:rPr>
          <w:t>A1998</w:t>
        </w:r>
        <w:r w:rsidR="007E6D74" w:rsidRPr="007E6D74">
          <w:rPr>
            <w:rStyle w:val="charCitHyperlinkAbbrev"/>
          </w:rPr>
          <w:noBreakHyphen/>
          <w:t>54</w:t>
        </w:r>
      </w:hyperlink>
      <w:r>
        <w:t xml:space="preserve"> sch</w:t>
      </w:r>
    </w:p>
    <w:p w:rsidR="00AF264C" w:rsidRDefault="00AF264C">
      <w:pPr>
        <w:pStyle w:val="AmdtsEntries"/>
      </w:pPr>
      <w:r>
        <w:tab/>
        <w:t xml:space="preserve">sub </w:t>
      </w:r>
      <w:hyperlink r:id="rId201"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3.61; </w:t>
      </w:r>
      <w:hyperlink r:id="rId202" w:tooltip="Criminal Code Harmonisation Act 2005" w:history="1">
        <w:r w:rsidR="007E6D74" w:rsidRPr="007E6D74">
          <w:rPr>
            <w:rStyle w:val="charCitHyperlinkAbbrev"/>
          </w:rPr>
          <w:t>A2005</w:t>
        </w:r>
        <w:r w:rsidR="007E6D74" w:rsidRPr="007E6D74">
          <w:rPr>
            <w:rStyle w:val="charCitHyperlinkAbbrev"/>
          </w:rPr>
          <w:noBreakHyphen/>
          <w:t>54</w:t>
        </w:r>
      </w:hyperlink>
      <w:r>
        <w:t xml:space="preserve"> amdt 1.182</w:t>
      </w:r>
    </w:p>
    <w:p w:rsidR="00182AFA" w:rsidRDefault="00182AFA" w:rsidP="00182AFA">
      <w:pPr>
        <w:pStyle w:val="AmdtsEntries"/>
      </w:pPr>
      <w:r>
        <w:tab/>
        <w:t xml:space="preserve">am </w:t>
      </w:r>
      <w:hyperlink r:id="rId203" w:tooltip="Administrative (One ACT Public Service Miscellaneous Amendments) Act 2011" w:history="1">
        <w:r w:rsidR="007E6D74" w:rsidRPr="007E6D74">
          <w:rPr>
            <w:rStyle w:val="charCitHyperlinkAbbrev"/>
          </w:rPr>
          <w:t>A2011</w:t>
        </w:r>
        <w:r w:rsidR="007E6D74" w:rsidRPr="007E6D74">
          <w:rPr>
            <w:rStyle w:val="charCitHyperlinkAbbrev"/>
          </w:rPr>
          <w:noBreakHyphen/>
          <w:t>22</w:t>
        </w:r>
      </w:hyperlink>
      <w:r>
        <w:t xml:space="preserve"> amdt </w:t>
      </w:r>
      <w:r w:rsidR="0038023A">
        <w:t>1.268</w:t>
      </w:r>
    </w:p>
    <w:p w:rsidR="00AF264C" w:rsidRDefault="00AF264C">
      <w:pPr>
        <w:pStyle w:val="AmdtsEntryHd"/>
      </w:pPr>
      <w:r>
        <w:t>Powers of inspectors etc</w:t>
      </w:r>
    </w:p>
    <w:p w:rsidR="00AF264C" w:rsidRPr="00D6656E" w:rsidRDefault="00AF264C">
      <w:pPr>
        <w:pStyle w:val="AmdtsEntries"/>
      </w:pPr>
      <w:r>
        <w:t>s 9</w:t>
      </w:r>
      <w:r>
        <w:tab/>
        <w:t xml:space="preserve">am </w:t>
      </w:r>
      <w:hyperlink r:id="rId204" w:tooltip="Lakes (Amendment) Ordinance 1978" w:history="1">
        <w:r w:rsidR="007E6D74" w:rsidRPr="007E6D74">
          <w:rPr>
            <w:rStyle w:val="charCitHyperlinkAbbrev"/>
          </w:rPr>
          <w:t>Ord1978</w:t>
        </w:r>
        <w:r w:rsidR="007E6D74" w:rsidRPr="007E6D74">
          <w:rPr>
            <w:rStyle w:val="charCitHyperlinkAbbrev"/>
          </w:rPr>
          <w:noBreakHyphen/>
          <w:t>4</w:t>
        </w:r>
      </w:hyperlink>
      <w:r>
        <w:t xml:space="preserve"> s 4; </w:t>
      </w:r>
      <w:hyperlink r:id="rId205" w:tooltip="Lakes (Amendment) Act 1991" w:history="1">
        <w:r w:rsidR="007E6D74" w:rsidRPr="007E6D74">
          <w:rPr>
            <w:rStyle w:val="charCitHyperlinkAbbrev"/>
          </w:rPr>
          <w:t>A1991</w:t>
        </w:r>
        <w:r w:rsidR="007E6D74" w:rsidRPr="007E6D74">
          <w:rPr>
            <w:rStyle w:val="charCitHyperlinkAbbrev"/>
          </w:rPr>
          <w:noBreakHyphen/>
          <w:t>89</w:t>
        </w:r>
      </w:hyperlink>
      <w:r>
        <w:t xml:space="preserve"> sch; </w:t>
      </w:r>
      <w:hyperlink r:id="rId206" w:tooltip="Statutory Offices (Miscellaneous Provisions) Act 1994" w:history="1">
        <w:r w:rsidR="007E6D74" w:rsidRPr="007E6D74">
          <w:rPr>
            <w:rStyle w:val="charCitHyperlinkAbbrev"/>
          </w:rPr>
          <w:t>A1994</w:t>
        </w:r>
        <w:r w:rsidR="007E6D74" w:rsidRPr="007E6D74">
          <w:rPr>
            <w:rStyle w:val="charCitHyperlinkAbbrev"/>
          </w:rPr>
          <w:noBreakHyphen/>
          <w:t>97</w:t>
        </w:r>
      </w:hyperlink>
      <w:r>
        <w:t xml:space="preserve"> sch pt 1</w:t>
      </w:r>
      <w:r w:rsidR="00A724CC">
        <w:t xml:space="preserve">; </w:t>
      </w:r>
      <w:hyperlink r:id="rId207" w:tooltip="Statute Law Amendment Act 2011" w:history="1">
        <w:r w:rsidR="007E6D74" w:rsidRPr="007E6D74">
          <w:rPr>
            <w:rStyle w:val="charCitHyperlinkAbbrev"/>
          </w:rPr>
          <w:t>A2011</w:t>
        </w:r>
        <w:r w:rsidR="007E6D74" w:rsidRPr="007E6D74">
          <w:rPr>
            <w:rStyle w:val="charCitHyperlinkAbbrev"/>
          </w:rPr>
          <w:noBreakHyphen/>
          <w:t>3</w:t>
        </w:r>
      </w:hyperlink>
      <w:r w:rsidR="00A724CC">
        <w:t xml:space="preserve"> amdt 3.267</w:t>
      </w:r>
      <w:r w:rsidR="00D6656E">
        <w:t xml:space="preserve">; </w:t>
      </w:r>
      <w:hyperlink r:id="rId208" w:tooltip="Statute Law Amendment Act 2017" w:history="1">
        <w:r w:rsidR="00D6656E">
          <w:rPr>
            <w:rStyle w:val="charCitHyperlinkAbbrev"/>
          </w:rPr>
          <w:t>A2017</w:t>
        </w:r>
        <w:r w:rsidR="00D6656E">
          <w:rPr>
            <w:rStyle w:val="charCitHyperlinkAbbrev"/>
          </w:rPr>
          <w:noBreakHyphen/>
          <w:t>4</w:t>
        </w:r>
      </w:hyperlink>
      <w:r w:rsidR="00D6656E">
        <w:t xml:space="preserve"> amdt 3.69</w:t>
      </w:r>
    </w:p>
    <w:p w:rsidR="00AF264C" w:rsidRDefault="00AF264C">
      <w:pPr>
        <w:pStyle w:val="AmdtsEntryHd"/>
      </w:pPr>
      <w:r>
        <w:t>Contravention of inspector’s direction</w:t>
      </w:r>
    </w:p>
    <w:p w:rsidR="00AF264C" w:rsidRDefault="00AF264C">
      <w:pPr>
        <w:pStyle w:val="AmdtsEntries"/>
        <w:keepNext/>
      </w:pPr>
      <w:r>
        <w:t>s 10 hdg</w:t>
      </w:r>
      <w:r>
        <w:tab/>
        <w:t xml:space="preserve">sub </w:t>
      </w:r>
      <w:hyperlink r:id="rId209" w:tooltip="Criminal Code (Theft, Fraud, Bribery and Related Offences) Amendment Act 2004" w:history="1">
        <w:r w:rsidR="007E6D74" w:rsidRPr="007E6D74">
          <w:rPr>
            <w:rStyle w:val="charCitHyperlinkAbbrev"/>
          </w:rPr>
          <w:t>A2004</w:t>
        </w:r>
        <w:r w:rsidR="007E6D74" w:rsidRPr="007E6D74">
          <w:rPr>
            <w:rStyle w:val="charCitHyperlinkAbbrev"/>
          </w:rPr>
          <w:noBreakHyphen/>
          <w:t>15</w:t>
        </w:r>
      </w:hyperlink>
      <w:r>
        <w:t xml:space="preserve"> amdt 2.102</w:t>
      </w:r>
    </w:p>
    <w:p w:rsidR="00AF264C" w:rsidRDefault="00AF264C">
      <w:pPr>
        <w:pStyle w:val="AmdtsEntries"/>
        <w:keepNext/>
      </w:pPr>
      <w:r>
        <w:t>s 10</w:t>
      </w:r>
      <w:r>
        <w:tab/>
        <w:t xml:space="preserve">am </w:t>
      </w:r>
      <w:hyperlink r:id="rId210" w:tooltip="Lakes (Amendment) Ordinance 1987" w:history="1">
        <w:r w:rsidR="007E6D74" w:rsidRPr="007E6D74">
          <w:rPr>
            <w:rStyle w:val="charCitHyperlinkAbbrev"/>
          </w:rPr>
          <w:t>Ord1987</w:t>
        </w:r>
        <w:r w:rsidR="007E6D74" w:rsidRPr="007E6D74">
          <w:rPr>
            <w:rStyle w:val="charCitHyperlinkAbbrev"/>
          </w:rPr>
          <w:noBreakHyphen/>
          <w:t>49</w:t>
        </w:r>
      </w:hyperlink>
      <w:r>
        <w:t xml:space="preserve"> sch; </w:t>
      </w:r>
      <w:hyperlink r:id="rId211" w:tooltip="Lakes (Amendment) Act 1991" w:history="1">
        <w:r w:rsidR="007E6D74" w:rsidRPr="007E6D74">
          <w:rPr>
            <w:rStyle w:val="charCitHyperlinkAbbrev"/>
          </w:rPr>
          <w:t>A1991</w:t>
        </w:r>
        <w:r w:rsidR="007E6D74" w:rsidRPr="007E6D74">
          <w:rPr>
            <w:rStyle w:val="charCitHyperlinkAbbrev"/>
          </w:rPr>
          <w:noBreakHyphen/>
          <w:t>89</w:t>
        </w:r>
      </w:hyperlink>
      <w:r>
        <w:t xml:space="preserve"> sch</w:t>
      </w:r>
    </w:p>
    <w:p w:rsidR="00AF264C" w:rsidRDefault="00AF264C">
      <w:pPr>
        <w:pStyle w:val="AmdtsEntries"/>
        <w:keepNext/>
      </w:pPr>
      <w:r>
        <w:tab/>
        <w:t xml:space="preserve">sub </w:t>
      </w:r>
      <w:hyperlink r:id="rId212" w:tooltip="Statute Law Revision (Penalties) Act 1994" w:history="1">
        <w:r w:rsidR="007E6D74" w:rsidRPr="007E6D74">
          <w:rPr>
            <w:rStyle w:val="charCitHyperlinkAbbrev"/>
          </w:rPr>
          <w:t>A1994</w:t>
        </w:r>
        <w:r w:rsidR="007E6D74" w:rsidRPr="007E6D74">
          <w:rPr>
            <w:rStyle w:val="charCitHyperlinkAbbrev"/>
          </w:rPr>
          <w:noBreakHyphen/>
          <w:t>81</w:t>
        </w:r>
      </w:hyperlink>
      <w:r>
        <w:t xml:space="preserve"> sch; </w:t>
      </w:r>
      <w:hyperlink r:id="rId213"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3.62</w:t>
      </w:r>
    </w:p>
    <w:p w:rsidR="00AF264C" w:rsidRDefault="00AF264C">
      <w:pPr>
        <w:pStyle w:val="AmdtsEntries"/>
      </w:pPr>
      <w:r>
        <w:tab/>
        <w:t xml:space="preserve">am </w:t>
      </w:r>
      <w:hyperlink r:id="rId214" w:tooltip="Criminal Code (Theft, Fraud, Bribery and Related Offences) Amendment Act 2004" w:history="1">
        <w:r w:rsidR="007E6D74" w:rsidRPr="007E6D74">
          <w:rPr>
            <w:rStyle w:val="charCitHyperlinkAbbrev"/>
          </w:rPr>
          <w:t>A2004</w:t>
        </w:r>
        <w:r w:rsidR="007E6D74" w:rsidRPr="007E6D74">
          <w:rPr>
            <w:rStyle w:val="charCitHyperlinkAbbrev"/>
          </w:rPr>
          <w:noBreakHyphen/>
          <w:t>15</w:t>
        </w:r>
      </w:hyperlink>
      <w:r>
        <w:t xml:space="preserve"> amdt 2.103, amdt 2.104</w:t>
      </w:r>
    </w:p>
    <w:p w:rsidR="00AF264C" w:rsidRDefault="00AF264C">
      <w:pPr>
        <w:pStyle w:val="AmdtsEntries"/>
      </w:pPr>
      <w:r>
        <w:tab/>
        <w:t xml:space="preserve">sub </w:t>
      </w:r>
      <w:hyperlink r:id="rId215" w:tooltip="Criminal Code Harmonisation Act 2005" w:history="1">
        <w:r w:rsidR="007E6D74" w:rsidRPr="007E6D74">
          <w:rPr>
            <w:rStyle w:val="charCitHyperlinkAbbrev"/>
          </w:rPr>
          <w:t>A2005</w:t>
        </w:r>
        <w:r w:rsidR="007E6D74" w:rsidRPr="007E6D74">
          <w:rPr>
            <w:rStyle w:val="charCitHyperlinkAbbrev"/>
          </w:rPr>
          <w:noBreakHyphen/>
          <w:t>54</w:t>
        </w:r>
      </w:hyperlink>
      <w:r>
        <w:t xml:space="preserve"> amdt 1.183</w:t>
      </w:r>
    </w:p>
    <w:p w:rsidR="00AF264C" w:rsidRDefault="00AF264C">
      <w:pPr>
        <w:pStyle w:val="AmdtsEntryHd"/>
      </w:pPr>
      <w:r>
        <w:t>Rights in lake waters etc</w:t>
      </w:r>
    </w:p>
    <w:p w:rsidR="00AF264C" w:rsidRDefault="00AF264C">
      <w:pPr>
        <w:pStyle w:val="AmdtsEntries"/>
        <w:keepNext/>
      </w:pPr>
      <w:r>
        <w:t>s 11</w:t>
      </w:r>
      <w:r>
        <w:tab/>
        <w:t xml:space="preserve">am </w:t>
      </w:r>
      <w:hyperlink r:id="rId216" w:tooltip="Self-Government (Consequential Amendments) Ordinance 1989" w:history="1">
        <w:r w:rsidR="007E6D74" w:rsidRPr="007E6D74">
          <w:rPr>
            <w:rStyle w:val="charCitHyperlinkAbbrev"/>
          </w:rPr>
          <w:t>Ord1989</w:t>
        </w:r>
        <w:r w:rsidR="007E6D74" w:rsidRPr="007E6D74">
          <w:rPr>
            <w:rStyle w:val="charCitHyperlinkAbbrev"/>
          </w:rPr>
          <w:noBreakHyphen/>
          <w:t>38</w:t>
        </w:r>
      </w:hyperlink>
    </w:p>
    <w:p w:rsidR="00AF264C" w:rsidRDefault="00AF264C">
      <w:pPr>
        <w:pStyle w:val="AmdtsEntries"/>
      </w:pPr>
      <w:r>
        <w:tab/>
        <w:t xml:space="preserve">om </w:t>
      </w:r>
      <w:hyperlink r:id="rId217" w:tooltip="Water Resources Act 1998" w:history="1">
        <w:r w:rsidR="007E6D74" w:rsidRPr="007E6D74">
          <w:rPr>
            <w:rStyle w:val="charCitHyperlinkAbbrev"/>
          </w:rPr>
          <w:t>A1998</w:t>
        </w:r>
        <w:r w:rsidR="007E6D74" w:rsidRPr="007E6D74">
          <w:rPr>
            <w:rStyle w:val="charCitHyperlinkAbbrev"/>
          </w:rPr>
          <w:noBreakHyphen/>
          <w:t>63</w:t>
        </w:r>
      </w:hyperlink>
      <w:r>
        <w:t xml:space="preserve"> s 82</w:t>
      </w:r>
    </w:p>
    <w:p w:rsidR="00AF264C" w:rsidRDefault="00AF264C">
      <w:pPr>
        <w:pStyle w:val="AmdtsEntryHd"/>
      </w:pPr>
      <w:r>
        <w:lastRenderedPageBreak/>
        <w:t>Unauthorised taking of water</w:t>
      </w:r>
    </w:p>
    <w:p w:rsidR="00AF264C" w:rsidRDefault="00AF264C">
      <w:pPr>
        <w:pStyle w:val="AmdtsEntries"/>
        <w:keepNext/>
      </w:pPr>
      <w:r>
        <w:t>s 12</w:t>
      </w:r>
      <w:r>
        <w:tab/>
        <w:t xml:space="preserve">am </w:t>
      </w:r>
      <w:hyperlink r:id="rId218" w:tooltip="Lakes (Amendment) Ordinance 1987" w:history="1">
        <w:r w:rsidR="007E6D74" w:rsidRPr="007E6D74">
          <w:rPr>
            <w:rStyle w:val="charCitHyperlinkAbbrev"/>
          </w:rPr>
          <w:t>Ord1987</w:t>
        </w:r>
        <w:r w:rsidR="007E6D74" w:rsidRPr="007E6D74">
          <w:rPr>
            <w:rStyle w:val="charCitHyperlinkAbbrev"/>
          </w:rPr>
          <w:noBreakHyphen/>
          <w:t>49</w:t>
        </w:r>
      </w:hyperlink>
      <w:r>
        <w:t xml:space="preserve"> sch; </w:t>
      </w:r>
      <w:hyperlink r:id="rId219" w:tooltip="Lakes (Amendment) Act 1991" w:history="1">
        <w:r w:rsidR="007E6D74" w:rsidRPr="007E6D74">
          <w:rPr>
            <w:rStyle w:val="charCitHyperlinkAbbrev"/>
          </w:rPr>
          <w:t>A1991</w:t>
        </w:r>
        <w:r w:rsidR="007E6D74" w:rsidRPr="007E6D74">
          <w:rPr>
            <w:rStyle w:val="charCitHyperlinkAbbrev"/>
          </w:rPr>
          <w:noBreakHyphen/>
          <w:t>89</w:t>
        </w:r>
      </w:hyperlink>
      <w:r>
        <w:t xml:space="preserve"> sch; </w:t>
      </w:r>
      <w:hyperlink r:id="rId220" w:tooltip="Statute Law Revision (Penalties) Act 1994" w:history="1">
        <w:r w:rsidR="007E6D74" w:rsidRPr="007E6D74">
          <w:rPr>
            <w:rStyle w:val="charCitHyperlinkAbbrev"/>
          </w:rPr>
          <w:t>A1994</w:t>
        </w:r>
        <w:r w:rsidR="007E6D74" w:rsidRPr="007E6D74">
          <w:rPr>
            <w:rStyle w:val="charCitHyperlinkAbbrev"/>
          </w:rPr>
          <w:noBreakHyphen/>
          <w:t>81</w:t>
        </w:r>
      </w:hyperlink>
      <w:r>
        <w:t xml:space="preserve"> sch</w:t>
      </w:r>
    </w:p>
    <w:p w:rsidR="00AF264C" w:rsidRDefault="00AF264C">
      <w:pPr>
        <w:pStyle w:val="AmdtsEntries"/>
      </w:pPr>
      <w:r>
        <w:tab/>
        <w:t xml:space="preserve">om </w:t>
      </w:r>
      <w:hyperlink r:id="rId221" w:tooltip="Water Resources Act 1998" w:history="1">
        <w:r w:rsidR="007E6D74" w:rsidRPr="007E6D74">
          <w:rPr>
            <w:rStyle w:val="charCitHyperlinkAbbrev"/>
          </w:rPr>
          <w:t>A1998</w:t>
        </w:r>
        <w:r w:rsidR="007E6D74" w:rsidRPr="007E6D74">
          <w:rPr>
            <w:rStyle w:val="charCitHyperlinkAbbrev"/>
          </w:rPr>
          <w:noBreakHyphen/>
          <w:t>63</w:t>
        </w:r>
      </w:hyperlink>
      <w:r>
        <w:t xml:space="preserve"> s 82</w:t>
      </w:r>
    </w:p>
    <w:p w:rsidR="00AF264C" w:rsidRDefault="00AF264C">
      <w:pPr>
        <w:pStyle w:val="AmdtsEntryHd"/>
      </w:pPr>
      <w:r>
        <w:t>Alterations in flow and water level</w:t>
      </w:r>
    </w:p>
    <w:p w:rsidR="00AF264C" w:rsidRDefault="00AF264C">
      <w:pPr>
        <w:pStyle w:val="AmdtsEntries"/>
        <w:keepNext/>
      </w:pPr>
      <w:r>
        <w:t>s 13 hdg</w:t>
      </w:r>
      <w:r>
        <w:tab/>
        <w:t xml:space="preserve">sub </w:t>
      </w:r>
      <w:hyperlink r:id="rId222"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3.63</w:t>
      </w:r>
    </w:p>
    <w:p w:rsidR="00AF264C" w:rsidRDefault="00AF264C">
      <w:pPr>
        <w:pStyle w:val="AmdtsEntries"/>
      </w:pPr>
      <w:r>
        <w:t>s 13</w:t>
      </w:r>
      <w:r>
        <w:tab/>
        <w:t xml:space="preserve">am </w:t>
      </w:r>
      <w:hyperlink r:id="rId223" w:tooltip="Water Resources Act 1998" w:history="1">
        <w:r w:rsidR="007E6D74" w:rsidRPr="007E6D74">
          <w:rPr>
            <w:rStyle w:val="charCitHyperlinkAbbrev"/>
          </w:rPr>
          <w:t>A1998</w:t>
        </w:r>
        <w:r w:rsidR="007E6D74" w:rsidRPr="007E6D74">
          <w:rPr>
            <w:rStyle w:val="charCitHyperlinkAbbrev"/>
          </w:rPr>
          <w:noBreakHyphen/>
          <w:t>63</w:t>
        </w:r>
      </w:hyperlink>
      <w:r>
        <w:t xml:space="preserve"> s 82; </w:t>
      </w:r>
      <w:hyperlink r:id="rId224" w:tooltip="Lakes Amendment Act 2002" w:history="1">
        <w:r w:rsidR="007E6D74" w:rsidRPr="007E6D74">
          <w:rPr>
            <w:rStyle w:val="charCitHyperlinkAbbrev"/>
          </w:rPr>
          <w:t>A2002</w:t>
        </w:r>
        <w:r w:rsidR="007E6D74" w:rsidRPr="007E6D74">
          <w:rPr>
            <w:rStyle w:val="charCitHyperlinkAbbrev"/>
          </w:rPr>
          <w:noBreakHyphen/>
          <w:t>46</w:t>
        </w:r>
      </w:hyperlink>
      <w:r>
        <w:t xml:space="preserve"> s 4; </w:t>
      </w:r>
      <w:hyperlink r:id="rId225"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3.64</w:t>
      </w:r>
      <w:r w:rsidR="00A724CC">
        <w:t xml:space="preserve">; </w:t>
      </w:r>
      <w:hyperlink r:id="rId226" w:tooltip="Statute Law Amendment Act 2011" w:history="1">
        <w:r w:rsidR="007E6D74" w:rsidRPr="007E6D74">
          <w:rPr>
            <w:rStyle w:val="charCitHyperlinkAbbrev"/>
          </w:rPr>
          <w:t>A2011</w:t>
        </w:r>
        <w:r w:rsidR="007E6D74" w:rsidRPr="007E6D74">
          <w:rPr>
            <w:rStyle w:val="charCitHyperlinkAbbrev"/>
          </w:rPr>
          <w:noBreakHyphen/>
          <w:t>3</w:t>
        </w:r>
      </w:hyperlink>
      <w:r w:rsidR="00A724CC">
        <w:t xml:space="preserve"> amdt 2.268</w:t>
      </w:r>
    </w:p>
    <w:p w:rsidR="00AF264C" w:rsidRDefault="00AF264C">
      <w:pPr>
        <w:pStyle w:val="AmdtsEntryHd"/>
      </w:pPr>
      <w:r>
        <w:t>Compensation for damage</w:t>
      </w:r>
    </w:p>
    <w:p w:rsidR="00AF264C" w:rsidRDefault="00AF264C">
      <w:pPr>
        <w:pStyle w:val="AmdtsEntries"/>
      </w:pPr>
      <w:r>
        <w:t>s 14</w:t>
      </w:r>
      <w:r>
        <w:tab/>
        <w:t xml:space="preserve">am </w:t>
      </w:r>
      <w:hyperlink r:id="rId227" w:tooltip="Self-Government (Consequential Amendments) Ordinance 1989" w:history="1">
        <w:r w:rsidR="007E6D74" w:rsidRPr="007E6D74">
          <w:rPr>
            <w:rStyle w:val="charCitHyperlinkAbbrev"/>
          </w:rPr>
          <w:t>Ord1989</w:t>
        </w:r>
        <w:r w:rsidR="007E6D74" w:rsidRPr="007E6D74">
          <w:rPr>
            <w:rStyle w:val="charCitHyperlinkAbbrev"/>
          </w:rPr>
          <w:noBreakHyphen/>
          <w:t>38</w:t>
        </w:r>
      </w:hyperlink>
      <w:r>
        <w:t xml:space="preserve"> sch 1</w:t>
      </w:r>
      <w:r w:rsidR="00A724CC">
        <w:t xml:space="preserve">; </w:t>
      </w:r>
      <w:hyperlink r:id="rId228" w:tooltip="Statute Law Amendment Act 2011" w:history="1">
        <w:r w:rsidR="007E6D74" w:rsidRPr="007E6D74">
          <w:rPr>
            <w:rStyle w:val="charCitHyperlinkAbbrev"/>
          </w:rPr>
          <w:t>A2011</w:t>
        </w:r>
        <w:r w:rsidR="007E6D74" w:rsidRPr="007E6D74">
          <w:rPr>
            <w:rStyle w:val="charCitHyperlinkAbbrev"/>
          </w:rPr>
          <w:noBreakHyphen/>
          <w:t>3</w:t>
        </w:r>
      </w:hyperlink>
      <w:r w:rsidR="00A724CC">
        <w:t xml:space="preserve"> amdt </w:t>
      </w:r>
      <w:r w:rsidR="004E3803">
        <w:t>3.268, amdt 3.269</w:t>
      </w:r>
    </w:p>
    <w:p w:rsidR="00AF264C" w:rsidRDefault="00AF264C">
      <w:pPr>
        <w:pStyle w:val="AmdtsEntryHd"/>
      </w:pPr>
      <w:r>
        <w:rPr>
          <w:rStyle w:val="CharPartText"/>
        </w:rPr>
        <w:t>General</w:t>
      </w:r>
    </w:p>
    <w:p w:rsidR="00AF264C" w:rsidRDefault="00AF264C">
      <w:pPr>
        <w:pStyle w:val="AmdtsEntries"/>
      </w:pPr>
      <w:r>
        <w:t>pt 4 div 1 hdg</w:t>
      </w:r>
      <w:r>
        <w:tab/>
        <w:t xml:space="preserve">om </w:t>
      </w:r>
      <w:hyperlink r:id="rId229" w:tooltip="Statute Law Revision Act 1995" w:history="1">
        <w:r w:rsidR="007E6D74" w:rsidRPr="007E6D74">
          <w:rPr>
            <w:rStyle w:val="charCitHyperlinkAbbrev"/>
          </w:rPr>
          <w:t>A1995</w:t>
        </w:r>
        <w:r w:rsidR="007E6D74" w:rsidRPr="007E6D74">
          <w:rPr>
            <w:rStyle w:val="charCitHyperlinkAbbrev"/>
          </w:rPr>
          <w:noBreakHyphen/>
          <w:t>46</w:t>
        </w:r>
      </w:hyperlink>
      <w:r>
        <w:t xml:space="preserve"> sch</w:t>
      </w:r>
    </w:p>
    <w:p w:rsidR="00AF264C" w:rsidRDefault="00AF264C">
      <w:pPr>
        <w:pStyle w:val="AmdtsEntryHd"/>
      </w:pPr>
      <w:r>
        <w:t>Erection of signs</w:t>
      </w:r>
    </w:p>
    <w:p w:rsidR="00AF264C" w:rsidRDefault="00AF264C">
      <w:pPr>
        <w:pStyle w:val="AmdtsEntries"/>
      </w:pPr>
      <w:r>
        <w:t>s 15</w:t>
      </w:r>
      <w:r>
        <w:tab/>
        <w:t xml:space="preserve">am </w:t>
      </w:r>
      <w:hyperlink r:id="rId230" w:tooltip="Lakes (Amendment) Act 1991" w:history="1">
        <w:r w:rsidR="007E6D74" w:rsidRPr="007E6D74">
          <w:rPr>
            <w:rStyle w:val="charCitHyperlinkAbbrev"/>
          </w:rPr>
          <w:t>A1991</w:t>
        </w:r>
        <w:r w:rsidR="007E6D74" w:rsidRPr="007E6D74">
          <w:rPr>
            <w:rStyle w:val="charCitHyperlinkAbbrev"/>
          </w:rPr>
          <w:noBreakHyphen/>
          <w:t>89</w:t>
        </w:r>
      </w:hyperlink>
      <w:r>
        <w:t xml:space="preserve"> sch; </w:t>
      </w:r>
      <w:hyperlink r:id="rId231" w:tooltip="Domestic Animals Act 2000" w:history="1">
        <w:r w:rsidR="007E6D74" w:rsidRPr="007E6D74">
          <w:rPr>
            <w:rStyle w:val="charCitHyperlinkAbbrev"/>
          </w:rPr>
          <w:t>A2000</w:t>
        </w:r>
        <w:r w:rsidR="007E6D74" w:rsidRPr="007E6D74">
          <w:rPr>
            <w:rStyle w:val="charCitHyperlinkAbbrev"/>
          </w:rPr>
          <w:noBreakHyphen/>
          <w:t>86</w:t>
        </w:r>
      </w:hyperlink>
      <w:r>
        <w:t xml:space="preserve"> s 158; </w:t>
      </w:r>
      <w:hyperlink r:id="rId232"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w:t>
      </w:r>
      <w:r w:rsidR="00897159">
        <w:t> </w:t>
      </w:r>
      <w:r>
        <w:t>3.65; pars renum R9 LA</w:t>
      </w:r>
    </w:p>
    <w:p w:rsidR="00AF264C" w:rsidRDefault="00AF264C">
      <w:pPr>
        <w:pStyle w:val="AmdtsEntryHd"/>
      </w:pPr>
      <w:r>
        <w:t>General restrictions on boats</w:t>
      </w:r>
    </w:p>
    <w:p w:rsidR="00AF264C" w:rsidRDefault="00AF264C">
      <w:pPr>
        <w:pStyle w:val="AmdtsEntries"/>
        <w:keepNext/>
      </w:pPr>
      <w:r>
        <w:t>s 16 hdg</w:t>
      </w:r>
      <w:r>
        <w:tab/>
        <w:t xml:space="preserve">sub </w:t>
      </w:r>
      <w:hyperlink r:id="rId233"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3.66</w:t>
      </w:r>
    </w:p>
    <w:p w:rsidR="00AF264C" w:rsidRDefault="00AF264C">
      <w:pPr>
        <w:pStyle w:val="AmdtsEntries"/>
      </w:pPr>
      <w:r>
        <w:t>s 16</w:t>
      </w:r>
      <w:r>
        <w:tab/>
        <w:t xml:space="preserve">am </w:t>
      </w:r>
      <w:hyperlink r:id="rId234" w:tooltip="Lakes (Amendment) Ordinance 1987" w:history="1">
        <w:r w:rsidR="007E6D74" w:rsidRPr="007E6D74">
          <w:rPr>
            <w:rStyle w:val="charCitHyperlinkAbbrev"/>
          </w:rPr>
          <w:t>Ord1987</w:t>
        </w:r>
        <w:r w:rsidR="007E6D74" w:rsidRPr="007E6D74">
          <w:rPr>
            <w:rStyle w:val="charCitHyperlinkAbbrev"/>
          </w:rPr>
          <w:noBreakHyphen/>
          <w:t>49</w:t>
        </w:r>
      </w:hyperlink>
      <w:r>
        <w:t xml:space="preserve"> sch; </w:t>
      </w:r>
      <w:hyperlink r:id="rId235" w:tooltip="Statute Law Revision (Penalties) Act 1994" w:history="1">
        <w:r w:rsidR="007E6D74" w:rsidRPr="007E6D74">
          <w:rPr>
            <w:rStyle w:val="charCitHyperlinkAbbrev"/>
          </w:rPr>
          <w:t>A1994</w:t>
        </w:r>
        <w:r w:rsidR="007E6D74" w:rsidRPr="007E6D74">
          <w:rPr>
            <w:rStyle w:val="charCitHyperlinkAbbrev"/>
          </w:rPr>
          <w:noBreakHyphen/>
          <w:t>81</w:t>
        </w:r>
      </w:hyperlink>
      <w:r>
        <w:t xml:space="preserve"> sch</w:t>
      </w:r>
    </w:p>
    <w:p w:rsidR="00AF264C" w:rsidRDefault="00AF264C">
      <w:pPr>
        <w:pStyle w:val="AmdtsEntries"/>
      </w:pPr>
      <w:r>
        <w:tab/>
        <w:t xml:space="preserve">sub </w:t>
      </w:r>
      <w:hyperlink r:id="rId236" w:tooltip="Criminal Code Harmonisation Act 2005" w:history="1">
        <w:r w:rsidR="007E6D74" w:rsidRPr="007E6D74">
          <w:rPr>
            <w:rStyle w:val="charCitHyperlinkAbbrev"/>
          </w:rPr>
          <w:t>A2005</w:t>
        </w:r>
        <w:r w:rsidR="007E6D74" w:rsidRPr="007E6D74">
          <w:rPr>
            <w:rStyle w:val="charCitHyperlinkAbbrev"/>
          </w:rPr>
          <w:noBreakHyphen/>
          <w:t>54</w:t>
        </w:r>
      </w:hyperlink>
      <w:r>
        <w:t xml:space="preserve"> amdt 1.184</w:t>
      </w:r>
    </w:p>
    <w:p w:rsidR="00AF264C" w:rsidRDefault="00AF264C">
      <w:pPr>
        <w:pStyle w:val="AmdtsEntryHd"/>
      </w:pPr>
      <w:r>
        <w:t>Restrictions on bathing, swimming and diving</w:t>
      </w:r>
    </w:p>
    <w:p w:rsidR="00AF264C" w:rsidRDefault="00AF264C">
      <w:pPr>
        <w:pStyle w:val="AmdtsEntries"/>
        <w:keepNext/>
      </w:pPr>
      <w:r>
        <w:t>s 17 hdg</w:t>
      </w:r>
      <w:r>
        <w:tab/>
        <w:t xml:space="preserve">sub </w:t>
      </w:r>
      <w:hyperlink r:id="rId237"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3.67</w:t>
      </w:r>
    </w:p>
    <w:p w:rsidR="00AF264C" w:rsidRDefault="00AF264C">
      <w:pPr>
        <w:pStyle w:val="AmdtsEntries"/>
      </w:pPr>
      <w:r>
        <w:t>s 17</w:t>
      </w:r>
      <w:r>
        <w:tab/>
        <w:t xml:space="preserve">am </w:t>
      </w:r>
      <w:hyperlink r:id="rId238" w:tooltip="Lakes (Amendment) Ordinance 1987" w:history="1">
        <w:r w:rsidR="007E6D74" w:rsidRPr="007E6D74">
          <w:rPr>
            <w:rStyle w:val="charCitHyperlinkAbbrev"/>
          </w:rPr>
          <w:t>Ord1987</w:t>
        </w:r>
        <w:r w:rsidR="007E6D74" w:rsidRPr="007E6D74">
          <w:rPr>
            <w:rStyle w:val="charCitHyperlinkAbbrev"/>
          </w:rPr>
          <w:noBreakHyphen/>
          <w:t>49</w:t>
        </w:r>
      </w:hyperlink>
      <w:r>
        <w:t xml:space="preserve"> s 4; </w:t>
      </w:r>
      <w:hyperlink r:id="rId239" w:tooltip="Statute Law Revision (Penalties) Act 1994" w:history="1">
        <w:r w:rsidR="007E6D74" w:rsidRPr="007E6D74">
          <w:rPr>
            <w:rStyle w:val="charCitHyperlinkAbbrev"/>
          </w:rPr>
          <w:t>A1994</w:t>
        </w:r>
        <w:r w:rsidR="007E6D74" w:rsidRPr="007E6D74">
          <w:rPr>
            <w:rStyle w:val="charCitHyperlinkAbbrev"/>
          </w:rPr>
          <w:noBreakHyphen/>
          <w:t>81</w:t>
        </w:r>
      </w:hyperlink>
      <w:r>
        <w:t xml:space="preserve"> sch</w:t>
      </w:r>
    </w:p>
    <w:p w:rsidR="00AF264C" w:rsidRDefault="00AF264C">
      <w:pPr>
        <w:pStyle w:val="AmdtsEntries"/>
      </w:pPr>
      <w:r>
        <w:tab/>
        <w:t xml:space="preserve">sub </w:t>
      </w:r>
      <w:hyperlink r:id="rId240" w:tooltip="Criminal Code Harmonisation Act 2005" w:history="1">
        <w:r w:rsidR="007E6D74" w:rsidRPr="007E6D74">
          <w:rPr>
            <w:rStyle w:val="charCitHyperlinkAbbrev"/>
          </w:rPr>
          <w:t>A2005</w:t>
        </w:r>
        <w:r w:rsidR="007E6D74" w:rsidRPr="007E6D74">
          <w:rPr>
            <w:rStyle w:val="charCitHyperlinkAbbrev"/>
          </w:rPr>
          <w:noBreakHyphen/>
          <w:t>54</w:t>
        </w:r>
      </w:hyperlink>
      <w:r>
        <w:t xml:space="preserve"> amdt 1.184</w:t>
      </w:r>
    </w:p>
    <w:p w:rsidR="00AF264C" w:rsidRDefault="00AF264C">
      <w:pPr>
        <w:pStyle w:val="AmdtsEntryHd"/>
      </w:pPr>
      <w:r>
        <w:t>Interference etc with signs</w:t>
      </w:r>
    </w:p>
    <w:p w:rsidR="00AF264C" w:rsidRDefault="00AF264C">
      <w:pPr>
        <w:pStyle w:val="AmdtsEntries"/>
      </w:pPr>
      <w:r>
        <w:t>s 18</w:t>
      </w:r>
      <w:r>
        <w:tab/>
        <w:t xml:space="preserve">am </w:t>
      </w:r>
      <w:hyperlink r:id="rId241" w:tooltip="Lakes (Amendment) Ordinance 1987" w:history="1">
        <w:r w:rsidR="007E6D74" w:rsidRPr="007E6D74">
          <w:rPr>
            <w:rStyle w:val="charCitHyperlinkAbbrev"/>
          </w:rPr>
          <w:t>Ord1987</w:t>
        </w:r>
        <w:r w:rsidR="007E6D74" w:rsidRPr="007E6D74">
          <w:rPr>
            <w:rStyle w:val="charCitHyperlinkAbbrev"/>
          </w:rPr>
          <w:noBreakHyphen/>
          <w:t>49</w:t>
        </w:r>
      </w:hyperlink>
      <w:r>
        <w:t xml:space="preserve"> sch; </w:t>
      </w:r>
      <w:hyperlink r:id="rId242" w:tooltip="Lakes (Amendment) Act 1991" w:history="1">
        <w:r w:rsidR="007E6D74" w:rsidRPr="007E6D74">
          <w:rPr>
            <w:rStyle w:val="charCitHyperlinkAbbrev"/>
          </w:rPr>
          <w:t>A1991</w:t>
        </w:r>
        <w:r w:rsidR="007E6D74" w:rsidRPr="007E6D74">
          <w:rPr>
            <w:rStyle w:val="charCitHyperlinkAbbrev"/>
          </w:rPr>
          <w:noBreakHyphen/>
          <w:t>89</w:t>
        </w:r>
      </w:hyperlink>
      <w:r>
        <w:t xml:space="preserve"> sch; </w:t>
      </w:r>
      <w:hyperlink r:id="rId243" w:tooltip="Statute Law Revision (Penalties) Act 1994" w:history="1">
        <w:r w:rsidR="007E6D74" w:rsidRPr="007E6D74">
          <w:rPr>
            <w:rStyle w:val="charCitHyperlinkAbbrev"/>
          </w:rPr>
          <w:t>A1994</w:t>
        </w:r>
        <w:r w:rsidR="007E6D74" w:rsidRPr="007E6D74">
          <w:rPr>
            <w:rStyle w:val="charCitHyperlinkAbbrev"/>
          </w:rPr>
          <w:noBreakHyphen/>
          <w:t>81</w:t>
        </w:r>
      </w:hyperlink>
      <w:r>
        <w:t xml:space="preserve"> sch</w:t>
      </w:r>
    </w:p>
    <w:p w:rsidR="00AF264C" w:rsidRDefault="00AF264C">
      <w:pPr>
        <w:pStyle w:val="AmdtsEntries"/>
      </w:pPr>
      <w:r>
        <w:tab/>
        <w:t xml:space="preserve">sub </w:t>
      </w:r>
      <w:hyperlink r:id="rId244" w:tooltip="Criminal Code Harmonisation Act 2005" w:history="1">
        <w:r w:rsidR="007E6D74" w:rsidRPr="007E6D74">
          <w:rPr>
            <w:rStyle w:val="charCitHyperlinkAbbrev"/>
          </w:rPr>
          <w:t>A2005</w:t>
        </w:r>
        <w:r w:rsidR="007E6D74" w:rsidRPr="007E6D74">
          <w:rPr>
            <w:rStyle w:val="charCitHyperlinkAbbrev"/>
          </w:rPr>
          <w:noBreakHyphen/>
          <w:t>54</w:t>
        </w:r>
      </w:hyperlink>
      <w:r>
        <w:t xml:space="preserve"> amdt 1.184</w:t>
      </w:r>
    </w:p>
    <w:p w:rsidR="00AF264C" w:rsidRDefault="00AF264C">
      <w:pPr>
        <w:pStyle w:val="AmdtsEntryHd"/>
      </w:pPr>
      <w:r>
        <w:t>Approved buoys, wharves and jetties</w:t>
      </w:r>
    </w:p>
    <w:p w:rsidR="00AF264C" w:rsidRDefault="00AF264C">
      <w:pPr>
        <w:pStyle w:val="AmdtsEntries"/>
      </w:pPr>
      <w:r>
        <w:t>s 19</w:t>
      </w:r>
      <w:r>
        <w:tab/>
        <w:t xml:space="preserve">am </w:t>
      </w:r>
      <w:hyperlink r:id="rId245" w:tooltip="Lakes (Amendment) Ordinance 1983" w:history="1">
        <w:r w:rsidR="007E6D74" w:rsidRPr="007E6D74">
          <w:rPr>
            <w:rStyle w:val="charCitHyperlinkAbbrev"/>
          </w:rPr>
          <w:t>Ord1983</w:t>
        </w:r>
        <w:r w:rsidR="007E6D74" w:rsidRPr="007E6D74">
          <w:rPr>
            <w:rStyle w:val="charCitHyperlinkAbbrev"/>
          </w:rPr>
          <w:noBreakHyphen/>
          <w:t>31</w:t>
        </w:r>
      </w:hyperlink>
      <w:r>
        <w:t xml:space="preserve"> s 6; </w:t>
      </w:r>
      <w:hyperlink r:id="rId246" w:tooltip="Lakes (Amendment) Ordinance 1987" w:history="1">
        <w:r w:rsidR="007E6D74" w:rsidRPr="007E6D74">
          <w:rPr>
            <w:rStyle w:val="charCitHyperlinkAbbrev"/>
          </w:rPr>
          <w:t>Ord1987</w:t>
        </w:r>
        <w:r w:rsidR="007E6D74" w:rsidRPr="007E6D74">
          <w:rPr>
            <w:rStyle w:val="charCitHyperlinkAbbrev"/>
          </w:rPr>
          <w:noBreakHyphen/>
          <w:t>49</w:t>
        </w:r>
      </w:hyperlink>
      <w:r>
        <w:t xml:space="preserve"> sch; </w:t>
      </w:r>
      <w:hyperlink r:id="rId247" w:tooltip="Lakes (Amendment) Act 1991" w:history="1">
        <w:r w:rsidR="007E6D74" w:rsidRPr="007E6D74">
          <w:rPr>
            <w:rStyle w:val="charCitHyperlinkAbbrev"/>
          </w:rPr>
          <w:t>A1991</w:t>
        </w:r>
        <w:r w:rsidR="007E6D74" w:rsidRPr="007E6D74">
          <w:rPr>
            <w:rStyle w:val="charCitHyperlinkAbbrev"/>
          </w:rPr>
          <w:noBreakHyphen/>
          <w:t>89</w:t>
        </w:r>
      </w:hyperlink>
      <w:r>
        <w:t xml:space="preserve"> sch; </w:t>
      </w:r>
      <w:hyperlink r:id="rId248" w:tooltip="Statute Law Revision (Penalties) Act 1994" w:history="1">
        <w:r w:rsidR="007E6D74" w:rsidRPr="007E6D74">
          <w:rPr>
            <w:rStyle w:val="charCitHyperlinkAbbrev"/>
          </w:rPr>
          <w:t>A1994</w:t>
        </w:r>
        <w:r w:rsidR="007E6D74" w:rsidRPr="007E6D74">
          <w:rPr>
            <w:rStyle w:val="charCitHyperlinkAbbrev"/>
          </w:rPr>
          <w:noBreakHyphen/>
          <w:t>81</w:t>
        </w:r>
      </w:hyperlink>
      <w:r>
        <w:t xml:space="preserve"> sch; </w:t>
      </w:r>
      <w:hyperlink r:id="rId249" w:tooltip="Legislation (Consequential Amendments) Act 2001" w:history="1">
        <w:r w:rsidR="007E6D74" w:rsidRPr="007E6D74">
          <w:rPr>
            <w:rStyle w:val="charCitHyperlinkAbbrev"/>
          </w:rPr>
          <w:t>A2001</w:t>
        </w:r>
        <w:r w:rsidR="007E6D74" w:rsidRPr="007E6D74">
          <w:rPr>
            <w:rStyle w:val="charCitHyperlinkAbbrev"/>
          </w:rPr>
          <w:noBreakHyphen/>
          <w:t>44</w:t>
        </w:r>
      </w:hyperlink>
      <w:r>
        <w:t xml:space="preserve"> amdt 1.2311, amdt 1.2312; </w:t>
      </w:r>
      <w:hyperlink r:id="rId250" w:tooltip="Criminal Code Harmonisation Act 2005" w:history="1">
        <w:r w:rsidR="007E6D74" w:rsidRPr="007E6D74">
          <w:rPr>
            <w:rStyle w:val="charCitHyperlinkAbbrev"/>
          </w:rPr>
          <w:t>A2005</w:t>
        </w:r>
        <w:r w:rsidR="007E6D74" w:rsidRPr="007E6D74">
          <w:rPr>
            <w:rStyle w:val="charCitHyperlinkAbbrev"/>
          </w:rPr>
          <w:noBreakHyphen/>
          <w:t>54</w:t>
        </w:r>
      </w:hyperlink>
      <w:r>
        <w:t xml:space="preserve"> amdt 1.185</w:t>
      </w:r>
    </w:p>
    <w:p w:rsidR="00AF264C" w:rsidRDefault="00AF264C">
      <w:pPr>
        <w:pStyle w:val="AmdtsEntryHd"/>
      </w:pPr>
      <w:r>
        <w:t>Restrictions on mooring</w:t>
      </w:r>
    </w:p>
    <w:p w:rsidR="00AF264C" w:rsidRDefault="00AF264C">
      <w:pPr>
        <w:pStyle w:val="AmdtsEntries"/>
      </w:pPr>
      <w:r>
        <w:t>s 20</w:t>
      </w:r>
      <w:r>
        <w:tab/>
        <w:t xml:space="preserve">am </w:t>
      </w:r>
      <w:hyperlink r:id="rId251" w:tooltip="Lakes (Amendment) Ordinance 1987" w:history="1">
        <w:r w:rsidR="007E6D74" w:rsidRPr="007E6D74">
          <w:rPr>
            <w:rStyle w:val="charCitHyperlinkAbbrev"/>
          </w:rPr>
          <w:t>Ord1987</w:t>
        </w:r>
        <w:r w:rsidR="007E6D74" w:rsidRPr="007E6D74">
          <w:rPr>
            <w:rStyle w:val="charCitHyperlinkAbbrev"/>
          </w:rPr>
          <w:noBreakHyphen/>
          <w:t>49</w:t>
        </w:r>
      </w:hyperlink>
      <w:r>
        <w:t xml:space="preserve"> sch; </w:t>
      </w:r>
      <w:hyperlink r:id="rId252" w:tooltip="Statute Law Revision (Penalties) Act 1994" w:history="1">
        <w:r w:rsidR="007E6D74" w:rsidRPr="007E6D74">
          <w:rPr>
            <w:rStyle w:val="charCitHyperlinkAbbrev"/>
          </w:rPr>
          <w:t>A1994</w:t>
        </w:r>
        <w:r w:rsidR="007E6D74" w:rsidRPr="007E6D74">
          <w:rPr>
            <w:rStyle w:val="charCitHyperlinkAbbrev"/>
          </w:rPr>
          <w:noBreakHyphen/>
          <w:t>81</w:t>
        </w:r>
      </w:hyperlink>
      <w:r>
        <w:t xml:space="preserve"> sch</w:t>
      </w:r>
    </w:p>
    <w:p w:rsidR="00AF264C" w:rsidRDefault="00AF264C">
      <w:pPr>
        <w:pStyle w:val="AmdtsEntries"/>
      </w:pPr>
      <w:r>
        <w:tab/>
        <w:t xml:space="preserve">sub </w:t>
      </w:r>
      <w:hyperlink r:id="rId253" w:tooltip="Criminal Code Harmonisation Act 2005" w:history="1">
        <w:r w:rsidR="007E6D74" w:rsidRPr="007E6D74">
          <w:rPr>
            <w:rStyle w:val="charCitHyperlinkAbbrev"/>
          </w:rPr>
          <w:t>A2005</w:t>
        </w:r>
        <w:r w:rsidR="007E6D74" w:rsidRPr="007E6D74">
          <w:rPr>
            <w:rStyle w:val="charCitHyperlinkAbbrev"/>
          </w:rPr>
          <w:noBreakHyphen/>
          <w:t>54</w:t>
        </w:r>
      </w:hyperlink>
      <w:r>
        <w:t xml:space="preserve"> amdt 1.186</w:t>
      </w:r>
    </w:p>
    <w:p w:rsidR="00AF264C" w:rsidRDefault="00AF264C">
      <w:pPr>
        <w:pStyle w:val="AmdtsEntryHd"/>
      </w:pPr>
      <w:r>
        <w:t>Prohibition of use of lake area or parts of lake</w:t>
      </w:r>
    </w:p>
    <w:p w:rsidR="00AF264C" w:rsidRPr="00520A96" w:rsidRDefault="00AF264C">
      <w:pPr>
        <w:pStyle w:val="AmdtsEntries"/>
      </w:pPr>
      <w:r>
        <w:t>s 21</w:t>
      </w:r>
      <w:r>
        <w:tab/>
        <w:t xml:space="preserve">am </w:t>
      </w:r>
      <w:hyperlink r:id="rId254" w:tooltip="Lakes (Amendment) Ordinance 1987" w:history="1">
        <w:r w:rsidR="007E6D74" w:rsidRPr="007E6D74">
          <w:rPr>
            <w:rStyle w:val="charCitHyperlinkAbbrev"/>
          </w:rPr>
          <w:t>Ord1987</w:t>
        </w:r>
        <w:r w:rsidR="007E6D74" w:rsidRPr="007E6D74">
          <w:rPr>
            <w:rStyle w:val="charCitHyperlinkAbbrev"/>
          </w:rPr>
          <w:noBreakHyphen/>
          <w:t>49</w:t>
        </w:r>
      </w:hyperlink>
      <w:r>
        <w:t xml:space="preserve"> sch; </w:t>
      </w:r>
      <w:hyperlink r:id="rId255" w:tooltip="National Land Ordinance 1989" w:history="1">
        <w:r w:rsidR="007E6D74" w:rsidRPr="007E6D74">
          <w:rPr>
            <w:rStyle w:val="charCitHyperlinkAbbrev"/>
          </w:rPr>
          <w:t>Ord1989</w:t>
        </w:r>
        <w:r w:rsidR="007E6D74" w:rsidRPr="007E6D74">
          <w:rPr>
            <w:rStyle w:val="charCitHyperlinkAbbrev"/>
          </w:rPr>
          <w:noBreakHyphen/>
          <w:t>39</w:t>
        </w:r>
      </w:hyperlink>
      <w:r>
        <w:t xml:space="preserve"> sch; </w:t>
      </w:r>
      <w:hyperlink r:id="rId256" w:tooltip="Lakes (Amendment) Act 1991" w:history="1">
        <w:r w:rsidR="007E6D74" w:rsidRPr="007E6D74">
          <w:rPr>
            <w:rStyle w:val="charCitHyperlinkAbbrev"/>
          </w:rPr>
          <w:t>A1991</w:t>
        </w:r>
        <w:r w:rsidR="007E6D74" w:rsidRPr="007E6D74">
          <w:rPr>
            <w:rStyle w:val="charCitHyperlinkAbbrev"/>
          </w:rPr>
          <w:noBreakHyphen/>
          <w:t>89</w:t>
        </w:r>
      </w:hyperlink>
      <w:r>
        <w:t xml:space="preserve"> sch; </w:t>
      </w:r>
      <w:hyperlink r:id="rId257" w:tooltip="Statute Law Revision Act 1994" w:history="1">
        <w:r w:rsidR="007E6D74" w:rsidRPr="007E6D74">
          <w:rPr>
            <w:rStyle w:val="charCitHyperlinkAbbrev"/>
          </w:rPr>
          <w:t>A1994</w:t>
        </w:r>
        <w:r w:rsidR="007E6D74" w:rsidRPr="007E6D74">
          <w:rPr>
            <w:rStyle w:val="charCitHyperlinkAbbrev"/>
          </w:rPr>
          <w:noBreakHyphen/>
          <w:t>26</w:t>
        </w:r>
      </w:hyperlink>
      <w:r>
        <w:t xml:space="preserve"> sch; </w:t>
      </w:r>
      <w:hyperlink r:id="rId258" w:tooltip="Statute Law Revision (Penalties) Act 1994" w:history="1">
        <w:r w:rsidR="007E6D74" w:rsidRPr="007E6D74">
          <w:rPr>
            <w:rStyle w:val="charCitHyperlinkAbbrev"/>
          </w:rPr>
          <w:t>A1994</w:t>
        </w:r>
        <w:r w:rsidR="007E6D74" w:rsidRPr="007E6D74">
          <w:rPr>
            <w:rStyle w:val="charCitHyperlinkAbbrev"/>
          </w:rPr>
          <w:noBreakHyphen/>
          <w:t>81</w:t>
        </w:r>
      </w:hyperlink>
      <w:r>
        <w:t xml:space="preserve"> sch; </w:t>
      </w:r>
      <w:hyperlink r:id="rId259" w:tooltip="Statutory Offices (Miscellaneous Provisions) Act 1994" w:history="1">
        <w:r w:rsidR="007E6D74" w:rsidRPr="007E6D74">
          <w:rPr>
            <w:rStyle w:val="charCitHyperlinkAbbrev"/>
          </w:rPr>
          <w:t>A1994</w:t>
        </w:r>
        <w:r w:rsidR="007E6D74" w:rsidRPr="007E6D74">
          <w:rPr>
            <w:rStyle w:val="charCitHyperlinkAbbrev"/>
          </w:rPr>
          <w:noBreakHyphen/>
          <w:t>97</w:t>
        </w:r>
      </w:hyperlink>
      <w:r>
        <w:t xml:space="preserve"> sch pt 1; </w:t>
      </w:r>
      <w:hyperlink r:id="rId260"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3.68, amdt 3.69; </w:t>
      </w:r>
      <w:hyperlink r:id="rId261" w:tooltip="Criminal Code Harmonisation Act 2005" w:history="1">
        <w:r w:rsidR="007E6D74" w:rsidRPr="007E6D74">
          <w:rPr>
            <w:rStyle w:val="charCitHyperlinkAbbrev"/>
          </w:rPr>
          <w:t>A2005</w:t>
        </w:r>
        <w:r w:rsidR="007E6D74" w:rsidRPr="007E6D74">
          <w:rPr>
            <w:rStyle w:val="charCitHyperlinkAbbrev"/>
          </w:rPr>
          <w:noBreakHyphen/>
          <w:t>54</w:t>
        </w:r>
      </w:hyperlink>
      <w:r>
        <w:t xml:space="preserve"> amdt 1.187</w:t>
      </w:r>
      <w:r w:rsidR="004E3803">
        <w:t xml:space="preserve">; </w:t>
      </w:r>
      <w:hyperlink r:id="rId262" w:tooltip="Statute Law Amendment Act 2011" w:history="1">
        <w:r w:rsidR="007E6D74" w:rsidRPr="007E6D74">
          <w:rPr>
            <w:rStyle w:val="charCitHyperlinkAbbrev"/>
          </w:rPr>
          <w:t>A2011</w:t>
        </w:r>
        <w:r w:rsidR="007E6D74" w:rsidRPr="007E6D74">
          <w:rPr>
            <w:rStyle w:val="charCitHyperlinkAbbrev"/>
          </w:rPr>
          <w:noBreakHyphen/>
          <w:t>3</w:t>
        </w:r>
      </w:hyperlink>
      <w:r w:rsidR="004E3803">
        <w:t xml:space="preserve"> amdt 3.270</w:t>
      </w:r>
      <w:r w:rsidR="00520A96">
        <w:t xml:space="preserve">; </w:t>
      </w:r>
      <w:hyperlink r:id="rId263" w:tooltip="Red Tape Reduction Legislation Amendment Act 2015" w:history="1">
        <w:r w:rsidR="00520A96">
          <w:rPr>
            <w:rStyle w:val="charCitHyperlinkAbbrev"/>
          </w:rPr>
          <w:t>A2015</w:t>
        </w:r>
        <w:r w:rsidR="00520A96">
          <w:rPr>
            <w:rStyle w:val="charCitHyperlinkAbbrev"/>
          </w:rPr>
          <w:noBreakHyphen/>
          <w:t>33</w:t>
        </w:r>
      </w:hyperlink>
      <w:r w:rsidR="00520A96">
        <w:t xml:space="preserve"> amdt 1.123; ss renum R15 LA</w:t>
      </w:r>
    </w:p>
    <w:p w:rsidR="00AF264C" w:rsidRDefault="00AF264C">
      <w:pPr>
        <w:pStyle w:val="AmdtsEntryHd"/>
      </w:pPr>
      <w:r>
        <w:t>Closing of parts of lake for certain events</w:t>
      </w:r>
    </w:p>
    <w:p w:rsidR="00AF264C" w:rsidRDefault="00AF264C">
      <w:pPr>
        <w:pStyle w:val="AmdtsEntries"/>
        <w:keepNext/>
      </w:pPr>
      <w:r>
        <w:t>s 22</w:t>
      </w:r>
      <w:r>
        <w:tab/>
        <w:t xml:space="preserve">am </w:t>
      </w:r>
      <w:hyperlink r:id="rId264" w:tooltip="Lakes (Amendment) Act 1991" w:history="1">
        <w:r w:rsidR="007E6D74" w:rsidRPr="007E6D74">
          <w:rPr>
            <w:rStyle w:val="charCitHyperlinkAbbrev"/>
          </w:rPr>
          <w:t>A1991</w:t>
        </w:r>
        <w:r w:rsidR="007E6D74" w:rsidRPr="007E6D74">
          <w:rPr>
            <w:rStyle w:val="charCitHyperlinkAbbrev"/>
          </w:rPr>
          <w:noBreakHyphen/>
          <w:t>89</w:t>
        </w:r>
      </w:hyperlink>
      <w:r>
        <w:t xml:space="preserve"> sch</w:t>
      </w:r>
    </w:p>
    <w:p w:rsidR="00AF264C" w:rsidRDefault="00AF264C">
      <w:pPr>
        <w:pStyle w:val="AmdtsEntries"/>
      </w:pPr>
      <w:r>
        <w:tab/>
        <w:t xml:space="preserve">sub </w:t>
      </w:r>
      <w:hyperlink r:id="rId265"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3.70</w:t>
      </w:r>
    </w:p>
    <w:p w:rsidR="00AF264C" w:rsidRDefault="00AF264C">
      <w:pPr>
        <w:pStyle w:val="AmdtsEntries"/>
      </w:pPr>
      <w:r>
        <w:lastRenderedPageBreak/>
        <w:tab/>
        <w:t xml:space="preserve">am </w:t>
      </w:r>
      <w:hyperlink r:id="rId266" w:tooltip="Criminal Code Harmonisation Act 2005" w:history="1">
        <w:r w:rsidR="007E6D74" w:rsidRPr="007E6D74">
          <w:rPr>
            <w:rStyle w:val="charCitHyperlinkAbbrev"/>
          </w:rPr>
          <w:t>A2005</w:t>
        </w:r>
        <w:r w:rsidR="007E6D74" w:rsidRPr="007E6D74">
          <w:rPr>
            <w:rStyle w:val="charCitHyperlinkAbbrev"/>
          </w:rPr>
          <w:noBreakHyphen/>
          <w:t>54</w:t>
        </w:r>
      </w:hyperlink>
      <w:r>
        <w:t xml:space="preserve"> amdt 1.188</w:t>
      </w:r>
      <w:r w:rsidR="00D331EE">
        <w:t xml:space="preserve">; </w:t>
      </w:r>
      <w:hyperlink r:id="rId267" w:tooltip="Statute Law Amendment Act 2009" w:history="1">
        <w:r w:rsidR="007E6D74" w:rsidRPr="007E6D74">
          <w:rPr>
            <w:rStyle w:val="charCitHyperlinkAbbrev"/>
          </w:rPr>
          <w:t>A2009</w:t>
        </w:r>
        <w:r w:rsidR="007E6D74" w:rsidRPr="007E6D74">
          <w:rPr>
            <w:rStyle w:val="charCitHyperlinkAbbrev"/>
          </w:rPr>
          <w:noBreakHyphen/>
          <w:t>20</w:t>
        </w:r>
      </w:hyperlink>
      <w:r w:rsidR="00D331EE">
        <w:t xml:space="preserve"> amdt 3.105</w:t>
      </w:r>
      <w:r w:rsidR="00520A96">
        <w:t xml:space="preserve">; </w:t>
      </w:r>
      <w:hyperlink r:id="rId268" w:tooltip="Red Tape Reduction Legislation Amendment Act 2015" w:history="1">
        <w:r w:rsidR="00520A96">
          <w:rPr>
            <w:rStyle w:val="charCitHyperlinkAbbrev"/>
          </w:rPr>
          <w:t>A2015</w:t>
        </w:r>
        <w:r w:rsidR="00520A96">
          <w:rPr>
            <w:rStyle w:val="charCitHyperlinkAbbrev"/>
          </w:rPr>
          <w:noBreakHyphen/>
          <w:t>33</w:t>
        </w:r>
      </w:hyperlink>
      <w:r w:rsidR="00FF6977">
        <w:t xml:space="preserve"> amdt 1.1</w:t>
      </w:r>
      <w:r w:rsidR="00520A96">
        <w:t>24; ss renum R15 LA</w:t>
      </w:r>
      <w:r w:rsidR="00D6656E">
        <w:t xml:space="preserve">; </w:t>
      </w:r>
      <w:hyperlink r:id="rId269" w:tooltip="Statute Law Amendment Act 2017" w:history="1">
        <w:r w:rsidR="00D6656E">
          <w:rPr>
            <w:rStyle w:val="charCitHyperlinkAbbrev"/>
          </w:rPr>
          <w:t>A2017</w:t>
        </w:r>
        <w:r w:rsidR="00D6656E">
          <w:rPr>
            <w:rStyle w:val="charCitHyperlinkAbbrev"/>
          </w:rPr>
          <w:noBreakHyphen/>
          <w:t>4</w:t>
        </w:r>
      </w:hyperlink>
      <w:r w:rsidR="00D6656E">
        <w:t xml:space="preserve"> amdt 3.70</w:t>
      </w:r>
    </w:p>
    <w:p w:rsidR="00AF264C" w:rsidRDefault="00AF264C">
      <w:pPr>
        <w:pStyle w:val="AmdtsEntryHd"/>
      </w:pPr>
      <w:r>
        <w:t>Access to leased or occupied land</w:t>
      </w:r>
    </w:p>
    <w:p w:rsidR="00AF264C" w:rsidRDefault="00AF264C">
      <w:pPr>
        <w:pStyle w:val="AmdtsEntries"/>
      </w:pPr>
      <w:r>
        <w:t>s 22A</w:t>
      </w:r>
      <w:r>
        <w:tab/>
        <w:t>renum as s 23</w:t>
      </w:r>
    </w:p>
    <w:p w:rsidR="00AF264C" w:rsidRDefault="00AF264C">
      <w:pPr>
        <w:pStyle w:val="AmdtsEntryHd"/>
      </w:pPr>
      <w:r>
        <w:t>Access to leased or occupied land</w:t>
      </w:r>
    </w:p>
    <w:p w:rsidR="00AF264C" w:rsidRDefault="00AF264C">
      <w:pPr>
        <w:pStyle w:val="AmdtsEntries"/>
        <w:keepNext/>
      </w:pPr>
      <w:r>
        <w:t>s 23</w:t>
      </w:r>
      <w:r>
        <w:tab/>
        <w:t xml:space="preserve">orig s 23 am </w:t>
      </w:r>
      <w:hyperlink r:id="rId270" w:tooltip="Lakes (Amendment) Ordinance 1987" w:history="1">
        <w:r w:rsidR="007E6D74" w:rsidRPr="007E6D74">
          <w:rPr>
            <w:rStyle w:val="charCitHyperlinkAbbrev"/>
          </w:rPr>
          <w:t>Ord1987</w:t>
        </w:r>
        <w:r w:rsidR="007E6D74" w:rsidRPr="007E6D74">
          <w:rPr>
            <w:rStyle w:val="charCitHyperlinkAbbrev"/>
          </w:rPr>
          <w:noBreakHyphen/>
          <w:t>49</w:t>
        </w:r>
      </w:hyperlink>
      <w:r>
        <w:t xml:space="preserve"> sch; </w:t>
      </w:r>
      <w:hyperlink r:id="rId271" w:tooltip="National Land Ordinance 1989" w:history="1">
        <w:r w:rsidR="007E6D74" w:rsidRPr="007E6D74">
          <w:rPr>
            <w:rStyle w:val="charCitHyperlinkAbbrev"/>
          </w:rPr>
          <w:t>Ord1989</w:t>
        </w:r>
        <w:r w:rsidR="007E6D74" w:rsidRPr="007E6D74">
          <w:rPr>
            <w:rStyle w:val="charCitHyperlinkAbbrev"/>
          </w:rPr>
          <w:noBreakHyphen/>
          <w:t>39</w:t>
        </w:r>
      </w:hyperlink>
      <w:r>
        <w:t xml:space="preserve"> sch; </w:t>
      </w:r>
      <w:hyperlink r:id="rId272" w:tooltip="Lakes (Amendment) Act 1991" w:history="1">
        <w:r w:rsidR="007E6D74" w:rsidRPr="007E6D74">
          <w:rPr>
            <w:rStyle w:val="charCitHyperlinkAbbrev"/>
          </w:rPr>
          <w:t>A1991</w:t>
        </w:r>
        <w:r w:rsidR="007E6D74" w:rsidRPr="007E6D74">
          <w:rPr>
            <w:rStyle w:val="charCitHyperlinkAbbrev"/>
          </w:rPr>
          <w:noBreakHyphen/>
          <w:t>89</w:t>
        </w:r>
      </w:hyperlink>
      <w:r>
        <w:t xml:space="preserve"> sch; </w:t>
      </w:r>
      <w:hyperlink r:id="rId273" w:tooltip="Statute Law Revision Act 1994" w:history="1">
        <w:r w:rsidR="007E6D74" w:rsidRPr="007E6D74">
          <w:rPr>
            <w:rStyle w:val="charCitHyperlinkAbbrev"/>
          </w:rPr>
          <w:t>A1994</w:t>
        </w:r>
        <w:r w:rsidR="007E6D74" w:rsidRPr="007E6D74">
          <w:rPr>
            <w:rStyle w:val="charCitHyperlinkAbbrev"/>
          </w:rPr>
          <w:noBreakHyphen/>
          <w:t>26</w:t>
        </w:r>
      </w:hyperlink>
      <w:r>
        <w:t xml:space="preserve"> sch; </w:t>
      </w:r>
      <w:hyperlink r:id="rId274" w:tooltip="Statute Law Revision (Penalties) Act 1994" w:history="1">
        <w:r w:rsidR="007E6D74" w:rsidRPr="007E6D74">
          <w:rPr>
            <w:rStyle w:val="charCitHyperlinkAbbrev"/>
          </w:rPr>
          <w:t>A1994</w:t>
        </w:r>
        <w:r w:rsidR="007E6D74" w:rsidRPr="007E6D74">
          <w:rPr>
            <w:rStyle w:val="charCitHyperlinkAbbrev"/>
          </w:rPr>
          <w:noBreakHyphen/>
          <w:t>81</w:t>
        </w:r>
      </w:hyperlink>
      <w:r>
        <w:t xml:space="preserve"> sch; </w:t>
      </w:r>
      <w:hyperlink r:id="rId275" w:tooltip="Statutory Offices (Miscellaneous Provisions) Act 1994" w:history="1">
        <w:r w:rsidR="007E6D74" w:rsidRPr="007E6D74">
          <w:rPr>
            <w:rStyle w:val="charCitHyperlinkAbbrev"/>
          </w:rPr>
          <w:t>A1994</w:t>
        </w:r>
        <w:r w:rsidR="007E6D74" w:rsidRPr="007E6D74">
          <w:rPr>
            <w:rStyle w:val="charCitHyperlinkAbbrev"/>
          </w:rPr>
          <w:noBreakHyphen/>
          <w:t>97</w:t>
        </w:r>
      </w:hyperlink>
      <w:r>
        <w:t xml:space="preserve"> sch pt 1</w:t>
      </w:r>
    </w:p>
    <w:p w:rsidR="00AF264C" w:rsidRDefault="00AF264C">
      <w:pPr>
        <w:pStyle w:val="AmdtsEntries"/>
        <w:keepNext/>
      </w:pPr>
      <w:r>
        <w:tab/>
        <w:t xml:space="preserve">om </w:t>
      </w:r>
      <w:hyperlink r:id="rId276"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3.72</w:t>
      </w:r>
    </w:p>
    <w:p w:rsidR="00AF264C" w:rsidRDefault="00AF264C">
      <w:pPr>
        <w:pStyle w:val="AmdtsEntries"/>
        <w:keepNext/>
      </w:pPr>
      <w:r>
        <w:tab/>
        <w:t xml:space="preserve">(prev s 22A) ins </w:t>
      </w:r>
      <w:hyperlink r:id="rId277" w:tooltip="Lakes (Amendment) Ordinance 1978" w:history="1">
        <w:r w:rsidR="007E6D74" w:rsidRPr="007E6D74">
          <w:rPr>
            <w:rStyle w:val="charCitHyperlinkAbbrev"/>
          </w:rPr>
          <w:t>Ord1978</w:t>
        </w:r>
        <w:r w:rsidR="007E6D74" w:rsidRPr="007E6D74">
          <w:rPr>
            <w:rStyle w:val="charCitHyperlinkAbbrev"/>
          </w:rPr>
          <w:noBreakHyphen/>
          <w:t>4</w:t>
        </w:r>
      </w:hyperlink>
      <w:r>
        <w:t xml:space="preserve"> s 5</w:t>
      </w:r>
    </w:p>
    <w:p w:rsidR="00AF264C" w:rsidRDefault="00AF264C">
      <w:pPr>
        <w:pStyle w:val="AmdtsEntries"/>
        <w:keepNext/>
      </w:pPr>
      <w:r>
        <w:tab/>
        <w:t xml:space="preserve">am </w:t>
      </w:r>
      <w:hyperlink r:id="rId278" w:tooltip="Self-Government (Consequential Amendments) Ordinance 1989" w:history="1">
        <w:r w:rsidR="007E6D74" w:rsidRPr="007E6D74">
          <w:rPr>
            <w:rStyle w:val="charCitHyperlinkAbbrev"/>
          </w:rPr>
          <w:t>Ord1989</w:t>
        </w:r>
        <w:r w:rsidR="007E6D74" w:rsidRPr="007E6D74">
          <w:rPr>
            <w:rStyle w:val="charCitHyperlinkAbbrev"/>
          </w:rPr>
          <w:noBreakHyphen/>
          <w:t>38</w:t>
        </w:r>
      </w:hyperlink>
      <w:r>
        <w:t xml:space="preserve"> sch 1</w:t>
      </w:r>
    </w:p>
    <w:p w:rsidR="00AF264C" w:rsidRDefault="00AF264C">
      <w:pPr>
        <w:pStyle w:val="AmdtsEntries"/>
      </w:pPr>
      <w:r>
        <w:tab/>
        <w:t xml:space="preserve">renum R7 LA (see </w:t>
      </w:r>
      <w:hyperlink r:id="rId279"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3.71)</w:t>
      </w:r>
    </w:p>
    <w:p w:rsidR="004E3803" w:rsidRDefault="004E3803">
      <w:pPr>
        <w:pStyle w:val="AmdtsEntries"/>
      </w:pPr>
      <w:r>
        <w:tab/>
        <w:t xml:space="preserve">am </w:t>
      </w:r>
      <w:hyperlink r:id="rId280" w:tooltip="Statute Law Amendment Act 2011" w:history="1">
        <w:r w:rsidR="007E6D74" w:rsidRPr="007E6D74">
          <w:rPr>
            <w:rStyle w:val="charCitHyperlinkAbbrev"/>
          </w:rPr>
          <w:t>A2011</w:t>
        </w:r>
        <w:r w:rsidR="007E6D74" w:rsidRPr="007E6D74">
          <w:rPr>
            <w:rStyle w:val="charCitHyperlinkAbbrev"/>
          </w:rPr>
          <w:noBreakHyphen/>
          <w:t>3</w:t>
        </w:r>
      </w:hyperlink>
      <w:r>
        <w:t xml:space="preserve"> amdt 3.270</w:t>
      </w:r>
      <w:r w:rsidR="00D6656E">
        <w:t xml:space="preserve">; </w:t>
      </w:r>
      <w:hyperlink r:id="rId281" w:tooltip="Statute Law Amendment Act 2017" w:history="1">
        <w:r w:rsidR="00D6656E">
          <w:rPr>
            <w:rStyle w:val="charCitHyperlinkAbbrev"/>
          </w:rPr>
          <w:t>A2017</w:t>
        </w:r>
        <w:r w:rsidR="00D6656E">
          <w:rPr>
            <w:rStyle w:val="charCitHyperlinkAbbrev"/>
          </w:rPr>
          <w:noBreakHyphen/>
          <w:t>4</w:t>
        </w:r>
      </w:hyperlink>
      <w:r w:rsidR="00D6656E">
        <w:t xml:space="preserve"> amdt 3.71</w:t>
      </w:r>
    </w:p>
    <w:p w:rsidR="00AF264C" w:rsidRDefault="00AF264C">
      <w:pPr>
        <w:pStyle w:val="AmdtsEntryHd"/>
      </w:pPr>
      <w:r>
        <w:t>Anchoring boats at night</w:t>
      </w:r>
    </w:p>
    <w:p w:rsidR="00AF264C" w:rsidRDefault="00AF264C">
      <w:pPr>
        <w:pStyle w:val="AmdtsEntries"/>
      </w:pPr>
      <w:r>
        <w:t>s 24</w:t>
      </w:r>
      <w:r>
        <w:tab/>
        <w:t xml:space="preserve">am </w:t>
      </w:r>
      <w:hyperlink r:id="rId282" w:tooltip="Lakes (Amendment) Ordinance 1987" w:history="1">
        <w:r w:rsidR="007E6D74" w:rsidRPr="007E6D74">
          <w:rPr>
            <w:rStyle w:val="charCitHyperlinkAbbrev"/>
          </w:rPr>
          <w:t>Ord1987</w:t>
        </w:r>
        <w:r w:rsidR="007E6D74" w:rsidRPr="007E6D74">
          <w:rPr>
            <w:rStyle w:val="charCitHyperlinkAbbrev"/>
          </w:rPr>
          <w:noBreakHyphen/>
          <w:t>49</w:t>
        </w:r>
      </w:hyperlink>
      <w:r>
        <w:t xml:space="preserve"> sch; </w:t>
      </w:r>
      <w:hyperlink r:id="rId283" w:tooltip="Lakes (Amendment) Act 1991" w:history="1">
        <w:r w:rsidR="007E6D74" w:rsidRPr="007E6D74">
          <w:rPr>
            <w:rStyle w:val="charCitHyperlinkAbbrev"/>
          </w:rPr>
          <w:t>A1991</w:t>
        </w:r>
        <w:r w:rsidR="007E6D74" w:rsidRPr="007E6D74">
          <w:rPr>
            <w:rStyle w:val="charCitHyperlinkAbbrev"/>
          </w:rPr>
          <w:noBreakHyphen/>
          <w:t>89</w:t>
        </w:r>
      </w:hyperlink>
      <w:r>
        <w:t xml:space="preserve"> sch; </w:t>
      </w:r>
      <w:hyperlink r:id="rId284" w:tooltip="Statute Law Revision (Penalties) Act 1994" w:history="1">
        <w:r w:rsidR="007E6D74" w:rsidRPr="007E6D74">
          <w:rPr>
            <w:rStyle w:val="charCitHyperlinkAbbrev"/>
          </w:rPr>
          <w:t>A1994</w:t>
        </w:r>
        <w:r w:rsidR="007E6D74" w:rsidRPr="007E6D74">
          <w:rPr>
            <w:rStyle w:val="charCitHyperlinkAbbrev"/>
          </w:rPr>
          <w:noBreakHyphen/>
          <w:t>81</w:t>
        </w:r>
      </w:hyperlink>
      <w:r>
        <w:t xml:space="preserve"> sch; </w:t>
      </w:r>
      <w:hyperlink r:id="rId285"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3.73</w:t>
      </w:r>
    </w:p>
    <w:p w:rsidR="00AF264C" w:rsidRDefault="00AF264C">
      <w:pPr>
        <w:pStyle w:val="AmdtsEntries"/>
      </w:pPr>
      <w:r>
        <w:tab/>
        <w:t xml:space="preserve">sub </w:t>
      </w:r>
      <w:hyperlink r:id="rId286" w:tooltip="Criminal Code Harmonisation Act 2005" w:history="1">
        <w:r w:rsidR="007E6D74" w:rsidRPr="007E6D74">
          <w:rPr>
            <w:rStyle w:val="charCitHyperlinkAbbrev"/>
          </w:rPr>
          <w:t>A2005</w:t>
        </w:r>
        <w:r w:rsidR="007E6D74" w:rsidRPr="007E6D74">
          <w:rPr>
            <w:rStyle w:val="charCitHyperlinkAbbrev"/>
          </w:rPr>
          <w:noBreakHyphen/>
          <w:t>54</w:t>
        </w:r>
      </w:hyperlink>
      <w:r>
        <w:t xml:space="preserve"> amdt 1.189</w:t>
      </w:r>
    </w:p>
    <w:p w:rsidR="00AF264C" w:rsidRPr="007E6D74" w:rsidRDefault="00AF264C">
      <w:pPr>
        <w:pStyle w:val="AmdtsEntryHd"/>
      </w:pPr>
      <w:r>
        <w:t>Mooring of boats</w:t>
      </w:r>
    </w:p>
    <w:p w:rsidR="00AF264C" w:rsidRDefault="00AF264C" w:rsidP="00897159">
      <w:pPr>
        <w:pStyle w:val="AmdtsEntries"/>
        <w:keepNext/>
      </w:pPr>
      <w:r w:rsidRPr="007E6D74">
        <w:t>s 25</w:t>
      </w:r>
      <w:r w:rsidRPr="007E6D74">
        <w:tab/>
        <w:t xml:space="preserve">am </w:t>
      </w:r>
      <w:hyperlink r:id="rId287" w:tooltip="Lakes (Amendment) Ordinance 1978" w:history="1">
        <w:r w:rsidR="007E6D74" w:rsidRPr="007E6D74">
          <w:rPr>
            <w:rStyle w:val="charCitHyperlinkAbbrev"/>
          </w:rPr>
          <w:t>Ord1978</w:t>
        </w:r>
        <w:r w:rsidR="007E6D74" w:rsidRPr="007E6D74">
          <w:rPr>
            <w:rStyle w:val="charCitHyperlinkAbbrev"/>
          </w:rPr>
          <w:noBreakHyphen/>
          <w:t>4</w:t>
        </w:r>
      </w:hyperlink>
      <w:r w:rsidRPr="007E6D74">
        <w:t xml:space="preserve"> s 6; </w:t>
      </w:r>
      <w:hyperlink r:id="rId288" w:tooltip="Lakes (Amendment) Ordinance 1987" w:history="1">
        <w:r w:rsidR="007E6D74" w:rsidRPr="007E6D74">
          <w:rPr>
            <w:rStyle w:val="charCitHyperlinkAbbrev"/>
          </w:rPr>
          <w:t>Ord1987</w:t>
        </w:r>
        <w:r w:rsidR="007E6D74" w:rsidRPr="007E6D74">
          <w:rPr>
            <w:rStyle w:val="charCitHyperlinkAbbrev"/>
          </w:rPr>
          <w:noBreakHyphen/>
          <w:t>49</w:t>
        </w:r>
      </w:hyperlink>
      <w:r w:rsidRPr="007E6D74">
        <w:t xml:space="preserve"> sch; </w:t>
      </w:r>
      <w:hyperlink r:id="rId289" w:tooltip="Statute Law Revision (Penalties) Act 1994" w:history="1">
        <w:r w:rsidR="007E6D74" w:rsidRPr="007E6D74">
          <w:rPr>
            <w:rStyle w:val="charCitHyperlinkAbbrev"/>
          </w:rPr>
          <w:t>A1994</w:t>
        </w:r>
        <w:r w:rsidR="007E6D74" w:rsidRPr="007E6D74">
          <w:rPr>
            <w:rStyle w:val="charCitHyperlinkAbbrev"/>
          </w:rPr>
          <w:noBreakHyphen/>
          <w:t>81</w:t>
        </w:r>
      </w:hyperlink>
      <w:r w:rsidRPr="007E6D74">
        <w:t xml:space="preserve"> sch; </w:t>
      </w:r>
      <w:hyperlink r:id="rId290" w:tooltip="Legislation (Consequential Amendments) Act 2001" w:history="1">
        <w:r w:rsidR="007E6D74" w:rsidRPr="007E6D74">
          <w:rPr>
            <w:rStyle w:val="charCitHyperlinkAbbrev"/>
          </w:rPr>
          <w:t>A2001</w:t>
        </w:r>
        <w:r w:rsidR="007E6D74" w:rsidRPr="007E6D74">
          <w:rPr>
            <w:rStyle w:val="charCitHyperlinkAbbrev"/>
          </w:rPr>
          <w:noBreakHyphen/>
          <w:t>44</w:t>
        </w:r>
      </w:hyperlink>
      <w:r w:rsidRPr="007E6D74">
        <w:t xml:space="preserve"> amdts 1.2313-1.2</w:t>
      </w:r>
      <w:r>
        <w:t>316</w:t>
      </w:r>
    </w:p>
    <w:p w:rsidR="00AF264C" w:rsidRDefault="00AF264C">
      <w:pPr>
        <w:pStyle w:val="AmdtsEntries"/>
      </w:pPr>
      <w:r>
        <w:tab/>
        <w:t xml:space="preserve">sub </w:t>
      </w:r>
      <w:hyperlink r:id="rId291" w:tooltip="Criminal Code Harmonisation Act 2005" w:history="1">
        <w:r w:rsidR="007E6D74" w:rsidRPr="007E6D74">
          <w:rPr>
            <w:rStyle w:val="charCitHyperlinkAbbrev"/>
          </w:rPr>
          <w:t>A2005</w:t>
        </w:r>
        <w:r w:rsidR="007E6D74" w:rsidRPr="007E6D74">
          <w:rPr>
            <w:rStyle w:val="charCitHyperlinkAbbrev"/>
          </w:rPr>
          <w:noBreakHyphen/>
          <w:t>54</w:t>
        </w:r>
      </w:hyperlink>
      <w:r>
        <w:t xml:space="preserve"> amdt 1.190</w:t>
      </w:r>
    </w:p>
    <w:p w:rsidR="00AF264C" w:rsidRDefault="00AF264C">
      <w:pPr>
        <w:pStyle w:val="AmdtsEntryHd"/>
      </w:pPr>
      <w:r>
        <w:t>Use of power boats—interstate licence holders</w:t>
      </w:r>
    </w:p>
    <w:p w:rsidR="00AF264C" w:rsidRDefault="00AF264C">
      <w:pPr>
        <w:pStyle w:val="AmdtsEntries"/>
      </w:pPr>
      <w:r>
        <w:t>s 25A</w:t>
      </w:r>
      <w:r>
        <w:tab/>
        <w:t xml:space="preserve">ins </w:t>
      </w:r>
      <w:hyperlink r:id="rId292" w:tooltip="Lakes Amendment Act 2002" w:history="1">
        <w:r w:rsidR="007E6D74" w:rsidRPr="007E6D74">
          <w:rPr>
            <w:rStyle w:val="charCitHyperlinkAbbrev"/>
          </w:rPr>
          <w:t>A2002</w:t>
        </w:r>
        <w:r w:rsidR="007E6D74" w:rsidRPr="007E6D74">
          <w:rPr>
            <w:rStyle w:val="charCitHyperlinkAbbrev"/>
          </w:rPr>
          <w:noBreakHyphen/>
          <w:t>46</w:t>
        </w:r>
      </w:hyperlink>
      <w:r>
        <w:t xml:space="preserve"> s 5</w:t>
      </w:r>
    </w:p>
    <w:p w:rsidR="004E3803" w:rsidRDefault="004E3803">
      <w:pPr>
        <w:pStyle w:val="AmdtsEntries"/>
      </w:pPr>
      <w:r>
        <w:tab/>
        <w:t xml:space="preserve">am </w:t>
      </w:r>
      <w:hyperlink r:id="rId293" w:tooltip="Statute Law Amendment Act 2011" w:history="1">
        <w:r w:rsidR="007E6D74" w:rsidRPr="007E6D74">
          <w:rPr>
            <w:rStyle w:val="charCitHyperlinkAbbrev"/>
          </w:rPr>
          <w:t>A2011</w:t>
        </w:r>
        <w:r w:rsidR="007E6D74" w:rsidRPr="007E6D74">
          <w:rPr>
            <w:rStyle w:val="charCitHyperlinkAbbrev"/>
          </w:rPr>
          <w:noBreakHyphen/>
          <w:t>3</w:t>
        </w:r>
      </w:hyperlink>
      <w:r>
        <w:t xml:space="preserve"> amdt 3.271</w:t>
      </w:r>
    </w:p>
    <w:p w:rsidR="00AF264C" w:rsidRDefault="00AF264C">
      <w:pPr>
        <w:pStyle w:val="AmdtsEntryHd"/>
      </w:pPr>
      <w:r>
        <w:t>Use of power boats—other people</w:t>
      </w:r>
    </w:p>
    <w:p w:rsidR="00AF264C" w:rsidRDefault="00AF264C">
      <w:pPr>
        <w:pStyle w:val="AmdtsEntries"/>
        <w:keepNext/>
      </w:pPr>
      <w:r>
        <w:t>s 26 hdg</w:t>
      </w:r>
      <w:r>
        <w:tab/>
        <w:t xml:space="preserve">sub </w:t>
      </w:r>
      <w:hyperlink r:id="rId294" w:tooltip="Lakes Amendment Act 2002" w:history="1">
        <w:r w:rsidR="007E6D74" w:rsidRPr="007E6D74">
          <w:rPr>
            <w:rStyle w:val="charCitHyperlinkAbbrev"/>
          </w:rPr>
          <w:t>A2002</w:t>
        </w:r>
        <w:r w:rsidR="007E6D74" w:rsidRPr="007E6D74">
          <w:rPr>
            <w:rStyle w:val="charCitHyperlinkAbbrev"/>
          </w:rPr>
          <w:noBreakHyphen/>
          <w:t>46</w:t>
        </w:r>
      </w:hyperlink>
      <w:r>
        <w:t xml:space="preserve"> s 6</w:t>
      </w:r>
    </w:p>
    <w:p w:rsidR="00AF264C" w:rsidRDefault="00AF264C">
      <w:pPr>
        <w:pStyle w:val="AmdtsEntries"/>
      </w:pPr>
      <w:r>
        <w:t>s 26</w:t>
      </w:r>
      <w:r>
        <w:tab/>
        <w:t xml:space="preserve">am </w:t>
      </w:r>
      <w:hyperlink r:id="rId295" w:tooltip="Lakes (Amendment) Ordinance 1987" w:history="1">
        <w:r w:rsidR="007E6D74" w:rsidRPr="007E6D74">
          <w:rPr>
            <w:rStyle w:val="charCitHyperlinkAbbrev"/>
          </w:rPr>
          <w:t>Ord1987</w:t>
        </w:r>
        <w:r w:rsidR="007E6D74" w:rsidRPr="007E6D74">
          <w:rPr>
            <w:rStyle w:val="charCitHyperlinkAbbrev"/>
          </w:rPr>
          <w:noBreakHyphen/>
          <w:t>49</w:t>
        </w:r>
      </w:hyperlink>
      <w:r>
        <w:t xml:space="preserve"> s 5; </w:t>
      </w:r>
      <w:hyperlink r:id="rId296" w:tooltip="Lakes (Amendment) Act 1991" w:history="1">
        <w:r w:rsidR="007E6D74" w:rsidRPr="007E6D74">
          <w:rPr>
            <w:rStyle w:val="charCitHyperlinkAbbrev"/>
          </w:rPr>
          <w:t>A1991</w:t>
        </w:r>
        <w:r w:rsidR="007E6D74" w:rsidRPr="007E6D74">
          <w:rPr>
            <w:rStyle w:val="charCitHyperlinkAbbrev"/>
          </w:rPr>
          <w:noBreakHyphen/>
          <w:t>89</w:t>
        </w:r>
      </w:hyperlink>
      <w:r>
        <w:t xml:space="preserve"> s 3 and sch</w:t>
      </w:r>
      <w:r w:rsidR="00332BB4">
        <w:t xml:space="preserve">; </w:t>
      </w:r>
      <w:hyperlink r:id="rId297" w:tooltip="Legislation (Consequential Amendments) Act 2001" w:history="1">
        <w:r w:rsidR="007E6D74" w:rsidRPr="007E6D74">
          <w:rPr>
            <w:rStyle w:val="charCitHyperlinkAbbrev"/>
          </w:rPr>
          <w:t>A2001</w:t>
        </w:r>
        <w:r w:rsidR="007E6D74" w:rsidRPr="007E6D74">
          <w:rPr>
            <w:rStyle w:val="charCitHyperlinkAbbrev"/>
          </w:rPr>
          <w:noBreakHyphen/>
          <w:t>44</w:t>
        </w:r>
      </w:hyperlink>
      <w:r w:rsidR="00332BB4">
        <w:t xml:space="preserve"> amdt </w:t>
      </w:r>
      <w:r>
        <w:t xml:space="preserve">1.2317, amdt 1.2318; </w:t>
      </w:r>
      <w:hyperlink r:id="rId298"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3.74</w:t>
      </w:r>
    </w:p>
    <w:p w:rsidR="00AF264C" w:rsidRDefault="00AF264C">
      <w:pPr>
        <w:pStyle w:val="AmdtsEntryHd"/>
      </w:pPr>
      <w:r>
        <w:t>Restrictions on use of power boats</w:t>
      </w:r>
    </w:p>
    <w:p w:rsidR="00AF264C" w:rsidRDefault="00AF264C" w:rsidP="004E3803">
      <w:pPr>
        <w:pStyle w:val="AmdtsEntries"/>
        <w:keepNext/>
      </w:pPr>
      <w:r>
        <w:t>s 27</w:t>
      </w:r>
      <w:r>
        <w:tab/>
        <w:t xml:space="preserve">am </w:t>
      </w:r>
      <w:hyperlink r:id="rId299" w:tooltip="Lakes (Amendment) Ordinance 1987" w:history="1">
        <w:r w:rsidR="007E6D74" w:rsidRPr="007E6D74">
          <w:rPr>
            <w:rStyle w:val="charCitHyperlinkAbbrev"/>
          </w:rPr>
          <w:t>Ord1987</w:t>
        </w:r>
        <w:r w:rsidR="007E6D74" w:rsidRPr="007E6D74">
          <w:rPr>
            <w:rStyle w:val="charCitHyperlinkAbbrev"/>
          </w:rPr>
          <w:noBreakHyphen/>
          <w:t>49</w:t>
        </w:r>
      </w:hyperlink>
      <w:r>
        <w:t xml:space="preserve"> sch; </w:t>
      </w:r>
      <w:hyperlink r:id="rId300" w:tooltip="Lakes (Amendment) Ordinance 1988" w:history="1">
        <w:r w:rsidR="007E6D74" w:rsidRPr="007E6D74">
          <w:rPr>
            <w:rStyle w:val="charCitHyperlinkAbbrev"/>
          </w:rPr>
          <w:t>Ord1988</w:t>
        </w:r>
        <w:r w:rsidR="007E6D74" w:rsidRPr="007E6D74">
          <w:rPr>
            <w:rStyle w:val="charCitHyperlinkAbbrev"/>
          </w:rPr>
          <w:noBreakHyphen/>
          <w:t>67</w:t>
        </w:r>
      </w:hyperlink>
      <w:r>
        <w:t xml:space="preserve"> s 2; </w:t>
      </w:r>
      <w:hyperlink r:id="rId301" w:tooltip="Self-Government (Consequential Amendments) Ordinance 1989" w:history="1">
        <w:r w:rsidR="007E6D74" w:rsidRPr="007E6D74">
          <w:rPr>
            <w:rStyle w:val="charCitHyperlinkAbbrev"/>
          </w:rPr>
          <w:t>Ord1989</w:t>
        </w:r>
        <w:r w:rsidR="007E6D74" w:rsidRPr="007E6D74">
          <w:rPr>
            <w:rStyle w:val="charCitHyperlinkAbbrev"/>
          </w:rPr>
          <w:noBreakHyphen/>
          <w:t>38</w:t>
        </w:r>
      </w:hyperlink>
      <w:r>
        <w:t xml:space="preserve"> sch 1; </w:t>
      </w:r>
      <w:hyperlink r:id="rId302" w:tooltip="National Land Ordinance 1989" w:history="1">
        <w:r w:rsidR="007E6D74" w:rsidRPr="007E6D74">
          <w:rPr>
            <w:rStyle w:val="charCitHyperlinkAbbrev"/>
          </w:rPr>
          <w:t>Ord1989</w:t>
        </w:r>
        <w:r w:rsidR="007E6D74" w:rsidRPr="007E6D74">
          <w:rPr>
            <w:rStyle w:val="charCitHyperlinkAbbrev"/>
          </w:rPr>
          <w:noBreakHyphen/>
          <w:t>39</w:t>
        </w:r>
      </w:hyperlink>
      <w:r>
        <w:t xml:space="preserve"> sch; </w:t>
      </w:r>
      <w:hyperlink r:id="rId303" w:tooltip="Lakes (Amendment) Act 1991" w:history="1">
        <w:r w:rsidR="007E6D74" w:rsidRPr="007E6D74">
          <w:rPr>
            <w:rStyle w:val="charCitHyperlinkAbbrev"/>
          </w:rPr>
          <w:t>A1991</w:t>
        </w:r>
        <w:r w:rsidR="007E6D74" w:rsidRPr="007E6D74">
          <w:rPr>
            <w:rStyle w:val="charCitHyperlinkAbbrev"/>
          </w:rPr>
          <w:noBreakHyphen/>
          <w:t>89</w:t>
        </w:r>
      </w:hyperlink>
      <w:r>
        <w:t xml:space="preserve"> sch; </w:t>
      </w:r>
      <w:hyperlink r:id="rId304" w:tooltip="Statute Law Revision Act 1994" w:history="1">
        <w:r w:rsidR="007E6D74" w:rsidRPr="007E6D74">
          <w:rPr>
            <w:rStyle w:val="charCitHyperlinkAbbrev"/>
          </w:rPr>
          <w:t>A1994</w:t>
        </w:r>
        <w:r w:rsidR="007E6D74" w:rsidRPr="007E6D74">
          <w:rPr>
            <w:rStyle w:val="charCitHyperlinkAbbrev"/>
          </w:rPr>
          <w:noBreakHyphen/>
          <w:t>26</w:t>
        </w:r>
      </w:hyperlink>
      <w:r>
        <w:t xml:space="preserve"> sch; </w:t>
      </w:r>
      <w:hyperlink r:id="rId305" w:tooltip="Statute Law Revision (Penalties) Act 1994" w:history="1">
        <w:r w:rsidR="007E6D74" w:rsidRPr="007E6D74">
          <w:rPr>
            <w:rStyle w:val="charCitHyperlinkAbbrev"/>
          </w:rPr>
          <w:t>A1994</w:t>
        </w:r>
        <w:r w:rsidR="007E6D74" w:rsidRPr="007E6D74">
          <w:rPr>
            <w:rStyle w:val="charCitHyperlinkAbbrev"/>
          </w:rPr>
          <w:noBreakHyphen/>
          <w:t>81</w:t>
        </w:r>
      </w:hyperlink>
      <w:r>
        <w:t xml:space="preserve"> sch; </w:t>
      </w:r>
      <w:hyperlink r:id="rId306" w:tooltip="Statutory Offices (Miscellaneous Provisions) Act 1994" w:history="1">
        <w:r w:rsidR="007E6D74" w:rsidRPr="007E6D74">
          <w:rPr>
            <w:rStyle w:val="charCitHyperlinkAbbrev"/>
          </w:rPr>
          <w:t>A1994</w:t>
        </w:r>
        <w:r w:rsidR="007E6D74" w:rsidRPr="007E6D74">
          <w:rPr>
            <w:rStyle w:val="charCitHyperlinkAbbrev"/>
          </w:rPr>
          <w:noBreakHyphen/>
          <w:t>97</w:t>
        </w:r>
      </w:hyperlink>
      <w:r>
        <w:t xml:space="preserve"> sch pt 1; </w:t>
      </w:r>
      <w:hyperlink r:id="rId307" w:tooltip="Lakes Amendment Act 2002" w:history="1">
        <w:r w:rsidR="007E6D74" w:rsidRPr="007E6D74">
          <w:rPr>
            <w:rStyle w:val="charCitHyperlinkAbbrev"/>
          </w:rPr>
          <w:t>A2002</w:t>
        </w:r>
        <w:r w:rsidR="007E6D74" w:rsidRPr="007E6D74">
          <w:rPr>
            <w:rStyle w:val="charCitHyperlinkAbbrev"/>
          </w:rPr>
          <w:noBreakHyphen/>
          <w:t>46</w:t>
        </w:r>
      </w:hyperlink>
      <w:r>
        <w:t xml:space="preserve"> s 7; </w:t>
      </w:r>
      <w:hyperlink r:id="rId308" w:tooltip="Statute Law Amendment Act 2002 (No 2)" w:history="1">
        <w:r w:rsidR="007E6D74" w:rsidRPr="007E6D74">
          <w:rPr>
            <w:rStyle w:val="charCitHyperlinkAbbrev"/>
          </w:rPr>
          <w:t>A2002</w:t>
        </w:r>
        <w:r w:rsidR="007E6D74" w:rsidRPr="007E6D74">
          <w:rPr>
            <w:rStyle w:val="charCitHyperlinkAbbrev"/>
          </w:rPr>
          <w:noBreakHyphen/>
          <w:t>49</w:t>
        </w:r>
      </w:hyperlink>
      <w:r w:rsidR="00332BB4">
        <w:t xml:space="preserve"> amdt </w:t>
      </w:r>
      <w:r>
        <w:t xml:space="preserve">3.75; ss renum R7 LA (see </w:t>
      </w:r>
      <w:hyperlink r:id="rId309"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3.76)</w:t>
      </w:r>
    </w:p>
    <w:p w:rsidR="00AF264C" w:rsidRDefault="00AF264C">
      <w:pPr>
        <w:pStyle w:val="AmdtsEntries"/>
      </w:pPr>
      <w:r>
        <w:tab/>
        <w:t xml:space="preserve">sub </w:t>
      </w:r>
      <w:hyperlink r:id="rId310" w:tooltip="Criminal Code Harmonisation Act 2005" w:history="1">
        <w:r w:rsidR="007E6D74" w:rsidRPr="007E6D74">
          <w:rPr>
            <w:rStyle w:val="charCitHyperlinkAbbrev"/>
          </w:rPr>
          <w:t>A2005</w:t>
        </w:r>
        <w:r w:rsidR="007E6D74" w:rsidRPr="007E6D74">
          <w:rPr>
            <w:rStyle w:val="charCitHyperlinkAbbrev"/>
          </w:rPr>
          <w:noBreakHyphen/>
          <w:t>54</w:t>
        </w:r>
      </w:hyperlink>
      <w:r>
        <w:t xml:space="preserve"> amdt 1.191</w:t>
      </w:r>
    </w:p>
    <w:p w:rsidR="00AF264C" w:rsidRDefault="00AF264C">
      <w:pPr>
        <w:pStyle w:val="AmdtsEntryHd"/>
      </w:pPr>
      <w:r>
        <w:t>Restriction on waterskiing</w:t>
      </w:r>
    </w:p>
    <w:p w:rsidR="00AF264C" w:rsidRDefault="00AF264C">
      <w:pPr>
        <w:pStyle w:val="AmdtsEntries"/>
        <w:keepNext/>
      </w:pPr>
      <w:r>
        <w:t>s 28</w:t>
      </w:r>
      <w:r>
        <w:tab/>
        <w:t xml:space="preserve">am </w:t>
      </w:r>
      <w:hyperlink r:id="rId311" w:tooltip="Lakes (Amendment) Ordinance 1983" w:history="1">
        <w:r w:rsidR="007E6D74" w:rsidRPr="007E6D74">
          <w:rPr>
            <w:rStyle w:val="charCitHyperlinkAbbrev"/>
          </w:rPr>
          <w:t>Ord1983</w:t>
        </w:r>
        <w:r w:rsidR="007E6D74" w:rsidRPr="007E6D74">
          <w:rPr>
            <w:rStyle w:val="charCitHyperlinkAbbrev"/>
          </w:rPr>
          <w:noBreakHyphen/>
          <w:t>31</w:t>
        </w:r>
      </w:hyperlink>
      <w:r>
        <w:t xml:space="preserve"> s 7</w:t>
      </w:r>
    </w:p>
    <w:p w:rsidR="00AF264C" w:rsidRDefault="00AF264C">
      <w:pPr>
        <w:pStyle w:val="AmdtsEntries"/>
      </w:pPr>
      <w:r>
        <w:tab/>
        <w:t xml:space="preserve">om </w:t>
      </w:r>
      <w:hyperlink r:id="rId312" w:tooltip="Lakes (Amendment) Act 1991" w:history="1">
        <w:r w:rsidR="007E6D74" w:rsidRPr="007E6D74">
          <w:rPr>
            <w:rStyle w:val="charCitHyperlinkAbbrev"/>
          </w:rPr>
          <w:t>A1991</w:t>
        </w:r>
        <w:r w:rsidR="007E6D74" w:rsidRPr="007E6D74">
          <w:rPr>
            <w:rStyle w:val="charCitHyperlinkAbbrev"/>
          </w:rPr>
          <w:noBreakHyphen/>
          <w:t>89</w:t>
        </w:r>
      </w:hyperlink>
      <w:r>
        <w:t xml:space="preserve"> s 4</w:t>
      </w:r>
    </w:p>
    <w:p w:rsidR="00AF264C" w:rsidRDefault="00AF264C">
      <w:pPr>
        <w:pStyle w:val="AmdtsEntryHd"/>
      </w:pPr>
      <w:r>
        <w:t>Restriction on use of hovercraft</w:t>
      </w:r>
    </w:p>
    <w:p w:rsidR="00AF264C" w:rsidRDefault="00AF264C">
      <w:pPr>
        <w:pStyle w:val="AmdtsEntries"/>
      </w:pPr>
      <w:r>
        <w:t>s 29</w:t>
      </w:r>
      <w:r>
        <w:tab/>
        <w:t xml:space="preserve">am </w:t>
      </w:r>
      <w:hyperlink r:id="rId313" w:tooltip="Lakes (Amendment) Ordinance 1983" w:history="1">
        <w:r w:rsidR="007E6D74" w:rsidRPr="007E6D74">
          <w:rPr>
            <w:rStyle w:val="charCitHyperlinkAbbrev"/>
          </w:rPr>
          <w:t>Ord1983</w:t>
        </w:r>
        <w:r w:rsidR="007E6D74" w:rsidRPr="007E6D74">
          <w:rPr>
            <w:rStyle w:val="charCitHyperlinkAbbrev"/>
          </w:rPr>
          <w:noBreakHyphen/>
          <w:t>31</w:t>
        </w:r>
      </w:hyperlink>
      <w:r>
        <w:t xml:space="preserve"> s 8; </w:t>
      </w:r>
      <w:hyperlink r:id="rId314" w:tooltip="Lakes (Amendment) Ordinance 1987" w:history="1">
        <w:r w:rsidR="007E6D74" w:rsidRPr="007E6D74">
          <w:rPr>
            <w:rStyle w:val="charCitHyperlinkAbbrev"/>
          </w:rPr>
          <w:t>Ord1987</w:t>
        </w:r>
        <w:r w:rsidR="007E6D74" w:rsidRPr="007E6D74">
          <w:rPr>
            <w:rStyle w:val="charCitHyperlinkAbbrev"/>
          </w:rPr>
          <w:noBreakHyphen/>
          <w:t>49</w:t>
        </w:r>
      </w:hyperlink>
      <w:r>
        <w:t xml:space="preserve"> sch; </w:t>
      </w:r>
      <w:hyperlink r:id="rId315" w:tooltip="Lakes (Amendment) Act 1991" w:history="1">
        <w:r w:rsidR="007E6D74" w:rsidRPr="007E6D74">
          <w:rPr>
            <w:rStyle w:val="charCitHyperlinkAbbrev"/>
          </w:rPr>
          <w:t>A1991</w:t>
        </w:r>
        <w:r w:rsidR="007E6D74" w:rsidRPr="007E6D74">
          <w:rPr>
            <w:rStyle w:val="charCitHyperlinkAbbrev"/>
          </w:rPr>
          <w:noBreakHyphen/>
          <w:t>89</w:t>
        </w:r>
      </w:hyperlink>
      <w:r>
        <w:t xml:space="preserve"> sch; </w:t>
      </w:r>
      <w:hyperlink r:id="rId316" w:tooltip="Statute Law Revision (Penalties) Act 1994" w:history="1">
        <w:r w:rsidR="007E6D74" w:rsidRPr="007E6D74">
          <w:rPr>
            <w:rStyle w:val="charCitHyperlinkAbbrev"/>
          </w:rPr>
          <w:t>A1994</w:t>
        </w:r>
        <w:r w:rsidR="007E6D74" w:rsidRPr="007E6D74">
          <w:rPr>
            <w:rStyle w:val="charCitHyperlinkAbbrev"/>
          </w:rPr>
          <w:noBreakHyphen/>
          <w:t>81</w:t>
        </w:r>
      </w:hyperlink>
      <w:r>
        <w:t xml:space="preserve"> sch; </w:t>
      </w:r>
      <w:hyperlink r:id="rId317" w:tooltip="Legislation (Consequential Amendments) Act 2001" w:history="1">
        <w:r w:rsidR="007E6D74" w:rsidRPr="007E6D74">
          <w:rPr>
            <w:rStyle w:val="charCitHyperlinkAbbrev"/>
          </w:rPr>
          <w:t>A2001</w:t>
        </w:r>
        <w:r w:rsidR="007E6D74" w:rsidRPr="007E6D74">
          <w:rPr>
            <w:rStyle w:val="charCitHyperlinkAbbrev"/>
          </w:rPr>
          <w:noBreakHyphen/>
          <w:t>44</w:t>
        </w:r>
      </w:hyperlink>
      <w:r>
        <w:t xml:space="preserve"> amdt 1.2319, amdt 1.2320; </w:t>
      </w:r>
      <w:hyperlink r:id="rId318" w:tooltip="Criminal Code Harmonisation Act 2005" w:history="1">
        <w:r w:rsidR="007E6D74" w:rsidRPr="007E6D74">
          <w:rPr>
            <w:rStyle w:val="charCitHyperlinkAbbrev"/>
          </w:rPr>
          <w:t>A2005</w:t>
        </w:r>
        <w:r w:rsidR="007E6D74" w:rsidRPr="007E6D74">
          <w:rPr>
            <w:rStyle w:val="charCitHyperlinkAbbrev"/>
          </w:rPr>
          <w:noBreakHyphen/>
          <w:t>54</w:t>
        </w:r>
      </w:hyperlink>
      <w:r>
        <w:t xml:space="preserve"> amdt 1.192</w:t>
      </w:r>
    </w:p>
    <w:p w:rsidR="00AF264C" w:rsidRDefault="00AF264C">
      <w:pPr>
        <w:pStyle w:val="AmdtsEntryHd"/>
      </w:pPr>
      <w:r>
        <w:lastRenderedPageBreak/>
        <w:t>Removal of vehicles and boats from a lake etc</w:t>
      </w:r>
    </w:p>
    <w:p w:rsidR="00AF264C" w:rsidRDefault="00AF264C">
      <w:pPr>
        <w:pStyle w:val="AmdtsEntries"/>
      </w:pPr>
      <w:r>
        <w:t>s 30</w:t>
      </w:r>
      <w:r>
        <w:tab/>
        <w:t xml:space="preserve">am </w:t>
      </w:r>
      <w:hyperlink r:id="rId319" w:tooltip="Self-Government (Consequential Amendments) Ordinance 1989" w:history="1">
        <w:r w:rsidR="007E6D74" w:rsidRPr="007E6D74">
          <w:rPr>
            <w:rStyle w:val="charCitHyperlinkAbbrev"/>
          </w:rPr>
          <w:t>Ord1989</w:t>
        </w:r>
        <w:r w:rsidR="007E6D74" w:rsidRPr="007E6D74">
          <w:rPr>
            <w:rStyle w:val="charCitHyperlinkAbbrev"/>
          </w:rPr>
          <w:noBreakHyphen/>
          <w:t>38</w:t>
        </w:r>
      </w:hyperlink>
      <w:r>
        <w:t xml:space="preserve"> sch 1; </w:t>
      </w:r>
      <w:hyperlink r:id="rId320" w:tooltip="Lakes (Amendment) Act 1991" w:history="1">
        <w:r w:rsidR="007E6D74" w:rsidRPr="007E6D74">
          <w:rPr>
            <w:rStyle w:val="charCitHyperlinkAbbrev"/>
          </w:rPr>
          <w:t>A1991</w:t>
        </w:r>
        <w:r w:rsidR="007E6D74" w:rsidRPr="007E6D74">
          <w:rPr>
            <w:rStyle w:val="charCitHyperlinkAbbrev"/>
          </w:rPr>
          <w:noBreakHyphen/>
          <w:t>89</w:t>
        </w:r>
      </w:hyperlink>
      <w:r>
        <w:t xml:space="preserve"> sch; </w:t>
      </w:r>
      <w:hyperlink r:id="rId321" w:tooltip="Statutory Offices (Miscellaneous Provisions) Act 1994" w:history="1">
        <w:r w:rsidR="007E6D74" w:rsidRPr="007E6D74">
          <w:rPr>
            <w:rStyle w:val="charCitHyperlinkAbbrev"/>
          </w:rPr>
          <w:t>A1994</w:t>
        </w:r>
        <w:r w:rsidR="007E6D74" w:rsidRPr="007E6D74">
          <w:rPr>
            <w:rStyle w:val="charCitHyperlinkAbbrev"/>
          </w:rPr>
          <w:noBreakHyphen/>
          <w:t>97</w:t>
        </w:r>
      </w:hyperlink>
      <w:r>
        <w:t xml:space="preserve"> sch pt 1; </w:t>
      </w:r>
      <w:hyperlink r:id="rId322"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3.77</w:t>
      </w:r>
    </w:p>
    <w:p w:rsidR="00AF264C" w:rsidRDefault="00AF264C">
      <w:pPr>
        <w:pStyle w:val="AmdtsEntryHd"/>
      </w:pPr>
      <w:r>
        <w:t>Houseboats prohibited</w:t>
      </w:r>
    </w:p>
    <w:p w:rsidR="00AF264C" w:rsidRDefault="00AF264C">
      <w:pPr>
        <w:pStyle w:val="AmdtsEntries"/>
      </w:pPr>
      <w:r>
        <w:t>s 31</w:t>
      </w:r>
      <w:r>
        <w:tab/>
        <w:t xml:space="preserve">am </w:t>
      </w:r>
      <w:hyperlink r:id="rId323" w:tooltip="Lakes (Amendment) Ordinance 1987" w:history="1">
        <w:r w:rsidR="007E6D74" w:rsidRPr="007E6D74">
          <w:rPr>
            <w:rStyle w:val="charCitHyperlinkAbbrev"/>
          </w:rPr>
          <w:t>Ord1987</w:t>
        </w:r>
        <w:r w:rsidR="007E6D74" w:rsidRPr="007E6D74">
          <w:rPr>
            <w:rStyle w:val="charCitHyperlinkAbbrev"/>
          </w:rPr>
          <w:noBreakHyphen/>
          <w:t>49</w:t>
        </w:r>
      </w:hyperlink>
      <w:r>
        <w:t xml:space="preserve"> sch; </w:t>
      </w:r>
      <w:hyperlink r:id="rId324" w:tooltip="Statute Law Revision (Penalties) Act 1994" w:history="1">
        <w:r w:rsidR="007E6D74" w:rsidRPr="007E6D74">
          <w:rPr>
            <w:rStyle w:val="charCitHyperlinkAbbrev"/>
          </w:rPr>
          <w:t>A1994</w:t>
        </w:r>
        <w:r w:rsidR="007E6D74" w:rsidRPr="007E6D74">
          <w:rPr>
            <w:rStyle w:val="charCitHyperlinkAbbrev"/>
          </w:rPr>
          <w:noBreakHyphen/>
          <w:t>81</w:t>
        </w:r>
      </w:hyperlink>
      <w:r>
        <w:t xml:space="preserve"> sch</w:t>
      </w:r>
    </w:p>
    <w:p w:rsidR="00AF264C" w:rsidRDefault="00AF264C">
      <w:pPr>
        <w:pStyle w:val="AmdtsEntries"/>
      </w:pPr>
      <w:r>
        <w:tab/>
        <w:t xml:space="preserve">sub </w:t>
      </w:r>
      <w:hyperlink r:id="rId325" w:tooltip="Criminal Code Harmonisation Act 2005" w:history="1">
        <w:r w:rsidR="007E6D74" w:rsidRPr="007E6D74">
          <w:rPr>
            <w:rStyle w:val="charCitHyperlinkAbbrev"/>
          </w:rPr>
          <w:t>A2005</w:t>
        </w:r>
        <w:r w:rsidR="007E6D74" w:rsidRPr="007E6D74">
          <w:rPr>
            <w:rStyle w:val="charCitHyperlinkAbbrev"/>
          </w:rPr>
          <w:noBreakHyphen/>
          <w:t>54</w:t>
        </w:r>
      </w:hyperlink>
      <w:r>
        <w:t xml:space="preserve"> amdt 1.193</w:t>
      </w:r>
    </w:p>
    <w:p w:rsidR="00AF264C" w:rsidRDefault="00AF264C">
      <w:pPr>
        <w:pStyle w:val="AmdtsEntryHd"/>
      </w:pPr>
      <w:r>
        <w:t>Camping and caravanning</w:t>
      </w:r>
    </w:p>
    <w:p w:rsidR="00AF264C" w:rsidRDefault="00AF264C">
      <w:pPr>
        <w:pStyle w:val="AmdtsEntries"/>
        <w:keepNext/>
      </w:pPr>
      <w:r>
        <w:t>s 32</w:t>
      </w:r>
      <w:r>
        <w:tab/>
        <w:t xml:space="preserve">am </w:t>
      </w:r>
      <w:hyperlink r:id="rId326" w:tooltip="Lakes (Amendment) Ordinance 1987" w:history="1">
        <w:r w:rsidR="007E6D74" w:rsidRPr="007E6D74">
          <w:rPr>
            <w:rStyle w:val="charCitHyperlinkAbbrev"/>
          </w:rPr>
          <w:t>Ord1987</w:t>
        </w:r>
        <w:r w:rsidR="007E6D74" w:rsidRPr="007E6D74">
          <w:rPr>
            <w:rStyle w:val="charCitHyperlinkAbbrev"/>
          </w:rPr>
          <w:noBreakHyphen/>
          <w:t>49</w:t>
        </w:r>
      </w:hyperlink>
      <w:r>
        <w:t xml:space="preserve"> sch; </w:t>
      </w:r>
      <w:hyperlink r:id="rId327" w:tooltip="Statute Law Revision (Penalties) Act 1994" w:history="1">
        <w:r w:rsidR="007E6D74" w:rsidRPr="007E6D74">
          <w:rPr>
            <w:rStyle w:val="charCitHyperlinkAbbrev"/>
          </w:rPr>
          <w:t>A1994</w:t>
        </w:r>
        <w:r w:rsidR="007E6D74" w:rsidRPr="007E6D74">
          <w:rPr>
            <w:rStyle w:val="charCitHyperlinkAbbrev"/>
          </w:rPr>
          <w:noBreakHyphen/>
          <w:t>81</w:t>
        </w:r>
      </w:hyperlink>
      <w:r>
        <w:t xml:space="preserve"> sch</w:t>
      </w:r>
    </w:p>
    <w:p w:rsidR="00AF264C" w:rsidRDefault="00AF264C">
      <w:pPr>
        <w:pStyle w:val="AmdtsEntries"/>
      </w:pPr>
      <w:r>
        <w:tab/>
        <w:t xml:space="preserve">sub </w:t>
      </w:r>
      <w:hyperlink r:id="rId328"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3.78; </w:t>
      </w:r>
      <w:hyperlink r:id="rId329" w:tooltip="Criminal Code Harmonisation Act 2005" w:history="1">
        <w:r w:rsidR="007E6D74" w:rsidRPr="007E6D74">
          <w:rPr>
            <w:rStyle w:val="charCitHyperlinkAbbrev"/>
          </w:rPr>
          <w:t>A2005</w:t>
        </w:r>
        <w:r w:rsidR="007E6D74" w:rsidRPr="007E6D74">
          <w:rPr>
            <w:rStyle w:val="charCitHyperlinkAbbrev"/>
          </w:rPr>
          <w:noBreakHyphen/>
          <w:t>54</w:t>
        </w:r>
      </w:hyperlink>
      <w:r>
        <w:t xml:space="preserve"> amdt 1.194</w:t>
      </w:r>
    </w:p>
    <w:p w:rsidR="00AF264C" w:rsidRDefault="00AF264C">
      <w:pPr>
        <w:pStyle w:val="AmdtsEntryHd"/>
      </w:pPr>
      <w:r>
        <w:t>Agreements for use of lake areas</w:t>
      </w:r>
    </w:p>
    <w:p w:rsidR="00AF264C" w:rsidRDefault="00AF264C">
      <w:pPr>
        <w:pStyle w:val="AmdtsEntries"/>
        <w:keepNext/>
      </w:pPr>
      <w:r>
        <w:t>s 33</w:t>
      </w:r>
      <w:r>
        <w:tab/>
        <w:t xml:space="preserve">om </w:t>
      </w:r>
      <w:hyperlink r:id="rId330" w:tooltip="Lakes (Amendment) Ordinance 1985" w:history="1">
        <w:r w:rsidR="007E6D74" w:rsidRPr="007E6D74">
          <w:rPr>
            <w:rStyle w:val="charCitHyperlinkAbbrev"/>
          </w:rPr>
          <w:t>Ord1985</w:t>
        </w:r>
        <w:r w:rsidR="007E6D74" w:rsidRPr="007E6D74">
          <w:rPr>
            <w:rStyle w:val="charCitHyperlinkAbbrev"/>
          </w:rPr>
          <w:noBreakHyphen/>
          <w:t>15</w:t>
        </w:r>
      </w:hyperlink>
      <w:r>
        <w:t xml:space="preserve"> s 2</w:t>
      </w:r>
    </w:p>
    <w:p w:rsidR="00AF264C" w:rsidRDefault="00AF264C">
      <w:pPr>
        <w:pStyle w:val="AmdtsEntries"/>
        <w:keepNext/>
      </w:pPr>
      <w:r>
        <w:tab/>
        <w:t xml:space="preserve">ins </w:t>
      </w:r>
      <w:hyperlink r:id="rId331" w:tooltip="Lakes (Amendment) Ordinance 1987" w:history="1">
        <w:r w:rsidR="007E6D74" w:rsidRPr="007E6D74">
          <w:rPr>
            <w:rStyle w:val="charCitHyperlinkAbbrev"/>
          </w:rPr>
          <w:t>Ord1987</w:t>
        </w:r>
        <w:r w:rsidR="007E6D74" w:rsidRPr="007E6D74">
          <w:rPr>
            <w:rStyle w:val="charCitHyperlinkAbbrev"/>
          </w:rPr>
          <w:noBreakHyphen/>
          <w:t>49</w:t>
        </w:r>
      </w:hyperlink>
      <w:r>
        <w:t xml:space="preserve"> s 6</w:t>
      </w:r>
    </w:p>
    <w:p w:rsidR="00AF264C" w:rsidRDefault="00AF264C">
      <w:pPr>
        <w:pStyle w:val="AmdtsEntries"/>
      </w:pPr>
      <w:r>
        <w:tab/>
        <w:t xml:space="preserve">am </w:t>
      </w:r>
      <w:hyperlink r:id="rId332" w:tooltip="Self-Government (Consequential Amendments) Ordinance 1989" w:history="1">
        <w:r w:rsidR="007E6D74" w:rsidRPr="007E6D74">
          <w:rPr>
            <w:rStyle w:val="charCitHyperlinkAbbrev"/>
          </w:rPr>
          <w:t>Ord1989</w:t>
        </w:r>
        <w:r w:rsidR="007E6D74" w:rsidRPr="007E6D74">
          <w:rPr>
            <w:rStyle w:val="charCitHyperlinkAbbrev"/>
          </w:rPr>
          <w:noBreakHyphen/>
          <w:t>38</w:t>
        </w:r>
      </w:hyperlink>
      <w:r>
        <w:t xml:space="preserve"> sch 1</w:t>
      </w:r>
    </w:p>
    <w:p w:rsidR="00AF264C" w:rsidRDefault="00AF264C">
      <w:pPr>
        <w:pStyle w:val="AmdtsEntryHd"/>
      </w:pPr>
      <w:r>
        <w:t>Commercial activities in lake area</w:t>
      </w:r>
    </w:p>
    <w:p w:rsidR="00AF264C" w:rsidRDefault="00AF264C">
      <w:pPr>
        <w:pStyle w:val="AmdtsEntries"/>
        <w:keepNext/>
      </w:pPr>
      <w:r>
        <w:t>s 34</w:t>
      </w:r>
      <w:r>
        <w:tab/>
        <w:t xml:space="preserve">am </w:t>
      </w:r>
      <w:hyperlink r:id="rId333" w:tooltip="Lakes (Amendment) Ordinance 1983" w:history="1">
        <w:r w:rsidR="007E6D74" w:rsidRPr="007E6D74">
          <w:rPr>
            <w:rStyle w:val="charCitHyperlinkAbbrev"/>
          </w:rPr>
          <w:t>Ord1983</w:t>
        </w:r>
        <w:r w:rsidR="007E6D74" w:rsidRPr="007E6D74">
          <w:rPr>
            <w:rStyle w:val="charCitHyperlinkAbbrev"/>
          </w:rPr>
          <w:noBreakHyphen/>
          <w:t>31</w:t>
        </w:r>
      </w:hyperlink>
      <w:r>
        <w:t xml:space="preserve"> s 9</w:t>
      </w:r>
    </w:p>
    <w:p w:rsidR="00AF264C" w:rsidRDefault="00AF264C">
      <w:pPr>
        <w:pStyle w:val="AmdtsEntries"/>
        <w:keepNext/>
      </w:pPr>
      <w:r>
        <w:tab/>
        <w:t xml:space="preserve">sub </w:t>
      </w:r>
      <w:hyperlink r:id="rId334" w:tooltip="Lakes (Amendment) Ordinance 1987" w:history="1">
        <w:r w:rsidR="007E6D74" w:rsidRPr="007E6D74">
          <w:rPr>
            <w:rStyle w:val="charCitHyperlinkAbbrev"/>
          </w:rPr>
          <w:t>Ord1987</w:t>
        </w:r>
        <w:r w:rsidR="007E6D74" w:rsidRPr="007E6D74">
          <w:rPr>
            <w:rStyle w:val="charCitHyperlinkAbbrev"/>
          </w:rPr>
          <w:noBreakHyphen/>
          <w:t>49</w:t>
        </w:r>
      </w:hyperlink>
      <w:r>
        <w:t xml:space="preserve"> s 6</w:t>
      </w:r>
    </w:p>
    <w:p w:rsidR="00AF264C" w:rsidRDefault="00AF264C">
      <w:pPr>
        <w:pStyle w:val="AmdtsEntries"/>
      </w:pPr>
      <w:r>
        <w:tab/>
        <w:t xml:space="preserve">am </w:t>
      </w:r>
      <w:hyperlink r:id="rId335" w:tooltip="National Land Ordinance 1989" w:history="1">
        <w:r w:rsidR="007E6D74" w:rsidRPr="007E6D74">
          <w:rPr>
            <w:rStyle w:val="charCitHyperlinkAbbrev"/>
          </w:rPr>
          <w:t>Ord1989</w:t>
        </w:r>
        <w:r w:rsidR="007E6D74" w:rsidRPr="007E6D74">
          <w:rPr>
            <w:rStyle w:val="charCitHyperlinkAbbrev"/>
          </w:rPr>
          <w:noBreakHyphen/>
          <w:t>39</w:t>
        </w:r>
      </w:hyperlink>
      <w:r>
        <w:t xml:space="preserve"> sch; </w:t>
      </w:r>
      <w:hyperlink r:id="rId336" w:tooltip="Statute Law Revision (Penalties) Act 1994" w:history="1">
        <w:r w:rsidR="007E6D74" w:rsidRPr="007E6D74">
          <w:rPr>
            <w:rStyle w:val="charCitHyperlinkAbbrev"/>
          </w:rPr>
          <w:t>A1994</w:t>
        </w:r>
        <w:r w:rsidR="007E6D74" w:rsidRPr="007E6D74">
          <w:rPr>
            <w:rStyle w:val="charCitHyperlinkAbbrev"/>
          </w:rPr>
          <w:noBreakHyphen/>
          <w:t>81</w:t>
        </w:r>
      </w:hyperlink>
      <w:r>
        <w:t xml:space="preserve"> sch</w:t>
      </w:r>
    </w:p>
    <w:p w:rsidR="00AF264C" w:rsidRDefault="00AF264C">
      <w:pPr>
        <w:pStyle w:val="AmdtsEntries"/>
      </w:pPr>
      <w:r>
        <w:tab/>
        <w:t xml:space="preserve">sub </w:t>
      </w:r>
      <w:hyperlink r:id="rId337" w:tooltip="Criminal Code Harmonisation Act 2005" w:history="1">
        <w:r w:rsidR="007E6D74" w:rsidRPr="007E6D74">
          <w:rPr>
            <w:rStyle w:val="charCitHyperlinkAbbrev"/>
          </w:rPr>
          <w:t>A2005</w:t>
        </w:r>
        <w:r w:rsidR="007E6D74" w:rsidRPr="007E6D74">
          <w:rPr>
            <w:rStyle w:val="charCitHyperlinkAbbrev"/>
          </w:rPr>
          <w:noBreakHyphen/>
          <w:t>54</w:t>
        </w:r>
      </w:hyperlink>
      <w:r>
        <w:t xml:space="preserve"> amdt 1.195</w:t>
      </w:r>
    </w:p>
    <w:p w:rsidR="00AF264C" w:rsidRDefault="00AF264C">
      <w:pPr>
        <w:pStyle w:val="AmdtsEntryHd"/>
      </w:pPr>
      <w:r>
        <w:t>Power to charge for admission</w:t>
      </w:r>
    </w:p>
    <w:p w:rsidR="00AF264C" w:rsidRDefault="00AF264C">
      <w:pPr>
        <w:pStyle w:val="AmdtsEntries"/>
      </w:pPr>
      <w:r>
        <w:t>s 35</w:t>
      </w:r>
      <w:r>
        <w:tab/>
      </w:r>
      <w:hyperlink r:id="rId338" w:tooltip="Commonwealth Functions (Statutes Review) Act 1981 (Cwlth)" w:history="1">
        <w:r w:rsidR="00AE4E61">
          <w:rPr>
            <w:rStyle w:val="charCitHyperlinkAbbrev"/>
          </w:rPr>
          <w:t>Cwlth Act 1981 No 74</w:t>
        </w:r>
      </w:hyperlink>
      <w:r>
        <w:t xml:space="preserve"> s 44; am </w:t>
      </w:r>
      <w:hyperlink r:id="rId339" w:tooltip="Lakes (Amendment) Ordinance 1983" w:history="1">
        <w:r w:rsidR="007E6D74" w:rsidRPr="007E6D74">
          <w:rPr>
            <w:rStyle w:val="charCitHyperlinkAbbrev"/>
          </w:rPr>
          <w:t>Ord1983</w:t>
        </w:r>
        <w:r w:rsidR="007E6D74" w:rsidRPr="007E6D74">
          <w:rPr>
            <w:rStyle w:val="charCitHyperlinkAbbrev"/>
          </w:rPr>
          <w:noBreakHyphen/>
          <w:t>31</w:t>
        </w:r>
      </w:hyperlink>
      <w:r>
        <w:t xml:space="preserve"> s 10; </w:t>
      </w:r>
      <w:hyperlink r:id="rId340" w:tooltip="Lakes (Amendment) Act 1991" w:history="1">
        <w:r w:rsidR="007E6D74" w:rsidRPr="007E6D74">
          <w:rPr>
            <w:rStyle w:val="charCitHyperlinkAbbrev"/>
          </w:rPr>
          <w:t>A1991</w:t>
        </w:r>
        <w:r w:rsidR="007E6D74" w:rsidRPr="007E6D74">
          <w:rPr>
            <w:rStyle w:val="charCitHyperlinkAbbrev"/>
          </w:rPr>
          <w:noBreakHyphen/>
          <w:t>89</w:t>
        </w:r>
      </w:hyperlink>
      <w:r>
        <w:t xml:space="preserve"> sch; </w:t>
      </w:r>
      <w:hyperlink r:id="rId341" w:tooltip="Statutory Offices (Miscellaneous Provisions) Act 1994" w:history="1">
        <w:r w:rsidR="007E6D74" w:rsidRPr="007E6D74">
          <w:rPr>
            <w:rStyle w:val="charCitHyperlinkAbbrev"/>
          </w:rPr>
          <w:t>A1994</w:t>
        </w:r>
        <w:r w:rsidR="007E6D74" w:rsidRPr="007E6D74">
          <w:rPr>
            <w:rStyle w:val="charCitHyperlinkAbbrev"/>
          </w:rPr>
          <w:noBreakHyphen/>
          <w:t>97</w:t>
        </w:r>
      </w:hyperlink>
      <w:r>
        <w:t xml:space="preserve"> sch pt 1; </w:t>
      </w:r>
      <w:hyperlink r:id="rId342"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3.79, amdt 3.80</w:t>
      </w:r>
    </w:p>
    <w:p w:rsidR="00AF264C" w:rsidRDefault="00AF264C">
      <w:pPr>
        <w:pStyle w:val="AmdtsEntryHd"/>
      </w:pPr>
      <w:r>
        <w:t>Provisions relating to particular lakes</w:t>
      </w:r>
    </w:p>
    <w:p w:rsidR="00AF264C" w:rsidRDefault="00AF264C">
      <w:pPr>
        <w:pStyle w:val="AmdtsEntries"/>
      </w:pPr>
      <w:r>
        <w:t>pt 4 div 2 hdg</w:t>
      </w:r>
      <w:r>
        <w:tab/>
        <w:t xml:space="preserve">om </w:t>
      </w:r>
      <w:hyperlink r:id="rId343" w:tooltip="Statute Law Revision Act 1995" w:history="1">
        <w:r w:rsidR="007E6D74" w:rsidRPr="007E6D74">
          <w:rPr>
            <w:rStyle w:val="charCitHyperlinkAbbrev"/>
          </w:rPr>
          <w:t>A1995</w:t>
        </w:r>
        <w:r w:rsidR="007E6D74" w:rsidRPr="007E6D74">
          <w:rPr>
            <w:rStyle w:val="charCitHyperlinkAbbrev"/>
          </w:rPr>
          <w:noBreakHyphen/>
          <w:t>46</w:t>
        </w:r>
      </w:hyperlink>
      <w:r>
        <w:t xml:space="preserve"> sch</w:t>
      </w:r>
    </w:p>
    <w:p w:rsidR="00AF264C" w:rsidRDefault="00AF264C">
      <w:pPr>
        <w:pStyle w:val="AmdtsEntryHd"/>
        <w:rPr>
          <w:rStyle w:val="CharDivText"/>
        </w:rPr>
      </w:pPr>
      <w:r>
        <w:rPr>
          <w:rStyle w:val="CharDivText"/>
        </w:rPr>
        <w:t>Lighting rules</w:t>
      </w:r>
    </w:p>
    <w:p w:rsidR="00AF264C" w:rsidRDefault="00AF264C">
      <w:pPr>
        <w:pStyle w:val="AmdtsEntries"/>
      </w:pPr>
      <w:r>
        <w:t>div 5.1 hdg</w:t>
      </w:r>
      <w:r>
        <w:tab/>
        <w:t>(prev pt 5 div 1 hdg) renum R4 LA</w:t>
      </w:r>
    </w:p>
    <w:p w:rsidR="00AF264C" w:rsidRDefault="00AF264C">
      <w:pPr>
        <w:pStyle w:val="AmdtsEntryHd"/>
      </w:pPr>
      <w:r>
        <w:t xml:space="preserve">Meaning of </w:t>
      </w:r>
      <w:r>
        <w:rPr>
          <w:rStyle w:val="charItals"/>
        </w:rPr>
        <w:t>operator</w:t>
      </w:r>
      <w:r>
        <w:t xml:space="preserve"> for div 5.1</w:t>
      </w:r>
    </w:p>
    <w:p w:rsidR="00AF264C" w:rsidRDefault="00AF264C">
      <w:pPr>
        <w:pStyle w:val="AmdtsEntries"/>
        <w:keepNext/>
      </w:pPr>
      <w:r>
        <w:t>s 36</w:t>
      </w:r>
      <w:r>
        <w:tab/>
        <w:t xml:space="preserve">am </w:t>
      </w:r>
      <w:hyperlink r:id="rId344" w:tooltip="Lakes (Amendment) Ordinance 1987" w:history="1">
        <w:r w:rsidR="007E6D74" w:rsidRPr="007E6D74">
          <w:rPr>
            <w:rStyle w:val="charCitHyperlinkAbbrev"/>
          </w:rPr>
          <w:t>Ord1987</w:t>
        </w:r>
        <w:r w:rsidR="007E6D74" w:rsidRPr="007E6D74">
          <w:rPr>
            <w:rStyle w:val="charCitHyperlinkAbbrev"/>
          </w:rPr>
          <w:noBreakHyphen/>
          <w:t>49</w:t>
        </w:r>
      </w:hyperlink>
      <w:r>
        <w:t xml:space="preserve"> sch</w:t>
      </w:r>
    </w:p>
    <w:p w:rsidR="00AF264C" w:rsidRDefault="00AF264C" w:rsidP="00FB6A1E">
      <w:pPr>
        <w:pStyle w:val="AmdtsEntries"/>
        <w:keepNext/>
      </w:pPr>
      <w:r>
        <w:tab/>
        <w:t xml:space="preserve">om </w:t>
      </w:r>
      <w:hyperlink r:id="rId345" w:tooltip="Lakes (Amendment) Act 1991" w:history="1">
        <w:r w:rsidR="007E6D74" w:rsidRPr="007E6D74">
          <w:rPr>
            <w:rStyle w:val="charCitHyperlinkAbbrev"/>
          </w:rPr>
          <w:t>A1991</w:t>
        </w:r>
        <w:r w:rsidR="007E6D74" w:rsidRPr="007E6D74">
          <w:rPr>
            <w:rStyle w:val="charCitHyperlinkAbbrev"/>
          </w:rPr>
          <w:noBreakHyphen/>
          <w:t>89</w:t>
        </w:r>
      </w:hyperlink>
      <w:r>
        <w:t xml:space="preserve"> s 4</w:t>
      </w:r>
    </w:p>
    <w:p w:rsidR="00AF264C" w:rsidRDefault="00AF264C">
      <w:pPr>
        <w:pStyle w:val="AmdtsEntries"/>
      </w:pPr>
      <w:r>
        <w:tab/>
        <w:t xml:space="preserve">ins </w:t>
      </w:r>
      <w:hyperlink r:id="rId346" w:tooltip="Criminal Code Harmonisation Act 2005" w:history="1">
        <w:r w:rsidR="007E6D74" w:rsidRPr="007E6D74">
          <w:rPr>
            <w:rStyle w:val="charCitHyperlinkAbbrev"/>
          </w:rPr>
          <w:t>A2005</w:t>
        </w:r>
        <w:r w:rsidR="007E6D74" w:rsidRPr="007E6D74">
          <w:rPr>
            <w:rStyle w:val="charCitHyperlinkAbbrev"/>
          </w:rPr>
          <w:noBreakHyphen/>
          <w:t>54</w:t>
        </w:r>
      </w:hyperlink>
      <w:r>
        <w:t xml:space="preserve"> amdt 1.196</w:t>
      </w:r>
    </w:p>
    <w:p w:rsidR="00AF264C" w:rsidRDefault="00AF264C">
      <w:pPr>
        <w:pStyle w:val="AmdtsEntryHd"/>
      </w:pPr>
      <w:r>
        <w:t>Compliance with lighting rules</w:t>
      </w:r>
    </w:p>
    <w:p w:rsidR="00AF264C" w:rsidRDefault="00AF264C">
      <w:pPr>
        <w:pStyle w:val="AmdtsEntries"/>
        <w:keepNext/>
      </w:pPr>
      <w:r>
        <w:t>s 37</w:t>
      </w:r>
      <w:r>
        <w:tab/>
        <w:t xml:space="preserve">am </w:t>
      </w:r>
      <w:hyperlink r:id="rId347" w:tooltip="Statute Law Revision (Penalties) Act 1998" w:history="1">
        <w:r w:rsidR="007E6D74" w:rsidRPr="007E6D74">
          <w:rPr>
            <w:rStyle w:val="charCitHyperlinkAbbrev"/>
          </w:rPr>
          <w:t>A1998</w:t>
        </w:r>
        <w:r w:rsidR="007E6D74" w:rsidRPr="007E6D74">
          <w:rPr>
            <w:rStyle w:val="charCitHyperlinkAbbrev"/>
          </w:rPr>
          <w:noBreakHyphen/>
          <w:t>54</w:t>
        </w:r>
      </w:hyperlink>
      <w:r>
        <w:t xml:space="preserve"> sch</w:t>
      </w:r>
    </w:p>
    <w:p w:rsidR="00AF264C" w:rsidRDefault="00AF264C">
      <w:pPr>
        <w:pStyle w:val="AmdtsEntries"/>
      </w:pPr>
      <w:r>
        <w:tab/>
        <w:t xml:space="preserve">sub </w:t>
      </w:r>
      <w:hyperlink r:id="rId348"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3.81; </w:t>
      </w:r>
      <w:hyperlink r:id="rId349" w:tooltip="Criminal Code Harmonisation Act 2005" w:history="1">
        <w:r w:rsidR="007E6D74" w:rsidRPr="007E6D74">
          <w:rPr>
            <w:rStyle w:val="charCitHyperlinkAbbrev"/>
          </w:rPr>
          <w:t>A2005</w:t>
        </w:r>
        <w:r w:rsidR="007E6D74" w:rsidRPr="007E6D74">
          <w:rPr>
            <w:rStyle w:val="charCitHyperlinkAbbrev"/>
          </w:rPr>
          <w:noBreakHyphen/>
          <w:t>54</w:t>
        </w:r>
      </w:hyperlink>
      <w:r>
        <w:t xml:space="preserve"> amdt 1.197</w:t>
      </w:r>
    </w:p>
    <w:p w:rsidR="00AF264C" w:rsidRDefault="00AF264C">
      <w:pPr>
        <w:pStyle w:val="AmdtsEntryHd"/>
      </w:pPr>
      <w:r>
        <w:t>Lights to be carried on large power boats</w:t>
      </w:r>
    </w:p>
    <w:p w:rsidR="00AF264C" w:rsidRDefault="00AF264C">
      <w:pPr>
        <w:pStyle w:val="AmdtsEntries"/>
      </w:pPr>
      <w:r>
        <w:t>s 38</w:t>
      </w:r>
      <w:r>
        <w:tab/>
        <w:t xml:space="preserve">am </w:t>
      </w:r>
      <w:hyperlink r:id="rId350" w:tooltip="Lakes (Amendment) Act 1991" w:history="1">
        <w:r w:rsidR="007E6D74" w:rsidRPr="007E6D74">
          <w:rPr>
            <w:rStyle w:val="charCitHyperlinkAbbrev"/>
          </w:rPr>
          <w:t>A1991</w:t>
        </w:r>
        <w:r w:rsidR="007E6D74" w:rsidRPr="007E6D74">
          <w:rPr>
            <w:rStyle w:val="charCitHyperlinkAbbrev"/>
          </w:rPr>
          <w:noBreakHyphen/>
          <w:t>89</w:t>
        </w:r>
      </w:hyperlink>
      <w:r>
        <w:t xml:space="preserve"> s 5; </w:t>
      </w:r>
      <w:hyperlink r:id="rId351"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3.82, amdt 3.83</w:t>
      </w:r>
    </w:p>
    <w:p w:rsidR="00AF264C" w:rsidRDefault="00AF264C">
      <w:pPr>
        <w:pStyle w:val="AmdtsEntryHd"/>
      </w:pPr>
      <w:r>
        <w:t>Light to be carried by small power boats</w:t>
      </w:r>
    </w:p>
    <w:p w:rsidR="00AF264C" w:rsidRDefault="00AF264C">
      <w:pPr>
        <w:pStyle w:val="AmdtsEntries"/>
      </w:pPr>
      <w:r>
        <w:t>s 39</w:t>
      </w:r>
      <w:r>
        <w:tab/>
        <w:t xml:space="preserve">sub </w:t>
      </w:r>
      <w:hyperlink r:id="rId352" w:tooltip="Lakes (Amendment) Act 1991" w:history="1">
        <w:r w:rsidR="007E6D74" w:rsidRPr="007E6D74">
          <w:rPr>
            <w:rStyle w:val="charCitHyperlinkAbbrev"/>
          </w:rPr>
          <w:t>A1991</w:t>
        </w:r>
        <w:r w:rsidR="007E6D74" w:rsidRPr="007E6D74">
          <w:rPr>
            <w:rStyle w:val="charCitHyperlinkAbbrev"/>
          </w:rPr>
          <w:noBreakHyphen/>
          <w:t>89</w:t>
        </w:r>
      </w:hyperlink>
      <w:r>
        <w:t xml:space="preserve"> s 6; </w:t>
      </w:r>
      <w:hyperlink r:id="rId353"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3.84</w:t>
      </w:r>
    </w:p>
    <w:p w:rsidR="00AF264C" w:rsidRDefault="00AF264C">
      <w:pPr>
        <w:pStyle w:val="AmdtsEntryHd"/>
      </w:pPr>
      <w:r>
        <w:t>Lights to be carried by sailing vessels</w:t>
      </w:r>
    </w:p>
    <w:p w:rsidR="00AF264C" w:rsidRDefault="00AF264C">
      <w:pPr>
        <w:pStyle w:val="AmdtsEntries"/>
        <w:keepNext/>
      </w:pPr>
      <w:r>
        <w:t>s 39A</w:t>
      </w:r>
      <w:r>
        <w:tab/>
        <w:t xml:space="preserve">ins </w:t>
      </w:r>
      <w:hyperlink r:id="rId354" w:tooltip="Lakes (Amendment) Act 1991" w:history="1">
        <w:r w:rsidR="007E6D74" w:rsidRPr="007E6D74">
          <w:rPr>
            <w:rStyle w:val="charCitHyperlinkAbbrev"/>
          </w:rPr>
          <w:t>A1991</w:t>
        </w:r>
        <w:r w:rsidR="007E6D74" w:rsidRPr="007E6D74">
          <w:rPr>
            <w:rStyle w:val="charCitHyperlinkAbbrev"/>
          </w:rPr>
          <w:noBreakHyphen/>
          <w:t>89</w:t>
        </w:r>
      </w:hyperlink>
      <w:r>
        <w:t xml:space="preserve"> s 6</w:t>
      </w:r>
    </w:p>
    <w:p w:rsidR="00AF264C" w:rsidRDefault="00AF264C">
      <w:pPr>
        <w:pStyle w:val="AmdtsEntries"/>
      </w:pPr>
      <w:r>
        <w:tab/>
        <w:t xml:space="preserve">am </w:t>
      </w:r>
      <w:hyperlink r:id="rId355"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3.85</w:t>
      </w:r>
    </w:p>
    <w:p w:rsidR="00AF264C" w:rsidRDefault="00AF264C">
      <w:pPr>
        <w:pStyle w:val="AmdtsEntryHd"/>
      </w:pPr>
      <w:r>
        <w:lastRenderedPageBreak/>
        <w:t>Emergency lights</w:t>
      </w:r>
    </w:p>
    <w:p w:rsidR="00AF264C" w:rsidRDefault="00AF264C">
      <w:pPr>
        <w:pStyle w:val="AmdtsEntries"/>
        <w:keepNext/>
      </w:pPr>
      <w:r>
        <w:t>s 40</w:t>
      </w:r>
      <w:r>
        <w:tab/>
        <w:t xml:space="preserve">am </w:t>
      </w:r>
      <w:hyperlink r:id="rId356" w:tooltip="Lakes (Amendment) Ordinance 1987" w:history="1">
        <w:r w:rsidR="007E6D74" w:rsidRPr="007E6D74">
          <w:rPr>
            <w:rStyle w:val="charCitHyperlinkAbbrev"/>
          </w:rPr>
          <w:t>Ord1987</w:t>
        </w:r>
        <w:r w:rsidR="007E6D74" w:rsidRPr="007E6D74">
          <w:rPr>
            <w:rStyle w:val="charCitHyperlinkAbbrev"/>
          </w:rPr>
          <w:noBreakHyphen/>
          <w:t>49</w:t>
        </w:r>
      </w:hyperlink>
      <w:r>
        <w:t xml:space="preserve"> s 7; </w:t>
      </w:r>
      <w:hyperlink r:id="rId357" w:tooltip="Statute Law Revision (Penalties) Act 1994" w:history="1">
        <w:r w:rsidR="007E6D74" w:rsidRPr="007E6D74">
          <w:rPr>
            <w:rStyle w:val="charCitHyperlinkAbbrev"/>
          </w:rPr>
          <w:t>A1994</w:t>
        </w:r>
        <w:r w:rsidR="007E6D74" w:rsidRPr="007E6D74">
          <w:rPr>
            <w:rStyle w:val="charCitHyperlinkAbbrev"/>
          </w:rPr>
          <w:noBreakHyphen/>
          <w:t>81</w:t>
        </w:r>
      </w:hyperlink>
      <w:r>
        <w:t xml:space="preserve"> sch</w:t>
      </w:r>
    </w:p>
    <w:p w:rsidR="00AF264C" w:rsidRDefault="00AF264C">
      <w:pPr>
        <w:pStyle w:val="AmdtsEntries"/>
      </w:pPr>
      <w:r>
        <w:tab/>
        <w:t xml:space="preserve">sub </w:t>
      </w:r>
      <w:hyperlink r:id="rId358"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3.86; </w:t>
      </w:r>
      <w:hyperlink r:id="rId359" w:tooltip="Criminal Code Harmonisation Act 2005" w:history="1">
        <w:r w:rsidR="007E6D74" w:rsidRPr="007E6D74">
          <w:rPr>
            <w:rStyle w:val="charCitHyperlinkAbbrev"/>
          </w:rPr>
          <w:t>A2005</w:t>
        </w:r>
        <w:r w:rsidR="007E6D74" w:rsidRPr="007E6D74">
          <w:rPr>
            <w:rStyle w:val="charCitHyperlinkAbbrev"/>
          </w:rPr>
          <w:noBreakHyphen/>
          <w:t>54</w:t>
        </w:r>
      </w:hyperlink>
      <w:r>
        <w:t xml:space="preserve"> amdt 1.198</w:t>
      </w:r>
    </w:p>
    <w:p w:rsidR="00AF264C" w:rsidRDefault="00AF264C">
      <w:pPr>
        <w:pStyle w:val="AmdtsEntryHd"/>
        <w:rPr>
          <w:rStyle w:val="CharDivText"/>
        </w:rPr>
      </w:pPr>
      <w:r>
        <w:rPr>
          <w:rStyle w:val="CharDivText"/>
        </w:rPr>
        <w:t>Rules of the water</w:t>
      </w:r>
    </w:p>
    <w:p w:rsidR="00AF264C" w:rsidRDefault="00AF264C">
      <w:pPr>
        <w:pStyle w:val="AmdtsEntries"/>
      </w:pPr>
      <w:r>
        <w:t>div 5.2 hdg</w:t>
      </w:r>
      <w:r>
        <w:tab/>
        <w:t>(prev pt 5 div 2 hdg) renum R4 LA</w:t>
      </w:r>
    </w:p>
    <w:p w:rsidR="004E3803" w:rsidRDefault="004E3803" w:rsidP="004E3803">
      <w:pPr>
        <w:pStyle w:val="AmdtsEntryHd"/>
      </w:pPr>
      <w:r>
        <w:rPr>
          <w:noProof/>
        </w:rPr>
        <w:t>Sailing and steering rules generally</w:t>
      </w:r>
    </w:p>
    <w:p w:rsidR="004E3803" w:rsidRPr="004E3803" w:rsidRDefault="004E3803" w:rsidP="004E3803">
      <w:pPr>
        <w:pStyle w:val="AmdtsEntries"/>
      </w:pPr>
      <w:r>
        <w:t>s 41</w:t>
      </w:r>
      <w:r>
        <w:tab/>
        <w:t xml:space="preserve">am </w:t>
      </w:r>
      <w:hyperlink r:id="rId360" w:tooltip="Statute Law Amendment Act 2011" w:history="1">
        <w:r w:rsidR="007E6D74" w:rsidRPr="007E6D74">
          <w:rPr>
            <w:rStyle w:val="charCitHyperlinkAbbrev"/>
          </w:rPr>
          <w:t>A2011</w:t>
        </w:r>
        <w:r w:rsidR="007E6D74" w:rsidRPr="007E6D74">
          <w:rPr>
            <w:rStyle w:val="charCitHyperlinkAbbrev"/>
          </w:rPr>
          <w:noBreakHyphen/>
          <w:t>3</w:t>
        </w:r>
      </w:hyperlink>
      <w:r>
        <w:t xml:space="preserve"> amdt 3.272</w:t>
      </w:r>
    </w:p>
    <w:p w:rsidR="00AF264C" w:rsidRDefault="00AF264C">
      <w:pPr>
        <w:pStyle w:val="AmdtsEntryHd"/>
      </w:pPr>
      <w:r>
        <w:t>Course and speed to be kept</w:t>
      </w:r>
    </w:p>
    <w:p w:rsidR="00AF264C" w:rsidRDefault="00AF264C">
      <w:pPr>
        <w:pStyle w:val="AmdtsEntries"/>
      </w:pPr>
      <w:r>
        <w:t>s 42</w:t>
      </w:r>
      <w:r>
        <w:tab/>
        <w:t xml:space="preserve">am </w:t>
      </w:r>
      <w:hyperlink r:id="rId361"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3.87</w:t>
      </w:r>
      <w:r w:rsidR="004E3803">
        <w:t xml:space="preserve">; </w:t>
      </w:r>
      <w:hyperlink r:id="rId362" w:tooltip="Statute Law Amendment Act 2011" w:history="1">
        <w:r w:rsidR="007E6D74" w:rsidRPr="007E6D74">
          <w:rPr>
            <w:rStyle w:val="charCitHyperlinkAbbrev"/>
          </w:rPr>
          <w:t>A2011</w:t>
        </w:r>
        <w:r w:rsidR="007E6D74" w:rsidRPr="007E6D74">
          <w:rPr>
            <w:rStyle w:val="charCitHyperlinkAbbrev"/>
          </w:rPr>
          <w:noBreakHyphen/>
          <w:t>3</w:t>
        </w:r>
      </w:hyperlink>
      <w:r w:rsidR="004E3803">
        <w:t xml:space="preserve"> amdt 3.272</w:t>
      </w:r>
    </w:p>
    <w:p w:rsidR="00AF264C" w:rsidRDefault="00AF264C">
      <w:pPr>
        <w:pStyle w:val="AmdtsEntryHd"/>
      </w:pPr>
      <w:r>
        <w:t>Restriction on crossing ahead</w:t>
      </w:r>
    </w:p>
    <w:p w:rsidR="00AF264C" w:rsidRDefault="00AF264C">
      <w:pPr>
        <w:pStyle w:val="AmdtsEntries"/>
      </w:pPr>
      <w:r>
        <w:t>s 43</w:t>
      </w:r>
      <w:r>
        <w:tab/>
        <w:t xml:space="preserve">am </w:t>
      </w:r>
      <w:hyperlink r:id="rId363"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3.87</w:t>
      </w:r>
      <w:r w:rsidR="004E3803">
        <w:t xml:space="preserve">; </w:t>
      </w:r>
      <w:hyperlink r:id="rId364" w:tooltip="Statute Law Amendment Act 2011" w:history="1">
        <w:r w:rsidR="007E6D74" w:rsidRPr="007E6D74">
          <w:rPr>
            <w:rStyle w:val="charCitHyperlinkAbbrev"/>
          </w:rPr>
          <w:t>A2011</w:t>
        </w:r>
        <w:r w:rsidR="007E6D74" w:rsidRPr="007E6D74">
          <w:rPr>
            <w:rStyle w:val="charCitHyperlinkAbbrev"/>
          </w:rPr>
          <w:noBreakHyphen/>
          <w:t>3</w:t>
        </w:r>
      </w:hyperlink>
      <w:r w:rsidR="004E3803">
        <w:t xml:space="preserve"> amdt 3.272</w:t>
      </w:r>
    </w:p>
    <w:p w:rsidR="00AF264C" w:rsidRDefault="00AF264C">
      <w:pPr>
        <w:pStyle w:val="AmdtsEntryHd"/>
      </w:pPr>
      <w:r>
        <w:t>Power boats to slacken speed</w:t>
      </w:r>
    </w:p>
    <w:p w:rsidR="00AF264C" w:rsidRDefault="00AF264C">
      <w:pPr>
        <w:pStyle w:val="AmdtsEntries"/>
      </w:pPr>
      <w:r>
        <w:t>s 44</w:t>
      </w:r>
      <w:r>
        <w:tab/>
        <w:t xml:space="preserve">am </w:t>
      </w:r>
      <w:hyperlink r:id="rId365"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3.87</w:t>
      </w:r>
      <w:r w:rsidR="004E3803">
        <w:t xml:space="preserve">; </w:t>
      </w:r>
      <w:hyperlink r:id="rId366" w:tooltip="Statute Law Amendment Act 2011" w:history="1">
        <w:r w:rsidR="007E6D74" w:rsidRPr="007E6D74">
          <w:rPr>
            <w:rStyle w:val="charCitHyperlinkAbbrev"/>
          </w:rPr>
          <w:t>A2011</w:t>
        </w:r>
        <w:r w:rsidR="007E6D74" w:rsidRPr="007E6D74">
          <w:rPr>
            <w:rStyle w:val="charCitHyperlinkAbbrev"/>
          </w:rPr>
          <w:noBreakHyphen/>
          <w:t>3</w:t>
        </w:r>
      </w:hyperlink>
      <w:r w:rsidR="004E3803">
        <w:t xml:space="preserve"> amdt 3.272</w:t>
      </w:r>
    </w:p>
    <w:p w:rsidR="00AF264C" w:rsidRDefault="00AF264C">
      <w:pPr>
        <w:pStyle w:val="AmdtsEntryHd"/>
      </w:pPr>
      <w:r>
        <w:t>Overtaking boats</w:t>
      </w:r>
    </w:p>
    <w:p w:rsidR="00AF264C" w:rsidRDefault="00AF264C">
      <w:pPr>
        <w:pStyle w:val="AmdtsEntries"/>
      </w:pPr>
      <w:r>
        <w:t>s 45</w:t>
      </w:r>
      <w:r>
        <w:tab/>
        <w:t xml:space="preserve">am </w:t>
      </w:r>
      <w:hyperlink r:id="rId367"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3.88</w:t>
      </w:r>
      <w:r w:rsidR="004E3803">
        <w:t xml:space="preserve">; </w:t>
      </w:r>
      <w:hyperlink r:id="rId368" w:tooltip="Statute Law Amendment Act 2011" w:history="1">
        <w:r w:rsidR="007E6D74" w:rsidRPr="007E6D74">
          <w:rPr>
            <w:rStyle w:val="charCitHyperlinkAbbrev"/>
          </w:rPr>
          <w:t>A2011</w:t>
        </w:r>
        <w:r w:rsidR="007E6D74" w:rsidRPr="007E6D74">
          <w:rPr>
            <w:rStyle w:val="charCitHyperlinkAbbrev"/>
          </w:rPr>
          <w:noBreakHyphen/>
          <w:t>3</w:t>
        </w:r>
      </w:hyperlink>
      <w:r w:rsidR="004E3803">
        <w:t xml:space="preserve"> amdt 3.272</w:t>
      </w:r>
    </w:p>
    <w:p w:rsidR="004E3803" w:rsidRDefault="004E3803" w:rsidP="004E3803">
      <w:pPr>
        <w:pStyle w:val="AmdtsEntryHd"/>
      </w:pPr>
      <w:r>
        <w:rPr>
          <w:noProof/>
        </w:rPr>
        <w:t>Use of channels</w:t>
      </w:r>
    </w:p>
    <w:p w:rsidR="004E3803" w:rsidRPr="004E3803" w:rsidRDefault="004E3803" w:rsidP="004E3803">
      <w:pPr>
        <w:pStyle w:val="AmdtsEntries"/>
      </w:pPr>
      <w:r>
        <w:t>s 46</w:t>
      </w:r>
      <w:r>
        <w:tab/>
        <w:t xml:space="preserve">am </w:t>
      </w:r>
      <w:hyperlink r:id="rId369" w:tooltip="Statute Law Amendment Act 2011" w:history="1">
        <w:r w:rsidR="007E6D74" w:rsidRPr="007E6D74">
          <w:rPr>
            <w:rStyle w:val="charCitHyperlinkAbbrev"/>
          </w:rPr>
          <w:t>A2011</w:t>
        </w:r>
        <w:r w:rsidR="007E6D74" w:rsidRPr="007E6D74">
          <w:rPr>
            <w:rStyle w:val="charCitHyperlinkAbbrev"/>
          </w:rPr>
          <w:noBreakHyphen/>
          <w:t>3</w:t>
        </w:r>
      </w:hyperlink>
      <w:r>
        <w:t xml:space="preserve"> amdt 3.272</w:t>
      </w:r>
    </w:p>
    <w:p w:rsidR="00AF264C" w:rsidRDefault="00AF264C">
      <w:pPr>
        <w:pStyle w:val="AmdtsEntryHd"/>
      </w:pPr>
      <w:r>
        <w:t>Racing rules</w:t>
      </w:r>
    </w:p>
    <w:p w:rsidR="00AF264C" w:rsidRDefault="00AF264C">
      <w:pPr>
        <w:pStyle w:val="AmdtsEntries"/>
      </w:pPr>
      <w:r>
        <w:t>s 47</w:t>
      </w:r>
      <w:r>
        <w:tab/>
        <w:t xml:space="preserve">am </w:t>
      </w:r>
      <w:hyperlink r:id="rId370"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3.89</w:t>
      </w:r>
    </w:p>
    <w:p w:rsidR="00AF264C" w:rsidRDefault="00AF264C">
      <w:pPr>
        <w:pStyle w:val="AmdtsEntryHd"/>
        <w:rPr>
          <w:rStyle w:val="CharDivText"/>
        </w:rPr>
      </w:pPr>
      <w:r>
        <w:rPr>
          <w:rStyle w:val="CharDivText"/>
        </w:rPr>
        <w:t>General</w:t>
      </w:r>
    </w:p>
    <w:p w:rsidR="00AF264C" w:rsidRDefault="00AF264C">
      <w:pPr>
        <w:pStyle w:val="AmdtsEntries"/>
      </w:pPr>
      <w:r>
        <w:t>div 5.3 hdg</w:t>
      </w:r>
      <w:r>
        <w:tab/>
        <w:t>(prev pt 5 div 3 hdg) renum R4 LA</w:t>
      </w:r>
    </w:p>
    <w:p w:rsidR="00AF264C" w:rsidRDefault="00AF264C">
      <w:pPr>
        <w:pStyle w:val="AmdtsEntryHd"/>
      </w:pPr>
      <w:r>
        <w:t>Reckless or negligent operation of boat</w:t>
      </w:r>
    </w:p>
    <w:p w:rsidR="00AF264C" w:rsidRDefault="00AF264C">
      <w:pPr>
        <w:pStyle w:val="AmdtsEntries"/>
        <w:keepNext/>
      </w:pPr>
      <w:r>
        <w:t>s 48 hdg</w:t>
      </w:r>
      <w:r>
        <w:tab/>
        <w:t xml:space="preserve">sub </w:t>
      </w:r>
      <w:hyperlink r:id="rId371"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3.90</w:t>
      </w:r>
    </w:p>
    <w:p w:rsidR="00AF264C" w:rsidRDefault="00AF264C">
      <w:pPr>
        <w:pStyle w:val="AmdtsEntries"/>
      </w:pPr>
      <w:r>
        <w:t>s 48</w:t>
      </w:r>
      <w:r>
        <w:tab/>
        <w:t xml:space="preserve">am </w:t>
      </w:r>
      <w:hyperlink r:id="rId372" w:tooltip="Lakes (Amendment) Ordinance 1987" w:history="1">
        <w:r w:rsidR="007E6D74" w:rsidRPr="007E6D74">
          <w:rPr>
            <w:rStyle w:val="charCitHyperlinkAbbrev"/>
          </w:rPr>
          <w:t>Ord1987</w:t>
        </w:r>
        <w:r w:rsidR="007E6D74" w:rsidRPr="007E6D74">
          <w:rPr>
            <w:rStyle w:val="charCitHyperlinkAbbrev"/>
          </w:rPr>
          <w:noBreakHyphen/>
          <w:t>49</w:t>
        </w:r>
      </w:hyperlink>
      <w:r>
        <w:t xml:space="preserve"> sch; </w:t>
      </w:r>
      <w:hyperlink r:id="rId373" w:tooltip="Statute Law Revision (Penalties) Act 1994" w:history="1">
        <w:r w:rsidR="007E6D74" w:rsidRPr="007E6D74">
          <w:rPr>
            <w:rStyle w:val="charCitHyperlinkAbbrev"/>
          </w:rPr>
          <w:t>A1994</w:t>
        </w:r>
        <w:r w:rsidR="007E6D74" w:rsidRPr="007E6D74">
          <w:rPr>
            <w:rStyle w:val="charCitHyperlinkAbbrev"/>
          </w:rPr>
          <w:noBreakHyphen/>
          <w:t>81</w:t>
        </w:r>
      </w:hyperlink>
      <w:r>
        <w:t xml:space="preserve"> sch; </w:t>
      </w:r>
      <w:hyperlink r:id="rId374"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3.91</w:t>
      </w:r>
    </w:p>
    <w:p w:rsidR="00AF264C" w:rsidRDefault="00AF264C">
      <w:pPr>
        <w:pStyle w:val="AmdtsEntries"/>
      </w:pPr>
      <w:r>
        <w:tab/>
        <w:t xml:space="preserve">sub </w:t>
      </w:r>
      <w:hyperlink r:id="rId375" w:tooltip="Criminal Code Harmonisation Act 2005" w:history="1">
        <w:r w:rsidR="007E6D74" w:rsidRPr="007E6D74">
          <w:rPr>
            <w:rStyle w:val="charCitHyperlinkAbbrev"/>
          </w:rPr>
          <w:t>A2005</w:t>
        </w:r>
        <w:r w:rsidR="007E6D74" w:rsidRPr="007E6D74">
          <w:rPr>
            <w:rStyle w:val="charCitHyperlinkAbbrev"/>
          </w:rPr>
          <w:noBreakHyphen/>
          <w:t>54</w:t>
        </w:r>
      </w:hyperlink>
      <w:r>
        <w:t xml:space="preserve"> amdt 1.199</w:t>
      </w:r>
    </w:p>
    <w:p w:rsidR="00AF264C" w:rsidRDefault="00AF264C">
      <w:pPr>
        <w:pStyle w:val="AmdtsEntryHd"/>
      </w:pPr>
      <w:r>
        <w:t>Causing unreasonable interference</w:t>
      </w:r>
    </w:p>
    <w:p w:rsidR="00AF264C" w:rsidRDefault="00AF264C">
      <w:pPr>
        <w:pStyle w:val="AmdtsEntries"/>
        <w:keepNext/>
      </w:pPr>
      <w:r>
        <w:t>s 49</w:t>
      </w:r>
      <w:r>
        <w:tab/>
        <w:t xml:space="preserve">am </w:t>
      </w:r>
      <w:hyperlink r:id="rId376" w:tooltip="Lakes (Amendment) Ordinance 1987" w:history="1">
        <w:r w:rsidR="007E6D74" w:rsidRPr="007E6D74">
          <w:rPr>
            <w:rStyle w:val="charCitHyperlinkAbbrev"/>
          </w:rPr>
          <w:t>Ord1987</w:t>
        </w:r>
        <w:r w:rsidR="007E6D74" w:rsidRPr="007E6D74">
          <w:rPr>
            <w:rStyle w:val="charCitHyperlinkAbbrev"/>
          </w:rPr>
          <w:noBreakHyphen/>
          <w:t>49</w:t>
        </w:r>
      </w:hyperlink>
      <w:r>
        <w:t xml:space="preserve"> sch; </w:t>
      </w:r>
      <w:hyperlink r:id="rId377" w:tooltip="Statute Law Revision (Penalties) Act 1994" w:history="1">
        <w:r w:rsidR="007E6D74" w:rsidRPr="007E6D74">
          <w:rPr>
            <w:rStyle w:val="charCitHyperlinkAbbrev"/>
          </w:rPr>
          <w:t>A1994</w:t>
        </w:r>
        <w:r w:rsidR="007E6D74" w:rsidRPr="007E6D74">
          <w:rPr>
            <w:rStyle w:val="charCitHyperlinkAbbrev"/>
          </w:rPr>
          <w:noBreakHyphen/>
          <w:t>81</w:t>
        </w:r>
      </w:hyperlink>
      <w:r>
        <w:t xml:space="preserve"> sch</w:t>
      </w:r>
    </w:p>
    <w:p w:rsidR="00AF264C" w:rsidRDefault="00AF264C">
      <w:pPr>
        <w:pStyle w:val="AmdtsEntries"/>
      </w:pPr>
      <w:r>
        <w:tab/>
        <w:t xml:space="preserve">sub </w:t>
      </w:r>
      <w:hyperlink r:id="rId378" w:tooltip="Criminal Code Harmonisation Act 2005" w:history="1">
        <w:r w:rsidR="007E6D74" w:rsidRPr="007E6D74">
          <w:rPr>
            <w:rStyle w:val="charCitHyperlinkAbbrev"/>
          </w:rPr>
          <w:t>A2005</w:t>
        </w:r>
        <w:r w:rsidR="007E6D74" w:rsidRPr="007E6D74">
          <w:rPr>
            <w:rStyle w:val="charCitHyperlinkAbbrev"/>
          </w:rPr>
          <w:noBreakHyphen/>
          <w:t>54</w:t>
        </w:r>
      </w:hyperlink>
      <w:r>
        <w:t xml:space="preserve"> amdt 1.200</w:t>
      </w:r>
    </w:p>
    <w:p w:rsidR="00AF264C" w:rsidRDefault="00AF264C">
      <w:pPr>
        <w:pStyle w:val="AmdtsEntryHd"/>
      </w:pPr>
      <w:r>
        <w:t>Navigation of boat while intoxicated</w:t>
      </w:r>
    </w:p>
    <w:p w:rsidR="00AF264C" w:rsidRDefault="00AF264C">
      <w:pPr>
        <w:pStyle w:val="AmdtsEntries"/>
      </w:pPr>
      <w:r>
        <w:t>s 50</w:t>
      </w:r>
      <w:r>
        <w:tab/>
        <w:t xml:space="preserve">am </w:t>
      </w:r>
      <w:hyperlink r:id="rId379" w:tooltip="Lakes (Amendment) Ordinance 1987" w:history="1">
        <w:r w:rsidR="007E6D74" w:rsidRPr="007E6D74">
          <w:rPr>
            <w:rStyle w:val="charCitHyperlinkAbbrev"/>
          </w:rPr>
          <w:t>Ord1987</w:t>
        </w:r>
        <w:r w:rsidR="007E6D74" w:rsidRPr="007E6D74">
          <w:rPr>
            <w:rStyle w:val="charCitHyperlinkAbbrev"/>
          </w:rPr>
          <w:noBreakHyphen/>
          <w:t>49</w:t>
        </w:r>
      </w:hyperlink>
      <w:r>
        <w:t xml:space="preserve"> s 8; </w:t>
      </w:r>
      <w:hyperlink r:id="rId380" w:tooltip="Lakes (Amendment) Act 1991" w:history="1">
        <w:r w:rsidR="007E6D74" w:rsidRPr="007E6D74">
          <w:rPr>
            <w:rStyle w:val="charCitHyperlinkAbbrev"/>
          </w:rPr>
          <w:t>A1991</w:t>
        </w:r>
        <w:r w:rsidR="007E6D74" w:rsidRPr="007E6D74">
          <w:rPr>
            <w:rStyle w:val="charCitHyperlinkAbbrev"/>
          </w:rPr>
          <w:noBreakHyphen/>
          <w:t>89</w:t>
        </w:r>
      </w:hyperlink>
      <w:r>
        <w:t xml:space="preserve"> sch; </w:t>
      </w:r>
      <w:hyperlink r:id="rId381" w:tooltip="Statute Law Revision (Penalties) Act 1994" w:history="1">
        <w:r w:rsidR="007E6D74" w:rsidRPr="007E6D74">
          <w:rPr>
            <w:rStyle w:val="charCitHyperlinkAbbrev"/>
          </w:rPr>
          <w:t>A1994</w:t>
        </w:r>
        <w:r w:rsidR="007E6D74" w:rsidRPr="007E6D74">
          <w:rPr>
            <w:rStyle w:val="charCitHyperlinkAbbrev"/>
          </w:rPr>
          <w:noBreakHyphen/>
          <w:t>81</w:t>
        </w:r>
      </w:hyperlink>
      <w:r>
        <w:t xml:space="preserve"> sch; </w:t>
      </w:r>
      <w:hyperlink r:id="rId382"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3.92; </w:t>
      </w:r>
      <w:hyperlink r:id="rId383" w:tooltip="Criminal Code Harmonisation Act 2005" w:history="1">
        <w:r w:rsidR="007E6D74" w:rsidRPr="007E6D74">
          <w:rPr>
            <w:rStyle w:val="charCitHyperlinkAbbrev"/>
          </w:rPr>
          <w:t>A2005</w:t>
        </w:r>
        <w:r w:rsidR="007E6D74" w:rsidRPr="007E6D74">
          <w:rPr>
            <w:rStyle w:val="charCitHyperlinkAbbrev"/>
          </w:rPr>
          <w:noBreakHyphen/>
          <w:t>54</w:t>
        </w:r>
      </w:hyperlink>
      <w:r>
        <w:t xml:space="preserve"> amdt 1.201, amdt 1.202</w:t>
      </w:r>
      <w:r w:rsidR="00332BB4">
        <w:t>;</w:t>
      </w:r>
      <w:r w:rsidR="00332BB4">
        <w:br/>
      </w:r>
      <w:hyperlink r:id="rId384" w:tooltip="Statute Law Amendment Act 2011" w:history="1">
        <w:r w:rsidR="007E6D74" w:rsidRPr="007E6D74">
          <w:rPr>
            <w:rStyle w:val="charCitHyperlinkAbbrev"/>
          </w:rPr>
          <w:t>A2011</w:t>
        </w:r>
        <w:r w:rsidR="007E6D74" w:rsidRPr="007E6D74">
          <w:rPr>
            <w:rStyle w:val="charCitHyperlinkAbbrev"/>
          </w:rPr>
          <w:noBreakHyphen/>
          <w:t>3</w:t>
        </w:r>
      </w:hyperlink>
      <w:r w:rsidR="009D7469">
        <w:t xml:space="preserve"> amdt 3.273, amdt 3.274</w:t>
      </w:r>
    </w:p>
    <w:p w:rsidR="009C3314" w:rsidRDefault="009C3314" w:rsidP="009C3314">
      <w:pPr>
        <w:pStyle w:val="AmdtsEntryHd"/>
      </w:pPr>
      <w:r>
        <w:t>Notification and review of decisions</w:t>
      </w:r>
    </w:p>
    <w:p w:rsidR="009C3314" w:rsidRPr="009C3314" w:rsidRDefault="009C3314" w:rsidP="009C3314">
      <w:pPr>
        <w:pStyle w:val="AmdtsEntries"/>
      </w:pPr>
      <w:r>
        <w:t>pt 6 hdg</w:t>
      </w:r>
      <w:r>
        <w:tab/>
        <w:t xml:space="preserve">sub </w:t>
      </w:r>
      <w:hyperlink r:id="rId385" w:tooltip="ACT Civil and Administrative Tribunal Legislation Amendment Act 2008 (No 2)" w:history="1">
        <w:r w:rsidR="007E6D74" w:rsidRPr="007E6D74">
          <w:rPr>
            <w:rStyle w:val="charCitHyperlinkAbbrev"/>
          </w:rPr>
          <w:t>A2008</w:t>
        </w:r>
        <w:r w:rsidR="007E6D74" w:rsidRPr="007E6D74">
          <w:rPr>
            <w:rStyle w:val="charCitHyperlinkAbbrev"/>
          </w:rPr>
          <w:noBreakHyphen/>
          <w:t>37</w:t>
        </w:r>
      </w:hyperlink>
      <w:r>
        <w:t xml:space="preserve"> amdt 1.260</w:t>
      </w:r>
    </w:p>
    <w:p w:rsidR="00AF264C" w:rsidRDefault="009C3314">
      <w:pPr>
        <w:pStyle w:val="AmdtsEntryHd"/>
      </w:pPr>
      <w:r>
        <w:t xml:space="preserve">Meaning of </w:t>
      </w:r>
      <w:r w:rsidRPr="009740CF">
        <w:rPr>
          <w:rStyle w:val="charItals"/>
        </w:rPr>
        <w:t>reviewable decision</w:t>
      </w:r>
      <w:r>
        <w:t>—pt 6</w:t>
      </w:r>
    </w:p>
    <w:p w:rsidR="00AF264C" w:rsidRDefault="00AF264C">
      <w:pPr>
        <w:pStyle w:val="AmdtsEntries"/>
        <w:keepNext/>
      </w:pPr>
      <w:r>
        <w:t>s 51 hdg</w:t>
      </w:r>
      <w:r>
        <w:tab/>
        <w:t xml:space="preserve">sub </w:t>
      </w:r>
      <w:hyperlink r:id="rId386"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3.93</w:t>
      </w:r>
    </w:p>
    <w:p w:rsidR="00AF264C" w:rsidRDefault="00AF264C">
      <w:pPr>
        <w:pStyle w:val="AmdtsEntries"/>
      </w:pPr>
      <w:r>
        <w:t>s 51</w:t>
      </w:r>
      <w:r>
        <w:tab/>
        <w:t xml:space="preserve">am </w:t>
      </w:r>
      <w:hyperlink r:id="rId387" w:tooltip="Lakes (Amendment) Ordinance 1987" w:history="1">
        <w:r w:rsidR="007E6D74" w:rsidRPr="007E6D74">
          <w:rPr>
            <w:rStyle w:val="charCitHyperlinkAbbrev"/>
          </w:rPr>
          <w:t>Ord1987</w:t>
        </w:r>
        <w:r w:rsidR="007E6D74" w:rsidRPr="007E6D74">
          <w:rPr>
            <w:rStyle w:val="charCitHyperlinkAbbrev"/>
          </w:rPr>
          <w:noBreakHyphen/>
          <w:t>49</w:t>
        </w:r>
      </w:hyperlink>
      <w:r>
        <w:t xml:space="preserve"> s 9; </w:t>
      </w:r>
      <w:hyperlink r:id="rId388" w:tooltip="Self-Government (Consequential Amendments) Ordinance 1989" w:history="1">
        <w:r w:rsidR="007E6D74" w:rsidRPr="007E6D74">
          <w:rPr>
            <w:rStyle w:val="charCitHyperlinkAbbrev"/>
          </w:rPr>
          <w:t>Ord1989</w:t>
        </w:r>
        <w:r w:rsidR="007E6D74" w:rsidRPr="007E6D74">
          <w:rPr>
            <w:rStyle w:val="charCitHyperlinkAbbrev"/>
          </w:rPr>
          <w:noBreakHyphen/>
          <w:t>38</w:t>
        </w:r>
      </w:hyperlink>
      <w:r w:rsidR="00332BB4">
        <w:t xml:space="preserve"> sch 1; </w:t>
      </w:r>
      <w:hyperlink r:id="rId389" w:tooltip="Lakes (Amendment) Act 1991" w:history="1">
        <w:r w:rsidR="007E6D74" w:rsidRPr="007E6D74">
          <w:rPr>
            <w:rStyle w:val="charCitHyperlinkAbbrev"/>
          </w:rPr>
          <w:t>A1991</w:t>
        </w:r>
        <w:r w:rsidR="007E6D74" w:rsidRPr="007E6D74">
          <w:rPr>
            <w:rStyle w:val="charCitHyperlinkAbbrev"/>
          </w:rPr>
          <w:noBreakHyphen/>
          <w:t>89</w:t>
        </w:r>
      </w:hyperlink>
      <w:r w:rsidR="00332BB4">
        <w:t xml:space="preserve"> s 7; 1994 </w:t>
      </w:r>
      <w:r>
        <w:t>No 60 sch 1</w:t>
      </w:r>
    </w:p>
    <w:p w:rsidR="009C3314" w:rsidRDefault="009C3314">
      <w:pPr>
        <w:pStyle w:val="AmdtsEntries"/>
      </w:pPr>
      <w:r>
        <w:tab/>
        <w:t xml:space="preserve">sub </w:t>
      </w:r>
      <w:hyperlink r:id="rId390" w:tooltip="ACT Civil and Administrative Tribunal Legislation Amendment Act 2008 (No 2)" w:history="1">
        <w:r w:rsidR="007E6D74" w:rsidRPr="007E6D74">
          <w:rPr>
            <w:rStyle w:val="charCitHyperlinkAbbrev"/>
          </w:rPr>
          <w:t>A2008</w:t>
        </w:r>
        <w:r w:rsidR="007E6D74" w:rsidRPr="007E6D74">
          <w:rPr>
            <w:rStyle w:val="charCitHyperlinkAbbrev"/>
          </w:rPr>
          <w:noBreakHyphen/>
          <w:t>37</w:t>
        </w:r>
      </w:hyperlink>
      <w:r>
        <w:t xml:space="preserve"> amdt 1.260</w:t>
      </w:r>
    </w:p>
    <w:p w:rsidR="009C3314" w:rsidRDefault="009C3314" w:rsidP="009C3314">
      <w:pPr>
        <w:pStyle w:val="AmdtsEntryHd"/>
      </w:pPr>
      <w:r>
        <w:lastRenderedPageBreak/>
        <w:t>Reviewable decision notices</w:t>
      </w:r>
    </w:p>
    <w:p w:rsidR="009C3314" w:rsidRPr="009C3314" w:rsidRDefault="009C3314" w:rsidP="009C3314">
      <w:pPr>
        <w:pStyle w:val="AmdtsEntries"/>
      </w:pPr>
      <w:r>
        <w:t>s 51AA</w:t>
      </w:r>
      <w:r>
        <w:tab/>
        <w:t xml:space="preserve">ins </w:t>
      </w:r>
      <w:hyperlink r:id="rId391" w:tooltip="ACT Civil and Administrative Tribunal Legislation Amendment Act 2008 (No 2)" w:history="1">
        <w:r w:rsidR="007E6D74" w:rsidRPr="007E6D74">
          <w:rPr>
            <w:rStyle w:val="charCitHyperlinkAbbrev"/>
          </w:rPr>
          <w:t>A2008</w:t>
        </w:r>
        <w:r w:rsidR="007E6D74" w:rsidRPr="007E6D74">
          <w:rPr>
            <w:rStyle w:val="charCitHyperlinkAbbrev"/>
          </w:rPr>
          <w:noBreakHyphen/>
          <w:t>37</w:t>
        </w:r>
      </w:hyperlink>
      <w:r>
        <w:t xml:space="preserve"> amdt 1.260</w:t>
      </w:r>
    </w:p>
    <w:p w:rsidR="009C3314" w:rsidRDefault="009C3314" w:rsidP="009C3314">
      <w:pPr>
        <w:pStyle w:val="AmdtsEntryHd"/>
      </w:pPr>
      <w:r>
        <w:t>Applications for review</w:t>
      </w:r>
    </w:p>
    <w:p w:rsidR="009C3314" w:rsidRPr="009C3314" w:rsidRDefault="009C3314" w:rsidP="009C3314">
      <w:pPr>
        <w:pStyle w:val="AmdtsEntries"/>
      </w:pPr>
      <w:r>
        <w:t>s 51AB</w:t>
      </w:r>
      <w:r>
        <w:tab/>
        <w:t xml:space="preserve">ins </w:t>
      </w:r>
      <w:hyperlink r:id="rId392" w:tooltip="ACT Civil and Administrative Tribunal Legislation Amendment Act 2008 (No 2)" w:history="1">
        <w:r w:rsidR="007E6D74" w:rsidRPr="007E6D74">
          <w:rPr>
            <w:rStyle w:val="charCitHyperlinkAbbrev"/>
          </w:rPr>
          <w:t>A2008</w:t>
        </w:r>
        <w:r w:rsidR="007E6D74" w:rsidRPr="007E6D74">
          <w:rPr>
            <w:rStyle w:val="charCitHyperlinkAbbrev"/>
          </w:rPr>
          <w:noBreakHyphen/>
          <w:t>37</w:t>
        </w:r>
      </w:hyperlink>
      <w:r>
        <w:t xml:space="preserve"> amdt 1.260</w:t>
      </w:r>
    </w:p>
    <w:p w:rsidR="009C3314" w:rsidRDefault="009C3314" w:rsidP="009C3314">
      <w:pPr>
        <w:pStyle w:val="AmdtsEntryHd"/>
      </w:pPr>
      <w:r>
        <w:t>Miscellaneous</w:t>
      </w:r>
    </w:p>
    <w:p w:rsidR="009C3314" w:rsidRPr="009C3314" w:rsidRDefault="009C3314" w:rsidP="009C3314">
      <w:pPr>
        <w:pStyle w:val="AmdtsEntries"/>
      </w:pPr>
      <w:r>
        <w:t>pt 7 hdg</w:t>
      </w:r>
      <w:r>
        <w:tab/>
        <w:t xml:space="preserve">ins </w:t>
      </w:r>
      <w:hyperlink r:id="rId393" w:tooltip="ACT Civil and Administrative Tribunal Legislation Amendment Act 2008 (No 2)" w:history="1">
        <w:r w:rsidR="007E6D74" w:rsidRPr="007E6D74">
          <w:rPr>
            <w:rStyle w:val="charCitHyperlinkAbbrev"/>
          </w:rPr>
          <w:t>A2008</w:t>
        </w:r>
        <w:r w:rsidR="007E6D74" w:rsidRPr="007E6D74">
          <w:rPr>
            <w:rStyle w:val="charCitHyperlinkAbbrev"/>
          </w:rPr>
          <w:noBreakHyphen/>
          <w:t>37</w:t>
        </w:r>
      </w:hyperlink>
      <w:r>
        <w:t xml:space="preserve"> amdt 1.260</w:t>
      </w:r>
    </w:p>
    <w:p w:rsidR="00AF264C" w:rsidRDefault="00AF264C">
      <w:pPr>
        <w:pStyle w:val="AmdtsEntryHd"/>
      </w:pPr>
      <w:r>
        <w:t>Acts and omissions of representatives</w:t>
      </w:r>
    </w:p>
    <w:p w:rsidR="00AF264C" w:rsidRDefault="00AF264C">
      <w:pPr>
        <w:pStyle w:val="AmdtsEntries"/>
        <w:keepNext/>
      </w:pPr>
      <w:r>
        <w:t>s 51A</w:t>
      </w:r>
      <w:r>
        <w:tab/>
        <w:t xml:space="preserve">ins </w:t>
      </w:r>
      <w:hyperlink r:id="rId394" w:tooltip="Lakes (Amendment) Ordinance 1987" w:history="1">
        <w:r w:rsidR="007E6D74" w:rsidRPr="007E6D74">
          <w:rPr>
            <w:rStyle w:val="charCitHyperlinkAbbrev"/>
          </w:rPr>
          <w:t>Ord1987</w:t>
        </w:r>
        <w:r w:rsidR="007E6D74" w:rsidRPr="007E6D74">
          <w:rPr>
            <w:rStyle w:val="charCitHyperlinkAbbrev"/>
          </w:rPr>
          <w:noBreakHyphen/>
          <w:t>49</w:t>
        </w:r>
      </w:hyperlink>
      <w:r>
        <w:t xml:space="preserve"> s 10</w:t>
      </w:r>
    </w:p>
    <w:p w:rsidR="00AF264C" w:rsidRDefault="00AF264C">
      <w:pPr>
        <w:pStyle w:val="AmdtsEntries"/>
      </w:pPr>
      <w:r>
        <w:tab/>
        <w:t xml:space="preserve">sub </w:t>
      </w:r>
      <w:hyperlink r:id="rId395"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3.94; </w:t>
      </w:r>
      <w:hyperlink r:id="rId396" w:tooltip="Criminal Code (Theft, Fraud, Bribery and Related Offences) Amendment Act 2004" w:history="1">
        <w:r w:rsidR="007E6D74" w:rsidRPr="007E6D74">
          <w:rPr>
            <w:rStyle w:val="charCitHyperlinkAbbrev"/>
          </w:rPr>
          <w:t>A2004</w:t>
        </w:r>
        <w:r w:rsidR="007E6D74" w:rsidRPr="007E6D74">
          <w:rPr>
            <w:rStyle w:val="charCitHyperlinkAbbrev"/>
          </w:rPr>
          <w:noBreakHyphen/>
          <w:t>15</w:t>
        </w:r>
      </w:hyperlink>
      <w:r>
        <w:t xml:space="preserve"> amdt 1.30</w:t>
      </w:r>
    </w:p>
    <w:p w:rsidR="00AF264C" w:rsidRDefault="00AF264C">
      <w:pPr>
        <w:pStyle w:val="AmdtsEntryHd"/>
      </w:pPr>
      <w:r>
        <w:t>Offence due to accident etc</w:t>
      </w:r>
    </w:p>
    <w:p w:rsidR="00AF264C" w:rsidRDefault="00AF264C">
      <w:pPr>
        <w:pStyle w:val="AmdtsEntries"/>
      </w:pPr>
      <w:r>
        <w:t>s 53</w:t>
      </w:r>
      <w:r>
        <w:tab/>
        <w:t xml:space="preserve">am </w:t>
      </w:r>
      <w:hyperlink r:id="rId397" w:tooltip="Lakes (Amendment) Act 1991" w:history="1">
        <w:r w:rsidR="007E6D74" w:rsidRPr="007E6D74">
          <w:rPr>
            <w:rStyle w:val="charCitHyperlinkAbbrev"/>
          </w:rPr>
          <w:t>A1991</w:t>
        </w:r>
        <w:r w:rsidR="007E6D74" w:rsidRPr="007E6D74">
          <w:rPr>
            <w:rStyle w:val="charCitHyperlinkAbbrev"/>
          </w:rPr>
          <w:noBreakHyphen/>
          <w:t>89</w:t>
        </w:r>
      </w:hyperlink>
      <w:r>
        <w:t xml:space="preserve"> sch</w:t>
      </w:r>
    </w:p>
    <w:p w:rsidR="00AF264C" w:rsidRDefault="00AF264C">
      <w:pPr>
        <w:pStyle w:val="AmdtsEntries"/>
      </w:pPr>
      <w:r>
        <w:tab/>
        <w:t xml:space="preserve">om </w:t>
      </w:r>
      <w:hyperlink r:id="rId398" w:tooltip="Criminal Code Harmonisation Act 2005" w:history="1">
        <w:r w:rsidR="007E6D74" w:rsidRPr="007E6D74">
          <w:rPr>
            <w:rStyle w:val="charCitHyperlinkAbbrev"/>
          </w:rPr>
          <w:t>A2005</w:t>
        </w:r>
        <w:r w:rsidR="007E6D74" w:rsidRPr="007E6D74">
          <w:rPr>
            <w:rStyle w:val="charCitHyperlinkAbbrev"/>
          </w:rPr>
          <w:noBreakHyphen/>
          <w:t>54</w:t>
        </w:r>
      </w:hyperlink>
      <w:r>
        <w:t xml:space="preserve"> amdt 1.203</w:t>
      </w:r>
    </w:p>
    <w:p w:rsidR="00AF264C" w:rsidRDefault="00AF264C">
      <w:pPr>
        <w:pStyle w:val="AmdtsEntryHd"/>
      </w:pPr>
      <w:r>
        <w:t>Determination of fees</w:t>
      </w:r>
    </w:p>
    <w:p w:rsidR="00AF264C" w:rsidRDefault="00AF264C">
      <w:pPr>
        <w:pStyle w:val="AmdtsEntries"/>
        <w:keepNext/>
      </w:pPr>
      <w:r>
        <w:t>s 54</w:t>
      </w:r>
      <w:r>
        <w:tab/>
        <w:t xml:space="preserve">am </w:t>
      </w:r>
      <w:hyperlink r:id="rId399" w:tooltip="Lakes (Amendment) Ordinance 1983" w:history="1">
        <w:r w:rsidR="007E6D74" w:rsidRPr="007E6D74">
          <w:rPr>
            <w:rStyle w:val="charCitHyperlinkAbbrev"/>
          </w:rPr>
          <w:t>Ord1983</w:t>
        </w:r>
        <w:r w:rsidR="007E6D74" w:rsidRPr="007E6D74">
          <w:rPr>
            <w:rStyle w:val="charCitHyperlinkAbbrev"/>
          </w:rPr>
          <w:noBreakHyphen/>
          <w:t>31</w:t>
        </w:r>
      </w:hyperlink>
      <w:r>
        <w:t xml:space="preserve"> s 11; </w:t>
      </w:r>
      <w:hyperlink r:id="rId400" w:tooltip="Self-Government (Consequential Amendments) Ordinance 1989" w:history="1">
        <w:r w:rsidR="007E6D74" w:rsidRPr="007E6D74">
          <w:rPr>
            <w:rStyle w:val="charCitHyperlinkAbbrev"/>
          </w:rPr>
          <w:t>Ord1989</w:t>
        </w:r>
        <w:r w:rsidR="007E6D74" w:rsidRPr="007E6D74">
          <w:rPr>
            <w:rStyle w:val="charCitHyperlinkAbbrev"/>
          </w:rPr>
          <w:noBreakHyphen/>
          <w:t>38</w:t>
        </w:r>
      </w:hyperlink>
      <w:r>
        <w:t xml:space="preserve"> sch 1; </w:t>
      </w:r>
      <w:hyperlink r:id="rId401" w:tooltip="Statute Law Revision (Penalties) Act 1994" w:history="1">
        <w:r w:rsidR="007E6D74" w:rsidRPr="007E6D74">
          <w:rPr>
            <w:rStyle w:val="charCitHyperlinkAbbrev"/>
          </w:rPr>
          <w:t>A1994</w:t>
        </w:r>
        <w:r w:rsidR="007E6D74" w:rsidRPr="007E6D74">
          <w:rPr>
            <w:rStyle w:val="charCitHyperlinkAbbrev"/>
          </w:rPr>
          <w:noBreakHyphen/>
          <w:t>81</w:t>
        </w:r>
      </w:hyperlink>
      <w:r>
        <w:t xml:space="preserve"> sch; </w:t>
      </w:r>
      <w:hyperlink r:id="rId402" w:tooltip="Statute Law Revision Act 1995" w:history="1">
        <w:r w:rsidR="007E6D74" w:rsidRPr="007E6D74">
          <w:rPr>
            <w:rStyle w:val="charCitHyperlinkAbbrev"/>
          </w:rPr>
          <w:t>A1995</w:t>
        </w:r>
        <w:r w:rsidR="007E6D74" w:rsidRPr="007E6D74">
          <w:rPr>
            <w:rStyle w:val="charCitHyperlinkAbbrev"/>
          </w:rPr>
          <w:noBreakHyphen/>
          <w:t>46</w:t>
        </w:r>
      </w:hyperlink>
      <w:r>
        <w:t xml:space="preserve"> sch</w:t>
      </w:r>
    </w:p>
    <w:p w:rsidR="00AF264C" w:rsidRDefault="00AF264C">
      <w:pPr>
        <w:pStyle w:val="AmdtsEntries"/>
      </w:pPr>
      <w:r>
        <w:tab/>
        <w:t xml:space="preserve">sub </w:t>
      </w:r>
      <w:hyperlink r:id="rId403" w:tooltip="Legislation (Consequential Amendments) Act 2001" w:history="1">
        <w:r w:rsidR="007E6D74" w:rsidRPr="007E6D74">
          <w:rPr>
            <w:rStyle w:val="charCitHyperlinkAbbrev"/>
          </w:rPr>
          <w:t>A2001</w:t>
        </w:r>
        <w:r w:rsidR="007E6D74" w:rsidRPr="007E6D74">
          <w:rPr>
            <w:rStyle w:val="charCitHyperlinkAbbrev"/>
          </w:rPr>
          <w:noBreakHyphen/>
          <w:t>44</w:t>
        </w:r>
      </w:hyperlink>
      <w:r>
        <w:t xml:space="preserve"> amdt 1.2321</w:t>
      </w:r>
    </w:p>
    <w:p w:rsidR="00480E08" w:rsidRDefault="00480E08">
      <w:pPr>
        <w:pStyle w:val="AmdtsEntries"/>
      </w:pPr>
      <w:r>
        <w:tab/>
        <w:t xml:space="preserve">am </w:t>
      </w:r>
      <w:hyperlink r:id="rId404" w:tooltip="Statute Law Amendment Act 2011" w:history="1">
        <w:r w:rsidR="007E6D74" w:rsidRPr="007E6D74">
          <w:rPr>
            <w:rStyle w:val="charCitHyperlinkAbbrev"/>
          </w:rPr>
          <w:t>A2011</w:t>
        </w:r>
        <w:r w:rsidR="007E6D74" w:rsidRPr="007E6D74">
          <w:rPr>
            <w:rStyle w:val="charCitHyperlinkAbbrev"/>
          </w:rPr>
          <w:noBreakHyphen/>
          <w:t>3</w:t>
        </w:r>
      </w:hyperlink>
      <w:r>
        <w:t xml:space="preserve"> amdt 3.275</w:t>
      </w:r>
    </w:p>
    <w:p w:rsidR="00AF264C" w:rsidRDefault="00AF264C">
      <w:pPr>
        <w:pStyle w:val="AmdtsEntryHd"/>
      </w:pPr>
      <w:r>
        <w:t>Approved forms</w:t>
      </w:r>
    </w:p>
    <w:p w:rsidR="00AF264C" w:rsidRDefault="00AF264C">
      <w:pPr>
        <w:pStyle w:val="AmdtsEntries"/>
        <w:keepNext/>
      </w:pPr>
      <w:r>
        <w:t>s 55</w:t>
      </w:r>
      <w:r>
        <w:tab/>
        <w:t xml:space="preserve">ins </w:t>
      </w:r>
      <w:hyperlink r:id="rId405" w:tooltip="Legislation (Consequential Amendments) Act 2001" w:history="1">
        <w:r w:rsidR="007E6D74" w:rsidRPr="007E6D74">
          <w:rPr>
            <w:rStyle w:val="charCitHyperlinkAbbrev"/>
          </w:rPr>
          <w:t>A2001</w:t>
        </w:r>
        <w:r w:rsidR="007E6D74" w:rsidRPr="007E6D74">
          <w:rPr>
            <w:rStyle w:val="charCitHyperlinkAbbrev"/>
          </w:rPr>
          <w:noBreakHyphen/>
          <w:t>44</w:t>
        </w:r>
      </w:hyperlink>
      <w:r>
        <w:t xml:space="preserve"> amdt 1.2321</w:t>
      </w:r>
    </w:p>
    <w:p w:rsidR="00AF264C" w:rsidRDefault="00AF264C">
      <w:pPr>
        <w:pStyle w:val="AmdtsEntries"/>
      </w:pPr>
      <w:r>
        <w:tab/>
        <w:t xml:space="preserve">am </w:t>
      </w:r>
      <w:hyperlink r:id="rId406"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3.95</w:t>
      </w:r>
      <w:r w:rsidR="00480E08">
        <w:t xml:space="preserve">; </w:t>
      </w:r>
      <w:hyperlink r:id="rId407" w:tooltip="Statute Law Amendment Act 2011" w:history="1">
        <w:r w:rsidR="007E6D74" w:rsidRPr="007E6D74">
          <w:rPr>
            <w:rStyle w:val="charCitHyperlinkAbbrev"/>
          </w:rPr>
          <w:t>A2011</w:t>
        </w:r>
        <w:r w:rsidR="007E6D74" w:rsidRPr="007E6D74">
          <w:rPr>
            <w:rStyle w:val="charCitHyperlinkAbbrev"/>
          </w:rPr>
          <w:noBreakHyphen/>
          <w:t>3</w:t>
        </w:r>
      </w:hyperlink>
      <w:r w:rsidR="00480E08">
        <w:t xml:space="preserve"> amdt 3.275</w:t>
      </w:r>
    </w:p>
    <w:p w:rsidR="00AF264C" w:rsidRDefault="00AF264C">
      <w:pPr>
        <w:pStyle w:val="AmdtsEntryHd"/>
      </w:pPr>
      <w:r>
        <w:t>Regulation-making power</w:t>
      </w:r>
    </w:p>
    <w:p w:rsidR="00AF264C" w:rsidRDefault="00AF264C">
      <w:pPr>
        <w:pStyle w:val="AmdtsEntries"/>
      </w:pPr>
      <w:r>
        <w:t>s 56</w:t>
      </w:r>
      <w:r>
        <w:tab/>
        <w:t xml:space="preserve">ins </w:t>
      </w:r>
      <w:hyperlink r:id="rId408" w:tooltip="Legislation (Consequential Amendments) Act 2001" w:history="1">
        <w:r w:rsidR="007E6D74" w:rsidRPr="007E6D74">
          <w:rPr>
            <w:rStyle w:val="charCitHyperlinkAbbrev"/>
          </w:rPr>
          <w:t>A2001</w:t>
        </w:r>
        <w:r w:rsidR="007E6D74" w:rsidRPr="007E6D74">
          <w:rPr>
            <w:rStyle w:val="charCitHyperlinkAbbrev"/>
          </w:rPr>
          <w:noBreakHyphen/>
          <w:t>44</w:t>
        </w:r>
      </w:hyperlink>
      <w:r>
        <w:t xml:space="preserve"> amdt 1.2321</w:t>
      </w:r>
    </w:p>
    <w:p w:rsidR="00AF264C" w:rsidRDefault="00AF264C">
      <w:pPr>
        <w:pStyle w:val="AmdtsEntryHd"/>
      </w:pPr>
      <w:r>
        <w:t>Schedule 1</w:t>
      </w:r>
    </w:p>
    <w:p w:rsidR="00AF264C" w:rsidRDefault="00AF264C">
      <w:pPr>
        <w:pStyle w:val="AmdtsEntries"/>
        <w:keepNext/>
      </w:pPr>
      <w:r>
        <w:t>sch 1 hdg</w:t>
      </w:r>
      <w:r>
        <w:tab/>
        <w:t xml:space="preserve">sub </w:t>
      </w:r>
      <w:hyperlink r:id="rId409" w:tooltip="Criminal Code Harmonisation Act 2005" w:history="1">
        <w:r w:rsidR="007E6D74" w:rsidRPr="007E6D74">
          <w:rPr>
            <w:rStyle w:val="charCitHyperlinkAbbrev"/>
          </w:rPr>
          <w:t>A2005</w:t>
        </w:r>
        <w:r w:rsidR="007E6D74" w:rsidRPr="007E6D74">
          <w:rPr>
            <w:rStyle w:val="charCitHyperlinkAbbrev"/>
          </w:rPr>
          <w:noBreakHyphen/>
          <w:t>54</w:t>
        </w:r>
      </w:hyperlink>
      <w:r>
        <w:t xml:space="preserve"> amdt 1.204</w:t>
      </w:r>
    </w:p>
    <w:p w:rsidR="00AF264C" w:rsidRDefault="00AF264C">
      <w:pPr>
        <w:pStyle w:val="AmdtsEntries"/>
        <w:keepNext/>
      </w:pPr>
      <w:r>
        <w:t>sch 1</w:t>
      </w:r>
      <w:r>
        <w:tab/>
        <w:t xml:space="preserve">orig sch 1 am </w:t>
      </w:r>
      <w:hyperlink r:id="rId410" w:tooltip="Lakes (Amendment) Ordinance 1978" w:history="1">
        <w:r w:rsidR="007E6D74" w:rsidRPr="007E6D74">
          <w:rPr>
            <w:rStyle w:val="charCitHyperlinkAbbrev"/>
          </w:rPr>
          <w:t>Ord1978</w:t>
        </w:r>
        <w:r w:rsidR="007E6D74" w:rsidRPr="007E6D74">
          <w:rPr>
            <w:rStyle w:val="charCitHyperlinkAbbrev"/>
          </w:rPr>
          <w:noBreakHyphen/>
          <w:t>4</w:t>
        </w:r>
      </w:hyperlink>
      <w:r>
        <w:t xml:space="preserve"> s 7</w:t>
      </w:r>
    </w:p>
    <w:p w:rsidR="00AF264C" w:rsidRDefault="00AF264C">
      <w:pPr>
        <w:pStyle w:val="AmdtsEntries"/>
        <w:keepNext/>
      </w:pPr>
      <w:r>
        <w:tab/>
        <w:t xml:space="preserve">om </w:t>
      </w:r>
      <w:hyperlink r:id="rId411" w:tooltip="Legislation (Consequential Amendments) Act 2001" w:history="1">
        <w:r w:rsidR="007E6D74" w:rsidRPr="007E6D74">
          <w:rPr>
            <w:rStyle w:val="charCitHyperlinkAbbrev"/>
          </w:rPr>
          <w:t>A2001</w:t>
        </w:r>
        <w:r w:rsidR="007E6D74" w:rsidRPr="007E6D74">
          <w:rPr>
            <w:rStyle w:val="charCitHyperlinkAbbrev"/>
          </w:rPr>
          <w:noBreakHyphen/>
          <w:t>44</w:t>
        </w:r>
      </w:hyperlink>
      <w:r>
        <w:t xml:space="preserve"> amdt 1.2322</w:t>
      </w:r>
    </w:p>
    <w:p w:rsidR="00AF264C" w:rsidRDefault="00AF264C">
      <w:pPr>
        <w:pStyle w:val="AmdtsEntries"/>
        <w:keepNext/>
      </w:pPr>
      <w:r>
        <w:tab/>
        <w:t xml:space="preserve">(prev sch 2) am </w:t>
      </w:r>
      <w:hyperlink r:id="rId412" w:tooltip="Registrar-General (Consequential Provisions) Act 1993" w:history="1">
        <w:r w:rsidR="007E6D74" w:rsidRPr="007E6D74">
          <w:rPr>
            <w:rStyle w:val="charCitHyperlinkAbbrev"/>
          </w:rPr>
          <w:t>A1993</w:t>
        </w:r>
        <w:r w:rsidR="007E6D74" w:rsidRPr="007E6D74">
          <w:rPr>
            <w:rStyle w:val="charCitHyperlinkAbbrev"/>
          </w:rPr>
          <w:noBreakHyphen/>
          <w:t>64</w:t>
        </w:r>
      </w:hyperlink>
      <w:r>
        <w:t xml:space="preserve"> sch 1</w:t>
      </w:r>
    </w:p>
    <w:p w:rsidR="00AF264C" w:rsidRDefault="00AF264C">
      <w:pPr>
        <w:pStyle w:val="AmdtsEntries"/>
      </w:pPr>
      <w:r>
        <w:tab/>
        <w:t xml:space="preserve">renum </w:t>
      </w:r>
      <w:r w:rsidR="005D3D0A">
        <w:t xml:space="preserve">as sch 1 </w:t>
      </w:r>
      <w:hyperlink r:id="rId413" w:tooltip="Legislation (Consequential Amendments) Act 2001" w:history="1">
        <w:r w:rsidR="007E6D74" w:rsidRPr="007E6D74">
          <w:rPr>
            <w:rStyle w:val="charCitHyperlinkAbbrev"/>
          </w:rPr>
          <w:t>A2001</w:t>
        </w:r>
        <w:r w:rsidR="007E6D74" w:rsidRPr="007E6D74">
          <w:rPr>
            <w:rStyle w:val="charCitHyperlinkAbbrev"/>
          </w:rPr>
          <w:noBreakHyphen/>
          <w:t>44</w:t>
        </w:r>
      </w:hyperlink>
      <w:r>
        <w:t xml:space="preserve"> amdt 1.2323</w:t>
      </w:r>
    </w:p>
    <w:p w:rsidR="00DA5DD1" w:rsidRDefault="00DA5DD1">
      <w:pPr>
        <w:pStyle w:val="AmdtsEntries"/>
      </w:pPr>
      <w:r>
        <w:tab/>
        <w:t xml:space="preserve">om </w:t>
      </w:r>
      <w:hyperlink r:id="rId414" w:tooltip="Planning, Building and Environment Legislation Amendment Act 2013 (No 2)" w:history="1">
        <w:r>
          <w:rPr>
            <w:rStyle w:val="charCitHyperlinkAbbrev"/>
          </w:rPr>
          <w:t>A2013</w:t>
        </w:r>
        <w:r>
          <w:rPr>
            <w:rStyle w:val="charCitHyperlinkAbbrev"/>
          </w:rPr>
          <w:noBreakHyphen/>
          <w:t>40</w:t>
        </w:r>
      </w:hyperlink>
      <w:r>
        <w:t xml:space="preserve"> s 7</w:t>
      </w:r>
    </w:p>
    <w:p w:rsidR="00AF264C" w:rsidRDefault="00D87F8C">
      <w:pPr>
        <w:pStyle w:val="AmdtsEntryHd"/>
      </w:pPr>
      <w:r>
        <w:t>Reviewable decisions</w:t>
      </w:r>
    </w:p>
    <w:p w:rsidR="00AF264C" w:rsidRDefault="00AF264C">
      <w:pPr>
        <w:pStyle w:val="AmdtsEntries"/>
      </w:pPr>
      <w:r>
        <w:t>sch 2</w:t>
      </w:r>
      <w:r>
        <w:tab/>
      </w:r>
      <w:r w:rsidR="00FB5F15">
        <w:t xml:space="preserve">prev sch 2 </w:t>
      </w:r>
      <w:r>
        <w:t>renum as sch 1</w:t>
      </w:r>
    </w:p>
    <w:p w:rsidR="00FB5F15" w:rsidRDefault="005D3D0A">
      <w:pPr>
        <w:pStyle w:val="AmdtsEntries"/>
      </w:pPr>
      <w:r>
        <w:tab/>
      </w:r>
      <w:r w:rsidR="00FB5F15">
        <w:t xml:space="preserve">ins </w:t>
      </w:r>
      <w:hyperlink r:id="rId415" w:tooltip="ACT Civil and Administrative Tribunal Legislation Amendment Act 2008 (No 2)" w:history="1">
        <w:r w:rsidR="007E6D74" w:rsidRPr="007E6D74">
          <w:rPr>
            <w:rStyle w:val="charCitHyperlinkAbbrev"/>
          </w:rPr>
          <w:t>A2008</w:t>
        </w:r>
        <w:r w:rsidR="007E6D74" w:rsidRPr="007E6D74">
          <w:rPr>
            <w:rStyle w:val="charCitHyperlinkAbbrev"/>
          </w:rPr>
          <w:noBreakHyphen/>
          <w:t>37</w:t>
        </w:r>
      </w:hyperlink>
      <w:r w:rsidR="00FB5F15">
        <w:t xml:space="preserve"> amdt 1.261</w:t>
      </w:r>
    </w:p>
    <w:p w:rsidR="00AF264C" w:rsidRDefault="00AF264C">
      <w:pPr>
        <w:pStyle w:val="AmdtsEntryHd"/>
      </w:pPr>
      <w:r>
        <w:t>Dictionary</w:t>
      </w:r>
    </w:p>
    <w:p w:rsidR="00AF264C" w:rsidRDefault="00AF264C">
      <w:pPr>
        <w:pStyle w:val="AmdtsEntries"/>
        <w:keepNext/>
      </w:pPr>
      <w:r>
        <w:t>dict</w:t>
      </w:r>
      <w:r>
        <w:tab/>
        <w:t xml:space="preserve">ins </w:t>
      </w:r>
      <w:hyperlink r:id="rId416"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3.96</w:t>
      </w:r>
    </w:p>
    <w:p w:rsidR="00EE3F1D" w:rsidRDefault="00EE3F1D">
      <w:pPr>
        <w:pStyle w:val="AmdtsEntries"/>
        <w:keepNext/>
      </w:pPr>
      <w:r>
        <w:tab/>
        <w:t xml:space="preserve">am </w:t>
      </w:r>
      <w:hyperlink r:id="rId417" w:tooltip="ACT Civil and Administrative Tribunal Legislation Amendment Act 2008 (No 2)" w:history="1">
        <w:r w:rsidR="007E6D74" w:rsidRPr="007E6D74">
          <w:rPr>
            <w:rStyle w:val="charCitHyperlinkAbbrev"/>
          </w:rPr>
          <w:t>A2008</w:t>
        </w:r>
        <w:r w:rsidR="007E6D74" w:rsidRPr="007E6D74">
          <w:rPr>
            <w:rStyle w:val="charCitHyperlinkAbbrev"/>
          </w:rPr>
          <w:noBreakHyphen/>
          <w:t>37</w:t>
        </w:r>
      </w:hyperlink>
      <w:r>
        <w:t xml:space="preserve"> amdt 1.262</w:t>
      </w:r>
      <w:r w:rsidR="00D331EE">
        <w:t xml:space="preserve">; </w:t>
      </w:r>
      <w:hyperlink r:id="rId418" w:tooltip="Statute Law Amendment Act 2009" w:history="1">
        <w:r w:rsidR="007E6D74" w:rsidRPr="007E6D74">
          <w:rPr>
            <w:rStyle w:val="charCitHyperlinkAbbrev"/>
          </w:rPr>
          <w:t>A2009</w:t>
        </w:r>
        <w:r w:rsidR="007E6D74" w:rsidRPr="007E6D74">
          <w:rPr>
            <w:rStyle w:val="charCitHyperlinkAbbrev"/>
          </w:rPr>
          <w:noBreakHyphen/>
          <w:t>20</w:t>
        </w:r>
      </w:hyperlink>
      <w:r w:rsidR="00D331EE">
        <w:t xml:space="preserve"> amdt 3.106</w:t>
      </w:r>
      <w:r w:rsidR="00182AFA">
        <w:t xml:space="preserve">; </w:t>
      </w:r>
      <w:hyperlink r:id="rId419" w:tooltip="Administrative (One ACT Public Service Miscellaneous Amendments) Act 2011" w:history="1">
        <w:r w:rsidR="007E6D74" w:rsidRPr="007E6D74">
          <w:rPr>
            <w:rStyle w:val="charCitHyperlinkAbbrev"/>
          </w:rPr>
          <w:t>A2011</w:t>
        </w:r>
        <w:r w:rsidR="007E6D74" w:rsidRPr="007E6D74">
          <w:rPr>
            <w:rStyle w:val="charCitHyperlinkAbbrev"/>
          </w:rPr>
          <w:noBreakHyphen/>
          <w:t>22</w:t>
        </w:r>
      </w:hyperlink>
      <w:r w:rsidR="00182AFA">
        <w:t xml:space="preserve"> amdt </w:t>
      </w:r>
      <w:r w:rsidR="0038023A">
        <w:t>1.269</w:t>
      </w:r>
      <w:r w:rsidR="00520A96">
        <w:t xml:space="preserve">; </w:t>
      </w:r>
      <w:hyperlink r:id="rId420" w:tooltip="Red Tape Reduction Legislation Amendment Act 2015" w:history="1">
        <w:r w:rsidR="00520A96">
          <w:rPr>
            <w:rStyle w:val="charCitHyperlinkAbbrev"/>
          </w:rPr>
          <w:t>A2015</w:t>
        </w:r>
        <w:r w:rsidR="00520A96">
          <w:rPr>
            <w:rStyle w:val="charCitHyperlinkAbbrev"/>
          </w:rPr>
          <w:noBreakHyphen/>
          <w:t>33</w:t>
        </w:r>
      </w:hyperlink>
      <w:r w:rsidR="00FF6977">
        <w:t xml:space="preserve"> amdt 1.1</w:t>
      </w:r>
      <w:r w:rsidR="00520A96">
        <w:t>25</w:t>
      </w:r>
      <w:r w:rsidR="0063707E">
        <w:t xml:space="preserve">; </w:t>
      </w:r>
      <w:hyperlink r:id="rId421" w:tooltip="Public Sector Management Amendment Act 2016" w:history="1">
        <w:r w:rsidR="0063707E">
          <w:rPr>
            <w:rStyle w:val="charCitHyperlinkAbbrev"/>
          </w:rPr>
          <w:t>A2016</w:t>
        </w:r>
        <w:r w:rsidR="0063707E">
          <w:rPr>
            <w:rStyle w:val="charCitHyperlinkAbbrev"/>
          </w:rPr>
          <w:noBreakHyphen/>
          <w:t>52</w:t>
        </w:r>
      </w:hyperlink>
      <w:r w:rsidR="0063707E">
        <w:t xml:space="preserve"> amdt </w:t>
      </w:r>
      <w:r w:rsidR="001B0AED">
        <w:t>110</w:t>
      </w:r>
      <w:r w:rsidR="00D6656E">
        <w:t xml:space="preserve">; </w:t>
      </w:r>
      <w:hyperlink r:id="rId422" w:tooltip="Statute Law Amendment Act 2017" w:history="1">
        <w:r w:rsidR="00D6656E">
          <w:rPr>
            <w:rStyle w:val="charCitHyperlinkAbbrev"/>
          </w:rPr>
          <w:t>A2017</w:t>
        </w:r>
        <w:r w:rsidR="00D6656E">
          <w:rPr>
            <w:rStyle w:val="charCitHyperlinkAbbrev"/>
          </w:rPr>
          <w:noBreakHyphen/>
          <w:t>4</w:t>
        </w:r>
      </w:hyperlink>
      <w:r w:rsidR="00D6656E">
        <w:t xml:space="preserve"> amdt 3.72</w:t>
      </w:r>
    </w:p>
    <w:p w:rsidR="00AF264C" w:rsidRDefault="00AF264C">
      <w:pPr>
        <w:pStyle w:val="AmdtsEntries"/>
        <w:keepNext/>
      </w:pPr>
      <w:r>
        <w:tab/>
        <w:t xml:space="preserve">def </w:t>
      </w:r>
      <w:r w:rsidRPr="009740CF">
        <w:rPr>
          <w:rStyle w:val="charBoldItals"/>
        </w:rPr>
        <w:t xml:space="preserve">associated work </w:t>
      </w:r>
      <w:r>
        <w:t xml:space="preserve">ins </w:t>
      </w:r>
      <w:hyperlink r:id="rId423"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3.96</w:t>
      </w:r>
    </w:p>
    <w:p w:rsidR="00AF264C" w:rsidRDefault="00AF264C">
      <w:pPr>
        <w:pStyle w:val="AmdtsEntries"/>
        <w:keepNext/>
      </w:pPr>
      <w:r>
        <w:tab/>
        <w:t xml:space="preserve">def </w:t>
      </w:r>
      <w:r w:rsidRPr="009740CF">
        <w:rPr>
          <w:rStyle w:val="charBoldItals"/>
        </w:rPr>
        <w:t xml:space="preserve">boat </w:t>
      </w:r>
      <w:r>
        <w:t xml:space="preserve">ins </w:t>
      </w:r>
      <w:hyperlink r:id="rId424"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3.96</w:t>
      </w:r>
    </w:p>
    <w:p w:rsidR="00AF264C" w:rsidRDefault="00AF264C">
      <w:pPr>
        <w:pStyle w:val="AmdtsEntries"/>
        <w:keepNext/>
      </w:pPr>
      <w:r>
        <w:tab/>
        <w:t xml:space="preserve">def </w:t>
      </w:r>
      <w:r w:rsidRPr="009740CF">
        <w:rPr>
          <w:rStyle w:val="charBoldItals"/>
        </w:rPr>
        <w:t xml:space="preserve">commercial activities </w:t>
      </w:r>
      <w:r>
        <w:t xml:space="preserve">ins </w:t>
      </w:r>
      <w:hyperlink r:id="rId425"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3.96</w:t>
      </w:r>
    </w:p>
    <w:p w:rsidR="00AF264C" w:rsidRDefault="00AF264C">
      <w:pPr>
        <w:pStyle w:val="AmdtsEntries"/>
        <w:keepNext/>
      </w:pPr>
      <w:r>
        <w:tab/>
        <w:t xml:space="preserve">def </w:t>
      </w:r>
      <w:r w:rsidRPr="009740CF">
        <w:rPr>
          <w:rStyle w:val="charBoldItals"/>
        </w:rPr>
        <w:t xml:space="preserve">dairy bridge </w:t>
      </w:r>
      <w:r>
        <w:t xml:space="preserve">ins </w:t>
      </w:r>
      <w:hyperlink r:id="rId426"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3.96</w:t>
      </w:r>
    </w:p>
    <w:p w:rsidR="00D331EE" w:rsidRDefault="00D331EE" w:rsidP="00D331EE">
      <w:pPr>
        <w:pStyle w:val="AmdtsEntriesDefL2"/>
      </w:pPr>
      <w:r>
        <w:tab/>
        <w:t xml:space="preserve">om </w:t>
      </w:r>
      <w:hyperlink r:id="rId427" w:tooltip="Statute Law Amendment Act 2009" w:history="1">
        <w:r w:rsidR="007E6D74" w:rsidRPr="007E6D74">
          <w:rPr>
            <w:rStyle w:val="charCitHyperlinkAbbrev"/>
          </w:rPr>
          <w:t>A2009</w:t>
        </w:r>
        <w:r w:rsidR="007E6D74" w:rsidRPr="007E6D74">
          <w:rPr>
            <w:rStyle w:val="charCitHyperlinkAbbrev"/>
          </w:rPr>
          <w:noBreakHyphen/>
          <w:t>20</w:t>
        </w:r>
      </w:hyperlink>
      <w:r>
        <w:t xml:space="preserve"> amdt 3.107</w:t>
      </w:r>
    </w:p>
    <w:p w:rsidR="00AF264C" w:rsidRDefault="00AF264C">
      <w:pPr>
        <w:pStyle w:val="AmdtsEntries"/>
        <w:keepNext/>
      </w:pPr>
      <w:r>
        <w:lastRenderedPageBreak/>
        <w:tab/>
        <w:t xml:space="preserve">def </w:t>
      </w:r>
      <w:r w:rsidRPr="009740CF">
        <w:rPr>
          <w:rStyle w:val="charBoldItals"/>
        </w:rPr>
        <w:t xml:space="preserve">delegate for lakes </w:t>
      </w:r>
      <w:r>
        <w:t xml:space="preserve">ins </w:t>
      </w:r>
      <w:hyperlink r:id="rId428"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3.96</w:t>
      </w:r>
    </w:p>
    <w:p w:rsidR="00AF264C" w:rsidRDefault="00AF264C">
      <w:pPr>
        <w:pStyle w:val="AmdtsEntries"/>
        <w:keepNext/>
      </w:pPr>
      <w:r>
        <w:tab/>
        <w:t xml:space="preserve">def </w:t>
      </w:r>
      <w:r w:rsidRPr="009740CF">
        <w:rPr>
          <w:rStyle w:val="charBoldItals"/>
        </w:rPr>
        <w:t xml:space="preserve">foreshores </w:t>
      </w:r>
      <w:r>
        <w:t xml:space="preserve">ins </w:t>
      </w:r>
      <w:hyperlink r:id="rId429"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3.96</w:t>
      </w:r>
    </w:p>
    <w:p w:rsidR="00DA5DD1" w:rsidRDefault="00DA5DD1" w:rsidP="00DA5DD1">
      <w:pPr>
        <w:pStyle w:val="AmdtsEntriesDefL2"/>
      </w:pPr>
      <w:r>
        <w:tab/>
        <w:t xml:space="preserve">sub </w:t>
      </w:r>
      <w:hyperlink r:id="rId430" w:tooltip="Planning, Building and Environment Legislation Amendment Act 2013 (No 2)" w:history="1">
        <w:r>
          <w:rPr>
            <w:rStyle w:val="charCitHyperlinkAbbrev"/>
          </w:rPr>
          <w:t>A2013</w:t>
        </w:r>
        <w:r>
          <w:rPr>
            <w:rStyle w:val="charCitHyperlinkAbbrev"/>
          </w:rPr>
          <w:noBreakHyphen/>
          <w:t>40</w:t>
        </w:r>
      </w:hyperlink>
      <w:r>
        <w:t xml:space="preserve"> s 8</w:t>
      </w:r>
    </w:p>
    <w:p w:rsidR="00AF264C" w:rsidRDefault="00AF264C">
      <w:pPr>
        <w:pStyle w:val="AmdtsEntries"/>
        <w:keepNext/>
      </w:pPr>
      <w:r>
        <w:tab/>
        <w:t xml:space="preserve">def </w:t>
      </w:r>
      <w:r w:rsidRPr="009740CF">
        <w:rPr>
          <w:rStyle w:val="charBoldItals"/>
        </w:rPr>
        <w:t xml:space="preserve">inspector </w:t>
      </w:r>
      <w:r>
        <w:t xml:space="preserve">ins </w:t>
      </w:r>
      <w:hyperlink r:id="rId431"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3.96</w:t>
      </w:r>
    </w:p>
    <w:p w:rsidR="00AF264C" w:rsidRDefault="00AF264C">
      <w:pPr>
        <w:pStyle w:val="AmdtsEntries"/>
        <w:keepNext/>
      </w:pPr>
      <w:r>
        <w:tab/>
        <w:t xml:space="preserve">def </w:t>
      </w:r>
      <w:r w:rsidRPr="009740CF">
        <w:rPr>
          <w:rStyle w:val="charBoldItals"/>
        </w:rPr>
        <w:t xml:space="preserve">lake </w:t>
      </w:r>
      <w:smartTag w:uri="urn:schemas-microsoft-com:office:smarttags" w:element="PlaceName">
        <w:r>
          <w:t>ins</w:t>
        </w:r>
      </w:smartTag>
      <w:r>
        <w:t xml:space="preserve"> </w:t>
      </w:r>
      <w:hyperlink r:id="rId432"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3.96</w:t>
      </w:r>
    </w:p>
    <w:p w:rsidR="00DA5DD1" w:rsidRDefault="00DA5DD1" w:rsidP="00DA5DD1">
      <w:pPr>
        <w:pStyle w:val="AmdtsEntriesDefL2"/>
      </w:pPr>
      <w:r>
        <w:tab/>
        <w:t xml:space="preserve">am </w:t>
      </w:r>
      <w:hyperlink r:id="rId433" w:tooltip="Planning, Building and Environment Legislation Amendment Act 2013 (No 2)" w:history="1">
        <w:r>
          <w:rPr>
            <w:rStyle w:val="charCitHyperlinkAbbrev"/>
          </w:rPr>
          <w:t>A2013</w:t>
        </w:r>
        <w:r>
          <w:rPr>
            <w:rStyle w:val="charCitHyperlinkAbbrev"/>
          </w:rPr>
          <w:noBreakHyphen/>
          <w:t>40</w:t>
        </w:r>
      </w:hyperlink>
      <w:r>
        <w:t xml:space="preserve"> s 9</w:t>
      </w:r>
    </w:p>
    <w:p w:rsidR="00AF264C" w:rsidRDefault="00AF264C">
      <w:pPr>
        <w:pStyle w:val="AmdtsEntries"/>
        <w:keepNext/>
      </w:pPr>
      <w:r>
        <w:tab/>
        <w:t xml:space="preserve">def </w:t>
      </w:r>
      <w:r w:rsidRPr="009740CF">
        <w:rPr>
          <w:rStyle w:val="charBoldItals"/>
        </w:rPr>
        <w:t xml:space="preserve">lake area </w:t>
      </w:r>
      <w:r>
        <w:t xml:space="preserve">ins </w:t>
      </w:r>
      <w:hyperlink r:id="rId434"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3.96</w:t>
      </w:r>
    </w:p>
    <w:p w:rsidR="00AF264C" w:rsidRDefault="00AF264C">
      <w:pPr>
        <w:pStyle w:val="AmdtsEntries"/>
        <w:keepNext/>
      </w:pPr>
      <w:r>
        <w:tab/>
        <w:t xml:space="preserve">def </w:t>
      </w:r>
      <w:r w:rsidRPr="009740CF">
        <w:rPr>
          <w:rStyle w:val="charBoldItals"/>
        </w:rPr>
        <w:t xml:space="preserve">Lake Burley Griffin </w:t>
      </w:r>
      <w:r>
        <w:t xml:space="preserve">ins </w:t>
      </w:r>
      <w:hyperlink r:id="rId435"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3.96</w:t>
      </w:r>
    </w:p>
    <w:p w:rsidR="00D331EE" w:rsidRDefault="00D331EE" w:rsidP="00D331EE">
      <w:pPr>
        <w:pStyle w:val="AmdtsEntriesDefL2"/>
      </w:pPr>
      <w:r>
        <w:tab/>
        <w:t xml:space="preserve">sub </w:t>
      </w:r>
      <w:hyperlink r:id="rId436" w:tooltip="Statute Law Amendment Act 2009" w:history="1">
        <w:r w:rsidR="007E6D74" w:rsidRPr="007E6D74">
          <w:rPr>
            <w:rStyle w:val="charCitHyperlinkAbbrev"/>
          </w:rPr>
          <w:t>A2009</w:t>
        </w:r>
        <w:r w:rsidR="007E6D74" w:rsidRPr="007E6D74">
          <w:rPr>
            <w:rStyle w:val="charCitHyperlinkAbbrev"/>
          </w:rPr>
          <w:noBreakHyphen/>
          <w:t>20</w:t>
        </w:r>
      </w:hyperlink>
      <w:r>
        <w:t xml:space="preserve"> amdt 3.108</w:t>
      </w:r>
    </w:p>
    <w:p w:rsidR="00AF264C" w:rsidRDefault="00AF264C">
      <w:pPr>
        <w:pStyle w:val="AmdtsEntries"/>
        <w:keepNext/>
      </w:pPr>
      <w:r>
        <w:tab/>
        <w:t xml:space="preserve">def </w:t>
      </w:r>
      <w:r w:rsidRPr="009740CF">
        <w:rPr>
          <w:rStyle w:val="charBoldItals"/>
        </w:rPr>
        <w:t xml:space="preserve">Lake Ginninderra </w:t>
      </w:r>
      <w:r>
        <w:t xml:space="preserve">ins </w:t>
      </w:r>
      <w:hyperlink r:id="rId437"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3.96</w:t>
      </w:r>
    </w:p>
    <w:p w:rsidR="00D33C71" w:rsidRDefault="00D33C71" w:rsidP="00D33C71">
      <w:pPr>
        <w:pStyle w:val="AmdtsEntriesDefL2"/>
      </w:pPr>
      <w:r>
        <w:tab/>
        <w:t xml:space="preserve">om </w:t>
      </w:r>
      <w:hyperlink r:id="rId438" w:tooltip="Planning, Building and Environment Legislation Amendment Act 2013 (No 2)" w:history="1">
        <w:r>
          <w:rPr>
            <w:rStyle w:val="charCitHyperlinkAbbrev"/>
          </w:rPr>
          <w:t>A2013</w:t>
        </w:r>
        <w:r>
          <w:rPr>
            <w:rStyle w:val="charCitHyperlinkAbbrev"/>
          </w:rPr>
          <w:noBreakHyphen/>
          <w:t>40</w:t>
        </w:r>
      </w:hyperlink>
      <w:r w:rsidR="008C389A">
        <w:t xml:space="preserve"> s 10</w:t>
      </w:r>
    </w:p>
    <w:p w:rsidR="00AF264C" w:rsidRDefault="00AF264C">
      <w:pPr>
        <w:pStyle w:val="AmdtsEntries"/>
        <w:keepNext/>
      </w:pPr>
      <w:r>
        <w:tab/>
        <w:t xml:space="preserve">def </w:t>
      </w:r>
      <w:r w:rsidRPr="009740CF">
        <w:rPr>
          <w:rStyle w:val="charBoldItals"/>
        </w:rPr>
        <w:t xml:space="preserve">operator </w:t>
      </w:r>
      <w:r>
        <w:t xml:space="preserve">ins </w:t>
      </w:r>
      <w:hyperlink r:id="rId439" w:tooltip="Criminal Code Harmonisation Act 2005" w:history="1">
        <w:r w:rsidR="007E6D74" w:rsidRPr="007E6D74">
          <w:rPr>
            <w:rStyle w:val="charCitHyperlinkAbbrev"/>
          </w:rPr>
          <w:t>A2005</w:t>
        </w:r>
        <w:r w:rsidR="007E6D74" w:rsidRPr="007E6D74">
          <w:rPr>
            <w:rStyle w:val="charCitHyperlinkAbbrev"/>
          </w:rPr>
          <w:noBreakHyphen/>
          <w:t>54</w:t>
        </w:r>
      </w:hyperlink>
      <w:r>
        <w:t xml:space="preserve"> amdt 1.205</w:t>
      </w:r>
    </w:p>
    <w:p w:rsidR="00AF264C" w:rsidRDefault="00AF264C">
      <w:pPr>
        <w:pStyle w:val="AmdtsEntries"/>
        <w:keepNext/>
      </w:pPr>
      <w:r>
        <w:tab/>
        <w:t xml:space="preserve">def </w:t>
      </w:r>
      <w:r w:rsidRPr="009740CF">
        <w:rPr>
          <w:rStyle w:val="charBoldItals"/>
        </w:rPr>
        <w:t xml:space="preserve">owner </w:t>
      </w:r>
      <w:r>
        <w:t xml:space="preserve">ins </w:t>
      </w:r>
      <w:hyperlink r:id="rId440"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3.96</w:t>
      </w:r>
    </w:p>
    <w:p w:rsidR="00AF264C" w:rsidRDefault="00AF264C">
      <w:pPr>
        <w:pStyle w:val="AmdtsEntries"/>
        <w:keepNext/>
      </w:pPr>
      <w:r>
        <w:tab/>
        <w:t xml:space="preserve">def </w:t>
      </w:r>
      <w:r w:rsidRPr="009740CF">
        <w:rPr>
          <w:rStyle w:val="charBoldItals"/>
        </w:rPr>
        <w:t xml:space="preserve">power boat </w:t>
      </w:r>
      <w:r>
        <w:t xml:space="preserve">ins </w:t>
      </w:r>
      <w:hyperlink r:id="rId441"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3.96</w:t>
      </w:r>
    </w:p>
    <w:p w:rsidR="00AF264C" w:rsidRDefault="00AF264C">
      <w:pPr>
        <w:pStyle w:val="AmdtsEntries"/>
        <w:keepNext/>
      </w:pPr>
      <w:r>
        <w:tab/>
        <w:t xml:space="preserve">def </w:t>
      </w:r>
      <w:r w:rsidRPr="009740CF">
        <w:rPr>
          <w:rStyle w:val="charBoldItals"/>
        </w:rPr>
        <w:t xml:space="preserve">prohibited area </w:t>
      </w:r>
      <w:r>
        <w:t xml:space="preserve">ins </w:t>
      </w:r>
      <w:hyperlink r:id="rId442"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3.96</w:t>
      </w:r>
    </w:p>
    <w:p w:rsidR="00EE3F1D" w:rsidRPr="00EE3F1D" w:rsidRDefault="00EE3F1D">
      <w:pPr>
        <w:pStyle w:val="AmdtsEntries"/>
        <w:keepNext/>
      </w:pPr>
      <w:r>
        <w:tab/>
        <w:t xml:space="preserve">def </w:t>
      </w:r>
      <w:r>
        <w:rPr>
          <w:rStyle w:val="charBoldItals"/>
        </w:rPr>
        <w:t xml:space="preserve">reviewable decision </w:t>
      </w:r>
      <w:r>
        <w:t xml:space="preserve">ins </w:t>
      </w:r>
      <w:hyperlink r:id="rId443" w:tooltip="ACT Civil and Administrative Tribunal Legislation Amendment Act 2008 (No 2)" w:history="1">
        <w:r w:rsidR="007E6D74" w:rsidRPr="007E6D74">
          <w:rPr>
            <w:rStyle w:val="charCitHyperlinkAbbrev"/>
          </w:rPr>
          <w:t>A2008</w:t>
        </w:r>
        <w:r w:rsidR="007E6D74" w:rsidRPr="007E6D74">
          <w:rPr>
            <w:rStyle w:val="charCitHyperlinkAbbrev"/>
          </w:rPr>
          <w:noBreakHyphen/>
          <w:t>37</w:t>
        </w:r>
      </w:hyperlink>
      <w:r>
        <w:t xml:space="preserve"> amdt 1.263</w:t>
      </w:r>
    </w:p>
    <w:p w:rsidR="00AF264C" w:rsidRDefault="00AF264C">
      <w:pPr>
        <w:pStyle w:val="AmdtsEntries"/>
        <w:keepNext/>
      </w:pPr>
      <w:r>
        <w:tab/>
        <w:t xml:space="preserve">def </w:t>
      </w:r>
      <w:r w:rsidRPr="009740CF">
        <w:rPr>
          <w:rStyle w:val="charBoldItals"/>
        </w:rPr>
        <w:t xml:space="preserve">sports club </w:t>
      </w:r>
      <w:r>
        <w:t xml:space="preserve">ins </w:t>
      </w:r>
      <w:hyperlink r:id="rId444"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3.96</w:t>
      </w:r>
    </w:p>
    <w:p w:rsidR="00D331EE" w:rsidRDefault="00D331EE" w:rsidP="00D331EE">
      <w:pPr>
        <w:pStyle w:val="AmdtsEntries"/>
        <w:keepNext/>
      </w:pPr>
      <w:r>
        <w:tab/>
        <w:t xml:space="preserve">def </w:t>
      </w:r>
      <w:r w:rsidRPr="009740CF">
        <w:rPr>
          <w:rStyle w:val="charBoldItals"/>
        </w:rPr>
        <w:t>Sylvia Curley Bridge</w:t>
      </w:r>
      <w:r>
        <w:t xml:space="preserve"> ins </w:t>
      </w:r>
      <w:hyperlink r:id="rId445" w:tooltip="Statute Law Amendment Act 2009" w:history="1">
        <w:r w:rsidR="007E6D74" w:rsidRPr="007E6D74">
          <w:rPr>
            <w:rStyle w:val="charCitHyperlinkAbbrev"/>
          </w:rPr>
          <w:t>A2009</w:t>
        </w:r>
        <w:r w:rsidR="007E6D74" w:rsidRPr="007E6D74">
          <w:rPr>
            <w:rStyle w:val="charCitHyperlinkAbbrev"/>
          </w:rPr>
          <w:noBreakHyphen/>
          <w:t>20</w:t>
        </w:r>
      </w:hyperlink>
      <w:r>
        <w:t xml:space="preserve"> amdt 3.109</w:t>
      </w:r>
    </w:p>
    <w:p w:rsidR="00AF264C" w:rsidRDefault="00AF264C">
      <w:pPr>
        <w:pStyle w:val="AmdtsEntries"/>
        <w:keepNext/>
      </w:pPr>
      <w:r>
        <w:tab/>
        <w:t xml:space="preserve">def </w:t>
      </w:r>
      <w:r w:rsidRPr="009740CF">
        <w:rPr>
          <w:rStyle w:val="charBoldItals"/>
        </w:rPr>
        <w:t xml:space="preserve">under way </w:t>
      </w:r>
      <w:r>
        <w:t xml:space="preserve">ins </w:t>
      </w:r>
      <w:hyperlink r:id="rId446"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3.96</w:t>
      </w:r>
    </w:p>
    <w:p w:rsidR="00AF264C" w:rsidRDefault="00AF264C">
      <w:pPr>
        <w:pStyle w:val="AmdtsEntries"/>
      </w:pPr>
      <w:r>
        <w:tab/>
        <w:t xml:space="preserve">def </w:t>
      </w:r>
      <w:r w:rsidRPr="009740CF">
        <w:rPr>
          <w:rStyle w:val="charBoldItals"/>
        </w:rPr>
        <w:t xml:space="preserve">visible </w:t>
      </w:r>
      <w:r>
        <w:t xml:space="preserve">ins </w:t>
      </w:r>
      <w:hyperlink r:id="rId447" w:tooltip="Statute Law Amendment Act 2002 (No 2)" w:history="1">
        <w:r w:rsidR="007E6D74" w:rsidRPr="007E6D74">
          <w:rPr>
            <w:rStyle w:val="charCitHyperlinkAbbrev"/>
          </w:rPr>
          <w:t>A2002</w:t>
        </w:r>
        <w:r w:rsidR="007E6D74" w:rsidRPr="007E6D74">
          <w:rPr>
            <w:rStyle w:val="charCitHyperlinkAbbrev"/>
          </w:rPr>
          <w:noBreakHyphen/>
          <w:t>49</w:t>
        </w:r>
      </w:hyperlink>
      <w:r>
        <w:t xml:space="preserve"> amdt 3.96</w:t>
      </w:r>
    </w:p>
    <w:p w:rsidR="008C389A" w:rsidRPr="008C389A" w:rsidRDefault="008C389A" w:rsidP="008C389A">
      <w:pPr>
        <w:pStyle w:val="PageBreak"/>
      </w:pPr>
      <w:r w:rsidRPr="008C389A">
        <w:br w:type="page"/>
      </w:r>
    </w:p>
    <w:p w:rsidR="00AF264C" w:rsidRPr="00DA1059" w:rsidRDefault="00AF264C">
      <w:pPr>
        <w:pStyle w:val="Endnote2"/>
      </w:pPr>
      <w:bookmarkStart w:id="84" w:name="_Toc476298469"/>
      <w:r w:rsidRPr="00DA1059">
        <w:rPr>
          <w:rStyle w:val="charTableNo"/>
        </w:rPr>
        <w:lastRenderedPageBreak/>
        <w:t>5</w:t>
      </w:r>
      <w:r>
        <w:rPr>
          <w:rStyle w:val="charTableNo"/>
        </w:rPr>
        <w:tab/>
      </w:r>
      <w:r w:rsidRPr="00DA1059">
        <w:rPr>
          <w:rStyle w:val="charTableText"/>
        </w:rPr>
        <w:t>Earlier republications</w:t>
      </w:r>
      <w:bookmarkEnd w:id="84"/>
    </w:p>
    <w:p w:rsidR="00AF264C" w:rsidRDefault="00AF264C">
      <w:pPr>
        <w:pStyle w:val="EndNoteTextEPS"/>
        <w:keepNext/>
      </w:pPr>
      <w:r>
        <w:t xml:space="preserve">Some earlier republications were not numbered. The number in column 1 refers to the publication order.  </w:t>
      </w:r>
    </w:p>
    <w:p w:rsidR="00AF264C" w:rsidRDefault="00AF264C" w:rsidP="0091236B">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AF264C" w:rsidRDefault="00AF264C">
      <w:pPr>
        <w:pStyle w:val="EndNoteTextEPS"/>
        <w:keepNext/>
      </w:pPr>
    </w:p>
    <w:tbl>
      <w:tblPr>
        <w:tblW w:w="0" w:type="auto"/>
        <w:tblInd w:w="1100" w:type="dxa"/>
        <w:tblLayout w:type="fixed"/>
        <w:tblLook w:val="0000" w:firstRow="0" w:lastRow="0" w:firstColumn="0" w:lastColumn="0" w:noHBand="0" w:noVBand="0"/>
      </w:tblPr>
      <w:tblGrid>
        <w:gridCol w:w="1930"/>
        <w:gridCol w:w="2350"/>
        <w:gridCol w:w="2350"/>
      </w:tblGrid>
      <w:tr w:rsidR="00AF264C">
        <w:trPr>
          <w:tblHeader/>
        </w:trPr>
        <w:tc>
          <w:tcPr>
            <w:tcW w:w="1930" w:type="dxa"/>
          </w:tcPr>
          <w:p w:rsidR="00AF264C" w:rsidRDefault="00AF264C">
            <w:pPr>
              <w:pStyle w:val="EarlierRepubHdg"/>
            </w:pPr>
            <w:r>
              <w:t>Republication No</w:t>
            </w:r>
          </w:p>
        </w:tc>
        <w:tc>
          <w:tcPr>
            <w:tcW w:w="2350" w:type="dxa"/>
          </w:tcPr>
          <w:p w:rsidR="00AF264C" w:rsidRDefault="00AF264C">
            <w:pPr>
              <w:pStyle w:val="EarlierRepubHdg"/>
            </w:pPr>
            <w:r>
              <w:t>Amendments to</w:t>
            </w:r>
          </w:p>
        </w:tc>
        <w:tc>
          <w:tcPr>
            <w:tcW w:w="2350" w:type="dxa"/>
          </w:tcPr>
          <w:p w:rsidR="00AF264C" w:rsidRDefault="00AF264C">
            <w:pPr>
              <w:pStyle w:val="EarlierRepubHdg"/>
            </w:pPr>
            <w:r>
              <w:t>Republication date</w:t>
            </w:r>
          </w:p>
        </w:tc>
      </w:tr>
      <w:tr w:rsidR="00AF264C">
        <w:tc>
          <w:tcPr>
            <w:tcW w:w="1930" w:type="dxa"/>
          </w:tcPr>
          <w:p w:rsidR="00AF264C" w:rsidRDefault="00AF264C">
            <w:pPr>
              <w:pStyle w:val="EarlierRepubEntries"/>
              <w:keepNext/>
            </w:pPr>
            <w:r>
              <w:t>1</w:t>
            </w:r>
          </w:p>
        </w:tc>
        <w:tc>
          <w:tcPr>
            <w:tcW w:w="2350" w:type="dxa"/>
          </w:tcPr>
          <w:p w:rsidR="00AF264C" w:rsidRDefault="00333184">
            <w:pPr>
              <w:pStyle w:val="EarlierRepubEntries"/>
            </w:pPr>
            <w:hyperlink r:id="rId448" w:tooltip="Surveyors (Amendment) Act 1992" w:history="1">
              <w:r w:rsidR="007E6D74" w:rsidRPr="007E6D74">
                <w:rPr>
                  <w:rStyle w:val="charCitHyperlinkAbbrev"/>
                </w:rPr>
                <w:t>A1992</w:t>
              </w:r>
              <w:r w:rsidR="007E6D74" w:rsidRPr="007E6D74">
                <w:rPr>
                  <w:rStyle w:val="charCitHyperlinkAbbrev"/>
                </w:rPr>
                <w:noBreakHyphen/>
                <w:t>1</w:t>
              </w:r>
            </w:hyperlink>
          </w:p>
        </w:tc>
        <w:tc>
          <w:tcPr>
            <w:tcW w:w="2350" w:type="dxa"/>
          </w:tcPr>
          <w:p w:rsidR="00AF264C" w:rsidRDefault="00AF264C">
            <w:pPr>
              <w:pStyle w:val="EarlierRepubEntries"/>
            </w:pPr>
            <w:r>
              <w:t>31 March 1992</w:t>
            </w:r>
          </w:p>
        </w:tc>
      </w:tr>
      <w:tr w:rsidR="00AF264C">
        <w:tc>
          <w:tcPr>
            <w:tcW w:w="1930" w:type="dxa"/>
          </w:tcPr>
          <w:p w:rsidR="00AF264C" w:rsidRDefault="00AF264C">
            <w:pPr>
              <w:pStyle w:val="EarlierRepubEntries"/>
              <w:keepNext/>
            </w:pPr>
            <w:r>
              <w:t>2</w:t>
            </w:r>
          </w:p>
        </w:tc>
        <w:tc>
          <w:tcPr>
            <w:tcW w:w="2350" w:type="dxa"/>
          </w:tcPr>
          <w:p w:rsidR="00AF264C" w:rsidRDefault="00333184">
            <w:pPr>
              <w:pStyle w:val="EarlierRepubEntries"/>
            </w:pPr>
            <w:hyperlink r:id="rId449" w:tooltip="Statutory Offices (Miscellaneous Provisions) Act 1994" w:history="1">
              <w:r w:rsidR="007E6D74" w:rsidRPr="007E6D74">
                <w:rPr>
                  <w:rStyle w:val="charCitHyperlinkAbbrev"/>
                </w:rPr>
                <w:t>A1994</w:t>
              </w:r>
              <w:r w:rsidR="007E6D74" w:rsidRPr="007E6D74">
                <w:rPr>
                  <w:rStyle w:val="charCitHyperlinkAbbrev"/>
                </w:rPr>
                <w:noBreakHyphen/>
                <w:t>97</w:t>
              </w:r>
            </w:hyperlink>
          </w:p>
        </w:tc>
        <w:tc>
          <w:tcPr>
            <w:tcW w:w="2350" w:type="dxa"/>
          </w:tcPr>
          <w:p w:rsidR="00AF264C" w:rsidRDefault="00AF264C">
            <w:pPr>
              <w:pStyle w:val="EarlierRepubEntries"/>
            </w:pPr>
            <w:r>
              <w:t>28 February 1995</w:t>
            </w:r>
          </w:p>
        </w:tc>
      </w:tr>
      <w:tr w:rsidR="00AF264C">
        <w:tc>
          <w:tcPr>
            <w:tcW w:w="1930" w:type="dxa"/>
          </w:tcPr>
          <w:p w:rsidR="00AF264C" w:rsidRDefault="00AF264C">
            <w:pPr>
              <w:pStyle w:val="EarlierRepubEntries"/>
            </w:pPr>
            <w:r>
              <w:t>3</w:t>
            </w:r>
          </w:p>
        </w:tc>
        <w:tc>
          <w:tcPr>
            <w:tcW w:w="2350" w:type="dxa"/>
          </w:tcPr>
          <w:p w:rsidR="00AF264C" w:rsidRDefault="00333184">
            <w:pPr>
              <w:pStyle w:val="EarlierRepubEntries"/>
            </w:pPr>
            <w:hyperlink r:id="rId450" w:tooltip="Statute Law Revision Act 1995" w:history="1">
              <w:r w:rsidR="007E6D74" w:rsidRPr="007E6D74">
                <w:rPr>
                  <w:rStyle w:val="charCitHyperlinkAbbrev"/>
                </w:rPr>
                <w:t>A1995</w:t>
              </w:r>
              <w:r w:rsidR="007E6D74" w:rsidRPr="007E6D74">
                <w:rPr>
                  <w:rStyle w:val="charCitHyperlinkAbbrev"/>
                </w:rPr>
                <w:noBreakHyphen/>
                <w:t>46</w:t>
              </w:r>
            </w:hyperlink>
          </w:p>
        </w:tc>
        <w:tc>
          <w:tcPr>
            <w:tcW w:w="2350" w:type="dxa"/>
          </w:tcPr>
          <w:p w:rsidR="00AF264C" w:rsidRDefault="00AF264C">
            <w:pPr>
              <w:pStyle w:val="EarlierRepubEntries"/>
            </w:pPr>
            <w:r>
              <w:t>30 April 1998</w:t>
            </w:r>
          </w:p>
        </w:tc>
      </w:tr>
      <w:tr w:rsidR="00AF264C">
        <w:tc>
          <w:tcPr>
            <w:tcW w:w="1930" w:type="dxa"/>
          </w:tcPr>
          <w:p w:rsidR="00AF264C" w:rsidRDefault="00AF264C">
            <w:pPr>
              <w:pStyle w:val="EarlierRepubEntries"/>
            </w:pPr>
            <w:r>
              <w:t>4</w:t>
            </w:r>
          </w:p>
        </w:tc>
        <w:tc>
          <w:tcPr>
            <w:tcW w:w="2350" w:type="dxa"/>
          </w:tcPr>
          <w:p w:rsidR="00AF264C" w:rsidRDefault="00333184">
            <w:pPr>
              <w:pStyle w:val="EarlierRepubEntries"/>
            </w:pPr>
            <w:hyperlink r:id="rId451" w:tooltip="Legislation (Consequential Amendments) Act 2001" w:history="1">
              <w:r w:rsidR="007E6D74" w:rsidRPr="007E6D74">
                <w:rPr>
                  <w:rStyle w:val="charCitHyperlinkAbbrev"/>
                </w:rPr>
                <w:t>A2001</w:t>
              </w:r>
              <w:r w:rsidR="007E6D74" w:rsidRPr="007E6D74">
                <w:rPr>
                  <w:rStyle w:val="charCitHyperlinkAbbrev"/>
                </w:rPr>
                <w:noBreakHyphen/>
                <w:t>44</w:t>
              </w:r>
            </w:hyperlink>
          </w:p>
        </w:tc>
        <w:tc>
          <w:tcPr>
            <w:tcW w:w="2350" w:type="dxa"/>
          </w:tcPr>
          <w:p w:rsidR="00AF264C" w:rsidRDefault="00AF264C">
            <w:pPr>
              <w:pStyle w:val="EarlierRepubEntries"/>
            </w:pPr>
            <w:r>
              <w:t>26 October 2001</w:t>
            </w:r>
          </w:p>
        </w:tc>
      </w:tr>
      <w:tr w:rsidR="00AF264C">
        <w:tc>
          <w:tcPr>
            <w:tcW w:w="1930" w:type="dxa"/>
          </w:tcPr>
          <w:p w:rsidR="00AF264C" w:rsidRDefault="00AF264C">
            <w:pPr>
              <w:pStyle w:val="EarlierRepubEntries"/>
            </w:pPr>
            <w:r>
              <w:t>5</w:t>
            </w:r>
          </w:p>
        </w:tc>
        <w:tc>
          <w:tcPr>
            <w:tcW w:w="2350" w:type="dxa"/>
          </w:tcPr>
          <w:p w:rsidR="00AF264C" w:rsidRDefault="00333184">
            <w:pPr>
              <w:pStyle w:val="EarlierRepubEntries"/>
            </w:pPr>
            <w:hyperlink r:id="rId452" w:tooltip="Legislation Amendment Act 2002" w:history="1">
              <w:r w:rsidR="007E6D74" w:rsidRPr="007E6D74">
                <w:rPr>
                  <w:rStyle w:val="charCitHyperlinkAbbrev"/>
                </w:rPr>
                <w:t>A2002</w:t>
              </w:r>
              <w:r w:rsidR="007E6D74" w:rsidRPr="007E6D74">
                <w:rPr>
                  <w:rStyle w:val="charCitHyperlinkAbbrev"/>
                </w:rPr>
                <w:noBreakHyphen/>
                <w:t>11</w:t>
              </w:r>
            </w:hyperlink>
          </w:p>
        </w:tc>
        <w:tc>
          <w:tcPr>
            <w:tcW w:w="2350" w:type="dxa"/>
          </w:tcPr>
          <w:p w:rsidR="00AF264C" w:rsidRDefault="00AF264C">
            <w:pPr>
              <w:pStyle w:val="EarlierRepubEntries"/>
            </w:pPr>
            <w:r>
              <w:t>3 June 2002</w:t>
            </w:r>
          </w:p>
        </w:tc>
      </w:tr>
      <w:tr w:rsidR="00AF264C">
        <w:tc>
          <w:tcPr>
            <w:tcW w:w="1930" w:type="dxa"/>
          </w:tcPr>
          <w:p w:rsidR="00AF264C" w:rsidRDefault="00AF264C">
            <w:pPr>
              <w:pStyle w:val="EarlierRepubEntries"/>
            </w:pPr>
            <w:r>
              <w:t>6</w:t>
            </w:r>
          </w:p>
        </w:tc>
        <w:tc>
          <w:tcPr>
            <w:tcW w:w="2350" w:type="dxa"/>
          </w:tcPr>
          <w:p w:rsidR="00AF264C" w:rsidRDefault="00333184">
            <w:pPr>
              <w:pStyle w:val="EarlierRepubEntries"/>
            </w:pPr>
            <w:hyperlink r:id="rId453" w:tooltip="Lakes Amendment Act 2002" w:history="1">
              <w:r w:rsidR="007E6D74" w:rsidRPr="007E6D74">
                <w:rPr>
                  <w:rStyle w:val="charCitHyperlinkAbbrev"/>
                </w:rPr>
                <w:t>A2002</w:t>
              </w:r>
              <w:r w:rsidR="007E6D74" w:rsidRPr="007E6D74">
                <w:rPr>
                  <w:rStyle w:val="charCitHyperlinkAbbrev"/>
                </w:rPr>
                <w:noBreakHyphen/>
                <w:t>46</w:t>
              </w:r>
            </w:hyperlink>
          </w:p>
        </w:tc>
        <w:tc>
          <w:tcPr>
            <w:tcW w:w="2350" w:type="dxa"/>
          </w:tcPr>
          <w:p w:rsidR="00AF264C" w:rsidRDefault="00AF264C">
            <w:pPr>
              <w:pStyle w:val="EarlierRepubEntries"/>
            </w:pPr>
            <w:r>
              <w:t>3 December 2002</w:t>
            </w:r>
          </w:p>
        </w:tc>
      </w:tr>
      <w:tr w:rsidR="00AF264C">
        <w:tc>
          <w:tcPr>
            <w:tcW w:w="1930" w:type="dxa"/>
          </w:tcPr>
          <w:p w:rsidR="00AF264C" w:rsidRDefault="00AF264C">
            <w:pPr>
              <w:pStyle w:val="EarlierRepubEntries"/>
            </w:pPr>
            <w:r>
              <w:t>7</w:t>
            </w:r>
          </w:p>
        </w:tc>
        <w:tc>
          <w:tcPr>
            <w:tcW w:w="2350" w:type="dxa"/>
          </w:tcPr>
          <w:p w:rsidR="00AF264C" w:rsidRDefault="00333184">
            <w:pPr>
              <w:pStyle w:val="EarlierRepubEntries"/>
            </w:pPr>
            <w:hyperlink r:id="rId454" w:tooltip="Statute Law Amendment Act 2002 (No 2)" w:history="1">
              <w:r w:rsidR="007E6D74" w:rsidRPr="007E6D74">
                <w:rPr>
                  <w:rStyle w:val="charCitHyperlinkAbbrev"/>
                </w:rPr>
                <w:t>A2002</w:t>
              </w:r>
              <w:r w:rsidR="007E6D74" w:rsidRPr="007E6D74">
                <w:rPr>
                  <w:rStyle w:val="charCitHyperlinkAbbrev"/>
                </w:rPr>
                <w:noBreakHyphen/>
                <w:t>49</w:t>
              </w:r>
            </w:hyperlink>
          </w:p>
        </w:tc>
        <w:tc>
          <w:tcPr>
            <w:tcW w:w="2350" w:type="dxa"/>
          </w:tcPr>
          <w:p w:rsidR="00AF264C" w:rsidRDefault="00AF264C">
            <w:pPr>
              <w:pStyle w:val="EarlierRepubEntries"/>
            </w:pPr>
            <w:r>
              <w:t>31 December 2002</w:t>
            </w:r>
          </w:p>
        </w:tc>
      </w:tr>
      <w:tr w:rsidR="00AF264C">
        <w:tc>
          <w:tcPr>
            <w:tcW w:w="1930" w:type="dxa"/>
          </w:tcPr>
          <w:p w:rsidR="00AF264C" w:rsidRDefault="00AF264C">
            <w:pPr>
              <w:pStyle w:val="EarlierRepubEntries"/>
            </w:pPr>
            <w:r>
              <w:t>8</w:t>
            </w:r>
          </w:p>
        </w:tc>
        <w:tc>
          <w:tcPr>
            <w:tcW w:w="2350" w:type="dxa"/>
          </w:tcPr>
          <w:p w:rsidR="00AF264C" w:rsidRDefault="00333184">
            <w:pPr>
              <w:pStyle w:val="EarlierRepubEntries"/>
            </w:pPr>
            <w:hyperlink r:id="rId455" w:tooltip="Criminal Code (Theft, Fraud, Bribery and Related Offences) Amendment Act 2004" w:history="1">
              <w:r w:rsidR="007E6D74" w:rsidRPr="007E6D74">
                <w:rPr>
                  <w:rStyle w:val="charCitHyperlinkAbbrev"/>
                </w:rPr>
                <w:t>A2004</w:t>
              </w:r>
              <w:r w:rsidR="007E6D74" w:rsidRPr="007E6D74">
                <w:rPr>
                  <w:rStyle w:val="charCitHyperlinkAbbrev"/>
                </w:rPr>
                <w:noBreakHyphen/>
                <w:t>15</w:t>
              </w:r>
            </w:hyperlink>
          </w:p>
        </w:tc>
        <w:tc>
          <w:tcPr>
            <w:tcW w:w="2350" w:type="dxa"/>
          </w:tcPr>
          <w:p w:rsidR="00AF264C" w:rsidRDefault="00AF264C">
            <w:pPr>
              <w:pStyle w:val="EarlierRepubEntries"/>
            </w:pPr>
            <w:r>
              <w:t>9 April 2004</w:t>
            </w:r>
          </w:p>
        </w:tc>
      </w:tr>
      <w:tr w:rsidR="00C769D1">
        <w:tc>
          <w:tcPr>
            <w:tcW w:w="1930" w:type="dxa"/>
          </w:tcPr>
          <w:p w:rsidR="00C769D1" w:rsidRDefault="00C769D1">
            <w:pPr>
              <w:pStyle w:val="EarlierRepubEntries"/>
            </w:pPr>
            <w:r>
              <w:t>9*</w:t>
            </w:r>
          </w:p>
        </w:tc>
        <w:tc>
          <w:tcPr>
            <w:tcW w:w="2350" w:type="dxa"/>
          </w:tcPr>
          <w:p w:rsidR="00C769D1" w:rsidRDefault="00333184">
            <w:pPr>
              <w:pStyle w:val="EarlierRepubEntries"/>
            </w:pPr>
            <w:hyperlink r:id="rId456" w:tooltip="Criminal Code Harmonisation Act 2005" w:history="1">
              <w:r w:rsidR="007E6D74" w:rsidRPr="007E6D74">
                <w:rPr>
                  <w:rStyle w:val="charCitHyperlinkAbbrev"/>
                </w:rPr>
                <w:t>A2005</w:t>
              </w:r>
              <w:r w:rsidR="007E6D74" w:rsidRPr="007E6D74">
                <w:rPr>
                  <w:rStyle w:val="charCitHyperlinkAbbrev"/>
                </w:rPr>
                <w:noBreakHyphen/>
                <w:t>54</w:t>
              </w:r>
            </w:hyperlink>
          </w:p>
        </w:tc>
        <w:tc>
          <w:tcPr>
            <w:tcW w:w="2350" w:type="dxa"/>
          </w:tcPr>
          <w:p w:rsidR="00C769D1" w:rsidRDefault="00C769D1">
            <w:pPr>
              <w:pStyle w:val="EarlierRepubEntries"/>
            </w:pPr>
            <w:r>
              <w:t>24 November 2005</w:t>
            </w:r>
          </w:p>
        </w:tc>
      </w:tr>
      <w:tr w:rsidR="00D331EE">
        <w:tc>
          <w:tcPr>
            <w:tcW w:w="1930" w:type="dxa"/>
          </w:tcPr>
          <w:p w:rsidR="00D331EE" w:rsidRDefault="00D331EE">
            <w:pPr>
              <w:pStyle w:val="EarlierRepubEntries"/>
            </w:pPr>
            <w:r>
              <w:t>10</w:t>
            </w:r>
          </w:p>
        </w:tc>
        <w:tc>
          <w:tcPr>
            <w:tcW w:w="2350" w:type="dxa"/>
          </w:tcPr>
          <w:p w:rsidR="00D331EE" w:rsidRDefault="00333184">
            <w:pPr>
              <w:pStyle w:val="EarlierRepubEntries"/>
            </w:pPr>
            <w:hyperlink r:id="rId457" w:tooltip="ACT Civil and Administrative Tribunal Legislation Amendment Act 2008 (No 2)" w:history="1">
              <w:r w:rsidR="007E6D74" w:rsidRPr="007E6D74">
                <w:rPr>
                  <w:rStyle w:val="charCitHyperlinkAbbrev"/>
                </w:rPr>
                <w:t>A2008</w:t>
              </w:r>
              <w:r w:rsidR="007E6D74" w:rsidRPr="007E6D74">
                <w:rPr>
                  <w:rStyle w:val="charCitHyperlinkAbbrev"/>
                </w:rPr>
                <w:noBreakHyphen/>
                <w:t>37</w:t>
              </w:r>
            </w:hyperlink>
          </w:p>
        </w:tc>
        <w:tc>
          <w:tcPr>
            <w:tcW w:w="2350" w:type="dxa"/>
          </w:tcPr>
          <w:p w:rsidR="00D331EE" w:rsidRDefault="00D331EE">
            <w:pPr>
              <w:pStyle w:val="EarlierRepubEntries"/>
            </w:pPr>
            <w:r>
              <w:t>2 February 2009</w:t>
            </w:r>
          </w:p>
        </w:tc>
      </w:tr>
      <w:tr w:rsidR="001B30F9">
        <w:tc>
          <w:tcPr>
            <w:tcW w:w="1930" w:type="dxa"/>
          </w:tcPr>
          <w:p w:rsidR="001B30F9" w:rsidRDefault="001B30F9">
            <w:pPr>
              <w:pStyle w:val="EarlierRepubEntries"/>
            </w:pPr>
            <w:r>
              <w:t>11</w:t>
            </w:r>
          </w:p>
        </w:tc>
        <w:tc>
          <w:tcPr>
            <w:tcW w:w="2350" w:type="dxa"/>
          </w:tcPr>
          <w:p w:rsidR="001B30F9" w:rsidRDefault="00333184">
            <w:pPr>
              <w:pStyle w:val="EarlierRepubEntries"/>
            </w:pPr>
            <w:hyperlink r:id="rId458" w:tooltip="Statute Law Amendment Act 2009" w:history="1">
              <w:r w:rsidR="007E6D74" w:rsidRPr="007E6D74">
                <w:rPr>
                  <w:rStyle w:val="charCitHyperlinkAbbrev"/>
                </w:rPr>
                <w:t>A2009</w:t>
              </w:r>
              <w:r w:rsidR="007E6D74" w:rsidRPr="007E6D74">
                <w:rPr>
                  <w:rStyle w:val="charCitHyperlinkAbbrev"/>
                </w:rPr>
                <w:noBreakHyphen/>
                <w:t>20</w:t>
              </w:r>
            </w:hyperlink>
          </w:p>
        </w:tc>
        <w:tc>
          <w:tcPr>
            <w:tcW w:w="2350" w:type="dxa"/>
          </w:tcPr>
          <w:p w:rsidR="001B30F9" w:rsidRDefault="001B30F9">
            <w:pPr>
              <w:pStyle w:val="EarlierRepubEntries"/>
            </w:pPr>
            <w:r>
              <w:t>22 September 2009</w:t>
            </w:r>
          </w:p>
        </w:tc>
      </w:tr>
      <w:tr w:rsidR="00182AFA">
        <w:tc>
          <w:tcPr>
            <w:tcW w:w="1930" w:type="dxa"/>
          </w:tcPr>
          <w:p w:rsidR="00182AFA" w:rsidRDefault="00182AFA">
            <w:pPr>
              <w:pStyle w:val="EarlierRepubEntries"/>
            </w:pPr>
            <w:r>
              <w:t>12</w:t>
            </w:r>
          </w:p>
        </w:tc>
        <w:tc>
          <w:tcPr>
            <w:tcW w:w="2350" w:type="dxa"/>
          </w:tcPr>
          <w:p w:rsidR="00182AFA" w:rsidRDefault="00333184">
            <w:pPr>
              <w:pStyle w:val="EarlierRepubEntries"/>
            </w:pPr>
            <w:hyperlink r:id="rId459" w:tooltip="Statute Law Amendment Act 2011" w:history="1">
              <w:r w:rsidR="007E6D74" w:rsidRPr="007E6D74">
                <w:rPr>
                  <w:rStyle w:val="charCitHyperlinkAbbrev"/>
                </w:rPr>
                <w:t>A2011</w:t>
              </w:r>
              <w:r w:rsidR="007E6D74" w:rsidRPr="007E6D74">
                <w:rPr>
                  <w:rStyle w:val="charCitHyperlinkAbbrev"/>
                </w:rPr>
                <w:noBreakHyphen/>
                <w:t>3</w:t>
              </w:r>
            </w:hyperlink>
          </w:p>
        </w:tc>
        <w:tc>
          <w:tcPr>
            <w:tcW w:w="2350" w:type="dxa"/>
          </w:tcPr>
          <w:p w:rsidR="00182AFA" w:rsidRDefault="00182AFA">
            <w:pPr>
              <w:pStyle w:val="EarlierRepubEntries"/>
            </w:pPr>
            <w:r>
              <w:t>1 March 2011</w:t>
            </w:r>
          </w:p>
        </w:tc>
      </w:tr>
      <w:tr w:rsidR="00D33C71">
        <w:tc>
          <w:tcPr>
            <w:tcW w:w="1930" w:type="dxa"/>
          </w:tcPr>
          <w:p w:rsidR="00D33C71" w:rsidRDefault="00D33C71">
            <w:pPr>
              <w:pStyle w:val="EarlierRepubEntries"/>
            </w:pPr>
            <w:r>
              <w:t>13</w:t>
            </w:r>
          </w:p>
        </w:tc>
        <w:tc>
          <w:tcPr>
            <w:tcW w:w="2350" w:type="dxa"/>
          </w:tcPr>
          <w:p w:rsidR="00D33C71" w:rsidRDefault="00333184">
            <w:pPr>
              <w:pStyle w:val="EarlierRepubEntries"/>
            </w:pPr>
            <w:hyperlink r:id="rId460" w:tooltip="Administrative (One ACT Public Service Miscellaneous Amendments) Act 2011" w:history="1">
              <w:r w:rsidR="00D33C71" w:rsidRPr="00D33C71">
                <w:rPr>
                  <w:rStyle w:val="charCitHyperlinkAbbrev"/>
                </w:rPr>
                <w:t>A2011</w:t>
              </w:r>
              <w:r w:rsidR="00D33C71" w:rsidRPr="00D33C71">
                <w:rPr>
                  <w:rStyle w:val="charCitHyperlinkAbbrev"/>
                </w:rPr>
                <w:noBreakHyphen/>
                <w:t>22</w:t>
              </w:r>
            </w:hyperlink>
          </w:p>
        </w:tc>
        <w:tc>
          <w:tcPr>
            <w:tcW w:w="2350" w:type="dxa"/>
          </w:tcPr>
          <w:p w:rsidR="00D33C71" w:rsidRDefault="00D33C71">
            <w:pPr>
              <w:pStyle w:val="EarlierRepubEntries"/>
            </w:pPr>
            <w:r>
              <w:t>1 July 2011</w:t>
            </w:r>
          </w:p>
        </w:tc>
      </w:tr>
      <w:tr w:rsidR="00520A96">
        <w:tc>
          <w:tcPr>
            <w:tcW w:w="1930" w:type="dxa"/>
          </w:tcPr>
          <w:p w:rsidR="00520A96" w:rsidRDefault="00520A96">
            <w:pPr>
              <w:pStyle w:val="EarlierRepubEntries"/>
            </w:pPr>
            <w:r>
              <w:t>14</w:t>
            </w:r>
          </w:p>
        </w:tc>
        <w:tc>
          <w:tcPr>
            <w:tcW w:w="2350" w:type="dxa"/>
          </w:tcPr>
          <w:p w:rsidR="00520A96" w:rsidRDefault="00333184">
            <w:pPr>
              <w:pStyle w:val="EarlierRepubEntries"/>
            </w:pPr>
            <w:hyperlink r:id="rId461" w:tooltip="Planning, Building and Environment Legislation Amendment Act 2013 (No 2)" w:history="1">
              <w:r w:rsidR="00520A96">
                <w:rPr>
                  <w:rStyle w:val="charCitHyperlinkAbbrev"/>
                </w:rPr>
                <w:t>A2013</w:t>
              </w:r>
              <w:r w:rsidR="00520A96">
                <w:rPr>
                  <w:rStyle w:val="charCitHyperlinkAbbrev"/>
                </w:rPr>
                <w:noBreakHyphen/>
                <w:t>40</w:t>
              </w:r>
            </w:hyperlink>
          </w:p>
        </w:tc>
        <w:tc>
          <w:tcPr>
            <w:tcW w:w="2350" w:type="dxa"/>
          </w:tcPr>
          <w:p w:rsidR="00520A96" w:rsidRDefault="00520A96">
            <w:pPr>
              <w:pStyle w:val="EarlierRepubEntries"/>
            </w:pPr>
            <w:r>
              <w:t>27 January 2014</w:t>
            </w:r>
          </w:p>
        </w:tc>
      </w:tr>
      <w:tr w:rsidR="00D30808">
        <w:tc>
          <w:tcPr>
            <w:tcW w:w="1930" w:type="dxa"/>
          </w:tcPr>
          <w:p w:rsidR="00D30808" w:rsidRDefault="00D30808">
            <w:pPr>
              <w:pStyle w:val="EarlierRepubEntries"/>
            </w:pPr>
            <w:r>
              <w:t>15</w:t>
            </w:r>
          </w:p>
        </w:tc>
        <w:tc>
          <w:tcPr>
            <w:tcW w:w="2350" w:type="dxa"/>
          </w:tcPr>
          <w:p w:rsidR="00D30808" w:rsidRDefault="00333184">
            <w:pPr>
              <w:pStyle w:val="EarlierRepubEntries"/>
            </w:pPr>
            <w:hyperlink r:id="rId462" w:tooltip="Red Tape Reduction Legislation Amendment Act 2015" w:history="1">
              <w:r w:rsidR="00D30808" w:rsidRPr="00C26E61">
                <w:rPr>
                  <w:rStyle w:val="charCitHyperlinkAbbrev"/>
                </w:rPr>
                <w:t>A2015</w:t>
              </w:r>
              <w:r w:rsidR="00D30808" w:rsidRPr="00C26E61">
                <w:rPr>
                  <w:rStyle w:val="charCitHyperlinkAbbrev"/>
                </w:rPr>
                <w:noBreakHyphen/>
                <w:t>33</w:t>
              </w:r>
            </w:hyperlink>
          </w:p>
        </w:tc>
        <w:tc>
          <w:tcPr>
            <w:tcW w:w="2350" w:type="dxa"/>
          </w:tcPr>
          <w:p w:rsidR="00D30808" w:rsidRDefault="0063707E">
            <w:pPr>
              <w:pStyle w:val="EarlierRepubEntries"/>
            </w:pPr>
            <w:r>
              <w:t>14 October 2015</w:t>
            </w:r>
          </w:p>
        </w:tc>
      </w:tr>
      <w:tr w:rsidR="00D743A5">
        <w:tc>
          <w:tcPr>
            <w:tcW w:w="1930" w:type="dxa"/>
          </w:tcPr>
          <w:p w:rsidR="00D743A5" w:rsidRDefault="00D743A5">
            <w:pPr>
              <w:pStyle w:val="EarlierRepubEntries"/>
            </w:pPr>
            <w:r>
              <w:t>16</w:t>
            </w:r>
          </w:p>
        </w:tc>
        <w:tc>
          <w:tcPr>
            <w:tcW w:w="2350" w:type="dxa"/>
          </w:tcPr>
          <w:p w:rsidR="00D743A5" w:rsidRDefault="00333184">
            <w:pPr>
              <w:pStyle w:val="EarlierRepubEntries"/>
            </w:pPr>
            <w:hyperlink r:id="rId463" w:tooltip="Public Sector Management Amendment Act 2016" w:history="1">
              <w:r w:rsidR="00D743A5">
                <w:rPr>
                  <w:rStyle w:val="charCitHyperlinkAbbrev"/>
                </w:rPr>
                <w:t>A2016</w:t>
              </w:r>
              <w:r w:rsidR="00D743A5">
                <w:rPr>
                  <w:rStyle w:val="charCitHyperlinkAbbrev"/>
                </w:rPr>
                <w:noBreakHyphen/>
                <w:t>52</w:t>
              </w:r>
            </w:hyperlink>
          </w:p>
        </w:tc>
        <w:tc>
          <w:tcPr>
            <w:tcW w:w="2350" w:type="dxa"/>
          </w:tcPr>
          <w:p w:rsidR="00D743A5" w:rsidRDefault="00D743A5">
            <w:pPr>
              <w:pStyle w:val="EarlierRepubEntries"/>
            </w:pPr>
            <w:r>
              <w:t>1 September 2016</w:t>
            </w:r>
          </w:p>
        </w:tc>
      </w:tr>
    </w:tbl>
    <w:p w:rsidR="00AF264C" w:rsidRDefault="00AF264C">
      <w:pPr>
        <w:pStyle w:val="05EndNote"/>
        <w:sectPr w:rsidR="00AF264C">
          <w:headerReference w:type="even" r:id="rId464"/>
          <w:headerReference w:type="default" r:id="rId465"/>
          <w:footerReference w:type="even" r:id="rId466"/>
          <w:footerReference w:type="default" r:id="rId467"/>
          <w:pgSz w:w="11907" w:h="16839" w:code="9"/>
          <w:pgMar w:top="3000" w:right="1900" w:bottom="2500" w:left="2300" w:header="2480" w:footer="2100" w:gutter="0"/>
          <w:cols w:space="720"/>
          <w:docGrid w:linePitch="254"/>
        </w:sectPr>
      </w:pPr>
    </w:p>
    <w:p w:rsidR="00AF264C" w:rsidRDefault="00AF264C"/>
    <w:p w:rsidR="00AF264C" w:rsidRDefault="00AF264C"/>
    <w:p w:rsidR="00AF264C" w:rsidRDefault="00AF264C">
      <w:pPr>
        <w:rPr>
          <w:color w:val="000000"/>
          <w:sz w:val="20"/>
        </w:rPr>
      </w:pPr>
    </w:p>
    <w:p w:rsidR="00AF264C" w:rsidRDefault="00AF264C">
      <w:pPr>
        <w:rPr>
          <w:color w:val="000000"/>
          <w:sz w:val="22"/>
        </w:rPr>
      </w:pPr>
    </w:p>
    <w:p w:rsidR="00AF264C" w:rsidRDefault="00AF264C">
      <w:pPr>
        <w:rPr>
          <w:color w:val="000000"/>
          <w:sz w:val="22"/>
        </w:rPr>
      </w:pPr>
    </w:p>
    <w:p w:rsidR="00AF264C" w:rsidRDefault="00AF264C">
      <w:pPr>
        <w:rPr>
          <w:color w:val="000000"/>
          <w:sz w:val="22"/>
        </w:rPr>
      </w:pPr>
      <w:r>
        <w:rPr>
          <w:color w:val="000000"/>
          <w:sz w:val="22"/>
        </w:rPr>
        <w:t xml:space="preserve">©  Australian Capital Territory </w:t>
      </w:r>
      <w:r w:rsidR="00D743A5">
        <w:rPr>
          <w:noProof/>
          <w:color w:val="000000"/>
          <w:sz w:val="22"/>
        </w:rPr>
        <w:t>2017</w:t>
      </w:r>
    </w:p>
    <w:p w:rsidR="00AF264C" w:rsidRDefault="00AF264C">
      <w:pPr>
        <w:rPr>
          <w:color w:val="000000"/>
          <w:sz w:val="22"/>
        </w:rPr>
      </w:pPr>
    </w:p>
    <w:p w:rsidR="00AF264C" w:rsidRDefault="00AF264C"/>
    <w:p w:rsidR="00AF264C" w:rsidRDefault="00AF264C">
      <w:pPr>
        <w:pStyle w:val="06Copyright"/>
        <w:sectPr w:rsidR="00AF264C">
          <w:headerReference w:type="even" r:id="rId468"/>
          <w:headerReference w:type="default" r:id="rId469"/>
          <w:footerReference w:type="even" r:id="rId470"/>
          <w:footerReference w:type="default" r:id="rId471"/>
          <w:headerReference w:type="first" r:id="rId472"/>
          <w:footerReference w:type="first" r:id="rId473"/>
          <w:type w:val="continuous"/>
          <w:pgSz w:w="11907" w:h="16839" w:code="9"/>
          <w:pgMar w:top="3000" w:right="1900" w:bottom="2500" w:left="2300" w:header="2480" w:footer="2100" w:gutter="0"/>
          <w:pgNumType w:fmt="lowerRoman"/>
          <w:cols w:space="720"/>
          <w:titlePg/>
          <w:docGrid w:linePitch="254"/>
        </w:sectPr>
      </w:pPr>
    </w:p>
    <w:p w:rsidR="00AF264C" w:rsidRDefault="00AF264C">
      <w:pPr>
        <w:rPr>
          <w:color w:val="000000"/>
        </w:rPr>
      </w:pPr>
    </w:p>
    <w:sectPr w:rsidR="00AF264C" w:rsidSect="006377B1">
      <w:headerReference w:type="default" r:id="rId474"/>
      <w:headerReference w:type="first" r:id="rId475"/>
      <w:footerReference w:type="first" r:id="rId476"/>
      <w:type w:val="continuous"/>
      <w:pgSz w:w="11907" w:h="16839" w:code="9"/>
      <w:pgMar w:top="1701" w:right="1827" w:bottom="1179" w:left="2280" w:header="1168" w:footer="76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059" w:rsidRDefault="00DA1059" w:rsidP="00AF264C">
      <w:pPr>
        <w:pStyle w:val="Modsubsubpara"/>
      </w:pPr>
      <w:r>
        <w:separator/>
      </w:r>
    </w:p>
  </w:endnote>
  <w:endnote w:type="continuationSeparator" w:id="0">
    <w:p w:rsidR="00DA1059" w:rsidRDefault="00DA1059" w:rsidP="00AF264C">
      <w:pPr>
        <w:pStyle w:val="Modsubsubpar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59" w:rsidRPr="00333184" w:rsidRDefault="003817BA" w:rsidP="00333184">
    <w:pPr>
      <w:pStyle w:val="Footer"/>
      <w:jc w:val="center"/>
      <w:rPr>
        <w:rFonts w:cs="Arial"/>
        <w:sz w:val="14"/>
      </w:rPr>
    </w:pPr>
    <w:r w:rsidRPr="00333184">
      <w:rPr>
        <w:rFonts w:cs="Arial"/>
        <w:sz w:val="14"/>
      </w:rPr>
      <w:fldChar w:fldCharType="begin"/>
    </w:r>
    <w:r w:rsidR="00DA1059" w:rsidRPr="00333184">
      <w:rPr>
        <w:rFonts w:cs="Arial"/>
        <w:sz w:val="14"/>
      </w:rPr>
      <w:instrText xml:space="preserve"> DOCPROPERTY "Status" </w:instrText>
    </w:r>
    <w:r w:rsidRPr="00333184">
      <w:rPr>
        <w:rFonts w:cs="Arial"/>
        <w:sz w:val="14"/>
      </w:rPr>
      <w:fldChar w:fldCharType="separate"/>
    </w:r>
    <w:r w:rsidR="007A2B67" w:rsidRPr="00333184">
      <w:rPr>
        <w:rFonts w:cs="Arial"/>
        <w:sz w:val="14"/>
      </w:rPr>
      <w:t xml:space="preserve"> </w:t>
    </w:r>
    <w:r w:rsidRPr="00333184">
      <w:rPr>
        <w:rFonts w:cs="Arial"/>
        <w:sz w:val="14"/>
      </w:rPr>
      <w:fldChar w:fldCharType="end"/>
    </w:r>
    <w:r w:rsidR="00333184" w:rsidRPr="00333184">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59" w:rsidRDefault="00DA105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A1059">
      <w:tc>
        <w:tcPr>
          <w:tcW w:w="847" w:type="pct"/>
        </w:tcPr>
        <w:p w:rsidR="00DA1059" w:rsidRDefault="00DA1059">
          <w:pPr>
            <w:pStyle w:val="Footer"/>
          </w:pPr>
          <w:r>
            <w:t xml:space="preserve">page </w:t>
          </w:r>
          <w:r w:rsidR="003817BA">
            <w:rPr>
              <w:rStyle w:val="PageNumber"/>
            </w:rPr>
            <w:fldChar w:fldCharType="begin"/>
          </w:r>
          <w:r>
            <w:rPr>
              <w:rStyle w:val="PageNumber"/>
            </w:rPr>
            <w:instrText xml:space="preserve"> PAGE </w:instrText>
          </w:r>
          <w:r w:rsidR="003817BA">
            <w:rPr>
              <w:rStyle w:val="PageNumber"/>
            </w:rPr>
            <w:fldChar w:fldCharType="separate"/>
          </w:r>
          <w:r w:rsidR="00333184">
            <w:rPr>
              <w:rStyle w:val="PageNumber"/>
              <w:noProof/>
            </w:rPr>
            <w:t>32</w:t>
          </w:r>
          <w:r w:rsidR="003817BA">
            <w:rPr>
              <w:rStyle w:val="PageNumber"/>
            </w:rPr>
            <w:fldChar w:fldCharType="end"/>
          </w:r>
        </w:p>
      </w:tc>
      <w:tc>
        <w:tcPr>
          <w:tcW w:w="3092" w:type="pct"/>
        </w:tcPr>
        <w:p w:rsidR="00DA1059" w:rsidRDefault="00333184">
          <w:pPr>
            <w:pStyle w:val="Footer"/>
            <w:jc w:val="center"/>
          </w:pPr>
          <w:r>
            <w:fldChar w:fldCharType="begin"/>
          </w:r>
          <w:r>
            <w:instrText xml:space="preserve"> REF Citation *\charformat </w:instrText>
          </w:r>
          <w:r>
            <w:fldChar w:fldCharType="separate"/>
          </w:r>
          <w:r w:rsidR="007A2B67">
            <w:t>Lakes Act 1976</w:t>
          </w:r>
          <w:r>
            <w:fldChar w:fldCharType="end"/>
          </w:r>
        </w:p>
        <w:p w:rsidR="00DA1059" w:rsidRDefault="00333184">
          <w:pPr>
            <w:pStyle w:val="FooterInfoCentre"/>
          </w:pPr>
          <w:r>
            <w:fldChar w:fldCharType="begin"/>
          </w:r>
          <w:r>
            <w:instrText xml:space="preserve"> DOCPROPERTY "Eff"  *\charformat </w:instrText>
          </w:r>
          <w:r>
            <w:fldChar w:fldCharType="separate"/>
          </w:r>
          <w:r w:rsidR="007A2B67">
            <w:t xml:space="preserve">Effective:  </w:t>
          </w:r>
          <w:r>
            <w:fldChar w:fldCharType="end"/>
          </w:r>
          <w:r>
            <w:fldChar w:fldCharType="begin"/>
          </w:r>
          <w:r>
            <w:instrText xml:space="preserve"> DOCPROPERTY "StartDt"  *\charformat </w:instrText>
          </w:r>
          <w:r>
            <w:fldChar w:fldCharType="separate"/>
          </w:r>
          <w:r w:rsidR="007A2B67">
            <w:t>09/03/17</w:t>
          </w:r>
          <w:r>
            <w:fldChar w:fldCharType="end"/>
          </w:r>
          <w:r>
            <w:fldChar w:fldCharType="begin"/>
          </w:r>
          <w:r>
            <w:instrText xml:space="preserve"> DOCPROPERTY "EndDt"  *\charformat </w:instrText>
          </w:r>
          <w:r>
            <w:fldChar w:fldCharType="separate"/>
          </w:r>
          <w:r w:rsidR="007A2B67">
            <w:t>-04/03/19</w:t>
          </w:r>
          <w:r>
            <w:fldChar w:fldCharType="end"/>
          </w:r>
        </w:p>
      </w:tc>
      <w:tc>
        <w:tcPr>
          <w:tcW w:w="1061" w:type="pct"/>
        </w:tcPr>
        <w:p w:rsidR="00DA1059" w:rsidRDefault="00333184">
          <w:pPr>
            <w:pStyle w:val="Footer"/>
            <w:jc w:val="right"/>
          </w:pPr>
          <w:r>
            <w:fldChar w:fldCharType="begin"/>
          </w:r>
          <w:r>
            <w:instrText xml:space="preserve"> DOCPROPERTY "Category"  *\charformat  </w:instrText>
          </w:r>
          <w:r>
            <w:fldChar w:fldCharType="separate"/>
          </w:r>
          <w:r w:rsidR="007A2B67">
            <w:t>R17</w:t>
          </w:r>
          <w:r>
            <w:fldChar w:fldCharType="end"/>
          </w:r>
          <w:r w:rsidR="00DA1059">
            <w:br/>
          </w:r>
          <w:r>
            <w:fldChar w:fldCharType="begin"/>
          </w:r>
          <w:r>
            <w:instrText xml:space="preserve"> DOCPROPERTY "RepubDt"  *\charformat  </w:instrText>
          </w:r>
          <w:r>
            <w:fldChar w:fldCharType="separate"/>
          </w:r>
          <w:r w:rsidR="007A2B67">
            <w:t>09/03/17</w:t>
          </w:r>
          <w:r>
            <w:fldChar w:fldCharType="end"/>
          </w:r>
        </w:p>
      </w:tc>
    </w:tr>
  </w:tbl>
  <w:p w:rsidR="00DA1059" w:rsidRPr="00333184" w:rsidRDefault="00333184" w:rsidP="00333184">
    <w:pPr>
      <w:pStyle w:val="Status"/>
      <w:rPr>
        <w:rFonts w:cs="Arial"/>
      </w:rPr>
    </w:pPr>
    <w:r w:rsidRPr="00333184">
      <w:rPr>
        <w:rFonts w:cs="Arial"/>
      </w:rPr>
      <w:fldChar w:fldCharType="begin"/>
    </w:r>
    <w:r w:rsidRPr="00333184">
      <w:rPr>
        <w:rFonts w:cs="Arial"/>
      </w:rPr>
      <w:instrText xml:space="preserve"> DOCPROPERTY "Status" </w:instrText>
    </w:r>
    <w:r w:rsidRPr="00333184">
      <w:rPr>
        <w:rFonts w:cs="Arial"/>
      </w:rPr>
      <w:fldChar w:fldCharType="separate"/>
    </w:r>
    <w:r w:rsidR="007A2B67" w:rsidRPr="00333184">
      <w:rPr>
        <w:rFonts w:cs="Arial"/>
      </w:rPr>
      <w:t xml:space="preserve"> </w:t>
    </w:r>
    <w:r w:rsidRPr="00333184">
      <w:rPr>
        <w:rFonts w:cs="Arial"/>
      </w:rPr>
      <w:fldChar w:fldCharType="end"/>
    </w:r>
    <w:r w:rsidRPr="00333184">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59" w:rsidRDefault="00DA105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A1059">
      <w:tc>
        <w:tcPr>
          <w:tcW w:w="1061" w:type="pct"/>
        </w:tcPr>
        <w:p w:rsidR="00DA1059" w:rsidRDefault="00333184">
          <w:pPr>
            <w:pStyle w:val="Footer"/>
          </w:pPr>
          <w:r>
            <w:fldChar w:fldCharType="begin"/>
          </w:r>
          <w:r>
            <w:instrText xml:space="preserve"> DOCPROPERTY "Category"  *\charformat  </w:instrText>
          </w:r>
          <w:r>
            <w:fldChar w:fldCharType="separate"/>
          </w:r>
          <w:r w:rsidR="007A2B67">
            <w:t>R17</w:t>
          </w:r>
          <w:r>
            <w:fldChar w:fldCharType="end"/>
          </w:r>
          <w:r w:rsidR="00DA1059">
            <w:br/>
          </w:r>
          <w:r>
            <w:fldChar w:fldCharType="begin"/>
          </w:r>
          <w:r>
            <w:instrText xml:space="preserve"> DOCPROPERTY "RepubDt"  *\charformat  </w:instrText>
          </w:r>
          <w:r>
            <w:fldChar w:fldCharType="separate"/>
          </w:r>
          <w:r w:rsidR="007A2B67">
            <w:t>09/03/17</w:t>
          </w:r>
          <w:r>
            <w:fldChar w:fldCharType="end"/>
          </w:r>
        </w:p>
      </w:tc>
      <w:tc>
        <w:tcPr>
          <w:tcW w:w="3092" w:type="pct"/>
        </w:tcPr>
        <w:p w:rsidR="00DA1059" w:rsidRDefault="00333184">
          <w:pPr>
            <w:pStyle w:val="Footer"/>
            <w:jc w:val="center"/>
          </w:pPr>
          <w:r>
            <w:fldChar w:fldCharType="begin"/>
          </w:r>
          <w:r>
            <w:instrText xml:space="preserve"> REF Citation *\charformat </w:instrText>
          </w:r>
          <w:r>
            <w:fldChar w:fldCharType="separate"/>
          </w:r>
          <w:r w:rsidR="007A2B67">
            <w:t>Lakes Act 1976</w:t>
          </w:r>
          <w:r>
            <w:fldChar w:fldCharType="end"/>
          </w:r>
        </w:p>
        <w:p w:rsidR="00DA1059" w:rsidRDefault="00333184">
          <w:pPr>
            <w:pStyle w:val="FooterInfoCentre"/>
          </w:pPr>
          <w:r>
            <w:fldChar w:fldCharType="begin"/>
          </w:r>
          <w:r>
            <w:instrText xml:space="preserve"> DOCPROPERTY "Eff"  *\charformat </w:instrText>
          </w:r>
          <w:r>
            <w:fldChar w:fldCharType="separate"/>
          </w:r>
          <w:r w:rsidR="007A2B67">
            <w:t xml:space="preserve">Effective:  </w:t>
          </w:r>
          <w:r>
            <w:fldChar w:fldCharType="end"/>
          </w:r>
          <w:r>
            <w:fldChar w:fldCharType="begin"/>
          </w:r>
          <w:r>
            <w:instrText xml:space="preserve"> DOCPROPERTY "StartDt"  *\charformat </w:instrText>
          </w:r>
          <w:r>
            <w:fldChar w:fldCharType="separate"/>
          </w:r>
          <w:r w:rsidR="007A2B67">
            <w:t>09/03/17</w:t>
          </w:r>
          <w:r>
            <w:fldChar w:fldCharType="end"/>
          </w:r>
          <w:r>
            <w:fldChar w:fldCharType="begin"/>
          </w:r>
          <w:r>
            <w:instrText xml:space="preserve"> DOCPROPERTY "EndDt"  *\charformat </w:instrText>
          </w:r>
          <w:r>
            <w:fldChar w:fldCharType="separate"/>
          </w:r>
          <w:r w:rsidR="007A2B67">
            <w:t>-04/03/19</w:t>
          </w:r>
          <w:r>
            <w:fldChar w:fldCharType="end"/>
          </w:r>
        </w:p>
      </w:tc>
      <w:tc>
        <w:tcPr>
          <w:tcW w:w="847" w:type="pct"/>
        </w:tcPr>
        <w:p w:rsidR="00DA1059" w:rsidRDefault="00DA1059">
          <w:pPr>
            <w:pStyle w:val="Footer"/>
            <w:jc w:val="right"/>
          </w:pPr>
          <w:r>
            <w:t xml:space="preserve">page </w:t>
          </w:r>
          <w:r w:rsidR="003817BA">
            <w:rPr>
              <w:rStyle w:val="PageNumber"/>
            </w:rPr>
            <w:fldChar w:fldCharType="begin"/>
          </w:r>
          <w:r>
            <w:rPr>
              <w:rStyle w:val="PageNumber"/>
            </w:rPr>
            <w:instrText xml:space="preserve"> PAGE </w:instrText>
          </w:r>
          <w:r w:rsidR="003817BA">
            <w:rPr>
              <w:rStyle w:val="PageNumber"/>
            </w:rPr>
            <w:fldChar w:fldCharType="separate"/>
          </w:r>
          <w:r w:rsidR="00333184">
            <w:rPr>
              <w:rStyle w:val="PageNumber"/>
              <w:noProof/>
            </w:rPr>
            <w:t>31</w:t>
          </w:r>
          <w:r w:rsidR="003817BA">
            <w:rPr>
              <w:rStyle w:val="PageNumber"/>
            </w:rPr>
            <w:fldChar w:fldCharType="end"/>
          </w:r>
        </w:p>
      </w:tc>
    </w:tr>
  </w:tbl>
  <w:p w:rsidR="00DA1059" w:rsidRPr="00333184" w:rsidRDefault="00333184" w:rsidP="00333184">
    <w:pPr>
      <w:pStyle w:val="Status"/>
      <w:rPr>
        <w:rFonts w:cs="Arial"/>
      </w:rPr>
    </w:pPr>
    <w:r w:rsidRPr="00333184">
      <w:rPr>
        <w:rFonts w:cs="Arial"/>
      </w:rPr>
      <w:fldChar w:fldCharType="begin"/>
    </w:r>
    <w:r w:rsidRPr="00333184">
      <w:rPr>
        <w:rFonts w:cs="Arial"/>
      </w:rPr>
      <w:instrText xml:space="preserve"> DOCPROPERTY "Status" </w:instrText>
    </w:r>
    <w:r w:rsidRPr="00333184">
      <w:rPr>
        <w:rFonts w:cs="Arial"/>
      </w:rPr>
      <w:fldChar w:fldCharType="separate"/>
    </w:r>
    <w:r w:rsidR="007A2B67" w:rsidRPr="00333184">
      <w:rPr>
        <w:rFonts w:cs="Arial"/>
      </w:rPr>
      <w:t xml:space="preserve"> </w:t>
    </w:r>
    <w:r w:rsidRPr="00333184">
      <w:rPr>
        <w:rFonts w:cs="Arial"/>
      </w:rPr>
      <w:fldChar w:fldCharType="end"/>
    </w:r>
    <w:r w:rsidRPr="00333184">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59" w:rsidRDefault="00DA105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A1059">
      <w:tc>
        <w:tcPr>
          <w:tcW w:w="847" w:type="pct"/>
        </w:tcPr>
        <w:p w:rsidR="00DA1059" w:rsidRDefault="00DA1059">
          <w:pPr>
            <w:pStyle w:val="Footer"/>
          </w:pPr>
          <w:r>
            <w:t xml:space="preserve">page </w:t>
          </w:r>
          <w:r w:rsidR="003817BA">
            <w:rPr>
              <w:rStyle w:val="PageNumber"/>
            </w:rPr>
            <w:fldChar w:fldCharType="begin"/>
          </w:r>
          <w:r>
            <w:rPr>
              <w:rStyle w:val="PageNumber"/>
            </w:rPr>
            <w:instrText xml:space="preserve"> PAGE </w:instrText>
          </w:r>
          <w:r w:rsidR="003817BA">
            <w:rPr>
              <w:rStyle w:val="PageNumber"/>
            </w:rPr>
            <w:fldChar w:fldCharType="separate"/>
          </w:r>
          <w:r w:rsidR="00333184">
            <w:rPr>
              <w:rStyle w:val="PageNumber"/>
              <w:noProof/>
            </w:rPr>
            <w:t>34</w:t>
          </w:r>
          <w:r w:rsidR="003817BA">
            <w:rPr>
              <w:rStyle w:val="PageNumber"/>
            </w:rPr>
            <w:fldChar w:fldCharType="end"/>
          </w:r>
        </w:p>
      </w:tc>
      <w:tc>
        <w:tcPr>
          <w:tcW w:w="3092" w:type="pct"/>
        </w:tcPr>
        <w:p w:rsidR="00DA1059" w:rsidRDefault="00333184">
          <w:pPr>
            <w:pStyle w:val="Footer"/>
            <w:jc w:val="center"/>
          </w:pPr>
          <w:r>
            <w:fldChar w:fldCharType="begin"/>
          </w:r>
          <w:r>
            <w:instrText xml:space="preserve"> REF Citation *\charformat </w:instrText>
          </w:r>
          <w:r>
            <w:fldChar w:fldCharType="separate"/>
          </w:r>
          <w:r w:rsidR="007A2B67">
            <w:t>Lakes Act 1976</w:t>
          </w:r>
          <w:r>
            <w:fldChar w:fldCharType="end"/>
          </w:r>
        </w:p>
        <w:p w:rsidR="00DA1059" w:rsidRDefault="00333184">
          <w:pPr>
            <w:pStyle w:val="FooterInfoCentre"/>
          </w:pPr>
          <w:r>
            <w:fldChar w:fldCharType="begin"/>
          </w:r>
          <w:r>
            <w:instrText xml:space="preserve"> DOCPROPERTY "Eff"  *\charformat </w:instrText>
          </w:r>
          <w:r>
            <w:fldChar w:fldCharType="separate"/>
          </w:r>
          <w:r w:rsidR="007A2B67">
            <w:t xml:space="preserve">Effective:  </w:t>
          </w:r>
          <w:r>
            <w:fldChar w:fldCharType="end"/>
          </w:r>
          <w:r>
            <w:fldChar w:fldCharType="begin"/>
          </w:r>
          <w:r>
            <w:instrText xml:space="preserve"> DOCPROPERTY "StartDt"  *\charformat </w:instrText>
          </w:r>
          <w:r>
            <w:fldChar w:fldCharType="separate"/>
          </w:r>
          <w:r w:rsidR="007A2B67">
            <w:t>09/03/17</w:t>
          </w:r>
          <w:r>
            <w:fldChar w:fldCharType="end"/>
          </w:r>
          <w:r>
            <w:fldChar w:fldCharType="begin"/>
          </w:r>
          <w:r>
            <w:instrText xml:space="preserve"> DOCPROPERTY "EndDt"  *\charformat </w:instrText>
          </w:r>
          <w:r>
            <w:fldChar w:fldCharType="separate"/>
          </w:r>
          <w:r w:rsidR="007A2B67">
            <w:t>-04/03/19</w:t>
          </w:r>
          <w:r>
            <w:fldChar w:fldCharType="end"/>
          </w:r>
        </w:p>
      </w:tc>
      <w:tc>
        <w:tcPr>
          <w:tcW w:w="1061" w:type="pct"/>
        </w:tcPr>
        <w:p w:rsidR="00DA1059" w:rsidRDefault="00333184">
          <w:pPr>
            <w:pStyle w:val="Footer"/>
            <w:jc w:val="right"/>
          </w:pPr>
          <w:r>
            <w:fldChar w:fldCharType="begin"/>
          </w:r>
          <w:r>
            <w:instrText xml:space="preserve"> DOCPROPERTY "Category"  *\charformat  </w:instrText>
          </w:r>
          <w:r>
            <w:fldChar w:fldCharType="separate"/>
          </w:r>
          <w:r w:rsidR="007A2B67">
            <w:t>R17</w:t>
          </w:r>
          <w:r>
            <w:fldChar w:fldCharType="end"/>
          </w:r>
          <w:r w:rsidR="00DA1059">
            <w:br/>
          </w:r>
          <w:r>
            <w:fldChar w:fldCharType="begin"/>
          </w:r>
          <w:r>
            <w:instrText xml:space="preserve"> DOCPROPERTY "RepubDt"  *\charformat  </w:instrText>
          </w:r>
          <w:r>
            <w:fldChar w:fldCharType="separate"/>
          </w:r>
          <w:r w:rsidR="007A2B67">
            <w:t>09/03/17</w:t>
          </w:r>
          <w:r>
            <w:fldChar w:fldCharType="end"/>
          </w:r>
        </w:p>
      </w:tc>
    </w:tr>
  </w:tbl>
  <w:p w:rsidR="00DA1059" w:rsidRPr="00333184" w:rsidRDefault="00333184" w:rsidP="00333184">
    <w:pPr>
      <w:pStyle w:val="Status"/>
      <w:rPr>
        <w:rFonts w:cs="Arial"/>
      </w:rPr>
    </w:pPr>
    <w:r w:rsidRPr="00333184">
      <w:rPr>
        <w:rFonts w:cs="Arial"/>
      </w:rPr>
      <w:fldChar w:fldCharType="begin"/>
    </w:r>
    <w:r w:rsidRPr="00333184">
      <w:rPr>
        <w:rFonts w:cs="Arial"/>
      </w:rPr>
      <w:instrText xml:space="preserve"> DOCPROPERTY "Status" </w:instrText>
    </w:r>
    <w:r w:rsidRPr="00333184">
      <w:rPr>
        <w:rFonts w:cs="Arial"/>
      </w:rPr>
      <w:fldChar w:fldCharType="separate"/>
    </w:r>
    <w:r w:rsidR="007A2B67" w:rsidRPr="00333184">
      <w:rPr>
        <w:rFonts w:cs="Arial"/>
      </w:rPr>
      <w:t xml:space="preserve"> </w:t>
    </w:r>
    <w:r w:rsidRPr="00333184">
      <w:rPr>
        <w:rFonts w:cs="Arial"/>
      </w:rPr>
      <w:fldChar w:fldCharType="end"/>
    </w:r>
    <w:r w:rsidRPr="00333184">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59" w:rsidRDefault="00DA105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A1059">
      <w:tc>
        <w:tcPr>
          <w:tcW w:w="1061" w:type="pct"/>
        </w:tcPr>
        <w:p w:rsidR="00DA1059" w:rsidRDefault="00333184">
          <w:pPr>
            <w:pStyle w:val="Footer"/>
          </w:pPr>
          <w:r>
            <w:fldChar w:fldCharType="begin"/>
          </w:r>
          <w:r>
            <w:instrText xml:space="preserve"> DOCPROPERTY "Category"  *\charformat  </w:instrText>
          </w:r>
          <w:r>
            <w:fldChar w:fldCharType="separate"/>
          </w:r>
          <w:r w:rsidR="007A2B67">
            <w:t>R17</w:t>
          </w:r>
          <w:r>
            <w:fldChar w:fldCharType="end"/>
          </w:r>
          <w:r w:rsidR="00DA1059">
            <w:br/>
          </w:r>
          <w:r>
            <w:fldChar w:fldCharType="begin"/>
          </w:r>
          <w:r>
            <w:instrText xml:space="preserve"> DOCPROPERTY "RepubDt"  *\charformat  </w:instrText>
          </w:r>
          <w:r>
            <w:fldChar w:fldCharType="separate"/>
          </w:r>
          <w:r w:rsidR="007A2B67">
            <w:t>09/03/17</w:t>
          </w:r>
          <w:r>
            <w:fldChar w:fldCharType="end"/>
          </w:r>
        </w:p>
      </w:tc>
      <w:tc>
        <w:tcPr>
          <w:tcW w:w="3092" w:type="pct"/>
        </w:tcPr>
        <w:p w:rsidR="00DA1059" w:rsidRDefault="00333184">
          <w:pPr>
            <w:pStyle w:val="Footer"/>
            <w:jc w:val="center"/>
          </w:pPr>
          <w:r>
            <w:fldChar w:fldCharType="begin"/>
          </w:r>
          <w:r>
            <w:instrText xml:space="preserve"> REF Citation *\charformat </w:instrText>
          </w:r>
          <w:r>
            <w:fldChar w:fldCharType="separate"/>
          </w:r>
          <w:r w:rsidR="007A2B67">
            <w:t>Lakes Act 1976</w:t>
          </w:r>
          <w:r>
            <w:fldChar w:fldCharType="end"/>
          </w:r>
        </w:p>
        <w:p w:rsidR="00DA1059" w:rsidRDefault="00333184">
          <w:pPr>
            <w:pStyle w:val="FooterInfoCentre"/>
          </w:pPr>
          <w:r>
            <w:fldChar w:fldCharType="begin"/>
          </w:r>
          <w:r>
            <w:instrText xml:space="preserve"> DOCPROPERTY "Eff"  *\charformat </w:instrText>
          </w:r>
          <w:r>
            <w:fldChar w:fldCharType="separate"/>
          </w:r>
          <w:r w:rsidR="007A2B67">
            <w:t xml:space="preserve">Effective:  </w:t>
          </w:r>
          <w:r>
            <w:fldChar w:fldCharType="end"/>
          </w:r>
          <w:r>
            <w:fldChar w:fldCharType="begin"/>
          </w:r>
          <w:r>
            <w:instrText xml:space="preserve"> DOCPROPERTY "StartDt"  *\charformat </w:instrText>
          </w:r>
          <w:r>
            <w:fldChar w:fldCharType="separate"/>
          </w:r>
          <w:r w:rsidR="007A2B67">
            <w:t>09/03/17</w:t>
          </w:r>
          <w:r>
            <w:fldChar w:fldCharType="end"/>
          </w:r>
          <w:r>
            <w:fldChar w:fldCharType="begin"/>
          </w:r>
          <w:r>
            <w:instrText xml:space="preserve"> DOCPROPERTY "EndDt"  *\charformat </w:instrText>
          </w:r>
          <w:r>
            <w:fldChar w:fldCharType="separate"/>
          </w:r>
          <w:r w:rsidR="007A2B67">
            <w:t>-04/03/19</w:t>
          </w:r>
          <w:r>
            <w:fldChar w:fldCharType="end"/>
          </w:r>
        </w:p>
      </w:tc>
      <w:tc>
        <w:tcPr>
          <w:tcW w:w="847" w:type="pct"/>
        </w:tcPr>
        <w:p w:rsidR="00DA1059" w:rsidRDefault="00DA1059">
          <w:pPr>
            <w:pStyle w:val="Footer"/>
            <w:jc w:val="right"/>
          </w:pPr>
          <w:r>
            <w:t xml:space="preserve">page </w:t>
          </w:r>
          <w:r w:rsidR="003817BA">
            <w:rPr>
              <w:rStyle w:val="PageNumber"/>
            </w:rPr>
            <w:fldChar w:fldCharType="begin"/>
          </w:r>
          <w:r>
            <w:rPr>
              <w:rStyle w:val="PageNumber"/>
            </w:rPr>
            <w:instrText xml:space="preserve"> PAGE </w:instrText>
          </w:r>
          <w:r w:rsidR="003817BA">
            <w:rPr>
              <w:rStyle w:val="PageNumber"/>
            </w:rPr>
            <w:fldChar w:fldCharType="separate"/>
          </w:r>
          <w:r w:rsidR="00333184">
            <w:rPr>
              <w:rStyle w:val="PageNumber"/>
              <w:noProof/>
            </w:rPr>
            <w:t>35</w:t>
          </w:r>
          <w:r w:rsidR="003817BA">
            <w:rPr>
              <w:rStyle w:val="PageNumber"/>
            </w:rPr>
            <w:fldChar w:fldCharType="end"/>
          </w:r>
        </w:p>
      </w:tc>
    </w:tr>
  </w:tbl>
  <w:p w:rsidR="00DA1059" w:rsidRPr="00333184" w:rsidRDefault="00333184" w:rsidP="00333184">
    <w:pPr>
      <w:pStyle w:val="Status"/>
      <w:rPr>
        <w:rFonts w:cs="Arial"/>
      </w:rPr>
    </w:pPr>
    <w:r w:rsidRPr="00333184">
      <w:rPr>
        <w:rFonts w:cs="Arial"/>
      </w:rPr>
      <w:fldChar w:fldCharType="begin"/>
    </w:r>
    <w:r w:rsidRPr="00333184">
      <w:rPr>
        <w:rFonts w:cs="Arial"/>
      </w:rPr>
      <w:instrText xml:space="preserve"> DOCPROPERTY "Status" </w:instrText>
    </w:r>
    <w:r w:rsidRPr="00333184">
      <w:rPr>
        <w:rFonts w:cs="Arial"/>
      </w:rPr>
      <w:fldChar w:fldCharType="separate"/>
    </w:r>
    <w:r w:rsidR="007A2B67" w:rsidRPr="00333184">
      <w:rPr>
        <w:rFonts w:cs="Arial"/>
      </w:rPr>
      <w:t xml:space="preserve"> </w:t>
    </w:r>
    <w:r w:rsidRPr="00333184">
      <w:rPr>
        <w:rFonts w:cs="Arial"/>
      </w:rPr>
      <w:fldChar w:fldCharType="end"/>
    </w:r>
    <w:r w:rsidRPr="00333184">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59" w:rsidRDefault="00DA105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A1059">
      <w:tc>
        <w:tcPr>
          <w:tcW w:w="847" w:type="pct"/>
        </w:tcPr>
        <w:p w:rsidR="00DA1059" w:rsidRDefault="00DA1059">
          <w:pPr>
            <w:pStyle w:val="Footer"/>
          </w:pPr>
          <w:r>
            <w:t xml:space="preserve">page </w:t>
          </w:r>
          <w:r w:rsidR="003817BA">
            <w:rPr>
              <w:rStyle w:val="PageNumber"/>
            </w:rPr>
            <w:fldChar w:fldCharType="begin"/>
          </w:r>
          <w:r>
            <w:rPr>
              <w:rStyle w:val="PageNumber"/>
            </w:rPr>
            <w:instrText xml:space="preserve"> PAGE </w:instrText>
          </w:r>
          <w:r w:rsidR="003817BA">
            <w:rPr>
              <w:rStyle w:val="PageNumber"/>
            </w:rPr>
            <w:fldChar w:fldCharType="separate"/>
          </w:r>
          <w:r w:rsidR="00333184">
            <w:rPr>
              <w:rStyle w:val="PageNumber"/>
              <w:noProof/>
            </w:rPr>
            <w:t>50</w:t>
          </w:r>
          <w:r w:rsidR="003817BA">
            <w:rPr>
              <w:rStyle w:val="PageNumber"/>
            </w:rPr>
            <w:fldChar w:fldCharType="end"/>
          </w:r>
        </w:p>
      </w:tc>
      <w:tc>
        <w:tcPr>
          <w:tcW w:w="3092" w:type="pct"/>
        </w:tcPr>
        <w:p w:rsidR="00DA1059" w:rsidRDefault="00333184">
          <w:pPr>
            <w:pStyle w:val="Footer"/>
            <w:jc w:val="center"/>
          </w:pPr>
          <w:r>
            <w:fldChar w:fldCharType="begin"/>
          </w:r>
          <w:r>
            <w:instrText xml:space="preserve"> REF Citation *\charformat </w:instrText>
          </w:r>
          <w:r>
            <w:fldChar w:fldCharType="separate"/>
          </w:r>
          <w:r w:rsidR="007A2B67">
            <w:t>Lakes Act 1976</w:t>
          </w:r>
          <w:r>
            <w:fldChar w:fldCharType="end"/>
          </w:r>
        </w:p>
        <w:p w:rsidR="00DA1059" w:rsidRDefault="00333184">
          <w:pPr>
            <w:pStyle w:val="FooterInfoCentre"/>
          </w:pPr>
          <w:r>
            <w:fldChar w:fldCharType="begin"/>
          </w:r>
          <w:r>
            <w:instrText xml:space="preserve"> DOCPROPERTY "Eff"  *\charformat </w:instrText>
          </w:r>
          <w:r>
            <w:fldChar w:fldCharType="separate"/>
          </w:r>
          <w:r w:rsidR="007A2B67">
            <w:t xml:space="preserve">Effective:  </w:t>
          </w:r>
          <w:r>
            <w:fldChar w:fldCharType="end"/>
          </w:r>
          <w:r>
            <w:fldChar w:fldCharType="begin"/>
          </w:r>
          <w:r>
            <w:instrText xml:space="preserve"> DOCPROPERTY "StartDt"  *\charformat </w:instrText>
          </w:r>
          <w:r>
            <w:fldChar w:fldCharType="separate"/>
          </w:r>
          <w:r w:rsidR="007A2B67">
            <w:t>09/03/17</w:t>
          </w:r>
          <w:r>
            <w:fldChar w:fldCharType="end"/>
          </w:r>
          <w:r>
            <w:fldChar w:fldCharType="begin"/>
          </w:r>
          <w:r>
            <w:instrText xml:space="preserve"> DOCPROPERTY "EndDt"  *\charformat </w:instrText>
          </w:r>
          <w:r>
            <w:fldChar w:fldCharType="separate"/>
          </w:r>
          <w:r w:rsidR="007A2B67">
            <w:t>-04/03/19</w:t>
          </w:r>
          <w:r>
            <w:fldChar w:fldCharType="end"/>
          </w:r>
        </w:p>
      </w:tc>
      <w:tc>
        <w:tcPr>
          <w:tcW w:w="1061" w:type="pct"/>
        </w:tcPr>
        <w:p w:rsidR="00DA1059" w:rsidRDefault="00333184">
          <w:pPr>
            <w:pStyle w:val="Footer"/>
            <w:jc w:val="right"/>
          </w:pPr>
          <w:r>
            <w:fldChar w:fldCharType="begin"/>
          </w:r>
          <w:r>
            <w:instrText xml:space="preserve"> DOCPROPERTY "Category"  *\charformat  </w:instrText>
          </w:r>
          <w:r>
            <w:fldChar w:fldCharType="separate"/>
          </w:r>
          <w:r w:rsidR="007A2B67">
            <w:t>R17</w:t>
          </w:r>
          <w:r>
            <w:fldChar w:fldCharType="end"/>
          </w:r>
          <w:r w:rsidR="00DA1059">
            <w:br/>
          </w:r>
          <w:r>
            <w:fldChar w:fldCharType="begin"/>
          </w:r>
          <w:r>
            <w:instrText xml:space="preserve"> DOCPROPERTY "RepubDt"  *\charformat  </w:instrText>
          </w:r>
          <w:r>
            <w:fldChar w:fldCharType="separate"/>
          </w:r>
          <w:r w:rsidR="007A2B67">
            <w:t>09/03/17</w:t>
          </w:r>
          <w:r>
            <w:fldChar w:fldCharType="end"/>
          </w:r>
        </w:p>
      </w:tc>
    </w:tr>
  </w:tbl>
  <w:p w:rsidR="00DA1059" w:rsidRPr="00333184" w:rsidRDefault="00333184" w:rsidP="00333184">
    <w:pPr>
      <w:pStyle w:val="Status"/>
      <w:rPr>
        <w:rFonts w:cs="Arial"/>
      </w:rPr>
    </w:pPr>
    <w:r w:rsidRPr="00333184">
      <w:rPr>
        <w:rFonts w:cs="Arial"/>
      </w:rPr>
      <w:fldChar w:fldCharType="begin"/>
    </w:r>
    <w:r w:rsidRPr="00333184">
      <w:rPr>
        <w:rFonts w:cs="Arial"/>
      </w:rPr>
      <w:instrText xml:space="preserve"> DOCPROPERTY "Status" </w:instrText>
    </w:r>
    <w:r w:rsidRPr="00333184">
      <w:rPr>
        <w:rFonts w:cs="Arial"/>
      </w:rPr>
      <w:fldChar w:fldCharType="separate"/>
    </w:r>
    <w:r w:rsidR="007A2B67" w:rsidRPr="00333184">
      <w:rPr>
        <w:rFonts w:cs="Arial"/>
      </w:rPr>
      <w:t xml:space="preserve"> </w:t>
    </w:r>
    <w:r w:rsidRPr="00333184">
      <w:rPr>
        <w:rFonts w:cs="Arial"/>
      </w:rPr>
      <w:fldChar w:fldCharType="end"/>
    </w:r>
    <w:r w:rsidRPr="00333184">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59" w:rsidRDefault="00DA105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A1059">
      <w:tc>
        <w:tcPr>
          <w:tcW w:w="1061" w:type="pct"/>
        </w:tcPr>
        <w:p w:rsidR="00DA1059" w:rsidRDefault="00333184">
          <w:pPr>
            <w:pStyle w:val="Footer"/>
          </w:pPr>
          <w:r>
            <w:fldChar w:fldCharType="begin"/>
          </w:r>
          <w:r>
            <w:instrText xml:space="preserve"> DOCPROPERTY "Category"  *\charformat  </w:instrText>
          </w:r>
          <w:r>
            <w:fldChar w:fldCharType="separate"/>
          </w:r>
          <w:r w:rsidR="007A2B67">
            <w:t>R17</w:t>
          </w:r>
          <w:r>
            <w:fldChar w:fldCharType="end"/>
          </w:r>
          <w:r w:rsidR="00DA1059">
            <w:br/>
          </w:r>
          <w:r>
            <w:fldChar w:fldCharType="begin"/>
          </w:r>
          <w:r>
            <w:instrText xml:space="preserve"> DOCPROPERTY "RepubDt"  *\charformat  </w:instrText>
          </w:r>
          <w:r>
            <w:fldChar w:fldCharType="separate"/>
          </w:r>
          <w:r w:rsidR="007A2B67">
            <w:t>09/03/17</w:t>
          </w:r>
          <w:r>
            <w:fldChar w:fldCharType="end"/>
          </w:r>
        </w:p>
      </w:tc>
      <w:tc>
        <w:tcPr>
          <w:tcW w:w="3092" w:type="pct"/>
        </w:tcPr>
        <w:p w:rsidR="00DA1059" w:rsidRDefault="00333184">
          <w:pPr>
            <w:pStyle w:val="Footer"/>
            <w:jc w:val="center"/>
          </w:pPr>
          <w:r>
            <w:fldChar w:fldCharType="begin"/>
          </w:r>
          <w:r>
            <w:instrText xml:space="preserve"> REF Citation *\charformat </w:instrText>
          </w:r>
          <w:r>
            <w:fldChar w:fldCharType="separate"/>
          </w:r>
          <w:r w:rsidR="007A2B67">
            <w:t>Lakes Act 1976</w:t>
          </w:r>
          <w:r>
            <w:fldChar w:fldCharType="end"/>
          </w:r>
        </w:p>
        <w:p w:rsidR="00DA1059" w:rsidRDefault="00333184">
          <w:pPr>
            <w:pStyle w:val="FooterInfoCentre"/>
          </w:pPr>
          <w:r>
            <w:fldChar w:fldCharType="begin"/>
          </w:r>
          <w:r>
            <w:instrText xml:space="preserve"> DOCPROPERTY "Eff"  *\charformat </w:instrText>
          </w:r>
          <w:r>
            <w:fldChar w:fldCharType="separate"/>
          </w:r>
          <w:r w:rsidR="007A2B67">
            <w:t xml:space="preserve">Effective:  </w:t>
          </w:r>
          <w:r>
            <w:fldChar w:fldCharType="end"/>
          </w:r>
          <w:r>
            <w:fldChar w:fldCharType="begin"/>
          </w:r>
          <w:r>
            <w:instrText xml:space="preserve"> DOCPROPERTY "StartDt"  *\charformat </w:instrText>
          </w:r>
          <w:r>
            <w:fldChar w:fldCharType="separate"/>
          </w:r>
          <w:r w:rsidR="007A2B67">
            <w:t>09/03/17</w:t>
          </w:r>
          <w:r>
            <w:fldChar w:fldCharType="end"/>
          </w:r>
          <w:r>
            <w:fldChar w:fldCharType="begin"/>
          </w:r>
          <w:r>
            <w:instrText xml:space="preserve"> DOCPROPERTY "EndDt"  *\charformat </w:instrText>
          </w:r>
          <w:r>
            <w:fldChar w:fldCharType="separate"/>
          </w:r>
          <w:r w:rsidR="007A2B67">
            <w:t>-04/03/19</w:t>
          </w:r>
          <w:r>
            <w:fldChar w:fldCharType="end"/>
          </w:r>
        </w:p>
      </w:tc>
      <w:tc>
        <w:tcPr>
          <w:tcW w:w="847" w:type="pct"/>
        </w:tcPr>
        <w:p w:rsidR="00DA1059" w:rsidRDefault="00DA1059">
          <w:pPr>
            <w:pStyle w:val="Footer"/>
            <w:jc w:val="right"/>
          </w:pPr>
          <w:r>
            <w:t xml:space="preserve">page </w:t>
          </w:r>
          <w:r w:rsidR="003817BA">
            <w:rPr>
              <w:rStyle w:val="PageNumber"/>
            </w:rPr>
            <w:fldChar w:fldCharType="begin"/>
          </w:r>
          <w:r>
            <w:rPr>
              <w:rStyle w:val="PageNumber"/>
            </w:rPr>
            <w:instrText xml:space="preserve"> PAGE </w:instrText>
          </w:r>
          <w:r w:rsidR="003817BA">
            <w:rPr>
              <w:rStyle w:val="PageNumber"/>
            </w:rPr>
            <w:fldChar w:fldCharType="separate"/>
          </w:r>
          <w:r w:rsidR="00333184">
            <w:rPr>
              <w:rStyle w:val="PageNumber"/>
              <w:noProof/>
            </w:rPr>
            <w:t>49</w:t>
          </w:r>
          <w:r w:rsidR="003817BA">
            <w:rPr>
              <w:rStyle w:val="PageNumber"/>
            </w:rPr>
            <w:fldChar w:fldCharType="end"/>
          </w:r>
        </w:p>
      </w:tc>
    </w:tr>
  </w:tbl>
  <w:p w:rsidR="00DA1059" w:rsidRPr="00333184" w:rsidRDefault="00333184" w:rsidP="00333184">
    <w:pPr>
      <w:pStyle w:val="Status"/>
      <w:rPr>
        <w:rFonts w:cs="Arial"/>
      </w:rPr>
    </w:pPr>
    <w:r w:rsidRPr="00333184">
      <w:rPr>
        <w:rFonts w:cs="Arial"/>
      </w:rPr>
      <w:fldChar w:fldCharType="begin"/>
    </w:r>
    <w:r w:rsidRPr="00333184">
      <w:rPr>
        <w:rFonts w:cs="Arial"/>
      </w:rPr>
      <w:instrText xml:space="preserve"> DOCPROPERTY "Status" </w:instrText>
    </w:r>
    <w:r w:rsidRPr="00333184">
      <w:rPr>
        <w:rFonts w:cs="Arial"/>
      </w:rPr>
      <w:fldChar w:fldCharType="separate"/>
    </w:r>
    <w:r w:rsidR="007A2B67" w:rsidRPr="00333184">
      <w:rPr>
        <w:rFonts w:cs="Arial"/>
      </w:rPr>
      <w:t xml:space="preserve"> </w:t>
    </w:r>
    <w:r w:rsidRPr="00333184">
      <w:rPr>
        <w:rFonts w:cs="Arial"/>
      </w:rPr>
      <w:fldChar w:fldCharType="end"/>
    </w:r>
    <w:r w:rsidRPr="00333184">
      <w:rPr>
        <w:rFonts w:cs="Arial"/>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59" w:rsidRPr="00333184" w:rsidRDefault="00333184" w:rsidP="00333184">
    <w:pPr>
      <w:pStyle w:val="Footer"/>
      <w:jc w:val="center"/>
      <w:rPr>
        <w:rFonts w:cs="Arial"/>
        <w:sz w:val="14"/>
      </w:rPr>
    </w:pPr>
    <w:r w:rsidRPr="00333184">
      <w:rPr>
        <w:rFonts w:cs="Arial"/>
        <w:sz w:val="14"/>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59" w:rsidRPr="00333184" w:rsidRDefault="003817BA" w:rsidP="00333184">
    <w:pPr>
      <w:pStyle w:val="Footer"/>
      <w:jc w:val="center"/>
      <w:rPr>
        <w:rFonts w:cs="Arial"/>
        <w:sz w:val="14"/>
      </w:rPr>
    </w:pPr>
    <w:r w:rsidRPr="00333184">
      <w:rPr>
        <w:rFonts w:cs="Arial"/>
        <w:sz w:val="14"/>
      </w:rPr>
      <w:fldChar w:fldCharType="begin"/>
    </w:r>
    <w:r w:rsidR="00DA1059" w:rsidRPr="00333184">
      <w:rPr>
        <w:rFonts w:cs="Arial"/>
        <w:sz w:val="14"/>
      </w:rPr>
      <w:instrText xml:space="preserve"> COMMENTS  \* MERGEFORMAT </w:instrText>
    </w:r>
    <w:r w:rsidRPr="00333184">
      <w:rPr>
        <w:rFonts w:cs="Arial"/>
        <w:sz w:val="14"/>
      </w:rPr>
      <w:fldChar w:fldCharType="end"/>
    </w:r>
    <w:r w:rsidR="00333184" w:rsidRPr="00333184">
      <w:rPr>
        <w:rFonts w:cs="Arial"/>
        <w:sz w:val="14"/>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59" w:rsidRPr="00333184" w:rsidRDefault="00333184" w:rsidP="00333184">
    <w:pPr>
      <w:pStyle w:val="Footer"/>
      <w:jc w:val="center"/>
      <w:rPr>
        <w:rFonts w:cs="Arial"/>
        <w:sz w:val="14"/>
      </w:rPr>
    </w:pPr>
    <w:r w:rsidRPr="00333184">
      <w:rPr>
        <w:rFonts w:cs="Arial"/>
        <w:sz w:val="14"/>
      </w:rPr>
      <w:t>Unauthorised version prepared by ACT Parliamentary Counsel’s Office</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59" w:rsidRDefault="00DA1059">
    <w:pPr>
      <w:rPr>
        <w:sz w:val="16"/>
      </w:rPr>
    </w:pPr>
  </w:p>
  <w:p w:rsidR="00DA1059" w:rsidRPr="00333184" w:rsidRDefault="003817BA" w:rsidP="00333184">
    <w:pPr>
      <w:tabs>
        <w:tab w:val="right" w:pos="7320"/>
      </w:tabs>
      <w:spacing w:before="60"/>
      <w:jc w:val="center"/>
      <w:rPr>
        <w:rFonts w:ascii="Arial" w:hAnsi="Arial" w:cs="Arial"/>
        <w:sz w:val="14"/>
      </w:rPr>
    </w:pPr>
    <w:r w:rsidRPr="00333184">
      <w:rPr>
        <w:rFonts w:ascii="Arial" w:hAnsi="Arial" w:cs="Arial"/>
        <w:sz w:val="14"/>
      </w:rPr>
      <w:fldChar w:fldCharType="begin"/>
    </w:r>
    <w:r w:rsidR="00DA1059" w:rsidRPr="00333184">
      <w:rPr>
        <w:rFonts w:ascii="Arial" w:hAnsi="Arial" w:cs="Arial"/>
        <w:sz w:val="14"/>
      </w:rPr>
      <w:instrText xml:space="preserve"> COMMENTS  \* MERGEFORMAT </w:instrText>
    </w:r>
    <w:r w:rsidRPr="00333184">
      <w:rPr>
        <w:rFonts w:ascii="Arial" w:hAnsi="Arial" w:cs="Arial"/>
        <w:sz w:val="14"/>
      </w:rPr>
      <w:fldChar w:fldCharType="end"/>
    </w:r>
    <w:r w:rsidR="00333184" w:rsidRPr="00333184">
      <w:rPr>
        <w:rFonts w:ascii="Arial" w:hAnsi="Arial" w:cs="Arial"/>
        <w:sz w:val="14"/>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59" w:rsidRPr="00333184" w:rsidRDefault="003817BA" w:rsidP="00333184">
    <w:pPr>
      <w:pStyle w:val="Footer"/>
      <w:jc w:val="center"/>
      <w:rPr>
        <w:rFonts w:cs="Arial"/>
        <w:sz w:val="14"/>
      </w:rPr>
    </w:pPr>
    <w:r w:rsidRPr="00333184">
      <w:rPr>
        <w:rFonts w:cs="Arial"/>
        <w:sz w:val="14"/>
      </w:rPr>
      <w:fldChar w:fldCharType="begin"/>
    </w:r>
    <w:r w:rsidR="00DA1059" w:rsidRPr="00333184">
      <w:rPr>
        <w:rFonts w:cs="Arial"/>
        <w:sz w:val="14"/>
      </w:rPr>
      <w:instrText xml:space="preserve"> DOCPROPERTY "Status" </w:instrText>
    </w:r>
    <w:r w:rsidRPr="00333184">
      <w:rPr>
        <w:rFonts w:cs="Arial"/>
        <w:sz w:val="14"/>
      </w:rPr>
      <w:fldChar w:fldCharType="separate"/>
    </w:r>
    <w:r w:rsidR="007A2B67" w:rsidRPr="00333184">
      <w:rPr>
        <w:rFonts w:cs="Arial"/>
        <w:sz w:val="14"/>
      </w:rPr>
      <w:t xml:space="preserve"> </w:t>
    </w:r>
    <w:r w:rsidRPr="00333184">
      <w:rPr>
        <w:rFonts w:cs="Arial"/>
        <w:sz w:val="14"/>
      </w:rPr>
      <w:fldChar w:fldCharType="end"/>
    </w:r>
    <w:r w:rsidRPr="00333184">
      <w:rPr>
        <w:rFonts w:cs="Arial"/>
        <w:sz w:val="14"/>
      </w:rPr>
      <w:fldChar w:fldCharType="begin"/>
    </w:r>
    <w:r w:rsidR="00DA1059" w:rsidRPr="00333184">
      <w:rPr>
        <w:rFonts w:cs="Arial"/>
        <w:sz w:val="14"/>
      </w:rPr>
      <w:instrText xml:space="preserve"> COMMENTS  \* MERGEFORMAT </w:instrText>
    </w:r>
    <w:r w:rsidRPr="00333184">
      <w:rPr>
        <w:rFonts w:cs="Arial"/>
        <w:sz w:val="14"/>
      </w:rPr>
      <w:fldChar w:fldCharType="end"/>
    </w:r>
    <w:r w:rsidR="00333184" w:rsidRPr="00333184">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B67" w:rsidRPr="00333184" w:rsidRDefault="00333184" w:rsidP="00333184">
    <w:pPr>
      <w:pStyle w:val="Footer"/>
      <w:jc w:val="center"/>
      <w:rPr>
        <w:rFonts w:cs="Arial"/>
        <w:sz w:val="14"/>
      </w:rPr>
    </w:pPr>
    <w:r w:rsidRPr="00333184">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59" w:rsidRDefault="00DA105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A1059">
      <w:tc>
        <w:tcPr>
          <w:tcW w:w="846" w:type="pct"/>
        </w:tcPr>
        <w:p w:rsidR="00DA1059" w:rsidRDefault="00DA1059">
          <w:pPr>
            <w:pStyle w:val="Footer"/>
          </w:pPr>
          <w:r>
            <w:t xml:space="preserve">contents </w:t>
          </w:r>
          <w:r w:rsidR="003817BA">
            <w:rPr>
              <w:rStyle w:val="PageNumber"/>
            </w:rPr>
            <w:fldChar w:fldCharType="begin"/>
          </w:r>
          <w:r>
            <w:rPr>
              <w:rStyle w:val="PageNumber"/>
            </w:rPr>
            <w:instrText xml:space="preserve"> PAGE </w:instrText>
          </w:r>
          <w:r w:rsidR="003817BA">
            <w:rPr>
              <w:rStyle w:val="PageNumber"/>
            </w:rPr>
            <w:fldChar w:fldCharType="separate"/>
          </w:r>
          <w:r w:rsidR="00333184">
            <w:rPr>
              <w:rStyle w:val="PageNumber"/>
              <w:noProof/>
            </w:rPr>
            <w:t>2</w:t>
          </w:r>
          <w:r w:rsidR="003817BA">
            <w:rPr>
              <w:rStyle w:val="PageNumber"/>
            </w:rPr>
            <w:fldChar w:fldCharType="end"/>
          </w:r>
        </w:p>
      </w:tc>
      <w:tc>
        <w:tcPr>
          <w:tcW w:w="3093" w:type="pct"/>
        </w:tcPr>
        <w:p w:rsidR="00DA1059" w:rsidRDefault="00333184">
          <w:pPr>
            <w:pStyle w:val="Footer"/>
            <w:jc w:val="center"/>
          </w:pPr>
          <w:r>
            <w:fldChar w:fldCharType="begin"/>
          </w:r>
          <w:r>
            <w:instrText xml:space="preserve"> REF Citation *\charformat </w:instrText>
          </w:r>
          <w:r>
            <w:fldChar w:fldCharType="separate"/>
          </w:r>
          <w:r w:rsidR="007A2B67">
            <w:t>Lakes Act 1976</w:t>
          </w:r>
          <w:r>
            <w:fldChar w:fldCharType="end"/>
          </w:r>
        </w:p>
        <w:p w:rsidR="00DA1059" w:rsidRDefault="00333184">
          <w:pPr>
            <w:pStyle w:val="FooterInfoCentre"/>
          </w:pPr>
          <w:r>
            <w:fldChar w:fldCharType="begin"/>
          </w:r>
          <w:r>
            <w:instrText xml:space="preserve"> DOCPROPERTY "Eff"  </w:instrText>
          </w:r>
          <w:r>
            <w:fldChar w:fldCharType="separate"/>
          </w:r>
          <w:r w:rsidR="007A2B67">
            <w:t xml:space="preserve">Effective:  </w:t>
          </w:r>
          <w:r>
            <w:fldChar w:fldCharType="end"/>
          </w:r>
          <w:r>
            <w:fldChar w:fldCharType="begin"/>
          </w:r>
          <w:r>
            <w:instrText xml:space="preserve"> DOCPROPERTY "StartDt"   </w:instrText>
          </w:r>
          <w:r>
            <w:fldChar w:fldCharType="separate"/>
          </w:r>
          <w:r w:rsidR="007A2B67">
            <w:t>09/03/17</w:t>
          </w:r>
          <w:r>
            <w:fldChar w:fldCharType="end"/>
          </w:r>
          <w:r>
            <w:fldChar w:fldCharType="begin"/>
          </w:r>
          <w:r>
            <w:instrText xml:space="preserve"> DOCPROPERTY "EndDt"  </w:instrText>
          </w:r>
          <w:r>
            <w:fldChar w:fldCharType="separate"/>
          </w:r>
          <w:r w:rsidR="007A2B67">
            <w:t>-04/03/19</w:t>
          </w:r>
          <w:r>
            <w:fldChar w:fldCharType="end"/>
          </w:r>
        </w:p>
      </w:tc>
      <w:tc>
        <w:tcPr>
          <w:tcW w:w="1061" w:type="pct"/>
        </w:tcPr>
        <w:p w:rsidR="00DA1059" w:rsidRDefault="00333184">
          <w:pPr>
            <w:pStyle w:val="Footer"/>
            <w:jc w:val="right"/>
          </w:pPr>
          <w:r>
            <w:fldChar w:fldCharType="begin"/>
          </w:r>
          <w:r>
            <w:instrText xml:space="preserve"> DOCPROPERTY "Category"  </w:instrText>
          </w:r>
          <w:r>
            <w:fldChar w:fldCharType="separate"/>
          </w:r>
          <w:r w:rsidR="007A2B67">
            <w:t>R17</w:t>
          </w:r>
          <w:r>
            <w:fldChar w:fldCharType="end"/>
          </w:r>
          <w:r w:rsidR="00DA1059">
            <w:br/>
          </w:r>
          <w:r>
            <w:fldChar w:fldCharType="begin"/>
          </w:r>
          <w:r>
            <w:instrText xml:space="preserve"> DOCPROPERTY "RepubDt"  </w:instrText>
          </w:r>
          <w:r>
            <w:fldChar w:fldCharType="separate"/>
          </w:r>
          <w:r w:rsidR="007A2B67">
            <w:t>09/03/17</w:t>
          </w:r>
          <w:r>
            <w:fldChar w:fldCharType="end"/>
          </w:r>
        </w:p>
      </w:tc>
    </w:tr>
  </w:tbl>
  <w:p w:rsidR="00DA1059" w:rsidRPr="00333184" w:rsidRDefault="00333184" w:rsidP="00333184">
    <w:pPr>
      <w:pStyle w:val="Status"/>
      <w:rPr>
        <w:rFonts w:cs="Arial"/>
      </w:rPr>
    </w:pPr>
    <w:r w:rsidRPr="00333184">
      <w:rPr>
        <w:rFonts w:cs="Arial"/>
      </w:rPr>
      <w:fldChar w:fldCharType="begin"/>
    </w:r>
    <w:r w:rsidRPr="00333184">
      <w:rPr>
        <w:rFonts w:cs="Arial"/>
      </w:rPr>
      <w:instrText xml:space="preserve"> DOCPROPERTY "Status" </w:instrText>
    </w:r>
    <w:r w:rsidRPr="00333184">
      <w:rPr>
        <w:rFonts w:cs="Arial"/>
      </w:rPr>
      <w:fldChar w:fldCharType="separate"/>
    </w:r>
    <w:r w:rsidR="007A2B67" w:rsidRPr="00333184">
      <w:rPr>
        <w:rFonts w:cs="Arial"/>
      </w:rPr>
      <w:t xml:space="preserve"> </w:t>
    </w:r>
    <w:r w:rsidRPr="00333184">
      <w:rPr>
        <w:rFonts w:cs="Arial"/>
      </w:rPr>
      <w:fldChar w:fldCharType="end"/>
    </w:r>
    <w:r w:rsidRPr="00333184">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59" w:rsidRDefault="00DA105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A1059">
      <w:tc>
        <w:tcPr>
          <w:tcW w:w="1061" w:type="pct"/>
        </w:tcPr>
        <w:p w:rsidR="00DA1059" w:rsidRDefault="00333184">
          <w:pPr>
            <w:pStyle w:val="Footer"/>
          </w:pPr>
          <w:r>
            <w:fldChar w:fldCharType="begin"/>
          </w:r>
          <w:r>
            <w:instrText xml:space="preserve"> DOCPROPERTY "Category"  </w:instrText>
          </w:r>
          <w:r>
            <w:fldChar w:fldCharType="separate"/>
          </w:r>
          <w:r w:rsidR="007A2B67">
            <w:t>R17</w:t>
          </w:r>
          <w:r>
            <w:fldChar w:fldCharType="end"/>
          </w:r>
          <w:r w:rsidR="00DA1059">
            <w:br/>
          </w:r>
          <w:r>
            <w:fldChar w:fldCharType="begin"/>
          </w:r>
          <w:r>
            <w:instrText xml:space="preserve"> DOCPROPERTY "RepubDt"  </w:instrText>
          </w:r>
          <w:r>
            <w:fldChar w:fldCharType="separate"/>
          </w:r>
          <w:r w:rsidR="007A2B67">
            <w:t>09/03/17</w:t>
          </w:r>
          <w:r>
            <w:fldChar w:fldCharType="end"/>
          </w:r>
        </w:p>
      </w:tc>
      <w:tc>
        <w:tcPr>
          <w:tcW w:w="3093" w:type="pct"/>
        </w:tcPr>
        <w:p w:rsidR="00DA1059" w:rsidRDefault="00333184">
          <w:pPr>
            <w:pStyle w:val="Footer"/>
            <w:jc w:val="center"/>
          </w:pPr>
          <w:r>
            <w:fldChar w:fldCharType="begin"/>
          </w:r>
          <w:r>
            <w:instrText xml:space="preserve"> REF Citation *\charformat </w:instrText>
          </w:r>
          <w:r>
            <w:fldChar w:fldCharType="separate"/>
          </w:r>
          <w:r w:rsidR="007A2B67">
            <w:t>Lakes Act 1976</w:t>
          </w:r>
          <w:r>
            <w:fldChar w:fldCharType="end"/>
          </w:r>
        </w:p>
        <w:p w:rsidR="00DA1059" w:rsidRDefault="00333184">
          <w:pPr>
            <w:pStyle w:val="FooterInfoCentre"/>
          </w:pPr>
          <w:r>
            <w:fldChar w:fldCharType="begin"/>
          </w:r>
          <w:r>
            <w:instrText xml:space="preserve"> DOCPROPERTY "Eff"  </w:instrText>
          </w:r>
          <w:r>
            <w:fldChar w:fldCharType="separate"/>
          </w:r>
          <w:r w:rsidR="007A2B67">
            <w:t xml:space="preserve">Effective:  </w:t>
          </w:r>
          <w:r>
            <w:fldChar w:fldCharType="end"/>
          </w:r>
          <w:r>
            <w:fldChar w:fldCharType="begin"/>
          </w:r>
          <w:r>
            <w:instrText xml:space="preserve"> DOCPROPERTY "StartDt"  </w:instrText>
          </w:r>
          <w:r>
            <w:fldChar w:fldCharType="separate"/>
          </w:r>
          <w:r w:rsidR="007A2B67">
            <w:t>09/03/17</w:t>
          </w:r>
          <w:r>
            <w:fldChar w:fldCharType="end"/>
          </w:r>
          <w:r>
            <w:fldChar w:fldCharType="begin"/>
          </w:r>
          <w:r>
            <w:instrText xml:space="preserve"> DOCPROPERTY "EndDt"  </w:instrText>
          </w:r>
          <w:r>
            <w:fldChar w:fldCharType="separate"/>
          </w:r>
          <w:r w:rsidR="007A2B67">
            <w:t>-04/03/19</w:t>
          </w:r>
          <w:r>
            <w:fldChar w:fldCharType="end"/>
          </w:r>
        </w:p>
      </w:tc>
      <w:tc>
        <w:tcPr>
          <w:tcW w:w="846" w:type="pct"/>
        </w:tcPr>
        <w:p w:rsidR="00DA1059" w:rsidRDefault="00DA1059">
          <w:pPr>
            <w:pStyle w:val="Footer"/>
            <w:jc w:val="right"/>
          </w:pPr>
          <w:r>
            <w:t xml:space="preserve">contents </w:t>
          </w:r>
          <w:r w:rsidR="003817BA">
            <w:rPr>
              <w:rStyle w:val="PageNumber"/>
            </w:rPr>
            <w:fldChar w:fldCharType="begin"/>
          </w:r>
          <w:r>
            <w:rPr>
              <w:rStyle w:val="PageNumber"/>
            </w:rPr>
            <w:instrText xml:space="preserve"> PAGE </w:instrText>
          </w:r>
          <w:r w:rsidR="003817BA">
            <w:rPr>
              <w:rStyle w:val="PageNumber"/>
            </w:rPr>
            <w:fldChar w:fldCharType="separate"/>
          </w:r>
          <w:r w:rsidR="00333184">
            <w:rPr>
              <w:rStyle w:val="PageNumber"/>
              <w:noProof/>
            </w:rPr>
            <w:t>3</w:t>
          </w:r>
          <w:r w:rsidR="003817BA">
            <w:rPr>
              <w:rStyle w:val="PageNumber"/>
            </w:rPr>
            <w:fldChar w:fldCharType="end"/>
          </w:r>
        </w:p>
      </w:tc>
    </w:tr>
  </w:tbl>
  <w:p w:rsidR="00DA1059" w:rsidRPr="00333184" w:rsidRDefault="00333184" w:rsidP="00333184">
    <w:pPr>
      <w:pStyle w:val="Status"/>
      <w:rPr>
        <w:rFonts w:cs="Arial"/>
      </w:rPr>
    </w:pPr>
    <w:r w:rsidRPr="00333184">
      <w:rPr>
        <w:rFonts w:cs="Arial"/>
      </w:rPr>
      <w:fldChar w:fldCharType="begin"/>
    </w:r>
    <w:r w:rsidRPr="00333184">
      <w:rPr>
        <w:rFonts w:cs="Arial"/>
      </w:rPr>
      <w:instrText xml:space="preserve"> DOCPROPERTY "Status" </w:instrText>
    </w:r>
    <w:r w:rsidRPr="00333184">
      <w:rPr>
        <w:rFonts w:cs="Arial"/>
      </w:rPr>
      <w:fldChar w:fldCharType="separate"/>
    </w:r>
    <w:r w:rsidR="007A2B67" w:rsidRPr="00333184">
      <w:rPr>
        <w:rFonts w:cs="Arial"/>
      </w:rPr>
      <w:t xml:space="preserve"> </w:t>
    </w:r>
    <w:r w:rsidRPr="00333184">
      <w:rPr>
        <w:rFonts w:cs="Arial"/>
      </w:rPr>
      <w:fldChar w:fldCharType="end"/>
    </w:r>
    <w:r w:rsidRPr="00333184">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59" w:rsidRDefault="00DA105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A1059">
      <w:tc>
        <w:tcPr>
          <w:tcW w:w="1061" w:type="pct"/>
        </w:tcPr>
        <w:p w:rsidR="00DA1059" w:rsidRDefault="00333184">
          <w:pPr>
            <w:pStyle w:val="Footer"/>
          </w:pPr>
          <w:r>
            <w:fldChar w:fldCharType="begin"/>
          </w:r>
          <w:r>
            <w:instrText xml:space="preserve"> DOCPROPERTY "Category"  </w:instrText>
          </w:r>
          <w:r>
            <w:fldChar w:fldCharType="separate"/>
          </w:r>
          <w:r w:rsidR="007A2B67">
            <w:t>R17</w:t>
          </w:r>
          <w:r>
            <w:fldChar w:fldCharType="end"/>
          </w:r>
          <w:r w:rsidR="00DA1059">
            <w:br/>
          </w:r>
          <w:r>
            <w:fldChar w:fldCharType="begin"/>
          </w:r>
          <w:r>
            <w:instrText xml:space="preserve"> DOCPROPERTY "RepubDt"  </w:instrText>
          </w:r>
          <w:r>
            <w:fldChar w:fldCharType="separate"/>
          </w:r>
          <w:r w:rsidR="007A2B67">
            <w:t>09/03/17</w:t>
          </w:r>
          <w:r>
            <w:fldChar w:fldCharType="end"/>
          </w:r>
        </w:p>
      </w:tc>
      <w:tc>
        <w:tcPr>
          <w:tcW w:w="3093" w:type="pct"/>
        </w:tcPr>
        <w:p w:rsidR="00DA1059" w:rsidRDefault="00333184">
          <w:pPr>
            <w:pStyle w:val="Footer"/>
            <w:jc w:val="center"/>
          </w:pPr>
          <w:r>
            <w:fldChar w:fldCharType="begin"/>
          </w:r>
          <w:r>
            <w:instrText xml:space="preserve"> REF Citation *\charformat </w:instrText>
          </w:r>
          <w:r>
            <w:fldChar w:fldCharType="separate"/>
          </w:r>
          <w:r w:rsidR="007A2B67">
            <w:t>Lakes Act 1976</w:t>
          </w:r>
          <w:r>
            <w:fldChar w:fldCharType="end"/>
          </w:r>
        </w:p>
        <w:p w:rsidR="00DA1059" w:rsidRDefault="00333184">
          <w:pPr>
            <w:pStyle w:val="FooterInfoCentre"/>
          </w:pPr>
          <w:r>
            <w:fldChar w:fldCharType="begin"/>
          </w:r>
          <w:r>
            <w:instrText xml:space="preserve"> DOCPROPERTY "Eff"  </w:instrText>
          </w:r>
          <w:r>
            <w:fldChar w:fldCharType="separate"/>
          </w:r>
          <w:r w:rsidR="007A2B67">
            <w:t xml:space="preserve">Effective:  </w:t>
          </w:r>
          <w:r>
            <w:fldChar w:fldCharType="end"/>
          </w:r>
          <w:r>
            <w:fldChar w:fldCharType="begin"/>
          </w:r>
          <w:r>
            <w:instrText xml:space="preserve"> DOCPROPERTY "StartDt"   </w:instrText>
          </w:r>
          <w:r>
            <w:fldChar w:fldCharType="separate"/>
          </w:r>
          <w:r w:rsidR="007A2B67">
            <w:t>09/03/17</w:t>
          </w:r>
          <w:r>
            <w:fldChar w:fldCharType="end"/>
          </w:r>
          <w:r>
            <w:fldChar w:fldCharType="begin"/>
          </w:r>
          <w:r>
            <w:instrText xml:space="preserve"> DOCPROPERTY "EndDt"  </w:instrText>
          </w:r>
          <w:r>
            <w:fldChar w:fldCharType="separate"/>
          </w:r>
          <w:r w:rsidR="007A2B67">
            <w:t>-04/03/19</w:t>
          </w:r>
          <w:r>
            <w:fldChar w:fldCharType="end"/>
          </w:r>
        </w:p>
      </w:tc>
      <w:tc>
        <w:tcPr>
          <w:tcW w:w="846" w:type="pct"/>
        </w:tcPr>
        <w:p w:rsidR="00DA1059" w:rsidRDefault="00DA1059">
          <w:pPr>
            <w:pStyle w:val="Footer"/>
            <w:jc w:val="right"/>
          </w:pPr>
          <w:r>
            <w:t xml:space="preserve">contents </w:t>
          </w:r>
          <w:r w:rsidR="003817BA">
            <w:rPr>
              <w:rStyle w:val="PageNumber"/>
            </w:rPr>
            <w:fldChar w:fldCharType="begin"/>
          </w:r>
          <w:r>
            <w:rPr>
              <w:rStyle w:val="PageNumber"/>
            </w:rPr>
            <w:instrText xml:space="preserve"> PAGE </w:instrText>
          </w:r>
          <w:r w:rsidR="003817BA">
            <w:rPr>
              <w:rStyle w:val="PageNumber"/>
            </w:rPr>
            <w:fldChar w:fldCharType="separate"/>
          </w:r>
          <w:r w:rsidR="00333184">
            <w:rPr>
              <w:rStyle w:val="PageNumber"/>
              <w:noProof/>
            </w:rPr>
            <w:t>1</w:t>
          </w:r>
          <w:r w:rsidR="003817BA">
            <w:rPr>
              <w:rStyle w:val="PageNumber"/>
            </w:rPr>
            <w:fldChar w:fldCharType="end"/>
          </w:r>
        </w:p>
      </w:tc>
    </w:tr>
  </w:tbl>
  <w:p w:rsidR="00DA1059" w:rsidRPr="00333184" w:rsidRDefault="00333184" w:rsidP="00333184">
    <w:pPr>
      <w:pStyle w:val="Status"/>
      <w:rPr>
        <w:rFonts w:cs="Arial"/>
      </w:rPr>
    </w:pPr>
    <w:r w:rsidRPr="00333184">
      <w:rPr>
        <w:rFonts w:cs="Arial"/>
      </w:rPr>
      <w:fldChar w:fldCharType="begin"/>
    </w:r>
    <w:r w:rsidRPr="00333184">
      <w:rPr>
        <w:rFonts w:cs="Arial"/>
      </w:rPr>
      <w:instrText xml:space="preserve"> DOCPROPERTY "Status" </w:instrText>
    </w:r>
    <w:r w:rsidRPr="00333184">
      <w:rPr>
        <w:rFonts w:cs="Arial"/>
      </w:rPr>
      <w:fldChar w:fldCharType="separate"/>
    </w:r>
    <w:r w:rsidR="007A2B67" w:rsidRPr="00333184">
      <w:rPr>
        <w:rFonts w:cs="Arial"/>
      </w:rPr>
      <w:t xml:space="preserve"> </w:t>
    </w:r>
    <w:r w:rsidRPr="00333184">
      <w:rPr>
        <w:rFonts w:cs="Arial"/>
      </w:rPr>
      <w:fldChar w:fldCharType="end"/>
    </w:r>
    <w:r w:rsidRPr="00333184">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59" w:rsidRDefault="00DA105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A1059">
      <w:tc>
        <w:tcPr>
          <w:tcW w:w="847" w:type="pct"/>
        </w:tcPr>
        <w:p w:rsidR="00DA1059" w:rsidRDefault="00DA1059">
          <w:pPr>
            <w:pStyle w:val="Footer"/>
          </w:pPr>
          <w:r>
            <w:t xml:space="preserve">page </w:t>
          </w:r>
          <w:r w:rsidR="003817BA">
            <w:rPr>
              <w:rStyle w:val="PageNumber"/>
            </w:rPr>
            <w:fldChar w:fldCharType="begin"/>
          </w:r>
          <w:r>
            <w:rPr>
              <w:rStyle w:val="PageNumber"/>
            </w:rPr>
            <w:instrText xml:space="preserve"> PAGE </w:instrText>
          </w:r>
          <w:r w:rsidR="003817BA">
            <w:rPr>
              <w:rStyle w:val="PageNumber"/>
            </w:rPr>
            <w:fldChar w:fldCharType="separate"/>
          </w:r>
          <w:r w:rsidR="00333184">
            <w:rPr>
              <w:rStyle w:val="PageNumber"/>
              <w:noProof/>
            </w:rPr>
            <w:t>30</w:t>
          </w:r>
          <w:r w:rsidR="003817BA">
            <w:rPr>
              <w:rStyle w:val="PageNumber"/>
            </w:rPr>
            <w:fldChar w:fldCharType="end"/>
          </w:r>
        </w:p>
      </w:tc>
      <w:tc>
        <w:tcPr>
          <w:tcW w:w="3092" w:type="pct"/>
        </w:tcPr>
        <w:p w:rsidR="00DA1059" w:rsidRDefault="00333184">
          <w:pPr>
            <w:pStyle w:val="Footer"/>
            <w:jc w:val="center"/>
          </w:pPr>
          <w:r>
            <w:fldChar w:fldCharType="begin"/>
          </w:r>
          <w:r>
            <w:instrText xml:space="preserve"> REF Citation *\charformat </w:instrText>
          </w:r>
          <w:r>
            <w:fldChar w:fldCharType="separate"/>
          </w:r>
          <w:r w:rsidR="007A2B67">
            <w:t>Lakes Act 1976</w:t>
          </w:r>
          <w:r>
            <w:fldChar w:fldCharType="end"/>
          </w:r>
        </w:p>
        <w:p w:rsidR="00DA1059" w:rsidRDefault="00333184">
          <w:pPr>
            <w:pStyle w:val="FooterInfoCentre"/>
          </w:pPr>
          <w:r>
            <w:fldChar w:fldCharType="begin"/>
          </w:r>
          <w:r>
            <w:instrText xml:space="preserve"> DOCPROPERTY "Eff"  *\charformat </w:instrText>
          </w:r>
          <w:r>
            <w:fldChar w:fldCharType="separate"/>
          </w:r>
          <w:r w:rsidR="007A2B67">
            <w:t xml:space="preserve">Effective:  </w:t>
          </w:r>
          <w:r>
            <w:fldChar w:fldCharType="end"/>
          </w:r>
          <w:r>
            <w:fldChar w:fldCharType="begin"/>
          </w:r>
          <w:r>
            <w:instrText xml:space="preserve"> DOCPROPERTY "StartDt"  *\charformat </w:instrText>
          </w:r>
          <w:r>
            <w:fldChar w:fldCharType="separate"/>
          </w:r>
          <w:r w:rsidR="007A2B67">
            <w:t>09/03/17</w:t>
          </w:r>
          <w:r>
            <w:fldChar w:fldCharType="end"/>
          </w:r>
          <w:r>
            <w:fldChar w:fldCharType="begin"/>
          </w:r>
          <w:r>
            <w:instrText xml:space="preserve"> DOCPROPERTY "EndDt"  *\charformat </w:instrText>
          </w:r>
          <w:r>
            <w:fldChar w:fldCharType="separate"/>
          </w:r>
          <w:r w:rsidR="007A2B67">
            <w:t>-04/03/19</w:t>
          </w:r>
          <w:r>
            <w:fldChar w:fldCharType="end"/>
          </w:r>
        </w:p>
      </w:tc>
      <w:tc>
        <w:tcPr>
          <w:tcW w:w="1061" w:type="pct"/>
        </w:tcPr>
        <w:p w:rsidR="00DA1059" w:rsidRDefault="00333184">
          <w:pPr>
            <w:pStyle w:val="Footer"/>
            <w:jc w:val="right"/>
          </w:pPr>
          <w:r>
            <w:fldChar w:fldCharType="begin"/>
          </w:r>
          <w:r>
            <w:instrText xml:space="preserve"> DOCPROPERTY "Category"  *\charformat  </w:instrText>
          </w:r>
          <w:r>
            <w:fldChar w:fldCharType="separate"/>
          </w:r>
          <w:r w:rsidR="007A2B67">
            <w:t>R17</w:t>
          </w:r>
          <w:r>
            <w:fldChar w:fldCharType="end"/>
          </w:r>
          <w:r w:rsidR="00DA1059">
            <w:br/>
          </w:r>
          <w:r>
            <w:fldChar w:fldCharType="begin"/>
          </w:r>
          <w:r>
            <w:instrText xml:space="preserve"> DOCPROPERTY "RepubDt"  *\charformat  </w:instrText>
          </w:r>
          <w:r>
            <w:fldChar w:fldCharType="separate"/>
          </w:r>
          <w:r w:rsidR="007A2B67">
            <w:t>09/03/17</w:t>
          </w:r>
          <w:r>
            <w:fldChar w:fldCharType="end"/>
          </w:r>
        </w:p>
      </w:tc>
    </w:tr>
  </w:tbl>
  <w:p w:rsidR="00DA1059" w:rsidRPr="00333184" w:rsidRDefault="00333184" w:rsidP="00333184">
    <w:pPr>
      <w:pStyle w:val="Status"/>
      <w:rPr>
        <w:rFonts w:cs="Arial"/>
      </w:rPr>
    </w:pPr>
    <w:r w:rsidRPr="00333184">
      <w:rPr>
        <w:rFonts w:cs="Arial"/>
      </w:rPr>
      <w:fldChar w:fldCharType="begin"/>
    </w:r>
    <w:r w:rsidRPr="00333184">
      <w:rPr>
        <w:rFonts w:cs="Arial"/>
      </w:rPr>
      <w:instrText xml:space="preserve"> DOCPROPERTY "Status" </w:instrText>
    </w:r>
    <w:r w:rsidRPr="00333184">
      <w:rPr>
        <w:rFonts w:cs="Arial"/>
      </w:rPr>
      <w:fldChar w:fldCharType="separate"/>
    </w:r>
    <w:r w:rsidR="007A2B67" w:rsidRPr="00333184">
      <w:rPr>
        <w:rFonts w:cs="Arial"/>
      </w:rPr>
      <w:t xml:space="preserve"> </w:t>
    </w:r>
    <w:r w:rsidRPr="00333184">
      <w:rPr>
        <w:rFonts w:cs="Arial"/>
      </w:rPr>
      <w:fldChar w:fldCharType="end"/>
    </w:r>
    <w:r w:rsidRPr="00333184">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59" w:rsidRDefault="00DA105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A1059">
      <w:tc>
        <w:tcPr>
          <w:tcW w:w="1061" w:type="pct"/>
        </w:tcPr>
        <w:p w:rsidR="00DA1059" w:rsidRDefault="00333184">
          <w:pPr>
            <w:pStyle w:val="Footer"/>
          </w:pPr>
          <w:r>
            <w:fldChar w:fldCharType="begin"/>
          </w:r>
          <w:r>
            <w:instrText xml:space="preserve"> DOCPROPERTY "Category"  *\charformat  </w:instrText>
          </w:r>
          <w:r>
            <w:fldChar w:fldCharType="separate"/>
          </w:r>
          <w:r w:rsidR="007A2B67">
            <w:t>R17</w:t>
          </w:r>
          <w:r>
            <w:fldChar w:fldCharType="end"/>
          </w:r>
          <w:r w:rsidR="00DA1059">
            <w:br/>
          </w:r>
          <w:r>
            <w:fldChar w:fldCharType="begin"/>
          </w:r>
          <w:r>
            <w:instrText xml:space="preserve"> DOCPROPERTY "RepubDt"  *\charformat  </w:instrText>
          </w:r>
          <w:r>
            <w:fldChar w:fldCharType="separate"/>
          </w:r>
          <w:r w:rsidR="007A2B67">
            <w:t>09/03/17</w:t>
          </w:r>
          <w:r>
            <w:fldChar w:fldCharType="end"/>
          </w:r>
        </w:p>
      </w:tc>
      <w:tc>
        <w:tcPr>
          <w:tcW w:w="3092" w:type="pct"/>
        </w:tcPr>
        <w:p w:rsidR="00DA1059" w:rsidRDefault="00333184">
          <w:pPr>
            <w:pStyle w:val="Footer"/>
            <w:jc w:val="center"/>
          </w:pPr>
          <w:r>
            <w:fldChar w:fldCharType="begin"/>
          </w:r>
          <w:r>
            <w:instrText xml:space="preserve"> REF Citation *\charformat </w:instrText>
          </w:r>
          <w:r>
            <w:fldChar w:fldCharType="separate"/>
          </w:r>
          <w:r w:rsidR="007A2B67">
            <w:t>Lakes Act 1976</w:t>
          </w:r>
          <w:r>
            <w:fldChar w:fldCharType="end"/>
          </w:r>
        </w:p>
        <w:p w:rsidR="00DA1059" w:rsidRDefault="00333184">
          <w:pPr>
            <w:pStyle w:val="FooterInfoCentre"/>
          </w:pPr>
          <w:r>
            <w:fldChar w:fldCharType="begin"/>
          </w:r>
          <w:r>
            <w:instrText xml:space="preserve"> DOCPROPERTY "Eff"  *\charformat </w:instrText>
          </w:r>
          <w:r>
            <w:fldChar w:fldCharType="separate"/>
          </w:r>
          <w:r w:rsidR="007A2B67">
            <w:t xml:space="preserve">Effective:  </w:t>
          </w:r>
          <w:r>
            <w:fldChar w:fldCharType="end"/>
          </w:r>
          <w:r>
            <w:fldChar w:fldCharType="begin"/>
          </w:r>
          <w:r>
            <w:instrText xml:space="preserve"> DOCPROPERTY "StartDt"  *\charformat </w:instrText>
          </w:r>
          <w:r>
            <w:fldChar w:fldCharType="separate"/>
          </w:r>
          <w:r w:rsidR="007A2B67">
            <w:t>09/03/17</w:t>
          </w:r>
          <w:r>
            <w:fldChar w:fldCharType="end"/>
          </w:r>
          <w:r>
            <w:fldChar w:fldCharType="begin"/>
          </w:r>
          <w:r>
            <w:instrText xml:space="preserve"> DOCPROPERTY "EndDt"  *\charformat </w:instrText>
          </w:r>
          <w:r>
            <w:fldChar w:fldCharType="separate"/>
          </w:r>
          <w:r w:rsidR="007A2B67">
            <w:t>-04/03/19</w:t>
          </w:r>
          <w:r>
            <w:fldChar w:fldCharType="end"/>
          </w:r>
        </w:p>
      </w:tc>
      <w:tc>
        <w:tcPr>
          <w:tcW w:w="847" w:type="pct"/>
        </w:tcPr>
        <w:p w:rsidR="00DA1059" w:rsidRDefault="00DA1059">
          <w:pPr>
            <w:pStyle w:val="Footer"/>
            <w:jc w:val="right"/>
          </w:pPr>
          <w:r>
            <w:t xml:space="preserve">page </w:t>
          </w:r>
          <w:r w:rsidR="003817BA">
            <w:rPr>
              <w:rStyle w:val="PageNumber"/>
            </w:rPr>
            <w:fldChar w:fldCharType="begin"/>
          </w:r>
          <w:r>
            <w:rPr>
              <w:rStyle w:val="PageNumber"/>
            </w:rPr>
            <w:instrText xml:space="preserve"> PAGE </w:instrText>
          </w:r>
          <w:r w:rsidR="003817BA">
            <w:rPr>
              <w:rStyle w:val="PageNumber"/>
            </w:rPr>
            <w:fldChar w:fldCharType="separate"/>
          </w:r>
          <w:r w:rsidR="00333184">
            <w:rPr>
              <w:rStyle w:val="PageNumber"/>
              <w:noProof/>
            </w:rPr>
            <w:t>29</w:t>
          </w:r>
          <w:r w:rsidR="003817BA">
            <w:rPr>
              <w:rStyle w:val="PageNumber"/>
            </w:rPr>
            <w:fldChar w:fldCharType="end"/>
          </w:r>
        </w:p>
      </w:tc>
    </w:tr>
  </w:tbl>
  <w:p w:rsidR="00DA1059" w:rsidRPr="00333184" w:rsidRDefault="00333184" w:rsidP="00333184">
    <w:pPr>
      <w:pStyle w:val="Status"/>
      <w:rPr>
        <w:rFonts w:cs="Arial"/>
      </w:rPr>
    </w:pPr>
    <w:r w:rsidRPr="00333184">
      <w:rPr>
        <w:rFonts w:cs="Arial"/>
      </w:rPr>
      <w:fldChar w:fldCharType="begin"/>
    </w:r>
    <w:r w:rsidRPr="00333184">
      <w:rPr>
        <w:rFonts w:cs="Arial"/>
      </w:rPr>
      <w:instrText xml:space="preserve"> DOCPROPERTY "Status" </w:instrText>
    </w:r>
    <w:r w:rsidRPr="00333184">
      <w:rPr>
        <w:rFonts w:cs="Arial"/>
      </w:rPr>
      <w:fldChar w:fldCharType="separate"/>
    </w:r>
    <w:r w:rsidR="007A2B67" w:rsidRPr="00333184">
      <w:rPr>
        <w:rFonts w:cs="Arial"/>
      </w:rPr>
      <w:t xml:space="preserve"> </w:t>
    </w:r>
    <w:r w:rsidRPr="00333184">
      <w:rPr>
        <w:rFonts w:cs="Arial"/>
      </w:rPr>
      <w:fldChar w:fldCharType="end"/>
    </w:r>
    <w:r w:rsidRPr="00333184">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59" w:rsidRDefault="00DA105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A1059">
      <w:tc>
        <w:tcPr>
          <w:tcW w:w="1061" w:type="pct"/>
        </w:tcPr>
        <w:p w:rsidR="00DA1059" w:rsidRDefault="00333184">
          <w:pPr>
            <w:pStyle w:val="Footer"/>
          </w:pPr>
          <w:r>
            <w:fldChar w:fldCharType="begin"/>
          </w:r>
          <w:r>
            <w:instrText xml:space="preserve"> DOCPROPERTY "Category"  *\charformat  </w:instrText>
          </w:r>
          <w:r>
            <w:fldChar w:fldCharType="separate"/>
          </w:r>
          <w:r w:rsidR="007A2B67">
            <w:t>R17</w:t>
          </w:r>
          <w:r>
            <w:fldChar w:fldCharType="end"/>
          </w:r>
          <w:r w:rsidR="00DA1059">
            <w:br/>
          </w:r>
          <w:r>
            <w:fldChar w:fldCharType="begin"/>
          </w:r>
          <w:r>
            <w:instrText xml:space="preserve"> DOCPROPERTY "RepubDt"  *\charformat  </w:instrText>
          </w:r>
          <w:r>
            <w:fldChar w:fldCharType="separate"/>
          </w:r>
          <w:r w:rsidR="007A2B67">
            <w:t>09/03/17</w:t>
          </w:r>
          <w:r>
            <w:fldChar w:fldCharType="end"/>
          </w:r>
        </w:p>
      </w:tc>
      <w:tc>
        <w:tcPr>
          <w:tcW w:w="3092" w:type="pct"/>
        </w:tcPr>
        <w:p w:rsidR="00DA1059" w:rsidRDefault="00333184">
          <w:pPr>
            <w:pStyle w:val="Footer"/>
            <w:jc w:val="center"/>
          </w:pPr>
          <w:r>
            <w:fldChar w:fldCharType="begin"/>
          </w:r>
          <w:r>
            <w:instrText xml:space="preserve"> REF Citation *\charformat </w:instrText>
          </w:r>
          <w:r>
            <w:fldChar w:fldCharType="separate"/>
          </w:r>
          <w:r w:rsidR="007A2B67">
            <w:t>Lakes Act 1976</w:t>
          </w:r>
          <w:r>
            <w:fldChar w:fldCharType="end"/>
          </w:r>
        </w:p>
        <w:p w:rsidR="00DA1059" w:rsidRDefault="00333184">
          <w:pPr>
            <w:pStyle w:val="FooterInfoCentre"/>
          </w:pPr>
          <w:r>
            <w:fldChar w:fldCharType="begin"/>
          </w:r>
          <w:r>
            <w:instrText xml:space="preserve"> DOCPROPERTY "Eff"  *\charformat </w:instrText>
          </w:r>
          <w:r>
            <w:fldChar w:fldCharType="separate"/>
          </w:r>
          <w:r w:rsidR="007A2B67">
            <w:t xml:space="preserve">Effective:  </w:t>
          </w:r>
          <w:r>
            <w:fldChar w:fldCharType="end"/>
          </w:r>
          <w:r>
            <w:fldChar w:fldCharType="begin"/>
          </w:r>
          <w:r>
            <w:instrText xml:space="preserve"> DOCPROPERTY "StartDt"  *\charformat </w:instrText>
          </w:r>
          <w:r>
            <w:fldChar w:fldCharType="separate"/>
          </w:r>
          <w:r w:rsidR="007A2B67">
            <w:t>09/03/17</w:t>
          </w:r>
          <w:r>
            <w:fldChar w:fldCharType="end"/>
          </w:r>
          <w:r>
            <w:fldChar w:fldCharType="begin"/>
          </w:r>
          <w:r>
            <w:instrText xml:space="preserve"> DOCPROPERTY "EndDt"  *\charformat </w:instrText>
          </w:r>
          <w:r>
            <w:fldChar w:fldCharType="separate"/>
          </w:r>
          <w:r w:rsidR="007A2B67">
            <w:t>-04/03/19</w:t>
          </w:r>
          <w:r>
            <w:fldChar w:fldCharType="end"/>
          </w:r>
        </w:p>
      </w:tc>
      <w:tc>
        <w:tcPr>
          <w:tcW w:w="847" w:type="pct"/>
        </w:tcPr>
        <w:p w:rsidR="00DA1059" w:rsidRDefault="00DA1059">
          <w:pPr>
            <w:pStyle w:val="Footer"/>
            <w:jc w:val="right"/>
          </w:pPr>
          <w:r>
            <w:t xml:space="preserve">page </w:t>
          </w:r>
          <w:r w:rsidR="003817BA">
            <w:rPr>
              <w:rStyle w:val="PageNumber"/>
            </w:rPr>
            <w:fldChar w:fldCharType="begin"/>
          </w:r>
          <w:r>
            <w:rPr>
              <w:rStyle w:val="PageNumber"/>
            </w:rPr>
            <w:instrText xml:space="preserve"> PAGE </w:instrText>
          </w:r>
          <w:r w:rsidR="003817BA">
            <w:rPr>
              <w:rStyle w:val="PageNumber"/>
            </w:rPr>
            <w:fldChar w:fldCharType="separate"/>
          </w:r>
          <w:r w:rsidR="00333184">
            <w:rPr>
              <w:rStyle w:val="PageNumber"/>
              <w:noProof/>
            </w:rPr>
            <w:t>1</w:t>
          </w:r>
          <w:r w:rsidR="003817BA">
            <w:rPr>
              <w:rStyle w:val="PageNumber"/>
            </w:rPr>
            <w:fldChar w:fldCharType="end"/>
          </w:r>
        </w:p>
      </w:tc>
    </w:tr>
  </w:tbl>
  <w:p w:rsidR="00DA1059" w:rsidRPr="00333184" w:rsidRDefault="00333184" w:rsidP="00333184">
    <w:pPr>
      <w:pStyle w:val="Status"/>
      <w:rPr>
        <w:rFonts w:cs="Arial"/>
      </w:rPr>
    </w:pPr>
    <w:r w:rsidRPr="00333184">
      <w:rPr>
        <w:rFonts w:cs="Arial"/>
      </w:rPr>
      <w:fldChar w:fldCharType="begin"/>
    </w:r>
    <w:r w:rsidRPr="00333184">
      <w:rPr>
        <w:rFonts w:cs="Arial"/>
      </w:rPr>
      <w:instrText xml:space="preserve"> DOCPROPERTY "Status" </w:instrText>
    </w:r>
    <w:r w:rsidRPr="00333184">
      <w:rPr>
        <w:rFonts w:cs="Arial"/>
      </w:rPr>
      <w:fldChar w:fldCharType="separate"/>
    </w:r>
    <w:r w:rsidR="007A2B67" w:rsidRPr="00333184">
      <w:rPr>
        <w:rFonts w:cs="Arial"/>
      </w:rPr>
      <w:t xml:space="preserve"> </w:t>
    </w:r>
    <w:r w:rsidRPr="00333184">
      <w:rPr>
        <w:rFonts w:cs="Arial"/>
      </w:rPr>
      <w:fldChar w:fldCharType="end"/>
    </w:r>
    <w:r w:rsidRPr="00333184">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059" w:rsidRDefault="00DA1059" w:rsidP="00AF264C">
      <w:pPr>
        <w:pStyle w:val="Modsubsubpara"/>
      </w:pPr>
      <w:r>
        <w:separator/>
      </w:r>
    </w:p>
  </w:footnote>
  <w:footnote w:type="continuationSeparator" w:id="0">
    <w:p w:rsidR="00DA1059" w:rsidRDefault="00DA1059" w:rsidP="00AF264C">
      <w:pPr>
        <w:pStyle w:val="Modsubsubpara"/>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B67" w:rsidRDefault="007A2B6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DA1059">
      <w:trPr>
        <w:jc w:val="center"/>
      </w:trPr>
      <w:tc>
        <w:tcPr>
          <w:tcW w:w="1340" w:type="dxa"/>
        </w:tcPr>
        <w:p w:rsidR="00DA1059" w:rsidRDefault="00DA1059">
          <w:pPr>
            <w:pStyle w:val="HeaderEven"/>
          </w:pPr>
        </w:p>
      </w:tc>
      <w:tc>
        <w:tcPr>
          <w:tcW w:w="6583" w:type="dxa"/>
        </w:tcPr>
        <w:p w:rsidR="00DA1059" w:rsidRDefault="00DA1059">
          <w:pPr>
            <w:pStyle w:val="HeaderEven"/>
          </w:pPr>
        </w:p>
      </w:tc>
    </w:tr>
    <w:tr w:rsidR="00DA1059">
      <w:trPr>
        <w:jc w:val="center"/>
      </w:trPr>
      <w:tc>
        <w:tcPr>
          <w:tcW w:w="7923" w:type="dxa"/>
          <w:gridSpan w:val="2"/>
          <w:tcBorders>
            <w:bottom w:val="single" w:sz="4" w:space="0" w:color="auto"/>
          </w:tcBorders>
        </w:tcPr>
        <w:p w:rsidR="00DA1059" w:rsidRDefault="00DA1059">
          <w:pPr>
            <w:pStyle w:val="HeaderEven6"/>
          </w:pPr>
          <w:r>
            <w:t>Dictionary</w:t>
          </w:r>
        </w:p>
      </w:tc>
    </w:tr>
  </w:tbl>
  <w:p w:rsidR="00DA1059" w:rsidRDefault="00DA105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DA1059">
      <w:trPr>
        <w:jc w:val="center"/>
      </w:trPr>
      <w:tc>
        <w:tcPr>
          <w:tcW w:w="6583" w:type="dxa"/>
        </w:tcPr>
        <w:p w:rsidR="00DA1059" w:rsidRDefault="00DA1059">
          <w:pPr>
            <w:pStyle w:val="HeaderOdd"/>
          </w:pPr>
        </w:p>
      </w:tc>
      <w:tc>
        <w:tcPr>
          <w:tcW w:w="1340" w:type="dxa"/>
        </w:tcPr>
        <w:p w:rsidR="00DA1059" w:rsidRDefault="00DA1059">
          <w:pPr>
            <w:pStyle w:val="HeaderOdd"/>
          </w:pPr>
        </w:p>
      </w:tc>
    </w:tr>
    <w:tr w:rsidR="00DA1059">
      <w:trPr>
        <w:jc w:val="center"/>
      </w:trPr>
      <w:tc>
        <w:tcPr>
          <w:tcW w:w="7923" w:type="dxa"/>
          <w:gridSpan w:val="2"/>
          <w:tcBorders>
            <w:bottom w:val="single" w:sz="4" w:space="0" w:color="auto"/>
          </w:tcBorders>
        </w:tcPr>
        <w:p w:rsidR="00DA1059" w:rsidRDefault="00DA1059">
          <w:pPr>
            <w:pStyle w:val="HeaderOdd6"/>
          </w:pPr>
          <w:r>
            <w:t>Dictionary</w:t>
          </w:r>
        </w:p>
      </w:tc>
    </w:tr>
  </w:tbl>
  <w:p w:rsidR="00DA1059" w:rsidRDefault="00DA105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DA1059">
      <w:trPr>
        <w:jc w:val="center"/>
      </w:trPr>
      <w:tc>
        <w:tcPr>
          <w:tcW w:w="1234" w:type="dxa"/>
          <w:gridSpan w:val="2"/>
        </w:tcPr>
        <w:p w:rsidR="00DA1059" w:rsidRDefault="00DA1059">
          <w:pPr>
            <w:pStyle w:val="HeaderEven"/>
            <w:rPr>
              <w:b/>
            </w:rPr>
          </w:pPr>
          <w:r>
            <w:rPr>
              <w:b/>
            </w:rPr>
            <w:t>Endnotes</w:t>
          </w:r>
        </w:p>
      </w:tc>
      <w:tc>
        <w:tcPr>
          <w:tcW w:w="6062" w:type="dxa"/>
        </w:tcPr>
        <w:p w:rsidR="00DA1059" w:rsidRDefault="00DA1059">
          <w:pPr>
            <w:pStyle w:val="HeaderEven"/>
          </w:pPr>
        </w:p>
      </w:tc>
    </w:tr>
    <w:tr w:rsidR="00DA1059">
      <w:trPr>
        <w:cantSplit/>
        <w:jc w:val="center"/>
      </w:trPr>
      <w:tc>
        <w:tcPr>
          <w:tcW w:w="7296" w:type="dxa"/>
          <w:gridSpan w:val="3"/>
        </w:tcPr>
        <w:p w:rsidR="00DA1059" w:rsidRDefault="00DA1059">
          <w:pPr>
            <w:pStyle w:val="HeaderEven"/>
          </w:pPr>
        </w:p>
      </w:tc>
    </w:tr>
    <w:tr w:rsidR="00DA1059">
      <w:trPr>
        <w:cantSplit/>
        <w:jc w:val="center"/>
      </w:trPr>
      <w:tc>
        <w:tcPr>
          <w:tcW w:w="700" w:type="dxa"/>
          <w:tcBorders>
            <w:bottom w:val="single" w:sz="4" w:space="0" w:color="auto"/>
          </w:tcBorders>
        </w:tcPr>
        <w:p w:rsidR="00DA1059" w:rsidRDefault="00333184">
          <w:pPr>
            <w:pStyle w:val="HeaderEven6"/>
          </w:pPr>
          <w:r>
            <w:rPr>
              <w:noProof/>
            </w:rPr>
            <w:fldChar w:fldCharType="begin"/>
          </w:r>
          <w:r>
            <w:rPr>
              <w:noProof/>
            </w:rPr>
            <w:instrText xml:space="preserve"> STYLEREF charTableNo \*charformat </w:instrText>
          </w:r>
          <w:r>
            <w:rPr>
              <w:noProof/>
            </w:rPr>
            <w:fldChar w:fldCharType="separate"/>
          </w:r>
          <w:r>
            <w:rPr>
              <w:noProof/>
            </w:rPr>
            <w:t>5</w:t>
          </w:r>
          <w:r>
            <w:rPr>
              <w:noProof/>
            </w:rPr>
            <w:fldChar w:fldCharType="end"/>
          </w:r>
        </w:p>
      </w:tc>
      <w:tc>
        <w:tcPr>
          <w:tcW w:w="6600" w:type="dxa"/>
          <w:gridSpan w:val="2"/>
          <w:tcBorders>
            <w:bottom w:val="single" w:sz="4" w:space="0" w:color="auto"/>
          </w:tcBorders>
        </w:tcPr>
        <w:p w:rsidR="00DA1059" w:rsidRDefault="00333184">
          <w:pPr>
            <w:pStyle w:val="HeaderEven6"/>
          </w:pPr>
          <w:r>
            <w:rPr>
              <w:noProof/>
            </w:rPr>
            <w:fldChar w:fldCharType="begin"/>
          </w:r>
          <w:r>
            <w:rPr>
              <w:noProof/>
            </w:rPr>
            <w:instrText xml:space="preserve"> STYLEREF charTableText \*charformat </w:instrText>
          </w:r>
          <w:r>
            <w:rPr>
              <w:noProof/>
            </w:rPr>
            <w:fldChar w:fldCharType="separate"/>
          </w:r>
          <w:r>
            <w:rPr>
              <w:noProof/>
            </w:rPr>
            <w:t>Earlier republications</w:t>
          </w:r>
          <w:r>
            <w:rPr>
              <w:noProof/>
            </w:rPr>
            <w:fldChar w:fldCharType="end"/>
          </w:r>
        </w:p>
      </w:tc>
    </w:tr>
  </w:tbl>
  <w:p w:rsidR="00DA1059" w:rsidRDefault="00DA105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DA1059">
      <w:trPr>
        <w:jc w:val="center"/>
      </w:trPr>
      <w:tc>
        <w:tcPr>
          <w:tcW w:w="5741" w:type="dxa"/>
        </w:tcPr>
        <w:p w:rsidR="00DA1059" w:rsidRDefault="00DA1059">
          <w:pPr>
            <w:pStyle w:val="HeaderEven"/>
            <w:jc w:val="right"/>
          </w:pPr>
        </w:p>
      </w:tc>
      <w:tc>
        <w:tcPr>
          <w:tcW w:w="1560" w:type="dxa"/>
          <w:gridSpan w:val="2"/>
        </w:tcPr>
        <w:p w:rsidR="00DA1059" w:rsidRDefault="00DA1059">
          <w:pPr>
            <w:pStyle w:val="HeaderEven"/>
            <w:jc w:val="right"/>
            <w:rPr>
              <w:b/>
            </w:rPr>
          </w:pPr>
          <w:r>
            <w:rPr>
              <w:b/>
            </w:rPr>
            <w:t>Endnotes</w:t>
          </w:r>
        </w:p>
      </w:tc>
    </w:tr>
    <w:tr w:rsidR="00DA1059">
      <w:trPr>
        <w:jc w:val="center"/>
      </w:trPr>
      <w:tc>
        <w:tcPr>
          <w:tcW w:w="7301" w:type="dxa"/>
          <w:gridSpan w:val="3"/>
        </w:tcPr>
        <w:p w:rsidR="00DA1059" w:rsidRDefault="00DA1059">
          <w:pPr>
            <w:pStyle w:val="HeaderEven"/>
            <w:jc w:val="right"/>
            <w:rPr>
              <w:b/>
            </w:rPr>
          </w:pPr>
        </w:p>
      </w:tc>
    </w:tr>
    <w:tr w:rsidR="00DA1059">
      <w:trPr>
        <w:jc w:val="center"/>
      </w:trPr>
      <w:tc>
        <w:tcPr>
          <w:tcW w:w="6600" w:type="dxa"/>
          <w:gridSpan w:val="2"/>
          <w:tcBorders>
            <w:bottom w:val="single" w:sz="4" w:space="0" w:color="auto"/>
          </w:tcBorders>
        </w:tcPr>
        <w:p w:rsidR="00DA1059" w:rsidRDefault="00333184">
          <w:pPr>
            <w:pStyle w:val="HeaderOdd6"/>
          </w:pPr>
          <w:r>
            <w:rPr>
              <w:noProof/>
            </w:rPr>
            <w:fldChar w:fldCharType="begin"/>
          </w:r>
          <w:r>
            <w:rPr>
              <w:noProof/>
            </w:rPr>
            <w:instrText xml:space="preserve"> STYLEREF charTableText \*charformat </w:instrText>
          </w:r>
          <w:r>
            <w:rPr>
              <w:noProof/>
            </w:rPr>
            <w:fldChar w:fldCharType="separate"/>
          </w:r>
          <w:r>
            <w:rPr>
              <w:noProof/>
            </w:rPr>
            <w:t>Amendment history</w:t>
          </w:r>
          <w:r>
            <w:rPr>
              <w:noProof/>
            </w:rPr>
            <w:fldChar w:fldCharType="end"/>
          </w:r>
        </w:p>
      </w:tc>
      <w:tc>
        <w:tcPr>
          <w:tcW w:w="700" w:type="dxa"/>
          <w:tcBorders>
            <w:bottom w:val="single" w:sz="4" w:space="0" w:color="auto"/>
          </w:tcBorders>
        </w:tcPr>
        <w:p w:rsidR="00DA1059" w:rsidRDefault="00333184">
          <w:pPr>
            <w:pStyle w:val="HeaderOdd6"/>
          </w:pPr>
          <w:r>
            <w:rPr>
              <w:noProof/>
            </w:rPr>
            <w:fldChar w:fldCharType="begin"/>
          </w:r>
          <w:r>
            <w:rPr>
              <w:noProof/>
            </w:rPr>
            <w:instrText xml:space="preserve"> STYLEREF charTableNo \*charformat </w:instrText>
          </w:r>
          <w:r>
            <w:rPr>
              <w:noProof/>
            </w:rPr>
            <w:fldChar w:fldCharType="separate"/>
          </w:r>
          <w:r>
            <w:rPr>
              <w:noProof/>
            </w:rPr>
            <w:t>4</w:t>
          </w:r>
          <w:r>
            <w:rPr>
              <w:noProof/>
            </w:rPr>
            <w:fldChar w:fldCharType="end"/>
          </w:r>
        </w:p>
      </w:tc>
    </w:tr>
  </w:tbl>
  <w:p w:rsidR="00DA1059" w:rsidRDefault="00DA105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59" w:rsidRDefault="00DA1059">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59" w:rsidRDefault="00DA1059">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59" w:rsidRDefault="00DA1059">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59" w:rsidRDefault="00DA1059">
    <w:pPr>
      <w:pStyle w:val="Header"/>
      <w:widowControl w:val="0"/>
      <w:jc w:val="center"/>
    </w:pPr>
    <w:r>
      <w:rPr>
        <w:i/>
        <w:sz w:val="20"/>
      </w:rPr>
      <w:t>Lakes Act 1976</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59" w:rsidRDefault="00DA1059">
    <w:pPr>
      <w:pStyle w:val="Header"/>
      <w:widowControl w:val="0"/>
      <w:tabs>
        <w:tab w:val="left" w:pos="2920"/>
        <w:tab w:val="right" w:pos="72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B67" w:rsidRDefault="007A2B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B67" w:rsidRDefault="007A2B6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DA1059">
      <w:tc>
        <w:tcPr>
          <w:tcW w:w="900" w:type="pct"/>
        </w:tcPr>
        <w:p w:rsidR="00DA1059" w:rsidRDefault="00DA1059">
          <w:pPr>
            <w:pStyle w:val="HeaderEven"/>
          </w:pPr>
        </w:p>
      </w:tc>
      <w:tc>
        <w:tcPr>
          <w:tcW w:w="4100" w:type="pct"/>
        </w:tcPr>
        <w:p w:rsidR="00DA1059" w:rsidRDefault="00DA1059">
          <w:pPr>
            <w:pStyle w:val="HeaderEven"/>
          </w:pPr>
        </w:p>
      </w:tc>
    </w:tr>
    <w:tr w:rsidR="00DA1059">
      <w:tc>
        <w:tcPr>
          <w:tcW w:w="4100" w:type="pct"/>
          <w:gridSpan w:val="2"/>
          <w:tcBorders>
            <w:bottom w:val="single" w:sz="4" w:space="0" w:color="auto"/>
          </w:tcBorders>
        </w:tcPr>
        <w:p w:rsidR="00DA1059" w:rsidRDefault="00333184">
          <w:pPr>
            <w:pStyle w:val="HeaderEven6"/>
          </w:pPr>
          <w:r>
            <w:rPr>
              <w:noProof/>
            </w:rPr>
            <w:fldChar w:fldCharType="begin"/>
          </w:r>
          <w:r>
            <w:rPr>
              <w:noProof/>
            </w:rPr>
            <w:instrText xml:space="preserve"> STYLEREF charContents \* MERGEFORMAT </w:instrText>
          </w:r>
          <w:r>
            <w:rPr>
              <w:noProof/>
            </w:rPr>
            <w:fldChar w:fldCharType="separate"/>
          </w:r>
          <w:r>
            <w:rPr>
              <w:noProof/>
            </w:rPr>
            <w:t>Contents</w:t>
          </w:r>
          <w:r>
            <w:rPr>
              <w:noProof/>
            </w:rPr>
            <w:fldChar w:fldCharType="end"/>
          </w:r>
        </w:p>
      </w:tc>
    </w:tr>
  </w:tbl>
  <w:p w:rsidR="00DA1059" w:rsidRDefault="00DA1059">
    <w:pPr>
      <w:pStyle w:val="N-9pt"/>
    </w:pPr>
    <w:r>
      <w:tab/>
    </w:r>
    <w:r w:rsidR="00333184">
      <w:rPr>
        <w:noProof/>
      </w:rPr>
      <w:fldChar w:fldCharType="begin"/>
    </w:r>
    <w:r w:rsidR="00333184">
      <w:rPr>
        <w:noProof/>
      </w:rPr>
      <w:instrText xml:space="preserve"> STYLEREF charPage \* MERGEFORMAT </w:instrText>
    </w:r>
    <w:r w:rsidR="00333184">
      <w:rPr>
        <w:noProof/>
      </w:rPr>
      <w:fldChar w:fldCharType="separate"/>
    </w:r>
    <w:r w:rsidR="00333184">
      <w:rPr>
        <w:noProof/>
      </w:rPr>
      <w:t>Page</w:t>
    </w:r>
    <w:r w:rsidR="00333184">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DA1059">
      <w:tc>
        <w:tcPr>
          <w:tcW w:w="4100" w:type="pct"/>
        </w:tcPr>
        <w:p w:rsidR="00DA1059" w:rsidRDefault="00DA1059">
          <w:pPr>
            <w:pStyle w:val="HeaderOdd"/>
          </w:pPr>
        </w:p>
      </w:tc>
      <w:tc>
        <w:tcPr>
          <w:tcW w:w="900" w:type="pct"/>
        </w:tcPr>
        <w:p w:rsidR="00DA1059" w:rsidRDefault="00DA1059">
          <w:pPr>
            <w:pStyle w:val="HeaderOdd"/>
          </w:pPr>
        </w:p>
      </w:tc>
    </w:tr>
    <w:tr w:rsidR="00DA1059">
      <w:tc>
        <w:tcPr>
          <w:tcW w:w="900" w:type="pct"/>
          <w:gridSpan w:val="2"/>
          <w:tcBorders>
            <w:bottom w:val="single" w:sz="4" w:space="0" w:color="auto"/>
          </w:tcBorders>
        </w:tcPr>
        <w:p w:rsidR="00DA1059" w:rsidRDefault="00333184">
          <w:pPr>
            <w:pStyle w:val="HeaderOdd6"/>
          </w:pPr>
          <w:r>
            <w:rPr>
              <w:noProof/>
            </w:rPr>
            <w:fldChar w:fldCharType="begin"/>
          </w:r>
          <w:r>
            <w:rPr>
              <w:noProof/>
            </w:rPr>
            <w:instrText xml:space="preserve"> STYLEREF charContents \* MERGEFORMAT </w:instrText>
          </w:r>
          <w:r>
            <w:rPr>
              <w:noProof/>
            </w:rPr>
            <w:fldChar w:fldCharType="separate"/>
          </w:r>
          <w:r>
            <w:rPr>
              <w:noProof/>
            </w:rPr>
            <w:t>Contents</w:t>
          </w:r>
          <w:r>
            <w:rPr>
              <w:noProof/>
            </w:rPr>
            <w:fldChar w:fldCharType="end"/>
          </w:r>
        </w:p>
      </w:tc>
    </w:tr>
  </w:tbl>
  <w:p w:rsidR="00DA1059" w:rsidRDefault="00DA1059">
    <w:pPr>
      <w:pStyle w:val="N-9pt"/>
    </w:pPr>
    <w:r>
      <w:tab/>
    </w:r>
    <w:r w:rsidR="00333184">
      <w:rPr>
        <w:noProof/>
      </w:rPr>
      <w:fldChar w:fldCharType="begin"/>
    </w:r>
    <w:r w:rsidR="00333184">
      <w:rPr>
        <w:noProof/>
      </w:rPr>
      <w:instrText xml:space="preserve"> STYLEREF charPage \* MERGEFORMAT </w:instrText>
    </w:r>
    <w:r w:rsidR="00333184">
      <w:rPr>
        <w:noProof/>
      </w:rPr>
      <w:fldChar w:fldCharType="separate"/>
    </w:r>
    <w:r w:rsidR="00333184">
      <w:rPr>
        <w:noProof/>
      </w:rPr>
      <w:t>Page</w:t>
    </w:r>
    <w:r w:rsidR="00333184">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DA1059">
      <w:tc>
        <w:tcPr>
          <w:tcW w:w="900" w:type="pct"/>
        </w:tcPr>
        <w:p w:rsidR="00DA1059" w:rsidRDefault="003817BA">
          <w:pPr>
            <w:pStyle w:val="HeaderEven"/>
            <w:rPr>
              <w:b/>
            </w:rPr>
          </w:pPr>
          <w:r>
            <w:rPr>
              <w:b/>
            </w:rPr>
            <w:fldChar w:fldCharType="begin"/>
          </w:r>
          <w:r w:rsidR="00DA1059">
            <w:rPr>
              <w:b/>
            </w:rPr>
            <w:instrText xml:space="preserve"> STYLEREF CharPartNo \*charformat </w:instrText>
          </w:r>
          <w:r>
            <w:rPr>
              <w:b/>
            </w:rPr>
            <w:fldChar w:fldCharType="separate"/>
          </w:r>
          <w:r w:rsidR="00333184">
            <w:rPr>
              <w:b/>
              <w:noProof/>
            </w:rPr>
            <w:t>Part 7</w:t>
          </w:r>
          <w:r>
            <w:rPr>
              <w:b/>
            </w:rPr>
            <w:fldChar w:fldCharType="end"/>
          </w:r>
        </w:p>
      </w:tc>
      <w:tc>
        <w:tcPr>
          <w:tcW w:w="4100" w:type="pct"/>
        </w:tcPr>
        <w:p w:rsidR="00DA1059" w:rsidRDefault="003817BA">
          <w:pPr>
            <w:pStyle w:val="HeaderEven"/>
          </w:pPr>
          <w:r>
            <w:fldChar w:fldCharType="begin"/>
          </w:r>
          <w:r w:rsidR="00027A4C">
            <w:instrText xml:space="preserve"> STYLEREF CharPartText \*charformat </w:instrText>
          </w:r>
          <w:r>
            <w:fldChar w:fldCharType="separate"/>
          </w:r>
          <w:r w:rsidR="00333184">
            <w:rPr>
              <w:noProof/>
            </w:rPr>
            <w:t>Miscellaneous</w:t>
          </w:r>
          <w:r>
            <w:fldChar w:fldCharType="end"/>
          </w:r>
        </w:p>
      </w:tc>
    </w:tr>
    <w:tr w:rsidR="00DA1059">
      <w:tc>
        <w:tcPr>
          <w:tcW w:w="900" w:type="pct"/>
        </w:tcPr>
        <w:p w:rsidR="00DA1059" w:rsidRDefault="003817BA">
          <w:pPr>
            <w:pStyle w:val="HeaderEven"/>
            <w:rPr>
              <w:b/>
            </w:rPr>
          </w:pPr>
          <w:r>
            <w:rPr>
              <w:b/>
            </w:rPr>
            <w:fldChar w:fldCharType="begin"/>
          </w:r>
          <w:r w:rsidR="00DA1059">
            <w:rPr>
              <w:b/>
            </w:rPr>
            <w:instrText xml:space="preserve"> STYLEREF CharDivNo \*charformat </w:instrText>
          </w:r>
          <w:r>
            <w:rPr>
              <w:b/>
            </w:rPr>
            <w:fldChar w:fldCharType="end"/>
          </w:r>
        </w:p>
      </w:tc>
      <w:tc>
        <w:tcPr>
          <w:tcW w:w="4100" w:type="pct"/>
        </w:tcPr>
        <w:p w:rsidR="00DA1059" w:rsidRDefault="003817BA">
          <w:pPr>
            <w:pStyle w:val="HeaderEven"/>
          </w:pPr>
          <w:r>
            <w:fldChar w:fldCharType="begin"/>
          </w:r>
          <w:r w:rsidR="00DA1059">
            <w:instrText xml:space="preserve"> STYLEREF CharDivText \*charformat </w:instrText>
          </w:r>
          <w:r>
            <w:fldChar w:fldCharType="end"/>
          </w:r>
        </w:p>
      </w:tc>
    </w:tr>
    <w:tr w:rsidR="00DA1059">
      <w:trPr>
        <w:cantSplit/>
      </w:trPr>
      <w:tc>
        <w:tcPr>
          <w:tcW w:w="4997" w:type="pct"/>
          <w:gridSpan w:val="2"/>
          <w:tcBorders>
            <w:bottom w:val="single" w:sz="4" w:space="0" w:color="auto"/>
          </w:tcBorders>
        </w:tcPr>
        <w:p w:rsidR="00DA1059" w:rsidRDefault="00333184">
          <w:pPr>
            <w:pStyle w:val="HeaderEven6"/>
          </w:pPr>
          <w:r>
            <w:fldChar w:fldCharType="begin"/>
          </w:r>
          <w:r>
            <w:instrText xml:space="preserve"> DOCPROPERTY "Company"  \* MERGEFORMAT </w:instrText>
          </w:r>
          <w:r>
            <w:fldChar w:fldCharType="separate"/>
          </w:r>
          <w:r w:rsidR="007A2B67">
            <w:t>Section</w:t>
          </w:r>
          <w:r>
            <w:fldChar w:fldCharType="end"/>
          </w:r>
          <w:r w:rsidR="00DA1059">
            <w:t xml:space="preserve"> </w:t>
          </w:r>
          <w:r>
            <w:rPr>
              <w:noProof/>
            </w:rPr>
            <w:fldChar w:fldCharType="begin"/>
          </w:r>
          <w:r>
            <w:rPr>
              <w:noProof/>
            </w:rPr>
            <w:instrText xml:space="preserve"> STYLEREF CharSectNo \*charformat </w:instrText>
          </w:r>
          <w:r>
            <w:rPr>
              <w:noProof/>
            </w:rPr>
            <w:fldChar w:fldCharType="separate"/>
          </w:r>
          <w:r>
            <w:rPr>
              <w:noProof/>
            </w:rPr>
            <w:t>56</w:t>
          </w:r>
          <w:r>
            <w:rPr>
              <w:noProof/>
            </w:rPr>
            <w:fldChar w:fldCharType="end"/>
          </w:r>
        </w:p>
      </w:tc>
    </w:tr>
  </w:tbl>
  <w:p w:rsidR="00DA1059" w:rsidRDefault="00DA105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DA1059">
      <w:tc>
        <w:tcPr>
          <w:tcW w:w="4100" w:type="pct"/>
        </w:tcPr>
        <w:p w:rsidR="00DA1059" w:rsidRDefault="003817BA">
          <w:pPr>
            <w:pStyle w:val="HeaderEven"/>
            <w:jc w:val="right"/>
          </w:pPr>
          <w:r>
            <w:fldChar w:fldCharType="begin"/>
          </w:r>
          <w:r w:rsidR="00027A4C">
            <w:instrText xml:space="preserve"> STYLEREF CharPartText \*charformat </w:instrText>
          </w:r>
          <w:r>
            <w:fldChar w:fldCharType="separate"/>
          </w:r>
          <w:r w:rsidR="00333184">
            <w:rPr>
              <w:noProof/>
            </w:rPr>
            <w:t>Miscellaneous</w:t>
          </w:r>
          <w:r>
            <w:fldChar w:fldCharType="end"/>
          </w:r>
        </w:p>
      </w:tc>
      <w:tc>
        <w:tcPr>
          <w:tcW w:w="900" w:type="pct"/>
        </w:tcPr>
        <w:p w:rsidR="00DA1059" w:rsidRDefault="003817BA">
          <w:pPr>
            <w:pStyle w:val="HeaderEven"/>
            <w:jc w:val="right"/>
            <w:rPr>
              <w:b/>
            </w:rPr>
          </w:pPr>
          <w:r>
            <w:rPr>
              <w:b/>
            </w:rPr>
            <w:fldChar w:fldCharType="begin"/>
          </w:r>
          <w:r w:rsidR="00DA1059">
            <w:rPr>
              <w:b/>
            </w:rPr>
            <w:instrText xml:space="preserve"> STYLEREF CharPartNo \*charformat </w:instrText>
          </w:r>
          <w:r>
            <w:rPr>
              <w:b/>
            </w:rPr>
            <w:fldChar w:fldCharType="separate"/>
          </w:r>
          <w:r w:rsidR="00333184">
            <w:rPr>
              <w:b/>
              <w:noProof/>
            </w:rPr>
            <w:t>Part 7</w:t>
          </w:r>
          <w:r>
            <w:rPr>
              <w:b/>
            </w:rPr>
            <w:fldChar w:fldCharType="end"/>
          </w:r>
        </w:p>
      </w:tc>
    </w:tr>
    <w:tr w:rsidR="00DA1059">
      <w:tc>
        <w:tcPr>
          <w:tcW w:w="4100" w:type="pct"/>
        </w:tcPr>
        <w:p w:rsidR="00DA1059" w:rsidRDefault="003817BA">
          <w:pPr>
            <w:pStyle w:val="HeaderEven"/>
            <w:jc w:val="right"/>
          </w:pPr>
          <w:r>
            <w:fldChar w:fldCharType="begin"/>
          </w:r>
          <w:r w:rsidR="00DA1059">
            <w:instrText xml:space="preserve"> STYLEREF CharDivText \*charformat </w:instrText>
          </w:r>
          <w:r>
            <w:fldChar w:fldCharType="end"/>
          </w:r>
        </w:p>
      </w:tc>
      <w:tc>
        <w:tcPr>
          <w:tcW w:w="900" w:type="pct"/>
        </w:tcPr>
        <w:p w:rsidR="00DA1059" w:rsidRDefault="003817BA">
          <w:pPr>
            <w:pStyle w:val="HeaderEven"/>
            <w:jc w:val="right"/>
            <w:rPr>
              <w:b/>
            </w:rPr>
          </w:pPr>
          <w:r>
            <w:rPr>
              <w:b/>
            </w:rPr>
            <w:fldChar w:fldCharType="begin"/>
          </w:r>
          <w:r w:rsidR="00DA1059">
            <w:rPr>
              <w:b/>
            </w:rPr>
            <w:instrText xml:space="preserve"> STYLEREF CharDivNo \*charformat </w:instrText>
          </w:r>
          <w:r>
            <w:rPr>
              <w:b/>
            </w:rPr>
            <w:fldChar w:fldCharType="end"/>
          </w:r>
        </w:p>
      </w:tc>
    </w:tr>
    <w:tr w:rsidR="00DA1059">
      <w:trPr>
        <w:cantSplit/>
      </w:trPr>
      <w:tc>
        <w:tcPr>
          <w:tcW w:w="5000" w:type="pct"/>
          <w:gridSpan w:val="2"/>
          <w:tcBorders>
            <w:bottom w:val="single" w:sz="4" w:space="0" w:color="auto"/>
          </w:tcBorders>
        </w:tcPr>
        <w:p w:rsidR="00DA1059" w:rsidRDefault="00333184">
          <w:pPr>
            <w:pStyle w:val="HeaderOdd6"/>
          </w:pPr>
          <w:r>
            <w:fldChar w:fldCharType="begin"/>
          </w:r>
          <w:r>
            <w:instrText xml:space="preserve"> DOCPROPERTY "Company"  \* MERGEFORMAT </w:instrText>
          </w:r>
          <w:r>
            <w:fldChar w:fldCharType="separate"/>
          </w:r>
          <w:r w:rsidR="007A2B67">
            <w:t>Section</w:t>
          </w:r>
          <w:r>
            <w:fldChar w:fldCharType="end"/>
          </w:r>
          <w:r w:rsidR="00DA1059">
            <w:t xml:space="preserve"> </w:t>
          </w:r>
          <w:r>
            <w:rPr>
              <w:noProof/>
            </w:rPr>
            <w:fldChar w:fldCharType="begin"/>
          </w:r>
          <w:r>
            <w:rPr>
              <w:noProof/>
            </w:rPr>
            <w:instrText xml:space="preserve"> STYLEREF CharSectNo \*charformat </w:instrText>
          </w:r>
          <w:r>
            <w:rPr>
              <w:noProof/>
            </w:rPr>
            <w:fldChar w:fldCharType="separate"/>
          </w:r>
          <w:r>
            <w:rPr>
              <w:noProof/>
            </w:rPr>
            <w:t>52</w:t>
          </w:r>
          <w:r>
            <w:rPr>
              <w:noProof/>
            </w:rPr>
            <w:fldChar w:fldCharType="end"/>
          </w:r>
        </w:p>
      </w:tc>
    </w:tr>
  </w:tbl>
  <w:p w:rsidR="00DA1059" w:rsidRDefault="00DA105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DA1059">
      <w:trPr>
        <w:jc w:val="center"/>
      </w:trPr>
      <w:tc>
        <w:tcPr>
          <w:tcW w:w="1560" w:type="dxa"/>
        </w:tcPr>
        <w:p w:rsidR="00DA1059" w:rsidRDefault="003817BA">
          <w:pPr>
            <w:pStyle w:val="HeaderEven"/>
            <w:rPr>
              <w:b/>
            </w:rPr>
          </w:pPr>
          <w:r>
            <w:rPr>
              <w:b/>
            </w:rPr>
            <w:fldChar w:fldCharType="begin"/>
          </w:r>
          <w:r w:rsidR="00DA1059">
            <w:rPr>
              <w:b/>
            </w:rPr>
            <w:instrText xml:space="preserve"> STYLEREF CharChapNo \*charformat </w:instrText>
          </w:r>
          <w:r>
            <w:rPr>
              <w:b/>
            </w:rPr>
            <w:fldChar w:fldCharType="separate"/>
          </w:r>
          <w:r w:rsidR="00333184">
            <w:rPr>
              <w:b/>
              <w:noProof/>
            </w:rPr>
            <w:t>Schedule 2</w:t>
          </w:r>
          <w:r>
            <w:rPr>
              <w:b/>
            </w:rPr>
            <w:fldChar w:fldCharType="end"/>
          </w:r>
        </w:p>
      </w:tc>
      <w:tc>
        <w:tcPr>
          <w:tcW w:w="5741" w:type="dxa"/>
        </w:tcPr>
        <w:p w:rsidR="00DA1059" w:rsidRDefault="003817BA">
          <w:pPr>
            <w:pStyle w:val="HeaderEven"/>
          </w:pPr>
          <w:r>
            <w:fldChar w:fldCharType="begin"/>
          </w:r>
          <w:r w:rsidR="00027A4C">
            <w:instrText xml:space="preserve"> STYLEREF CharChapText \*charformat </w:instrText>
          </w:r>
          <w:r>
            <w:fldChar w:fldCharType="separate"/>
          </w:r>
          <w:r w:rsidR="00333184">
            <w:rPr>
              <w:noProof/>
            </w:rPr>
            <w:t>Reviewable decisions</w:t>
          </w:r>
          <w:r>
            <w:fldChar w:fldCharType="end"/>
          </w:r>
        </w:p>
      </w:tc>
    </w:tr>
    <w:tr w:rsidR="00DA1059">
      <w:trPr>
        <w:jc w:val="center"/>
      </w:trPr>
      <w:tc>
        <w:tcPr>
          <w:tcW w:w="1560" w:type="dxa"/>
        </w:tcPr>
        <w:p w:rsidR="00DA1059" w:rsidRDefault="003817BA">
          <w:pPr>
            <w:pStyle w:val="HeaderEven"/>
            <w:rPr>
              <w:b/>
            </w:rPr>
          </w:pPr>
          <w:r>
            <w:rPr>
              <w:b/>
            </w:rPr>
            <w:fldChar w:fldCharType="begin"/>
          </w:r>
          <w:r w:rsidR="00DA1059">
            <w:rPr>
              <w:b/>
            </w:rPr>
            <w:instrText xml:space="preserve"> STYLEREF CharPartNo \*charformat </w:instrText>
          </w:r>
          <w:r>
            <w:rPr>
              <w:b/>
            </w:rPr>
            <w:fldChar w:fldCharType="end"/>
          </w:r>
        </w:p>
      </w:tc>
      <w:tc>
        <w:tcPr>
          <w:tcW w:w="5741" w:type="dxa"/>
        </w:tcPr>
        <w:p w:rsidR="00DA1059" w:rsidRDefault="003817BA">
          <w:pPr>
            <w:pStyle w:val="HeaderEven"/>
          </w:pPr>
          <w:r>
            <w:fldChar w:fldCharType="begin"/>
          </w:r>
          <w:r w:rsidR="00DA1059">
            <w:instrText xml:space="preserve"> STYLEREF CharPartText \*charformat </w:instrText>
          </w:r>
          <w:r>
            <w:fldChar w:fldCharType="end"/>
          </w:r>
        </w:p>
      </w:tc>
    </w:tr>
    <w:tr w:rsidR="00DA1059">
      <w:trPr>
        <w:jc w:val="center"/>
      </w:trPr>
      <w:tc>
        <w:tcPr>
          <w:tcW w:w="7296" w:type="dxa"/>
          <w:gridSpan w:val="2"/>
          <w:tcBorders>
            <w:bottom w:val="single" w:sz="4" w:space="0" w:color="auto"/>
          </w:tcBorders>
        </w:tcPr>
        <w:p w:rsidR="00DA1059" w:rsidRDefault="00DA1059">
          <w:pPr>
            <w:pStyle w:val="HeaderEven6"/>
          </w:pPr>
        </w:p>
      </w:tc>
    </w:tr>
  </w:tbl>
  <w:p w:rsidR="00DA1059" w:rsidRDefault="00DA105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DA1059">
      <w:trPr>
        <w:jc w:val="center"/>
      </w:trPr>
      <w:tc>
        <w:tcPr>
          <w:tcW w:w="5741" w:type="dxa"/>
        </w:tcPr>
        <w:p w:rsidR="00DA1059" w:rsidRDefault="003817BA">
          <w:pPr>
            <w:pStyle w:val="HeaderEven"/>
            <w:jc w:val="right"/>
          </w:pPr>
          <w:r>
            <w:fldChar w:fldCharType="begin"/>
          </w:r>
          <w:r w:rsidR="00027A4C">
            <w:instrText xml:space="preserve"> STYLEREF CharChapText \*charformat </w:instrText>
          </w:r>
          <w:r>
            <w:fldChar w:fldCharType="separate"/>
          </w:r>
          <w:r w:rsidR="00333184">
            <w:rPr>
              <w:noProof/>
            </w:rPr>
            <w:t>Reviewable decisions</w:t>
          </w:r>
          <w:r>
            <w:fldChar w:fldCharType="end"/>
          </w:r>
        </w:p>
      </w:tc>
      <w:tc>
        <w:tcPr>
          <w:tcW w:w="1560" w:type="dxa"/>
        </w:tcPr>
        <w:p w:rsidR="00DA1059" w:rsidRDefault="003817BA">
          <w:pPr>
            <w:pStyle w:val="HeaderEven"/>
            <w:jc w:val="right"/>
            <w:rPr>
              <w:b/>
            </w:rPr>
          </w:pPr>
          <w:r>
            <w:rPr>
              <w:b/>
            </w:rPr>
            <w:fldChar w:fldCharType="begin"/>
          </w:r>
          <w:r w:rsidR="00DA1059">
            <w:rPr>
              <w:b/>
            </w:rPr>
            <w:instrText xml:space="preserve"> STYLEREF CharChapNo \*charformat </w:instrText>
          </w:r>
          <w:r>
            <w:rPr>
              <w:b/>
            </w:rPr>
            <w:fldChar w:fldCharType="separate"/>
          </w:r>
          <w:r w:rsidR="00333184">
            <w:rPr>
              <w:b/>
              <w:noProof/>
            </w:rPr>
            <w:t>Schedule 2</w:t>
          </w:r>
          <w:r>
            <w:rPr>
              <w:b/>
            </w:rPr>
            <w:fldChar w:fldCharType="end"/>
          </w:r>
        </w:p>
      </w:tc>
    </w:tr>
    <w:tr w:rsidR="00DA1059">
      <w:trPr>
        <w:jc w:val="center"/>
      </w:trPr>
      <w:tc>
        <w:tcPr>
          <w:tcW w:w="5741" w:type="dxa"/>
        </w:tcPr>
        <w:p w:rsidR="00DA1059" w:rsidRDefault="003817BA">
          <w:pPr>
            <w:pStyle w:val="HeaderEven"/>
            <w:jc w:val="right"/>
          </w:pPr>
          <w:r>
            <w:fldChar w:fldCharType="begin"/>
          </w:r>
          <w:r w:rsidR="00DA1059">
            <w:instrText xml:space="preserve"> STYLEREF CharPartText \*charformat </w:instrText>
          </w:r>
          <w:r>
            <w:fldChar w:fldCharType="end"/>
          </w:r>
        </w:p>
      </w:tc>
      <w:tc>
        <w:tcPr>
          <w:tcW w:w="1560" w:type="dxa"/>
        </w:tcPr>
        <w:p w:rsidR="00DA1059" w:rsidRDefault="003817BA">
          <w:pPr>
            <w:pStyle w:val="HeaderEven"/>
            <w:jc w:val="right"/>
            <w:rPr>
              <w:b/>
            </w:rPr>
          </w:pPr>
          <w:r>
            <w:rPr>
              <w:b/>
            </w:rPr>
            <w:fldChar w:fldCharType="begin"/>
          </w:r>
          <w:r w:rsidR="00DA1059">
            <w:rPr>
              <w:b/>
            </w:rPr>
            <w:instrText xml:space="preserve"> STYLEREF CharPartNo \*charformat </w:instrText>
          </w:r>
          <w:r>
            <w:rPr>
              <w:b/>
            </w:rPr>
            <w:fldChar w:fldCharType="end"/>
          </w:r>
        </w:p>
      </w:tc>
    </w:tr>
    <w:tr w:rsidR="00DA1059">
      <w:trPr>
        <w:jc w:val="center"/>
      </w:trPr>
      <w:tc>
        <w:tcPr>
          <w:tcW w:w="7296" w:type="dxa"/>
          <w:gridSpan w:val="2"/>
          <w:tcBorders>
            <w:bottom w:val="single" w:sz="4" w:space="0" w:color="auto"/>
          </w:tcBorders>
        </w:tcPr>
        <w:p w:rsidR="00DA1059" w:rsidRDefault="00DA1059">
          <w:pPr>
            <w:pStyle w:val="HeaderOdd6"/>
          </w:pPr>
        </w:p>
      </w:tc>
    </w:tr>
  </w:tbl>
  <w:p w:rsidR="00DA1059" w:rsidRDefault="00DA10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87FA15B6"/>
    <w:lvl w:ilvl="0">
      <w:start w:val="1"/>
      <w:numFmt w:val="bullet"/>
      <w:lvlText w:val=""/>
      <w:lvlJc w:val="left"/>
      <w:pPr>
        <w:tabs>
          <w:tab w:val="num" w:pos="1740"/>
        </w:tabs>
        <w:ind w:left="1740" w:hanging="540"/>
      </w:pPr>
      <w:rPr>
        <w:rFonts w:ascii="Symbol" w:hAnsi="Symbol" w:hint="default"/>
        <w:sz w:val="20"/>
      </w:rPr>
    </w:lvl>
  </w:abstractNum>
  <w:abstractNum w:abstractNumId="11" w15:restartNumberingAfterBreak="0">
    <w:nsid w:val="05001021"/>
    <w:multiLevelType w:val="multilevel"/>
    <w:tmpl w:val="D54C69B4"/>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08BF3351"/>
    <w:multiLevelType w:val="singleLevel"/>
    <w:tmpl w:val="B282998C"/>
    <w:lvl w:ilvl="0">
      <w:start w:val="1"/>
      <w:numFmt w:val="bullet"/>
      <w:lvlText w:val=""/>
      <w:lvlJc w:val="left"/>
      <w:pPr>
        <w:tabs>
          <w:tab w:val="num" w:pos="960"/>
        </w:tabs>
        <w:ind w:left="900" w:hanging="300"/>
      </w:pPr>
      <w:rPr>
        <w:rFonts w:ascii="Symbol" w:hAnsi="Symbol" w:hint="default"/>
        <w:sz w:val="18"/>
      </w:rPr>
    </w:lvl>
  </w:abstractNum>
  <w:abstractNum w:abstractNumId="14"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5" w15:restartNumberingAfterBreak="0">
    <w:nsid w:val="15884613"/>
    <w:multiLevelType w:val="multilevel"/>
    <w:tmpl w:val="04883E96"/>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7E3050A"/>
    <w:multiLevelType w:val="singleLevel"/>
    <w:tmpl w:val="D342336A"/>
    <w:lvl w:ilvl="0">
      <w:start w:val="1"/>
      <w:numFmt w:val="decimal"/>
      <w:lvlRestart w:val="0"/>
      <w:lvlText w:val="%1"/>
      <w:lvlJc w:val="left"/>
      <w:pPr>
        <w:tabs>
          <w:tab w:val="num" w:pos="1200"/>
        </w:tabs>
        <w:ind w:left="1200" w:hanging="500"/>
      </w:pPr>
    </w:lvl>
  </w:abstractNum>
  <w:abstractNum w:abstractNumId="17" w15:restartNumberingAfterBreak="0">
    <w:nsid w:val="1DE93255"/>
    <w:multiLevelType w:val="multilevel"/>
    <w:tmpl w:val="7CF674EE"/>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FF0832"/>
    <w:multiLevelType w:val="multilevel"/>
    <w:tmpl w:val="7C0AEE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21" w15:restartNumberingAfterBreak="0">
    <w:nsid w:val="26D31628"/>
    <w:multiLevelType w:val="multilevel"/>
    <w:tmpl w:val="B7BE83C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4"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B8B1070"/>
    <w:multiLevelType w:val="multilevel"/>
    <w:tmpl w:val="ABCADBC8"/>
    <w:lvl w:ilvl="0">
      <w:start w:val="1"/>
      <w:numFmt w:val="decimal"/>
      <w:lvlText w:val="Chapter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2.%3"/>
      <w:lvlJc w:val="left"/>
      <w:pPr>
        <w:tabs>
          <w:tab w:val="num" w:pos="2600"/>
        </w:tabs>
        <w:ind w:left="2600" w:hanging="2600"/>
      </w:pPr>
    </w:lvl>
    <w:lvl w:ilvl="3">
      <w:start w:val="1"/>
      <w:numFmt w:val="decimal"/>
      <w:lvlText w:val="Subdivision %2.%3.%4"/>
      <w:lvlJc w:val="left"/>
      <w:pPr>
        <w:tabs>
          <w:tab w:val="num" w:pos="2600"/>
        </w:tabs>
        <w:ind w:left="2600" w:hanging="260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6" w15:restartNumberingAfterBreak="0">
    <w:nsid w:val="432702AC"/>
    <w:multiLevelType w:val="singleLevel"/>
    <w:tmpl w:val="4E1E294E"/>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8" w15:restartNumberingAfterBreak="0">
    <w:nsid w:val="4C5357B1"/>
    <w:multiLevelType w:val="multilevel"/>
    <w:tmpl w:val="CBD8C28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9" w15:restartNumberingAfterBreak="0">
    <w:nsid w:val="4C9A6935"/>
    <w:multiLevelType w:val="multilevel"/>
    <w:tmpl w:val="200A6D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740"/>
        </w:tabs>
        <w:ind w:left="1740" w:hanging="200"/>
      </w:pPr>
      <w:rPr>
        <w:b w:val="0"/>
      </w:rPr>
    </w:lvl>
    <w:lvl w:ilvl="8">
      <w:start w:val="1"/>
      <w:numFmt w:val="upperLetter"/>
      <w:lvlText w:val="(%9)"/>
      <w:lvlJc w:val="right"/>
      <w:pPr>
        <w:tabs>
          <w:tab w:val="num" w:pos="2260"/>
        </w:tabs>
        <w:ind w:left="2260" w:hanging="200"/>
      </w:pPr>
      <w:rPr>
        <w:b w:val="0"/>
      </w:rPr>
    </w:lvl>
  </w:abstractNum>
  <w:abstractNum w:abstractNumId="30"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1"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3193175"/>
    <w:multiLevelType w:val="singleLevel"/>
    <w:tmpl w:val="2E7259DA"/>
    <w:lvl w:ilvl="0">
      <w:start w:val="1"/>
      <w:numFmt w:val="bullet"/>
      <w:lvlText w:val=""/>
      <w:lvlJc w:val="left"/>
      <w:pPr>
        <w:tabs>
          <w:tab w:val="num" w:pos="2260"/>
        </w:tabs>
        <w:ind w:left="2260" w:hanging="520"/>
      </w:pPr>
      <w:rPr>
        <w:rFonts w:ascii="Symbol" w:hAnsi="Symbol" w:hint="default"/>
        <w:sz w:val="20"/>
      </w:rPr>
    </w:lvl>
  </w:abstractNum>
  <w:abstractNum w:abstractNumId="34"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5"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7" w15:restartNumberingAfterBreak="0">
    <w:nsid w:val="5C4167F0"/>
    <w:multiLevelType w:val="multilevel"/>
    <w:tmpl w:val="FDBA5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3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2"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3"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15:restartNumberingAfterBreak="0">
    <w:nsid w:val="75423923"/>
    <w:multiLevelType w:val="singleLevel"/>
    <w:tmpl w:val="10FACC86"/>
    <w:lvl w:ilvl="0">
      <w:start w:val="1"/>
      <w:numFmt w:val="bullet"/>
      <w:lvlText w:val=""/>
      <w:lvlJc w:val="left"/>
      <w:pPr>
        <w:tabs>
          <w:tab w:val="num" w:pos="2300"/>
        </w:tabs>
        <w:ind w:left="2300" w:hanging="300"/>
      </w:pPr>
      <w:rPr>
        <w:rFonts w:ascii="Symbol" w:hAnsi="Symbol" w:hint="default"/>
        <w:sz w:val="20"/>
      </w:rPr>
    </w:lvl>
  </w:abstractNum>
  <w:abstractNum w:abstractNumId="45" w15:restartNumberingAfterBreak="0">
    <w:nsid w:val="794467A0"/>
    <w:multiLevelType w:val="singleLevel"/>
    <w:tmpl w:val="3F8ADDEE"/>
    <w:lvl w:ilvl="0">
      <w:start w:val="1"/>
      <w:numFmt w:val="bullet"/>
      <w:lvlText w:val=""/>
      <w:lvlJc w:val="left"/>
      <w:pPr>
        <w:tabs>
          <w:tab w:val="num" w:pos="1200"/>
        </w:tabs>
        <w:ind w:left="1200" w:hanging="500"/>
      </w:pPr>
      <w:rPr>
        <w:rFonts w:ascii="Symbol" w:hAnsi="Symbol" w:hint="default"/>
        <w:sz w:val="20"/>
      </w:rPr>
    </w:lvl>
  </w:abstractNum>
  <w:abstractNum w:abstractNumId="46"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7"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1"/>
  </w:num>
  <w:num w:numId="3">
    <w:abstractNumId w:val="43"/>
  </w:num>
  <w:num w:numId="4">
    <w:abstractNumId w:val="36"/>
  </w:num>
  <w:num w:numId="5">
    <w:abstractNumId w:val="42"/>
  </w:num>
  <w:num w:numId="6">
    <w:abstractNumId w:val="30"/>
  </w:num>
  <w:num w:numId="7">
    <w:abstractNumId w:val="22"/>
  </w:num>
  <w:num w:numId="8">
    <w:abstractNumId w:val="17"/>
  </w:num>
  <w:num w:numId="9">
    <w:abstractNumId w:val="21"/>
  </w:num>
  <w:num w:numId="10">
    <w:abstractNumId w:val="12"/>
  </w:num>
  <w:num w:numId="11">
    <w:abstractNumId w:val="32"/>
  </w:num>
  <w:num w:numId="12">
    <w:abstractNumId w:val="18"/>
  </w:num>
  <w:num w:numId="13">
    <w:abstractNumId w:val="34"/>
  </w:num>
  <w:num w:numId="14">
    <w:abstractNumId w:val="23"/>
  </w:num>
  <w:num w:numId="15">
    <w:abstractNumId w:val="16"/>
  </w:num>
  <w:num w:numId="16">
    <w:abstractNumId w:val="24"/>
  </w:num>
  <w:num w:numId="17">
    <w:abstractNumId w:val="14"/>
  </w:num>
  <w:num w:numId="18">
    <w:abstractNumId w:val="15"/>
  </w:num>
  <w:num w:numId="19">
    <w:abstractNumId w:val="39"/>
  </w:num>
  <w:num w:numId="20">
    <w:abstractNumId w:val="28"/>
  </w:num>
  <w:num w:numId="21">
    <w:abstractNumId w:val="35"/>
  </w:num>
  <w:num w:numId="22">
    <w:abstractNumId w:val="37"/>
  </w:num>
  <w:num w:numId="23">
    <w:abstractNumId w:val="40"/>
  </w:num>
  <w:num w:numId="24">
    <w:abstractNumId w:val="29"/>
  </w:num>
  <w:num w:numId="25">
    <w:abstractNumId w:val="11"/>
  </w:num>
  <w:num w:numId="26">
    <w:abstractNumId w:val="25"/>
  </w:num>
  <w:num w:numId="27">
    <w:abstractNumId w:val="46"/>
  </w:num>
  <w:num w:numId="28">
    <w:abstractNumId w:val="45"/>
  </w:num>
  <w:num w:numId="29">
    <w:abstractNumId w:val="10"/>
  </w:num>
  <w:num w:numId="30">
    <w:abstractNumId w:val="33"/>
  </w:num>
  <w:num w:numId="31">
    <w:abstractNumId w:val="20"/>
  </w:num>
  <w:num w:numId="32">
    <w:abstractNumId w:val="26"/>
  </w:num>
  <w:num w:numId="33">
    <w:abstractNumId w:val="44"/>
  </w:num>
  <w:num w:numId="34">
    <w:abstractNumId w:val="27"/>
  </w:num>
  <w:num w:numId="35">
    <w:abstractNumId w:val="13"/>
  </w:num>
  <w:num w:numId="36">
    <w:abstractNumId w:val="19"/>
  </w:num>
  <w:num w:numId="37">
    <w:abstractNumId w:val="38"/>
  </w:num>
  <w:num w:numId="38">
    <w:abstractNumId w:val="47"/>
  </w:num>
  <w:num w:numId="39">
    <w:abstractNumId w:val="9"/>
  </w:num>
  <w:num w:numId="40">
    <w:abstractNumId w:val="7"/>
  </w:num>
  <w:num w:numId="41">
    <w:abstractNumId w:val="6"/>
  </w:num>
  <w:num w:numId="42">
    <w:abstractNumId w:val="4"/>
  </w:num>
  <w:num w:numId="43">
    <w:abstractNumId w:val="8"/>
  </w:num>
  <w:num w:numId="44">
    <w:abstractNumId w:val="3"/>
  </w:num>
  <w:num w:numId="45">
    <w:abstractNumId w:val="2"/>
  </w:num>
  <w:num w:numId="46">
    <w:abstractNumId w:val="1"/>
  </w:num>
  <w:num w:numId="47">
    <w:abstractNumId w:val="0"/>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64C"/>
    <w:rsid w:val="00021C3D"/>
    <w:rsid w:val="00027A4C"/>
    <w:rsid w:val="000532FF"/>
    <w:rsid w:val="00056AFE"/>
    <w:rsid w:val="0006588B"/>
    <w:rsid w:val="000710B6"/>
    <w:rsid w:val="000B0CBF"/>
    <w:rsid w:val="000B798E"/>
    <w:rsid w:val="00154D1E"/>
    <w:rsid w:val="00156CCC"/>
    <w:rsid w:val="00182AFA"/>
    <w:rsid w:val="00196EFA"/>
    <w:rsid w:val="001B0AED"/>
    <w:rsid w:val="001B30F9"/>
    <w:rsid w:val="001D6084"/>
    <w:rsid w:val="001E005F"/>
    <w:rsid w:val="001E22F9"/>
    <w:rsid w:val="001F61FA"/>
    <w:rsid w:val="002306A6"/>
    <w:rsid w:val="002372D9"/>
    <w:rsid w:val="0026689D"/>
    <w:rsid w:val="002721A7"/>
    <w:rsid w:val="002A61DD"/>
    <w:rsid w:val="002A6BBE"/>
    <w:rsid w:val="002B4863"/>
    <w:rsid w:val="002C7A9B"/>
    <w:rsid w:val="002E6EC8"/>
    <w:rsid w:val="002E736F"/>
    <w:rsid w:val="00332BB4"/>
    <w:rsid w:val="00333184"/>
    <w:rsid w:val="00344E04"/>
    <w:rsid w:val="00345630"/>
    <w:rsid w:val="0038023A"/>
    <w:rsid w:val="003817BA"/>
    <w:rsid w:val="00381807"/>
    <w:rsid w:val="00392B6C"/>
    <w:rsid w:val="003A5905"/>
    <w:rsid w:val="003F0439"/>
    <w:rsid w:val="004141E2"/>
    <w:rsid w:val="00460A20"/>
    <w:rsid w:val="00480E08"/>
    <w:rsid w:val="004E3803"/>
    <w:rsid w:val="00520A96"/>
    <w:rsid w:val="00527B0E"/>
    <w:rsid w:val="005573E3"/>
    <w:rsid w:val="00570B34"/>
    <w:rsid w:val="005D3D0A"/>
    <w:rsid w:val="005D6C8B"/>
    <w:rsid w:val="005F49F1"/>
    <w:rsid w:val="00603B8A"/>
    <w:rsid w:val="0063707E"/>
    <w:rsid w:val="006377B1"/>
    <w:rsid w:val="0064546F"/>
    <w:rsid w:val="00645B0C"/>
    <w:rsid w:val="00671410"/>
    <w:rsid w:val="006B0F6C"/>
    <w:rsid w:val="006C4578"/>
    <w:rsid w:val="006D6E98"/>
    <w:rsid w:val="007006FF"/>
    <w:rsid w:val="007209BE"/>
    <w:rsid w:val="007509F4"/>
    <w:rsid w:val="0078000D"/>
    <w:rsid w:val="0078652B"/>
    <w:rsid w:val="007A0391"/>
    <w:rsid w:val="007A2B67"/>
    <w:rsid w:val="007A53CF"/>
    <w:rsid w:val="007A6BFC"/>
    <w:rsid w:val="007E0C37"/>
    <w:rsid w:val="007E6D74"/>
    <w:rsid w:val="00852483"/>
    <w:rsid w:val="0086093F"/>
    <w:rsid w:val="008667AC"/>
    <w:rsid w:val="00875E1F"/>
    <w:rsid w:val="00897159"/>
    <w:rsid w:val="008B478B"/>
    <w:rsid w:val="008C389A"/>
    <w:rsid w:val="0091236B"/>
    <w:rsid w:val="0092263C"/>
    <w:rsid w:val="009411C9"/>
    <w:rsid w:val="009740CF"/>
    <w:rsid w:val="009764A8"/>
    <w:rsid w:val="00991DB4"/>
    <w:rsid w:val="009921BD"/>
    <w:rsid w:val="00995ABF"/>
    <w:rsid w:val="009A19C5"/>
    <w:rsid w:val="009C08C0"/>
    <w:rsid w:val="009C0BCB"/>
    <w:rsid w:val="009C3314"/>
    <w:rsid w:val="009C4B4B"/>
    <w:rsid w:val="009D6818"/>
    <w:rsid w:val="009D7469"/>
    <w:rsid w:val="009E34BD"/>
    <w:rsid w:val="009F2CAE"/>
    <w:rsid w:val="009F63A6"/>
    <w:rsid w:val="00A044B3"/>
    <w:rsid w:val="00A04759"/>
    <w:rsid w:val="00A212AE"/>
    <w:rsid w:val="00A63343"/>
    <w:rsid w:val="00A724CC"/>
    <w:rsid w:val="00A879AB"/>
    <w:rsid w:val="00AC122E"/>
    <w:rsid w:val="00AE4E61"/>
    <w:rsid w:val="00AF264C"/>
    <w:rsid w:val="00B10090"/>
    <w:rsid w:val="00B63A98"/>
    <w:rsid w:val="00B64AFB"/>
    <w:rsid w:val="00B67E4D"/>
    <w:rsid w:val="00B73663"/>
    <w:rsid w:val="00B947DE"/>
    <w:rsid w:val="00BA3726"/>
    <w:rsid w:val="00BB0DCB"/>
    <w:rsid w:val="00BB38E3"/>
    <w:rsid w:val="00BB7439"/>
    <w:rsid w:val="00BC3605"/>
    <w:rsid w:val="00BD1B04"/>
    <w:rsid w:val="00C04C16"/>
    <w:rsid w:val="00C26E61"/>
    <w:rsid w:val="00C3234E"/>
    <w:rsid w:val="00C44507"/>
    <w:rsid w:val="00C50FAE"/>
    <w:rsid w:val="00C544AF"/>
    <w:rsid w:val="00C55AA0"/>
    <w:rsid w:val="00C769D1"/>
    <w:rsid w:val="00C932B6"/>
    <w:rsid w:val="00D24771"/>
    <w:rsid w:val="00D30808"/>
    <w:rsid w:val="00D331EE"/>
    <w:rsid w:val="00D33C71"/>
    <w:rsid w:val="00D6656E"/>
    <w:rsid w:val="00D665A4"/>
    <w:rsid w:val="00D743A5"/>
    <w:rsid w:val="00D87F8C"/>
    <w:rsid w:val="00DA1059"/>
    <w:rsid w:val="00DA5DD1"/>
    <w:rsid w:val="00DF0C41"/>
    <w:rsid w:val="00E02680"/>
    <w:rsid w:val="00E2373B"/>
    <w:rsid w:val="00E64EC1"/>
    <w:rsid w:val="00E73207"/>
    <w:rsid w:val="00EA1979"/>
    <w:rsid w:val="00EC286C"/>
    <w:rsid w:val="00EE3F1D"/>
    <w:rsid w:val="00F217FC"/>
    <w:rsid w:val="00F80FF3"/>
    <w:rsid w:val="00FB5F15"/>
    <w:rsid w:val="00FB6A1E"/>
    <w:rsid w:val="00FD68E9"/>
    <w:rsid w:val="00FF6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5:docId w15:val="{8B765B98-15C3-469C-9701-14076D7F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D74"/>
    <w:pPr>
      <w:tabs>
        <w:tab w:val="left" w:pos="0"/>
      </w:tabs>
    </w:pPr>
    <w:rPr>
      <w:sz w:val="24"/>
      <w:lang w:eastAsia="en-US"/>
    </w:rPr>
  </w:style>
  <w:style w:type="paragraph" w:styleId="Heading1">
    <w:name w:val="heading 1"/>
    <w:aliases w:val="h1"/>
    <w:basedOn w:val="Normal"/>
    <w:next w:val="Normal"/>
    <w:qFormat/>
    <w:rsid w:val="007E6D74"/>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7E6D74"/>
    <w:pPr>
      <w:keepNext/>
      <w:shd w:val="clear" w:color="auto" w:fill="E0E0E0"/>
      <w:spacing w:before="320" w:after="60"/>
      <w:outlineLvl w:val="1"/>
    </w:pPr>
    <w:rPr>
      <w:rFonts w:ascii="Arial" w:hAnsi="Arial" w:cs="Arial"/>
      <w:b/>
      <w:bCs/>
      <w:iCs/>
      <w:sz w:val="28"/>
      <w:szCs w:val="28"/>
    </w:rPr>
  </w:style>
  <w:style w:type="paragraph" w:styleId="Heading3">
    <w:name w:val="heading 3"/>
    <w:aliases w:val="h3,H3,sec"/>
    <w:basedOn w:val="Normal"/>
    <w:next w:val="Amain"/>
    <w:link w:val="Heading3Char"/>
    <w:qFormat/>
    <w:rsid w:val="007E6D74"/>
    <w:pPr>
      <w:keepNext/>
      <w:spacing w:before="140"/>
      <w:outlineLvl w:val="2"/>
    </w:pPr>
    <w:rPr>
      <w:b/>
    </w:rPr>
  </w:style>
  <w:style w:type="paragraph" w:styleId="Heading4">
    <w:name w:val="heading 4"/>
    <w:basedOn w:val="Normal"/>
    <w:next w:val="Normal"/>
    <w:qFormat/>
    <w:rsid w:val="007E6D74"/>
    <w:pPr>
      <w:keepNext/>
      <w:spacing w:before="240" w:after="60"/>
      <w:outlineLvl w:val="3"/>
    </w:pPr>
    <w:rPr>
      <w:rFonts w:ascii="Arial" w:hAnsi="Arial"/>
      <w:b/>
      <w:bCs/>
      <w:sz w:val="22"/>
      <w:szCs w:val="28"/>
    </w:rPr>
  </w:style>
  <w:style w:type="paragraph" w:styleId="Heading5">
    <w:name w:val="heading 5"/>
    <w:basedOn w:val="Heading2"/>
    <w:next w:val="Heading6"/>
    <w:qFormat/>
    <w:rsid w:val="006377B1"/>
    <w:pPr>
      <w:outlineLvl w:val="4"/>
    </w:pPr>
  </w:style>
  <w:style w:type="paragraph" w:styleId="Heading6">
    <w:name w:val="heading 6"/>
    <w:basedOn w:val="Heading3"/>
    <w:next w:val="Amain"/>
    <w:qFormat/>
    <w:rsid w:val="006377B1"/>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rsid w:val="006377B1"/>
    <w:pPr>
      <w:spacing w:before="80" w:after="80"/>
      <w:ind w:firstLine="400"/>
      <w:jc w:val="both"/>
    </w:pPr>
    <w:rPr>
      <w:rFonts w:ascii="Times" w:hAnsi="Times"/>
      <w:sz w:val="24"/>
      <w:lang w:eastAsia="en-US"/>
    </w:rPr>
  </w:style>
  <w:style w:type="paragraph" w:styleId="TOC3">
    <w:name w:val="toc 3"/>
    <w:basedOn w:val="Normal"/>
    <w:next w:val="Normal"/>
    <w:autoRedefine/>
    <w:uiPriority w:val="39"/>
    <w:rsid w:val="007E6D74"/>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uiPriority w:val="39"/>
    <w:rsid w:val="007E6D74"/>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rsid w:val="007E6D74"/>
    <w:pPr>
      <w:keepNext/>
      <w:tabs>
        <w:tab w:val="left" w:pos="2000"/>
        <w:tab w:val="right" w:pos="7672"/>
      </w:tabs>
      <w:spacing w:before="480"/>
      <w:ind w:left="2000" w:right="440" w:hanging="2000"/>
    </w:pPr>
    <w:rPr>
      <w:rFonts w:ascii="Arial" w:hAnsi="Arial"/>
      <w:b/>
      <w:noProof/>
    </w:rPr>
  </w:style>
  <w:style w:type="paragraph" w:styleId="Footer">
    <w:name w:val="footer"/>
    <w:basedOn w:val="Normal"/>
    <w:link w:val="FooterChar"/>
    <w:rsid w:val="007E6D74"/>
    <w:pPr>
      <w:spacing w:before="120" w:line="240" w:lineRule="exact"/>
    </w:pPr>
    <w:rPr>
      <w:rFonts w:ascii="Arial" w:hAnsi="Arial"/>
      <w:sz w:val="18"/>
    </w:rPr>
  </w:style>
  <w:style w:type="paragraph" w:styleId="Header">
    <w:name w:val="header"/>
    <w:basedOn w:val="Normal"/>
    <w:rsid w:val="007E6D74"/>
    <w:pPr>
      <w:tabs>
        <w:tab w:val="center" w:pos="4153"/>
        <w:tab w:val="right" w:pos="8306"/>
      </w:tabs>
    </w:pPr>
  </w:style>
  <w:style w:type="paragraph" w:customStyle="1" w:styleId="amendschedule">
    <w:name w:val="amend schedule"/>
    <w:next w:val="allsections"/>
    <w:rsid w:val="006377B1"/>
    <w:pPr>
      <w:spacing w:before="140"/>
    </w:pPr>
    <w:rPr>
      <w:rFonts w:ascii="Times" w:hAnsi="Times"/>
      <w:b/>
      <w:sz w:val="24"/>
      <w:lang w:eastAsia="en-US"/>
    </w:rPr>
  </w:style>
  <w:style w:type="paragraph" w:customStyle="1" w:styleId="def">
    <w:name w:val="def"/>
    <w:rsid w:val="006377B1"/>
    <w:pPr>
      <w:spacing w:before="80" w:after="80"/>
      <w:ind w:left="900" w:hanging="500"/>
      <w:jc w:val="both"/>
    </w:pPr>
    <w:rPr>
      <w:rFonts w:ascii="Times" w:hAnsi="Times"/>
      <w:sz w:val="24"/>
      <w:lang w:eastAsia="en-US"/>
    </w:rPr>
  </w:style>
  <w:style w:type="paragraph" w:customStyle="1" w:styleId="definpara">
    <w:name w:val="def in para"/>
    <w:rsid w:val="006377B1"/>
    <w:pPr>
      <w:spacing w:before="80" w:after="80"/>
      <w:ind w:left="1720" w:hanging="380"/>
      <w:jc w:val="both"/>
    </w:pPr>
    <w:rPr>
      <w:rFonts w:ascii="Times" w:hAnsi="Times"/>
      <w:sz w:val="24"/>
      <w:lang w:eastAsia="en-US"/>
    </w:rPr>
  </w:style>
  <w:style w:type="paragraph" w:customStyle="1" w:styleId="aindent">
    <w:name w:val="a indent"/>
    <w:basedOn w:val="Normal"/>
    <w:rsid w:val="006377B1"/>
    <w:pPr>
      <w:tabs>
        <w:tab w:val="right" w:pos="700"/>
      </w:tabs>
      <w:ind w:left="900" w:hanging="900"/>
    </w:pPr>
  </w:style>
  <w:style w:type="paragraph" w:customStyle="1" w:styleId="iindent">
    <w:name w:val="i indent"/>
    <w:rsid w:val="006377B1"/>
    <w:pPr>
      <w:tabs>
        <w:tab w:val="right" w:pos="1340"/>
      </w:tabs>
      <w:spacing w:before="80" w:after="80"/>
      <w:ind w:left="1600" w:hanging="1600"/>
      <w:jc w:val="both"/>
    </w:pPr>
    <w:rPr>
      <w:rFonts w:ascii="Times" w:hAnsi="Times"/>
      <w:sz w:val="24"/>
      <w:lang w:eastAsia="en-US"/>
    </w:rPr>
  </w:style>
  <w:style w:type="paragraph" w:customStyle="1" w:styleId="Bindent">
    <w:name w:val="B indent"/>
    <w:rsid w:val="006377B1"/>
    <w:pPr>
      <w:spacing w:before="80" w:after="80"/>
      <w:ind w:left="2260" w:hanging="500"/>
      <w:jc w:val="both"/>
    </w:pPr>
    <w:rPr>
      <w:rFonts w:ascii="Times" w:hAnsi="Times"/>
      <w:sz w:val="24"/>
      <w:lang w:eastAsia="en-US"/>
    </w:rPr>
  </w:style>
  <w:style w:type="paragraph" w:customStyle="1" w:styleId="defaindent">
    <w:name w:val="def a indent"/>
    <w:rsid w:val="006377B1"/>
    <w:pPr>
      <w:tabs>
        <w:tab w:val="right" w:pos="1360"/>
      </w:tabs>
      <w:spacing w:before="80" w:after="80"/>
      <w:ind w:left="1620" w:hanging="1620"/>
      <w:jc w:val="both"/>
    </w:pPr>
    <w:rPr>
      <w:rFonts w:ascii="Times" w:hAnsi="Times"/>
      <w:sz w:val="24"/>
      <w:lang w:eastAsia="en-US"/>
    </w:rPr>
  </w:style>
  <w:style w:type="paragraph" w:customStyle="1" w:styleId="defiindent">
    <w:name w:val="def i indent"/>
    <w:rsid w:val="006377B1"/>
    <w:pPr>
      <w:tabs>
        <w:tab w:val="right" w:pos="2080"/>
      </w:tabs>
      <w:spacing w:before="80" w:after="80"/>
      <w:ind w:left="2260" w:hanging="2300"/>
      <w:jc w:val="both"/>
    </w:pPr>
    <w:rPr>
      <w:rFonts w:ascii="Times" w:hAnsi="Times"/>
      <w:sz w:val="24"/>
      <w:lang w:eastAsia="en-US"/>
    </w:rPr>
  </w:style>
  <w:style w:type="paragraph" w:customStyle="1" w:styleId="defBindent">
    <w:name w:val="def B indent"/>
    <w:rsid w:val="006377B1"/>
    <w:pPr>
      <w:spacing w:before="80" w:after="80"/>
      <w:ind w:left="3060" w:hanging="500"/>
      <w:jc w:val="both"/>
    </w:pPr>
    <w:rPr>
      <w:rFonts w:ascii="Times" w:hAnsi="Times"/>
      <w:sz w:val="24"/>
      <w:lang w:eastAsia="en-US"/>
    </w:rPr>
  </w:style>
  <w:style w:type="paragraph" w:customStyle="1" w:styleId="fullout">
    <w:name w:val="full out"/>
    <w:rsid w:val="006377B1"/>
    <w:pPr>
      <w:spacing w:before="80" w:after="80"/>
      <w:jc w:val="both"/>
    </w:pPr>
    <w:rPr>
      <w:rFonts w:ascii="Times" w:hAnsi="Times"/>
      <w:sz w:val="24"/>
      <w:lang w:eastAsia="en-US"/>
    </w:rPr>
  </w:style>
  <w:style w:type="paragraph" w:customStyle="1" w:styleId="defainpara">
    <w:name w:val="def a in para"/>
    <w:rsid w:val="006377B1"/>
    <w:pPr>
      <w:tabs>
        <w:tab w:val="right" w:pos="2140"/>
      </w:tabs>
      <w:spacing w:before="80" w:after="80"/>
      <w:ind w:left="2400" w:hanging="2400"/>
      <w:jc w:val="both"/>
    </w:pPr>
    <w:rPr>
      <w:rFonts w:ascii="Times" w:hAnsi="Times"/>
      <w:sz w:val="24"/>
      <w:lang w:eastAsia="en-US"/>
    </w:rPr>
  </w:style>
  <w:style w:type="paragraph" w:customStyle="1" w:styleId="halfout">
    <w:name w:val="half out"/>
    <w:rsid w:val="006377B1"/>
    <w:pPr>
      <w:spacing w:before="80" w:after="80"/>
      <w:ind w:left="900"/>
      <w:jc w:val="both"/>
    </w:pPr>
    <w:rPr>
      <w:rFonts w:ascii="Times" w:hAnsi="Times"/>
      <w:sz w:val="24"/>
      <w:lang w:eastAsia="en-US"/>
    </w:rPr>
  </w:style>
  <w:style w:type="paragraph" w:customStyle="1" w:styleId="defBinpara">
    <w:name w:val="def B in para"/>
    <w:rsid w:val="006377B1"/>
    <w:pPr>
      <w:spacing w:before="80" w:after="80"/>
      <w:ind w:left="3880" w:hanging="480"/>
      <w:jc w:val="both"/>
    </w:pPr>
    <w:rPr>
      <w:rFonts w:ascii="Times" w:hAnsi="Times"/>
      <w:sz w:val="24"/>
      <w:lang w:eastAsia="en-US"/>
    </w:rPr>
  </w:style>
  <w:style w:type="paragraph" w:customStyle="1" w:styleId="defiinpara">
    <w:name w:val="def i in para"/>
    <w:rsid w:val="006377B1"/>
    <w:pPr>
      <w:tabs>
        <w:tab w:val="right" w:pos="2940"/>
      </w:tabs>
      <w:spacing w:before="80" w:after="80"/>
      <w:ind w:left="3100" w:hanging="3100"/>
      <w:jc w:val="both"/>
    </w:pPr>
    <w:rPr>
      <w:rFonts w:ascii="Times" w:hAnsi="Times"/>
      <w:sz w:val="24"/>
      <w:lang w:eastAsia="en-US"/>
    </w:rPr>
  </w:style>
  <w:style w:type="paragraph" w:customStyle="1" w:styleId="tocamendsection">
    <w:name w:val="toc amend section"/>
    <w:rsid w:val="006377B1"/>
    <w:pPr>
      <w:tabs>
        <w:tab w:val="right" w:pos="1900"/>
      </w:tabs>
      <w:spacing w:before="20" w:after="20"/>
      <w:ind w:left="2300" w:hanging="2300"/>
    </w:pPr>
    <w:rPr>
      <w:rFonts w:ascii="Times" w:hAnsi="Times"/>
      <w:lang w:eastAsia="en-US"/>
    </w:rPr>
  </w:style>
  <w:style w:type="paragraph" w:customStyle="1" w:styleId="tocamenddiv">
    <w:name w:val="toc amend div"/>
    <w:rsid w:val="006377B1"/>
    <w:pPr>
      <w:spacing w:before="20" w:after="20"/>
      <w:ind w:left="1120" w:right="20"/>
      <w:jc w:val="center"/>
    </w:pPr>
    <w:rPr>
      <w:rFonts w:ascii="Times" w:hAnsi="Times"/>
      <w:i/>
      <w:lang w:eastAsia="en-US"/>
    </w:rPr>
  </w:style>
  <w:style w:type="paragraph" w:customStyle="1" w:styleId="tocamendpart">
    <w:name w:val="toc amend part"/>
    <w:rsid w:val="006377B1"/>
    <w:pPr>
      <w:spacing w:before="20" w:after="20"/>
      <w:ind w:left="1120" w:right="20"/>
      <w:jc w:val="center"/>
    </w:pPr>
    <w:rPr>
      <w:rFonts w:ascii="Times" w:hAnsi="Times"/>
      <w:caps/>
      <w:lang w:eastAsia="en-US"/>
    </w:rPr>
  </w:style>
  <w:style w:type="paragraph" w:customStyle="1" w:styleId="secinpara">
    <w:name w:val="sec in para"/>
    <w:rsid w:val="006377B1"/>
    <w:pPr>
      <w:spacing w:before="80" w:after="80"/>
      <w:ind w:left="900" w:firstLine="400"/>
      <w:jc w:val="both"/>
    </w:pPr>
    <w:rPr>
      <w:rFonts w:ascii="Times" w:hAnsi="Times"/>
      <w:sz w:val="24"/>
      <w:lang w:eastAsia="en-US"/>
    </w:rPr>
  </w:style>
  <w:style w:type="paragraph" w:customStyle="1" w:styleId="parainpara">
    <w:name w:val="para in para"/>
    <w:rsid w:val="007E6D74"/>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6377B1"/>
    <w:pPr>
      <w:tabs>
        <w:tab w:val="right" w:pos="2280"/>
      </w:tabs>
      <w:spacing w:before="80" w:after="80"/>
      <w:ind w:left="2480" w:hanging="2480"/>
      <w:jc w:val="both"/>
    </w:pPr>
    <w:rPr>
      <w:rFonts w:ascii="Times" w:hAnsi="Times"/>
      <w:sz w:val="24"/>
      <w:lang w:eastAsia="en-US"/>
    </w:rPr>
  </w:style>
  <w:style w:type="paragraph" w:customStyle="1" w:styleId="sub-subparainpara">
    <w:name w:val="sub-subpara in para"/>
    <w:rsid w:val="006377B1"/>
    <w:pPr>
      <w:spacing w:before="80" w:after="80"/>
      <w:ind w:left="3160" w:hanging="460"/>
      <w:jc w:val="both"/>
    </w:pPr>
    <w:rPr>
      <w:rFonts w:ascii="Times" w:hAnsi="Times"/>
      <w:sz w:val="24"/>
      <w:lang w:eastAsia="en-US"/>
    </w:rPr>
  </w:style>
  <w:style w:type="paragraph" w:customStyle="1" w:styleId="subparainpara2">
    <w:name w:val="subpara in para /2"/>
    <w:rsid w:val="006377B1"/>
    <w:pPr>
      <w:tabs>
        <w:tab w:val="right" w:pos="1400"/>
      </w:tabs>
      <w:spacing w:before="80" w:after="80"/>
      <w:ind w:left="1580" w:hanging="1580"/>
      <w:jc w:val="both"/>
    </w:pPr>
    <w:rPr>
      <w:rFonts w:ascii="Times" w:hAnsi="Times"/>
      <w:sz w:val="24"/>
      <w:lang w:eastAsia="en-US"/>
    </w:rPr>
  </w:style>
  <w:style w:type="paragraph" w:customStyle="1" w:styleId="orparainpara">
    <w:name w:val=". or para in para"/>
    <w:rsid w:val="006377B1"/>
    <w:pPr>
      <w:tabs>
        <w:tab w:val="left" w:pos="1680"/>
      </w:tabs>
      <w:spacing w:before="80" w:after="80"/>
      <w:ind w:left="2100" w:hanging="1000"/>
      <w:jc w:val="both"/>
    </w:pPr>
    <w:rPr>
      <w:rFonts w:ascii="Times" w:hAnsi="Times"/>
      <w:sz w:val="24"/>
      <w:lang w:eastAsia="en-US"/>
    </w:rPr>
  </w:style>
  <w:style w:type="paragraph" w:customStyle="1" w:styleId="orpara">
    <w:name w:val=". or para"/>
    <w:rsid w:val="006377B1"/>
    <w:pPr>
      <w:tabs>
        <w:tab w:val="left" w:pos="920"/>
      </w:tabs>
      <w:spacing w:before="80" w:after="80"/>
      <w:ind w:left="1380" w:hanging="980"/>
      <w:jc w:val="both"/>
    </w:pPr>
    <w:rPr>
      <w:rFonts w:ascii="Times" w:hAnsi="Times"/>
      <w:sz w:val="24"/>
      <w:lang w:eastAsia="en-US"/>
    </w:rPr>
  </w:style>
  <w:style w:type="paragraph" w:customStyle="1" w:styleId="orsubpara">
    <w:name w:val=". or subpara"/>
    <w:rsid w:val="006377B1"/>
    <w:pPr>
      <w:tabs>
        <w:tab w:val="right" w:pos="1200"/>
      </w:tabs>
      <w:spacing w:before="80" w:after="80"/>
      <w:ind w:left="1380" w:hanging="980"/>
      <w:jc w:val="both"/>
    </w:pPr>
    <w:rPr>
      <w:rFonts w:ascii="Times" w:hAnsi="Times"/>
      <w:sz w:val="24"/>
      <w:lang w:eastAsia="en-US"/>
    </w:rPr>
  </w:style>
  <w:style w:type="paragraph" w:customStyle="1" w:styleId="orsubparainpara">
    <w:name w:val=". or subpara in para"/>
    <w:rsid w:val="006377B1"/>
    <w:pPr>
      <w:tabs>
        <w:tab w:val="right" w:pos="1900"/>
      </w:tabs>
      <w:spacing w:before="80" w:after="80"/>
      <w:ind w:left="2100" w:hanging="1000"/>
      <w:jc w:val="both"/>
    </w:pPr>
    <w:rPr>
      <w:rFonts w:ascii="Times" w:hAnsi="Times"/>
      <w:sz w:val="24"/>
      <w:lang w:eastAsia="en-US"/>
    </w:rPr>
  </w:style>
  <w:style w:type="paragraph" w:customStyle="1" w:styleId="quarterout">
    <w:name w:val="quarter out"/>
    <w:rsid w:val="006377B1"/>
    <w:pPr>
      <w:spacing w:before="80" w:after="80"/>
      <w:ind w:left="1600"/>
      <w:jc w:val="both"/>
    </w:pPr>
    <w:rPr>
      <w:rFonts w:ascii="Times" w:hAnsi="Times"/>
      <w:sz w:val="24"/>
      <w:lang w:eastAsia="en-US"/>
    </w:rPr>
  </w:style>
  <w:style w:type="paragraph" w:customStyle="1" w:styleId="Amain">
    <w:name w:val="A main"/>
    <w:basedOn w:val="BillBasic"/>
    <w:rsid w:val="007E6D74"/>
    <w:pPr>
      <w:tabs>
        <w:tab w:val="right" w:pos="900"/>
        <w:tab w:val="left" w:pos="1100"/>
      </w:tabs>
      <w:ind w:left="1100" w:hanging="1100"/>
      <w:outlineLvl w:val="5"/>
    </w:pPr>
  </w:style>
  <w:style w:type="paragraph" w:customStyle="1" w:styleId="BillBasic0">
    <w:name w:val="Bill Basic"/>
    <w:rsid w:val="006377B1"/>
    <w:pPr>
      <w:spacing w:before="60" w:after="80"/>
      <w:jc w:val="both"/>
    </w:pPr>
    <w:rPr>
      <w:rFonts w:ascii="Times" w:hAnsi="Times"/>
      <w:sz w:val="24"/>
      <w:lang w:eastAsia="en-US"/>
    </w:rPr>
  </w:style>
  <w:style w:type="paragraph" w:customStyle="1" w:styleId="Schclauseheading">
    <w:name w:val="Sch clause heading"/>
    <w:basedOn w:val="BillBasic"/>
    <w:next w:val="SchAmainSymb"/>
    <w:rsid w:val="007E6D74"/>
    <w:pPr>
      <w:keepNext/>
      <w:tabs>
        <w:tab w:val="left" w:pos="1100"/>
      </w:tabs>
      <w:spacing w:before="240"/>
      <w:ind w:left="1100" w:hanging="1100"/>
      <w:jc w:val="left"/>
      <w:outlineLvl w:val="4"/>
    </w:pPr>
    <w:rPr>
      <w:rFonts w:ascii="Arial" w:hAnsi="Arial"/>
      <w:b/>
    </w:rPr>
  </w:style>
  <w:style w:type="paragraph" w:customStyle="1" w:styleId="aDef">
    <w:name w:val="aDef"/>
    <w:basedOn w:val="BillBasic"/>
    <w:link w:val="aDefChar"/>
    <w:rsid w:val="007E6D74"/>
    <w:pPr>
      <w:ind w:left="1100"/>
    </w:pPr>
  </w:style>
  <w:style w:type="paragraph" w:customStyle="1" w:styleId="InparaDef">
    <w:name w:val="InparaDef"/>
    <w:basedOn w:val="BillBasic0"/>
    <w:rsid w:val="006377B1"/>
    <w:pPr>
      <w:spacing w:before="0"/>
      <w:ind w:left="1720" w:hanging="380"/>
    </w:pPr>
  </w:style>
  <w:style w:type="paragraph" w:customStyle="1" w:styleId="Apara">
    <w:name w:val="A para"/>
    <w:basedOn w:val="BillBasic"/>
    <w:rsid w:val="007E6D74"/>
    <w:pPr>
      <w:tabs>
        <w:tab w:val="right" w:pos="1400"/>
        <w:tab w:val="left" w:pos="1600"/>
      </w:tabs>
      <w:ind w:left="1600" w:hanging="1600"/>
      <w:outlineLvl w:val="6"/>
    </w:pPr>
  </w:style>
  <w:style w:type="paragraph" w:customStyle="1" w:styleId="Asubpara">
    <w:name w:val="A subpara"/>
    <w:basedOn w:val="BillBasic"/>
    <w:rsid w:val="007E6D74"/>
    <w:pPr>
      <w:tabs>
        <w:tab w:val="right" w:pos="1900"/>
        <w:tab w:val="left" w:pos="2100"/>
      </w:tabs>
      <w:ind w:left="2100" w:hanging="2100"/>
      <w:outlineLvl w:val="7"/>
    </w:pPr>
  </w:style>
  <w:style w:type="paragraph" w:customStyle="1" w:styleId="Asubsubpara">
    <w:name w:val="A subsubpara"/>
    <w:basedOn w:val="BillBasic"/>
    <w:rsid w:val="007E6D74"/>
    <w:pPr>
      <w:tabs>
        <w:tab w:val="right" w:pos="2400"/>
        <w:tab w:val="left" w:pos="2600"/>
      </w:tabs>
      <w:ind w:left="2600" w:hanging="2600"/>
      <w:outlineLvl w:val="8"/>
    </w:pPr>
  </w:style>
  <w:style w:type="paragraph" w:customStyle="1" w:styleId="Inparamain">
    <w:name w:val="Inpara main"/>
    <w:basedOn w:val="BillBasic0"/>
    <w:rsid w:val="006377B1"/>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0"/>
    <w:rsid w:val="006377B1"/>
    <w:pPr>
      <w:tabs>
        <w:tab w:val="right" w:pos="1600"/>
      </w:tabs>
      <w:spacing w:before="0"/>
      <w:ind w:left="1800" w:hanging="1800"/>
    </w:pPr>
  </w:style>
  <w:style w:type="paragraph" w:customStyle="1" w:styleId="Inparasubpara">
    <w:name w:val="Inpara subpara"/>
    <w:basedOn w:val="BillBasic0"/>
    <w:rsid w:val="006377B1"/>
    <w:pPr>
      <w:tabs>
        <w:tab w:val="right" w:pos="2240"/>
      </w:tabs>
      <w:spacing w:before="0"/>
      <w:ind w:left="2440" w:hanging="2440"/>
    </w:pPr>
  </w:style>
  <w:style w:type="paragraph" w:customStyle="1" w:styleId="Inparasubsubpara">
    <w:name w:val="Inpara subsubpara"/>
    <w:basedOn w:val="BillBasic0"/>
    <w:rsid w:val="006377B1"/>
    <w:pPr>
      <w:tabs>
        <w:tab w:val="right" w:pos="2880"/>
      </w:tabs>
      <w:spacing w:before="0"/>
      <w:ind w:left="3080" w:hanging="3080"/>
    </w:pPr>
  </w:style>
  <w:style w:type="paragraph" w:customStyle="1" w:styleId="Aparareturn">
    <w:name w:val="A para return"/>
    <w:basedOn w:val="BillBasic"/>
    <w:rsid w:val="007E6D74"/>
    <w:pPr>
      <w:ind w:left="1600"/>
    </w:pPr>
  </w:style>
  <w:style w:type="paragraph" w:customStyle="1" w:styleId="Comment">
    <w:name w:val="Comment"/>
    <w:basedOn w:val="BillBasic"/>
    <w:rsid w:val="007E6D74"/>
    <w:pPr>
      <w:tabs>
        <w:tab w:val="left" w:pos="1800"/>
      </w:tabs>
      <w:ind w:left="1300"/>
      <w:jc w:val="left"/>
    </w:pPr>
    <w:rPr>
      <w:b/>
      <w:sz w:val="18"/>
    </w:rPr>
  </w:style>
  <w:style w:type="paragraph" w:styleId="TOC4">
    <w:name w:val="toc 4"/>
    <w:basedOn w:val="Normal"/>
    <w:next w:val="Normal"/>
    <w:autoRedefine/>
    <w:rsid w:val="007E6D74"/>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E6D74"/>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E6D74"/>
  </w:style>
  <w:style w:type="paragraph" w:customStyle="1" w:styleId="Billname">
    <w:name w:val="Billname"/>
    <w:basedOn w:val="Normal"/>
    <w:rsid w:val="007E6D74"/>
    <w:pPr>
      <w:spacing w:before="1220"/>
    </w:pPr>
    <w:rPr>
      <w:rFonts w:ascii="Arial" w:hAnsi="Arial"/>
      <w:b/>
      <w:sz w:val="40"/>
    </w:rPr>
  </w:style>
  <w:style w:type="paragraph" w:customStyle="1" w:styleId="Billheader">
    <w:name w:val="Billheader"/>
    <w:basedOn w:val="BillBasic0"/>
    <w:rsid w:val="006377B1"/>
    <w:pPr>
      <w:widowControl w:val="0"/>
      <w:tabs>
        <w:tab w:val="center" w:pos="3600"/>
        <w:tab w:val="right" w:pos="7200"/>
      </w:tabs>
      <w:jc w:val="center"/>
    </w:pPr>
    <w:rPr>
      <w:i/>
      <w:sz w:val="20"/>
    </w:rPr>
  </w:style>
  <w:style w:type="paragraph" w:customStyle="1" w:styleId="Billfooter">
    <w:name w:val="Billfooter"/>
    <w:basedOn w:val="BillBasic0"/>
    <w:rsid w:val="006377B1"/>
    <w:pPr>
      <w:widowControl w:val="0"/>
      <w:pBdr>
        <w:top w:val="single" w:sz="6" w:space="0" w:color="auto"/>
      </w:pBdr>
      <w:tabs>
        <w:tab w:val="right" w:pos="7200"/>
      </w:tabs>
      <w:spacing w:before="0" w:after="0"/>
    </w:pPr>
    <w:rPr>
      <w:sz w:val="18"/>
    </w:rPr>
  </w:style>
  <w:style w:type="character" w:styleId="LineNumber">
    <w:name w:val="line number"/>
    <w:basedOn w:val="DefaultParagraphFont"/>
    <w:rsid w:val="007E6D74"/>
    <w:rPr>
      <w:rFonts w:ascii="Arial" w:hAnsi="Arial"/>
      <w:sz w:val="16"/>
    </w:rPr>
  </w:style>
  <w:style w:type="paragraph" w:customStyle="1" w:styleId="Norm-5pt">
    <w:name w:val="Norm-5pt"/>
    <w:basedOn w:val="Normal"/>
    <w:rsid w:val="007E6D74"/>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BillField">
    <w:name w:val="BillField"/>
    <w:basedOn w:val="Amain"/>
    <w:rsid w:val="006377B1"/>
  </w:style>
  <w:style w:type="paragraph" w:customStyle="1" w:styleId="Asubparareturn">
    <w:name w:val="A subpara return"/>
    <w:basedOn w:val="BillBasic"/>
    <w:rsid w:val="007E6D74"/>
    <w:pPr>
      <w:ind w:left="2100"/>
    </w:pPr>
  </w:style>
  <w:style w:type="paragraph" w:customStyle="1" w:styleId="N-afterBillname">
    <w:name w:val="N-afterBillname"/>
    <w:basedOn w:val="BillBasic0"/>
    <w:rsid w:val="006377B1"/>
    <w:pPr>
      <w:pBdr>
        <w:bottom w:val="single" w:sz="6" w:space="0" w:color="auto"/>
      </w:pBdr>
      <w:spacing w:before="100" w:after="200"/>
      <w:ind w:left="2980" w:right="3020"/>
      <w:jc w:val="center"/>
    </w:pPr>
  </w:style>
  <w:style w:type="paragraph" w:customStyle="1" w:styleId="N-TOCheading">
    <w:name w:val="N-TOCheading"/>
    <w:basedOn w:val="BillBasicHeading"/>
    <w:next w:val="N-9pt"/>
    <w:rsid w:val="007E6D74"/>
    <w:pPr>
      <w:pBdr>
        <w:bottom w:val="single" w:sz="4" w:space="1" w:color="auto"/>
      </w:pBdr>
      <w:spacing w:before="800"/>
    </w:pPr>
    <w:rPr>
      <w:sz w:val="32"/>
    </w:rPr>
  </w:style>
  <w:style w:type="paragraph" w:customStyle="1" w:styleId="N-9pt">
    <w:name w:val="N-9pt"/>
    <w:basedOn w:val="BillBasic"/>
    <w:next w:val="BillBasic"/>
    <w:rsid w:val="007E6D74"/>
    <w:pPr>
      <w:keepNext/>
      <w:tabs>
        <w:tab w:val="right" w:pos="7707"/>
      </w:tabs>
      <w:spacing w:before="120"/>
    </w:pPr>
    <w:rPr>
      <w:rFonts w:ascii="Arial" w:hAnsi="Arial"/>
      <w:sz w:val="18"/>
    </w:rPr>
  </w:style>
  <w:style w:type="paragraph" w:customStyle="1" w:styleId="N-14pt">
    <w:name w:val="N-14pt"/>
    <w:basedOn w:val="BillBasic"/>
    <w:rsid w:val="007E6D74"/>
    <w:pPr>
      <w:spacing w:before="0"/>
    </w:pPr>
    <w:rPr>
      <w:b/>
      <w:sz w:val="28"/>
    </w:rPr>
  </w:style>
  <w:style w:type="paragraph" w:customStyle="1" w:styleId="Sched-heading">
    <w:name w:val="Sched-heading"/>
    <w:basedOn w:val="BillBasicHeading"/>
    <w:next w:val="refSymb"/>
    <w:rsid w:val="007E6D74"/>
    <w:pPr>
      <w:spacing w:before="380"/>
      <w:ind w:left="2600" w:hanging="2600"/>
      <w:outlineLvl w:val="0"/>
    </w:pPr>
    <w:rPr>
      <w:sz w:val="34"/>
    </w:rPr>
  </w:style>
  <w:style w:type="paragraph" w:customStyle="1" w:styleId="Sched-name">
    <w:name w:val="Sched-name"/>
    <w:basedOn w:val="BillBasic0"/>
    <w:rsid w:val="006377B1"/>
    <w:pPr>
      <w:spacing w:before="0" w:line="480" w:lineRule="atLeast"/>
      <w:jc w:val="center"/>
    </w:pPr>
    <w:rPr>
      <w:caps/>
    </w:rPr>
  </w:style>
  <w:style w:type="paragraph" w:customStyle="1" w:styleId="AH1Part">
    <w:name w:val="A H1 Part"/>
    <w:aliases w:val="H1"/>
    <w:basedOn w:val="BillBasic0"/>
    <w:rsid w:val="006377B1"/>
    <w:pPr>
      <w:keepNext/>
      <w:spacing w:before="300"/>
      <w:jc w:val="center"/>
    </w:pPr>
    <w:rPr>
      <w:b/>
      <w:caps/>
    </w:rPr>
  </w:style>
  <w:style w:type="paragraph" w:customStyle="1" w:styleId="AH2Div">
    <w:name w:val="A H2 Div"/>
    <w:basedOn w:val="BillBasic0"/>
    <w:rsid w:val="006377B1"/>
    <w:pPr>
      <w:keepNext/>
      <w:spacing w:before="160"/>
      <w:jc w:val="center"/>
    </w:pPr>
    <w:rPr>
      <w:b/>
      <w:i/>
    </w:rPr>
  </w:style>
  <w:style w:type="paragraph" w:customStyle="1" w:styleId="AH3sec">
    <w:name w:val="A H3 sec"/>
    <w:basedOn w:val="BillBasic0"/>
    <w:next w:val="Normal"/>
    <w:rsid w:val="006377B1"/>
    <w:pPr>
      <w:keepNext/>
      <w:tabs>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IH6sec">
    <w:name w:val="I H6 sec"/>
    <w:basedOn w:val="AH3sec"/>
    <w:next w:val="Amain"/>
    <w:rsid w:val="006377B1"/>
  </w:style>
  <w:style w:type="paragraph" w:customStyle="1" w:styleId="IH4Part">
    <w:name w:val="I H4 Part"/>
    <w:basedOn w:val="AH1Part"/>
    <w:rsid w:val="006377B1"/>
  </w:style>
  <w:style w:type="paragraph" w:customStyle="1" w:styleId="IH5Div">
    <w:name w:val="I H5 Div"/>
    <w:basedOn w:val="AH2Div"/>
    <w:rsid w:val="006377B1"/>
  </w:style>
  <w:style w:type="character" w:styleId="PageNumber">
    <w:name w:val="page number"/>
    <w:basedOn w:val="DefaultParagraphFont"/>
    <w:rsid w:val="007E6D74"/>
  </w:style>
  <w:style w:type="paragraph" w:customStyle="1" w:styleId="01Contents">
    <w:name w:val="01Contents"/>
    <w:basedOn w:val="Normal"/>
    <w:rsid w:val="007E6D74"/>
  </w:style>
  <w:style w:type="paragraph" w:customStyle="1" w:styleId="00ClientCover">
    <w:name w:val="00ClientCover"/>
    <w:basedOn w:val="Normal"/>
    <w:rsid w:val="007E6D74"/>
  </w:style>
  <w:style w:type="paragraph" w:customStyle="1" w:styleId="02Text">
    <w:name w:val="02Text"/>
    <w:basedOn w:val="Normal"/>
    <w:rsid w:val="007E6D74"/>
  </w:style>
  <w:style w:type="paragraph" w:customStyle="1" w:styleId="BillBasic">
    <w:name w:val="BillBasic"/>
    <w:rsid w:val="007E6D74"/>
    <w:pPr>
      <w:spacing w:before="140"/>
      <w:jc w:val="both"/>
    </w:pPr>
    <w:rPr>
      <w:sz w:val="24"/>
      <w:lang w:eastAsia="en-US"/>
    </w:rPr>
  </w:style>
  <w:style w:type="paragraph" w:customStyle="1" w:styleId="BillBasicHeading">
    <w:name w:val="BillBasicHeading"/>
    <w:basedOn w:val="BillBasic"/>
    <w:rsid w:val="007E6D74"/>
    <w:pPr>
      <w:keepNext/>
      <w:tabs>
        <w:tab w:val="left" w:pos="2600"/>
      </w:tabs>
      <w:jc w:val="left"/>
    </w:pPr>
    <w:rPr>
      <w:rFonts w:ascii="Arial" w:hAnsi="Arial"/>
      <w:b/>
    </w:rPr>
  </w:style>
  <w:style w:type="paragraph" w:customStyle="1" w:styleId="draft">
    <w:name w:val="draft"/>
    <w:basedOn w:val="Normal"/>
    <w:rsid w:val="007E6D74"/>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7E6D74"/>
    <w:pPr>
      <w:tabs>
        <w:tab w:val="center" w:pos="3160"/>
      </w:tabs>
      <w:spacing w:after="60"/>
    </w:pPr>
    <w:rPr>
      <w:sz w:val="216"/>
    </w:rPr>
  </w:style>
  <w:style w:type="paragraph" w:customStyle="1" w:styleId="Amainreturn">
    <w:name w:val="A main return"/>
    <w:basedOn w:val="BillBasic"/>
    <w:rsid w:val="007E6D74"/>
    <w:pPr>
      <w:ind w:left="1100"/>
    </w:pPr>
  </w:style>
  <w:style w:type="paragraph" w:customStyle="1" w:styleId="aExamHead">
    <w:name w:val="aExam Head"/>
    <w:basedOn w:val="BillBasicHeading"/>
    <w:next w:val="aExam"/>
    <w:rsid w:val="007E6D74"/>
    <w:pPr>
      <w:tabs>
        <w:tab w:val="clear" w:pos="2600"/>
      </w:tabs>
      <w:ind w:left="1100"/>
    </w:pPr>
    <w:rPr>
      <w:sz w:val="18"/>
    </w:rPr>
  </w:style>
  <w:style w:type="paragraph" w:customStyle="1" w:styleId="aNote">
    <w:name w:val="aNote"/>
    <w:basedOn w:val="BillBasic"/>
    <w:link w:val="aNoteChar"/>
    <w:rsid w:val="007E6D74"/>
    <w:pPr>
      <w:ind w:left="1900" w:hanging="800"/>
    </w:pPr>
    <w:rPr>
      <w:sz w:val="20"/>
    </w:rPr>
  </w:style>
  <w:style w:type="paragraph" w:customStyle="1" w:styleId="HeaderEven">
    <w:name w:val="HeaderEven"/>
    <w:basedOn w:val="Normal"/>
    <w:rsid w:val="007E6D74"/>
    <w:rPr>
      <w:rFonts w:ascii="Arial" w:hAnsi="Arial"/>
      <w:sz w:val="18"/>
    </w:rPr>
  </w:style>
  <w:style w:type="paragraph" w:customStyle="1" w:styleId="HeaderEven6">
    <w:name w:val="HeaderEven6"/>
    <w:basedOn w:val="HeaderEven"/>
    <w:rsid w:val="007E6D74"/>
    <w:pPr>
      <w:spacing w:before="120" w:after="60"/>
    </w:pPr>
  </w:style>
  <w:style w:type="paragraph" w:customStyle="1" w:styleId="HeaderOdd6">
    <w:name w:val="HeaderOdd6"/>
    <w:basedOn w:val="HeaderEven6"/>
    <w:rsid w:val="007E6D74"/>
    <w:pPr>
      <w:jc w:val="right"/>
    </w:pPr>
  </w:style>
  <w:style w:type="paragraph" w:customStyle="1" w:styleId="HeaderOdd">
    <w:name w:val="HeaderOdd"/>
    <w:basedOn w:val="HeaderEven"/>
    <w:rsid w:val="007E6D74"/>
    <w:pPr>
      <w:jc w:val="right"/>
    </w:pPr>
  </w:style>
  <w:style w:type="paragraph" w:customStyle="1" w:styleId="BillNo">
    <w:name w:val="BillNo"/>
    <w:basedOn w:val="BillBasicHeading"/>
    <w:rsid w:val="007E6D74"/>
    <w:pPr>
      <w:keepNext w:val="0"/>
      <w:spacing w:before="240"/>
      <w:jc w:val="both"/>
    </w:pPr>
  </w:style>
  <w:style w:type="paragraph" w:customStyle="1" w:styleId="N-16pt">
    <w:name w:val="N-16pt"/>
    <w:basedOn w:val="BillBasic"/>
    <w:rsid w:val="007E6D74"/>
    <w:pPr>
      <w:spacing w:before="800"/>
    </w:pPr>
    <w:rPr>
      <w:b/>
      <w:sz w:val="32"/>
    </w:rPr>
  </w:style>
  <w:style w:type="paragraph" w:customStyle="1" w:styleId="N-line3">
    <w:name w:val="N-line3"/>
    <w:basedOn w:val="BillBasic"/>
    <w:next w:val="BillBasic"/>
    <w:rsid w:val="007E6D74"/>
    <w:pPr>
      <w:pBdr>
        <w:bottom w:val="single" w:sz="12" w:space="1" w:color="auto"/>
      </w:pBdr>
      <w:spacing w:before="60"/>
    </w:pPr>
  </w:style>
  <w:style w:type="paragraph" w:customStyle="1" w:styleId="EnactingWords">
    <w:name w:val="EnactingWords"/>
    <w:basedOn w:val="BillBasic"/>
    <w:rsid w:val="007E6D74"/>
    <w:pPr>
      <w:spacing w:before="120"/>
    </w:pPr>
  </w:style>
  <w:style w:type="paragraph" w:customStyle="1" w:styleId="FooterInfo">
    <w:name w:val="FooterInfo"/>
    <w:basedOn w:val="Normal"/>
    <w:rsid w:val="007E6D74"/>
    <w:pPr>
      <w:tabs>
        <w:tab w:val="right" w:pos="7707"/>
      </w:tabs>
    </w:pPr>
    <w:rPr>
      <w:rFonts w:ascii="Arial" w:hAnsi="Arial"/>
      <w:sz w:val="18"/>
    </w:rPr>
  </w:style>
  <w:style w:type="paragraph" w:customStyle="1" w:styleId="AH1Chapter">
    <w:name w:val="A H1 Chapter"/>
    <w:basedOn w:val="BillBasicHeading"/>
    <w:next w:val="AH2Part"/>
    <w:rsid w:val="007E6D74"/>
    <w:pPr>
      <w:spacing w:before="320"/>
      <w:ind w:left="2600" w:hanging="2600"/>
      <w:outlineLvl w:val="0"/>
    </w:pPr>
    <w:rPr>
      <w:sz w:val="34"/>
    </w:rPr>
  </w:style>
  <w:style w:type="paragraph" w:customStyle="1" w:styleId="AH2Part">
    <w:name w:val="A H2 Part"/>
    <w:basedOn w:val="BillBasicHeading"/>
    <w:next w:val="AH3Div"/>
    <w:rsid w:val="007E6D74"/>
    <w:pPr>
      <w:spacing w:before="380"/>
      <w:ind w:left="2600" w:hanging="2600"/>
      <w:outlineLvl w:val="1"/>
    </w:pPr>
    <w:rPr>
      <w:sz w:val="32"/>
    </w:rPr>
  </w:style>
  <w:style w:type="paragraph" w:customStyle="1" w:styleId="AH3Div">
    <w:name w:val="A H3 Div"/>
    <w:basedOn w:val="BillBasicHeading"/>
    <w:next w:val="AH5Sec"/>
    <w:rsid w:val="007E6D74"/>
    <w:pPr>
      <w:spacing w:before="240"/>
      <w:ind w:left="2600" w:hanging="2600"/>
      <w:outlineLvl w:val="2"/>
    </w:pPr>
    <w:rPr>
      <w:sz w:val="28"/>
    </w:rPr>
  </w:style>
  <w:style w:type="paragraph" w:customStyle="1" w:styleId="AH4SubDiv">
    <w:name w:val="A H4 SubDiv"/>
    <w:basedOn w:val="BillBasicHeading"/>
    <w:next w:val="AH5Sec"/>
    <w:rsid w:val="007E6D74"/>
    <w:pPr>
      <w:spacing w:before="240"/>
      <w:ind w:left="2600" w:hanging="2600"/>
      <w:outlineLvl w:val="3"/>
    </w:pPr>
    <w:rPr>
      <w:sz w:val="26"/>
    </w:rPr>
  </w:style>
  <w:style w:type="paragraph" w:customStyle="1" w:styleId="AH5Sec">
    <w:name w:val="A H5 Sec"/>
    <w:basedOn w:val="BillBasicHeading"/>
    <w:next w:val="Amain"/>
    <w:rsid w:val="007E6D74"/>
    <w:pPr>
      <w:tabs>
        <w:tab w:val="clear" w:pos="2600"/>
        <w:tab w:val="left" w:pos="1100"/>
      </w:tabs>
      <w:spacing w:before="240"/>
      <w:ind w:left="1100" w:hanging="1100"/>
      <w:outlineLvl w:val="4"/>
    </w:pPr>
  </w:style>
  <w:style w:type="paragraph" w:customStyle="1" w:styleId="ref">
    <w:name w:val="ref"/>
    <w:basedOn w:val="BillBasic"/>
    <w:next w:val="Normal"/>
    <w:rsid w:val="007E6D74"/>
    <w:pPr>
      <w:spacing w:before="60"/>
    </w:pPr>
    <w:rPr>
      <w:sz w:val="18"/>
    </w:rPr>
  </w:style>
  <w:style w:type="paragraph" w:customStyle="1" w:styleId="Sched-Part">
    <w:name w:val="Sched-Part"/>
    <w:basedOn w:val="BillBasicHeading"/>
    <w:next w:val="Sched-Form"/>
    <w:rsid w:val="007E6D74"/>
    <w:pPr>
      <w:spacing w:before="380"/>
      <w:ind w:left="2600" w:hanging="2600"/>
      <w:outlineLvl w:val="1"/>
    </w:pPr>
    <w:rPr>
      <w:sz w:val="32"/>
    </w:rPr>
  </w:style>
  <w:style w:type="paragraph" w:customStyle="1" w:styleId="Sched-Form">
    <w:name w:val="Sched-Form"/>
    <w:basedOn w:val="BillBasicHeading"/>
    <w:next w:val="Schclauseheading"/>
    <w:rsid w:val="007E6D74"/>
    <w:pPr>
      <w:tabs>
        <w:tab w:val="right" w:pos="7200"/>
      </w:tabs>
      <w:spacing w:before="240"/>
      <w:ind w:left="2600" w:hanging="2600"/>
      <w:outlineLvl w:val="2"/>
    </w:pPr>
    <w:rPr>
      <w:sz w:val="28"/>
    </w:rPr>
  </w:style>
  <w:style w:type="paragraph" w:customStyle="1" w:styleId="Dict-Heading">
    <w:name w:val="Dict-Heading"/>
    <w:basedOn w:val="BillBasicHeading"/>
    <w:next w:val="Normal"/>
    <w:rsid w:val="007E6D74"/>
    <w:pPr>
      <w:spacing w:before="320"/>
      <w:ind w:left="2600" w:hanging="2600"/>
      <w:jc w:val="both"/>
      <w:outlineLvl w:val="0"/>
    </w:pPr>
    <w:rPr>
      <w:sz w:val="34"/>
    </w:rPr>
  </w:style>
  <w:style w:type="paragraph" w:customStyle="1" w:styleId="Sched-Form-18Space">
    <w:name w:val="Sched-Form-18Space"/>
    <w:basedOn w:val="Normal"/>
    <w:rsid w:val="007E6D74"/>
    <w:pPr>
      <w:spacing w:before="360" w:after="60"/>
    </w:pPr>
    <w:rPr>
      <w:sz w:val="22"/>
    </w:rPr>
  </w:style>
  <w:style w:type="paragraph" w:customStyle="1" w:styleId="Endnote1">
    <w:name w:val="Endnote1"/>
    <w:basedOn w:val="BillBasic"/>
    <w:next w:val="Normal"/>
    <w:rsid w:val="007E6D74"/>
    <w:pPr>
      <w:keepNext/>
      <w:tabs>
        <w:tab w:val="left" w:pos="400"/>
      </w:tabs>
      <w:spacing w:before="0"/>
      <w:jc w:val="left"/>
    </w:pPr>
    <w:rPr>
      <w:rFonts w:ascii="Arial" w:hAnsi="Arial"/>
      <w:b/>
      <w:sz w:val="28"/>
    </w:rPr>
  </w:style>
  <w:style w:type="paragraph" w:customStyle="1" w:styleId="AH1ChapterSymb">
    <w:name w:val="A H1 Chapter Symb"/>
    <w:basedOn w:val="AH1Chapter"/>
    <w:next w:val="AH2Part"/>
    <w:rsid w:val="007E6D74"/>
    <w:pPr>
      <w:tabs>
        <w:tab w:val="clear" w:pos="2600"/>
        <w:tab w:val="left" w:pos="0"/>
      </w:tabs>
      <w:ind w:left="2480" w:hanging="2960"/>
    </w:pPr>
  </w:style>
  <w:style w:type="paragraph" w:customStyle="1" w:styleId="IH1Chap">
    <w:name w:val="I H1 Chap"/>
    <w:basedOn w:val="BillBasicHeading"/>
    <w:next w:val="Normal"/>
    <w:rsid w:val="007E6D74"/>
    <w:pPr>
      <w:spacing w:before="320"/>
      <w:ind w:left="2600" w:hanging="2600"/>
    </w:pPr>
    <w:rPr>
      <w:sz w:val="34"/>
    </w:rPr>
  </w:style>
  <w:style w:type="paragraph" w:customStyle="1" w:styleId="IH2Part">
    <w:name w:val="I H2 Part"/>
    <w:basedOn w:val="BillBasicHeading"/>
    <w:next w:val="Normal"/>
    <w:rsid w:val="007E6D74"/>
    <w:pPr>
      <w:spacing w:before="380"/>
      <w:ind w:left="2600" w:hanging="2600"/>
    </w:pPr>
    <w:rPr>
      <w:sz w:val="32"/>
    </w:rPr>
  </w:style>
  <w:style w:type="paragraph" w:customStyle="1" w:styleId="IH3Div">
    <w:name w:val="I H3 Div"/>
    <w:basedOn w:val="BillBasicHeading"/>
    <w:next w:val="Normal"/>
    <w:rsid w:val="007E6D74"/>
    <w:pPr>
      <w:spacing w:before="240"/>
      <w:ind w:left="2600" w:hanging="2600"/>
    </w:pPr>
    <w:rPr>
      <w:sz w:val="28"/>
    </w:rPr>
  </w:style>
  <w:style w:type="paragraph" w:customStyle="1" w:styleId="IH4SubDiv">
    <w:name w:val="I H4 SubDiv"/>
    <w:basedOn w:val="BillBasicHeading"/>
    <w:next w:val="Normal"/>
    <w:rsid w:val="007E6D74"/>
    <w:pPr>
      <w:spacing w:before="240"/>
      <w:ind w:left="2600" w:hanging="2600"/>
      <w:jc w:val="both"/>
    </w:pPr>
    <w:rPr>
      <w:sz w:val="26"/>
    </w:rPr>
  </w:style>
  <w:style w:type="paragraph" w:customStyle="1" w:styleId="IH5Sec">
    <w:name w:val="I H5 Sec"/>
    <w:basedOn w:val="BillBasicHeading"/>
    <w:next w:val="Normal"/>
    <w:rsid w:val="007E6D74"/>
    <w:pPr>
      <w:tabs>
        <w:tab w:val="clear" w:pos="2600"/>
        <w:tab w:val="left" w:pos="1100"/>
      </w:tabs>
      <w:spacing w:before="240"/>
      <w:ind w:left="1100" w:hanging="1100"/>
    </w:pPr>
  </w:style>
  <w:style w:type="paragraph" w:customStyle="1" w:styleId="PageBreak">
    <w:name w:val="PageBreak"/>
    <w:basedOn w:val="Normal"/>
    <w:rsid w:val="007E6D74"/>
    <w:rPr>
      <w:sz w:val="4"/>
    </w:rPr>
  </w:style>
  <w:style w:type="paragraph" w:customStyle="1" w:styleId="04Dictionary">
    <w:name w:val="04Dictionary"/>
    <w:basedOn w:val="Normal"/>
    <w:rsid w:val="007E6D74"/>
  </w:style>
  <w:style w:type="paragraph" w:customStyle="1" w:styleId="N-line1">
    <w:name w:val="N-line1"/>
    <w:basedOn w:val="BillBasic"/>
    <w:rsid w:val="007E6D74"/>
    <w:pPr>
      <w:pBdr>
        <w:bottom w:val="single" w:sz="4" w:space="0" w:color="auto"/>
      </w:pBdr>
      <w:spacing w:before="100"/>
      <w:ind w:left="2980" w:right="3020"/>
      <w:jc w:val="center"/>
    </w:pPr>
  </w:style>
  <w:style w:type="paragraph" w:customStyle="1" w:styleId="N-line2">
    <w:name w:val="N-line2"/>
    <w:basedOn w:val="Normal"/>
    <w:rsid w:val="007E6D74"/>
    <w:pPr>
      <w:pBdr>
        <w:bottom w:val="single" w:sz="8" w:space="0" w:color="auto"/>
      </w:pBdr>
    </w:pPr>
  </w:style>
  <w:style w:type="paragraph" w:customStyle="1" w:styleId="EndNote">
    <w:name w:val="EndNote"/>
    <w:basedOn w:val="BillBasicHeading"/>
    <w:rsid w:val="007E6D74"/>
    <w:pPr>
      <w:keepNext w:val="0"/>
      <w:tabs>
        <w:tab w:val="clear" w:pos="2600"/>
        <w:tab w:val="left" w:pos="1100"/>
      </w:tabs>
      <w:spacing w:before="160"/>
      <w:ind w:left="1100" w:hanging="1100"/>
      <w:jc w:val="both"/>
    </w:pPr>
  </w:style>
  <w:style w:type="paragraph" w:customStyle="1" w:styleId="EndnotesAbbrev">
    <w:name w:val="EndnotesAbbrev"/>
    <w:basedOn w:val="Normal"/>
    <w:rsid w:val="007E6D74"/>
    <w:pPr>
      <w:spacing w:before="20"/>
    </w:pPr>
    <w:rPr>
      <w:rFonts w:ascii="Arial" w:hAnsi="Arial"/>
      <w:color w:val="000000"/>
      <w:sz w:val="16"/>
    </w:rPr>
  </w:style>
  <w:style w:type="paragraph" w:customStyle="1" w:styleId="PenaltyHeading">
    <w:name w:val="PenaltyHeading"/>
    <w:basedOn w:val="Normal"/>
    <w:rsid w:val="007E6D74"/>
    <w:pPr>
      <w:tabs>
        <w:tab w:val="left" w:pos="1100"/>
      </w:tabs>
      <w:spacing w:before="120"/>
      <w:ind w:left="1100" w:hanging="1100"/>
    </w:pPr>
    <w:rPr>
      <w:rFonts w:ascii="Arial" w:hAnsi="Arial"/>
      <w:b/>
      <w:sz w:val="20"/>
    </w:rPr>
  </w:style>
  <w:style w:type="paragraph" w:customStyle="1" w:styleId="05EndNote">
    <w:name w:val="05EndNote"/>
    <w:basedOn w:val="Normal"/>
    <w:rsid w:val="007E6D74"/>
  </w:style>
  <w:style w:type="paragraph" w:customStyle="1" w:styleId="03Schedule">
    <w:name w:val="03Schedule"/>
    <w:basedOn w:val="Normal"/>
    <w:rsid w:val="007E6D74"/>
  </w:style>
  <w:style w:type="paragraph" w:customStyle="1" w:styleId="ISched-heading">
    <w:name w:val="I Sched-heading"/>
    <w:basedOn w:val="BillBasicHeading"/>
    <w:next w:val="Normal"/>
    <w:rsid w:val="007E6D74"/>
    <w:pPr>
      <w:spacing w:before="320"/>
      <w:ind w:left="2600" w:hanging="2600"/>
    </w:pPr>
    <w:rPr>
      <w:sz w:val="34"/>
    </w:rPr>
  </w:style>
  <w:style w:type="paragraph" w:customStyle="1" w:styleId="ISched-Part">
    <w:name w:val="I Sched-Part"/>
    <w:basedOn w:val="BillBasicHeading"/>
    <w:rsid w:val="007E6D74"/>
    <w:pPr>
      <w:spacing w:before="380"/>
      <w:ind w:left="2600" w:hanging="2600"/>
    </w:pPr>
    <w:rPr>
      <w:sz w:val="32"/>
    </w:rPr>
  </w:style>
  <w:style w:type="paragraph" w:customStyle="1" w:styleId="ISched-form">
    <w:name w:val="I Sched-form"/>
    <w:basedOn w:val="BillBasicHeading"/>
    <w:rsid w:val="007E6D74"/>
    <w:pPr>
      <w:tabs>
        <w:tab w:val="right" w:pos="7200"/>
      </w:tabs>
      <w:spacing w:before="240"/>
      <w:ind w:left="2600" w:hanging="2600"/>
    </w:pPr>
    <w:rPr>
      <w:sz w:val="28"/>
    </w:rPr>
  </w:style>
  <w:style w:type="paragraph" w:customStyle="1" w:styleId="ISchclauseheading">
    <w:name w:val="I Sch clause heading"/>
    <w:basedOn w:val="BillBasic"/>
    <w:rsid w:val="007E6D74"/>
    <w:pPr>
      <w:keepNext/>
      <w:tabs>
        <w:tab w:val="left" w:pos="1100"/>
      </w:tabs>
      <w:spacing w:before="240"/>
      <w:ind w:left="1100" w:hanging="1100"/>
      <w:jc w:val="left"/>
    </w:pPr>
    <w:rPr>
      <w:rFonts w:ascii="Arial" w:hAnsi="Arial"/>
      <w:b/>
    </w:rPr>
  </w:style>
  <w:style w:type="paragraph" w:customStyle="1" w:styleId="IMain">
    <w:name w:val="I Main"/>
    <w:basedOn w:val="Amain"/>
    <w:rsid w:val="007E6D74"/>
  </w:style>
  <w:style w:type="paragraph" w:customStyle="1" w:styleId="Ipara">
    <w:name w:val="I para"/>
    <w:basedOn w:val="Apara"/>
    <w:rsid w:val="007E6D74"/>
    <w:pPr>
      <w:outlineLvl w:val="9"/>
    </w:pPr>
  </w:style>
  <w:style w:type="paragraph" w:customStyle="1" w:styleId="Isubpara">
    <w:name w:val="I subpara"/>
    <w:basedOn w:val="Asubpara"/>
    <w:rsid w:val="007E6D74"/>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E6D74"/>
    <w:pPr>
      <w:tabs>
        <w:tab w:val="clear" w:pos="2400"/>
        <w:tab w:val="clear" w:pos="2600"/>
        <w:tab w:val="right" w:pos="2460"/>
        <w:tab w:val="left" w:pos="2660"/>
      </w:tabs>
      <w:ind w:left="2660" w:hanging="2660"/>
    </w:pPr>
  </w:style>
  <w:style w:type="character" w:customStyle="1" w:styleId="CharSectNo">
    <w:name w:val="CharSectNo"/>
    <w:basedOn w:val="DefaultParagraphFont"/>
    <w:rsid w:val="007E6D74"/>
  </w:style>
  <w:style w:type="character" w:customStyle="1" w:styleId="CharDivNo">
    <w:name w:val="CharDivNo"/>
    <w:basedOn w:val="DefaultParagraphFont"/>
    <w:rsid w:val="007E6D74"/>
  </w:style>
  <w:style w:type="character" w:customStyle="1" w:styleId="CharDivText">
    <w:name w:val="CharDivText"/>
    <w:basedOn w:val="DefaultParagraphFont"/>
    <w:rsid w:val="007E6D74"/>
  </w:style>
  <w:style w:type="character" w:customStyle="1" w:styleId="CharPartNo">
    <w:name w:val="CharPartNo"/>
    <w:basedOn w:val="DefaultParagraphFont"/>
    <w:rsid w:val="007E6D74"/>
  </w:style>
  <w:style w:type="paragraph" w:customStyle="1" w:styleId="Placeholder">
    <w:name w:val="Placeholder"/>
    <w:basedOn w:val="Normal"/>
    <w:rsid w:val="007E6D74"/>
    <w:rPr>
      <w:sz w:val="10"/>
    </w:rPr>
  </w:style>
  <w:style w:type="paragraph" w:styleId="PlainText">
    <w:name w:val="Plain Text"/>
    <w:basedOn w:val="Normal"/>
    <w:rsid w:val="007E6D74"/>
    <w:rPr>
      <w:rFonts w:ascii="Courier New" w:hAnsi="Courier New"/>
      <w:sz w:val="20"/>
    </w:rPr>
  </w:style>
  <w:style w:type="character" w:customStyle="1" w:styleId="CharChapNo">
    <w:name w:val="CharChapNo"/>
    <w:basedOn w:val="DefaultParagraphFont"/>
    <w:rsid w:val="007E6D74"/>
  </w:style>
  <w:style w:type="character" w:customStyle="1" w:styleId="CharChapText">
    <w:name w:val="CharChapText"/>
    <w:basedOn w:val="DefaultParagraphFont"/>
    <w:rsid w:val="007E6D74"/>
  </w:style>
  <w:style w:type="character" w:customStyle="1" w:styleId="CharPartText">
    <w:name w:val="CharPartText"/>
    <w:basedOn w:val="DefaultParagraphFont"/>
    <w:rsid w:val="007E6D74"/>
  </w:style>
  <w:style w:type="paragraph" w:customStyle="1" w:styleId="RepubNo">
    <w:name w:val="RepubNo"/>
    <w:basedOn w:val="BillBasicHeading"/>
    <w:rsid w:val="007E6D74"/>
    <w:pPr>
      <w:keepNext w:val="0"/>
      <w:spacing w:before="600"/>
      <w:jc w:val="both"/>
    </w:pPr>
    <w:rPr>
      <w:sz w:val="26"/>
    </w:rPr>
  </w:style>
  <w:style w:type="paragraph" w:styleId="Signature">
    <w:name w:val="Signature"/>
    <w:basedOn w:val="Normal"/>
    <w:rsid w:val="007E6D74"/>
    <w:pPr>
      <w:ind w:left="4252"/>
    </w:pPr>
  </w:style>
  <w:style w:type="paragraph" w:customStyle="1" w:styleId="direction">
    <w:name w:val="direction"/>
    <w:basedOn w:val="BillBasic"/>
    <w:next w:val="AmainreturnSymb"/>
    <w:rsid w:val="007E6D74"/>
    <w:pPr>
      <w:ind w:left="1100"/>
    </w:pPr>
    <w:rPr>
      <w:i/>
    </w:rPr>
  </w:style>
  <w:style w:type="paragraph" w:customStyle="1" w:styleId="aExam">
    <w:name w:val="aExam"/>
    <w:basedOn w:val="aNoteSymb"/>
    <w:rsid w:val="007E6D74"/>
    <w:pPr>
      <w:spacing w:before="60"/>
      <w:ind w:left="1100" w:firstLine="0"/>
    </w:pPr>
  </w:style>
  <w:style w:type="paragraph" w:customStyle="1" w:styleId="ActNo">
    <w:name w:val="ActNo"/>
    <w:basedOn w:val="BillBasicHeading"/>
    <w:rsid w:val="007E6D74"/>
    <w:pPr>
      <w:keepNext w:val="0"/>
      <w:tabs>
        <w:tab w:val="clear" w:pos="2600"/>
      </w:tabs>
      <w:spacing w:before="220"/>
    </w:pPr>
  </w:style>
  <w:style w:type="paragraph" w:customStyle="1" w:styleId="aParaNote">
    <w:name w:val="aParaNote"/>
    <w:basedOn w:val="BillBasic"/>
    <w:rsid w:val="007E6D74"/>
    <w:pPr>
      <w:ind w:left="2840" w:hanging="1240"/>
    </w:pPr>
    <w:rPr>
      <w:sz w:val="20"/>
    </w:rPr>
  </w:style>
  <w:style w:type="paragraph" w:customStyle="1" w:styleId="aExamNum">
    <w:name w:val="aExamNum"/>
    <w:basedOn w:val="aExam"/>
    <w:rsid w:val="007E6D74"/>
    <w:pPr>
      <w:ind w:left="1500" w:hanging="400"/>
    </w:pPr>
  </w:style>
  <w:style w:type="paragraph" w:customStyle="1" w:styleId="ShadedSchClause">
    <w:name w:val="Shaded Sch Clause"/>
    <w:basedOn w:val="Schclauseheading"/>
    <w:next w:val="direction"/>
    <w:rsid w:val="007E6D74"/>
    <w:pPr>
      <w:shd w:val="pct25" w:color="auto" w:fill="auto"/>
      <w:outlineLvl w:val="3"/>
    </w:pPr>
  </w:style>
  <w:style w:type="paragraph" w:styleId="TOC7">
    <w:name w:val="toc 7"/>
    <w:basedOn w:val="TOC2"/>
    <w:next w:val="Normal"/>
    <w:autoRedefine/>
    <w:uiPriority w:val="39"/>
    <w:rsid w:val="007E6D74"/>
    <w:pPr>
      <w:keepNext w:val="0"/>
      <w:spacing w:before="120"/>
    </w:pPr>
    <w:rPr>
      <w:sz w:val="20"/>
    </w:rPr>
  </w:style>
  <w:style w:type="paragraph" w:customStyle="1" w:styleId="Minister">
    <w:name w:val="Minister"/>
    <w:basedOn w:val="BillBasic"/>
    <w:rsid w:val="007E6D74"/>
    <w:pPr>
      <w:spacing w:before="640"/>
      <w:jc w:val="right"/>
    </w:pPr>
    <w:rPr>
      <w:caps/>
    </w:rPr>
  </w:style>
  <w:style w:type="paragraph" w:customStyle="1" w:styleId="DateLine">
    <w:name w:val="DateLine"/>
    <w:basedOn w:val="BillBasic"/>
    <w:rsid w:val="007E6D74"/>
    <w:pPr>
      <w:tabs>
        <w:tab w:val="left" w:pos="4320"/>
      </w:tabs>
    </w:pPr>
  </w:style>
  <w:style w:type="paragraph" w:customStyle="1" w:styleId="madeunder">
    <w:name w:val="made under"/>
    <w:basedOn w:val="BillBasic"/>
    <w:rsid w:val="007E6D74"/>
    <w:pPr>
      <w:spacing w:before="240"/>
    </w:pPr>
  </w:style>
  <w:style w:type="paragraph" w:customStyle="1" w:styleId="NewAct">
    <w:name w:val="New Act"/>
    <w:basedOn w:val="Normal"/>
    <w:next w:val="Actdetails"/>
    <w:rsid w:val="007E6D74"/>
    <w:pPr>
      <w:keepNext/>
      <w:spacing w:before="180"/>
      <w:ind w:left="1100"/>
    </w:pPr>
    <w:rPr>
      <w:rFonts w:ascii="Arial" w:hAnsi="Arial"/>
      <w:b/>
      <w:sz w:val="20"/>
    </w:rPr>
  </w:style>
  <w:style w:type="paragraph" w:customStyle="1" w:styleId="EndNoteText">
    <w:name w:val="EndNoteText"/>
    <w:basedOn w:val="BillBasic"/>
    <w:rsid w:val="007E6D74"/>
    <w:pPr>
      <w:tabs>
        <w:tab w:val="left" w:pos="700"/>
        <w:tab w:val="right" w:pos="6160"/>
      </w:tabs>
      <w:spacing w:before="80"/>
      <w:ind w:left="700" w:hanging="700"/>
    </w:pPr>
    <w:rPr>
      <w:sz w:val="20"/>
    </w:rPr>
  </w:style>
  <w:style w:type="paragraph" w:customStyle="1" w:styleId="BillBasicItalics">
    <w:name w:val="BillBasicItalics"/>
    <w:basedOn w:val="BillBasic"/>
    <w:rsid w:val="007E6D74"/>
    <w:rPr>
      <w:i/>
    </w:rPr>
  </w:style>
  <w:style w:type="paragraph" w:customStyle="1" w:styleId="00SigningPage">
    <w:name w:val="00SigningPage"/>
    <w:basedOn w:val="Normal"/>
    <w:rsid w:val="007E6D74"/>
  </w:style>
  <w:style w:type="paragraph" w:customStyle="1" w:styleId="CommentNum">
    <w:name w:val="CommentNum"/>
    <w:basedOn w:val="Comment"/>
    <w:rsid w:val="007E6D74"/>
    <w:pPr>
      <w:ind w:left="1800" w:hanging="1800"/>
    </w:pPr>
  </w:style>
  <w:style w:type="paragraph" w:styleId="TOC8">
    <w:name w:val="toc 8"/>
    <w:basedOn w:val="TOC3"/>
    <w:next w:val="Normal"/>
    <w:autoRedefine/>
    <w:rsid w:val="007E6D74"/>
    <w:pPr>
      <w:keepNext w:val="0"/>
      <w:spacing w:before="120"/>
    </w:pPr>
  </w:style>
  <w:style w:type="paragraph" w:customStyle="1" w:styleId="Amainbullet">
    <w:name w:val="A main bullet"/>
    <w:basedOn w:val="BillBasic"/>
    <w:rsid w:val="007E6D74"/>
    <w:pPr>
      <w:spacing w:before="60"/>
      <w:ind w:left="1500" w:hanging="400"/>
    </w:pPr>
  </w:style>
  <w:style w:type="paragraph" w:customStyle="1" w:styleId="Aparabullet">
    <w:name w:val="A para bullet"/>
    <w:basedOn w:val="BillBasic"/>
    <w:rsid w:val="007E6D74"/>
    <w:pPr>
      <w:spacing w:before="60"/>
      <w:ind w:left="2000" w:hanging="400"/>
    </w:pPr>
  </w:style>
  <w:style w:type="paragraph" w:customStyle="1" w:styleId="Asubparabullet">
    <w:name w:val="A subpara bullet"/>
    <w:basedOn w:val="BillBasic"/>
    <w:rsid w:val="007E6D74"/>
    <w:pPr>
      <w:spacing w:before="60"/>
      <w:ind w:left="2540" w:hanging="400"/>
    </w:pPr>
  </w:style>
  <w:style w:type="paragraph" w:customStyle="1" w:styleId="aDefpara">
    <w:name w:val="aDef para"/>
    <w:basedOn w:val="Apara"/>
    <w:rsid w:val="007E6D74"/>
  </w:style>
  <w:style w:type="paragraph" w:customStyle="1" w:styleId="aDefsubpara">
    <w:name w:val="aDef subpara"/>
    <w:basedOn w:val="Asubpara"/>
    <w:rsid w:val="007E6D74"/>
  </w:style>
  <w:style w:type="paragraph" w:customStyle="1" w:styleId="BillFor">
    <w:name w:val="BillFor"/>
    <w:basedOn w:val="BillBasicHeading"/>
    <w:rsid w:val="007E6D74"/>
    <w:pPr>
      <w:keepNext w:val="0"/>
      <w:spacing w:before="320"/>
      <w:jc w:val="both"/>
    </w:pPr>
    <w:rPr>
      <w:sz w:val="28"/>
    </w:rPr>
  </w:style>
  <w:style w:type="paragraph" w:customStyle="1" w:styleId="EnactingWordsRules">
    <w:name w:val="EnactingWordsRules"/>
    <w:basedOn w:val="EnactingWords"/>
    <w:rsid w:val="007E6D74"/>
    <w:pPr>
      <w:spacing w:before="240"/>
    </w:pPr>
  </w:style>
  <w:style w:type="paragraph" w:customStyle="1" w:styleId="Formula">
    <w:name w:val="Formula"/>
    <w:basedOn w:val="BillBasic"/>
    <w:rsid w:val="007E6D74"/>
    <w:pPr>
      <w:spacing w:line="260" w:lineRule="atLeast"/>
      <w:jc w:val="center"/>
    </w:pPr>
  </w:style>
  <w:style w:type="paragraph" w:customStyle="1" w:styleId="Idefpara">
    <w:name w:val="I def para"/>
    <w:basedOn w:val="Ipara"/>
    <w:rsid w:val="007E6D74"/>
  </w:style>
  <w:style w:type="paragraph" w:customStyle="1" w:styleId="Idefsubpara">
    <w:name w:val="I def subpara"/>
    <w:basedOn w:val="Isubpara"/>
    <w:rsid w:val="007E6D74"/>
  </w:style>
  <w:style w:type="paragraph" w:customStyle="1" w:styleId="Judges">
    <w:name w:val="Judges"/>
    <w:basedOn w:val="Minister"/>
    <w:rsid w:val="007E6D74"/>
    <w:pPr>
      <w:spacing w:before="180"/>
    </w:pPr>
  </w:style>
  <w:style w:type="paragraph" w:customStyle="1" w:styleId="CoverInForce">
    <w:name w:val="CoverInForce"/>
    <w:basedOn w:val="BillBasicHeading"/>
    <w:rsid w:val="007E6D74"/>
    <w:pPr>
      <w:keepNext w:val="0"/>
      <w:spacing w:before="400"/>
    </w:pPr>
    <w:rPr>
      <w:b w:val="0"/>
    </w:rPr>
  </w:style>
  <w:style w:type="paragraph" w:customStyle="1" w:styleId="LongTitle">
    <w:name w:val="LongTitle"/>
    <w:basedOn w:val="BillBasic"/>
    <w:rsid w:val="007E6D74"/>
    <w:pPr>
      <w:spacing w:before="300"/>
    </w:pPr>
  </w:style>
  <w:style w:type="paragraph" w:styleId="Subtitle">
    <w:name w:val="Subtitle"/>
    <w:basedOn w:val="Normal"/>
    <w:qFormat/>
    <w:rsid w:val="007E6D74"/>
    <w:pPr>
      <w:spacing w:after="60"/>
      <w:jc w:val="center"/>
      <w:outlineLvl w:val="1"/>
    </w:pPr>
    <w:rPr>
      <w:rFonts w:ascii="Arial" w:hAnsi="Arial"/>
    </w:rPr>
  </w:style>
  <w:style w:type="paragraph" w:customStyle="1" w:styleId="CoverActName">
    <w:name w:val="CoverActName"/>
    <w:basedOn w:val="BillBasicHeading"/>
    <w:rsid w:val="007E6D74"/>
    <w:pPr>
      <w:keepNext w:val="0"/>
      <w:spacing w:before="260"/>
    </w:pPr>
  </w:style>
  <w:style w:type="paragraph" w:customStyle="1" w:styleId="FormRule">
    <w:name w:val="FormRule"/>
    <w:basedOn w:val="Normal"/>
    <w:rsid w:val="007E6D74"/>
    <w:pPr>
      <w:pBdr>
        <w:top w:val="single" w:sz="4" w:space="1" w:color="auto"/>
      </w:pBdr>
      <w:spacing w:before="160" w:after="40"/>
      <w:ind w:left="3220" w:right="3260"/>
    </w:pPr>
    <w:rPr>
      <w:sz w:val="8"/>
    </w:rPr>
  </w:style>
  <w:style w:type="paragraph" w:customStyle="1" w:styleId="Notified">
    <w:name w:val="Notified"/>
    <w:basedOn w:val="BillBasic"/>
    <w:rsid w:val="007E6D74"/>
    <w:pPr>
      <w:spacing w:before="360"/>
      <w:jc w:val="right"/>
    </w:pPr>
    <w:rPr>
      <w:i/>
    </w:rPr>
  </w:style>
  <w:style w:type="paragraph" w:customStyle="1" w:styleId="IDict-Heading">
    <w:name w:val="I Dict-Heading"/>
    <w:basedOn w:val="BillBasicHeading"/>
    <w:rsid w:val="007E6D74"/>
    <w:pPr>
      <w:spacing w:before="320"/>
      <w:ind w:left="2600" w:hanging="2600"/>
      <w:jc w:val="both"/>
    </w:pPr>
    <w:rPr>
      <w:sz w:val="34"/>
    </w:rPr>
  </w:style>
  <w:style w:type="paragraph" w:customStyle="1" w:styleId="03ScheduleLandscape">
    <w:name w:val="03ScheduleLandscape"/>
    <w:basedOn w:val="Normal"/>
    <w:rsid w:val="007E6D74"/>
  </w:style>
  <w:style w:type="paragraph" w:customStyle="1" w:styleId="aNoteBullet">
    <w:name w:val="aNoteBullet"/>
    <w:basedOn w:val="aNoteSymb"/>
    <w:rsid w:val="007E6D74"/>
    <w:pPr>
      <w:tabs>
        <w:tab w:val="left" w:pos="2200"/>
      </w:tabs>
      <w:spacing w:before="60"/>
      <w:ind w:left="2600" w:hanging="700"/>
    </w:pPr>
  </w:style>
  <w:style w:type="paragraph" w:customStyle="1" w:styleId="aParaNoteBullet">
    <w:name w:val="aParaNoteBullet"/>
    <w:basedOn w:val="aParaNote"/>
    <w:rsid w:val="007E6D74"/>
    <w:pPr>
      <w:tabs>
        <w:tab w:val="left" w:pos="2700"/>
      </w:tabs>
      <w:spacing w:before="60"/>
      <w:ind w:left="3100" w:hanging="700"/>
    </w:pPr>
  </w:style>
  <w:style w:type="paragraph" w:customStyle="1" w:styleId="SchSubClause">
    <w:name w:val="Sch SubClause"/>
    <w:basedOn w:val="Schclauseheading"/>
    <w:rsid w:val="007E6D74"/>
    <w:rPr>
      <w:b w:val="0"/>
    </w:rPr>
  </w:style>
  <w:style w:type="paragraph" w:customStyle="1" w:styleId="Endnote2">
    <w:name w:val="Endnote2"/>
    <w:basedOn w:val="Normal"/>
    <w:rsid w:val="007E6D74"/>
    <w:pPr>
      <w:keepNext/>
      <w:tabs>
        <w:tab w:val="left" w:pos="1100"/>
      </w:tabs>
      <w:spacing w:before="360"/>
    </w:pPr>
    <w:rPr>
      <w:rFonts w:ascii="Arial" w:hAnsi="Arial"/>
      <w:b/>
    </w:rPr>
  </w:style>
  <w:style w:type="paragraph" w:customStyle="1" w:styleId="Actdetails">
    <w:name w:val="Act details"/>
    <w:basedOn w:val="Normal"/>
    <w:rsid w:val="007E6D74"/>
    <w:pPr>
      <w:spacing w:before="20"/>
      <w:ind w:left="1400"/>
    </w:pPr>
    <w:rPr>
      <w:rFonts w:ascii="Arial" w:hAnsi="Arial"/>
      <w:sz w:val="20"/>
    </w:rPr>
  </w:style>
  <w:style w:type="paragraph" w:customStyle="1" w:styleId="Asamby">
    <w:name w:val="As am by"/>
    <w:basedOn w:val="Normal"/>
    <w:next w:val="Normal"/>
    <w:rsid w:val="007E6D74"/>
    <w:pPr>
      <w:spacing w:before="240"/>
      <w:ind w:left="1100"/>
    </w:pPr>
    <w:rPr>
      <w:rFonts w:ascii="Arial" w:hAnsi="Arial"/>
      <w:sz w:val="20"/>
    </w:rPr>
  </w:style>
  <w:style w:type="paragraph" w:customStyle="1" w:styleId="AmdtsEntries">
    <w:name w:val="AmdtsEntries"/>
    <w:basedOn w:val="BillBasicHeading"/>
    <w:rsid w:val="007E6D74"/>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7E6D74"/>
    <w:pPr>
      <w:tabs>
        <w:tab w:val="clear" w:pos="2600"/>
        <w:tab w:val="left" w:pos="0"/>
      </w:tabs>
      <w:ind w:left="2480" w:hanging="2960"/>
    </w:pPr>
  </w:style>
  <w:style w:type="character" w:customStyle="1" w:styleId="charBold">
    <w:name w:val="charBold"/>
    <w:basedOn w:val="DefaultParagraphFont"/>
    <w:rsid w:val="007E6D74"/>
    <w:rPr>
      <w:b/>
    </w:rPr>
  </w:style>
  <w:style w:type="paragraph" w:customStyle="1" w:styleId="AmdtsEntryHd">
    <w:name w:val="AmdtsEntryHd"/>
    <w:basedOn w:val="BillBasicHeading"/>
    <w:next w:val="AmdtsEntries"/>
    <w:rsid w:val="007E6D74"/>
    <w:pPr>
      <w:tabs>
        <w:tab w:val="clear" w:pos="2600"/>
      </w:tabs>
      <w:spacing w:before="120"/>
      <w:ind w:left="1100"/>
    </w:pPr>
    <w:rPr>
      <w:sz w:val="18"/>
    </w:rPr>
  </w:style>
  <w:style w:type="paragraph" w:customStyle="1" w:styleId="EndNoteParas">
    <w:name w:val="EndNoteParas"/>
    <w:basedOn w:val="EndNoteTextEPS"/>
    <w:rsid w:val="007E6D74"/>
    <w:pPr>
      <w:tabs>
        <w:tab w:val="right" w:pos="1432"/>
      </w:tabs>
      <w:ind w:left="1840" w:hanging="1840"/>
    </w:pPr>
  </w:style>
  <w:style w:type="paragraph" w:customStyle="1" w:styleId="NewReg">
    <w:name w:val="New Reg"/>
    <w:basedOn w:val="NewAct"/>
    <w:next w:val="Actdetails"/>
    <w:rsid w:val="007E6D74"/>
  </w:style>
  <w:style w:type="paragraph" w:customStyle="1" w:styleId="aExamPara">
    <w:name w:val="aExamPara"/>
    <w:basedOn w:val="aExam"/>
    <w:rsid w:val="007E6D74"/>
    <w:pPr>
      <w:tabs>
        <w:tab w:val="right" w:pos="1720"/>
        <w:tab w:val="left" w:pos="2000"/>
        <w:tab w:val="left" w:pos="2300"/>
      </w:tabs>
      <w:ind w:left="2400" w:hanging="1300"/>
    </w:pPr>
  </w:style>
  <w:style w:type="paragraph" w:customStyle="1" w:styleId="Endnote3">
    <w:name w:val="Endnote3"/>
    <w:basedOn w:val="Normal"/>
    <w:rsid w:val="007E6D74"/>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7E6D74"/>
  </w:style>
  <w:style w:type="character" w:customStyle="1" w:styleId="charTableText">
    <w:name w:val="charTableText"/>
    <w:basedOn w:val="DefaultParagraphFont"/>
    <w:rsid w:val="007E6D74"/>
  </w:style>
  <w:style w:type="paragraph" w:customStyle="1" w:styleId="EndNoteTextEPS">
    <w:name w:val="EndNoteTextEPS"/>
    <w:basedOn w:val="Normal"/>
    <w:rsid w:val="007E6D74"/>
    <w:pPr>
      <w:spacing w:before="60"/>
      <w:ind w:left="1100"/>
      <w:jc w:val="both"/>
    </w:pPr>
    <w:rPr>
      <w:sz w:val="20"/>
    </w:rPr>
  </w:style>
  <w:style w:type="paragraph" w:customStyle="1" w:styleId="TLegEntries">
    <w:name w:val="TLegEntries"/>
    <w:basedOn w:val="Normal"/>
    <w:rsid w:val="007E6D74"/>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7E6D74"/>
    <w:pPr>
      <w:tabs>
        <w:tab w:val="clear" w:pos="2600"/>
        <w:tab w:val="left" w:leader="dot" w:pos="2700"/>
      </w:tabs>
      <w:ind w:left="2700" w:hanging="2000"/>
    </w:pPr>
    <w:rPr>
      <w:sz w:val="18"/>
    </w:rPr>
  </w:style>
  <w:style w:type="character" w:customStyle="1" w:styleId="charItals">
    <w:name w:val="charItals"/>
    <w:basedOn w:val="DefaultParagraphFont"/>
    <w:rsid w:val="007E6D74"/>
    <w:rPr>
      <w:i/>
    </w:rPr>
  </w:style>
  <w:style w:type="character" w:customStyle="1" w:styleId="charBoldItals">
    <w:name w:val="charBoldItals"/>
    <w:basedOn w:val="DefaultParagraphFont"/>
    <w:rsid w:val="007E6D74"/>
    <w:rPr>
      <w:b/>
      <w:i/>
    </w:rPr>
  </w:style>
  <w:style w:type="character" w:customStyle="1" w:styleId="charUnderline">
    <w:name w:val="charUnderline"/>
    <w:basedOn w:val="DefaultParagraphFont"/>
    <w:rsid w:val="007E6D74"/>
    <w:rPr>
      <w:u w:val="single"/>
    </w:rPr>
  </w:style>
  <w:style w:type="paragraph" w:customStyle="1" w:styleId="CoverText">
    <w:name w:val="CoverText"/>
    <w:basedOn w:val="Normal"/>
    <w:uiPriority w:val="99"/>
    <w:rsid w:val="007E6D74"/>
    <w:pPr>
      <w:spacing w:before="100"/>
      <w:jc w:val="both"/>
    </w:pPr>
    <w:rPr>
      <w:sz w:val="20"/>
    </w:rPr>
  </w:style>
  <w:style w:type="paragraph" w:customStyle="1" w:styleId="CoverHeading">
    <w:name w:val="CoverHeading"/>
    <w:basedOn w:val="Normal"/>
    <w:rsid w:val="007E6D74"/>
    <w:rPr>
      <w:rFonts w:ascii="Arial" w:hAnsi="Arial"/>
      <w:b/>
    </w:rPr>
  </w:style>
  <w:style w:type="paragraph" w:customStyle="1" w:styleId="TableHd">
    <w:name w:val="TableHd"/>
    <w:basedOn w:val="Normal"/>
    <w:rsid w:val="007E6D74"/>
    <w:pPr>
      <w:keepNext/>
      <w:spacing w:before="300"/>
      <w:ind w:left="1200" w:hanging="1200"/>
    </w:pPr>
    <w:rPr>
      <w:rFonts w:ascii="Arial" w:hAnsi="Arial"/>
      <w:b/>
      <w:sz w:val="20"/>
    </w:rPr>
  </w:style>
  <w:style w:type="paragraph" w:customStyle="1" w:styleId="OldAmdt2ndLine">
    <w:name w:val="OldAmdt2ndLine"/>
    <w:basedOn w:val="OldAmdtsEntries"/>
    <w:rsid w:val="007E6D74"/>
    <w:pPr>
      <w:tabs>
        <w:tab w:val="left" w:pos="2700"/>
      </w:tabs>
      <w:spacing w:before="0"/>
    </w:pPr>
  </w:style>
  <w:style w:type="paragraph" w:customStyle="1" w:styleId="EarlierRepubEntries">
    <w:name w:val="EarlierRepubEntries"/>
    <w:basedOn w:val="Normal"/>
    <w:rsid w:val="007E6D74"/>
    <w:pPr>
      <w:spacing w:before="60" w:after="60"/>
    </w:pPr>
    <w:rPr>
      <w:rFonts w:ascii="Arial" w:hAnsi="Arial"/>
      <w:sz w:val="18"/>
    </w:rPr>
  </w:style>
  <w:style w:type="paragraph" w:customStyle="1" w:styleId="RenumProvEntries">
    <w:name w:val="RenumProvEntries"/>
    <w:basedOn w:val="Normal"/>
    <w:rsid w:val="007E6D74"/>
    <w:pPr>
      <w:spacing w:before="60"/>
    </w:pPr>
    <w:rPr>
      <w:rFonts w:ascii="Arial" w:hAnsi="Arial"/>
      <w:sz w:val="20"/>
    </w:rPr>
  </w:style>
  <w:style w:type="paragraph" w:customStyle="1" w:styleId="aExamNumText">
    <w:name w:val="aExamNumText"/>
    <w:basedOn w:val="aExam"/>
    <w:rsid w:val="007E6D74"/>
    <w:pPr>
      <w:ind w:left="1500"/>
    </w:pPr>
  </w:style>
  <w:style w:type="paragraph" w:customStyle="1" w:styleId="aNotePara">
    <w:name w:val="aNotePara"/>
    <w:basedOn w:val="aNote"/>
    <w:rsid w:val="007E6D74"/>
    <w:pPr>
      <w:tabs>
        <w:tab w:val="right" w:pos="2140"/>
        <w:tab w:val="left" w:pos="2400"/>
      </w:tabs>
      <w:spacing w:before="60"/>
      <w:ind w:left="2400" w:hanging="1300"/>
    </w:pPr>
  </w:style>
  <w:style w:type="paragraph" w:customStyle="1" w:styleId="aParaNotePara">
    <w:name w:val="aParaNotePara"/>
    <w:basedOn w:val="aNoteParaSymb"/>
    <w:rsid w:val="007E6D74"/>
    <w:pPr>
      <w:tabs>
        <w:tab w:val="clear" w:pos="2140"/>
        <w:tab w:val="clear" w:pos="2400"/>
        <w:tab w:val="right" w:pos="2644"/>
      </w:tabs>
      <w:ind w:left="3320" w:hanging="1720"/>
    </w:pPr>
  </w:style>
  <w:style w:type="paragraph" w:customStyle="1" w:styleId="aExamBullet">
    <w:name w:val="aExamBullet"/>
    <w:basedOn w:val="aExam"/>
    <w:rsid w:val="007E6D74"/>
    <w:pPr>
      <w:tabs>
        <w:tab w:val="left" w:pos="1500"/>
        <w:tab w:val="left" w:pos="2300"/>
      </w:tabs>
      <w:ind w:left="1900" w:hanging="800"/>
    </w:pPr>
  </w:style>
  <w:style w:type="paragraph" w:customStyle="1" w:styleId="CoverSubHdg">
    <w:name w:val="CoverSubHdg"/>
    <w:basedOn w:val="CoverHeading"/>
    <w:rsid w:val="007E6D74"/>
    <w:pPr>
      <w:spacing w:before="120"/>
    </w:pPr>
    <w:rPr>
      <w:sz w:val="20"/>
    </w:rPr>
  </w:style>
  <w:style w:type="paragraph" w:customStyle="1" w:styleId="CoverTextPara">
    <w:name w:val="CoverTextPara"/>
    <w:basedOn w:val="CoverText"/>
    <w:rsid w:val="007E6D74"/>
    <w:pPr>
      <w:tabs>
        <w:tab w:val="right" w:pos="600"/>
        <w:tab w:val="left" w:pos="840"/>
      </w:tabs>
      <w:ind w:left="840" w:hanging="840"/>
    </w:pPr>
  </w:style>
  <w:style w:type="paragraph" w:customStyle="1" w:styleId="AH5SecSymb">
    <w:name w:val="A H5 Sec Symb"/>
    <w:basedOn w:val="AH5Sec"/>
    <w:next w:val="Amain"/>
    <w:rsid w:val="007E6D74"/>
    <w:pPr>
      <w:tabs>
        <w:tab w:val="clear" w:pos="1100"/>
        <w:tab w:val="left" w:pos="0"/>
      </w:tabs>
      <w:ind w:hanging="1580"/>
    </w:pPr>
  </w:style>
  <w:style w:type="character" w:customStyle="1" w:styleId="charSymb">
    <w:name w:val="charSymb"/>
    <w:basedOn w:val="DefaultParagraphFont"/>
    <w:rsid w:val="007E6D74"/>
    <w:rPr>
      <w:rFonts w:ascii="Arial" w:hAnsi="Arial"/>
      <w:sz w:val="24"/>
      <w:bdr w:val="single" w:sz="4" w:space="0" w:color="auto"/>
    </w:rPr>
  </w:style>
  <w:style w:type="paragraph" w:customStyle="1" w:styleId="AH3DivSymb">
    <w:name w:val="A H3 Div Symb"/>
    <w:basedOn w:val="AH3Div"/>
    <w:next w:val="AH5Sec"/>
    <w:rsid w:val="007E6D74"/>
    <w:pPr>
      <w:tabs>
        <w:tab w:val="clear" w:pos="2600"/>
        <w:tab w:val="left" w:pos="0"/>
      </w:tabs>
      <w:ind w:left="2480" w:hanging="2960"/>
    </w:pPr>
  </w:style>
  <w:style w:type="paragraph" w:customStyle="1" w:styleId="AH4SubDivSymb">
    <w:name w:val="A H4 SubDiv Symb"/>
    <w:basedOn w:val="AH4SubDiv"/>
    <w:next w:val="AH5Sec"/>
    <w:rsid w:val="007E6D74"/>
    <w:pPr>
      <w:tabs>
        <w:tab w:val="clear" w:pos="2600"/>
        <w:tab w:val="left" w:pos="0"/>
      </w:tabs>
      <w:ind w:left="2480" w:hanging="2960"/>
    </w:pPr>
  </w:style>
  <w:style w:type="paragraph" w:customStyle="1" w:styleId="Dict-HeadingSymb">
    <w:name w:val="Dict-Heading Symb"/>
    <w:basedOn w:val="Dict-Heading"/>
    <w:rsid w:val="007E6D74"/>
    <w:pPr>
      <w:tabs>
        <w:tab w:val="left" w:pos="0"/>
      </w:tabs>
      <w:ind w:left="2480" w:hanging="2960"/>
    </w:pPr>
  </w:style>
  <w:style w:type="paragraph" w:customStyle="1" w:styleId="Sched-headingSymb">
    <w:name w:val="Sched-heading Symb"/>
    <w:basedOn w:val="Sched-heading"/>
    <w:rsid w:val="007E6D74"/>
    <w:pPr>
      <w:tabs>
        <w:tab w:val="left" w:pos="0"/>
      </w:tabs>
      <w:ind w:left="2480" w:hanging="2960"/>
    </w:pPr>
  </w:style>
  <w:style w:type="paragraph" w:customStyle="1" w:styleId="Sched-PartSymb">
    <w:name w:val="Sched-Part Symb"/>
    <w:basedOn w:val="Sched-Part"/>
    <w:rsid w:val="007E6D74"/>
    <w:pPr>
      <w:tabs>
        <w:tab w:val="left" w:pos="0"/>
      </w:tabs>
      <w:ind w:left="2480" w:hanging="2960"/>
    </w:pPr>
  </w:style>
  <w:style w:type="paragraph" w:customStyle="1" w:styleId="Sched-FormSymb">
    <w:name w:val="Sched-Form Symb"/>
    <w:basedOn w:val="Sched-Form"/>
    <w:rsid w:val="007E6D74"/>
    <w:pPr>
      <w:tabs>
        <w:tab w:val="left" w:pos="0"/>
      </w:tabs>
      <w:ind w:left="2480" w:hanging="2960"/>
    </w:pPr>
  </w:style>
  <w:style w:type="paragraph" w:customStyle="1" w:styleId="SchclauseheadingSymb">
    <w:name w:val="Sch clause heading Symb"/>
    <w:basedOn w:val="Schclauseheading"/>
    <w:rsid w:val="007E6D74"/>
    <w:pPr>
      <w:tabs>
        <w:tab w:val="left" w:pos="0"/>
      </w:tabs>
      <w:ind w:left="980" w:hanging="1460"/>
    </w:pPr>
  </w:style>
  <w:style w:type="paragraph" w:customStyle="1" w:styleId="TLegAsAmBy">
    <w:name w:val="TLegAsAmBy"/>
    <w:basedOn w:val="TLegEntries"/>
    <w:rsid w:val="007E6D74"/>
    <w:pPr>
      <w:ind w:firstLine="0"/>
    </w:pPr>
    <w:rPr>
      <w:b/>
    </w:rPr>
  </w:style>
  <w:style w:type="paragraph" w:customStyle="1" w:styleId="MinisterWord">
    <w:name w:val="MinisterWord"/>
    <w:basedOn w:val="Normal"/>
    <w:rsid w:val="007E6D74"/>
    <w:pPr>
      <w:spacing w:before="60"/>
      <w:jc w:val="right"/>
    </w:pPr>
  </w:style>
  <w:style w:type="paragraph" w:customStyle="1" w:styleId="TableColHd">
    <w:name w:val="TableColHd"/>
    <w:basedOn w:val="Normal"/>
    <w:rsid w:val="007E6D74"/>
    <w:pPr>
      <w:keepNext/>
      <w:spacing w:after="60"/>
    </w:pPr>
    <w:rPr>
      <w:rFonts w:ascii="Arial" w:hAnsi="Arial"/>
      <w:b/>
      <w:sz w:val="18"/>
    </w:rPr>
  </w:style>
  <w:style w:type="paragraph" w:customStyle="1" w:styleId="00Spine">
    <w:name w:val="00Spine"/>
    <w:basedOn w:val="Normal"/>
    <w:rsid w:val="007E6D74"/>
  </w:style>
  <w:style w:type="paragraph" w:customStyle="1" w:styleId="AuthorisedBlock">
    <w:name w:val="AuthorisedBlock"/>
    <w:basedOn w:val="Normal"/>
    <w:rsid w:val="007E6D74"/>
    <w:pPr>
      <w:pBdr>
        <w:top w:val="single" w:sz="12" w:space="1" w:color="auto"/>
        <w:bottom w:val="single" w:sz="12" w:space="1" w:color="auto"/>
      </w:pBdr>
      <w:spacing w:before="120" w:after="120"/>
      <w:ind w:left="1680" w:right="1547"/>
      <w:jc w:val="center"/>
    </w:pPr>
    <w:rPr>
      <w:b/>
    </w:rPr>
  </w:style>
  <w:style w:type="paragraph" w:customStyle="1" w:styleId="Info">
    <w:name w:val="Info"/>
    <w:basedOn w:val="Normal"/>
    <w:rsid w:val="006377B1"/>
    <w:pPr>
      <w:ind w:left="460" w:right="-60"/>
    </w:pPr>
    <w:rPr>
      <w:rFonts w:ascii="Arial" w:hAnsi="Arial"/>
      <w:sz w:val="18"/>
    </w:rPr>
  </w:style>
  <w:style w:type="paragraph" w:customStyle="1" w:styleId="Note">
    <w:name w:val="Note"/>
    <w:basedOn w:val="Normal"/>
    <w:rsid w:val="006377B1"/>
    <w:pPr>
      <w:tabs>
        <w:tab w:val="right" w:leader="dot" w:pos="6612"/>
      </w:tabs>
      <w:ind w:left="672" w:right="-60" w:hanging="540"/>
    </w:pPr>
    <w:rPr>
      <w:rFonts w:ascii="Arial" w:hAnsi="Arial"/>
      <w:sz w:val="18"/>
    </w:rPr>
  </w:style>
  <w:style w:type="paragraph" w:customStyle="1" w:styleId="Billcrest0">
    <w:name w:val="Billcrest"/>
    <w:basedOn w:val="Normal"/>
    <w:rsid w:val="007E6D74"/>
    <w:pPr>
      <w:spacing w:after="60"/>
      <w:ind w:left="2800"/>
    </w:pPr>
    <w:rPr>
      <w:rFonts w:ascii="ACTCrest" w:hAnsi="ACTCrest"/>
      <w:sz w:val="216"/>
    </w:rPr>
  </w:style>
  <w:style w:type="paragraph" w:styleId="TOC9">
    <w:name w:val="toc 9"/>
    <w:basedOn w:val="Normal"/>
    <w:next w:val="Normal"/>
    <w:autoRedefine/>
    <w:rsid w:val="007E6D74"/>
    <w:pPr>
      <w:ind w:left="1920" w:right="600"/>
    </w:pPr>
  </w:style>
  <w:style w:type="paragraph" w:customStyle="1" w:styleId="Actdetailsshaded">
    <w:name w:val="Act details shaded"/>
    <w:basedOn w:val="Actdetails"/>
    <w:rsid w:val="006377B1"/>
    <w:pPr>
      <w:shd w:val="pct15" w:color="auto" w:fill="FFFFFF"/>
      <w:spacing w:before="0"/>
      <w:ind w:left="900"/>
    </w:pPr>
    <w:rPr>
      <w:sz w:val="18"/>
    </w:rPr>
  </w:style>
  <w:style w:type="paragraph" w:customStyle="1" w:styleId="Actbullet">
    <w:name w:val="Act bullet"/>
    <w:basedOn w:val="Normal"/>
    <w:uiPriority w:val="99"/>
    <w:rsid w:val="007E6D74"/>
    <w:pPr>
      <w:numPr>
        <w:numId w:val="48"/>
      </w:numPr>
      <w:tabs>
        <w:tab w:val="left" w:pos="900"/>
      </w:tabs>
      <w:spacing w:before="20"/>
      <w:ind w:right="-60"/>
    </w:pPr>
    <w:rPr>
      <w:rFonts w:ascii="Arial" w:hAnsi="Arial"/>
      <w:sz w:val="18"/>
    </w:rPr>
  </w:style>
  <w:style w:type="paragraph" w:customStyle="1" w:styleId="06Copyright">
    <w:name w:val="06Copyright"/>
    <w:basedOn w:val="Normal"/>
    <w:rsid w:val="007E6D74"/>
  </w:style>
  <w:style w:type="paragraph" w:customStyle="1" w:styleId="Status">
    <w:name w:val="Status"/>
    <w:basedOn w:val="Normal"/>
    <w:rsid w:val="007E6D74"/>
    <w:pPr>
      <w:spacing w:before="280"/>
      <w:jc w:val="center"/>
    </w:pPr>
    <w:rPr>
      <w:rFonts w:ascii="Arial" w:hAnsi="Arial"/>
      <w:sz w:val="14"/>
    </w:rPr>
  </w:style>
  <w:style w:type="paragraph" w:customStyle="1" w:styleId="AmdtsEntriesDefL2">
    <w:name w:val="AmdtsEntriesDefL2"/>
    <w:basedOn w:val="Normal"/>
    <w:rsid w:val="007E6D74"/>
    <w:pPr>
      <w:tabs>
        <w:tab w:val="left" w:pos="3000"/>
      </w:tabs>
      <w:ind w:left="3100" w:hanging="2000"/>
    </w:pPr>
    <w:rPr>
      <w:rFonts w:ascii="Arial" w:hAnsi="Arial"/>
      <w:sz w:val="18"/>
    </w:rPr>
  </w:style>
  <w:style w:type="paragraph" w:customStyle="1" w:styleId="PenaltyPara">
    <w:name w:val="PenaltyPara"/>
    <w:basedOn w:val="Normal"/>
    <w:rsid w:val="007E6D74"/>
    <w:pPr>
      <w:tabs>
        <w:tab w:val="right" w:pos="1360"/>
      </w:tabs>
      <w:spacing w:before="60"/>
      <w:ind w:left="1600" w:hanging="1600"/>
      <w:jc w:val="both"/>
    </w:pPr>
  </w:style>
  <w:style w:type="paragraph" w:customStyle="1" w:styleId="AFHdg">
    <w:name w:val="AFHdg"/>
    <w:basedOn w:val="BillBasicHeading"/>
    <w:rsid w:val="007E6D74"/>
    <w:rPr>
      <w:b w:val="0"/>
      <w:sz w:val="32"/>
    </w:rPr>
  </w:style>
  <w:style w:type="paragraph" w:customStyle="1" w:styleId="LegHistNote">
    <w:name w:val="LegHistNote"/>
    <w:basedOn w:val="Actdetails"/>
    <w:rsid w:val="007E6D74"/>
    <w:pPr>
      <w:spacing w:before="60"/>
      <w:ind w:left="2700" w:right="-60" w:hanging="1300"/>
    </w:pPr>
    <w:rPr>
      <w:sz w:val="18"/>
    </w:rPr>
  </w:style>
  <w:style w:type="paragraph" w:customStyle="1" w:styleId="MH1Chapter">
    <w:name w:val="M H1 Chapter"/>
    <w:basedOn w:val="AH1Chapter"/>
    <w:rsid w:val="007E6D74"/>
    <w:pPr>
      <w:tabs>
        <w:tab w:val="clear" w:pos="2600"/>
        <w:tab w:val="left" w:pos="2720"/>
      </w:tabs>
      <w:ind w:left="4000" w:hanging="3300"/>
    </w:pPr>
  </w:style>
  <w:style w:type="paragraph" w:customStyle="1" w:styleId="ModH1Chapter">
    <w:name w:val="Mod H1 Chapter"/>
    <w:basedOn w:val="IH1ChapSymb"/>
    <w:rsid w:val="007E6D74"/>
    <w:pPr>
      <w:tabs>
        <w:tab w:val="clear" w:pos="2600"/>
        <w:tab w:val="left" w:pos="3300"/>
      </w:tabs>
      <w:ind w:left="3300"/>
    </w:pPr>
  </w:style>
  <w:style w:type="paragraph" w:customStyle="1" w:styleId="ModH2Part">
    <w:name w:val="Mod H2 Part"/>
    <w:basedOn w:val="IH2PartSymb"/>
    <w:rsid w:val="007E6D74"/>
    <w:pPr>
      <w:tabs>
        <w:tab w:val="clear" w:pos="2600"/>
        <w:tab w:val="left" w:pos="3300"/>
      </w:tabs>
      <w:ind w:left="3300"/>
    </w:pPr>
  </w:style>
  <w:style w:type="paragraph" w:customStyle="1" w:styleId="ModH3Div">
    <w:name w:val="Mod H3 Div"/>
    <w:basedOn w:val="IH3DivSymb"/>
    <w:rsid w:val="007E6D74"/>
    <w:pPr>
      <w:tabs>
        <w:tab w:val="clear" w:pos="2600"/>
        <w:tab w:val="left" w:pos="3300"/>
      </w:tabs>
      <w:ind w:left="3300"/>
    </w:pPr>
  </w:style>
  <w:style w:type="paragraph" w:customStyle="1" w:styleId="ModH4SubDiv">
    <w:name w:val="Mod H4 SubDiv"/>
    <w:basedOn w:val="IH4SubDivSymb"/>
    <w:rsid w:val="007E6D74"/>
    <w:pPr>
      <w:tabs>
        <w:tab w:val="clear" w:pos="2600"/>
        <w:tab w:val="left" w:pos="3300"/>
      </w:tabs>
      <w:ind w:left="3300"/>
    </w:pPr>
  </w:style>
  <w:style w:type="paragraph" w:customStyle="1" w:styleId="ModH5Sec">
    <w:name w:val="Mod H5 Sec"/>
    <w:basedOn w:val="IH5SecSymb"/>
    <w:rsid w:val="007E6D74"/>
    <w:pPr>
      <w:tabs>
        <w:tab w:val="clear" w:pos="1100"/>
        <w:tab w:val="left" w:pos="1800"/>
      </w:tabs>
      <w:ind w:left="2200"/>
    </w:pPr>
  </w:style>
  <w:style w:type="paragraph" w:customStyle="1" w:styleId="Modmain">
    <w:name w:val="Mod main"/>
    <w:basedOn w:val="Amain"/>
    <w:rsid w:val="007E6D74"/>
    <w:pPr>
      <w:tabs>
        <w:tab w:val="clear" w:pos="900"/>
        <w:tab w:val="clear" w:pos="1100"/>
        <w:tab w:val="right" w:pos="1600"/>
        <w:tab w:val="left" w:pos="1800"/>
      </w:tabs>
      <w:ind w:left="2200"/>
    </w:pPr>
  </w:style>
  <w:style w:type="paragraph" w:customStyle="1" w:styleId="Modpara">
    <w:name w:val="Mod para"/>
    <w:basedOn w:val="BillBasic"/>
    <w:rsid w:val="007E6D74"/>
    <w:pPr>
      <w:tabs>
        <w:tab w:val="right" w:pos="2100"/>
        <w:tab w:val="left" w:pos="2300"/>
      </w:tabs>
      <w:ind w:left="2700" w:hanging="1600"/>
      <w:outlineLvl w:val="6"/>
    </w:pPr>
  </w:style>
  <w:style w:type="paragraph" w:customStyle="1" w:styleId="Modsubpara">
    <w:name w:val="Mod subpara"/>
    <w:basedOn w:val="Asubpara"/>
    <w:rsid w:val="007E6D74"/>
    <w:pPr>
      <w:tabs>
        <w:tab w:val="clear" w:pos="1900"/>
        <w:tab w:val="clear" w:pos="2100"/>
        <w:tab w:val="right" w:pos="2640"/>
        <w:tab w:val="left" w:pos="2840"/>
      </w:tabs>
      <w:ind w:left="3240" w:hanging="2140"/>
    </w:pPr>
  </w:style>
  <w:style w:type="paragraph" w:customStyle="1" w:styleId="Modsubsubpara">
    <w:name w:val="Mod subsubpara"/>
    <w:basedOn w:val="AsubsubparaSymb"/>
    <w:rsid w:val="007E6D74"/>
    <w:pPr>
      <w:tabs>
        <w:tab w:val="clear" w:pos="2400"/>
        <w:tab w:val="clear" w:pos="2600"/>
        <w:tab w:val="right" w:pos="3160"/>
        <w:tab w:val="left" w:pos="3360"/>
      </w:tabs>
      <w:ind w:left="3760" w:hanging="2660"/>
    </w:pPr>
  </w:style>
  <w:style w:type="paragraph" w:customStyle="1" w:styleId="Modmainreturn">
    <w:name w:val="Mod main return"/>
    <w:basedOn w:val="AmainreturnSymb"/>
    <w:rsid w:val="007E6D74"/>
    <w:pPr>
      <w:ind w:left="1800"/>
    </w:pPr>
  </w:style>
  <w:style w:type="paragraph" w:customStyle="1" w:styleId="Modparareturn">
    <w:name w:val="Mod para return"/>
    <w:basedOn w:val="AparareturnSymb"/>
    <w:rsid w:val="007E6D74"/>
    <w:pPr>
      <w:ind w:left="2300"/>
    </w:pPr>
  </w:style>
  <w:style w:type="paragraph" w:customStyle="1" w:styleId="Modsubparareturn">
    <w:name w:val="Mod subpara return"/>
    <w:basedOn w:val="AsubparareturnSymb"/>
    <w:rsid w:val="007E6D74"/>
    <w:pPr>
      <w:ind w:left="3040"/>
    </w:pPr>
  </w:style>
  <w:style w:type="paragraph" w:customStyle="1" w:styleId="Modref">
    <w:name w:val="Mod ref"/>
    <w:basedOn w:val="refSymb"/>
    <w:rsid w:val="007E6D74"/>
    <w:pPr>
      <w:ind w:left="1100"/>
    </w:pPr>
  </w:style>
  <w:style w:type="paragraph" w:customStyle="1" w:styleId="ModaNote">
    <w:name w:val="Mod aNote"/>
    <w:basedOn w:val="aNoteSymb"/>
    <w:rsid w:val="007E6D74"/>
    <w:pPr>
      <w:tabs>
        <w:tab w:val="left" w:pos="2600"/>
      </w:tabs>
      <w:ind w:left="2600"/>
    </w:pPr>
  </w:style>
  <w:style w:type="paragraph" w:customStyle="1" w:styleId="ModNote">
    <w:name w:val="Mod Note"/>
    <w:basedOn w:val="aNoteSymb"/>
    <w:rsid w:val="007E6D74"/>
    <w:pPr>
      <w:tabs>
        <w:tab w:val="left" w:pos="2600"/>
      </w:tabs>
      <w:ind w:left="2600"/>
    </w:pPr>
  </w:style>
  <w:style w:type="paragraph" w:customStyle="1" w:styleId="ApprFormHd">
    <w:name w:val="ApprFormHd"/>
    <w:basedOn w:val="Sched-heading"/>
    <w:rsid w:val="007E6D74"/>
    <w:pPr>
      <w:ind w:left="0" w:firstLine="0"/>
    </w:pPr>
  </w:style>
  <w:style w:type="paragraph" w:customStyle="1" w:styleId="EarlierRepubHdg">
    <w:name w:val="EarlierRepubHdg"/>
    <w:basedOn w:val="Normal"/>
    <w:rsid w:val="007E6D74"/>
    <w:pPr>
      <w:keepNext/>
    </w:pPr>
    <w:rPr>
      <w:rFonts w:ascii="Arial" w:hAnsi="Arial"/>
      <w:b/>
      <w:sz w:val="20"/>
    </w:rPr>
  </w:style>
  <w:style w:type="paragraph" w:customStyle="1" w:styleId="RenumProvHdg">
    <w:name w:val="RenumProvHdg"/>
    <w:basedOn w:val="Normal"/>
    <w:rsid w:val="007E6D74"/>
    <w:rPr>
      <w:rFonts w:ascii="Arial" w:hAnsi="Arial"/>
      <w:b/>
      <w:sz w:val="22"/>
    </w:rPr>
  </w:style>
  <w:style w:type="paragraph" w:customStyle="1" w:styleId="RenumProvHeader">
    <w:name w:val="RenumProvHeader"/>
    <w:basedOn w:val="Normal"/>
    <w:rsid w:val="007E6D74"/>
    <w:rPr>
      <w:rFonts w:ascii="Arial" w:hAnsi="Arial"/>
      <w:b/>
      <w:sz w:val="22"/>
    </w:rPr>
  </w:style>
  <w:style w:type="paragraph" w:customStyle="1" w:styleId="RenumTableHdg">
    <w:name w:val="RenumTableHdg"/>
    <w:basedOn w:val="Normal"/>
    <w:rsid w:val="007E6D74"/>
    <w:pPr>
      <w:spacing w:before="120"/>
    </w:pPr>
    <w:rPr>
      <w:rFonts w:ascii="Arial" w:hAnsi="Arial"/>
      <w:b/>
      <w:sz w:val="20"/>
    </w:rPr>
  </w:style>
  <w:style w:type="paragraph" w:customStyle="1" w:styleId="EPSCoverTop">
    <w:name w:val="EPSCoverTop"/>
    <w:basedOn w:val="Normal"/>
    <w:rsid w:val="007E6D74"/>
    <w:pPr>
      <w:jc w:val="right"/>
    </w:pPr>
    <w:rPr>
      <w:rFonts w:ascii="Arial" w:hAnsi="Arial"/>
      <w:sz w:val="20"/>
    </w:rPr>
  </w:style>
  <w:style w:type="paragraph" w:customStyle="1" w:styleId="AmainSymb">
    <w:name w:val="A main Symb"/>
    <w:basedOn w:val="Amain"/>
    <w:rsid w:val="007E6D74"/>
    <w:pPr>
      <w:tabs>
        <w:tab w:val="left" w:pos="0"/>
      </w:tabs>
      <w:ind w:left="1120" w:hanging="1600"/>
    </w:pPr>
  </w:style>
  <w:style w:type="paragraph" w:customStyle="1" w:styleId="AparaSymb">
    <w:name w:val="A para Symb"/>
    <w:basedOn w:val="Apara"/>
    <w:rsid w:val="007E6D74"/>
    <w:pPr>
      <w:tabs>
        <w:tab w:val="right" w:pos="0"/>
      </w:tabs>
      <w:ind w:hanging="2080"/>
    </w:pPr>
  </w:style>
  <w:style w:type="paragraph" w:customStyle="1" w:styleId="AsubparaSymb">
    <w:name w:val="A subpara Symb"/>
    <w:basedOn w:val="Asubpara"/>
    <w:rsid w:val="007E6D74"/>
    <w:pPr>
      <w:tabs>
        <w:tab w:val="left" w:pos="0"/>
      </w:tabs>
      <w:ind w:left="2098" w:hanging="2580"/>
    </w:pPr>
  </w:style>
  <w:style w:type="paragraph" w:customStyle="1" w:styleId="TableText">
    <w:name w:val="TableText"/>
    <w:basedOn w:val="Normal"/>
    <w:rsid w:val="007E6D74"/>
    <w:pPr>
      <w:spacing w:before="60" w:after="60"/>
    </w:pPr>
  </w:style>
  <w:style w:type="paragraph" w:customStyle="1" w:styleId="tablepara">
    <w:name w:val="table para"/>
    <w:basedOn w:val="Normal"/>
    <w:rsid w:val="007E6D74"/>
    <w:pPr>
      <w:tabs>
        <w:tab w:val="right" w:pos="800"/>
        <w:tab w:val="left" w:pos="1100"/>
      </w:tabs>
      <w:spacing w:before="80" w:after="60"/>
      <w:ind w:left="1100" w:hanging="1100"/>
    </w:pPr>
  </w:style>
  <w:style w:type="paragraph" w:customStyle="1" w:styleId="tablesubpara">
    <w:name w:val="table subpara"/>
    <w:basedOn w:val="Normal"/>
    <w:rsid w:val="007E6D74"/>
    <w:pPr>
      <w:tabs>
        <w:tab w:val="right" w:pos="1500"/>
        <w:tab w:val="left" w:pos="1800"/>
      </w:tabs>
      <w:spacing w:before="80" w:after="60"/>
      <w:ind w:left="1800" w:hanging="1800"/>
    </w:pPr>
  </w:style>
  <w:style w:type="paragraph" w:customStyle="1" w:styleId="RenumProvSubsectEntries">
    <w:name w:val="RenumProvSubsectEntries"/>
    <w:basedOn w:val="RenumProvEntries"/>
    <w:rsid w:val="007E6D74"/>
    <w:pPr>
      <w:ind w:left="252"/>
    </w:pPr>
  </w:style>
  <w:style w:type="paragraph" w:customStyle="1" w:styleId="IshadedSchClause">
    <w:name w:val="I shaded Sch Clause"/>
    <w:basedOn w:val="IshadedH5Sec"/>
    <w:rsid w:val="007E6D74"/>
  </w:style>
  <w:style w:type="paragraph" w:customStyle="1" w:styleId="IshadedH5Sec">
    <w:name w:val="I shaded H5 Sec"/>
    <w:basedOn w:val="AH5Sec"/>
    <w:rsid w:val="007E6D74"/>
    <w:pPr>
      <w:shd w:val="pct25" w:color="auto" w:fill="auto"/>
      <w:outlineLvl w:val="9"/>
    </w:pPr>
  </w:style>
  <w:style w:type="paragraph" w:customStyle="1" w:styleId="Endnote4">
    <w:name w:val="Endnote4"/>
    <w:basedOn w:val="Endnote2"/>
    <w:rsid w:val="007E6D74"/>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7E6D74"/>
    <w:pPr>
      <w:keepNext/>
      <w:tabs>
        <w:tab w:val="clear" w:pos="900"/>
        <w:tab w:val="clear" w:pos="1100"/>
      </w:tabs>
      <w:spacing w:before="300"/>
      <w:ind w:left="0" w:firstLine="0"/>
      <w:outlineLvl w:val="9"/>
    </w:pPr>
    <w:rPr>
      <w:i/>
    </w:rPr>
  </w:style>
  <w:style w:type="paragraph" w:customStyle="1" w:styleId="Penalty">
    <w:name w:val="Penalty"/>
    <w:basedOn w:val="Amainreturn"/>
    <w:rsid w:val="007E6D74"/>
  </w:style>
  <w:style w:type="paragraph" w:customStyle="1" w:styleId="LongTitleSymb">
    <w:name w:val="LongTitleSymb"/>
    <w:basedOn w:val="LongTitle"/>
    <w:rsid w:val="007E6D74"/>
    <w:pPr>
      <w:ind w:hanging="480"/>
    </w:pPr>
  </w:style>
  <w:style w:type="paragraph" w:customStyle="1" w:styleId="EffectiveDate">
    <w:name w:val="EffectiveDate"/>
    <w:basedOn w:val="Normal"/>
    <w:rsid w:val="007E6D74"/>
    <w:pPr>
      <w:spacing w:before="120"/>
    </w:pPr>
    <w:rPr>
      <w:rFonts w:ascii="Arial" w:hAnsi="Arial"/>
      <w:b/>
      <w:sz w:val="26"/>
    </w:rPr>
  </w:style>
  <w:style w:type="paragraph" w:customStyle="1" w:styleId="aNoteText">
    <w:name w:val="aNoteText"/>
    <w:basedOn w:val="aNoteSymb"/>
    <w:rsid w:val="007E6D74"/>
    <w:pPr>
      <w:spacing w:before="60"/>
      <w:ind w:firstLine="0"/>
    </w:pPr>
  </w:style>
  <w:style w:type="paragraph" w:customStyle="1" w:styleId="02TextLandscape">
    <w:name w:val="02TextLandscape"/>
    <w:basedOn w:val="Normal"/>
    <w:rsid w:val="007E6D74"/>
  </w:style>
  <w:style w:type="paragraph" w:customStyle="1" w:styleId="05Endnote0">
    <w:name w:val="05Endnote"/>
    <w:basedOn w:val="Normal"/>
    <w:rsid w:val="007E6D74"/>
  </w:style>
  <w:style w:type="paragraph" w:customStyle="1" w:styleId="AmdtEntries">
    <w:name w:val="AmdtEntries"/>
    <w:basedOn w:val="BillBasicHeading"/>
    <w:rsid w:val="007E6D74"/>
    <w:pPr>
      <w:keepNext w:val="0"/>
      <w:tabs>
        <w:tab w:val="clear" w:pos="2600"/>
      </w:tabs>
      <w:spacing w:before="0"/>
      <w:ind w:left="3200" w:hanging="2100"/>
    </w:pPr>
    <w:rPr>
      <w:sz w:val="18"/>
    </w:rPr>
  </w:style>
  <w:style w:type="paragraph" w:customStyle="1" w:styleId="AmdtEntriesDefL2">
    <w:name w:val="AmdtEntriesDefL2"/>
    <w:basedOn w:val="AmdtEntries"/>
    <w:rsid w:val="007E6D74"/>
    <w:pPr>
      <w:tabs>
        <w:tab w:val="left" w:pos="3000"/>
      </w:tabs>
      <w:ind w:left="3600" w:hanging="2500"/>
    </w:pPr>
  </w:style>
  <w:style w:type="character" w:customStyle="1" w:styleId="charContents">
    <w:name w:val="charContents"/>
    <w:basedOn w:val="DefaultParagraphFont"/>
    <w:rsid w:val="007E6D74"/>
  </w:style>
  <w:style w:type="character" w:customStyle="1" w:styleId="charPage">
    <w:name w:val="charPage"/>
    <w:basedOn w:val="DefaultParagraphFont"/>
    <w:rsid w:val="007E6D74"/>
  </w:style>
  <w:style w:type="paragraph" w:customStyle="1" w:styleId="FooterInfoCentre">
    <w:name w:val="FooterInfoCentre"/>
    <w:basedOn w:val="FooterInfo"/>
    <w:rsid w:val="007E6D74"/>
    <w:pPr>
      <w:spacing w:before="60"/>
      <w:jc w:val="center"/>
    </w:pPr>
  </w:style>
  <w:style w:type="paragraph" w:styleId="MacroText">
    <w:name w:val="macro"/>
    <w:semiHidden/>
    <w:rsid w:val="007E6D7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7E6D74"/>
    <w:pPr>
      <w:spacing w:before="60"/>
      <w:ind w:left="1100"/>
      <w:jc w:val="both"/>
    </w:pPr>
    <w:rPr>
      <w:sz w:val="20"/>
    </w:rPr>
  </w:style>
  <w:style w:type="paragraph" w:customStyle="1" w:styleId="aExamHdgss">
    <w:name w:val="aExamHdgss"/>
    <w:basedOn w:val="BillBasicHeading"/>
    <w:next w:val="Normal"/>
    <w:rsid w:val="007E6D74"/>
    <w:pPr>
      <w:tabs>
        <w:tab w:val="clear" w:pos="2600"/>
      </w:tabs>
      <w:ind w:left="1100"/>
    </w:pPr>
    <w:rPr>
      <w:sz w:val="18"/>
    </w:rPr>
  </w:style>
  <w:style w:type="paragraph" w:customStyle="1" w:styleId="aExamss">
    <w:name w:val="aExamss"/>
    <w:basedOn w:val="aNoteSymb"/>
    <w:rsid w:val="007E6D74"/>
    <w:pPr>
      <w:spacing w:before="60"/>
      <w:ind w:left="1100" w:firstLine="0"/>
    </w:pPr>
  </w:style>
  <w:style w:type="paragraph" w:customStyle="1" w:styleId="aExamINumss">
    <w:name w:val="aExamINumss"/>
    <w:basedOn w:val="aExamss"/>
    <w:rsid w:val="007E6D74"/>
    <w:pPr>
      <w:tabs>
        <w:tab w:val="left" w:pos="1500"/>
      </w:tabs>
      <w:ind w:left="1500" w:hanging="400"/>
    </w:pPr>
  </w:style>
  <w:style w:type="paragraph" w:customStyle="1" w:styleId="aExamNumTextss">
    <w:name w:val="aExamNumTextss"/>
    <w:basedOn w:val="aExamss"/>
    <w:rsid w:val="007E6D74"/>
    <w:pPr>
      <w:ind w:left="1500"/>
    </w:pPr>
  </w:style>
  <w:style w:type="paragraph" w:customStyle="1" w:styleId="AExamIPara">
    <w:name w:val="AExamIPara"/>
    <w:basedOn w:val="aExam"/>
    <w:rsid w:val="007E6D74"/>
    <w:pPr>
      <w:tabs>
        <w:tab w:val="right" w:pos="1720"/>
        <w:tab w:val="left" w:pos="2000"/>
      </w:tabs>
      <w:ind w:left="2000" w:hanging="900"/>
    </w:pPr>
  </w:style>
  <w:style w:type="paragraph" w:customStyle="1" w:styleId="aNoteTextss">
    <w:name w:val="aNoteTextss"/>
    <w:basedOn w:val="Normal"/>
    <w:rsid w:val="007E6D74"/>
    <w:pPr>
      <w:spacing w:before="60"/>
      <w:ind w:left="1900"/>
      <w:jc w:val="both"/>
    </w:pPr>
    <w:rPr>
      <w:sz w:val="20"/>
    </w:rPr>
  </w:style>
  <w:style w:type="paragraph" w:customStyle="1" w:styleId="aNoteParass">
    <w:name w:val="aNoteParass"/>
    <w:basedOn w:val="Normal"/>
    <w:rsid w:val="007E6D74"/>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7E6D74"/>
    <w:pPr>
      <w:ind w:left="1600"/>
    </w:pPr>
  </w:style>
  <w:style w:type="paragraph" w:customStyle="1" w:styleId="aExampar">
    <w:name w:val="aExampar"/>
    <w:basedOn w:val="aExamss"/>
    <w:rsid w:val="007E6D74"/>
    <w:pPr>
      <w:ind w:left="1600"/>
    </w:pPr>
  </w:style>
  <w:style w:type="paragraph" w:customStyle="1" w:styleId="aNotepar">
    <w:name w:val="aNotepar"/>
    <w:basedOn w:val="BillBasic"/>
    <w:next w:val="Normal"/>
    <w:rsid w:val="007E6D74"/>
    <w:pPr>
      <w:ind w:left="2400" w:hanging="800"/>
    </w:pPr>
    <w:rPr>
      <w:sz w:val="20"/>
    </w:rPr>
  </w:style>
  <w:style w:type="paragraph" w:customStyle="1" w:styleId="aNoteTextpar">
    <w:name w:val="aNoteTextpar"/>
    <w:basedOn w:val="aNotepar"/>
    <w:rsid w:val="007E6D74"/>
    <w:pPr>
      <w:spacing w:before="60"/>
      <w:ind w:firstLine="0"/>
    </w:pPr>
  </w:style>
  <w:style w:type="paragraph" w:customStyle="1" w:styleId="aNoteParapar">
    <w:name w:val="aNoteParapar"/>
    <w:basedOn w:val="aNotepar"/>
    <w:rsid w:val="007E6D74"/>
    <w:pPr>
      <w:tabs>
        <w:tab w:val="right" w:pos="2640"/>
      </w:tabs>
      <w:spacing w:before="60"/>
      <w:ind w:left="2920" w:hanging="1320"/>
    </w:pPr>
  </w:style>
  <w:style w:type="paragraph" w:customStyle="1" w:styleId="aExamHdgsubpar">
    <w:name w:val="aExamHdgsubpar"/>
    <w:basedOn w:val="aExamHdgss"/>
    <w:next w:val="Normal"/>
    <w:rsid w:val="007E6D74"/>
    <w:pPr>
      <w:ind w:left="2140"/>
    </w:pPr>
  </w:style>
  <w:style w:type="paragraph" w:customStyle="1" w:styleId="aExamsubpar">
    <w:name w:val="aExamsubpar"/>
    <w:basedOn w:val="aExamss"/>
    <w:rsid w:val="007E6D74"/>
    <w:pPr>
      <w:ind w:left="2140"/>
    </w:pPr>
  </w:style>
  <w:style w:type="paragraph" w:customStyle="1" w:styleId="aNotesubpar">
    <w:name w:val="aNotesubpar"/>
    <w:basedOn w:val="BillBasic"/>
    <w:next w:val="Normal"/>
    <w:rsid w:val="007E6D74"/>
    <w:pPr>
      <w:ind w:left="2940" w:hanging="800"/>
    </w:pPr>
    <w:rPr>
      <w:sz w:val="20"/>
    </w:rPr>
  </w:style>
  <w:style w:type="paragraph" w:customStyle="1" w:styleId="aNoteTextsubpar">
    <w:name w:val="aNoteTextsubpar"/>
    <w:basedOn w:val="aNotesubpar"/>
    <w:rsid w:val="007E6D74"/>
    <w:pPr>
      <w:spacing w:before="60"/>
      <w:ind w:firstLine="0"/>
    </w:pPr>
  </w:style>
  <w:style w:type="paragraph" w:customStyle="1" w:styleId="aExamBulletss">
    <w:name w:val="aExamBulletss"/>
    <w:basedOn w:val="aExamss"/>
    <w:rsid w:val="007E6D74"/>
    <w:pPr>
      <w:ind w:left="1500" w:hanging="400"/>
    </w:pPr>
  </w:style>
  <w:style w:type="paragraph" w:customStyle="1" w:styleId="aNoteBulletss">
    <w:name w:val="aNoteBulletss"/>
    <w:basedOn w:val="Normal"/>
    <w:rsid w:val="007E6D74"/>
    <w:pPr>
      <w:spacing w:before="60"/>
      <w:ind w:left="2300" w:hanging="400"/>
      <w:jc w:val="both"/>
    </w:pPr>
    <w:rPr>
      <w:sz w:val="20"/>
    </w:rPr>
  </w:style>
  <w:style w:type="paragraph" w:customStyle="1" w:styleId="aExamBulletpar">
    <w:name w:val="aExamBulletpar"/>
    <w:basedOn w:val="aExampar"/>
    <w:rsid w:val="007E6D74"/>
    <w:pPr>
      <w:ind w:left="2000" w:hanging="400"/>
    </w:pPr>
  </w:style>
  <w:style w:type="paragraph" w:customStyle="1" w:styleId="aNoteBulletpar">
    <w:name w:val="aNoteBulletpar"/>
    <w:basedOn w:val="aNotepar"/>
    <w:rsid w:val="007E6D74"/>
    <w:pPr>
      <w:spacing w:before="60"/>
      <w:ind w:left="2800" w:hanging="400"/>
    </w:pPr>
  </w:style>
  <w:style w:type="paragraph" w:customStyle="1" w:styleId="aExplanHeading">
    <w:name w:val="aExplanHeading"/>
    <w:basedOn w:val="BillBasicHeading"/>
    <w:next w:val="Normal"/>
    <w:rsid w:val="007E6D74"/>
    <w:rPr>
      <w:rFonts w:ascii="Arial (W1)" w:hAnsi="Arial (W1)"/>
      <w:sz w:val="18"/>
    </w:rPr>
  </w:style>
  <w:style w:type="paragraph" w:customStyle="1" w:styleId="EndNoteHeading">
    <w:name w:val="EndNoteHeading"/>
    <w:basedOn w:val="BillBasicHeading"/>
    <w:rsid w:val="007E6D74"/>
    <w:pPr>
      <w:tabs>
        <w:tab w:val="left" w:pos="700"/>
      </w:tabs>
      <w:spacing w:before="160"/>
      <w:ind w:left="700" w:hanging="700"/>
    </w:pPr>
    <w:rPr>
      <w:rFonts w:ascii="Arial (W1)" w:hAnsi="Arial (W1)"/>
    </w:rPr>
  </w:style>
  <w:style w:type="paragraph" w:customStyle="1" w:styleId="aExplanBullet">
    <w:name w:val="aExplanBullet"/>
    <w:basedOn w:val="Normal"/>
    <w:rsid w:val="007E6D74"/>
    <w:pPr>
      <w:spacing w:before="140"/>
      <w:ind w:left="400" w:hanging="400"/>
      <w:jc w:val="both"/>
    </w:pPr>
    <w:rPr>
      <w:snapToGrid w:val="0"/>
      <w:sz w:val="20"/>
    </w:rPr>
  </w:style>
  <w:style w:type="paragraph" w:customStyle="1" w:styleId="SchAmain">
    <w:name w:val="Sch A main"/>
    <w:basedOn w:val="Amain"/>
    <w:rsid w:val="007E6D74"/>
  </w:style>
  <w:style w:type="paragraph" w:customStyle="1" w:styleId="SchApara">
    <w:name w:val="Sch A para"/>
    <w:basedOn w:val="Apara"/>
    <w:rsid w:val="007E6D74"/>
  </w:style>
  <w:style w:type="paragraph" w:customStyle="1" w:styleId="SchAsubpara">
    <w:name w:val="Sch A subpara"/>
    <w:basedOn w:val="Asubpara"/>
    <w:rsid w:val="007E6D74"/>
  </w:style>
  <w:style w:type="paragraph" w:customStyle="1" w:styleId="SchAsubsubpara">
    <w:name w:val="Sch A subsubpara"/>
    <w:basedOn w:val="Asubsubpara"/>
    <w:rsid w:val="007E6D74"/>
  </w:style>
  <w:style w:type="paragraph" w:customStyle="1" w:styleId="TOCOL1">
    <w:name w:val="TOCOL 1"/>
    <w:basedOn w:val="TOC1"/>
    <w:rsid w:val="007E6D74"/>
  </w:style>
  <w:style w:type="paragraph" w:customStyle="1" w:styleId="TOCOL2">
    <w:name w:val="TOCOL 2"/>
    <w:basedOn w:val="TOC2"/>
    <w:rsid w:val="007E6D74"/>
    <w:pPr>
      <w:keepNext w:val="0"/>
    </w:pPr>
  </w:style>
  <w:style w:type="paragraph" w:customStyle="1" w:styleId="TOCOL3">
    <w:name w:val="TOCOL 3"/>
    <w:basedOn w:val="TOC3"/>
    <w:rsid w:val="007E6D74"/>
    <w:pPr>
      <w:keepNext w:val="0"/>
    </w:pPr>
  </w:style>
  <w:style w:type="paragraph" w:customStyle="1" w:styleId="TOCOL4">
    <w:name w:val="TOCOL 4"/>
    <w:basedOn w:val="TOC4"/>
    <w:rsid w:val="007E6D74"/>
    <w:pPr>
      <w:keepNext w:val="0"/>
    </w:pPr>
  </w:style>
  <w:style w:type="paragraph" w:customStyle="1" w:styleId="TOCOL5">
    <w:name w:val="TOCOL 5"/>
    <w:basedOn w:val="TOC5"/>
    <w:rsid w:val="007E6D74"/>
    <w:pPr>
      <w:tabs>
        <w:tab w:val="left" w:pos="400"/>
      </w:tabs>
    </w:pPr>
  </w:style>
  <w:style w:type="paragraph" w:customStyle="1" w:styleId="TOCOL6">
    <w:name w:val="TOCOL 6"/>
    <w:basedOn w:val="TOC6"/>
    <w:rsid w:val="007E6D74"/>
    <w:pPr>
      <w:keepNext w:val="0"/>
    </w:pPr>
  </w:style>
  <w:style w:type="paragraph" w:customStyle="1" w:styleId="TOCOL7">
    <w:name w:val="TOCOL 7"/>
    <w:basedOn w:val="TOC7"/>
    <w:rsid w:val="007E6D74"/>
  </w:style>
  <w:style w:type="paragraph" w:customStyle="1" w:styleId="TOCOL8">
    <w:name w:val="TOCOL 8"/>
    <w:basedOn w:val="TOC8"/>
    <w:rsid w:val="007E6D74"/>
  </w:style>
  <w:style w:type="paragraph" w:customStyle="1" w:styleId="TOCOL9">
    <w:name w:val="TOCOL 9"/>
    <w:basedOn w:val="TOC9"/>
    <w:rsid w:val="007E6D74"/>
    <w:pPr>
      <w:ind w:right="0"/>
    </w:pPr>
  </w:style>
  <w:style w:type="paragraph" w:customStyle="1" w:styleId="TOC10">
    <w:name w:val="TOC 10"/>
    <w:basedOn w:val="TOC5"/>
    <w:rsid w:val="007E6D74"/>
    <w:rPr>
      <w:szCs w:val="24"/>
    </w:rPr>
  </w:style>
  <w:style w:type="character" w:customStyle="1" w:styleId="charNotBold">
    <w:name w:val="charNotBold"/>
    <w:basedOn w:val="DefaultParagraphFont"/>
    <w:rsid w:val="007E6D74"/>
    <w:rPr>
      <w:rFonts w:ascii="Arial" w:hAnsi="Arial"/>
      <w:sz w:val="20"/>
    </w:rPr>
  </w:style>
  <w:style w:type="paragraph" w:customStyle="1" w:styleId="Billname1">
    <w:name w:val="Billname1"/>
    <w:basedOn w:val="Normal"/>
    <w:rsid w:val="007E6D74"/>
    <w:pPr>
      <w:tabs>
        <w:tab w:val="left" w:pos="2400"/>
      </w:tabs>
      <w:spacing w:before="1220"/>
    </w:pPr>
    <w:rPr>
      <w:rFonts w:ascii="Arial" w:hAnsi="Arial"/>
      <w:b/>
      <w:sz w:val="40"/>
    </w:rPr>
  </w:style>
  <w:style w:type="paragraph" w:customStyle="1" w:styleId="TablePara10">
    <w:name w:val="TablePara10"/>
    <w:basedOn w:val="tablepara"/>
    <w:rsid w:val="007E6D74"/>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E6D74"/>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7E6D74"/>
    <w:rPr>
      <w:sz w:val="20"/>
    </w:rPr>
  </w:style>
  <w:style w:type="paragraph" w:styleId="BalloonText">
    <w:name w:val="Balloon Text"/>
    <w:basedOn w:val="Normal"/>
    <w:link w:val="BalloonTextChar"/>
    <w:uiPriority w:val="99"/>
    <w:unhideWhenUsed/>
    <w:rsid w:val="007E6D74"/>
    <w:rPr>
      <w:rFonts w:ascii="Tahoma" w:hAnsi="Tahoma" w:cs="Tahoma"/>
      <w:sz w:val="16"/>
      <w:szCs w:val="16"/>
    </w:rPr>
  </w:style>
  <w:style w:type="character" w:customStyle="1" w:styleId="BalloonTextChar">
    <w:name w:val="Balloon Text Char"/>
    <w:basedOn w:val="DefaultParagraphFont"/>
    <w:link w:val="BalloonText"/>
    <w:uiPriority w:val="99"/>
    <w:rsid w:val="007E6D74"/>
    <w:rPr>
      <w:rFonts w:ascii="Tahoma" w:hAnsi="Tahoma" w:cs="Tahoma"/>
      <w:sz w:val="16"/>
      <w:szCs w:val="16"/>
      <w:lang w:eastAsia="en-US"/>
    </w:rPr>
  </w:style>
  <w:style w:type="character" w:customStyle="1" w:styleId="FooterChar">
    <w:name w:val="Footer Char"/>
    <w:basedOn w:val="DefaultParagraphFont"/>
    <w:link w:val="Footer"/>
    <w:rsid w:val="007E6D74"/>
    <w:rPr>
      <w:rFonts w:ascii="Arial" w:hAnsi="Arial"/>
      <w:sz w:val="18"/>
      <w:lang w:eastAsia="en-US"/>
    </w:rPr>
  </w:style>
  <w:style w:type="paragraph" w:customStyle="1" w:styleId="aExamINumpar">
    <w:name w:val="aExamINumpar"/>
    <w:basedOn w:val="aExampar"/>
    <w:rsid w:val="007E6D74"/>
    <w:pPr>
      <w:tabs>
        <w:tab w:val="left" w:pos="2000"/>
      </w:tabs>
      <w:ind w:left="2000" w:hanging="400"/>
    </w:pPr>
  </w:style>
  <w:style w:type="paragraph" w:customStyle="1" w:styleId="ShadedSchClauseSymb">
    <w:name w:val="Shaded Sch Clause Symb"/>
    <w:basedOn w:val="ShadedSchClause"/>
    <w:rsid w:val="007E6D74"/>
    <w:pPr>
      <w:tabs>
        <w:tab w:val="left" w:pos="0"/>
      </w:tabs>
      <w:ind w:left="975" w:hanging="1457"/>
    </w:pPr>
  </w:style>
  <w:style w:type="paragraph" w:customStyle="1" w:styleId="CoverTextBullet">
    <w:name w:val="CoverTextBullet"/>
    <w:basedOn w:val="CoverText"/>
    <w:qFormat/>
    <w:rsid w:val="007E6D74"/>
    <w:pPr>
      <w:numPr>
        <w:numId w:val="34"/>
      </w:numPr>
    </w:pPr>
    <w:rPr>
      <w:color w:val="000000"/>
    </w:rPr>
  </w:style>
  <w:style w:type="paragraph" w:customStyle="1" w:styleId="01aPreamble">
    <w:name w:val="01aPreamble"/>
    <w:basedOn w:val="Normal"/>
    <w:qFormat/>
    <w:rsid w:val="007E6D74"/>
  </w:style>
  <w:style w:type="paragraph" w:customStyle="1" w:styleId="TableBullet">
    <w:name w:val="TableBullet"/>
    <w:basedOn w:val="TableText10"/>
    <w:qFormat/>
    <w:rsid w:val="007E6D74"/>
    <w:pPr>
      <w:numPr>
        <w:numId w:val="37"/>
      </w:numPr>
    </w:pPr>
  </w:style>
  <w:style w:type="paragraph" w:customStyle="1" w:styleId="TableNumbered">
    <w:name w:val="TableNumbered"/>
    <w:basedOn w:val="TableText10"/>
    <w:qFormat/>
    <w:rsid w:val="007E6D74"/>
    <w:pPr>
      <w:numPr>
        <w:numId w:val="38"/>
      </w:numPr>
    </w:pPr>
  </w:style>
  <w:style w:type="character" w:customStyle="1" w:styleId="charCitHyperlinkItal">
    <w:name w:val="charCitHyperlinkItal"/>
    <w:basedOn w:val="Hyperlink"/>
    <w:uiPriority w:val="1"/>
    <w:rsid w:val="007E6D74"/>
    <w:rPr>
      <w:i/>
      <w:color w:val="0000FF" w:themeColor="hyperlink"/>
      <w:u w:val="none"/>
    </w:rPr>
  </w:style>
  <w:style w:type="character" w:styleId="Hyperlink">
    <w:name w:val="Hyperlink"/>
    <w:basedOn w:val="DefaultParagraphFont"/>
    <w:uiPriority w:val="99"/>
    <w:unhideWhenUsed/>
    <w:rsid w:val="007E6D74"/>
    <w:rPr>
      <w:color w:val="0000FF" w:themeColor="hyperlink"/>
      <w:u w:val="single"/>
    </w:rPr>
  </w:style>
  <w:style w:type="character" w:customStyle="1" w:styleId="charCitHyperlinkAbbrev">
    <w:name w:val="charCitHyperlinkAbbrev"/>
    <w:basedOn w:val="Hyperlink"/>
    <w:uiPriority w:val="1"/>
    <w:rsid w:val="007E6D74"/>
    <w:rPr>
      <w:color w:val="0000FF" w:themeColor="hyperlink"/>
      <w:u w:val="none"/>
    </w:rPr>
  </w:style>
  <w:style w:type="character" w:customStyle="1" w:styleId="Heading3Char">
    <w:name w:val="Heading 3 Char"/>
    <w:aliases w:val="h3 Char,H3 Char,sec Char"/>
    <w:basedOn w:val="DefaultParagraphFont"/>
    <w:link w:val="Heading3"/>
    <w:rsid w:val="007E6D74"/>
    <w:rPr>
      <w:b/>
      <w:sz w:val="24"/>
      <w:lang w:eastAsia="en-US"/>
    </w:rPr>
  </w:style>
  <w:style w:type="paragraph" w:customStyle="1" w:styleId="aExplanText">
    <w:name w:val="aExplanText"/>
    <w:basedOn w:val="BillBasic"/>
    <w:rsid w:val="007E6D74"/>
    <w:rPr>
      <w:sz w:val="20"/>
    </w:rPr>
  </w:style>
  <w:style w:type="paragraph" w:customStyle="1" w:styleId="Actdetailsnote">
    <w:name w:val="Act details note"/>
    <w:basedOn w:val="Actdetails"/>
    <w:uiPriority w:val="99"/>
    <w:rsid w:val="007E6D74"/>
    <w:pPr>
      <w:ind w:left="1620" w:right="-60" w:hanging="720"/>
    </w:pPr>
    <w:rPr>
      <w:sz w:val="18"/>
    </w:rPr>
  </w:style>
  <w:style w:type="paragraph" w:customStyle="1" w:styleId="DetailsNo">
    <w:name w:val="Details No"/>
    <w:basedOn w:val="Actdetails"/>
    <w:uiPriority w:val="99"/>
    <w:rsid w:val="007E6D74"/>
    <w:pPr>
      <w:ind w:left="0"/>
    </w:pPr>
    <w:rPr>
      <w:sz w:val="18"/>
    </w:rPr>
  </w:style>
  <w:style w:type="paragraph" w:customStyle="1" w:styleId="ISchMain">
    <w:name w:val="I Sch Main"/>
    <w:basedOn w:val="BillBasic"/>
    <w:rsid w:val="007E6D74"/>
    <w:pPr>
      <w:tabs>
        <w:tab w:val="right" w:pos="900"/>
        <w:tab w:val="left" w:pos="1100"/>
      </w:tabs>
      <w:ind w:left="1100" w:hanging="1100"/>
    </w:pPr>
  </w:style>
  <w:style w:type="paragraph" w:customStyle="1" w:styleId="ISchpara">
    <w:name w:val="I Sch para"/>
    <w:basedOn w:val="BillBasic"/>
    <w:rsid w:val="007E6D74"/>
    <w:pPr>
      <w:tabs>
        <w:tab w:val="right" w:pos="1400"/>
        <w:tab w:val="left" w:pos="1600"/>
      </w:tabs>
      <w:ind w:left="1600" w:hanging="1600"/>
    </w:pPr>
  </w:style>
  <w:style w:type="paragraph" w:customStyle="1" w:styleId="ISchsubpara">
    <w:name w:val="I Sch subpara"/>
    <w:basedOn w:val="BillBasic"/>
    <w:rsid w:val="007E6D74"/>
    <w:pPr>
      <w:tabs>
        <w:tab w:val="right" w:pos="1940"/>
        <w:tab w:val="left" w:pos="2140"/>
      </w:tabs>
      <w:ind w:left="2140" w:hanging="2140"/>
    </w:pPr>
  </w:style>
  <w:style w:type="paragraph" w:customStyle="1" w:styleId="ISchsubsubpara">
    <w:name w:val="I Sch subsubpara"/>
    <w:basedOn w:val="BillBasic"/>
    <w:rsid w:val="007E6D74"/>
    <w:pPr>
      <w:tabs>
        <w:tab w:val="right" w:pos="2460"/>
        <w:tab w:val="left" w:pos="2660"/>
      </w:tabs>
      <w:ind w:left="2660" w:hanging="2660"/>
    </w:pPr>
  </w:style>
  <w:style w:type="paragraph" w:customStyle="1" w:styleId="AssectheadingSymb">
    <w:name w:val="A ssect heading Symb"/>
    <w:basedOn w:val="Amain"/>
    <w:rsid w:val="007E6D74"/>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7E6D74"/>
    <w:pPr>
      <w:tabs>
        <w:tab w:val="left" w:pos="0"/>
        <w:tab w:val="right" w:pos="2400"/>
        <w:tab w:val="left" w:pos="2600"/>
      </w:tabs>
      <w:ind w:left="2602" w:hanging="3084"/>
      <w:outlineLvl w:val="8"/>
    </w:pPr>
  </w:style>
  <w:style w:type="paragraph" w:customStyle="1" w:styleId="AmainreturnSymb">
    <w:name w:val="A main return Symb"/>
    <w:basedOn w:val="BillBasic"/>
    <w:rsid w:val="007E6D74"/>
    <w:pPr>
      <w:tabs>
        <w:tab w:val="left" w:pos="1582"/>
      </w:tabs>
      <w:ind w:left="1100" w:hanging="1582"/>
    </w:pPr>
  </w:style>
  <w:style w:type="paragraph" w:customStyle="1" w:styleId="AparareturnSymb">
    <w:name w:val="A para return Symb"/>
    <w:basedOn w:val="BillBasic"/>
    <w:rsid w:val="007E6D74"/>
    <w:pPr>
      <w:tabs>
        <w:tab w:val="left" w:pos="2081"/>
      </w:tabs>
      <w:ind w:left="1599" w:hanging="2081"/>
    </w:pPr>
  </w:style>
  <w:style w:type="paragraph" w:customStyle="1" w:styleId="AsubparareturnSymb">
    <w:name w:val="A subpara return Symb"/>
    <w:basedOn w:val="BillBasic"/>
    <w:rsid w:val="007E6D74"/>
    <w:pPr>
      <w:tabs>
        <w:tab w:val="left" w:pos="2580"/>
      </w:tabs>
      <w:ind w:left="2098" w:hanging="2580"/>
    </w:pPr>
  </w:style>
  <w:style w:type="paragraph" w:customStyle="1" w:styleId="aDefSymb">
    <w:name w:val="aDef Symb"/>
    <w:basedOn w:val="BillBasic"/>
    <w:rsid w:val="007E6D74"/>
    <w:pPr>
      <w:tabs>
        <w:tab w:val="left" w:pos="1582"/>
      </w:tabs>
      <w:ind w:left="1100" w:hanging="1582"/>
    </w:pPr>
  </w:style>
  <w:style w:type="paragraph" w:customStyle="1" w:styleId="aDefparaSymb">
    <w:name w:val="aDef para Symb"/>
    <w:basedOn w:val="Apara"/>
    <w:rsid w:val="007E6D74"/>
    <w:pPr>
      <w:tabs>
        <w:tab w:val="clear" w:pos="1600"/>
        <w:tab w:val="left" w:pos="0"/>
        <w:tab w:val="left" w:pos="1599"/>
      </w:tabs>
      <w:ind w:left="1599" w:hanging="2081"/>
    </w:pPr>
  </w:style>
  <w:style w:type="paragraph" w:customStyle="1" w:styleId="aDefsubparaSymb">
    <w:name w:val="aDef subpara Symb"/>
    <w:basedOn w:val="Asubpara"/>
    <w:rsid w:val="007E6D74"/>
    <w:pPr>
      <w:tabs>
        <w:tab w:val="left" w:pos="0"/>
      </w:tabs>
      <w:ind w:left="2098" w:hanging="2580"/>
    </w:pPr>
  </w:style>
  <w:style w:type="paragraph" w:customStyle="1" w:styleId="SchAmainSymb">
    <w:name w:val="Sch A main Symb"/>
    <w:basedOn w:val="Amain"/>
    <w:rsid w:val="007E6D74"/>
    <w:pPr>
      <w:tabs>
        <w:tab w:val="left" w:pos="0"/>
      </w:tabs>
      <w:ind w:hanging="1580"/>
    </w:pPr>
  </w:style>
  <w:style w:type="paragraph" w:customStyle="1" w:styleId="SchAparaSymb">
    <w:name w:val="Sch A para Symb"/>
    <w:basedOn w:val="Apara"/>
    <w:rsid w:val="007E6D74"/>
    <w:pPr>
      <w:tabs>
        <w:tab w:val="left" w:pos="0"/>
      </w:tabs>
      <w:ind w:hanging="2080"/>
    </w:pPr>
  </w:style>
  <w:style w:type="paragraph" w:customStyle="1" w:styleId="SchAsubparaSymb">
    <w:name w:val="Sch A subpara Symb"/>
    <w:basedOn w:val="Asubpara"/>
    <w:rsid w:val="007E6D74"/>
    <w:pPr>
      <w:tabs>
        <w:tab w:val="left" w:pos="0"/>
      </w:tabs>
      <w:ind w:hanging="2580"/>
    </w:pPr>
  </w:style>
  <w:style w:type="paragraph" w:customStyle="1" w:styleId="SchAsubsubparaSymb">
    <w:name w:val="Sch A subsubpara Symb"/>
    <w:basedOn w:val="AsubsubparaSymb"/>
    <w:rsid w:val="007E6D74"/>
  </w:style>
  <w:style w:type="paragraph" w:customStyle="1" w:styleId="refSymb">
    <w:name w:val="ref Symb"/>
    <w:basedOn w:val="BillBasic"/>
    <w:next w:val="Normal"/>
    <w:rsid w:val="007E6D74"/>
    <w:pPr>
      <w:tabs>
        <w:tab w:val="left" w:pos="-480"/>
      </w:tabs>
      <w:spacing w:before="60"/>
      <w:ind w:hanging="480"/>
    </w:pPr>
    <w:rPr>
      <w:sz w:val="18"/>
    </w:rPr>
  </w:style>
  <w:style w:type="paragraph" w:customStyle="1" w:styleId="IshadedH5SecSymb">
    <w:name w:val="I shaded H5 Sec Symb"/>
    <w:basedOn w:val="AH5Sec"/>
    <w:rsid w:val="007E6D74"/>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7E6D74"/>
    <w:pPr>
      <w:tabs>
        <w:tab w:val="clear" w:pos="-1580"/>
      </w:tabs>
      <w:ind w:left="975" w:hanging="1457"/>
    </w:pPr>
  </w:style>
  <w:style w:type="paragraph" w:customStyle="1" w:styleId="IH1ChapSymb">
    <w:name w:val="I H1 Chap Symb"/>
    <w:basedOn w:val="BillBasicHeading"/>
    <w:next w:val="Normal"/>
    <w:rsid w:val="007E6D74"/>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7E6D74"/>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7E6D74"/>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7E6D74"/>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7E6D74"/>
    <w:pPr>
      <w:tabs>
        <w:tab w:val="clear" w:pos="2600"/>
        <w:tab w:val="left" w:pos="-1580"/>
        <w:tab w:val="left" w:pos="0"/>
        <w:tab w:val="left" w:pos="1100"/>
      </w:tabs>
      <w:spacing w:before="240"/>
      <w:ind w:left="1100" w:hanging="1580"/>
    </w:pPr>
  </w:style>
  <w:style w:type="paragraph" w:customStyle="1" w:styleId="IMainSymb">
    <w:name w:val="I Main Symb"/>
    <w:basedOn w:val="Amain"/>
    <w:rsid w:val="007E6D74"/>
    <w:pPr>
      <w:tabs>
        <w:tab w:val="left" w:pos="0"/>
      </w:tabs>
      <w:ind w:hanging="1580"/>
    </w:pPr>
  </w:style>
  <w:style w:type="paragraph" w:customStyle="1" w:styleId="IparaSymb">
    <w:name w:val="I para Symb"/>
    <w:basedOn w:val="Apara"/>
    <w:rsid w:val="007E6D74"/>
    <w:pPr>
      <w:tabs>
        <w:tab w:val="left" w:pos="0"/>
      </w:tabs>
      <w:ind w:hanging="2080"/>
      <w:outlineLvl w:val="9"/>
    </w:pPr>
  </w:style>
  <w:style w:type="paragraph" w:customStyle="1" w:styleId="IsubparaSymb">
    <w:name w:val="I subpara Symb"/>
    <w:basedOn w:val="Asubpara"/>
    <w:rsid w:val="007E6D74"/>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7E6D74"/>
    <w:pPr>
      <w:tabs>
        <w:tab w:val="clear" w:pos="2400"/>
        <w:tab w:val="clear" w:pos="2600"/>
        <w:tab w:val="right" w:pos="2460"/>
        <w:tab w:val="left" w:pos="2660"/>
      </w:tabs>
      <w:ind w:left="2660" w:hanging="3140"/>
    </w:pPr>
  </w:style>
  <w:style w:type="paragraph" w:customStyle="1" w:styleId="IdefparaSymb">
    <w:name w:val="I def para Symb"/>
    <w:basedOn w:val="IparaSymb"/>
    <w:rsid w:val="007E6D74"/>
    <w:pPr>
      <w:ind w:left="1599" w:hanging="2081"/>
    </w:pPr>
  </w:style>
  <w:style w:type="paragraph" w:customStyle="1" w:styleId="IdefsubparaSymb">
    <w:name w:val="I def subpara Symb"/>
    <w:basedOn w:val="IsubparaSymb"/>
    <w:rsid w:val="007E6D74"/>
    <w:pPr>
      <w:ind w:left="2138"/>
    </w:pPr>
  </w:style>
  <w:style w:type="paragraph" w:customStyle="1" w:styleId="ISched-headingSymb">
    <w:name w:val="I Sched-heading Symb"/>
    <w:basedOn w:val="BillBasicHeading"/>
    <w:next w:val="Normal"/>
    <w:rsid w:val="007E6D74"/>
    <w:pPr>
      <w:tabs>
        <w:tab w:val="left" w:pos="-3080"/>
        <w:tab w:val="left" w:pos="0"/>
      </w:tabs>
      <w:spacing w:before="320"/>
      <w:ind w:left="2600" w:hanging="3080"/>
    </w:pPr>
    <w:rPr>
      <w:sz w:val="34"/>
    </w:rPr>
  </w:style>
  <w:style w:type="paragraph" w:customStyle="1" w:styleId="ISched-PartSymb">
    <w:name w:val="I Sched-Part Symb"/>
    <w:basedOn w:val="BillBasicHeading"/>
    <w:rsid w:val="007E6D74"/>
    <w:pPr>
      <w:tabs>
        <w:tab w:val="left" w:pos="-3080"/>
        <w:tab w:val="left" w:pos="0"/>
      </w:tabs>
      <w:spacing w:before="380"/>
      <w:ind w:left="2600" w:hanging="3080"/>
    </w:pPr>
    <w:rPr>
      <w:sz w:val="32"/>
    </w:rPr>
  </w:style>
  <w:style w:type="paragraph" w:customStyle="1" w:styleId="ISched-formSymb">
    <w:name w:val="I Sched-form Symb"/>
    <w:basedOn w:val="BillBasicHeading"/>
    <w:rsid w:val="007E6D74"/>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7E6D74"/>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7E6D74"/>
    <w:pPr>
      <w:tabs>
        <w:tab w:val="left" w:pos="-3080"/>
        <w:tab w:val="left" w:pos="0"/>
      </w:tabs>
      <w:spacing w:before="320"/>
      <w:ind w:left="2600" w:hanging="3080"/>
      <w:jc w:val="both"/>
    </w:pPr>
    <w:rPr>
      <w:sz w:val="34"/>
    </w:rPr>
  </w:style>
  <w:style w:type="paragraph" w:customStyle="1" w:styleId="AmainbulletSymb">
    <w:name w:val="A main bullet Symb"/>
    <w:basedOn w:val="BillBasic"/>
    <w:rsid w:val="007E6D74"/>
    <w:pPr>
      <w:tabs>
        <w:tab w:val="left" w:pos="1100"/>
      </w:tabs>
      <w:spacing w:before="60"/>
      <w:ind w:left="1500" w:hanging="1986"/>
    </w:pPr>
  </w:style>
  <w:style w:type="paragraph" w:customStyle="1" w:styleId="aExamHdgssSymb">
    <w:name w:val="aExamHdgss Symb"/>
    <w:basedOn w:val="BillBasicHeading"/>
    <w:next w:val="Normal"/>
    <w:rsid w:val="007E6D74"/>
    <w:pPr>
      <w:tabs>
        <w:tab w:val="clear" w:pos="2600"/>
        <w:tab w:val="left" w:pos="1582"/>
      </w:tabs>
      <w:ind w:left="1100" w:hanging="1582"/>
    </w:pPr>
    <w:rPr>
      <w:sz w:val="18"/>
    </w:rPr>
  </w:style>
  <w:style w:type="paragraph" w:customStyle="1" w:styleId="aExamssSymb">
    <w:name w:val="aExamss Symb"/>
    <w:basedOn w:val="aNote"/>
    <w:rsid w:val="007E6D74"/>
    <w:pPr>
      <w:tabs>
        <w:tab w:val="left" w:pos="1582"/>
      </w:tabs>
      <w:spacing w:before="60"/>
      <w:ind w:left="1100" w:hanging="1582"/>
    </w:pPr>
  </w:style>
  <w:style w:type="paragraph" w:customStyle="1" w:styleId="aExamINumssSymb">
    <w:name w:val="aExamINumss Symb"/>
    <w:basedOn w:val="aExamssSymb"/>
    <w:rsid w:val="007E6D74"/>
    <w:pPr>
      <w:tabs>
        <w:tab w:val="left" w:pos="1100"/>
      </w:tabs>
      <w:ind w:left="1500" w:hanging="1986"/>
    </w:pPr>
  </w:style>
  <w:style w:type="paragraph" w:customStyle="1" w:styleId="aExamNumTextssSymb">
    <w:name w:val="aExamNumTextss Symb"/>
    <w:basedOn w:val="aExamssSymb"/>
    <w:rsid w:val="007E6D74"/>
    <w:pPr>
      <w:tabs>
        <w:tab w:val="clear" w:pos="1582"/>
        <w:tab w:val="left" w:pos="1985"/>
      </w:tabs>
      <w:ind w:left="1503" w:hanging="1985"/>
    </w:pPr>
  </w:style>
  <w:style w:type="paragraph" w:customStyle="1" w:styleId="AExamIParaSymb">
    <w:name w:val="AExamIPara Symb"/>
    <w:basedOn w:val="aExam"/>
    <w:rsid w:val="007E6D74"/>
    <w:pPr>
      <w:tabs>
        <w:tab w:val="right" w:pos="1718"/>
      </w:tabs>
      <w:ind w:left="1984" w:hanging="2466"/>
    </w:pPr>
  </w:style>
  <w:style w:type="paragraph" w:customStyle="1" w:styleId="aExamBulletssSymb">
    <w:name w:val="aExamBulletss Symb"/>
    <w:basedOn w:val="aExamssSymb"/>
    <w:rsid w:val="007E6D74"/>
    <w:pPr>
      <w:tabs>
        <w:tab w:val="left" w:pos="1100"/>
      </w:tabs>
      <w:ind w:left="1500" w:hanging="1986"/>
    </w:pPr>
  </w:style>
  <w:style w:type="paragraph" w:customStyle="1" w:styleId="aNoteSymb">
    <w:name w:val="aNote Symb"/>
    <w:basedOn w:val="BillBasic"/>
    <w:rsid w:val="007E6D74"/>
    <w:pPr>
      <w:tabs>
        <w:tab w:val="left" w:pos="1100"/>
        <w:tab w:val="left" w:pos="2381"/>
      </w:tabs>
      <w:ind w:left="1899" w:hanging="2381"/>
    </w:pPr>
    <w:rPr>
      <w:sz w:val="20"/>
    </w:rPr>
  </w:style>
  <w:style w:type="paragraph" w:customStyle="1" w:styleId="aNoteTextssSymb">
    <w:name w:val="aNoteTextss Symb"/>
    <w:basedOn w:val="Normal"/>
    <w:rsid w:val="007E6D74"/>
    <w:pPr>
      <w:tabs>
        <w:tab w:val="clear" w:pos="0"/>
        <w:tab w:val="left" w:pos="1418"/>
      </w:tabs>
      <w:spacing w:before="60"/>
      <w:ind w:left="1417" w:hanging="1899"/>
      <w:jc w:val="both"/>
    </w:pPr>
    <w:rPr>
      <w:sz w:val="20"/>
    </w:rPr>
  </w:style>
  <w:style w:type="paragraph" w:customStyle="1" w:styleId="aNoteParaSymb">
    <w:name w:val="aNotePara Symb"/>
    <w:basedOn w:val="aNoteSymb"/>
    <w:rsid w:val="007E6D74"/>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7E6D74"/>
    <w:pPr>
      <w:tabs>
        <w:tab w:val="clear" w:pos="0"/>
        <w:tab w:val="left" w:pos="1899"/>
      </w:tabs>
      <w:spacing w:before="60"/>
      <w:ind w:left="2296" w:hanging="2778"/>
      <w:jc w:val="both"/>
    </w:pPr>
    <w:rPr>
      <w:sz w:val="20"/>
    </w:rPr>
  </w:style>
  <w:style w:type="paragraph" w:customStyle="1" w:styleId="AparabulletSymb">
    <w:name w:val="A para bullet Symb"/>
    <w:basedOn w:val="BillBasic"/>
    <w:rsid w:val="007E6D74"/>
    <w:pPr>
      <w:tabs>
        <w:tab w:val="left" w:pos="1616"/>
        <w:tab w:val="left" w:pos="2495"/>
      </w:tabs>
      <w:spacing w:before="60"/>
      <w:ind w:left="2013" w:hanging="2495"/>
    </w:pPr>
  </w:style>
  <w:style w:type="paragraph" w:customStyle="1" w:styleId="aExamHdgparSymb">
    <w:name w:val="aExamHdgpar Symb"/>
    <w:basedOn w:val="aExamHdgssSymb"/>
    <w:next w:val="Normal"/>
    <w:rsid w:val="007E6D74"/>
    <w:pPr>
      <w:tabs>
        <w:tab w:val="clear" w:pos="1582"/>
        <w:tab w:val="left" w:pos="1599"/>
      </w:tabs>
      <w:ind w:left="1599" w:hanging="2081"/>
    </w:pPr>
  </w:style>
  <w:style w:type="paragraph" w:customStyle="1" w:styleId="aExamparSymb">
    <w:name w:val="aExampar Symb"/>
    <w:basedOn w:val="aExamssSymb"/>
    <w:rsid w:val="007E6D74"/>
    <w:pPr>
      <w:tabs>
        <w:tab w:val="clear" w:pos="1582"/>
        <w:tab w:val="left" w:pos="1599"/>
      </w:tabs>
      <w:ind w:left="1599" w:hanging="2081"/>
    </w:pPr>
  </w:style>
  <w:style w:type="paragraph" w:customStyle="1" w:styleId="aExamINumparSymb">
    <w:name w:val="aExamINumpar Symb"/>
    <w:basedOn w:val="aExamparSymb"/>
    <w:rsid w:val="007E6D74"/>
    <w:pPr>
      <w:tabs>
        <w:tab w:val="left" w:pos="2000"/>
      </w:tabs>
      <w:ind w:left="2041" w:hanging="2495"/>
    </w:pPr>
  </w:style>
  <w:style w:type="paragraph" w:customStyle="1" w:styleId="aExamBulletparSymb">
    <w:name w:val="aExamBulletpar Symb"/>
    <w:basedOn w:val="aExamparSymb"/>
    <w:rsid w:val="007E6D74"/>
    <w:pPr>
      <w:tabs>
        <w:tab w:val="clear" w:pos="1599"/>
        <w:tab w:val="left" w:pos="1616"/>
        <w:tab w:val="left" w:pos="2495"/>
      </w:tabs>
      <w:ind w:left="2013" w:hanging="2495"/>
    </w:pPr>
  </w:style>
  <w:style w:type="paragraph" w:customStyle="1" w:styleId="aNoteparSymb">
    <w:name w:val="aNotepar Symb"/>
    <w:basedOn w:val="BillBasic"/>
    <w:next w:val="Normal"/>
    <w:rsid w:val="007E6D74"/>
    <w:pPr>
      <w:tabs>
        <w:tab w:val="left" w:pos="1599"/>
        <w:tab w:val="left" w:pos="2398"/>
      </w:tabs>
      <w:ind w:left="2410" w:hanging="2892"/>
    </w:pPr>
    <w:rPr>
      <w:sz w:val="20"/>
    </w:rPr>
  </w:style>
  <w:style w:type="paragraph" w:customStyle="1" w:styleId="aNoteTextparSymb">
    <w:name w:val="aNoteTextpar Symb"/>
    <w:basedOn w:val="aNoteparSymb"/>
    <w:rsid w:val="007E6D74"/>
    <w:pPr>
      <w:tabs>
        <w:tab w:val="clear" w:pos="1599"/>
        <w:tab w:val="clear" w:pos="2398"/>
        <w:tab w:val="left" w:pos="2880"/>
      </w:tabs>
      <w:spacing w:before="60"/>
      <w:ind w:left="2398" w:hanging="2880"/>
    </w:pPr>
  </w:style>
  <w:style w:type="paragraph" w:customStyle="1" w:styleId="aNoteParaparSymb">
    <w:name w:val="aNoteParapar Symb"/>
    <w:basedOn w:val="aNoteparSymb"/>
    <w:rsid w:val="007E6D74"/>
    <w:pPr>
      <w:tabs>
        <w:tab w:val="right" w:pos="2640"/>
      </w:tabs>
      <w:spacing w:before="60"/>
      <w:ind w:left="2920" w:hanging="3402"/>
    </w:pPr>
  </w:style>
  <w:style w:type="paragraph" w:customStyle="1" w:styleId="aNoteBulletparSymb">
    <w:name w:val="aNoteBulletpar Symb"/>
    <w:basedOn w:val="aNoteparSymb"/>
    <w:rsid w:val="007E6D74"/>
    <w:pPr>
      <w:tabs>
        <w:tab w:val="clear" w:pos="1599"/>
        <w:tab w:val="left" w:pos="3289"/>
      </w:tabs>
      <w:spacing w:before="60"/>
      <w:ind w:left="2807" w:hanging="3289"/>
    </w:pPr>
  </w:style>
  <w:style w:type="paragraph" w:customStyle="1" w:styleId="AsubparabulletSymb">
    <w:name w:val="A subpara bullet Symb"/>
    <w:basedOn w:val="BillBasic"/>
    <w:rsid w:val="007E6D74"/>
    <w:pPr>
      <w:tabs>
        <w:tab w:val="left" w:pos="2138"/>
        <w:tab w:val="left" w:pos="3005"/>
      </w:tabs>
      <w:spacing w:before="60"/>
      <w:ind w:left="2523" w:hanging="3005"/>
    </w:pPr>
  </w:style>
  <w:style w:type="paragraph" w:customStyle="1" w:styleId="aExamHdgsubparSymb">
    <w:name w:val="aExamHdgsubpar Symb"/>
    <w:basedOn w:val="aExamHdgssSymb"/>
    <w:next w:val="Normal"/>
    <w:rsid w:val="007E6D74"/>
    <w:pPr>
      <w:tabs>
        <w:tab w:val="clear" w:pos="1582"/>
        <w:tab w:val="left" w:pos="2620"/>
      </w:tabs>
      <w:ind w:left="2138" w:hanging="2620"/>
    </w:pPr>
  </w:style>
  <w:style w:type="paragraph" w:customStyle="1" w:styleId="aExamsubparSymb">
    <w:name w:val="aExamsubpar Symb"/>
    <w:basedOn w:val="aExamssSymb"/>
    <w:rsid w:val="007E6D74"/>
    <w:pPr>
      <w:tabs>
        <w:tab w:val="clear" w:pos="1582"/>
        <w:tab w:val="left" w:pos="2620"/>
      </w:tabs>
      <w:ind w:left="2138" w:hanging="2620"/>
    </w:pPr>
  </w:style>
  <w:style w:type="paragraph" w:customStyle="1" w:styleId="aNotesubparSymb">
    <w:name w:val="aNotesubpar Symb"/>
    <w:basedOn w:val="BillBasic"/>
    <w:next w:val="Normal"/>
    <w:rsid w:val="007E6D74"/>
    <w:pPr>
      <w:tabs>
        <w:tab w:val="left" w:pos="2138"/>
        <w:tab w:val="left" w:pos="2937"/>
      </w:tabs>
      <w:ind w:left="2455" w:hanging="2937"/>
    </w:pPr>
    <w:rPr>
      <w:sz w:val="20"/>
    </w:rPr>
  </w:style>
  <w:style w:type="paragraph" w:customStyle="1" w:styleId="aNoteTextsubparSymb">
    <w:name w:val="aNoteTextsubpar Symb"/>
    <w:basedOn w:val="aNotesubparSymb"/>
    <w:rsid w:val="007E6D74"/>
    <w:pPr>
      <w:tabs>
        <w:tab w:val="clear" w:pos="2138"/>
        <w:tab w:val="clear" w:pos="2937"/>
        <w:tab w:val="left" w:pos="2943"/>
      </w:tabs>
      <w:spacing w:before="60"/>
      <w:ind w:left="2943" w:hanging="3425"/>
    </w:pPr>
  </w:style>
  <w:style w:type="paragraph" w:customStyle="1" w:styleId="PenaltySymb">
    <w:name w:val="Penalty Symb"/>
    <w:basedOn w:val="AmainreturnSymb"/>
    <w:rsid w:val="007E6D74"/>
  </w:style>
  <w:style w:type="paragraph" w:customStyle="1" w:styleId="PenaltyParaSymb">
    <w:name w:val="PenaltyPara Symb"/>
    <w:basedOn w:val="Normal"/>
    <w:rsid w:val="007E6D74"/>
    <w:pPr>
      <w:tabs>
        <w:tab w:val="right" w:pos="1360"/>
      </w:tabs>
      <w:spacing w:before="60"/>
      <w:ind w:left="1599" w:hanging="2081"/>
      <w:jc w:val="both"/>
    </w:pPr>
  </w:style>
  <w:style w:type="paragraph" w:customStyle="1" w:styleId="FormulaSymb">
    <w:name w:val="Formula Symb"/>
    <w:basedOn w:val="BillBasic"/>
    <w:rsid w:val="007E6D74"/>
    <w:pPr>
      <w:tabs>
        <w:tab w:val="left" w:pos="-480"/>
      </w:tabs>
      <w:spacing w:line="260" w:lineRule="atLeast"/>
      <w:ind w:hanging="480"/>
      <w:jc w:val="center"/>
    </w:pPr>
  </w:style>
  <w:style w:type="paragraph" w:customStyle="1" w:styleId="NormalSymb">
    <w:name w:val="Normal Symb"/>
    <w:basedOn w:val="Normal"/>
    <w:qFormat/>
    <w:rsid w:val="007E6D74"/>
    <w:pPr>
      <w:ind w:hanging="482"/>
    </w:pPr>
  </w:style>
  <w:style w:type="character" w:styleId="PlaceholderText">
    <w:name w:val="Placeholder Text"/>
    <w:basedOn w:val="DefaultParagraphFont"/>
    <w:uiPriority w:val="99"/>
    <w:semiHidden/>
    <w:rsid w:val="007E6D74"/>
    <w:rPr>
      <w:color w:val="808080"/>
    </w:rPr>
  </w:style>
  <w:style w:type="character" w:customStyle="1" w:styleId="aDefChar">
    <w:name w:val="aDef Char"/>
    <w:basedOn w:val="DefaultParagraphFont"/>
    <w:link w:val="aDef"/>
    <w:locked/>
    <w:rsid w:val="00875E1F"/>
    <w:rPr>
      <w:sz w:val="24"/>
      <w:lang w:eastAsia="en-US"/>
    </w:rPr>
  </w:style>
  <w:style w:type="character" w:customStyle="1" w:styleId="aNoteChar">
    <w:name w:val="aNote Char"/>
    <w:basedOn w:val="DefaultParagraphFont"/>
    <w:link w:val="aNote"/>
    <w:locked/>
    <w:rsid w:val="00C26E6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gaz/1999-S11/default.asp" TargetMode="External"/><Relationship Id="rId299" Type="http://schemas.openxmlformats.org/officeDocument/2006/relationships/hyperlink" Target="http://www.legislation.act.gov.au/a/1987-49" TargetMode="External"/><Relationship Id="rId21" Type="http://schemas.openxmlformats.org/officeDocument/2006/relationships/footer" Target="footer3.xml"/><Relationship Id="rId63" Type="http://schemas.openxmlformats.org/officeDocument/2006/relationships/header" Target="header10.xml"/><Relationship Id="rId159" Type="http://schemas.openxmlformats.org/officeDocument/2006/relationships/hyperlink" Target="http://www.legislation.act.gov.au/a/1994-97" TargetMode="External"/><Relationship Id="rId324" Type="http://schemas.openxmlformats.org/officeDocument/2006/relationships/hyperlink" Target="http://www.legislation.act.gov.au/a/1994-81" TargetMode="External"/><Relationship Id="rId366" Type="http://schemas.openxmlformats.org/officeDocument/2006/relationships/hyperlink" Target="http://www.legislation.act.gov.au/a/2011-3" TargetMode="External"/><Relationship Id="rId170" Type="http://schemas.openxmlformats.org/officeDocument/2006/relationships/hyperlink" Target="http://www.legislation.act.gov.au/a/2002-49" TargetMode="External"/><Relationship Id="rId226" Type="http://schemas.openxmlformats.org/officeDocument/2006/relationships/hyperlink" Target="http://www.legislation.act.gov.au/a/2011-3" TargetMode="External"/><Relationship Id="rId433" Type="http://schemas.openxmlformats.org/officeDocument/2006/relationships/hyperlink" Target="http://www.legislation.act.gov.au/a/2013-40" TargetMode="External"/><Relationship Id="rId268" Type="http://schemas.openxmlformats.org/officeDocument/2006/relationships/hyperlink" Target="http://www.legislation.act.gov.au/a/2015-33" TargetMode="External"/><Relationship Id="rId475" Type="http://schemas.openxmlformats.org/officeDocument/2006/relationships/header" Target="header18.xm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1978-4" TargetMode="External"/><Relationship Id="rId128" Type="http://schemas.openxmlformats.org/officeDocument/2006/relationships/hyperlink" Target="http://www.legislation.act.gov.au/a/2008-37" TargetMode="External"/><Relationship Id="rId335" Type="http://schemas.openxmlformats.org/officeDocument/2006/relationships/hyperlink" Target="http://www.legislation.act.gov.au/ord/1989-39" TargetMode="External"/><Relationship Id="rId377" Type="http://schemas.openxmlformats.org/officeDocument/2006/relationships/hyperlink" Target="http://www.legislation.act.gov.au/a/1994-81" TargetMode="External"/><Relationship Id="rId5" Type="http://schemas.openxmlformats.org/officeDocument/2006/relationships/footnotes" Target="footnotes.xml"/><Relationship Id="rId181" Type="http://schemas.openxmlformats.org/officeDocument/2006/relationships/hyperlink" Target="http://www.legislation.act.gov.au/a/2002-11" TargetMode="External"/><Relationship Id="rId237" Type="http://schemas.openxmlformats.org/officeDocument/2006/relationships/hyperlink" Target="http://www.legislation.act.gov.au/a/2002-49" TargetMode="External"/><Relationship Id="rId402" Type="http://schemas.openxmlformats.org/officeDocument/2006/relationships/hyperlink" Target="http://www.legislation.act.gov.au/a/1995-46" TargetMode="External"/><Relationship Id="rId279" Type="http://schemas.openxmlformats.org/officeDocument/2006/relationships/hyperlink" Target="http://www.legislation.act.gov.au/a/2002-49" TargetMode="External"/><Relationship Id="rId444" Type="http://schemas.openxmlformats.org/officeDocument/2006/relationships/hyperlink" Target="http://www.legislation.act.gov.au/a/2002-49" TargetMode="External"/><Relationship Id="rId43" Type="http://schemas.openxmlformats.org/officeDocument/2006/relationships/hyperlink" Target="http://www.legislation.act.gov.au/a/2008-35" TargetMode="External"/><Relationship Id="rId139" Type="http://schemas.openxmlformats.org/officeDocument/2006/relationships/hyperlink" Target="http://www.legislation.act.gov.au/a/2002-49" TargetMode="External"/><Relationship Id="rId290" Type="http://schemas.openxmlformats.org/officeDocument/2006/relationships/hyperlink" Target="http://www.legislation.act.gov.au/a/2001-44" TargetMode="External"/><Relationship Id="rId304" Type="http://schemas.openxmlformats.org/officeDocument/2006/relationships/hyperlink" Target="http://www.legislation.act.gov.au/a/1994-26" TargetMode="External"/><Relationship Id="rId346" Type="http://schemas.openxmlformats.org/officeDocument/2006/relationships/hyperlink" Target="http://www.legislation.act.gov.au/a/2005-54" TargetMode="External"/><Relationship Id="rId388" Type="http://schemas.openxmlformats.org/officeDocument/2006/relationships/hyperlink" Target="http://www.legislation.act.gov.au/a/1989-38" TargetMode="External"/><Relationship Id="rId85" Type="http://schemas.openxmlformats.org/officeDocument/2006/relationships/hyperlink" Target="http://www.legislation.act.gov.au/gaz/1988-GN35/default.asp" TargetMode="External"/><Relationship Id="rId150" Type="http://schemas.openxmlformats.org/officeDocument/2006/relationships/hyperlink" Target="http://www.legislation.act.gov.au/a/2002-49" TargetMode="External"/><Relationship Id="rId192" Type="http://schemas.openxmlformats.org/officeDocument/2006/relationships/hyperlink" Target="http://www.legislation.act.gov.au/a/2011-22" TargetMode="External"/><Relationship Id="rId206" Type="http://schemas.openxmlformats.org/officeDocument/2006/relationships/hyperlink" Target="http://www.legislation.act.gov.au/a/1994-97" TargetMode="External"/><Relationship Id="rId413" Type="http://schemas.openxmlformats.org/officeDocument/2006/relationships/hyperlink" Target="http://www.legislation.act.gov.au/a/2001-44" TargetMode="External"/><Relationship Id="rId248" Type="http://schemas.openxmlformats.org/officeDocument/2006/relationships/hyperlink" Target="http://www.legislation.act.gov.au/a/1994-81" TargetMode="External"/><Relationship Id="rId455" Type="http://schemas.openxmlformats.org/officeDocument/2006/relationships/hyperlink" Target="http://www.legislation.act.gov.au/a/2004-15"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gaz/1994-S280/default.asp" TargetMode="External"/><Relationship Id="rId315" Type="http://schemas.openxmlformats.org/officeDocument/2006/relationships/hyperlink" Target="http://www.legislation.act.gov.au/a/1991-89" TargetMode="External"/><Relationship Id="rId357" Type="http://schemas.openxmlformats.org/officeDocument/2006/relationships/hyperlink" Target="http://www.legislation.act.gov.au/a/1994-81" TargetMode="External"/><Relationship Id="rId54" Type="http://schemas.openxmlformats.org/officeDocument/2006/relationships/footer" Target="footer7.xml"/><Relationship Id="rId96" Type="http://schemas.openxmlformats.org/officeDocument/2006/relationships/hyperlink" Target="http://www.legislation.act.gov.au/a/1993-64" TargetMode="External"/><Relationship Id="rId161" Type="http://schemas.openxmlformats.org/officeDocument/2006/relationships/hyperlink" Target="http://www.legislation.act.gov.au/a/1989-38" TargetMode="External"/><Relationship Id="rId217" Type="http://schemas.openxmlformats.org/officeDocument/2006/relationships/hyperlink" Target="http://www.legislation.act.gov.au/a/1998-63" TargetMode="External"/><Relationship Id="rId399" Type="http://schemas.openxmlformats.org/officeDocument/2006/relationships/hyperlink" Target="http://www.legislation.act.gov.au/a/1983-31" TargetMode="External"/><Relationship Id="rId259" Type="http://schemas.openxmlformats.org/officeDocument/2006/relationships/hyperlink" Target="http://www.legislation.act.gov.au/a/1994-97" TargetMode="External"/><Relationship Id="rId424" Type="http://schemas.openxmlformats.org/officeDocument/2006/relationships/hyperlink" Target="http://www.legislation.act.gov.au/a/2002-49" TargetMode="External"/><Relationship Id="rId466" Type="http://schemas.openxmlformats.org/officeDocument/2006/relationships/footer" Target="footer14.xml"/><Relationship Id="rId23" Type="http://schemas.openxmlformats.org/officeDocument/2006/relationships/header" Target="header5.xml"/><Relationship Id="rId119" Type="http://schemas.openxmlformats.org/officeDocument/2006/relationships/hyperlink" Target="http://www.legislation.act.gov.au/gaz/2000-S69/default.asp" TargetMode="External"/><Relationship Id="rId270" Type="http://schemas.openxmlformats.org/officeDocument/2006/relationships/hyperlink" Target="http://www.legislation.act.gov.au/a/1987-49" TargetMode="External"/><Relationship Id="rId326" Type="http://schemas.openxmlformats.org/officeDocument/2006/relationships/hyperlink" Target="http://www.legislation.act.gov.au/a/1987-49" TargetMode="External"/><Relationship Id="rId65" Type="http://schemas.openxmlformats.org/officeDocument/2006/relationships/footer" Target="footer12.xml"/><Relationship Id="rId130" Type="http://schemas.openxmlformats.org/officeDocument/2006/relationships/hyperlink" Target="http://www.legislation.act.gov.au/cn/2009-2/default.asp" TargetMode="External"/><Relationship Id="rId368" Type="http://schemas.openxmlformats.org/officeDocument/2006/relationships/hyperlink" Target="http://www.legislation.act.gov.au/a/2011-3" TargetMode="External"/><Relationship Id="rId172" Type="http://schemas.openxmlformats.org/officeDocument/2006/relationships/hyperlink" Target="http://www.legislation.act.gov.au/a/1994-97" TargetMode="External"/><Relationship Id="rId228" Type="http://schemas.openxmlformats.org/officeDocument/2006/relationships/hyperlink" Target="http://www.legislation.act.gov.au/a/2011-3" TargetMode="External"/><Relationship Id="rId435" Type="http://schemas.openxmlformats.org/officeDocument/2006/relationships/hyperlink" Target="http://www.legislation.act.gov.au/a/2002-49" TargetMode="External"/><Relationship Id="rId477" Type="http://schemas.openxmlformats.org/officeDocument/2006/relationships/fontTable" Target="fontTable.xml"/><Relationship Id="rId13" Type="http://schemas.openxmlformats.org/officeDocument/2006/relationships/hyperlink" Target="http://www.legislation.act.gov.au" TargetMode="External"/><Relationship Id="rId109" Type="http://schemas.openxmlformats.org/officeDocument/2006/relationships/hyperlink" Target="http://www.legislation.act.gov.au/gaz/1994-S293/default.asp" TargetMode="External"/><Relationship Id="rId260" Type="http://schemas.openxmlformats.org/officeDocument/2006/relationships/hyperlink" Target="http://www.legislation.act.gov.au/a/2002-49" TargetMode="External"/><Relationship Id="rId281" Type="http://schemas.openxmlformats.org/officeDocument/2006/relationships/hyperlink" Target="http://www.legislation.act.gov.au/a/2017-4/default.asp" TargetMode="External"/><Relationship Id="rId316" Type="http://schemas.openxmlformats.org/officeDocument/2006/relationships/hyperlink" Target="http://www.legislation.act.gov.au/a/1994-81" TargetMode="External"/><Relationship Id="rId337" Type="http://schemas.openxmlformats.org/officeDocument/2006/relationships/hyperlink" Target="http://www.legislation.act.gov.au/a/2005-54" TargetMode="External"/><Relationship Id="rId34" Type="http://schemas.openxmlformats.org/officeDocument/2006/relationships/hyperlink" Target="http://www.legislation.act.gov.au/a/2001-14" TargetMode="External"/><Relationship Id="rId55" Type="http://schemas.openxmlformats.org/officeDocument/2006/relationships/footer" Target="footer8.xml"/><Relationship Id="rId76" Type="http://schemas.openxmlformats.org/officeDocument/2006/relationships/hyperlink" Target="http://www.comlaw.gov.au/Series/C2004A02451" TargetMode="External"/><Relationship Id="rId97" Type="http://schemas.openxmlformats.org/officeDocument/2006/relationships/hyperlink" Target="http://www.legislation.act.gov.au/gaz/1993-S172/default.asp" TargetMode="External"/><Relationship Id="rId120" Type="http://schemas.openxmlformats.org/officeDocument/2006/relationships/hyperlink" Target="http://www.legislation.act.gov.au/a/2001-44" TargetMode="External"/><Relationship Id="rId141" Type="http://schemas.openxmlformats.org/officeDocument/2006/relationships/hyperlink" Target="http://www.legislation.act.gov.au/a/2002-49" TargetMode="External"/><Relationship Id="rId358" Type="http://schemas.openxmlformats.org/officeDocument/2006/relationships/hyperlink" Target="http://www.legislation.act.gov.au/a/2002-49" TargetMode="External"/><Relationship Id="rId379" Type="http://schemas.openxmlformats.org/officeDocument/2006/relationships/hyperlink" Target="http://www.legislation.act.gov.au/a/1987-49" TargetMode="External"/><Relationship Id="rId7" Type="http://schemas.openxmlformats.org/officeDocument/2006/relationships/image" Target="media/image1.png"/><Relationship Id="rId162" Type="http://schemas.openxmlformats.org/officeDocument/2006/relationships/hyperlink" Target="http://www.legislation.act.gov.au/a/2001-44" TargetMode="External"/><Relationship Id="rId183" Type="http://schemas.openxmlformats.org/officeDocument/2006/relationships/hyperlink" Target="http://www.legislation.act.gov.au/a/2005-54" TargetMode="External"/><Relationship Id="rId218" Type="http://schemas.openxmlformats.org/officeDocument/2006/relationships/hyperlink" Target="http://www.legislation.act.gov.au/a/1987-49" TargetMode="External"/><Relationship Id="rId239" Type="http://schemas.openxmlformats.org/officeDocument/2006/relationships/hyperlink" Target="http://www.legislation.act.gov.au/a/1994-81" TargetMode="External"/><Relationship Id="rId390" Type="http://schemas.openxmlformats.org/officeDocument/2006/relationships/hyperlink" Target="http://www.legislation.act.gov.au/a/2008-37" TargetMode="External"/><Relationship Id="rId404" Type="http://schemas.openxmlformats.org/officeDocument/2006/relationships/hyperlink" Target="http://www.legislation.act.gov.au/a/2011-3" TargetMode="External"/><Relationship Id="rId425" Type="http://schemas.openxmlformats.org/officeDocument/2006/relationships/hyperlink" Target="http://www.legislation.act.gov.au/a/2002-49" TargetMode="External"/><Relationship Id="rId446" Type="http://schemas.openxmlformats.org/officeDocument/2006/relationships/hyperlink" Target="http://www.legislation.act.gov.au/a/2002-49" TargetMode="External"/><Relationship Id="rId467" Type="http://schemas.openxmlformats.org/officeDocument/2006/relationships/footer" Target="footer15.xml"/><Relationship Id="rId250" Type="http://schemas.openxmlformats.org/officeDocument/2006/relationships/hyperlink" Target="http://www.legislation.act.gov.au/a/2005-54" TargetMode="External"/><Relationship Id="rId271" Type="http://schemas.openxmlformats.org/officeDocument/2006/relationships/hyperlink" Target="http://www.legislation.act.gov.au/ord/1989-39" TargetMode="External"/><Relationship Id="rId292" Type="http://schemas.openxmlformats.org/officeDocument/2006/relationships/hyperlink" Target="http://www.legislation.act.gov.au/a/2002-46" TargetMode="External"/><Relationship Id="rId306" Type="http://schemas.openxmlformats.org/officeDocument/2006/relationships/hyperlink" Target="http://www.legislation.act.gov.au/a/1994-97" TargetMode="External"/><Relationship Id="rId24" Type="http://schemas.openxmlformats.org/officeDocument/2006/relationships/footer" Target="footer4.xml"/><Relationship Id="rId45" Type="http://schemas.openxmlformats.org/officeDocument/2006/relationships/hyperlink" Target="http://www.legislation.act.gov.au/a/2008-35" TargetMode="External"/><Relationship Id="rId66" Type="http://schemas.openxmlformats.org/officeDocument/2006/relationships/footer" Target="footer13.xml"/><Relationship Id="rId87" Type="http://schemas.openxmlformats.org/officeDocument/2006/relationships/hyperlink" Target="http://www.legislation.act.gov.au/ord/1989-39" TargetMode="External"/><Relationship Id="rId110" Type="http://schemas.openxmlformats.org/officeDocument/2006/relationships/hyperlink" Target="http://www.legislation.act.gov.au/a/1995-46" TargetMode="External"/><Relationship Id="rId131" Type="http://schemas.openxmlformats.org/officeDocument/2006/relationships/hyperlink" Target="http://www.legislation.act.gov.au/a/2009-20" TargetMode="External"/><Relationship Id="rId327" Type="http://schemas.openxmlformats.org/officeDocument/2006/relationships/hyperlink" Target="http://www.legislation.act.gov.au/a/1994-81" TargetMode="External"/><Relationship Id="rId348" Type="http://schemas.openxmlformats.org/officeDocument/2006/relationships/hyperlink" Target="http://www.legislation.act.gov.au/a/2002-49" TargetMode="External"/><Relationship Id="rId369" Type="http://schemas.openxmlformats.org/officeDocument/2006/relationships/hyperlink" Target="http://www.legislation.act.gov.au/a/2011-3" TargetMode="External"/><Relationship Id="rId152" Type="http://schemas.openxmlformats.org/officeDocument/2006/relationships/hyperlink" Target="http://www.legislation.act.gov.au/a/2002-49" TargetMode="External"/><Relationship Id="rId173" Type="http://schemas.openxmlformats.org/officeDocument/2006/relationships/hyperlink" Target="http://www.legislation.act.gov.au/a/2002-49" TargetMode="External"/><Relationship Id="rId194" Type="http://schemas.openxmlformats.org/officeDocument/2006/relationships/hyperlink" Target="http://www.legislation.act.gov.au/a/1991-89" TargetMode="External"/><Relationship Id="rId208" Type="http://schemas.openxmlformats.org/officeDocument/2006/relationships/hyperlink" Target="http://www.legislation.act.gov.au/a/2017-4/default.asp" TargetMode="External"/><Relationship Id="rId229" Type="http://schemas.openxmlformats.org/officeDocument/2006/relationships/hyperlink" Target="http://www.legislation.act.gov.au/a/1995-46" TargetMode="External"/><Relationship Id="rId380" Type="http://schemas.openxmlformats.org/officeDocument/2006/relationships/hyperlink" Target="http://www.legislation.act.gov.au/a/1991-89" TargetMode="External"/><Relationship Id="rId415" Type="http://schemas.openxmlformats.org/officeDocument/2006/relationships/hyperlink" Target="http://www.legislation.act.gov.au/a/2008-37" TargetMode="External"/><Relationship Id="rId436" Type="http://schemas.openxmlformats.org/officeDocument/2006/relationships/hyperlink" Target="http://www.legislation.act.gov.au/a/2009-20" TargetMode="External"/><Relationship Id="rId457" Type="http://schemas.openxmlformats.org/officeDocument/2006/relationships/hyperlink" Target="http://www.legislation.act.gov.au/a/2008-37" TargetMode="External"/><Relationship Id="rId240" Type="http://schemas.openxmlformats.org/officeDocument/2006/relationships/hyperlink" Target="http://www.legislation.act.gov.au/a/2005-54" TargetMode="External"/><Relationship Id="rId261" Type="http://schemas.openxmlformats.org/officeDocument/2006/relationships/hyperlink" Target="http://www.legislation.act.gov.au/a/2005-54" TargetMode="External"/><Relationship Id="rId478" Type="http://schemas.openxmlformats.org/officeDocument/2006/relationships/theme" Target="theme/theme1.xml"/><Relationship Id="rId14"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footer" Target="footer9.xml"/><Relationship Id="rId77" Type="http://schemas.openxmlformats.org/officeDocument/2006/relationships/hyperlink" Target="http://www.legislation.act.gov.au/gaz/1981-S171/default.asp" TargetMode="External"/><Relationship Id="rId100" Type="http://schemas.openxmlformats.org/officeDocument/2006/relationships/hyperlink" Target="http://www.legislation.act.gov.au/gaz/1994-S93/default.asp" TargetMode="External"/><Relationship Id="rId282" Type="http://schemas.openxmlformats.org/officeDocument/2006/relationships/hyperlink" Target="http://www.legislation.act.gov.au/a/1987-49" TargetMode="External"/><Relationship Id="rId317" Type="http://schemas.openxmlformats.org/officeDocument/2006/relationships/hyperlink" Target="http://www.legislation.act.gov.au/a/2001-44" TargetMode="External"/><Relationship Id="rId338" Type="http://schemas.openxmlformats.org/officeDocument/2006/relationships/hyperlink" Target="http://www.comlaw.gov.au/Series/C2004A02451" TargetMode="External"/><Relationship Id="rId359" Type="http://schemas.openxmlformats.org/officeDocument/2006/relationships/hyperlink" Target="http://www.legislation.act.gov.au/a/2005-54" TargetMode="External"/><Relationship Id="rId8" Type="http://schemas.openxmlformats.org/officeDocument/2006/relationships/hyperlink" Target="http://www.legislation.act.gov.au/a/2001-14" TargetMode="External"/><Relationship Id="rId98" Type="http://schemas.openxmlformats.org/officeDocument/2006/relationships/hyperlink" Target="http://www.legislation.act.gov.au/gaz/1993-S207/default.asp" TargetMode="External"/><Relationship Id="rId121" Type="http://schemas.openxmlformats.org/officeDocument/2006/relationships/hyperlink" Target="http://www.legislation.act.gov.au/gaz/2001-30/default.asp" TargetMode="External"/><Relationship Id="rId142" Type="http://schemas.openxmlformats.org/officeDocument/2006/relationships/hyperlink" Target="http://www.legislation.act.gov.au/a/2001-44" TargetMode="External"/><Relationship Id="rId163" Type="http://schemas.openxmlformats.org/officeDocument/2006/relationships/hyperlink" Target="http://www.legislation.act.gov.au/a/2002-49" TargetMode="External"/><Relationship Id="rId184" Type="http://schemas.openxmlformats.org/officeDocument/2006/relationships/hyperlink" Target="http://www.legislation.act.gov.au/a/2001-44" TargetMode="External"/><Relationship Id="rId219" Type="http://schemas.openxmlformats.org/officeDocument/2006/relationships/hyperlink" Target="http://www.legislation.act.gov.au/a/1991-89" TargetMode="External"/><Relationship Id="rId370" Type="http://schemas.openxmlformats.org/officeDocument/2006/relationships/hyperlink" Target="http://www.legislation.act.gov.au/a/2002-49" TargetMode="External"/><Relationship Id="rId391" Type="http://schemas.openxmlformats.org/officeDocument/2006/relationships/hyperlink" Target="http://www.legislation.act.gov.au/a/2008-37" TargetMode="External"/><Relationship Id="rId405" Type="http://schemas.openxmlformats.org/officeDocument/2006/relationships/hyperlink" Target="http://www.legislation.act.gov.au/a/2001-44" TargetMode="External"/><Relationship Id="rId426" Type="http://schemas.openxmlformats.org/officeDocument/2006/relationships/hyperlink" Target="http://www.legislation.act.gov.au/a/2002-49" TargetMode="External"/><Relationship Id="rId447" Type="http://schemas.openxmlformats.org/officeDocument/2006/relationships/hyperlink" Target="http://www.legislation.act.gov.au/a/2002-49" TargetMode="External"/><Relationship Id="rId230" Type="http://schemas.openxmlformats.org/officeDocument/2006/relationships/hyperlink" Target="http://www.legislation.act.gov.au/a/1991-89" TargetMode="External"/><Relationship Id="rId251" Type="http://schemas.openxmlformats.org/officeDocument/2006/relationships/hyperlink" Target="http://www.legislation.act.gov.au/a/1987-49" TargetMode="External"/><Relationship Id="rId468" Type="http://schemas.openxmlformats.org/officeDocument/2006/relationships/header" Target="header14.xml"/><Relationship Id="rId25" Type="http://schemas.openxmlformats.org/officeDocument/2006/relationships/footer" Target="footer5.xml"/><Relationship Id="rId46" Type="http://schemas.openxmlformats.org/officeDocument/2006/relationships/hyperlink" Target="http://www.legislation.act.gov.au/a/2002-51" TargetMode="External"/><Relationship Id="rId67" Type="http://schemas.openxmlformats.org/officeDocument/2006/relationships/hyperlink" Target="http://www.legislation.act.gov.au/a/1976-65" TargetMode="External"/><Relationship Id="rId272" Type="http://schemas.openxmlformats.org/officeDocument/2006/relationships/hyperlink" Target="http://www.legislation.act.gov.au/a/1991-89" TargetMode="External"/><Relationship Id="rId293" Type="http://schemas.openxmlformats.org/officeDocument/2006/relationships/hyperlink" Target="http://www.legislation.act.gov.au/a/2011-3" TargetMode="External"/><Relationship Id="rId307" Type="http://schemas.openxmlformats.org/officeDocument/2006/relationships/hyperlink" Target="http://www.legislation.act.gov.au/a/2002-46" TargetMode="External"/><Relationship Id="rId328" Type="http://schemas.openxmlformats.org/officeDocument/2006/relationships/hyperlink" Target="http://www.legislation.act.gov.au/a/2002-49" TargetMode="External"/><Relationship Id="rId349" Type="http://schemas.openxmlformats.org/officeDocument/2006/relationships/hyperlink" Target="http://www.legislation.act.gov.au/a/2005-54" TargetMode="External"/><Relationship Id="rId88" Type="http://schemas.openxmlformats.org/officeDocument/2006/relationships/hyperlink" Target="http://www.legislation.act.gov.au/gaz/1989-S160/default.asp" TargetMode="External"/><Relationship Id="rId111" Type="http://schemas.openxmlformats.org/officeDocument/2006/relationships/hyperlink" Target="http://www.legislation.act.gov.au/gaz/1995-S306/default.asp" TargetMode="External"/><Relationship Id="rId132" Type="http://schemas.openxmlformats.org/officeDocument/2006/relationships/hyperlink" Target="http://www.legislation.act.gov.au/a/2011-3" TargetMode="External"/><Relationship Id="rId153" Type="http://schemas.openxmlformats.org/officeDocument/2006/relationships/hyperlink" Target="http://www.legislation.act.gov.au/a/1987-49" TargetMode="External"/><Relationship Id="rId174" Type="http://schemas.openxmlformats.org/officeDocument/2006/relationships/hyperlink" Target="http://www.legislation.act.gov.au/a/2002-49" TargetMode="External"/><Relationship Id="rId195" Type="http://schemas.openxmlformats.org/officeDocument/2006/relationships/hyperlink" Target="http://www.legislation.act.gov.au/a/1994-97" TargetMode="External"/><Relationship Id="rId209" Type="http://schemas.openxmlformats.org/officeDocument/2006/relationships/hyperlink" Target="http://www.legislation.act.gov.au/a/2004-15" TargetMode="External"/><Relationship Id="rId360" Type="http://schemas.openxmlformats.org/officeDocument/2006/relationships/hyperlink" Target="http://www.legislation.act.gov.au/a/2011-3" TargetMode="External"/><Relationship Id="rId381" Type="http://schemas.openxmlformats.org/officeDocument/2006/relationships/hyperlink" Target="http://www.legislation.act.gov.au/a/1994-81" TargetMode="External"/><Relationship Id="rId416" Type="http://schemas.openxmlformats.org/officeDocument/2006/relationships/hyperlink" Target="http://www.legislation.act.gov.au/a/2002-49" TargetMode="External"/><Relationship Id="rId220" Type="http://schemas.openxmlformats.org/officeDocument/2006/relationships/hyperlink" Target="http://www.legislation.act.gov.au/a/1994-81" TargetMode="External"/><Relationship Id="rId241" Type="http://schemas.openxmlformats.org/officeDocument/2006/relationships/hyperlink" Target="http://www.legislation.act.gov.au/a/1987-49" TargetMode="External"/><Relationship Id="rId437" Type="http://schemas.openxmlformats.org/officeDocument/2006/relationships/hyperlink" Target="http://www.legislation.act.gov.au/a/2002-49" TargetMode="External"/><Relationship Id="rId458" Type="http://schemas.openxmlformats.org/officeDocument/2006/relationships/hyperlink" Target="http://www.legislation.act.gov.au/a/2009-20"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eader" Target="header8.xml"/><Relationship Id="rId262" Type="http://schemas.openxmlformats.org/officeDocument/2006/relationships/hyperlink" Target="http://www.legislation.act.gov.au/a/2011-3" TargetMode="External"/><Relationship Id="rId283" Type="http://schemas.openxmlformats.org/officeDocument/2006/relationships/hyperlink" Target="http://www.legislation.act.gov.au/a/1991-89" TargetMode="External"/><Relationship Id="rId318" Type="http://schemas.openxmlformats.org/officeDocument/2006/relationships/hyperlink" Target="http://www.legislation.act.gov.au/a/2005-54" TargetMode="External"/><Relationship Id="rId339" Type="http://schemas.openxmlformats.org/officeDocument/2006/relationships/hyperlink" Target="http://www.legislation.act.gov.au/a/1983-31" TargetMode="External"/><Relationship Id="rId78" Type="http://schemas.openxmlformats.org/officeDocument/2006/relationships/hyperlink" Target="http://www.legislation.act.gov.au/a/1983-31" TargetMode="External"/><Relationship Id="rId99" Type="http://schemas.openxmlformats.org/officeDocument/2006/relationships/hyperlink" Target="http://www.legislation.act.gov.au/a/1994-26" TargetMode="External"/><Relationship Id="rId101" Type="http://schemas.openxmlformats.org/officeDocument/2006/relationships/hyperlink" Target="http://www.legislation.act.gov.au/a/1994-60" TargetMode="External"/><Relationship Id="rId122" Type="http://schemas.openxmlformats.org/officeDocument/2006/relationships/hyperlink" Target="http://www.legislation.act.gov.au/gaz/2001-S65/default.asp" TargetMode="External"/><Relationship Id="rId143" Type="http://schemas.openxmlformats.org/officeDocument/2006/relationships/hyperlink" Target="http://www.legislation.act.gov.au/a/2002-49" TargetMode="External"/><Relationship Id="rId164" Type="http://schemas.openxmlformats.org/officeDocument/2006/relationships/hyperlink" Target="http://www.legislation.act.gov.au/a/1994-97" TargetMode="External"/><Relationship Id="rId185" Type="http://schemas.openxmlformats.org/officeDocument/2006/relationships/hyperlink" Target="http://www.legislation.act.gov.au/a/2011-3" TargetMode="External"/><Relationship Id="rId350" Type="http://schemas.openxmlformats.org/officeDocument/2006/relationships/hyperlink" Target="http://www.legislation.act.gov.au/a/1991-89" TargetMode="External"/><Relationship Id="rId371" Type="http://schemas.openxmlformats.org/officeDocument/2006/relationships/hyperlink" Target="http://www.legislation.act.gov.au/a/2002-49" TargetMode="External"/><Relationship Id="rId406" Type="http://schemas.openxmlformats.org/officeDocument/2006/relationships/hyperlink" Target="http://www.legislation.act.gov.au/a/2002-49"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1987-49" TargetMode="External"/><Relationship Id="rId392" Type="http://schemas.openxmlformats.org/officeDocument/2006/relationships/hyperlink" Target="http://www.legislation.act.gov.au/a/2008-37" TargetMode="External"/><Relationship Id="rId427" Type="http://schemas.openxmlformats.org/officeDocument/2006/relationships/hyperlink" Target="http://www.legislation.act.gov.au/a/2009-20" TargetMode="External"/><Relationship Id="rId448" Type="http://schemas.openxmlformats.org/officeDocument/2006/relationships/hyperlink" Target="http://www.legislation.act.gov.au/a/1992-1" TargetMode="External"/><Relationship Id="rId469" Type="http://schemas.openxmlformats.org/officeDocument/2006/relationships/header" Target="header15.xml"/><Relationship Id="rId26" Type="http://schemas.openxmlformats.org/officeDocument/2006/relationships/footer" Target="footer6.xml"/><Relationship Id="rId231" Type="http://schemas.openxmlformats.org/officeDocument/2006/relationships/hyperlink" Target="http://www.legislation.act.gov.au/a/2000-86" TargetMode="External"/><Relationship Id="rId252" Type="http://schemas.openxmlformats.org/officeDocument/2006/relationships/hyperlink" Target="http://www.legislation.act.gov.au/a/1994-81" TargetMode="External"/><Relationship Id="rId273" Type="http://schemas.openxmlformats.org/officeDocument/2006/relationships/hyperlink" Target="http://www.legislation.act.gov.au/a/1994-26" TargetMode="External"/><Relationship Id="rId294" Type="http://schemas.openxmlformats.org/officeDocument/2006/relationships/hyperlink" Target="http://www.legislation.act.gov.au/a/2002-46" TargetMode="External"/><Relationship Id="rId308" Type="http://schemas.openxmlformats.org/officeDocument/2006/relationships/hyperlink" Target="http://www.legislation.act.gov.au/a/2002-49" TargetMode="External"/><Relationship Id="rId329" Type="http://schemas.openxmlformats.org/officeDocument/2006/relationships/hyperlink" Target="http://www.legislation.act.gov.au/a/2005-54" TargetMode="External"/><Relationship Id="rId47" Type="http://schemas.openxmlformats.org/officeDocument/2006/relationships/hyperlink" Target="http://www.legislation.act.gov.au/a/2001-14" TargetMode="External"/><Relationship Id="rId68" Type="http://schemas.openxmlformats.org/officeDocument/2006/relationships/hyperlink" Target="http://www.comlaw.gov.au/Series/C2004A03699" TargetMode="External"/><Relationship Id="rId89" Type="http://schemas.openxmlformats.org/officeDocument/2006/relationships/hyperlink" Target="http://www.legislation.act.gov.au/gaz/1989-S164/default.asp" TargetMode="External"/><Relationship Id="rId112" Type="http://schemas.openxmlformats.org/officeDocument/2006/relationships/hyperlink" Target="http://www.legislation.act.gov.au/a/1998-54" TargetMode="External"/><Relationship Id="rId133" Type="http://schemas.openxmlformats.org/officeDocument/2006/relationships/hyperlink" Target="http://www.legislation.act.gov.au/a/2011-22" TargetMode="External"/><Relationship Id="rId154" Type="http://schemas.openxmlformats.org/officeDocument/2006/relationships/hyperlink" Target="http://www.legislation.act.gov.au/a/2002-49" TargetMode="External"/><Relationship Id="rId175" Type="http://schemas.openxmlformats.org/officeDocument/2006/relationships/hyperlink" Target="http://www.legislation.act.gov.au/a/2002-49" TargetMode="External"/><Relationship Id="rId340" Type="http://schemas.openxmlformats.org/officeDocument/2006/relationships/hyperlink" Target="http://www.legislation.act.gov.au/a/1991-89" TargetMode="External"/><Relationship Id="rId361" Type="http://schemas.openxmlformats.org/officeDocument/2006/relationships/hyperlink" Target="http://www.legislation.act.gov.au/a/2002-49" TargetMode="External"/><Relationship Id="rId196" Type="http://schemas.openxmlformats.org/officeDocument/2006/relationships/hyperlink" Target="http://www.legislation.act.gov.au/a/2002-49" TargetMode="External"/><Relationship Id="rId200" Type="http://schemas.openxmlformats.org/officeDocument/2006/relationships/hyperlink" Target="http://www.legislation.act.gov.au/a/1998-54" TargetMode="External"/><Relationship Id="rId382" Type="http://schemas.openxmlformats.org/officeDocument/2006/relationships/hyperlink" Target="http://www.legislation.act.gov.au/a/2002-49" TargetMode="External"/><Relationship Id="rId417" Type="http://schemas.openxmlformats.org/officeDocument/2006/relationships/hyperlink" Target="http://www.legislation.act.gov.au/a/2008-37" TargetMode="External"/><Relationship Id="rId438" Type="http://schemas.openxmlformats.org/officeDocument/2006/relationships/hyperlink" Target="http://www.legislation.act.gov.au/a/2013-40" TargetMode="External"/><Relationship Id="rId459" Type="http://schemas.openxmlformats.org/officeDocument/2006/relationships/hyperlink" Target="http://www.legislation.act.gov.au/a/2011-3" TargetMode="External"/><Relationship Id="rId16" Type="http://schemas.openxmlformats.org/officeDocument/2006/relationships/header" Target="header1.xml"/><Relationship Id="rId221" Type="http://schemas.openxmlformats.org/officeDocument/2006/relationships/hyperlink" Target="http://www.legislation.act.gov.au/a/1998-63" TargetMode="External"/><Relationship Id="rId242" Type="http://schemas.openxmlformats.org/officeDocument/2006/relationships/hyperlink" Target="http://www.legislation.act.gov.au/a/1991-89" TargetMode="External"/><Relationship Id="rId263" Type="http://schemas.openxmlformats.org/officeDocument/2006/relationships/hyperlink" Target="http://www.legislation.act.gov.au/a/2015-33" TargetMode="External"/><Relationship Id="rId284" Type="http://schemas.openxmlformats.org/officeDocument/2006/relationships/hyperlink" Target="http://www.legislation.act.gov.au/a/1994-81" TargetMode="External"/><Relationship Id="rId319" Type="http://schemas.openxmlformats.org/officeDocument/2006/relationships/hyperlink" Target="http://www.legislation.act.gov.au/a/1989-38" TargetMode="External"/><Relationship Id="rId470" Type="http://schemas.openxmlformats.org/officeDocument/2006/relationships/footer" Target="footer16.xml"/><Relationship Id="rId37" Type="http://schemas.openxmlformats.org/officeDocument/2006/relationships/hyperlink" Target="http://www.legislation.act.gov.au/a/2001-14" TargetMode="External"/><Relationship Id="rId58" Type="http://schemas.openxmlformats.org/officeDocument/2006/relationships/header" Target="header9.xml"/><Relationship Id="rId79" Type="http://schemas.openxmlformats.org/officeDocument/2006/relationships/hyperlink" Target="http://www.legislation.act.gov.au/gaz/1983-S226/default.asp" TargetMode="External"/><Relationship Id="rId102" Type="http://schemas.openxmlformats.org/officeDocument/2006/relationships/hyperlink" Target="http://www.legislation.act.gov.au/gaz/1994-S197/default.asp" TargetMode="External"/><Relationship Id="rId123" Type="http://schemas.openxmlformats.org/officeDocument/2006/relationships/hyperlink" Target="http://www.legislation.act.gov.au/a/2002-11" TargetMode="External"/><Relationship Id="rId144" Type="http://schemas.openxmlformats.org/officeDocument/2006/relationships/hyperlink" Target="http://www.legislation.act.gov.au/a/1983-31" TargetMode="External"/><Relationship Id="rId330" Type="http://schemas.openxmlformats.org/officeDocument/2006/relationships/hyperlink" Target="http://www.legislation.act.gov.au/a/1985-15" TargetMode="External"/><Relationship Id="rId90" Type="http://schemas.openxmlformats.org/officeDocument/2006/relationships/hyperlink" Target="http://www.legislation.act.gov.au/a/1991-89" TargetMode="External"/><Relationship Id="rId165" Type="http://schemas.openxmlformats.org/officeDocument/2006/relationships/hyperlink" Target="http://www.legislation.act.gov.au/a/2002-49" TargetMode="External"/><Relationship Id="rId186" Type="http://schemas.openxmlformats.org/officeDocument/2006/relationships/hyperlink" Target="http://www.legislation.act.gov.au/a/1983-31" TargetMode="External"/><Relationship Id="rId351" Type="http://schemas.openxmlformats.org/officeDocument/2006/relationships/hyperlink" Target="http://www.legislation.act.gov.au/a/2002-49" TargetMode="External"/><Relationship Id="rId372" Type="http://schemas.openxmlformats.org/officeDocument/2006/relationships/hyperlink" Target="http://www.legislation.act.gov.au/a/1987-49" TargetMode="External"/><Relationship Id="rId393" Type="http://schemas.openxmlformats.org/officeDocument/2006/relationships/hyperlink" Target="http://www.legislation.act.gov.au/a/2008-37" TargetMode="External"/><Relationship Id="rId407" Type="http://schemas.openxmlformats.org/officeDocument/2006/relationships/hyperlink" Target="http://www.legislation.act.gov.au/a/2011-3" TargetMode="External"/><Relationship Id="rId428" Type="http://schemas.openxmlformats.org/officeDocument/2006/relationships/hyperlink" Target="http://www.legislation.act.gov.au/a/2002-49" TargetMode="External"/><Relationship Id="rId449" Type="http://schemas.openxmlformats.org/officeDocument/2006/relationships/hyperlink" Target="http://www.legislation.act.gov.au/a/1994-97" TargetMode="External"/><Relationship Id="rId211" Type="http://schemas.openxmlformats.org/officeDocument/2006/relationships/hyperlink" Target="http://www.legislation.act.gov.au/a/1991-89" TargetMode="External"/><Relationship Id="rId232" Type="http://schemas.openxmlformats.org/officeDocument/2006/relationships/hyperlink" Target="http://www.legislation.act.gov.au/a/2002-49" TargetMode="External"/><Relationship Id="rId253" Type="http://schemas.openxmlformats.org/officeDocument/2006/relationships/hyperlink" Target="http://www.legislation.act.gov.au/a/2005-54" TargetMode="External"/><Relationship Id="rId274" Type="http://schemas.openxmlformats.org/officeDocument/2006/relationships/hyperlink" Target="http://www.legislation.act.gov.au/a/1994-81" TargetMode="External"/><Relationship Id="rId295" Type="http://schemas.openxmlformats.org/officeDocument/2006/relationships/hyperlink" Target="http://www.legislation.act.gov.au/a/1987-49" TargetMode="External"/><Relationship Id="rId309" Type="http://schemas.openxmlformats.org/officeDocument/2006/relationships/hyperlink" Target="http://www.legislation.act.gov.au/a/2002-49" TargetMode="External"/><Relationship Id="rId460" Type="http://schemas.openxmlformats.org/officeDocument/2006/relationships/hyperlink" Target="http://www.legislation.act.gov.au/a/2011-22" TargetMode="Externa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alt_ord1989-21/default.asp" TargetMode="External"/><Relationship Id="rId113" Type="http://schemas.openxmlformats.org/officeDocument/2006/relationships/hyperlink" Target="http://www.legislation.act.gov.au/gaz/1998-S207/default.asp" TargetMode="External"/><Relationship Id="rId134" Type="http://schemas.openxmlformats.org/officeDocument/2006/relationships/hyperlink" Target="http://www.legislation.act.gov.au/a/2013-40" TargetMode="External"/><Relationship Id="rId320" Type="http://schemas.openxmlformats.org/officeDocument/2006/relationships/hyperlink" Target="http://www.legislation.act.gov.au/a/1991-89" TargetMode="External"/><Relationship Id="rId80" Type="http://schemas.openxmlformats.org/officeDocument/2006/relationships/hyperlink" Target="http://www.legislation.act.gov.au/a/1985-15" TargetMode="External"/><Relationship Id="rId155" Type="http://schemas.openxmlformats.org/officeDocument/2006/relationships/hyperlink" Target="http://www.legislation.act.gov.au/a/2002-49" TargetMode="External"/><Relationship Id="rId176" Type="http://schemas.openxmlformats.org/officeDocument/2006/relationships/hyperlink" Target="http://www.comlaw.gov.au/Series/C2004A02451" TargetMode="External"/><Relationship Id="rId197" Type="http://schemas.openxmlformats.org/officeDocument/2006/relationships/hyperlink" Target="http://www.legislation.act.gov.au/a/2011-22" TargetMode="External"/><Relationship Id="rId341" Type="http://schemas.openxmlformats.org/officeDocument/2006/relationships/hyperlink" Target="http://www.legislation.act.gov.au/a/1994-97" TargetMode="External"/><Relationship Id="rId362" Type="http://schemas.openxmlformats.org/officeDocument/2006/relationships/hyperlink" Target="http://www.legislation.act.gov.au/a/2011-3" TargetMode="External"/><Relationship Id="rId383" Type="http://schemas.openxmlformats.org/officeDocument/2006/relationships/hyperlink" Target="http://www.legislation.act.gov.au/a/2005-54" TargetMode="External"/><Relationship Id="rId418" Type="http://schemas.openxmlformats.org/officeDocument/2006/relationships/hyperlink" Target="http://www.legislation.act.gov.au/a/2009-20" TargetMode="External"/><Relationship Id="rId439" Type="http://schemas.openxmlformats.org/officeDocument/2006/relationships/hyperlink" Target="http://www.legislation.act.gov.au/a/2005-54" TargetMode="External"/><Relationship Id="rId201" Type="http://schemas.openxmlformats.org/officeDocument/2006/relationships/hyperlink" Target="http://www.legislation.act.gov.au/a/2002-49" TargetMode="External"/><Relationship Id="rId222" Type="http://schemas.openxmlformats.org/officeDocument/2006/relationships/hyperlink" Target="http://www.legislation.act.gov.au/a/2002-49" TargetMode="External"/><Relationship Id="rId243" Type="http://schemas.openxmlformats.org/officeDocument/2006/relationships/hyperlink" Target="http://www.legislation.act.gov.au/a/1994-81" TargetMode="External"/><Relationship Id="rId264" Type="http://schemas.openxmlformats.org/officeDocument/2006/relationships/hyperlink" Target="http://www.legislation.act.gov.au/a/1991-89" TargetMode="External"/><Relationship Id="rId285" Type="http://schemas.openxmlformats.org/officeDocument/2006/relationships/hyperlink" Target="http://www.legislation.act.gov.au/a/2002-49" TargetMode="External"/><Relationship Id="rId450" Type="http://schemas.openxmlformats.org/officeDocument/2006/relationships/hyperlink" Target="http://www.legislation.act.gov.au/a/1995-46" TargetMode="External"/><Relationship Id="rId471" Type="http://schemas.openxmlformats.org/officeDocument/2006/relationships/footer" Target="footer17.xml"/><Relationship Id="rId17" Type="http://schemas.openxmlformats.org/officeDocument/2006/relationships/header" Target="header2.xml"/><Relationship Id="rId38" Type="http://schemas.openxmlformats.org/officeDocument/2006/relationships/hyperlink" Target="http://www.legislation.act.gov.au/a/2001-14" TargetMode="External"/><Relationship Id="rId59" Type="http://schemas.openxmlformats.org/officeDocument/2006/relationships/footer" Target="footer10.xml"/><Relationship Id="rId103" Type="http://schemas.openxmlformats.org/officeDocument/2006/relationships/hyperlink" Target="http://www.legislation.act.gov.au/gaz/1994-S250/default.asp" TargetMode="External"/><Relationship Id="rId124" Type="http://schemas.openxmlformats.org/officeDocument/2006/relationships/hyperlink" Target="http://www.legislation.act.gov.au/a/2002-46" TargetMode="External"/><Relationship Id="rId310" Type="http://schemas.openxmlformats.org/officeDocument/2006/relationships/hyperlink" Target="http://www.legislation.act.gov.au/a/2005-54" TargetMode="External"/><Relationship Id="rId70" Type="http://schemas.openxmlformats.org/officeDocument/2006/relationships/hyperlink" Target="http://www.comlaw.gov.au/Series/C1910A00025" TargetMode="External"/><Relationship Id="rId91" Type="http://schemas.openxmlformats.org/officeDocument/2006/relationships/hyperlink" Target="http://www.legislation.act.gov.au/gaz/1991-S155/default.asp" TargetMode="External"/><Relationship Id="rId145" Type="http://schemas.openxmlformats.org/officeDocument/2006/relationships/hyperlink" Target="http://www.legislation.act.gov.au/a/1989-38" TargetMode="External"/><Relationship Id="rId166" Type="http://schemas.openxmlformats.org/officeDocument/2006/relationships/hyperlink" Target="http://www.legislation.act.gov.au/a/2002-49" TargetMode="External"/><Relationship Id="rId187" Type="http://schemas.openxmlformats.org/officeDocument/2006/relationships/hyperlink" Target="http://www.legislation.act.gov.au/a/2001-44" TargetMode="External"/><Relationship Id="rId331" Type="http://schemas.openxmlformats.org/officeDocument/2006/relationships/hyperlink" Target="http://www.legislation.act.gov.au/a/1987-49" TargetMode="External"/><Relationship Id="rId352" Type="http://schemas.openxmlformats.org/officeDocument/2006/relationships/hyperlink" Target="http://www.legislation.act.gov.au/a/1991-89" TargetMode="External"/><Relationship Id="rId373" Type="http://schemas.openxmlformats.org/officeDocument/2006/relationships/hyperlink" Target="http://www.legislation.act.gov.au/a/1994-81" TargetMode="External"/><Relationship Id="rId394" Type="http://schemas.openxmlformats.org/officeDocument/2006/relationships/hyperlink" Target="http://www.legislation.act.gov.au/a/1987-49" TargetMode="External"/><Relationship Id="rId408" Type="http://schemas.openxmlformats.org/officeDocument/2006/relationships/hyperlink" Target="http://www.legislation.act.gov.au/a/2001-44" TargetMode="External"/><Relationship Id="rId429" Type="http://schemas.openxmlformats.org/officeDocument/2006/relationships/hyperlink" Target="http://www.legislation.act.gov.au/a/2002-49" TargetMode="External"/><Relationship Id="rId1" Type="http://schemas.openxmlformats.org/officeDocument/2006/relationships/numbering" Target="numbering.xml"/><Relationship Id="rId212" Type="http://schemas.openxmlformats.org/officeDocument/2006/relationships/hyperlink" Target="http://www.legislation.act.gov.au/a/1994-81" TargetMode="External"/><Relationship Id="rId233" Type="http://schemas.openxmlformats.org/officeDocument/2006/relationships/hyperlink" Target="http://www.legislation.act.gov.au/a/2002-49" TargetMode="External"/><Relationship Id="rId254" Type="http://schemas.openxmlformats.org/officeDocument/2006/relationships/hyperlink" Target="http://www.legislation.act.gov.au/a/1987-49" TargetMode="External"/><Relationship Id="rId440" Type="http://schemas.openxmlformats.org/officeDocument/2006/relationships/hyperlink" Target="http://www.legislation.act.gov.au/a/2002-49"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gaz/1998-49/default.asp" TargetMode="External"/><Relationship Id="rId275" Type="http://schemas.openxmlformats.org/officeDocument/2006/relationships/hyperlink" Target="http://www.legislation.act.gov.au/a/1994-97" TargetMode="External"/><Relationship Id="rId296" Type="http://schemas.openxmlformats.org/officeDocument/2006/relationships/hyperlink" Target="http://www.legislation.act.gov.au/a/1991-89" TargetMode="External"/><Relationship Id="rId300" Type="http://schemas.openxmlformats.org/officeDocument/2006/relationships/hyperlink" Target="http://www.legislation.act.gov.au/a/1988-67" TargetMode="External"/><Relationship Id="rId461" Type="http://schemas.openxmlformats.org/officeDocument/2006/relationships/hyperlink" Target="http://www.legislation.act.gov.au/a/2013-40" TargetMode="External"/><Relationship Id="rId60" Type="http://schemas.openxmlformats.org/officeDocument/2006/relationships/footer" Target="footer11.xml"/><Relationship Id="rId81" Type="http://schemas.openxmlformats.org/officeDocument/2006/relationships/hyperlink" Target="http://www.legislation.act.gov.au/gaz/1985-S114/default.asp" TargetMode="External"/><Relationship Id="rId135" Type="http://schemas.openxmlformats.org/officeDocument/2006/relationships/hyperlink" Target="http://www.legislation.act.gov.au/cn/2014-1/default.asp" TargetMode="External"/><Relationship Id="rId156" Type="http://schemas.openxmlformats.org/officeDocument/2006/relationships/hyperlink" Target="http://www.legislation.act.gov.au/a/1994-97" TargetMode="External"/><Relationship Id="rId177" Type="http://schemas.openxmlformats.org/officeDocument/2006/relationships/hyperlink" Target="http://www.legislation.act.gov.au/a/2001-44" TargetMode="External"/><Relationship Id="rId198" Type="http://schemas.openxmlformats.org/officeDocument/2006/relationships/hyperlink" Target="http://www.legislation.act.gov.au/a/1991-89" TargetMode="External"/><Relationship Id="rId321" Type="http://schemas.openxmlformats.org/officeDocument/2006/relationships/hyperlink" Target="http://www.legislation.act.gov.au/a/1994-97" TargetMode="External"/><Relationship Id="rId342" Type="http://schemas.openxmlformats.org/officeDocument/2006/relationships/hyperlink" Target="http://www.legislation.act.gov.au/a/2002-49" TargetMode="External"/><Relationship Id="rId363" Type="http://schemas.openxmlformats.org/officeDocument/2006/relationships/hyperlink" Target="http://www.legislation.act.gov.au/a/2002-49" TargetMode="External"/><Relationship Id="rId384" Type="http://schemas.openxmlformats.org/officeDocument/2006/relationships/hyperlink" Target="http://www.legislation.act.gov.au/a/2011-3" TargetMode="External"/><Relationship Id="rId419" Type="http://schemas.openxmlformats.org/officeDocument/2006/relationships/hyperlink" Target="http://www.legislation.act.gov.au/a/2011-22" TargetMode="External"/><Relationship Id="rId202" Type="http://schemas.openxmlformats.org/officeDocument/2006/relationships/hyperlink" Target="http://www.legislation.act.gov.au/a/2005-54" TargetMode="External"/><Relationship Id="rId223" Type="http://schemas.openxmlformats.org/officeDocument/2006/relationships/hyperlink" Target="http://www.legislation.act.gov.au/a/1998-63" TargetMode="External"/><Relationship Id="rId244" Type="http://schemas.openxmlformats.org/officeDocument/2006/relationships/hyperlink" Target="http://www.legislation.act.gov.au/a/2005-54" TargetMode="External"/><Relationship Id="rId430" Type="http://schemas.openxmlformats.org/officeDocument/2006/relationships/hyperlink" Target="http://www.legislation.act.gov.au/a/2013-40"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02-49" TargetMode="External"/><Relationship Id="rId286" Type="http://schemas.openxmlformats.org/officeDocument/2006/relationships/hyperlink" Target="http://www.legislation.act.gov.au/a/2005-54" TargetMode="External"/><Relationship Id="rId451" Type="http://schemas.openxmlformats.org/officeDocument/2006/relationships/hyperlink" Target="http://www.legislation.act.gov.au/a/2001-44" TargetMode="External"/><Relationship Id="rId472" Type="http://schemas.openxmlformats.org/officeDocument/2006/relationships/header" Target="header16.xm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1994-81" TargetMode="External"/><Relationship Id="rId125" Type="http://schemas.openxmlformats.org/officeDocument/2006/relationships/hyperlink" Target="http://www.legislation.act.gov.au/a/2002-49" TargetMode="External"/><Relationship Id="rId146" Type="http://schemas.openxmlformats.org/officeDocument/2006/relationships/hyperlink" Target="http://www.legislation.act.gov.au/a/2001-44" TargetMode="External"/><Relationship Id="rId167" Type="http://schemas.openxmlformats.org/officeDocument/2006/relationships/hyperlink" Target="http://www.legislation.act.gov.au/a/2002-49" TargetMode="External"/><Relationship Id="rId188" Type="http://schemas.openxmlformats.org/officeDocument/2006/relationships/hyperlink" Target="http://www.comlaw.gov.au/Series/C2004A02451" TargetMode="External"/><Relationship Id="rId311" Type="http://schemas.openxmlformats.org/officeDocument/2006/relationships/hyperlink" Target="http://www.legislation.act.gov.au/a/1983-31" TargetMode="External"/><Relationship Id="rId332" Type="http://schemas.openxmlformats.org/officeDocument/2006/relationships/hyperlink" Target="http://www.legislation.act.gov.au/a/1989-38" TargetMode="External"/><Relationship Id="rId353" Type="http://schemas.openxmlformats.org/officeDocument/2006/relationships/hyperlink" Target="http://www.legislation.act.gov.au/a/2002-49" TargetMode="External"/><Relationship Id="rId374" Type="http://schemas.openxmlformats.org/officeDocument/2006/relationships/hyperlink" Target="http://www.legislation.act.gov.au/a/2002-49" TargetMode="External"/><Relationship Id="rId395" Type="http://schemas.openxmlformats.org/officeDocument/2006/relationships/hyperlink" Target="http://www.legislation.act.gov.au/a/2002-49" TargetMode="External"/><Relationship Id="rId409" Type="http://schemas.openxmlformats.org/officeDocument/2006/relationships/hyperlink" Target="http://www.legislation.act.gov.au/a/2005-54" TargetMode="External"/><Relationship Id="rId71" Type="http://schemas.openxmlformats.org/officeDocument/2006/relationships/hyperlink" Target="http://www.comlaw.gov.au/Series/C2004A03699" TargetMode="External"/><Relationship Id="rId92" Type="http://schemas.openxmlformats.org/officeDocument/2006/relationships/hyperlink" Target="http://www.legislation.act.gov.au/ord/1992-1/default.asp" TargetMode="External"/><Relationship Id="rId213" Type="http://schemas.openxmlformats.org/officeDocument/2006/relationships/hyperlink" Target="http://www.legislation.act.gov.au/a/2002-49" TargetMode="External"/><Relationship Id="rId234" Type="http://schemas.openxmlformats.org/officeDocument/2006/relationships/hyperlink" Target="http://www.legislation.act.gov.au/a/1987-49" TargetMode="External"/><Relationship Id="rId420" Type="http://schemas.openxmlformats.org/officeDocument/2006/relationships/hyperlink" Target="http://www.legislation.act.gov.au/a/2015-33"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55" Type="http://schemas.openxmlformats.org/officeDocument/2006/relationships/hyperlink" Target="http://www.legislation.act.gov.au/ord/1989-39" TargetMode="External"/><Relationship Id="rId276" Type="http://schemas.openxmlformats.org/officeDocument/2006/relationships/hyperlink" Target="http://www.legislation.act.gov.au/a/2002-49" TargetMode="External"/><Relationship Id="rId297" Type="http://schemas.openxmlformats.org/officeDocument/2006/relationships/hyperlink" Target="http://www.legislation.act.gov.au/a/2001-44" TargetMode="External"/><Relationship Id="rId441" Type="http://schemas.openxmlformats.org/officeDocument/2006/relationships/hyperlink" Target="http://www.legislation.act.gov.au/a/2002-49" TargetMode="External"/><Relationship Id="rId462" Type="http://schemas.openxmlformats.org/officeDocument/2006/relationships/hyperlink" Target="http://www.legislation.act.gov.au/a/2015-33" TargetMode="External"/><Relationship Id="rId40" Type="http://schemas.openxmlformats.org/officeDocument/2006/relationships/hyperlink" Target="http://www.legislation.act.gov.au/a/2001-14" TargetMode="External"/><Relationship Id="rId115" Type="http://schemas.openxmlformats.org/officeDocument/2006/relationships/hyperlink" Target="http://www.legislation.act.gov.au/a/1998-63" TargetMode="External"/><Relationship Id="rId136" Type="http://schemas.openxmlformats.org/officeDocument/2006/relationships/hyperlink" Target="http://www.legislation.act.gov.au/a/2015-33/default.asp" TargetMode="External"/><Relationship Id="rId157" Type="http://schemas.openxmlformats.org/officeDocument/2006/relationships/hyperlink" Target="http://www.legislation.act.gov.au/a/2002-49" TargetMode="External"/><Relationship Id="rId178" Type="http://schemas.openxmlformats.org/officeDocument/2006/relationships/hyperlink" Target="http://www.legislation.act.gov.au/a/2002-49" TargetMode="External"/><Relationship Id="rId301" Type="http://schemas.openxmlformats.org/officeDocument/2006/relationships/hyperlink" Target="http://www.legislation.act.gov.au/a/1989-38" TargetMode="External"/><Relationship Id="rId322" Type="http://schemas.openxmlformats.org/officeDocument/2006/relationships/hyperlink" Target="http://www.legislation.act.gov.au/a/2002-49" TargetMode="External"/><Relationship Id="rId343" Type="http://schemas.openxmlformats.org/officeDocument/2006/relationships/hyperlink" Target="http://www.legislation.act.gov.au/a/1995-46" TargetMode="External"/><Relationship Id="rId364" Type="http://schemas.openxmlformats.org/officeDocument/2006/relationships/hyperlink" Target="http://www.legislation.act.gov.au/a/2011-3"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1987-49" TargetMode="External"/><Relationship Id="rId199" Type="http://schemas.openxmlformats.org/officeDocument/2006/relationships/hyperlink" Target="http://www.legislation.act.gov.au/a/1994-97" TargetMode="External"/><Relationship Id="rId203" Type="http://schemas.openxmlformats.org/officeDocument/2006/relationships/hyperlink" Target="http://www.legislation.act.gov.au/a/2011-22" TargetMode="External"/><Relationship Id="rId385" Type="http://schemas.openxmlformats.org/officeDocument/2006/relationships/hyperlink" Target="http://www.legislation.act.gov.au/a/2008-37" TargetMode="External"/><Relationship Id="rId19" Type="http://schemas.openxmlformats.org/officeDocument/2006/relationships/footer" Target="footer2.xml"/><Relationship Id="rId224" Type="http://schemas.openxmlformats.org/officeDocument/2006/relationships/hyperlink" Target="http://www.legislation.act.gov.au/a/2002-46" TargetMode="External"/><Relationship Id="rId245" Type="http://schemas.openxmlformats.org/officeDocument/2006/relationships/hyperlink" Target="http://www.legislation.act.gov.au/a/1983-31" TargetMode="External"/><Relationship Id="rId266" Type="http://schemas.openxmlformats.org/officeDocument/2006/relationships/hyperlink" Target="http://www.legislation.act.gov.au/a/2005-54" TargetMode="External"/><Relationship Id="rId287" Type="http://schemas.openxmlformats.org/officeDocument/2006/relationships/hyperlink" Target="http://www.legislation.act.gov.au/a/1978-4" TargetMode="External"/><Relationship Id="rId410" Type="http://schemas.openxmlformats.org/officeDocument/2006/relationships/hyperlink" Target="http://www.legislation.act.gov.au/a/1978-4" TargetMode="External"/><Relationship Id="rId431" Type="http://schemas.openxmlformats.org/officeDocument/2006/relationships/hyperlink" Target="http://www.legislation.act.gov.au/a/2002-49" TargetMode="External"/><Relationship Id="rId452" Type="http://schemas.openxmlformats.org/officeDocument/2006/relationships/hyperlink" Target="http://www.legislation.act.gov.au/a/2002-11" TargetMode="External"/><Relationship Id="rId473" Type="http://schemas.openxmlformats.org/officeDocument/2006/relationships/footer" Target="footer18.xm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gaz/1994-S253/default.asp" TargetMode="External"/><Relationship Id="rId126" Type="http://schemas.openxmlformats.org/officeDocument/2006/relationships/hyperlink" Target="http://www.legislation.act.gov.au/a/2004-15/default.asp" TargetMode="External"/><Relationship Id="rId147" Type="http://schemas.openxmlformats.org/officeDocument/2006/relationships/hyperlink" Target="http://www.legislation.act.gov.au/a/2002-49" TargetMode="External"/><Relationship Id="rId168" Type="http://schemas.openxmlformats.org/officeDocument/2006/relationships/hyperlink" Target="http://www.legislation.act.gov.au/a/2002-49" TargetMode="External"/><Relationship Id="rId312" Type="http://schemas.openxmlformats.org/officeDocument/2006/relationships/hyperlink" Target="http://www.legislation.act.gov.au/a/1991-89" TargetMode="External"/><Relationship Id="rId333" Type="http://schemas.openxmlformats.org/officeDocument/2006/relationships/hyperlink" Target="http://www.legislation.act.gov.au/a/1983-31" TargetMode="External"/><Relationship Id="rId354" Type="http://schemas.openxmlformats.org/officeDocument/2006/relationships/hyperlink" Target="http://www.legislation.act.gov.au/a/1991-89"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gaz/1976-S225/default.asp" TargetMode="External"/><Relationship Id="rId93" Type="http://schemas.openxmlformats.org/officeDocument/2006/relationships/hyperlink" Target="http://www.legislation.act.gov.au/gaz/1992-GN10/default.asp" TargetMode="External"/><Relationship Id="rId189" Type="http://schemas.openxmlformats.org/officeDocument/2006/relationships/hyperlink" Target="http://www.legislation.act.gov.au/a/1991-89" TargetMode="External"/><Relationship Id="rId375" Type="http://schemas.openxmlformats.org/officeDocument/2006/relationships/hyperlink" Target="http://www.legislation.act.gov.au/a/2005-54" TargetMode="External"/><Relationship Id="rId396" Type="http://schemas.openxmlformats.org/officeDocument/2006/relationships/hyperlink" Target="http://www.legislation.act.gov.au/a/2004-15" TargetMode="External"/><Relationship Id="rId3" Type="http://schemas.openxmlformats.org/officeDocument/2006/relationships/settings" Target="settings.xml"/><Relationship Id="rId214" Type="http://schemas.openxmlformats.org/officeDocument/2006/relationships/hyperlink" Target="http://www.legislation.act.gov.au/a/2004-15" TargetMode="External"/><Relationship Id="rId235" Type="http://schemas.openxmlformats.org/officeDocument/2006/relationships/hyperlink" Target="http://www.legislation.act.gov.au/a/1994-81" TargetMode="External"/><Relationship Id="rId256" Type="http://schemas.openxmlformats.org/officeDocument/2006/relationships/hyperlink" Target="http://www.legislation.act.gov.au/a/1991-89" TargetMode="External"/><Relationship Id="rId277" Type="http://schemas.openxmlformats.org/officeDocument/2006/relationships/hyperlink" Target="http://www.legislation.act.gov.au/a/1978-4" TargetMode="External"/><Relationship Id="rId298" Type="http://schemas.openxmlformats.org/officeDocument/2006/relationships/hyperlink" Target="http://www.legislation.act.gov.au/a/2002-49" TargetMode="External"/><Relationship Id="rId400" Type="http://schemas.openxmlformats.org/officeDocument/2006/relationships/hyperlink" Target="http://www.legislation.act.gov.au/a/1989-38" TargetMode="External"/><Relationship Id="rId421" Type="http://schemas.openxmlformats.org/officeDocument/2006/relationships/hyperlink" Target="http://www.legislation.act.gov.au/a/2016-52/default.asp" TargetMode="External"/><Relationship Id="rId442" Type="http://schemas.openxmlformats.org/officeDocument/2006/relationships/hyperlink" Target="http://www.legislation.act.gov.au/a/2002-49" TargetMode="External"/><Relationship Id="rId463" Type="http://schemas.openxmlformats.org/officeDocument/2006/relationships/hyperlink" Target="http://www.legislation.act.gov.au/a/2016-52" TargetMode="External"/><Relationship Id="rId116" Type="http://schemas.openxmlformats.org/officeDocument/2006/relationships/hyperlink" Target="http://www.legislation.act.gov.au/gaz/1998-S209/default.asp" TargetMode="External"/><Relationship Id="rId137" Type="http://schemas.openxmlformats.org/officeDocument/2006/relationships/hyperlink" Target="http://www.legislation.act.gov.au/a/2016-52/default.asp" TargetMode="External"/><Relationship Id="rId158" Type="http://schemas.openxmlformats.org/officeDocument/2006/relationships/hyperlink" Target="http://www.comlaw.gov.au/Series/C2004A02451" TargetMode="External"/><Relationship Id="rId302" Type="http://schemas.openxmlformats.org/officeDocument/2006/relationships/hyperlink" Target="http://www.legislation.act.gov.au/ord/1989-39" TargetMode="External"/><Relationship Id="rId323" Type="http://schemas.openxmlformats.org/officeDocument/2006/relationships/hyperlink" Target="http://www.legislation.act.gov.au/a/1987-49" TargetMode="External"/><Relationship Id="rId344" Type="http://schemas.openxmlformats.org/officeDocument/2006/relationships/hyperlink" Target="http://www.legislation.act.gov.au/a/1987-49"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gaz/1987-S236/default.asp" TargetMode="External"/><Relationship Id="rId179" Type="http://schemas.openxmlformats.org/officeDocument/2006/relationships/hyperlink" Target="http://www.legislation.act.gov.au/a/1989-38" TargetMode="External"/><Relationship Id="rId365" Type="http://schemas.openxmlformats.org/officeDocument/2006/relationships/hyperlink" Target="http://www.legislation.act.gov.au/a/2002-49" TargetMode="External"/><Relationship Id="rId386" Type="http://schemas.openxmlformats.org/officeDocument/2006/relationships/hyperlink" Target="http://www.legislation.act.gov.au/a/2002-49" TargetMode="External"/><Relationship Id="rId190" Type="http://schemas.openxmlformats.org/officeDocument/2006/relationships/hyperlink" Target="http://www.legislation.act.gov.au/a/1994-97" TargetMode="External"/><Relationship Id="rId204" Type="http://schemas.openxmlformats.org/officeDocument/2006/relationships/hyperlink" Target="http://www.legislation.act.gov.au/a/1978-4" TargetMode="External"/><Relationship Id="rId225" Type="http://schemas.openxmlformats.org/officeDocument/2006/relationships/hyperlink" Target="http://www.legislation.act.gov.au/a/2002-49" TargetMode="External"/><Relationship Id="rId246" Type="http://schemas.openxmlformats.org/officeDocument/2006/relationships/hyperlink" Target="http://www.legislation.act.gov.au/a/1987-49" TargetMode="External"/><Relationship Id="rId267" Type="http://schemas.openxmlformats.org/officeDocument/2006/relationships/hyperlink" Target="http://www.legislation.act.gov.au/a/2009-20" TargetMode="External"/><Relationship Id="rId288" Type="http://schemas.openxmlformats.org/officeDocument/2006/relationships/hyperlink" Target="http://www.legislation.act.gov.au/a/1987-49" TargetMode="External"/><Relationship Id="rId411" Type="http://schemas.openxmlformats.org/officeDocument/2006/relationships/hyperlink" Target="http://www.legislation.act.gov.au/a/2001-44" TargetMode="External"/><Relationship Id="rId432" Type="http://schemas.openxmlformats.org/officeDocument/2006/relationships/hyperlink" Target="http://www.legislation.act.gov.au/a/2002-49" TargetMode="External"/><Relationship Id="rId453" Type="http://schemas.openxmlformats.org/officeDocument/2006/relationships/hyperlink" Target="http://www.legislation.act.gov.au/a/2002-46" TargetMode="External"/><Relationship Id="rId474" Type="http://schemas.openxmlformats.org/officeDocument/2006/relationships/header" Target="header17.xml"/><Relationship Id="rId106" Type="http://schemas.openxmlformats.org/officeDocument/2006/relationships/hyperlink" Target="http://www.legislation.act.gov.au/gaz/1994-S269/default.asp" TargetMode="External"/><Relationship Id="rId127" Type="http://schemas.openxmlformats.org/officeDocument/2006/relationships/hyperlink" Target="http://www.legislation.act.gov.au/a/2005-54" TargetMode="External"/><Relationship Id="rId313" Type="http://schemas.openxmlformats.org/officeDocument/2006/relationships/hyperlink" Target="http://www.legislation.act.gov.au/a/1983-31"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eader" Target="header6.xml"/><Relationship Id="rId73" Type="http://schemas.openxmlformats.org/officeDocument/2006/relationships/hyperlink" Target="http://www.legislation.act.gov.au/gaz/1976-S228/default.asp" TargetMode="External"/><Relationship Id="rId94" Type="http://schemas.openxmlformats.org/officeDocument/2006/relationships/hyperlink" Target="http://www.legislation.act.gov.au/a/1993-44" TargetMode="External"/><Relationship Id="rId148" Type="http://schemas.openxmlformats.org/officeDocument/2006/relationships/hyperlink" Target="http://www.legislation.act.gov.au/a/2005-54" TargetMode="External"/><Relationship Id="rId169" Type="http://schemas.openxmlformats.org/officeDocument/2006/relationships/hyperlink" Target="http://www.legislation.act.gov.au/a/2001-44" TargetMode="External"/><Relationship Id="rId334" Type="http://schemas.openxmlformats.org/officeDocument/2006/relationships/hyperlink" Target="http://www.legislation.act.gov.au/a/1987-49" TargetMode="External"/><Relationship Id="rId355" Type="http://schemas.openxmlformats.org/officeDocument/2006/relationships/hyperlink" Target="http://www.legislation.act.gov.au/a/2002-49" TargetMode="External"/><Relationship Id="rId376" Type="http://schemas.openxmlformats.org/officeDocument/2006/relationships/hyperlink" Target="http://www.legislation.act.gov.au/a/1987-49" TargetMode="External"/><Relationship Id="rId397" Type="http://schemas.openxmlformats.org/officeDocument/2006/relationships/hyperlink" Target="http://www.legislation.act.gov.au/a/1991-89" TargetMode="External"/><Relationship Id="rId4" Type="http://schemas.openxmlformats.org/officeDocument/2006/relationships/webSettings" Target="webSettings.xml"/><Relationship Id="rId180" Type="http://schemas.openxmlformats.org/officeDocument/2006/relationships/hyperlink" Target="http://www.legislation.act.gov.au/a/1993-44" TargetMode="External"/><Relationship Id="rId215" Type="http://schemas.openxmlformats.org/officeDocument/2006/relationships/hyperlink" Target="http://www.legislation.act.gov.au/a/2005-54" TargetMode="External"/><Relationship Id="rId236" Type="http://schemas.openxmlformats.org/officeDocument/2006/relationships/hyperlink" Target="http://www.legislation.act.gov.au/a/2005-54" TargetMode="External"/><Relationship Id="rId257" Type="http://schemas.openxmlformats.org/officeDocument/2006/relationships/hyperlink" Target="http://www.legislation.act.gov.au/a/1994-26" TargetMode="External"/><Relationship Id="rId278" Type="http://schemas.openxmlformats.org/officeDocument/2006/relationships/hyperlink" Target="http://www.legislation.act.gov.au/a/1989-38" TargetMode="External"/><Relationship Id="rId401" Type="http://schemas.openxmlformats.org/officeDocument/2006/relationships/hyperlink" Target="http://www.legislation.act.gov.au/a/1994-81" TargetMode="External"/><Relationship Id="rId422" Type="http://schemas.openxmlformats.org/officeDocument/2006/relationships/hyperlink" Target="http://www.legislation.act.gov.au/a/2017-4/default.asp" TargetMode="External"/><Relationship Id="rId443" Type="http://schemas.openxmlformats.org/officeDocument/2006/relationships/hyperlink" Target="http://www.legislation.act.gov.au/a/2008-37" TargetMode="External"/><Relationship Id="rId464" Type="http://schemas.openxmlformats.org/officeDocument/2006/relationships/header" Target="header12.xml"/><Relationship Id="rId303" Type="http://schemas.openxmlformats.org/officeDocument/2006/relationships/hyperlink" Target="http://www.legislation.act.gov.au/a/1991-89" TargetMode="External"/><Relationship Id="rId42" Type="http://schemas.openxmlformats.org/officeDocument/2006/relationships/hyperlink" Target="http://www.legislation.act.gov.au/a/2002-51" TargetMode="External"/><Relationship Id="rId84" Type="http://schemas.openxmlformats.org/officeDocument/2006/relationships/hyperlink" Target="http://www.legislation.act.gov.au/a/1988-67" TargetMode="External"/><Relationship Id="rId138" Type="http://schemas.openxmlformats.org/officeDocument/2006/relationships/hyperlink" Target="http://www.legislation.act.gov.au/a/2017-4/default.asp" TargetMode="External"/><Relationship Id="rId345" Type="http://schemas.openxmlformats.org/officeDocument/2006/relationships/hyperlink" Target="http://www.legislation.act.gov.au/a/1991-89" TargetMode="External"/><Relationship Id="rId387" Type="http://schemas.openxmlformats.org/officeDocument/2006/relationships/hyperlink" Target="http://www.legislation.act.gov.au/a/1987-49" TargetMode="External"/><Relationship Id="rId191" Type="http://schemas.openxmlformats.org/officeDocument/2006/relationships/hyperlink" Target="http://www.legislation.act.gov.au/a/2002-49" TargetMode="External"/><Relationship Id="rId205" Type="http://schemas.openxmlformats.org/officeDocument/2006/relationships/hyperlink" Target="http://www.legislation.act.gov.au/a/1991-89" TargetMode="External"/><Relationship Id="rId247" Type="http://schemas.openxmlformats.org/officeDocument/2006/relationships/hyperlink" Target="http://www.legislation.act.gov.au/a/1991-89" TargetMode="External"/><Relationship Id="rId412" Type="http://schemas.openxmlformats.org/officeDocument/2006/relationships/hyperlink" Target="http://www.legislation.act.gov.au/a/1993-64" TargetMode="External"/><Relationship Id="rId107" Type="http://schemas.openxmlformats.org/officeDocument/2006/relationships/hyperlink" Target="http://www.legislation.act.gov.au/a/1994-97" TargetMode="External"/><Relationship Id="rId289" Type="http://schemas.openxmlformats.org/officeDocument/2006/relationships/hyperlink" Target="http://www.legislation.act.gov.au/a/1994-81" TargetMode="External"/><Relationship Id="rId454" Type="http://schemas.openxmlformats.org/officeDocument/2006/relationships/hyperlink" Target="http://www.legislation.act.gov.au/a/2002-49" TargetMode="External"/><Relationship Id="rId11" Type="http://schemas.openxmlformats.org/officeDocument/2006/relationships/hyperlink" Target="http://www.legislation.act.gov.au/a/2001-14" TargetMode="External"/><Relationship Id="rId53" Type="http://schemas.openxmlformats.org/officeDocument/2006/relationships/header" Target="header7.xml"/><Relationship Id="rId149" Type="http://schemas.openxmlformats.org/officeDocument/2006/relationships/hyperlink" Target="http://www.legislation.act.gov.au/a/1989-38" TargetMode="External"/><Relationship Id="rId314" Type="http://schemas.openxmlformats.org/officeDocument/2006/relationships/hyperlink" Target="http://www.legislation.act.gov.au/a/1987-49" TargetMode="External"/><Relationship Id="rId356" Type="http://schemas.openxmlformats.org/officeDocument/2006/relationships/hyperlink" Target="http://www.legislation.act.gov.au/a/1987-49" TargetMode="External"/><Relationship Id="rId398" Type="http://schemas.openxmlformats.org/officeDocument/2006/relationships/hyperlink" Target="http://www.legislation.act.gov.au/a/2005-54" TargetMode="External"/><Relationship Id="rId95" Type="http://schemas.openxmlformats.org/officeDocument/2006/relationships/hyperlink" Target="http://www.legislation.act.gov.au/gaz/1993-S165/default.asp" TargetMode="External"/><Relationship Id="rId160" Type="http://schemas.openxmlformats.org/officeDocument/2006/relationships/hyperlink" Target="http://www.legislation.act.gov.au/a/1978-4" TargetMode="External"/><Relationship Id="rId216" Type="http://schemas.openxmlformats.org/officeDocument/2006/relationships/hyperlink" Target="http://www.legislation.act.gov.au/a/1989-38" TargetMode="External"/><Relationship Id="rId423" Type="http://schemas.openxmlformats.org/officeDocument/2006/relationships/hyperlink" Target="http://www.legislation.act.gov.au/a/2002-49" TargetMode="External"/><Relationship Id="rId258" Type="http://schemas.openxmlformats.org/officeDocument/2006/relationships/hyperlink" Target="http://www.legislation.act.gov.au/a/1994-81" TargetMode="External"/><Relationship Id="rId465" Type="http://schemas.openxmlformats.org/officeDocument/2006/relationships/header" Target="header13.xml"/><Relationship Id="rId22" Type="http://schemas.openxmlformats.org/officeDocument/2006/relationships/header" Target="header4.xml"/><Relationship Id="rId64" Type="http://schemas.openxmlformats.org/officeDocument/2006/relationships/header" Target="header11.xml"/><Relationship Id="rId118" Type="http://schemas.openxmlformats.org/officeDocument/2006/relationships/hyperlink" Target="http://www.legislation.act.gov.au/a/2000-86" TargetMode="External"/><Relationship Id="rId325" Type="http://schemas.openxmlformats.org/officeDocument/2006/relationships/hyperlink" Target="http://www.legislation.act.gov.au/a/2005-54" TargetMode="External"/><Relationship Id="rId367" Type="http://schemas.openxmlformats.org/officeDocument/2006/relationships/hyperlink" Target="http://www.legislation.act.gov.au/a/2002-49" TargetMode="External"/><Relationship Id="rId171" Type="http://schemas.openxmlformats.org/officeDocument/2006/relationships/hyperlink" Target="http://www.legislation.act.gov.au/a/2002-49" TargetMode="External"/><Relationship Id="rId227" Type="http://schemas.openxmlformats.org/officeDocument/2006/relationships/hyperlink" Target="http://www.legislation.act.gov.au/a/1989-38" TargetMode="External"/><Relationship Id="rId269" Type="http://schemas.openxmlformats.org/officeDocument/2006/relationships/hyperlink" Target="http://www.legislation.act.gov.au/a/2017-4/default.asp" TargetMode="External"/><Relationship Id="rId434" Type="http://schemas.openxmlformats.org/officeDocument/2006/relationships/hyperlink" Target="http://www.legislation.act.gov.au/a/2002-49" TargetMode="External"/><Relationship Id="rId476" Type="http://schemas.openxmlformats.org/officeDocument/2006/relationships/footer" Target="footer19.xm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8-35" TargetMode="External"/><Relationship Id="rId280" Type="http://schemas.openxmlformats.org/officeDocument/2006/relationships/hyperlink" Target="http://www.legislation.act.gov.au/a/2011-3" TargetMode="External"/><Relationship Id="rId336" Type="http://schemas.openxmlformats.org/officeDocument/2006/relationships/hyperlink" Target="http://www.legislation.act.gov.au/a/1994-81" TargetMode="External"/><Relationship Id="rId75" Type="http://schemas.openxmlformats.org/officeDocument/2006/relationships/hyperlink" Target="http://www.legislation.act.gov.au/gaz/1978-S17/default.asp" TargetMode="External"/><Relationship Id="rId140" Type="http://schemas.openxmlformats.org/officeDocument/2006/relationships/hyperlink" Target="http://www.legislation.act.gov.au/a/2001-44" TargetMode="External"/><Relationship Id="rId182" Type="http://schemas.openxmlformats.org/officeDocument/2006/relationships/hyperlink" Target="http://www.legislation.act.gov.au/a/2002-49" TargetMode="External"/><Relationship Id="rId378" Type="http://schemas.openxmlformats.org/officeDocument/2006/relationships/hyperlink" Target="http://www.legislation.act.gov.au/a/2005-54" TargetMode="External"/><Relationship Id="rId403" Type="http://schemas.openxmlformats.org/officeDocument/2006/relationships/hyperlink" Target="http://www.legislation.act.gov.au/a/2001-44" TargetMode="External"/><Relationship Id="rId6" Type="http://schemas.openxmlformats.org/officeDocument/2006/relationships/endnotes" Target="endnotes.xml"/><Relationship Id="rId238" Type="http://schemas.openxmlformats.org/officeDocument/2006/relationships/hyperlink" Target="http://www.legislation.act.gov.au/a/1987-49" TargetMode="External"/><Relationship Id="rId445" Type="http://schemas.openxmlformats.org/officeDocument/2006/relationships/hyperlink" Target="http://www.legislation.act.gov.au/a/2009-20" TargetMode="External"/><Relationship Id="rId291" Type="http://schemas.openxmlformats.org/officeDocument/2006/relationships/hyperlink" Target="http://www.legislation.act.gov.au/a/2005-54" TargetMode="External"/><Relationship Id="rId305" Type="http://schemas.openxmlformats.org/officeDocument/2006/relationships/hyperlink" Target="http://www.legislation.act.gov.au/a/1994-81" TargetMode="External"/><Relationship Id="rId347" Type="http://schemas.openxmlformats.org/officeDocument/2006/relationships/hyperlink" Target="http://www.legislation.act.gov.au/a/1998-54" TargetMode="External"/><Relationship Id="rId44" Type="http://schemas.openxmlformats.org/officeDocument/2006/relationships/hyperlink" Target="http://www.legislation.act.gov.au/a/2008-35" TargetMode="External"/><Relationship Id="rId86" Type="http://schemas.openxmlformats.org/officeDocument/2006/relationships/hyperlink" Target="http://www.legislation.act.gov.au/a/1989-38" TargetMode="External"/><Relationship Id="rId151" Type="http://schemas.openxmlformats.org/officeDocument/2006/relationships/hyperlink" Target="http://www.legislation.act.gov.au/a/2002-49" TargetMode="External"/><Relationship Id="rId389" Type="http://schemas.openxmlformats.org/officeDocument/2006/relationships/hyperlink" Target="http://www.legislation.act.gov.au/a/1991-89" TargetMode="External"/><Relationship Id="rId193" Type="http://schemas.openxmlformats.org/officeDocument/2006/relationships/hyperlink" Target="http://www.comlaw.gov.au/Series/C2004A02451" TargetMode="External"/><Relationship Id="rId207" Type="http://schemas.openxmlformats.org/officeDocument/2006/relationships/hyperlink" Target="http://www.legislation.act.gov.au/a/2011-3" TargetMode="External"/><Relationship Id="rId249" Type="http://schemas.openxmlformats.org/officeDocument/2006/relationships/hyperlink" Target="http://www.legislation.act.gov.au/a/2001-44" TargetMode="External"/><Relationship Id="rId414" Type="http://schemas.openxmlformats.org/officeDocument/2006/relationships/hyperlink" Target="http://www.legislation.act.gov.au/a/2013-40" TargetMode="External"/><Relationship Id="rId456" Type="http://schemas.openxmlformats.org/officeDocument/2006/relationships/hyperlink" Target="http://www.legislation.act.gov.au/a/2005-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11248</Words>
  <Characters>51207</Characters>
  <Application>Microsoft Office Word</Application>
  <DocSecurity>0</DocSecurity>
  <Lines>1572</Lines>
  <Paragraphs>1127</Paragraphs>
  <ScaleCrop>false</ScaleCrop>
  <HeadingPairs>
    <vt:vector size="2" baseType="variant">
      <vt:variant>
        <vt:lpstr>Title</vt:lpstr>
      </vt:variant>
      <vt:variant>
        <vt:i4>1</vt:i4>
      </vt:variant>
    </vt:vector>
  </HeadingPairs>
  <TitlesOfParts>
    <vt:vector size="1" baseType="lpstr">
      <vt:lpstr>Lakes Act 1976</vt:lpstr>
    </vt:vector>
  </TitlesOfParts>
  <Manager>Section</Manager>
  <Company>Section</Company>
  <LinksUpToDate>false</LinksUpToDate>
  <CharactersWithSpaces>61875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Lakes Act 1976</dc:title>
  <dc:creator>rowena cornwell</dc:creator>
  <cp:keywords>R17</cp:keywords>
  <dc:description/>
  <cp:lastModifiedBy>PCODCS</cp:lastModifiedBy>
  <cp:revision>4</cp:revision>
  <cp:lastPrinted>2016-08-23T04:11:00Z</cp:lastPrinted>
  <dcterms:created xsi:type="dcterms:W3CDTF">2019-03-04T04:55:00Z</dcterms:created>
  <dcterms:modified xsi:type="dcterms:W3CDTF">2019-03-04T04:55:00Z</dcterms:modified>
  <cp:category>R17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09/03/17</vt:lpwstr>
  </property>
  <property fmtid="{D5CDD505-2E9C-101B-9397-08002B2CF9AE}" pid="5" name="Eff">
    <vt:lpwstr>Effective:  </vt:lpwstr>
  </property>
  <property fmtid="{D5CDD505-2E9C-101B-9397-08002B2CF9AE}" pid="6" name="StartDt">
    <vt:lpwstr>09/03/17</vt:lpwstr>
  </property>
  <property fmtid="{D5CDD505-2E9C-101B-9397-08002B2CF9AE}" pid="7" name="EndDt">
    <vt:lpwstr>-04/03/19</vt:lpwstr>
  </property>
  <property fmtid="{D5CDD505-2E9C-101B-9397-08002B2CF9AE}" pid="8" name="DMSID">
    <vt:lpwstr>811678</vt:lpwstr>
  </property>
  <property fmtid="{D5CDD505-2E9C-101B-9397-08002B2CF9AE}" pid="9" name="JMSREQUIREDCHECKIN">
    <vt:lpwstr/>
  </property>
  <property fmtid="{D5CDD505-2E9C-101B-9397-08002B2CF9AE}" pid="10" name="CHECKEDOUTFROMJMS">
    <vt:lpwstr/>
  </property>
</Properties>
</file>