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03A8" w14:textId="77777777" w:rsidR="005F1C7C" w:rsidRDefault="005F1C7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F33A4C8" wp14:editId="2B4572B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3438F" w14:textId="77777777" w:rsidR="005F1C7C" w:rsidRDefault="005F1C7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04EF07B" w14:textId="37CC9B01" w:rsidR="00777FA8" w:rsidRPr="00004D5E" w:rsidRDefault="005F1C7C" w:rsidP="00006852">
      <w:pPr>
        <w:pStyle w:val="Billname1"/>
        <w:suppressLineNumbers/>
      </w:pPr>
      <w:bookmarkStart w:id="1" w:name="citation"/>
      <w:r>
        <w:t>Public Health Amendment Act 2020 (No 2)</w:t>
      </w:r>
      <w:bookmarkEnd w:id="1"/>
    </w:p>
    <w:p w14:paraId="1F6C99A5" w14:textId="561CD919" w:rsidR="00777FA8" w:rsidRPr="00004D5E" w:rsidRDefault="00195E89" w:rsidP="00006852">
      <w:pPr>
        <w:pStyle w:val="ActNo"/>
        <w:suppressLineNumbers/>
      </w:pPr>
      <w:fldSimple w:instr=" DOCPROPERTY &quot;Category&quot;  \* MERGEFORMAT ">
        <w:r w:rsidR="00421946">
          <w:t>A2020-35</w:t>
        </w:r>
      </w:fldSimple>
    </w:p>
    <w:p w14:paraId="244F0544" w14:textId="77777777" w:rsidR="00777FA8" w:rsidRPr="00004D5E" w:rsidRDefault="00777FA8" w:rsidP="00006852">
      <w:pPr>
        <w:pStyle w:val="N-line3"/>
        <w:suppressLineNumbers/>
      </w:pPr>
    </w:p>
    <w:p w14:paraId="6FEF29BA" w14:textId="2BC1703F" w:rsidR="00777FA8" w:rsidRPr="00004D5E" w:rsidRDefault="00777FA8" w:rsidP="00006852">
      <w:pPr>
        <w:pStyle w:val="LongTitle"/>
        <w:suppressLineNumbers/>
      </w:pPr>
      <w:r w:rsidRPr="00004D5E">
        <w:t xml:space="preserve">An Act to amend the </w:t>
      </w:r>
      <w:bookmarkStart w:id="2" w:name="AmCitation"/>
      <w:r w:rsidR="005C1E03" w:rsidRPr="005C1E03">
        <w:rPr>
          <w:rStyle w:val="charCitHyperlinkItal"/>
        </w:rPr>
        <w:fldChar w:fldCharType="begin"/>
      </w:r>
      <w:r w:rsidR="005C1E03">
        <w:rPr>
          <w:rStyle w:val="charCitHyperlinkItal"/>
        </w:rPr>
        <w:instrText>HYPERLINK "http://www.legislation.act.gov.au/a/1997-69" \o "A1997-69"</w:instrText>
      </w:r>
      <w:r w:rsidR="005C1E03" w:rsidRPr="005C1E03">
        <w:rPr>
          <w:rStyle w:val="charCitHyperlinkItal"/>
        </w:rPr>
        <w:fldChar w:fldCharType="separate"/>
      </w:r>
      <w:r w:rsidR="005C1E03" w:rsidRPr="005C1E03">
        <w:rPr>
          <w:rStyle w:val="charCitHyperlinkItal"/>
        </w:rPr>
        <w:t>Public Health Act 1997</w:t>
      </w:r>
      <w:r w:rsidR="005C1E03" w:rsidRPr="005C1E03">
        <w:rPr>
          <w:rStyle w:val="charCitHyperlinkItal"/>
        </w:rPr>
        <w:fldChar w:fldCharType="end"/>
      </w:r>
      <w:bookmarkEnd w:id="2"/>
    </w:p>
    <w:p w14:paraId="4520C765" w14:textId="77777777" w:rsidR="00777FA8" w:rsidRPr="00004D5E" w:rsidRDefault="00777FA8" w:rsidP="00006852">
      <w:pPr>
        <w:pStyle w:val="N-line3"/>
        <w:suppressLineNumbers/>
      </w:pPr>
    </w:p>
    <w:p w14:paraId="158E4D3A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Contents"/>
          <w:sz w:val="16"/>
        </w:rPr>
        <w:t xml:space="preserve">  </w:t>
      </w:r>
      <w:r w:rsidRPr="00004D5E">
        <w:rPr>
          <w:rStyle w:val="charPage"/>
        </w:rPr>
        <w:t xml:space="preserve">  </w:t>
      </w:r>
    </w:p>
    <w:p w14:paraId="0F357441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ChapNo"/>
        </w:rPr>
        <w:t xml:space="preserve">  </w:t>
      </w:r>
      <w:r w:rsidRPr="00004D5E">
        <w:rPr>
          <w:rStyle w:val="CharChapText"/>
        </w:rPr>
        <w:t xml:space="preserve">  </w:t>
      </w:r>
    </w:p>
    <w:p w14:paraId="10B98E59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PartNo"/>
        </w:rPr>
        <w:t xml:space="preserve">  </w:t>
      </w:r>
      <w:r w:rsidRPr="00004D5E">
        <w:rPr>
          <w:rStyle w:val="CharPartText"/>
        </w:rPr>
        <w:t xml:space="preserve">  </w:t>
      </w:r>
    </w:p>
    <w:p w14:paraId="3996B0AB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DivNo"/>
        </w:rPr>
        <w:t xml:space="preserve">  </w:t>
      </w:r>
      <w:r w:rsidRPr="00004D5E">
        <w:rPr>
          <w:rStyle w:val="CharDivText"/>
        </w:rPr>
        <w:t xml:space="preserve">  </w:t>
      </w:r>
    </w:p>
    <w:p w14:paraId="65045CC5" w14:textId="77777777" w:rsidR="00777FA8" w:rsidRPr="005C1E03" w:rsidRDefault="00777FA8" w:rsidP="00006852">
      <w:pPr>
        <w:pStyle w:val="Notified"/>
        <w:suppressLineNumbers/>
      </w:pPr>
    </w:p>
    <w:p w14:paraId="7367EACC" w14:textId="77777777" w:rsidR="00777FA8" w:rsidRPr="00004D5E" w:rsidRDefault="00777FA8" w:rsidP="00006852">
      <w:pPr>
        <w:pStyle w:val="EnactingWords"/>
        <w:suppressLineNumbers/>
      </w:pPr>
      <w:r w:rsidRPr="00004D5E">
        <w:t>The Legislative Assembly for the Australian Capital Territory enacts as follows:</w:t>
      </w:r>
    </w:p>
    <w:p w14:paraId="74A79043" w14:textId="77777777" w:rsidR="00777FA8" w:rsidRPr="00004D5E" w:rsidRDefault="00777FA8" w:rsidP="00006852">
      <w:pPr>
        <w:pStyle w:val="PageBreak"/>
        <w:suppressLineNumbers/>
      </w:pPr>
      <w:r w:rsidRPr="00004D5E">
        <w:br w:type="page"/>
      </w:r>
    </w:p>
    <w:p w14:paraId="5B5659CB" w14:textId="7CC8AB16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lastRenderedPageBreak/>
        <w:t>1</w:t>
      </w:r>
      <w:r w:rsidRPr="00004D5E">
        <w:tab/>
      </w:r>
      <w:r w:rsidR="00777FA8" w:rsidRPr="00004D5E">
        <w:t>Name of Act</w:t>
      </w:r>
    </w:p>
    <w:p w14:paraId="1ABF998A" w14:textId="1C6C32F9" w:rsidR="00777FA8" w:rsidRPr="00004D5E" w:rsidRDefault="00777FA8">
      <w:pPr>
        <w:pStyle w:val="Amainreturn"/>
      </w:pPr>
      <w:r w:rsidRPr="00004D5E">
        <w:t xml:space="preserve">This Act is the </w:t>
      </w:r>
      <w:r w:rsidRPr="00004D5E">
        <w:rPr>
          <w:i/>
        </w:rPr>
        <w:fldChar w:fldCharType="begin"/>
      </w:r>
      <w:r w:rsidRPr="00004D5E">
        <w:rPr>
          <w:i/>
        </w:rPr>
        <w:instrText xml:space="preserve"> TITLE</w:instrText>
      </w:r>
      <w:r w:rsidRPr="00004D5E">
        <w:rPr>
          <w:i/>
        </w:rPr>
        <w:fldChar w:fldCharType="separate"/>
      </w:r>
      <w:r w:rsidR="00421946">
        <w:rPr>
          <w:i/>
        </w:rPr>
        <w:t>Public Health Amendment Act 2020 (No 2)</w:t>
      </w:r>
      <w:r w:rsidRPr="00004D5E">
        <w:rPr>
          <w:i/>
        </w:rPr>
        <w:fldChar w:fldCharType="end"/>
      </w:r>
      <w:r w:rsidRPr="00004D5E">
        <w:t>.</w:t>
      </w:r>
    </w:p>
    <w:p w14:paraId="4371FFFA" w14:textId="54312797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2</w:t>
      </w:r>
      <w:r w:rsidRPr="00004D5E">
        <w:tab/>
      </w:r>
      <w:r w:rsidR="00777FA8" w:rsidRPr="00004D5E">
        <w:t>Commencement</w:t>
      </w:r>
    </w:p>
    <w:p w14:paraId="0775E02F" w14:textId="77777777" w:rsidR="00777FA8" w:rsidRPr="00004D5E" w:rsidRDefault="00777FA8" w:rsidP="00006852">
      <w:pPr>
        <w:pStyle w:val="Amainreturn"/>
        <w:keepNext/>
      </w:pPr>
      <w:r w:rsidRPr="00004D5E">
        <w:t>This Act commences on the day after its notification day.</w:t>
      </w:r>
    </w:p>
    <w:p w14:paraId="50260DB1" w14:textId="7DEC4695" w:rsidR="00777FA8" w:rsidRPr="00004D5E" w:rsidRDefault="00777FA8">
      <w:pPr>
        <w:pStyle w:val="aNote"/>
      </w:pPr>
      <w:r w:rsidRPr="005C1E03">
        <w:rPr>
          <w:rStyle w:val="charItals"/>
        </w:rPr>
        <w:t>Note</w:t>
      </w:r>
      <w:r w:rsidRPr="005C1E03">
        <w:rPr>
          <w:rStyle w:val="charItals"/>
        </w:rPr>
        <w:tab/>
      </w:r>
      <w:r w:rsidRPr="00004D5E">
        <w:t xml:space="preserve">The naming and commencement provisions automatically commence on the notification day (see </w:t>
      </w:r>
      <w:hyperlink r:id="rId9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>, s 75 (1)).</w:t>
      </w:r>
    </w:p>
    <w:p w14:paraId="5EE815FE" w14:textId="794481B6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3</w:t>
      </w:r>
      <w:r w:rsidRPr="00004D5E">
        <w:tab/>
      </w:r>
      <w:r w:rsidR="00777FA8" w:rsidRPr="00004D5E">
        <w:t>Legislation amended</w:t>
      </w:r>
    </w:p>
    <w:p w14:paraId="08A0912F" w14:textId="6C5CB0F2" w:rsidR="00777FA8" w:rsidRPr="00004D5E" w:rsidRDefault="00777FA8">
      <w:pPr>
        <w:pStyle w:val="Amainreturn"/>
      </w:pPr>
      <w:r w:rsidRPr="00004D5E">
        <w:t xml:space="preserve">This Act amends the </w:t>
      </w:r>
      <w:hyperlink r:id="rId10" w:tooltip="A1997-69" w:history="1">
        <w:r w:rsidR="005C1E03" w:rsidRPr="005C1E03">
          <w:rPr>
            <w:rStyle w:val="charCitHyperlinkItal"/>
          </w:rPr>
          <w:t>Public Health Act 1997</w:t>
        </w:r>
      </w:hyperlink>
      <w:r w:rsidRPr="00004D5E">
        <w:t>.</w:t>
      </w:r>
    </w:p>
    <w:p w14:paraId="12EE7EBC" w14:textId="30424457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4</w:t>
      </w:r>
      <w:r w:rsidRPr="00004D5E">
        <w:tab/>
      </w:r>
      <w:r w:rsidR="00A97BA9" w:rsidRPr="00004D5E">
        <w:t>Determination of fees</w:t>
      </w:r>
      <w:r w:rsidR="00A97BA9" w:rsidRPr="00004D5E">
        <w:br/>
        <w:t>New section 137 (1A)</w:t>
      </w:r>
      <w:r w:rsidR="00411CD5" w:rsidRPr="00004D5E">
        <w:t xml:space="preserve"> and (1B)</w:t>
      </w:r>
    </w:p>
    <w:p w14:paraId="6280B0C9" w14:textId="77777777" w:rsidR="00B261A2" w:rsidRPr="00004D5E" w:rsidRDefault="00B261A2" w:rsidP="00B261A2">
      <w:pPr>
        <w:pStyle w:val="direction"/>
      </w:pPr>
      <w:r w:rsidRPr="00004D5E">
        <w:t>insert</w:t>
      </w:r>
    </w:p>
    <w:p w14:paraId="7E0AFB96" w14:textId="77777777" w:rsidR="00A97BA9" w:rsidRPr="00004D5E" w:rsidRDefault="00A97BA9" w:rsidP="00006852">
      <w:pPr>
        <w:pStyle w:val="IMain"/>
        <w:keepNext/>
      </w:pPr>
      <w:r w:rsidRPr="00004D5E">
        <w:tab/>
        <w:t>(1A)</w:t>
      </w:r>
      <w:r w:rsidRPr="00004D5E">
        <w:tab/>
      </w:r>
      <w:r w:rsidR="00583F13" w:rsidRPr="00004D5E">
        <w:t xml:space="preserve">A fee </w:t>
      </w:r>
      <w:r w:rsidR="002D5D60" w:rsidRPr="00004D5E">
        <w:t xml:space="preserve">(a </w:t>
      </w:r>
      <w:r w:rsidR="002D5D60" w:rsidRPr="005C1E03">
        <w:rPr>
          <w:rStyle w:val="charBoldItals"/>
        </w:rPr>
        <w:t>quarantine fee</w:t>
      </w:r>
      <w:r w:rsidR="002D5D60" w:rsidRPr="00004D5E">
        <w:t xml:space="preserve">) </w:t>
      </w:r>
      <w:r w:rsidR="00583F13" w:rsidRPr="00004D5E">
        <w:t>may be determined in relation to</w:t>
      </w:r>
      <w:r w:rsidRPr="00004D5E">
        <w:t xml:space="preserve"> </w:t>
      </w:r>
      <w:r w:rsidR="009E1670" w:rsidRPr="00004D5E">
        <w:t>costs incurred</w:t>
      </w:r>
      <w:r w:rsidR="00B00A95" w:rsidRPr="00004D5E">
        <w:t>, or to be incurred,</w:t>
      </w:r>
      <w:r w:rsidR="009E1670" w:rsidRPr="00004D5E">
        <w:t xml:space="preserve"> by the Territory in relation to a requirement for </w:t>
      </w:r>
      <w:r w:rsidRPr="00004D5E">
        <w:t>a person to quarantine at a place other than the person’s home</w:t>
      </w:r>
      <w:r w:rsidR="0009290E" w:rsidRPr="00004D5E">
        <w:t xml:space="preserve"> </w:t>
      </w:r>
      <w:r w:rsidR="00583F13" w:rsidRPr="00004D5E">
        <w:t>because</w:t>
      </w:r>
      <w:r w:rsidR="0009290E" w:rsidRPr="00004D5E">
        <w:t xml:space="preserve"> of </w:t>
      </w:r>
      <w:r w:rsidR="005D2610" w:rsidRPr="00004D5E">
        <w:t>the coronavirus disease 2019 (</w:t>
      </w:r>
      <w:r w:rsidR="0009290E" w:rsidRPr="00004D5E">
        <w:t>COVID-19</w:t>
      </w:r>
      <w:r w:rsidR="005D2610" w:rsidRPr="00004D5E">
        <w:t>) caused by the novel coronavirus SARS-CoV-2</w:t>
      </w:r>
      <w:r w:rsidRPr="00004D5E">
        <w:t>.</w:t>
      </w:r>
    </w:p>
    <w:p w14:paraId="0662B144" w14:textId="3AFD26A1" w:rsidR="00583F13" w:rsidRPr="00004D5E" w:rsidRDefault="00583F13" w:rsidP="00583F13">
      <w:pPr>
        <w:pStyle w:val="aNote"/>
      </w:pPr>
      <w:r w:rsidRPr="005C1E03">
        <w:rPr>
          <w:rStyle w:val="charItals"/>
        </w:rPr>
        <w:t>Note</w:t>
      </w:r>
      <w:r w:rsidRPr="005C1E03">
        <w:rPr>
          <w:rStyle w:val="charItals"/>
        </w:rPr>
        <w:tab/>
      </w:r>
      <w:r w:rsidRPr="00004D5E">
        <w:t xml:space="preserve">Power to make a statutory instrument (including a determination) about a particular matter does not limit power to make a determination about any other matter (see </w:t>
      </w:r>
      <w:hyperlink r:id="rId11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>, s 44 (3)).</w:t>
      </w:r>
    </w:p>
    <w:p w14:paraId="13373647" w14:textId="77777777" w:rsidR="00653D7D" w:rsidRPr="00004D5E" w:rsidRDefault="00D7499B" w:rsidP="00653D7D">
      <w:pPr>
        <w:pStyle w:val="IMain"/>
      </w:pPr>
      <w:r w:rsidRPr="00004D5E">
        <w:tab/>
        <w:t>(1B)</w:t>
      </w:r>
      <w:r w:rsidRPr="00004D5E">
        <w:tab/>
      </w:r>
      <w:r w:rsidR="00653D7D" w:rsidRPr="00004D5E">
        <w:t>I</w:t>
      </w:r>
      <w:r w:rsidR="002D5D60" w:rsidRPr="00004D5E">
        <w:t xml:space="preserve">f a person required to pay a quarantine fee asks for </w:t>
      </w:r>
      <w:r w:rsidR="00653D7D" w:rsidRPr="00004D5E">
        <w:t xml:space="preserve">payment of </w:t>
      </w:r>
      <w:r w:rsidR="002D5D60" w:rsidRPr="00004D5E">
        <w:t>the fee</w:t>
      </w:r>
      <w:r w:rsidR="00653D7D" w:rsidRPr="00004D5E">
        <w:t xml:space="preserve"> to be in instalments, deferred or waived, in considering the request, the Minister must take into account the person’s circumstances, including whether they are suffering financial hardship.</w:t>
      </w:r>
    </w:p>
    <w:p w14:paraId="39586606" w14:textId="77777777" w:rsidR="00006852" w:rsidRDefault="00006852">
      <w:pPr>
        <w:pStyle w:val="02Text"/>
        <w:sectPr w:rsidR="00006852" w:rsidSect="005F1C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5DC6F49" w14:textId="77777777" w:rsidR="00777FA8" w:rsidRPr="00004D5E" w:rsidRDefault="00777FA8">
      <w:pPr>
        <w:pStyle w:val="EndNoteHeading"/>
      </w:pPr>
      <w:r w:rsidRPr="00004D5E">
        <w:lastRenderedPageBreak/>
        <w:t>Endnotes</w:t>
      </w:r>
    </w:p>
    <w:p w14:paraId="54A62C58" w14:textId="77777777" w:rsidR="00777FA8" w:rsidRPr="00004D5E" w:rsidRDefault="00777FA8">
      <w:pPr>
        <w:pStyle w:val="EndNoteSubHeading"/>
      </w:pPr>
      <w:r w:rsidRPr="00004D5E">
        <w:t>1</w:t>
      </w:r>
      <w:r w:rsidRPr="00004D5E">
        <w:tab/>
        <w:t>Presentation speech</w:t>
      </w:r>
    </w:p>
    <w:p w14:paraId="06000A3B" w14:textId="35BA6617" w:rsidR="00777FA8" w:rsidRPr="00004D5E" w:rsidRDefault="00777FA8">
      <w:pPr>
        <w:pStyle w:val="EndNoteText"/>
      </w:pPr>
      <w:r w:rsidRPr="00004D5E">
        <w:tab/>
        <w:t>Presentation speech made in the Legislative Assembly on</w:t>
      </w:r>
      <w:r w:rsidR="00546366">
        <w:t xml:space="preserve"> 23 July 2020.</w:t>
      </w:r>
    </w:p>
    <w:p w14:paraId="4A95403E" w14:textId="77777777" w:rsidR="00777FA8" w:rsidRPr="00004D5E" w:rsidRDefault="00777FA8">
      <w:pPr>
        <w:pStyle w:val="EndNoteSubHeading"/>
      </w:pPr>
      <w:r w:rsidRPr="00004D5E">
        <w:t>2</w:t>
      </w:r>
      <w:r w:rsidRPr="00004D5E">
        <w:tab/>
        <w:t>Notification</w:t>
      </w:r>
    </w:p>
    <w:p w14:paraId="5ACE56F3" w14:textId="04FF09FC" w:rsidR="00777FA8" w:rsidRPr="00004D5E" w:rsidRDefault="00777FA8">
      <w:pPr>
        <w:pStyle w:val="EndNoteText"/>
      </w:pPr>
      <w:r w:rsidRPr="00004D5E">
        <w:tab/>
        <w:t xml:space="preserve">Notified under the </w:t>
      </w:r>
      <w:hyperlink r:id="rId18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 xml:space="preserve"> on</w:t>
      </w:r>
      <w:r w:rsidR="005F1C7C">
        <w:t xml:space="preserve"> 5 August 2020.</w:t>
      </w:r>
    </w:p>
    <w:p w14:paraId="38EA8C9B" w14:textId="77777777" w:rsidR="00777FA8" w:rsidRPr="00004D5E" w:rsidRDefault="00777FA8">
      <w:pPr>
        <w:pStyle w:val="EndNoteSubHeading"/>
      </w:pPr>
      <w:r w:rsidRPr="00004D5E">
        <w:t>3</w:t>
      </w:r>
      <w:r w:rsidRPr="00004D5E">
        <w:tab/>
        <w:t>Republications of amended laws</w:t>
      </w:r>
    </w:p>
    <w:p w14:paraId="1920F878" w14:textId="472EB594" w:rsidR="00777FA8" w:rsidRPr="00004D5E" w:rsidRDefault="00777FA8">
      <w:pPr>
        <w:pStyle w:val="EndNoteText"/>
      </w:pPr>
      <w:r w:rsidRPr="00004D5E">
        <w:tab/>
        <w:t xml:space="preserve">For the latest republication of amended laws, see </w:t>
      </w:r>
      <w:hyperlink r:id="rId19" w:history="1">
        <w:r w:rsidR="005C1E03" w:rsidRPr="005C1E03">
          <w:rPr>
            <w:rStyle w:val="charCitHyperlinkAbbrev"/>
          </w:rPr>
          <w:t>www.legislation.act.gov.au</w:t>
        </w:r>
      </w:hyperlink>
      <w:r w:rsidRPr="00004D5E">
        <w:t>.</w:t>
      </w:r>
    </w:p>
    <w:p w14:paraId="20E8C520" w14:textId="77777777" w:rsidR="00777FA8" w:rsidRPr="00004D5E" w:rsidRDefault="00777FA8">
      <w:pPr>
        <w:pStyle w:val="N-line2"/>
      </w:pPr>
    </w:p>
    <w:p w14:paraId="2BF70323" w14:textId="77777777" w:rsidR="00006852" w:rsidRDefault="00006852">
      <w:pPr>
        <w:pStyle w:val="05EndNote"/>
        <w:sectPr w:rsidR="00006852" w:rsidSect="005F1C7C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A1183FC" w14:textId="15CCDF96" w:rsidR="00006852" w:rsidRDefault="00006852" w:rsidP="005F1C7C"/>
    <w:p w14:paraId="2FCE056D" w14:textId="6F17D4AE" w:rsidR="005F1C7C" w:rsidRDefault="005F1C7C">
      <w:pPr>
        <w:pStyle w:val="BillBasic"/>
      </w:pPr>
      <w:r>
        <w:t xml:space="preserve">I certify that the above is a true copy of the Public Health Amendment Bill 2020 (No 2), which was passed by the Legislative Assembly on 30 July 2020. </w:t>
      </w:r>
    </w:p>
    <w:p w14:paraId="0DB30217" w14:textId="77777777" w:rsidR="005F1C7C" w:rsidRDefault="005F1C7C"/>
    <w:p w14:paraId="2763D784" w14:textId="77777777" w:rsidR="005F1C7C" w:rsidRDefault="005F1C7C"/>
    <w:p w14:paraId="3C4FAE68" w14:textId="77777777" w:rsidR="005F1C7C" w:rsidRDefault="005F1C7C"/>
    <w:p w14:paraId="57E2A23F" w14:textId="77777777" w:rsidR="005F1C7C" w:rsidRDefault="005F1C7C"/>
    <w:p w14:paraId="2C773C41" w14:textId="77777777" w:rsidR="005F1C7C" w:rsidRDefault="005F1C7C">
      <w:pPr>
        <w:pStyle w:val="BillBasic"/>
        <w:jc w:val="right"/>
      </w:pPr>
      <w:r>
        <w:t>Clerk of the Legislative Assembly</w:t>
      </w:r>
    </w:p>
    <w:p w14:paraId="6FAA2A99" w14:textId="333C492E" w:rsidR="005F1C7C" w:rsidRDefault="005F1C7C" w:rsidP="005F1C7C"/>
    <w:p w14:paraId="2AD04B45" w14:textId="13E45C94" w:rsidR="005F1C7C" w:rsidRDefault="005F1C7C" w:rsidP="005F1C7C"/>
    <w:p w14:paraId="3AC04A52" w14:textId="7DEFFA3C" w:rsidR="005F1C7C" w:rsidRDefault="005F1C7C" w:rsidP="005F1C7C">
      <w:pPr>
        <w:suppressLineNumbers/>
      </w:pPr>
    </w:p>
    <w:p w14:paraId="7A5FD6D0" w14:textId="49C0F60E" w:rsidR="005F1C7C" w:rsidRDefault="005F1C7C" w:rsidP="005F1C7C">
      <w:pPr>
        <w:suppressLineNumbers/>
      </w:pPr>
    </w:p>
    <w:p w14:paraId="0AAC40BE" w14:textId="0D3C81B5" w:rsidR="005F1C7C" w:rsidRDefault="005F1C7C" w:rsidP="005F1C7C">
      <w:pPr>
        <w:suppressLineNumbers/>
      </w:pPr>
    </w:p>
    <w:p w14:paraId="6548B792" w14:textId="31B74C6F" w:rsidR="005F1C7C" w:rsidRDefault="005F1C7C" w:rsidP="005F1C7C">
      <w:pPr>
        <w:suppressLineNumbers/>
      </w:pPr>
    </w:p>
    <w:p w14:paraId="5FFC037B" w14:textId="621E789F" w:rsidR="005F1C7C" w:rsidRDefault="005F1C7C" w:rsidP="005F1C7C">
      <w:pPr>
        <w:suppressLineNumbers/>
      </w:pPr>
    </w:p>
    <w:p w14:paraId="46065E07" w14:textId="7D520C74" w:rsidR="005F1C7C" w:rsidRDefault="005F1C7C" w:rsidP="005F1C7C">
      <w:pPr>
        <w:suppressLineNumbers/>
      </w:pPr>
    </w:p>
    <w:p w14:paraId="4FB4BD25" w14:textId="63C909C8" w:rsidR="005F1C7C" w:rsidRDefault="005F1C7C" w:rsidP="005F1C7C">
      <w:pPr>
        <w:suppressLineNumbers/>
      </w:pPr>
    </w:p>
    <w:p w14:paraId="32893997" w14:textId="557319F7" w:rsidR="005F1C7C" w:rsidRDefault="005F1C7C" w:rsidP="005F1C7C">
      <w:pPr>
        <w:suppressLineNumbers/>
      </w:pPr>
    </w:p>
    <w:p w14:paraId="3BB7F6D7" w14:textId="1B857558" w:rsidR="005F1C7C" w:rsidRDefault="005F1C7C" w:rsidP="005F1C7C">
      <w:pPr>
        <w:suppressLineNumbers/>
      </w:pPr>
    </w:p>
    <w:p w14:paraId="69F35F46" w14:textId="389AE403" w:rsidR="005F1C7C" w:rsidRDefault="005F1C7C" w:rsidP="005F1C7C">
      <w:pPr>
        <w:suppressLineNumbers/>
      </w:pPr>
    </w:p>
    <w:p w14:paraId="292A09ED" w14:textId="4CCBA3D6" w:rsidR="005F1C7C" w:rsidRDefault="005F1C7C" w:rsidP="005F1C7C">
      <w:pPr>
        <w:suppressLineNumbers/>
      </w:pPr>
    </w:p>
    <w:p w14:paraId="66ACFD10" w14:textId="231A24EC" w:rsidR="005F1C7C" w:rsidRDefault="005F1C7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5F1C7C" w:rsidSect="005F1C7C">
      <w:headerReference w:type="even" r:id="rId24"/>
      <w:headerReference w:type="default" r:id="rId25"/>
      <w:headerReference w:type="first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4B79" w14:textId="77777777" w:rsidR="00484CC0" w:rsidRDefault="00484CC0">
      <w:r>
        <w:separator/>
      </w:r>
    </w:p>
  </w:endnote>
  <w:endnote w:type="continuationSeparator" w:id="0">
    <w:p w14:paraId="1E8FACBB" w14:textId="77777777" w:rsidR="00484CC0" w:rsidRDefault="004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5560" w14:textId="77777777" w:rsidR="00006852" w:rsidRDefault="0000685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6852" w:rsidRPr="00CB3D59" w14:paraId="6608978D" w14:textId="77777777">
      <w:tc>
        <w:tcPr>
          <w:tcW w:w="847" w:type="pct"/>
        </w:tcPr>
        <w:p w14:paraId="63641B2A" w14:textId="77777777" w:rsidR="00006852" w:rsidRPr="006D109C" w:rsidRDefault="0000685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95E89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2730B8D" w14:textId="5DC8E028" w:rsidR="00006852" w:rsidRPr="006D109C" w:rsidRDefault="0000685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6852">
            <w:rPr>
              <w:rFonts w:cs="Arial"/>
              <w:szCs w:val="18"/>
            </w:rPr>
            <w:t xml:space="preserve">Public Health Amendment </w:t>
          </w:r>
          <w:r w:rsidR="008D5F89">
            <w:rPr>
              <w:rFonts w:cs="Arial"/>
              <w:szCs w:val="18"/>
            </w:rPr>
            <w:t>Act</w:t>
          </w:r>
          <w:r w:rsidRPr="00006852">
            <w:rPr>
              <w:rFonts w:cs="Arial"/>
              <w:szCs w:val="18"/>
            </w:rPr>
            <w:t> 2020 </w:t>
          </w:r>
          <w:r w:rsidRPr="00004D5E">
            <w:t>(No 2)</w:t>
          </w:r>
        </w:p>
        <w:p w14:paraId="628EEC46" w14:textId="4C6B0934" w:rsidR="00006852" w:rsidRPr="00783A18" w:rsidRDefault="0000685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0B2148" w14:textId="0025BAE9" w:rsidR="00006852" w:rsidRPr="006D109C" w:rsidRDefault="0000685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>A2020-35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2AAF89A" w14:textId="4BCC121E" w:rsidR="00006852" w:rsidRPr="00B21882" w:rsidRDefault="00195E89" w:rsidP="00B21882">
    <w:pPr>
      <w:pStyle w:val="Status"/>
      <w:rPr>
        <w:rFonts w:cs="Arial"/>
      </w:rPr>
    </w:pPr>
    <w:r w:rsidRPr="00B21882">
      <w:rPr>
        <w:rFonts w:cs="Arial"/>
      </w:rPr>
      <w:fldChar w:fldCharType="begin"/>
    </w:r>
    <w:r w:rsidRPr="00B21882">
      <w:rPr>
        <w:rFonts w:cs="Arial"/>
      </w:rPr>
      <w:instrText xml:space="preserve"> DOCPROPERTY "Status" </w:instrText>
    </w:r>
    <w:r w:rsidRPr="00B21882">
      <w:rPr>
        <w:rFonts w:cs="Arial"/>
      </w:rPr>
      <w:fldChar w:fldCharType="separate"/>
    </w:r>
    <w:r w:rsidRPr="00B21882">
      <w:rPr>
        <w:rFonts w:cs="Arial"/>
      </w:rPr>
      <w:t xml:space="preserve"> </w:t>
    </w:r>
    <w:r w:rsidRPr="00B21882">
      <w:rPr>
        <w:rFonts w:cs="Arial"/>
      </w:rPr>
      <w:fldChar w:fldCharType="end"/>
    </w:r>
    <w:r w:rsidR="00B21882" w:rsidRPr="00B2188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1F1C" w14:textId="77777777" w:rsidR="00006852" w:rsidRDefault="0000685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6852" w:rsidRPr="00CB3D59" w14:paraId="05A35541" w14:textId="77777777">
      <w:tc>
        <w:tcPr>
          <w:tcW w:w="1061" w:type="pct"/>
        </w:tcPr>
        <w:p w14:paraId="2A5F3743" w14:textId="4B081FAF" w:rsidR="00006852" w:rsidRPr="006D109C" w:rsidRDefault="0000685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>A2020-35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D7C0C3" w14:textId="63CFBC43" w:rsidR="00006852" w:rsidRPr="006D109C" w:rsidRDefault="0000685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6852">
            <w:rPr>
              <w:rFonts w:cs="Arial"/>
              <w:szCs w:val="18"/>
            </w:rPr>
            <w:t>Public Health Amendment Bill 2020 </w:t>
          </w:r>
          <w:r w:rsidRPr="00004D5E">
            <w:t>(No 2)</w:t>
          </w:r>
        </w:p>
        <w:p w14:paraId="6D0AADE3" w14:textId="2BB8AABA" w:rsidR="00006852" w:rsidRPr="00783A18" w:rsidRDefault="0000685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5E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BDCE62" w14:textId="77777777" w:rsidR="00006852" w:rsidRPr="006D109C" w:rsidRDefault="0000685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0A554F" w14:textId="61491589" w:rsidR="00006852" w:rsidRPr="00B21882" w:rsidRDefault="00195E89" w:rsidP="00B21882">
    <w:pPr>
      <w:pStyle w:val="Status"/>
      <w:rPr>
        <w:rFonts w:cs="Arial"/>
      </w:rPr>
    </w:pPr>
    <w:r w:rsidRPr="00B21882">
      <w:rPr>
        <w:rFonts w:cs="Arial"/>
      </w:rPr>
      <w:fldChar w:fldCharType="begin"/>
    </w:r>
    <w:r w:rsidRPr="00B21882">
      <w:rPr>
        <w:rFonts w:cs="Arial"/>
      </w:rPr>
      <w:instrText xml:space="preserve"> DOCPROPERTY "Status" </w:instrText>
    </w:r>
    <w:r w:rsidRPr="00B21882">
      <w:rPr>
        <w:rFonts w:cs="Arial"/>
      </w:rPr>
      <w:fldChar w:fldCharType="separate"/>
    </w:r>
    <w:r w:rsidRPr="00B21882">
      <w:rPr>
        <w:rFonts w:cs="Arial"/>
      </w:rPr>
      <w:t xml:space="preserve"> </w:t>
    </w:r>
    <w:r w:rsidRPr="00B21882">
      <w:rPr>
        <w:rFonts w:cs="Arial"/>
      </w:rPr>
      <w:fldChar w:fldCharType="end"/>
    </w:r>
    <w:r w:rsidR="00B21882" w:rsidRPr="00B2188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C53B" w14:textId="77777777" w:rsidR="00006852" w:rsidRDefault="00006852">
    <w:pPr>
      <w:rPr>
        <w:sz w:val="16"/>
      </w:rPr>
    </w:pPr>
  </w:p>
  <w:p w14:paraId="2F4946C5" w14:textId="7E95503F" w:rsidR="00006852" w:rsidRDefault="0000685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95E89">
      <w:rPr>
        <w:rFonts w:ascii="Arial" w:hAnsi="Arial"/>
        <w:sz w:val="12"/>
      </w:rPr>
      <w:t>J2020-905</w:t>
    </w:r>
    <w:r>
      <w:rPr>
        <w:rFonts w:ascii="Arial" w:hAnsi="Arial"/>
        <w:sz w:val="12"/>
      </w:rPr>
      <w:fldChar w:fldCharType="end"/>
    </w:r>
  </w:p>
  <w:p w14:paraId="292CC158" w14:textId="4C653257" w:rsidR="00006852" w:rsidRPr="00B21882" w:rsidRDefault="00195E89" w:rsidP="00B21882">
    <w:pPr>
      <w:pStyle w:val="Status"/>
      <w:rPr>
        <w:rFonts w:cs="Arial"/>
      </w:rPr>
    </w:pPr>
    <w:r w:rsidRPr="00B21882">
      <w:rPr>
        <w:rFonts w:cs="Arial"/>
      </w:rPr>
      <w:fldChar w:fldCharType="begin"/>
    </w:r>
    <w:r w:rsidRPr="00B21882">
      <w:rPr>
        <w:rFonts w:cs="Arial"/>
      </w:rPr>
      <w:instrText xml:space="preserve"> DOCPROPERTY "Status" </w:instrText>
    </w:r>
    <w:r w:rsidRPr="00B21882">
      <w:rPr>
        <w:rFonts w:cs="Arial"/>
      </w:rPr>
      <w:fldChar w:fldCharType="separate"/>
    </w:r>
    <w:r w:rsidRPr="00B21882">
      <w:rPr>
        <w:rFonts w:cs="Arial"/>
      </w:rPr>
      <w:t xml:space="preserve"> </w:t>
    </w:r>
    <w:r w:rsidRPr="00B21882">
      <w:rPr>
        <w:rFonts w:cs="Arial"/>
      </w:rPr>
      <w:fldChar w:fldCharType="end"/>
    </w:r>
    <w:r w:rsidR="00B21882" w:rsidRPr="00B2188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0F4A" w14:textId="77777777" w:rsidR="00006852" w:rsidRDefault="0000685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6852" w14:paraId="21DFEB68" w14:textId="77777777">
      <w:trPr>
        <w:jc w:val="center"/>
      </w:trPr>
      <w:tc>
        <w:tcPr>
          <w:tcW w:w="1240" w:type="dxa"/>
        </w:tcPr>
        <w:p w14:paraId="20856FA3" w14:textId="77777777" w:rsidR="00006852" w:rsidRDefault="0000685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A188D51" w14:textId="43EC6E60" w:rsidR="00006852" w:rsidRDefault="00006852">
          <w:pPr>
            <w:pStyle w:val="Footer"/>
            <w:jc w:val="center"/>
          </w:pPr>
          <w:r w:rsidRPr="00004D5E">
            <w:t>Public Health Amendment Bill 2020 (No 2)</w:t>
          </w:r>
        </w:p>
        <w:p w14:paraId="5AF232BE" w14:textId="2FD14520" w:rsidR="00006852" w:rsidRDefault="00195E89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18918675" w14:textId="7DFF2D2D" w:rsidR="00006852" w:rsidRDefault="00195E89">
          <w:pPr>
            <w:pStyle w:val="Footer"/>
            <w:jc w:val="right"/>
          </w:pPr>
          <w:fldSimple w:instr=" DOCPROPERTY &quot;Category&quot;  *\charformat  ">
            <w:r>
              <w:t>A2020-35</w:t>
            </w:r>
          </w:fldSimple>
          <w:r w:rsidR="00006852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2656B166" w14:textId="204364BA" w:rsidR="00006852" w:rsidRPr="00B21882" w:rsidRDefault="00195E89" w:rsidP="00B21882">
    <w:pPr>
      <w:pStyle w:val="Status"/>
      <w:rPr>
        <w:rFonts w:cs="Arial"/>
      </w:rPr>
    </w:pPr>
    <w:r w:rsidRPr="00B21882">
      <w:rPr>
        <w:rFonts w:cs="Arial"/>
      </w:rPr>
      <w:fldChar w:fldCharType="begin"/>
    </w:r>
    <w:r w:rsidRPr="00B21882">
      <w:rPr>
        <w:rFonts w:cs="Arial"/>
      </w:rPr>
      <w:instrText xml:space="preserve"> DOCPROPERTY "Status" </w:instrText>
    </w:r>
    <w:r w:rsidRPr="00B21882">
      <w:rPr>
        <w:rFonts w:cs="Arial"/>
      </w:rPr>
      <w:fldChar w:fldCharType="separate"/>
    </w:r>
    <w:r w:rsidRPr="00B21882">
      <w:rPr>
        <w:rFonts w:cs="Arial"/>
      </w:rPr>
      <w:t xml:space="preserve"> </w:t>
    </w:r>
    <w:r w:rsidRPr="00B21882">
      <w:rPr>
        <w:rFonts w:cs="Arial"/>
      </w:rPr>
      <w:fldChar w:fldCharType="end"/>
    </w:r>
    <w:r w:rsidR="00B21882" w:rsidRPr="00B2188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D95B" w14:textId="77777777" w:rsidR="00006852" w:rsidRDefault="0000685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6852" w14:paraId="3570C171" w14:textId="77777777">
      <w:trPr>
        <w:jc w:val="center"/>
      </w:trPr>
      <w:tc>
        <w:tcPr>
          <w:tcW w:w="1553" w:type="dxa"/>
        </w:tcPr>
        <w:p w14:paraId="22164DA1" w14:textId="0EC7B6D4" w:rsidR="00006852" w:rsidRDefault="00195E89">
          <w:pPr>
            <w:pStyle w:val="Footer"/>
          </w:pPr>
          <w:fldSimple w:instr=" DOCPROPERTY &quot;Category&quot;  *\charformat  ">
            <w:r>
              <w:t>A2020-35</w:t>
            </w:r>
          </w:fldSimple>
          <w:r w:rsidR="00006852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4CACDD99" w14:textId="1083A65B" w:rsidR="00006852" w:rsidRDefault="00006852">
          <w:pPr>
            <w:pStyle w:val="Footer"/>
            <w:jc w:val="center"/>
          </w:pPr>
          <w:r w:rsidRPr="00004D5E">
            <w:t xml:space="preserve">Public Health Amendment </w:t>
          </w:r>
          <w:r w:rsidR="008D5F89">
            <w:t>Act</w:t>
          </w:r>
          <w:r w:rsidRPr="00004D5E">
            <w:t> 2020 (No 2)</w:t>
          </w:r>
        </w:p>
        <w:p w14:paraId="1EBE14B2" w14:textId="1E70C792" w:rsidR="00006852" w:rsidRDefault="00195E89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7D2CA988" w14:textId="77777777" w:rsidR="00006852" w:rsidRDefault="0000685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95E89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41B9C96B" w14:textId="6EDFF192" w:rsidR="00006852" w:rsidRPr="00B21882" w:rsidRDefault="00195E89" w:rsidP="00B21882">
    <w:pPr>
      <w:pStyle w:val="Status"/>
      <w:rPr>
        <w:rFonts w:cs="Arial"/>
      </w:rPr>
    </w:pPr>
    <w:r w:rsidRPr="00B21882">
      <w:rPr>
        <w:rFonts w:cs="Arial"/>
      </w:rPr>
      <w:fldChar w:fldCharType="begin"/>
    </w:r>
    <w:r w:rsidRPr="00B21882">
      <w:rPr>
        <w:rFonts w:cs="Arial"/>
      </w:rPr>
      <w:instrText xml:space="preserve"> DOCPROPERTY "Status" </w:instrText>
    </w:r>
    <w:r w:rsidRPr="00B21882">
      <w:rPr>
        <w:rFonts w:cs="Arial"/>
      </w:rPr>
      <w:fldChar w:fldCharType="separate"/>
    </w:r>
    <w:r w:rsidRPr="00B21882">
      <w:rPr>
        <w:rFonts w:cs="Arial"/>
      </w:rPr>
      <w:t xml:space="preserve"> </w:t>
    </w:r>
    <w:r w:rsidRPr="00B21882">
      <w:rPr>
        <w:rFonts w:cs="Arial"/>
      </w:rPr>
      <w:fldChar w:fldCharType="end"/>
    </w:r>
    <w:r w:rsidR="00B21882" w:rsidRPr="00B2188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AD2D" w14:textId="77777777" w:rsidR="00484CC0" w:rsidRDefault="00484CC0">
      <w:r>
        <w:separator/>
      </w:r>
    </w:p>
  </w:footnote>
  <w:footnote w:type="continuationSeparator" w:id="0">
    <w:p w14:paraId="1C25E9C6" w14:textId="77777777" w:rsidR="00484CC0" w:rsidRDefault="004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06852" w:rsidRPr="00CB3D59" w14:paraId="33D7995E" w14:textId="77777777" w:rsidTr="00B223AF">
      <w:tc>
        <w:tcPr>
          <w:tcW w:w="1701" w:type="dxa"/>
        </w:tcPr>
        <w:p w14:paraId="0F4ED7EA" w14:textId="136218BD" w:rsidR="00006852" w:rsidRPr="006D109C" w:rsidRDefault="0000685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EBDD66A" w14:textId="1CF5E6BE" w:rsidR="00006852" w:rsidRPr="006D109C" w:rsidRDefault="0000685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6852" w:rsidRPr="00CB3D59" w14:paraId="09BCDB5D" w14:textId="77777777" w:rsidTr="00B223AF">
      <w:tc>
        <w:tcPr>
          <w:tcW w:w="1701" w:type="dxa"/>
        </w:tcPr>
        <w:p w14:paraId="71238476" w14:textId="776E32D1" w:rsidR="00006852" w:rsidRPr="006D109C" w:rsidRDefault="0000685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A9D907C" w14:textId="7A0C4F15" w:rsidR="00006852" w:rsidRPr="006D109C" w:rsidRDefault="0000685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6852" w:rsidRPr="00CB3D59" w14:paraId="5ED9126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382B12" w14:textId="310C4F20" w:rsidR="00006852" w:rsidRPr="006D109C" w:rsidRDefault="0000685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188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A4C4FA" w14:textId="77777777" w:rsidR="00006852" w:rsidRDefault="00006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06852" w:rsidRPr="00CB3D59" w14:paraId="183031D6" w14:textId="77777777" w:rsidTr="00B223AF">
      <w:tc>
        <w:tcPr>
          <w:tcW w:w="6320" w:type="dxa"/>
        </w:tcPr>
        <w:p w14:paraId="5CFD88F9" w14:textId="32FECC8B" w:rsidR="00006852" w:rsidRPr="006D109C" w:rsidRDefault="0000685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7C9A18" w14:textId="5149F19C" w:rsidR="00006852" w:rsidRPr="006D109C" w:rsidRDefault="0000685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6852" w:rsidRPr="00CB3D59" w14:paraId="7ABBD11E" w14:textId="77777777" w:rsidTr="00B223AF">
      <w:tc>
        <w:tcPr>
          <w:tcW w:w="6320" w:type="dxa"/>
        </w:tcPr>
        <w:p w14:paraId="0BF48B2E" w14:textId="143F1778" w:rsidR="00006852" w:rsidRPr="006D109C" w:rsidRDefault="0000685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F8C0C2C" w14:textId="245475FE" w:rsidR="00006852" w:rsidRPr="006D109C" w:rsidRDefault="0000685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6852" w:rsidRPr="00CB3D59" w14:paraId="7DC521E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5263A3" w14:textId="40AE9D15" w:rsidR="00006852" w:rsidRPr="006D109C" w:rsidRDefault="0000685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5E8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B1A163" w14:textId="77777777" w:rsidR="00006852" w:rsidRDefault="00006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6D13" w14:textId="77777777" w:rsidR="00B21882" w:rsidRDefault="00B218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06852" w14:paraId="5F0E6A59" w14:textId="77777777">
      <w:trPr>
        <w:jc w:val="center"/>
      </w:trPr>
      <w:tc>
        <w:tcPr>
          <w:tcW w:w="1234" w:type="dxa"/>
        </w:tcPr>
        <w:p w14:paraId="3E400DFD" w14:textId="77777777" w:rsidR="00006852" w:rsidRDefault="00006852">
          <w:pPr>
            <w:pStyle w:val="HeaderEven"/>
          </w:pPr>
        </w:p>
      </w:tc>
      <w:tc>
        <w:tcPr>
          <w:tcW w:w="6062" w:type="dxa"/>
        </w:tcPr>
        <w:p w14:paraId="3A656632" w14:textId="77777777" w:rsidR="00006852" w:rsidRDefault="00006852">
          <w:pPr>
            <w:pStyle w:val="HeaderEven"/>
          </w:pPr>
        </w:p>
      </w:tc>
    </w:tr>
    <w:tr w:rsidR="00006852" w14:paraId="4F432D61" w14:textId="77777777">
      <w:trPr>
        <w:jc w:val="center"/>
      </w:trPr>
      <w:tc>
        <w:tcPr>
          <w:tcW w:w="1234" w:type="dxa"/>
        </w:tcPr>
        <w:p w14:paraId="4712BE89" w14:textId="77777777" w:rsidR="00006852" w:rsidRDefault="00006852">
          <w:pPr>
            <w:pStyle w:val="HeaderEven"/>
          </w:pPr>
        </w:p>
      </w:tc>
      <w:tc>
        <w:tcPr>
          <w:tcW w:w="6062" w:type="dxa"/>
        </w:tcPr>
        <w:p w14:paraId="35245E52" w14:textId="77777777" w:rsidR="00006852" w:rsidRDefault="00006852">
          <w:pPr>
            <w:pStyle w:val="HeaderEven"/>
          </w:pPr>
        </w:p>
      </w:tc>
    </w:tr>
    <w:tr w:rsidR="00006852" w14:paraId="6D72488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30C7EA" w14:textId="77777777" w:rsidR="00006852" w:rsidRDefault="00006852">
          <w:pPr>
            <w:pStyle w:val="HeaderEven6"/>
          </w:pPr>
        </w:p>
      </w:tc>
    </w:tr>
  </w:tbl>
  <w:p w14:paraId="5454574D" w14:textId="77777777" w:rsidR="00006852" w:rsidRDefault="000068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06852" w14:paraId="30E48EE2" w14:textId="77777777">
      <w:trPr>
        <w:jc w:val="center"/>
      </w:trPr>
      <w:tc>
        <w:tcPr>
          <w:tcW w:w="6062" w:type="dxa"/>
        </w:tcPr>
        <w:p w14:paraId="7691B332" w14:textId="77777777" w:rsidR="00006852" w:rsidRDefault="00006852">
          <w:pPr>
            <w:pStyle w:val="HeaderOdd"/>
          </w:pPr>
        </w:p>
      </w:tc>
      <w:tc>
        <w:tcPr>
          <w:tcW w:w="1234" w:type="dxa"/>
        </w:tcPr>
        <w:p w14:paraId="4E9478A1" w14:textId="77777777" w:rsidR="00006852" w:rsidRDefault="00006852">
          <w:pPr>
            <w:pStyle w:val="HeaderOdd"/>
          </w:pPr>
        </w:p>
      </w:tc>
    </w:tr>
    <w:tr w:rsidR="00006852" w14:paraId="507B4DEA" w14:textId="77777777">
      <w:trPr>
        <w:jc w:val="center"/>
      </w:trPr>
      <w:tc>
        <w:tcPr>
          <w:tcW w:w="6062" w:type="dxa"/>
        </w:tcPr>
        <w:p w14:paraId="4B4A3823" w14:textId="77777777" w:rsidR="00006852" w:rsidRDefault="00006852">
          <w:pPr>
            <w:pStyle w:val="HeaderOdd"/>
          </w:pPr>
        </w:p>
      </w:tc>
      <w:tc>
        <w:tcPr>
          <w:tcW w:w="1234" w:type="dxa"/>
        </w:tcPr>
        <w:p w14:paraId="79586DDA" w14:textId="77777777" w:rsidR="00006852" w:rsidRDefault="00006852">
          <w:pPr>
            <w:pStyle w:val="HeaderOdd"/>
          </w:pPr>
        </w:p>
      </w:tc>
    </w:tr>
    <w:tr w:rsidR="00006852" w14:paraId="432AD6D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68DE74" w14:textId="77777777" w:rsidR="00006852" w:rsidRDefault="00006852">
          <w:pPr>
            <w:pStyle w:val="HeaderOdd6"/>
          </w:pPr>
        </w:p>
      </w:tc>
    </w:tr>
  </w:tbl>
  <w:p w14:paraId="5D7FDF20" w14:textId="77777777" w:rsidR="00006852" w:rsidRDefault="000068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84CC0" w:rsidRPr="00E06D02" w14:paraId="177CCBA7" w14:textId="77777777" w:rsidTr="00567644">
      <w:trPr>
        <w:jc w:val="center"/>
      </w:trPr>
      <w:tc>
        <w:tcPr>
          <w:tcW w:w="1068" w:type="pct"/>
        </w:tcPr>
        <w:p w14:paraId="6D7FD3C7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EC68C9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4CC0" w:rsidRPr="00E06D02" w14:paraId="6289FD18" w14:textId="77777777" w:rsidTr="00567644">
      <w:trPr>
        <w:jc w:val="center"/>
      </w:trPr>
      <w:tc>
        <w:tcPr>
          <w:tcW w:w="1068" w:type="pct"/>
        </w:tcPr>
        <w:p w14:paraId="299D76F9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E9F5DE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4CC0" w:rsidRPr="00E06D02" w14:paraId="6489B3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2BF6B71" w14:textId="77777777" w:rsidR="00484CC0" w:rsidRPr="00567644" w:rsidRDefault="00484CC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1ACB3FA" w14:textId="77777777" w:rsidR="00484CC0" w:rsidRDefault="00484CC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F1AB" w14:textId="77777777" w:rsidR="00484CC0" w:rsidRPr="005F1C7C" w:rsidRDefault="00484CC0" w:rsidP="005F1C7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CE7" w14:textId="77777777" w:rsidR="00484CC0" w:rsidRPr="005F1C7C" w:rsidRDefault="00484CC0" w:rsidP="005F1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5F83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A8"/>
    <w:rsid w:val="00000C1F"/>
    <w:rsid w:val="000038FA"/>
    <w:rsid w:val="000043A6"/>
    <w:rsid w:val="00004573"/>
    <w:rsid w:val="00004D5E"/>
    <w:rsid w:val="0000524E"/>
    <w:rsid w:val="00005825"/>
    <w:rsid w:val="00006852"/>
    <w:rsid w:val="00010513"/>
    <w:rsid w:val="0001347E"/>
    <w:rsid w:val="00016E6C"/>
    <w:rsid w:val="0002034F"/>
    <w:rsid w:val="00020493"/>
    <w:rsid w:val="000215AA"/>
    <w:rsid w:val="00025016"/>
    <w:rsid w:val="0002517D"/>
    <w:rsid w:val="00025988"/>
    <w:rsid w:val="0003249F"/>
    <w:rsid w:val="00036A2C"/>
    <w:rsid w:val="00037D73"/>
    <w:rsid w:val="000417E5"/>
    <w:rsid w:val="000420DE"/>
    <w:rsid w:val="000448E6"/>
    <w:rsid w:val="00044B12"/>
    <w:rsid w:val="00046E24"/>
    <w:rsid w:val="00047170"/>
    <w:rsid w:val="00047369"/>
    <w:rsid w:val="000474F2"/>
    <w:rsid w:val="000510F0"/>
    <w:rsid w:val="00051956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59B"/>
    <w:rsid w:val="000757B8"/>
    <w:rsid w:val="000812D4"/>
    <w:rsid w:val="00081D6E"/>
    <w:rsid w:val="0008211A"/>
    <w:rsid w:val="00083C32"/>
    <w:rsid w:val="00086345"/>
    <w:rsid w:val="000906B4"/>
    <w:rsid w:val="00091575"/>
    <w:rsid w:val="0009220B"/>
    <w:rsid w:val="0009290E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74BC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378"/>
    <w:rsid w:val="00132957"/>
    <w:rsid w:val="001343A6"/>
    <w:rsid w:val="0013531D"/>
    <w:rsid w:val="00136FBE"/>
    <w:rsid w:val="00147781"/>
    <w:rsid w:val="00150851"/>
    <w:rsid w:val="00150D10"/>
    <w:rsid w:val="001520FC"/>
    <w:rsid w:val="001533C1"/>
    <w:rsid w:val="00153482"/>
    <w:rsid w:val="00154977"/>
    <w:rsid w:val="00154D10"/>
    <w:rsid w:val="00155555"/>
    <w:rsid w:val="001570F0"/>
    <w:rsid w:val="001572E4"/>
    <w:rsid w:val="001577E7"/>
    <w:rsid w:val="00160CAD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E8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915"/>
    <w:rsid w:val="001D09C2"/>
    <w:rsid w:val="001D15FB"/>
    <w:rsid w:val="001D1702"/>
    <w:rsid w:val="001D1F85"/>
    <w:rsid w:val="001D53F0"/>
    <w:rsid w:val="001D56B4"/>
    <w:rsid w:val="001D6CDE"/>
    <w:rsid w:val="001D73DF"/>
    <w:rsid w:val="001E0780"/>
    <w:rsid w:val="001E0BBC"/>
    <w:rsid w:val="001E1A01"/>
    <w:rsid w:val="001E41E3"/>
    <w:rsid w:val="001E430C"/>
    <w:rsid w:val="001E4694"/>
    <w:rsid w:val="001E5D92"/>
    <w:rsid w:val="001E6425"/>
    <w:rsid w:val="001E79DB"/>
    <w:rsid w:val="001F3DB4"/>
    <w:rsid w:val="001F55E5"/>
    <w:rsid w:val="001F5A2B"/>
    <w:rsid w:val="001F6665"/>
    <w:rsid w:val="001F7C1F"/>
    <w:rsid w:val="00200557"/>
    <w:rsid w:val="002012E6"/>
    <w:rsid w:val="00202420"/>
    <w:rsid w:val="00203655"/>
    <w:rsid w:val="002037B2"/>
    <w:rsid w:val="00204E34"/>
    <w:rsid w:val="0020610F"/>
    <w:rsid w:val="0021438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706"/>
    <w:rsid w:val="00272968"/>
    <w:rsid w:val="00273B6D"/>
    <w:rsid w:val="00275CE9"/>
    <w:rsid w:val="00276C76"/>
    <w:rsid w:val="00282B0F"/>
    <w:rsid w:val="00287065"/>
    <w:rsid w:val="00290D70"/>
    <w:rsid w:val="0029692F"/>
    <w:rsid w:val="002A119C"/>
    <w:rsid w:val="002A2474"/>
    <w:rsid w:val="002A6F4D"/>
    <w:rsid w:val="002A756E"/>
    <w:rsid w:val="002A7D95"/>
    <w:rsid w:val="002B0889"/>
    <w:rsid w:val="002B2682"/>
    <w:rsid w:val="002B58FC"/>
    <w:rsid w:val="002C0125"/>
    <w:rsid w:val="002C5DB3"/>
    <w:rsid w:val="002C7985"/>
    <w:rsid w:val="002D09CB"/>
    <w:rsid w:val="002D26EA"/>
    <w:rsid w:val="002D2A42"/>
    <w:rsid w:val="002D2FE5"/>
    <w:rsid w:val="002D5D60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125"/>
    <w:rsid w:val="00314266"/>
    <w:rsid w:val="00315B62"/>
    <w:rsid w:val="003179E8"/>
    <w:rsid w:val="00317FDC"/>
    <w:rsid w:val="0032063D"/>
    <w:rsid w:val="00320C59"/>
    <w:rsid w:val="00321E0C"/>
    <w:rsid w:val="00331203"/>
    <w:rsid w:val="00333078"/>
    <w:rsid w:val="003344D3"/>
    <w:rsid w:val="00334FAD"/>
    <w:rsid w:val="00336345"/>
    <w:rsid w:val="00342E3D"/>
    <w:rsid w:val="0034336E"/>
    <w:rsid w:val="0034583F"/>
    <w:rsid w:val="0034730F"/>
    <w:rsid w:val="003478D2"/>
    <w:rsid w:val="00353FF3"/>
    <w:rsid w:val="00355AD9"/>
    <w:rsid w:val="003574D1"/>
    <w:rsid w:val="00360D14"/>
    <w:rsid w:val="003646D5"/>
    <w:rsid w:val="003659ED"/>
    <w:rsid w:val="003700C0"/>
    <w:rsid w:val="00370AE8"/>
    <w:rsid w:val="0037187E"/>
    <w:rsid w:val="00372EF0"/>
    <w:rsid w:val="00375B2E"/>
    <w:rsid w:val="00377D1F"/>
    <w:rsid w:val="00381D64"/>
    <w:rsid w:val="00385097"/>
    <w:rsid w:val="00386275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694"/>
    <w:rsid w:val="003D0740"/>
    <w:rsid w:val="003D4AAE"/>
    <w:rsid w:val="003D4C75"/>
    <w:rsid w:val="003D7254"/>
    <w:rsid w:val="003E029C"/>
    <w:rsid w:val="003E0653"/>
    <w:rsid w:val="003E4A56"/>
    <w:rsid w:val="003E6B00"/>
    <w:rsid w:val="003E7FDB"/>
    <w:rsid w:val="003F06EE"/>
    <w:rsid w:val="003F3404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371"/>
    <w:rsid w:val="00411CD5"/>
    <w:rsid w:val="00411D66"/>
    <w:rsid w:val="00416A4F"/>
    <w:rsid w:val="00416EFD"/>
    <w:rsid w:val="00417C2B"/>
    <w:rsid w:val="00421946"/>
    <w:rsid w:val="00423AC4"/>
    <w:rsid w:val="0042799E"/>
    <w:rsid w:val="00433064"/>
    <w:rsid w:val="00434B14"/>
    <w:rsid w:val="00435893"/>
    <w:rsid w:val="004358D2"/>
    <w:rsid w:val="0044067A"/>
    <w:rsid w:val="00440811"/>
    <w:rsid w:val="00442F56"/>
    <w:rsid w:val="00443ADD"/>
    <w:rsid w:val="00443D58"/>
    <w:rsid w:val="00444785"/>
    <w:rsid w:val="00444B8E"/>
    <w:rsid w:val="00447B1D"/>
    <w:rsid w:val="00447C31"/>
    <w:rsid w:val="004510ED"/>
    <w:rsid w:val="004536AA"/>
    <w:rsid w:val="0045398D"/>
    <w:rsid w:val="00455046"/>
    <w:rsid w:val="00456074"/>
    <w:rsid w:val="004562B2"/>
    <w:rsid w:val="00457476"/>
    <w:rsid w:val="0046076C"/>
    <w:rsid w:val="00460A67"/>
    <w:rsid w:val="004614FB"/>
    <w:rsid w:val="00461D78"/>
    <w:rsid w:val="00462B21"/>
    <w:rsid w:val="00463F73"/>
    <w:rsid w:val="00464372"/>
    <w:rsid w:val="00465183"/>
    <w:rsid w:val="00470B8D"/>
    <w:rsid w:val="00472639"/>
    <w:rsid w:val="00472DD2"/>
    <w:rsid w:val="00475017"/>
    <w:rsid w:val="004751D3"/>
    <w:rsid w:val="00475F03"/>
    <w:rsid w:val="00476DCA"/>
    <w:rsid w:val="00480A8E"/>
    <w:rsid w:val="00481ECA"/>
    <w:rsid w:val="00482C91"/>
    <w:rsid w:val="00484CC0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3DE6"/>
    <w:rsid w:val="004A3F47"/>
    <w:rsid w:val="004A49BA"/>
    <w:rsid w:val="004B092D"/>
    <w:rsid w:val="004B0E9D"/>
    <w:rsid w:val="004B5B98"/>
    <w:rsid w:val="004C237D"/>
    <w:rsid w:val="004C2A16"/>
    <w:rsid w:val="004C724A"/>
    <w:rsid w:val="004D16B8"/>
    <w:rsid w:val="004D2663"/>
    <w:rsid w:val="004D2B12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4C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2D0"/>
    <w:rsid w:val="005310D4"/>
    <w:rsid w:val="00531AF6"/>
    <w:rsid w:val="005337EA"/>
    <w:rsid w:val="0053499F"/>
    <w:rsid w:val="00542E65"/>
    <w:rsid w:val="00543739"/>
    <w:rsid w:val="0054378B"/>
    <w:rsid w:val="00544938"/>
    <w:rsid w:val="00546366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EB1"/>
    <w:rsid w:val="00580EBD"/>
    <w:rsid w:val="00583F13"/>
    <w:rsid w:val="005840DF"/>
    <w:rsid w:val="005859BF"/>
    <w:rsid w:val="0058711F"/>
    <w:rsid w:val="00587DFD"/>
    <w:rsid w:val="0059278C"/>
    <w:rsid w:val="00596BB3"/>
    <w:rsid w:val="005A4EE0"/>
    <w:rsid w:val="005A5916"/>
    <w:rsid w:val="005B1EE8"/>
    <w:rsid w:val="005B382E"/>
    <w:rsid w:val="005B4FB4"/>
    <w:rsid w:val="005B6C66"/>
    <w:rsid w:val="005C1E03"/>
    <w:rsid w:val="005C28C5"/>
    <w:rsid w:val="005C297B"/>
    <w:rsid w:val="005C2E30"/>
    <w:rsid w:val="005C3189"/>
    <w:rsid w:val="005C4167"/>
    <w:rsid w:val="005C4AF9"/>
    <w:rsid w:val="005D1B78"/>
    <w:rsid w:val="005D2610"/>
    <w:rsid w:val="005D425A"/>
    <w:rsid w:val="005D47C0"/>
    <w:rsid w:val="005D5969"/>
    <w:rsid w:val="005E077A"/>
    <w:rsid w:val="005E0ECD"/>
    <w:rsid w:val="005E14CB"/>
    <w:rsid w:val="005E3659"/>
    <w:rsid w:val="005E5186"/>
    <w:rsid w:val="005E749D"/>
    <w:rsid w:val="005F1C7C"/>
    <w:rsid w:val="005F36B8"/>
    <w:rsid w:val="005F56A8"/>
    <w:rsid w:val="005F58E5"/>
    <w:rsid w:val="006065D7"/>
    <w:rsid w:val="006065EF"/>
    <w:rsid w:val="00607EB9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4CDA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D7D"/>
    <w:rsid w:val="00654C2B"/>
    <w:rsid w:val="006564B9"/>
    <w:rsid w:val="00656C84"/>
    <w:rsid w:val="006570FC"/>
    <w:rsid w:val="00660E96"/>
    <w:rsid w:val="0066582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38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4481"/>
    <w:rsid w:val="006F6520"/>
    <w:rsid w:val="00700158"/>
    <w:rsid w:val="00702F8D"/>
    <w:rsid w:val="00703E9F"/>
    <w:rsid w:val="00704185"/>
    <w:rsid w:val="0070615A"/>
    <w:rsid w:val="00712115"/>
    <w:rsid w:val="007123AC"/>
    <w:rsid w:val="00715DE2"/>
    <w:rsid w:val="00716D6A"/>
    <w:rsid w:val="00723CFB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506"/>
    <w:rsid w:val="00753ABC"/>
    <w:rsid w:val="007540CC"/>
    <w:rsid w:val="00756B7D"/>
    <w:rsid w:val="00756CF6"/>
    <w:rsid w:val="00757268"/>
    <w:rsid w:val="0075734B"/>
    <w:rsid w:val="00761C8E"/>
    <w:rsid w:val="00762E3C"/>
    <w:rsid w:val="00762FC8"/>
    <w:rsid w:val="00763210"/>
    <w:rsid w:val="00763EBC"/>
    <w:rsid w:val="0076666F"/>
    <w:rsid w:val="00766D30"/>
    <w:rsid w:val="00770EB6"/>
    <w:rsid w:val="0077185E"/>
    <w:rsid w:val="00776635"/>
    <w:rsid w:val="00776724"/>
    <w:rsid w:val="00777FA8"/>
    <w:rsid w:val="007807B1"/>
    <w:rsid w:val="0078210C"/>
    <w:rsid w:val="007844F3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A7137"/>
    <w:rsid w:val="007B0D31"/>
    <w:rsid w:val="007B0E51"/>
    <w:rsid w:val="007B1D57"/>
    <w:rsid w:val="007B32F0"/>
    <w:rsid w:val="007B3910"/>
    <w:rsid w:val="007B5B21"/>
    <w:rsid w:val="007B7D81"/>
    <w:rsid w:val="007C29F6"/>
    <w:rsid w:val="007C3BD1"/>
    <w:rsid w:val="007C401E"/>
    <w:rsid w:val="007D003C"/>
    <w:rsid w:val="007D2426"/>
    <w:rsid w:val="007D3EA1"/>
    <w:rsid w:val="007D78B4"/>
    <w:rsid w:val="007E0C95"/>
    <w:rsid w:val="007E10D3"/>
    <w:rsid w:val="007E3D1E"/>
    <w:rsid w:val="007E4766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6841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F43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2EB8"/>
    <w:rsid w:val="008C72B4"/>
    <w:rsid w:val="008D096E"/>
    <w:rsid w:val="008D3DA0"/>
    <w:rsid w:val="008D5F89"/>
    <w:rsid w:val="008D6275"/>
    <w:rsid w:val="008E1838"/>
    <w:rsid w:val="008E1F15"/>
    <w:rsid w:val="008E2C2B"/>
    <w:rsid w:val="008E3EA7"/>
    <w:rsid w:val="008E41B5"/>
    <w:rsid w:val="008E5040"/>
    <w:rsid w:val="008E5896"/>
    <w:rsid w:val="008E7EE9"/>
    <w:rsid w:val="008F13A0"/>
    <w:rsid w:val="008F27EA"/>
    <w:rsid w:val="008F283D"/>
    <w:rsid w:val="008F39EB"/>
    <w:rsid w:val="008F3CA6"/>
    <w:rsid w:val="008F4900"/>
    <w:rsid w:val="008F740F"/>
    <w:rsid w:val="009005E6"/>
    <w:rsid w:val="00900ACF"/>
    <w:rsid w:val="009016CF"/>
    <w:rsid w:val="0090415D"/>
    <w:rsid w:val="00911C30"/>
    <w:rsid w:val="0091281F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08E"/>
    <w:rsid w:val="009453C3"/>
    <w:rsid w:val="009531DF"/>
    <w:rsid w:val="00954381"/>
    <w:rsid w:val="00955D15"/>
    <w:rsid w:val="0095612A"/>
    <w:rsid w:val="00956FCD"/>
    <w:rsid w:val="0095751B"/>
    <w:rsid w:val="00961F9B"/>
    <w:rsid w:val="00963019"/>
    <w:rsid w:val="00963647"/>
    <w:rsid w:val="00963864"/>
    <w:rsid w:val="009651DD"/>
    <w:rsid w:val="00967AFD"/>
    <w:rsid w:val="0097213F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AD7"/>
    <w:rsid w:val="009A7EC2"/>
    <w:rsid w:val="009B0A60"/>
    <w:rsid w:val="009B3A7B"/>
    <w:rsid w:val="009B3F29"/>
    <w:rsid w:val="009B4337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67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444"/>
    <w:rsid w:val="00A0780F"/>
    <w:rsid w:val="00A11572"/>
    <w:rsid w:val="00A11A8D"/>
    <w:rsid w:val="00A12404"/>
    <w:rsid w:val="00A15D01"/>
    <w:rsid w:val="00A22C01"/>
    <w:rsid w:val="00A24FAC"/>
    <w:rsid w:val="00A2668A"/>
    <w:rsid w:val="00A27C2E"/>
    <w:rsid w:val="00A33AA1"/>
    <w:rsid w:val="00A36991"/>
    <w:rsid w:val="00A40F41"/>
    <w:rsid w:val="00A4114C"/>
    <w:rsid w:val="00A4319D"/>
    <w:rsid w:val="00A43BFF"/>
    <w:rsid w:val="00A43FC5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508"/>
    <w:rsid w:val="00A84644"/>
    <w:rsid w:val="00A85172"/>
    <w:rsid w:val="00A85940"/>
    <w:rsid w:val="00A86199"/>
    <w:rsid w:val="00A919E1"/>
    <w:rsid w:val="00A93CC6"/>
    <w:rsid w:val="00A97BA9"/>
    <w:rsid w:val="00A97C49"/>
    <w:rsid w:val="00AA35AD"/>
    <w:rsid w:val="00AA42D4"/>
    <w:rsid w:val="00AA4F7F"/>
    <w:rsid w:val="00AA58FD"/>
    <w:rsid w:val="00AA6D95"/>
    <w:rsid w:val="00AA76B8"/>
    <w:rsid w:val="00AA78AB"/>
    <w:rsid w:val="00AB0A0E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8A8"/>
    <w:rsid w:val="00AC39F8"/>
    <w:rsid w:val="00AC3B3B"/>
    <w:rsid w:val="00AC6727"/>
    <w:rsid w:val="00AD5394"/>
    <w:rsid w:val="00AE129C"/>
    <w:rsid w:val="00AE3DC2"/>
    <w:rsid w:val="00AE4E81"/>
    <w:rsid w:val="00AE4ED6"/>
    <w:rsid w:val="00AE541E"/>
    <w:rsid w:val="00AE56F2"/>
    <w:rsid w:val="00AE6611"/>
    <w:rsid w:val="00AE6A93"/>
    <w:rsid w:val="00AE7A99"/>
    <w:rsid w:val="00AF660E"/>
    <w:rsid w:val="00B007EF"/>
    <w:rsid w:val="00B00A95"/>
    <w:rsid w:val="00B01995"/>
    <w:rsid w:val="00B01C0E"/>
    <w:rsid w:val="00B02798"/>
    <w:rsid w:val="00B02B41"/>
    <w:rsid w:val="00B0371D"/>
    <w:rsid w:val="00B04F31"/>
    <w:rsid w:val="00B12806"/>
    <w:rsid w:val="00B12F98"/>
    <w:rsid w:val="00B15B90"/>
    <w:rsid w:val="00B16E87"/>
    <w:rsid w:val="00B17B89"/>
    <w:rsid w:val="00B21882"/>
    <w:rsid w:val="00B218D9"/>
    <w:rsid w:val="00B2418D"/>
    <w:rsid w:val="00B24A04"/>
    <w:rsid w:val="00B25CF3"/>
    <w:rsid w:val="00B261A2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03A"/>
    <w:rsid w:val="00B71167"/>
    <w:rsid w:val="00B724E8"/>
    <w:rsid w:val="00B77AEF"/>
    <w:rsid w:val="00B81327"/>
    <w:rsid w:val="00B82B3B"/>
    <w:rsid w:val="00B83B16"/>
    <w:rsid w:val="00B83D5F"/>
    <w:rsid w:val="00B855F0"/>
    <w:rsid w:val="00B861FF"/>
    <w:rsid w:val="00B86983"/>
    <w:rsid w:val="00B91703"/>
    <w:rsid w:val="00B923AC"/>
    <w:rsid w:val="00B9300F"/>
    <w:rsid w:val="00B94921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3E5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A94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11D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A87"/>
    <w:rsid w:val="00CA72F3"/>
    <w:rsid w:val="00CB1742"/>
    <w:rsid w:val="00CB2461"/>
    <w:rsid w:val="00CB2912"/>
    <w:rsid w:val="00CB383A"/>
    <w:rsid w:val="00CB4BCC"/>
    <w:rsid w:val="00CB6A2E"/>
    <w:rsid w:val="00CB713E"/>
    <w:rsid w:val="00CC00D7"/>
    <w:rsid w:val="00CC19E0"/>
    <w:rsid w:val="00CC40AF"/>
    <w:rsid w:val="00CC540C"/>
    <w:rsid w:val="00CC5D20"/>
    <w:rsid w:val="00CC730C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2FC"/>
    <w:rsid w:val="00CF2697"/>
    <w:rsid w:val="00CF4D23"/>
    <w:rsid w:val="00CF77AE"/>
    <w:rsid w:val="00CF7B45"/>
    <w:rsid w:val="00D02191"/>
    <w:rsid w:val="00D0246D"/>
    <w:rsid w:val="00D02673"/>
    <w:rsid w:val="00D02E41"/>
    <w:rsid w:val="00D030E4"/>
    <w:rsid w:val="00D06C2B"/>
    <w:rsid w:val="00D102F6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A6F"/>
    <w:rsid w:val="00D3002D"/>
    <w:rsid w:val="00D32398"/>
    <w:rsid w:val="00D33788"/>
    <w:rsid w:val="00D34B85"/>
    <w:rsid w:val="00D34E4F"/>
    <w:rsid w:val="00D36B21"/>
    <w:rsid w:val="00D40830"/>
    <w:rsid w:val="00D41B0A"/>
    <w:rsid w:val="00D4288C"/>
    <w:rsid w:val="00D438D8"/>
    <w:rsid w:val="00D43CA9"/>
    <w:rsid w:val="00D43F88"/>
    <w:rsid w:val="00D44B05"/>
    <w:rsid w:val="00D44DDB"/>
    <w:rsid w:val="00D46296"/>
    <w:rsid w:val="00D510F3"/>
    <w:rsid w:val="00D51BDC"/>
    <w:rsid w:val="00D5257A"/>
    <w:rsid w:val="00D63802"/>
    <w:rsid w:val="00D63A38"/>
    <w:rsid w:val="00D67262"/>
    <w:rsid w:val="00D72E30"/>
    <w:rsid w:val="00D7499B"/>
    <w:rsid w:val="00D74CE9"/>
    <w:rsid w:val="00D8098E"/>
    <w:rsid w:val="00D8155E"/>
    <w:rsid w:val="00D8504F"/>
    <w:rsid w:val="00D85CA5"/>
    <w:rsid w:val="00D91037"/>
    <w:rsid w:val="00D9164D"/>
    <w:rsid w:val="00D928DD"/>
    <w:rsid w:val="00D93CCE"/>
    <w:rsid w:val="00D941AF"/>
    <w:rsid w:val="00DA2D77"/>
    <w:rsid w:val="00DA2EB6"/>
    <w:rsid w:val="00DA4966"/>
    <w:rsid w:val="00DA4EB0"/>
    <w:rsid w:val="00DA5ADD"/>
    <w:rsid w:val="00DA5FED"/>
    <w:rsid w:val="00DA6058"/>
    <w:rsid w:val="00DA78FE"/>
    <w:rsid w:val="00DB10BF"/>
    <w:rsid w:val="00DB2577"/>
    <w:rsid w:val="00DB379C"/>
    <w:rsid w:val="00DB3ED7"/>
    <w:rsid w:val="00DB42B9"/>
    <w:rsid w:val="00DB4A24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E7E48"/>
    <w:rsid w:val="00DF1CAD"/>
    <w:rsid w:val="00DF3C40"/>
    <w:rsid w:val="00DF733D"/>
    <w:rsid w:val="00DF796D"/>
    <w:rsid w:val="00DF7F9A"/>
    <w:rsid w:val="00E03956"/>
    <w:rsid w:val="00E06664"/>
    <w:rsid w:val="00E06DE5"/>
    <w:rsid w:val="00E079B9"/>
    <w:rsid w:val="00E105A2"/>
    <w:rsid w:val="00E10F9E"/>
    <w:rsid w:val="00E1172A"/>
    <w:rsid w:val="00E13677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3E3"/>
    <w:rsid w:val="00E54E35"/>
    <w:rsid w:val="00E5643C"/>
    <w:rsid w:val="00E57927"/>
    <w:rsid w:val="00E579FB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9CE"/>
    <w:rsid w:val="00E84E6A"/>
    <w:rsid w:val="00E85C22"/>
    <w:rsid w:val="00E868AB"/>
    <w:rsid w:val="00E875B2"/>
    <w:rsid w:val="00E92F84"/>
    <w:rsid w:val="00E93562"/>
    <w:rsid w:val="00E9774F"/>
    <w:rsid w:val="00EA6C08"/>
    <w:rsid w:val="00EA737E"/>
    <w:rsid w:val="00EA76D0"/>
    <w:rsid w:val="00EB0EB4"/>
    <w:rsid w:val="00EB1433"/>
    <w:rsid w:val="00EB3272"/>
    <w:rsid w:val="00EB33B2"/>
    <w:rsid w:val="00EB60D9"/>
    <w:rsid w:val="00EB627F"/>
    <w:rsid w:val="00EB78EB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44B"/>
    <w:rsid w:val="00F04CD5"/>
    <w:rsid w:val="00F0540D"/>
    <w:rsid w:val="00F10450"/>
    <w:rsid w:val="00F121C7"/>
    <w:rsid w:val="00F13EA1"/>
    <w:rsid w:val="00F149EE"/>
    <w:rsid w:val="00F1614C"/>
    <w:rsid w:val="00F1615C"/>
    <w:rsid w:val="00F17809"/>
    <w:rsid w:val="00F20D7B"/>
    <w:rsid w:val="00F21A53"/>
    <w:rsid w:val="00F23479"/>
    <w:rsid w:val="00F25EDF"/>
    <w:rsid w:val="00F2647F"/>
    <w:rsid w:val="00F27521"/>
    <w:rsid w:val="00F279ED"/>
    <w:rsid w:val="00F30499"/>
    <w:rsid w:val="00F3083D"/>
    <w:rsid w:val="00F32146"/>
    <w:rsid w:val="00F32DEF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557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0CCB"/>
    <w:rsid w:val="00F8205B"/>
    <w:rsid w:val="00F84268"/>
    <w:rsid w:val="00F8631C"/>
    <w:rsid w:val="00F86758"/>
    <w:rsid w:val="00F91FD9"/>
    <w:rsid w:val="00F945BD"/>
    <w:rsid w:val="00F96123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06B2"/>
    <w:rsid w:val="00FE0F41"/>
    <w:rsid w:val="00FE1CED"/>
    <w:rsid w:val="00FE260E"/>
    <w:rsid w:val="00FE2D06"/>
    <w:rsid w:val="00FE39B9"/>
    <w:rsid w:val="00FE3D32"/>
    <w:rsid w:val="00FE3DD1"/>
    <w:rsid w:val="00FE3E27"/>
    <w:rsid w:val="00FE64D2"/>
    <w:rsid w:val="00FF103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2AD82D8"/>
  <w15:docId w15:val="{E5C6CA63-F00F-4BAA-8C6B-F92A525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685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0685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0685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685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62FC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62F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62FC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62FC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62F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068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06852"/>
  </w:style>
  <w:style w:type="paragraph" w:customStyle="1" w:styleId="00ClientCover">
    <w:name w:val="00ClientCover"/>
    <w:basedOn w:val="Normal"/>
    <w:rsid w:val="00006852"/>
  </w:style>
  <w:style w:type="paragraph" w:customStyle="1" w:styleId="02Text">
    <w:name w:val="02Text"/>
    <w:basedOn w:val="Normal"/>
    <w:rsid w:val="00006852"/>
  </w:style>
  <w:style w:type="paragraph" w:customStyle="1" w:styleId="BillBasic">
    <w:name w:val="BillBasic"/>
    <w:link w:val="BillBasicChar"/>
    <w:rsid w:val="0000685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068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685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0685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0685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06852"/>
    <w:pPr>
      <w:spacing w:before="240"/>
    </w:pPr>
  </w:style>
  <w:style w:type="paragraph" w:customStyle="1" w:styleId="EnactingWords">
    <w:name w:val="EnactingWords"/>
    <w:basedOn w:val="BillBasic"/>
    <w:rsid w:val="00006852"/>
    <w:pPr>
      <w:spacing w:before="120"/>
    </w:pPr>
  </w:style>
  <w:style w:type="paragraph" w:customStyle="1" w:styleId="Amain">
    <w:name w:val="A main"/>
    <w:basedOn w:val="BillBasic"/>
    <w:rsid w:val="0000685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06852"/>
    <w:pPr>
      <w:ind w:left="1100"/>
    </w:pPr>
  </w:style>
  <w:style w:type="paragraph" w:customStyle="1" w:styleId="Apara">
    <w:name w:val="A para"/>
    <w:basedOn w:val="BillBasic"/>
    <w:rsid w:val="0000685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0685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0685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06852"/>
    <w:pPr>
      <w:ind w:left="1100"/>
    </w:pPr>
  </w:style>
  <w:style w:type="paragraph" w:customStyle="1" w:styleId="aExamHead">
    <w:name w:val="aExam Head"/>
    <w:basedOn w:val="BillBasicHeading"/>
    <w:next w:val="aExam"/>
    <w:rsid w:val="0000685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0685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0685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0685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06852"/>
    <w:pPr>
      <w:spacing w:before="120" w:after="60"/>
    </w:pPr>
  </w:style>
  <w:style w:type="paragraph" w:customStyle="1" w:styleId="HeaderOdd6">
    <w:name w:val="HeaderOdd6"/>
    <w:basedOn w:val="HeaderEven6"/>
    <w:rsid w:val="00006852"/>
    <w:pPr>
      <w:jc w:val="right"/>
    </w:pPr>
  </w:style>
  <w:style w:type="paragraph" w:customStyle="1" w:styleId="HeaderOdd">
    <w:name w:val="HeaderOdd"/>
    <w:basedOn w:val="HeaderEven"/>
    <w:rsid w:val="00006852"/>
    <w:pPr>
      <w:jc w:val="right"/>
    </w:pPr>
  </w:style>
  <w:style w:type="paragraph" w:customStyle="1" w:styleId="N-TOCheading">
    <w:name w:val="N-TOCheading"/>
    <w:basedOn w:val="BillBasicHeading"/>
    <w:next w:val="N-9pt"/>
    <w:rsid w:val="0000685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0685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0685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0685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0685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0685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0685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0685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0685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0685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0685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0685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0685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0685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0685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0685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0685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0685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0685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0685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0685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0685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62FC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0685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0685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0685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0685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0685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06852"/>
    <w:rPr>
      <w:rFonts w:ascii="Arial" w:hAnsi="Arial"/>
      <w:sz w:val="16"/>
    </w:rPr>
  </w:style>
  <w:style w:type="paragraph" w:customStyle="1" w:styleId="PageBreak">
    <w:name w:val="PageBreak"/>
    <w:basedOn w:val="Normal"/>
    <w:rsid w:val="00006852"/>
    <w:rPr>
      <w:sz w:val="4"/>
    </w:rPr>
  </w:style>
  <w:style w:type="paragraph" w:customStyle="1" w:styleId="04Dictionary">
    <w:name w:val="04Dictionary"/>
    <w:basedOn w:val="Normal"/>
    <w:rsid w:val="00006852"/>
  </w:style>
  <w:style w:type="paragraph" w:customStyle="1" w:styleId="N-line1">
    <w:name w:val="N-line1"/>
    <w:basedOn w:val="BillBasic"/>
    <w:rsid w:val="0000685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0685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0685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0685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0685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06852"/>
  </w:style>
  <w:style w:type="paragraph" w:customStyle="1" w:styleId="03Schedule">
    <w:name w:val="03Schedule"/>
    <w:basedOn w:val="Normal"/>
    <w:rsid w:val="00006852"/>
  </w:style>
  <w:style w:type="paragraph" w:customStyle="1" w:styleId="ISched-heading">
    <w:name w:val="I Sched-heading"/>
    <w:basedOn w:val="BillBasicHeading"/>
    <w:next w:val="Normal"/>
    <w:rsid w:val="0000685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0685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0685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0685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06852"/>
  </w:style>
  <w:style w:type="paragraph" w:customStyle="1" w:styleId="Ipara">
    <w:name w:val="I para"/>
    <w:basedOn w:val="Apara"/>
    <w:rsid w:val="00006852"/>
    <w:pPr>
      <w:outlineLvl w:val="9"/>
    </w:pPr>
  </w:style>
  <w:style w:type="paragraph" w:customStyle="1" w:styleId="Isubpara">
    <w:name w:val="I subpara"/>
    <w:basedOn w:val="Asubpara"/>
    <w:rsid w:val="0000685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0685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06852"/>
  </w:style>
  <w:style w:type="character" w:customStyle="1" w:styleId="CharDivNo">
    <w:name w:val="CharDivNo"/>
    <w:basedOn w:val="DefaultParagraphFont"/>
    <w:rsid w:val="00006852"/>
  </w:style>
  <w:style w:type="character" w:customStyle="1" w:styleId="CharDivText">
    <w:name w:val="CharDivText"/>
    <w:basedOn w:val="DefaultParagraphFont"/>
    <w:rsid w:val="00006852"/>
  </w:style>
  <w:style w:type="character" w:customStyle="1" w:styleId="CharPartNo">
    <w:name w:val="CharPartNo"/>
    <w:basedOn w:val="DefaultParagraphFont"/>
    <w:rsid w:val="00006852"/>
  </w:style>
  <w:style w:type="paragraph" w:customStyle="1" w:styleId="Placeholder">
    <w:name w:val="Placeholder"/>
    <w:basedOn w:val="Normal"/>
    <w:rsid w:val="00006852"/>
    <w:rPr>
      <w:sz w:val="10"/>
    </w:rPr>
  </w:style>
  <w:style w:type="paragraph" w:styleId="PlainText">
    <w:name w:val="Plain Text"/>
    <w:basedOn w:val="Normal"/>
    <w:rsid w:val="0000685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06852"/>
  </w:style>
  <w:style w:type="character" w:customStyle="1" w:styleId="CharChapText">
    <w:name w:val="CharChapText"/>
    <w:basedOn w:val="DefaultParagraphFont"/>
    <w:rsid w:val="00006852"/>
  </w:style>
  <w:style w:type="character" w:customStyle="1" w:styleId="CharPartText">
    <w:name w:val="CharPartText"/>
    <w:basedOn w:val="DefaultParagraphFont"/>
    <w:rsid w:val="00006852"/>
  </w:style>
  <w:style w:type="paragraph" w:styleId="TOC1">
    <w:name w:val="toc 1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0685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06852"/>
  </w:style>
  <w:style w:type="paragraph" w:styleId="Title">
    <w:name w:val="Title"/>
    <w:basedOn w:val="Normal"/>
    <w:qFormat/>
    <w:rsid w:val="00762FC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06852"/>
    <w:pPr>
      <w:ind w:left="4252"/>
    </w:pPr>
  </w:style>
  <w:style w:type="paragraph" w:customStyle="1" w:styleId="ActNo">
    <w:name w:val="ActNo"/>
    <w:basedOn w:val="BillBasicHeading"/>
    <w:rsid w:val="0000685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0685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06852"/>
    <w:pPr>
      <w:ind w:left="1500" w:hanging="400"/>
    </w:pPr>
  </w:style>
  <w:style w:type="paragraph" w:customStyle="1" w:styleId="LongTitle">
    <w:name w:val="LongTitle"/>
    <w:basedOn w:val="BillBasic"/>
    <w:rsid w:val="00006852"/>
    <w:pPr>
      <w:spacing w:before="300"/>
    </w:pPr>
  </w:style>
  <w:style w:type="paragraph" w:customStyle="1" w:styleId="Minister">
    <w:name w:val="Minister"/>
    <w:basedOn w:val="BillBasic"/>
    <w:rsid w:val="0000685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06852"/>
    <w:pPr>
      <w:tabs>
        <w:tab w:val="left" w:pos="4320"/>
      </w:tabs>
    </w:pPr>
  </w:style>
  <w:style w:type="paragraph" w:customStyle="1" w:styleId="madeunder">
    <w:name w:val="made under"/>
    <w:basedOn w:val="BillBasic"/>
    <w:rsid w:val="0000685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62FC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0685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06852"/>
    <w:rPr>
      <w:i/>
    </w:rPr>
  </w:style>
  <w:style w:type="paragraph" w:customStyle="1" w:styleId="00SigningPage">
    <w:name w:val="00SigningPage"/>
    <w:basedOn w:val="Normal"/>
    <w:rsid w:val="00006852"/>
  </w:style>
  <w:style w:type="paragraph" w:customStyle="1" w:styleId="Aparareturn">
    <w:name w:val="A para return"/>
    <w:basedOn w:val="BillBasic"/>
    <w:rsid w:val="00006852"/>
    <w:pPr>
      <w:ind w:left="1600"/>
    </w:pPr>
  </w:style>
  <w:style w:type="paragraph" w:customStyle="1" w:styleId="Asubparareturn">
    <w:name w:val="A subpara return"/>
    <w:basedOn w:val="BillBasic"/>
    <w:rsid w:val="00006852"/>
    <w:pPr>
      <w:ind w:left="2100"/>
    </w:pPr>
  </w:style>
  <w:style w:type="paragraph" w:customStyle="1" w:styleId="CommentNum">
    <w:name w:val="CommentNum"/>
    <w:basedOn w:val="Comment"/>
    <w:rsid w:val="00006852"/>
    <w:pPr>
      <w:ind w:left="1800" w:hanging="1800"/>
    </w:pPr>
  </w:style>
  <w:style w:type="paragraph" w:styleId="TOC8">
    <w:name w:val="toc 8"/>
    <w:basedOn w:val="TOC3"/>
    <w:next w:val="Normal"/>
    <w:autoRedefine/>
    <w:rsid w:val="00006852"/>
    <w:pPr>
      <w:keepNext w:val="0"/>
      <w:spacing w:before="120"/>
    </w:pPr>
  </w:style>
  <w:style w:type="paragraph" w:customStyle="1" w:styleId="Judges">
    <w:name w:val="Judges"/>
    <w:basedOn w:val="Minister"/>
    <w:rsid w:val="00006852"/>
    <w:pPr>
      <w:spacing w:before="180"/>
    </w:pPr>
  </w:style>
  <w:style w:type="paragraph" w:customStyle="1" w:styleId="BillFor">
    <w:name w:val="BillFor"/>
    <w:basedOn w:val="BillBasicHeading"/>
    <w:rsid w:val="0000685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0685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0685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0685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0685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06852"/>
    <w:pPr>
      <w:spacing w:before="60"/>
      <w:ind w:left="2540" w:hanging="400"/>
    </w:pPr>
  </w:style>
  <w:style w:type="paragraph" w:customStyle="1" w:styleId="aDefpara">
    <w:name w:val="aDef para"/>
    <w:basedOn w:val="Apara"/>
    <w:rsid w:val="00006852"/>
  </w:style>
  <w:style w:type="paragraph" w:customStyle="1" w:styleId="aDefsubpara">
    <w:name w:val="aDef subpara"/>
    <w:basedOn w:val="Asubpara"/>
    <w:rsid w:val="00006852"/>
  </w:style>
  <w:style w:type="paragraph" w:customStyle="1" w:styleId="Idefpara">
    <w:name w:val="I def para"/>
    <w:basedOn w:val="Ipara"/>
    <w:rsid w:val="00006852"/>
  </w:style>
  <w:style w:type="paragraph" w:customStyle="1" w:styleId="Idefsubpara">
    <w:name w:val="I def subpara"/>
    <w:basedOn w:val="Isubpara"/>
    <w:rsid w:val="00006852"/>
  </w:style>
  <w:style w:type="paragraph" w:customStyle="1" w:styleId="Notified">
    <w:name w:val="Notified"/>
    <w:basedOn w:val="BillBasic"/>
    <w:rsid w:val="0000685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06852"/>
  </w:style>
  <w:style w:type="paragraph" w:customStyle="1" w:styleId="IDict-Heading">
    <w:name w:val="I Dict-Heading"/>
    <w:basedOn w:val="BillBasicHeading"/>
    <w:rsid w:val="0000685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06852"/>
  </w:style>
  <w:style w:type="paragraph" w:styleId="Salutation">
    <w:name w:val="Salutation"/>
    <w:basedOn w:val="Normal"/>
    <w:next w:val="Normal"/>
    <w:rsid w:val="00762FC8"/>
  </w:style>
  <w:style w:type="paragraph" w:customStyle="1" w:styleId="aNoteBullet">
    <w:name w:val="aNoteBullet"/>
    <w:basedOn w:val="aNoteSymb"/>
    <w:rsid w:val="0000685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62FC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0685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0685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06852"/>
    <w:pPr>
      <w:spacing w:before="60"/>
      <w:ind w:firstLine="0"/>
    </w:pPr>
  </w:style>
  <w:style w:type="paragraph" w:customStyle="1" w:styleId="MinisterWord">
    <w:name w:val="MinisterWord"/>
    <w:basedOn w:val="Normal"/>
    <w:rsid w:val="00006852"/>
    <w:pPr>
      <w:spacing w:before="60"/>
      <w:jc w:val="right"/>
    </w:pPr>
  </w:style>
  <w:style w:type="paragraph" w:customStyle="1" w:styleId="aExamPara">
    <w:name w:val="aExamPara"/>
    <w:basedOn w:val="aExam"/>
    <w:rsid w:val="0000685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06852"/>
    <w:pPr>
      <w:ind w:left="1500"/>
    </w:pPr>
  </w:style>
  <w:style w:type="paragraph" w:customStyle="1" w:styleId="aExamBullet">
    <w:name w:val="aExamBullet"/>
    <w:basedOn w:val="aExam"/>
    <w:rsid w:val="0000685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0685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0685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06852"/>
    <w:rPr>
      <w:sz w:val="20"/>
    </w:rPr>
  </w:style>
  <w:style w:type="paragraph" w:customStyle="1" w:styleId="aParaNotePara">
    <w:name w:val="aParaNotePara"/>
    <w:basedOn w:val="aNoteParaSymb"/>
    <w:rsid w:val="0000685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06852"/>
    <w:rPr>
      <w:b/>
    </w:rPr>
  </w:style>
  <w:style w:type="character" w:customStyle="1" w:styleId="charBoldItals">
    <w:name w:val="charBoldItals"/>
    <w:basedOn w:val="DefaultParagraphFont"/>
    <w:rsid w:val="00006852"/>
    <w:rPr>
      <w:b/>
      <w:i/>
    </w:rPr>
  </w:style>
  <w:style w:type="character" w:customStyle="1" w:styleId="charItals">
    <w:name w:val="charItals"/>
    <w:basedOn w:val="DefaultParagraphFont"/>
    <w:rsid w:val="00006852"/>
    <w:rPr>
      <w:i/>
    </w:rPr>
  </w:style>
  <w:style w:type="character" w:customStyle="1" w:styleId="charUnderline">
    <w:name w:val="charUnderline"/>
    <w:basedOn w:val="DefaultParagraphFont"/>
    <w:rsid w:val="00006852"/>
    <w:rPr>
      <w:u w:val="single"/>
    </w:rPr>
  </w:style>
  <w:style w:type="paragraph" w:customStyle="1" w:styleId="TableHd">
    <w:name w:val="TableHd"/>
    <w:basedOn w:val="Normal"/>
    <w:rsid w:val="0000685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0685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0685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0685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0685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06852"/>
    <w:pPr>
      <w:spacing w:before="60" w:after="60"/>
    </w:pPr>
  </w:style>
  <w:style w:type="paragraph" w:customStyle="1" w:styleId="IshadedH5Sec">
    <w:name w:val="I shaded H5 Sec"/>
    <w:basedOn w:val="AH5Sec"/>
    <w:rsid w:val="0000685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06852"/>
  </w:style>
  <w:style w:type="paragraph" w:customStyle="1" w:styleId="Penalty">
    <w:name w:val="Penalty"/>
    <w:basedOn w:val="Amainreturn"/>
    <w:rsid w:val="00006852"/>
  </w:style>
  <w:style w:type="paragraph" w:customStyle="1" w:styleId="aNoteText">
    <w:name w:val="aNoteText"/>
    <w:basedOn w:val="aNoteSymb"/>
    <w:rsid w:val="00006852"/>
    <w:pPr>
      <w:spacing w:before="60"/>
      <w:ind w:firstLine="0"/>
    </w:pPr>
  </w:style>
  <w:style w:type="paragraph" w:customStyle="1" w:styleId="aExamINum">
    <w:name w:val="aExamINum"/>
    <w:basedOn w:val="aExam"/>
    <w:rsid w:val="00762FC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0685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62FC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0685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0685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06852"/>
    <w:pPr>
      <w:ind w:left="1600"/>
    </w:pPr>
  </w:style>
  <w:style w:type="paragraph" w:customStyle="1" w:styleId="aExampar">
    <w:name w:val="aExampar"/>
    <w:basedOn w:val="aExamss"/>
    <w:rsid w:val="00006852"/>
    <w:pPr>
      <w:ind w:left="1600"/>
    </w:pPr>
  </w:style>
  <w:style w:type="paragraph" w:customStyle="1" w:styleId="aExamINumss">
    <w:name w:val="aExamINumss"/>
    <w:basedOn w:val="aExamss"/>
    <w:rsid w:val="0000685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0685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06852"/>
    <w:pPr>
      <w:ind w:left="1500"/>
    </w:pPr>
  </w:style>
  <w:style w:type="paragraph" w:customStyle="1" w:styleId="aExamNumTextpar">
    <w:name w:val="aExamNumTextpar"/>
    <w:basedOn w:val="aExampar"/>
    <w:rsid w:val="00762FC8"/>
    <w:pPr>
      <w:ind w:left="2000"/>
    </w:pPr>
  </w:style>
  <w:style w:type="paragraph" w:customStyle="1" w:styleId="aExamBulletss">
    <w:name w:val="aExamBulletss"/>
    <w:basedOn w:val="aExamss"/>
    <w:rsid w:val="00006852"/>
    <w:pPr>
      <w:ind w:left="1500" w:hanging="400"/>
    </w:pPr>
  </w:style>
  <w:style w:type="paragraph" w:customStyle="1" w:styleId="aExamBulletpar">
    <w:name w:val="aExamBulletpar"/>
    <w:basedOn w:val="aExampar"/>
    <w:rsid w:val="0000685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06852"/>
    <w:pPr>
      <w:ind w:left="2140"/>
    </w:pPr>
  </w:style>
  <w:style w:type="paragraph" w:customStyle="1" w:styleId="aExamsubpar">
    <w:name w:val="aExamsubpar"/>
    <w:basedOn w:val="aExamss"/>
    <w:rsid w:val="00006852"/>
    <w:pPr>
      <w:ind w:left="2140"/>
    </w:pPr>
  </w:style>
  <w:style w:type="paragraph" w:customStyle="1" w:styleId="aExamNumsubpar">
    <w:name w:val="aExamNumsubpar"/>
    <w:basedOn w:val="aExamsubpar"/>
    <w:rsid w:val="0000685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62FC8"/>
    <w:pPr>
      <w:ind w:left="2540"/>
    </w:pPr>
  </w:style>
  <w:style w:type="paragraph" w:customStyle="1" w:styleId="aExamBulletsubpar">
    <w:name w:val="aExamBulletsubpar"/>
    <w:basedOn w:val="aExamsubpar"/>
    <w:rsid w:val="0000685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0685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0685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0685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0685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0685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62FC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0685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0685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0685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0685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62FC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62FC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62FC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06852"/>
  </w:style>
  <w:style w:type="paragraph" w:customStyle="1" w:styleId="SchApara">
    <w:name w:val="Sch A para"/>
    <w:basedOn w:val="Apara"/>
    <w:rsid w:val="00006852"/>
  </w:style>
  <w:style w:type="paragraph" w:customStyle="1" w:styleId="SchAsubpara">
    <w:name w:val="Sch A subpara"/>
    <w:basedOn w:val="Asubpara"/>
    <w:rsid w:val="00006852"/>
  </w:style>
  <w:style w:type="paragraph" w:customStyle="1" w:styleId="SchAsubsubpara">
    <w:name w:val="Sch A subsubpara"/>
    <w:basedOn w:val="Asubsubpara"/>
    <w:rsid w:val="00006852"/>
  </w:style>
  <w:style w:type="paragraph" w:customStyle="1" w:styleId="TOCOL1">
    <w:name w:val="TOCOL 1"/>
    <w:basedOn w:val="TOC1"/>
    <w:rsid w:val="00006852"/>
  </w:style>
  <w:style w:type="paragraph" w:customStyle="1" w:styleId="TOCOL2">
    <w:name w:val="TOCOL 2"/>
    <w:basedOn w:val="TOC2"/>
    <w:rsid w:val="00006852"/>
    <w:pPr>
      <w:keepNext w:val="0"/>
    </w:pPr>
  </w:style>
  <w:style w:type="paragraph" w:customStyle="1" w:styleId="TOCOL3">
    <w:name w:val="TOCOL 3"/>
    <w:basedOn w:val="TOC3"/>
    <w:rsid w:val="00006852"/>
    <w:pPr>
      <w:keepNext w:val="0"/>
    </w:pPr>
  </w:style>
  <w:style w:type="paragraph" w:customStyle="1" w:styleId="TOCOL4">
    <w:name w:val="TOCOL 4"/>
    <w:basedOn w:val="TOC4"/>
    <w:rsid w:val="00006852"/>
    <w:pPr>
      <w:keepNext w:val="0"/>
    </w:pPr>
  </w:style>
  <w:style w:type="paragraph" w:customStyle="1" w:styleId="TOCOL5">
    <w:name w:val="TOCOL 5"/>
    <w:basedOn w:val="TOC5"/>
    <w:rsid w:val="00006852"/>
    <w:pPr>
      <w:tabs>
        <w:tab w:val="left" w:pos="400"/>
      </w:tabs>
    </w:pPr>
  </w:style>
  <w:style w:type="paragraph" w:customStyle="1" w:styleId="TOCOL6">
    <w:name w:val="TOCOL 6"/>
    <w:basedOn w:val="TOC6"/>
    <w:rsid w:val="00006852"/>
    <w:pPr>
      <w:keepNext w:val="0"/>
    </w:pPr>
  </w:style>
  <w:style w:type="paragraph" w:customStyle="1" w:styleId="TOCOL7">
    <w:name w:val="TOCOL 7"/>
    <w:basedOn w:val="TOC7"/>
    <w:rsid w:val="00006852"/>
  </w:style>
  <w:style w:type="paragraph" w:customStyle="1" w:styleId="TOCOL8">
    <w:name w:val="TOCOL 8"/>
    <w:basedOn w:val="TOC8"/>
    <w:rsid w:val="00006852"/>
  </w:style>
  <w:style w:type="paragraph" w:customStyle="1" w:styleId="TOCOL9">
    <w:name w:val="TOCOL 9"/>
    <w:basedOn w:val="TOC9"/>
    <w:rsid w:val="00006852"/>
    <w:pPr>
      <w:ind w:right="0"/>
    </w:pPr>
  </w:style>
  <w:style w:type="paragraph" w:styleId="TOC9">
    <w:name w:val="toc 9"/>
    <w:basedOn w:val="Normal"/>
    <w:next w:val="Normal"/>
    <w:autoRedefine/>
    <w:rsid w:val="00006852"/>
    <w:pPr>
      <w:ind w:left="1920" w:right="600"/>
    </w:pPr>
  </w:style>
  <w:style w:type="paragraph" w:customStyle="1" w:styleId="Billname1">
    <w:name w:val="Billname1"/>
    <w:basedOn w:val="Normal"/>
    <w:rsid w:val="0000685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06852"/>
    <w:rPr>
      <w:sz w:val="20"/>
    </w:rPr>
  </w:style>
  <w:style w:type="paragraph" w:customStyle="1" w:styleId="TablePara10">
    <w:name w:val="TablePara10"/>
    <w:basedOn w:val="tablepara"/>
    <w:rsid w:val="0000685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0685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06852"/>
  </w:style>
  <w:style w:type="character" w:customStyle="1" w:styleId="charPage">
    <w:name w:val="charPage"/>
    <w:basedOn w:val="DefaultParagraphFont"/>
    <w:rsid w:val="00006852"/>
  </w:style>
  <w:style w:type="character" w:styleId="PageNumber">
    <w:name w:val="page number"/>
    <w:basedOn w:val="DefaultParagraphFont"/>
    <w:rsid w:val="00006852"/>
  </w:style>
  <w:style w:type="paragraph" w:customStyle="1" w:styleId="Letterhead">
    <w:name w:val="Letterhead"/>
    <w:rsid w:val="00762FC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62FC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62FC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685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62FC8"/>
  </w:style>
  <w:style w:type="character" w:customStyle="1" w:styleId="FooterChar">
    <w:name w:val="Footer Char"/>
    <w:basedOn w:val="DefaultParagraphFont"/>
    <w:link w:val="Footer"/>
    <w:rsid w:val="0000685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62FC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06852"/>
  </w:style>
  <w:style w:type="paragraph" w:customStyle="1" w:styleId="TableBullet">
    <w:name w:val="TableBullet"/>
    <w:basedOn w:val="TableText10"/>
    <w:qFormat/>
    <w:rsid w:val="0000685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0685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0685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62FC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62FC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06852"/>
    <w:pPr>
      <w:numPr>
        <w:numId w:val="19"/>
      </w:numPr>
    </w:pPr>
  </w:style>
  <w:style w:type="paragraph" w:customStyle="1" w:styleId="ISchMain">
    <w:name w:val="I Sch Main"/>
    <w:basedOn w:val="BillBasic"/>
    <w:rsid w:val="0000685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0685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0685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0685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0685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0685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0685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0685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62FC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62FC8"/>
    <w:rPr>
      <w:sz w:val="24"/>
      <w:lang w:eastAsia="en-US"/>
    </w:rPr>
  </w:style>
  <w:style w:type="paragraph" w:customStyle="1" w:styleId="Status">
    <w:name w:val="Status"/>
    <w:basedOn w:val="Normal"/>
    <w:rsid w:val="0000685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06852"/>
    <w:pPr>
      <w:spacing w:before="60"/>
      <w:jc w:val="center"/>
    </w:pPr>
  </w:style>
  <w:style w:type="paragraph" w:customStyle="1" w:styleId="Sectiontext">
    <w:name w:val="Section text"/>
    <w:basedOn w:val="Normal"/>
    <w:link w:val="SectiontextChar"/>
    <w:rsid w:val="00E105A2"/>
    <w:pPr>
      <w:widowControl w:val="0"/>
      <w:spacing w:after="240"/>
      <w:ind w:left="1100"/>
      <w:jc w:val="both"/>
    </w:pPr>
    <w:rPr>
      <w:rFonts w:ascii="Helvetica" w:hAnsi="Helvetica"/>
      <w:szCs w:val="24"/>
      <w:lang w:eastAsia="en-AU"/>
    </w:rPr>
  </w:style>
  <w:style w:type="paragraph" w:customStyle="1" w:styleId="NewSectionHeading">
    <w:name w:val="New Section Heading"/>
    <w:basedOn w:val="Normal"/>
    <w:next w:val="Sectiontext"/>
    <w:rsid w:val="00E105A2"/>
    <w:pPr>
      <w:keepNext/>
      <w:keepLines/>
      <w:widowControl w:val="0"/>
      <w:spacing w:after="240"/>
      <w:ind w:left="1100" w:hanging="1100"/>
      <w:outlineLvl w:val="8"/>
    </w:pPr>
    <w:rPr>
      <w:rFonts w:ascii="Helvetica" w:hAnsi="Helvetica"/>
      <w:b/>
      <w:szCs w:val="24"/>
      <w:lang w:eastAsia="en-AU"/>
    </w:rPr>
  </w:style>
  <w:style w:type="character" w:customStyle="1" w:styleId="SectiontextChar">
    <w:name w:val="Section text Char"/>
    <w:link w:val="Sectiontext"/>
    <w:locked/>
    <w:rsid w:val="00E105A2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locked/>
    <w:rsid w:val="00E105A2"/>
    <w:rPr>
      <w:rFonts w:ascii="Helvetica" w:hAnsi="Helvetica" w:cs="Helvetica"/>
      <w:sz w:val="24"/>
      <w:szCs w:val="24"/>
    </w:rPr>
  </w:style>
  <w:style w:type="paragraph" w:customStyle="1" w:styleId="Subsection">
    <w:name w:val="Subsection"/>
    <w:basedOn w:val="Sectiontext"/>
    <w:link w:val="SubsectionChar"/>
    <w:rsid w:val="00E105A2"/>
    <w:pPr>
      <w:tabs>
        <w:tab w:val="right" w:pos="902"/>
      </w:tabs>
      <w:ind w:hanging="1100"/>
    </w:pPr>
    <w:rPr>
      <w:rFonts w:cs="Helveti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E0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06852"/>
  </w:style>
  <w:style w:type="paragraph" w:customStyle="1" w:styleId="05Endnote0">
    <w:name w:val="05Endnote"/>
    <w:basedOn w:val="Normal"/>
    <w:rsid w:val="00006852"/>
  </w:style>
  <w:style w:type="paragraph" w:customStyle="1" w:styleId="06Copyright">
    <w:name w:val="06Copyright"/>
    <w:basedOn w:val="Normal"/>
    <w:rsid w:val="00006852"/>
  </w:style>
  <w:style w:type="paragraph" w:customStyle="1" w:styleId="RepubNo">
    <w:name w:val="RepubNo"/>
    <w:basedOn w:val="BillBasicHeading"/>
    <w:rsid w:val="0000685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0685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0685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06852"/>
    <w:rPr>
      <w:rFonts w:ascii="Arial" w:hAnsi="Arial"/>
      <w:b/>
    </w:rPr>
  </w:style>
  <w:style w:type="paragraph" w:customStyle="1" w:styleId="CoverSubHdg">
    <w:name w:val="CoverSubHdg"/>
    <w:basedOn w:val="CoverHeading"/>
    <w:rsid w:val="0000685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0685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0685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0685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0685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0685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0685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0685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0685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0685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0685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0685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0685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0685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0685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06852"/>
  </w:style>
  <w:style w:type="character" w:customStyle="1" w:styleId="charTableText">
    <w:name w:val="charTableText"/>
    <w:basedOn w:val="DefaultParagraphFont"/>
    <w:rsid w:val="00006852"/>
  </w:style>
  <w:style w:type="paragraph" w:customStyle="1" w:styleId="Dict-HeadingSymb">
    <w:name w:val="Dict-Heading Symb"/>
    <w:basedOn w:val="Dict-Heading"/>
    <w:rsid w:val="0000685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0685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0685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0685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0685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06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0685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0685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0685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0685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0685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06852"/>
    <w:pPr>
      <w:ind w:hanging="480"/>
    </w:pPr>
  </w:style>
  <w:style w:type="paragraph" w:styleId="MacroText">
    <w:name w:val="macro"/>
    <w:link w:val="MacroTextChar"/>
    <w:semiHidden/>
    <w:rsid w:val="00006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0685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0685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06852"/>
  </w:style>
  <w:style w:type="paragraph" w:customStyle="1" w:styleId="RenumProvEntries">
    <w:name w:val="RenumProvEntries"/>
    <w:basedOn w:val="Normal"/>
    <w:rsid w:val="0000685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0685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0685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06852"/>
    <w:pPr>
      <w:ind w:left="252"/>
    </w:pPr>
  </w:style>
  <w:style w:type="paragraph" w:customStyle="1" w:styleId="RenumTableHdg">
    <w:name w:val="RenumTableHdg"/>
    <w:basedOn w:val="Normal"/>
    <w:rsid w:val="0000685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0685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06852"/>
    <w:rPr>
      <w:b w:val="0"/>
    </w:rPr>
  </w:style>
  <w:style w:type="paragraph" w:customStyle="1" w:styleId="Sched-FormSymb">
    <w:name w:val="Sched-Form Symb"/>
    <w:basedOn w:val="Sched-Form"/>
    <w:rsid w:val="0000685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0685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0685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068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0685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0685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06852"/>
    <w:pPr>
      <w:ind w:firstLine="0"/>
    </w:pPr>
    <w:rPr>
      <w:b/>
    </w:rPr>
  </w:style>
  <w:style w:type="paragraph" w:customStyle="1" w:styleId="EndNoteTextPub">
    <w:name w:val="EndNoteTextPub"/>
    <w:basedOn w:val="Normal"/>
    <w:rsid w:val="0000685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06852"/>
    <w:rPr>
      <w:szCs w:val="24"/>
    </w:rPr>
  </w:style>
  <w:style w:type="character" w:customStyle="1" w:styleId="charNotBold">
    <w:name w:val="charNotBold"/>
    <w:basedOn w:val="DefaultParagraphFont"/>
    <w:rsid w:val="0000685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0685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06852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0685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0685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0685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0685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06852"/>
    <w:pPr>
      <w:tabs>
        <w:tab w:val="left" w:pos="2700"/>
      </w:tabs>
      <w:spacing w:before="0"/>
    </w:pPr>
  </w:style>
  <w:style w:type="paragraph" w:customStyle="1" w:styleId="parainpara">
    <w:name w:val="para in para"/>
    <w:rsid w:val="0000685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0685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0685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0685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06852"/>
    <w:rPr>
      <w:b w:val="0"/>
      <w:sz w:val="32"/>
    </w:rPr>
  </w:style>
  <w:style w:type="paragraph" w:customStyle="1" w:styleId="MH1Chapter">
    <w:name w:val="M H1 Chapter"/>
    <w:basedOn w:val="AH1Chapter"/>
    <w:rsid w:val="0000685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0685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0685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0685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0685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0685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06852"/>
    <w:pPr>
      <w:ind w:left="1800"/>
    </w:pPr>
  </w:style>
  <w:style w:type="paragraph" w:customStyle="1" w:styleId="Modparareturn">
    <w:name w:val="Mod para return"/>
    <w:basedOn w:val="AparareturnSymb"/>
    <w:rsid w:val="00006852"/>
    <w:pPr>
      <w:ind w:left="2300"/>
    </w:pPr>
  </w:style>
  <w:style w:type="paragraph" w:customStyle="1" w:styleId="Modsubparareturn">
    <w:name w:val="Mod subpara return"/>
    <w:basedOn w:val="AsubparareturnSymb"/>
    <w:rsid w:val="00006852"/>
    <w:pPr>
      <w:ind w:left="3040"/>
    </w:pPr>
  </w:style>
  <w:style w:type="paragraph" w:customStyle="1" w:styleId="Modref">
    <w:name w:val="Mod ref"/>
    <w:basedOn w:val="refSymb"/>
    <w:rsid w:val="00006852"/>
    <w:pPr>
      <w:ind w:left="1100"/>
    </w:pPr>
  </w:style>
  <w:style w:type="paragraph" w:customStyle="1" w:styleId="ModaNote">
    <w:name w:val="Mod aNote"/>
    <w:basedOn w:val="aNoteSymb"/>
    <w:rsid w:val="0000685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0685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06852"/>
    <w:pPr>
      <w:ind w:left="0" w:firstLine="0"/>
    </w:pPr>
  </w:style>
  <w:style w:type="paragraph" w:customStyle="1" w:styleId="AmdtEntries">
    <w:name w:val="AmdtEntries"/>
    <w:basedOn w:val="BillBasicHeading"/>
    <w:rsid w:val="0000685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0685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0685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0685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0685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0685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0685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0685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0685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0685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0685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0685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0685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0685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0685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06852"/>
  </w:style>
  <w:style w:type="paragraph" w:customStyle="1" w:styleId="refSymb">
    <w:name w:val="ref Symb"/>
    <w:basedOn w:val="BillBasic"/>
    <w:next w:val="Normal"/>
    <w:rsid w:val="0000685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0685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0685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0685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0685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0685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0685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0685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0685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0685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0685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0685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06852"/>
    <w:pPr>
      <w:ind w:left="1599" w:hanging="2081"/>
    </w:pPr>
  </w:style>
  <w:style w:type="paragraph" w:customStyle="1" w:styleId="IdefsubparaSymb">
    <w:name w:val="I def subpara Symb"/>
    <w:basedOn w:val="IsubparaSymb"/>
    <w:rsid w:val="0000685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0685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0685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0685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0685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0685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0685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0685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0685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0685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0685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0685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0685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0685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0685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0685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0685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0685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0685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0685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0685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0685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0685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0685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0685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0685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0685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0685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0685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0685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0685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06852"/>
  </w:style>
  <w:style w:type="paragraph" w:customStyle="1" w:styleId="PenaltyParaSymb">
    <w:name w:val="PenaltyPara Symb"/>
    <w:basedOn w:val="Normal"/>
    <w:rsid w:val="0000685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0685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0685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06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act.gov.au/a/1997-69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C8AD-84EB-473F-B088-1C51B171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1566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2020 (No 2)</vt:lpstr>
    </vt:vector>
  </TitlesOfParts>
  <Manager>Section</Manager>
  <Company>Section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2020 (No 2)</dc:title>
  <dc:subject>Amendment</dc:subject>
  <dc:creator>ACT Government</dc:creator>
  <cp:keywords>D07</cp:keywords>
  <dc:description>J2020-905</dc:description>
  <cp:lastModifiedBy>Moxon, KarenL</cp:lastModifiedBy>
  <cp:revision>4</cp:revision>
  <cp:lastPrinted>2020-08-02T22:26:00Z</cp:lastPrinted>
  <dcterms:created xsi:type="dcterms:W3CDTF">2020-08-04T03:17:00Z</dcterms:created>
  <dcterms:modified xsi:type="dcterms:W3CDTF">2020-08-04T03:17:00Z</dcterms:modified>
  <cp:category>A2020-35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ACT Health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Stephanie Johns</vt:lpwstr>
  </property>
  <property fmtid="{D5CDD505-2E9C-101B-9397-08002B2CF9AE}" pid="14" name="ClientEmail2">
    <vt:lpwstr>Stephanie.Johns@act.gov.au</vt:lpwstr>
  </property>
  <property fmtid="{D5CDD505-2E9C-101B-9397-08002B2CF9AE}" pid="15" name="ClientPh2">
    <vt:lpwstr>62059908</vt:lpwstr>
  </property>
  <property fmtid="{D5CDD505-2E9C-101B-9397-08002B2CF9AE}" pid="16" name="jobType">
    <vt:lpwstr>Drafting</vt:lpwstr>
  </property>
  <property fmtid="{D5CDD505-2E9C-101B-9397-08002B2CF9AE}" pid="17" name="DMSID">
    <vt:lpwstr>1225347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Health Amendment Bill 2020 (No 2)</vt:lpwstr>
  </property>
  <property fmtid="{D5CDD505-2E9C-101B-9397-08002B2CF9AE}" pid="21" name="AmCitation">
    <vt:lpwstr>Public Health Act 1997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