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EBE9" w14:textId="77777777" w:rsidR="004D79B5" w:rsidRDefault="004D79B5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76A36BD" wp14:editId="30C2C016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83A1E" w14:textId="77777777" w:rsidR="004D79B5" w:rsidRDefault="004D79B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9DD66C9" w14:textId="57425F59" w:rsidR="00612DF4" w:rsidRPr="00041C1B" w:rsidRDefault="00612DF4">
      <w:pPr>
        <w:pStyle w:val="Billname1"/>
      </w:pPr>
      <w:r w:rsidRPr="00041C1B">
        <w:fldChar w:fldCharType="begin"/>
      </w:r>
      <w:r w:rsidRPr="00041C1B">
        <w:instrText xml:space="preserve"> REF Citation \*charformat  \* MERGEFORMAT </w:instrText>
      </w:r>
      <w:r w:rsidRPr="00041C1B">
        <w:fldChar w:fldCharType="separate"/>
      </w:r>
      <w:r w:rsidR="00261B1B">
        <w:t>Appropriation Act 2025-2026</w:t>
      </w:r>
      <w:r w:rsidRPr="00041C1B">
        <w:fldChar w:fldCharType="end"/>
      </w:r>
    </w:p>
    <w:p w14:paraId="7DBCFD90" w14:textId="71C4FC06" w:rsidR="00612DF4" w:rsidRPr="00041C1B" w:rsidRDefault="00144D03">
      <w:pPr>
        <w:pStyle w:val="ActNo"/>
      </w:pPr>
      <w:fldSimple w:instr=" DOCPROPERTY &quot;Category&quot;  \* MERGEFORMAT ">
        <w:r>
          <w:t>A2025-25</w:t>
        </w:r>
      </w:fldSimple>
    </w:p>
    <w:p w14:paraId="565887A1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Contents"/>
          <w:sz w:val="16"/>
        </w:rPr>
        <w:t xml:space="preserve">  </w:t>
      </w:r>
      <w:r w:rsidRPr="00041C1B">
        <w:rPr>
          <w:rStyle w:val="charPage"/>
        </w:rPr>
        <w:t xml:space="preserve">  </w:t>
      </w:r>
    </w:p>
    <w:p w14:paraId="1D581151" w14:textId="77777777" w:rsidR="00612DF4" w:rsidRPr="00041C1B" w:rsidRDefault="00612DF4" w:rsidP="005573EE">
      <w:pPr>
        <w:pStyle w:val="N-TOCheading"/>
        <w:spacing w:before="360"/>
      </w:pPr>
      <w:r w:rsidRPr="00041C1B">
        <w:rPr>
          <w:rStyle w:val="charContents"/>
        </w:rPr>
        <w:t>Contents</w:t>
      </w:r>
    </w:p>
    <w:p w14:paraId="569D247F" w14:textId="77777777" w:rsidR="00612DF4" w:rsidRPr="00041C1B" w:rsidRDefault="00612DF4">
      <w:pPr>
        <w:pStyle w:val="N-9pt"/>
      </w:pPr>
      <w:r w:rsidRPr="00041C1B">
        <w:tab/>
      </w:r>
      <w:r w:rsidRPr="00041C1B">
        <w:rPr>
          <w:rStyle w:val="charPage"/>
        </w:rPr>
        <w:t>Page</w:t>
      </w:r>
    </w:p>
    <w:p w14:paraId="72EB90F4" w14:textId="3B18EF1B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9777842" w:history="1">
        <w:r w:rsidRPr="005D2FA9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Name of Act</w:t>
        </w:r>
        <w:r>
          <w:tab/>
        </w:r>
        <w:r>
          <w:fldChar w:fldCharType="begin"/>
        </w:r>
        <w:r>
          <w:instrText xml:space="preserve"> PAGEREF _Toc209777842 \h </w:instrText>
        </w:r>
        <w:r>
          <w:fldChar w:fldCharType="separate"/>
        </w:r>
        <w:r w:rsidR="00261B1B">
          <w:t>2</w:t>
        </w:r>
        <w:r>
          <w:fldChar w:fldCharType="end"/>
        </w:r>
      </w:hyperlink>
    </w:p>
    <w:p w14:paraId="5224E02B" w14:textId="1092DDE5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43" w:history="1">
        <w:r w:rsidRPr="005D2FA9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Commencement</w:t>
        </w:r>
        <w:r>
          <w:tab/>
        </w:r>
        <w:r>
          <w:fldChar w:fldCharType="begin"/>
        </w:r>
        <w:r>
          <w:instrText xml:space="preserve"> PAGEREF _Toc209777843 \h </w:instrText>
        </w:r>
        <w:r>
          <w:fldChar w:fldCharType="separate"/>
        </w:r>
        <w:r w:rsidR="00261B1B">
          <w:t>2</w:t>
        </w:r>
        <w:r>
          <w:fldChar w:fldCharType="end"/>
        </w:r>
      </w:hyperlink>
    </w:p>
    <w:p w14:paraId="6BB8B174" w14:textId="4C59479E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44" w:history="1">
        <w:r w:rsidRPr="005D2FA9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Purposes of Act</w:t>
        </w:r>
        <w:r>
          <w:tab/>
        </w:r>
        <w:r>
          <w:fldChar w:fldCharType="begin"/>
        </w:r>
        <w:r>
          <w:instrText xml:space="preserve"> PAGEREF _Toc209777844 \h </w:instrText>
        </w:r>
        <w:r>
          <w:fldChar w:fldCharType="separate"/>
        </w:r>
        <w:r w:rsidR="00261B1B">
          <w:t>2</w:t>
        </w:r>
        <w:r>
          <w:fldChar w:fldCharType="end"/>
        </w:r>
      </w:hyperlink>
    </w:p>
    <w:p w14:paraId="277C9532" w14:textId="369B4ED6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45" w:history="1">
        <w:r w:rsidRPr="005D2FA9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 xml:space="preserve">Meaning of </w:t>
        </w:r>
        <w:r w:rsidRPr="005D2FA9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_Toc209777845 \h </w:instrText>
        </w:r>
        <w:r>
          <w:fldChar w:fldCharType="separate"/>
        </w:r>
        <w:r w:rsidR="00261B1B">
          <w:t>2</w:t>
        </w:r>
        <w:r>
          <w:fldChar w:fldCharType="end"/>
        </w:r>
      </w:hyperlink>
    </w:p>
    <w:p w14:paraId="717461EC" w14:textId="5CB22745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46" w:history="1">
        <w:r w:rsidRPr="005D2FA9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Terms used in Financial Management Act 1996</w:t>
        </w:r>
        <w:r>
          <w:tab/>
        </w:r>
        <w:r>
          <w:fldChar w:fldCharType="begin"/>
        </w:r>
        <w:r>
          <w:instrText xml:space="preserve"> PAGEREF _Toc209777846 \h </w:instrText>
        </w:r>
        <w:r>
          <w:fldChar w:fldCharType="separate"/>
        </w:r>
        <w:r w:rsidR="00261B1B">
          <w:t>2</w:t>
        </w:r>
        <w:r>
          <w:fldChar w:fldCharType="end"/>
        </w:r>
      </w:hyperlink>
    </w:p>
    <w:p w14:paraId="18DD94DF" w14:textId="4D059254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47" w:history="1">
        <w:r w:rsidRPr="005D2FA9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Appropriations of $9 099 488 000</w:t>
        </w:r>
        <w:r>
          <w:tab/>
        </w:r>
        <w:r>
          <w:fldChar w:fldCharType="begin"/>
        </w:r>
        <w:r>
          <w:instrText xml:space="preserve"> PAGEREF _Toc209777847 \h </w:instrText>
        </w:r>
        <w:r>
          <w:fldChar w:fldCharType="separate"/>
        </w:r>
        <w:r w:rsidR="00261B1B">
          <w:t>2</w:t>
        </w:r>
        <w:r>
          <w:fldChar w:fldCharType="end"/>
        </w:r>
      </w:hyperlink>
    </w:p>
    <w:p w14:paraId="07A4E57D" w14:textId="411E6454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48" w:history="1">
        <w:r w:rsidRPr="005D2FA9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Net appropriations for capital injections</w:t>
        </w:r>
        <w:r>
          <w:tab/>
        </w:r>
        <w:r>
          <w:fldChar w:fldCharType="begin"/>
        </w:r>
        <w:r>
          <w:instrText xml:space="preserve"> PAGEREF _Toc209777848 \h </w:instrText>
        </w:r>
        <w:r>
          <w:fldChar w:fldCharType="separate"/>
        </w:r>
        <w:r w:rsidR="00261B1B">
          <w:t>3</w:t>
        </w:r>
        <w:r>
          <w:fldChar w:fldCharType="end"/>
        </w:r>
      </w:hyperlink>
    </w:p>
    <w:p w14:paraId="5C04A1E8" w14:textId="690A0D50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49" w:history="1">
        <w:r w:rsidRPr="005D2FA9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Commonwealth grants</w:t>
        </w:r>
        <w:r>
          <w:tab/>
        </w:r>
        <w:r>
          <w:fldChar w:fldCharType="begin"/>
        </w:r>
        <w:r>
          <w:instrText xml:space="preserve"> PAGEREF _Toc209777849 \h </w:instrText>
        </w:r>
        <w:r>
          <w:fldChar w:fldCharType="separate"/>
        </w:r>
        <w:r w:rsidR="00261B1B">
          <w:t>3</w:t>
        </w:r>
        <w:r>
          <w:fldChar w:fldCharType="end"/>
        </w:r>
      </w:hyperlink>
    </w:p>
    <w:p w14:paraId="38C435A5" w14:textId="3BB2945D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50" w:history="1">
        <w:r w:rsidRPr="005D2FA9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Payments to the Commonwealth</w:t>
        </w:r>
        <w:r>
          <w:tab/>
        </w:r>
        <w:r>
          <w:fldChar w:fldCharType="begin"/>
        </w:r>
        <w:r>
          <w:instrText xml:space="preserve"> PAGEREF _Toc209777850 \h </w:instrText>
        </w:r>
        <w:r>
          <w:fldChar w:fldCharType="separate"/>
        </w:r>
        <w:r w:rsidR="00261B1B">
          <w:t>4</w:t>
        </w:r>
        <w:r>
          <w:fldChar w:fldCharType="end"/>
        </w:r>
      </w:hyperlink>
    </w:p>
    <w:p w14:paraId="5A4AD827" w14:textId="112CF96B" w:rsidR="00DC0900" w:rsidRDefault="00DC09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7851" w:history="1">
        <w:r w:rsidRPr="005D2FA9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D2FA9">
          <w:t>Superannuation appropriation</w:t>
        </w:r>
        <w:r>
          <w:tab/>
        </w:r>
        <w:r>
          <w:fldChar w:fldCharType="begin"/>
        </w:r>
        <w:r>
          <w:instrText xml:space="preserve"> PAGEREF _Toc209777851 \h </w:instrText>
        </w:r>
        <w:r>
          <w:fldChar w:fldCharType="separate"/>
        </w:r>
        <w:r w:rsidR="00261B1B">
          <w:t>4</w:t>
        </w:r>
        <w:r>
          <w:fldChar w:fldCharType="end"/>
        </w:r>
      </w:hyperlink>
    </w:p>
    <w:p w14:paraId="04532883" w14:textId="32AA9192" w:rsidR="00DC0900" w:rsidRDefault="00DC0900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9777852" w:history="1">
        <w:r w:rsidRPr="005D2FA9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D2FA9">
          <w:t>Appropriations</w:t>
        </w:r>
        <w:r>
          <w:tab/>
        </w:r>
        <w:r w:rsidRPr="00DC0900">
          <w:rPr>
            <w:b w:val="0"/>
            <w:sz w:val="20"/>
          </w:rPr>
          <w:fldChar w:fldCharType="begin"/>
        </w:r>
        <w:r w:rsidRPr="00DC0900">
          <w:rPr>
            <w:b w:val="0"/>
            <w:sz w:val="20"/>
          </w:rPr>
          <w:instrText xml:space="preserve"> PAGEREF _Toc209777852 \h </w:instrText>
        </w:r>
        <w:r w:rsidRPr="00DC0900">
          <w:rPr>
            <w:b w:val="0"/>
            <w:sz w:val="20"/>
          </w:rPr>
        </w:r>
        <w:r w:rsidRPr="00DC0900">
          <w:rPr>
            <w:b w:val="0"/>
            <w:sz w:val="20"/>
          </w:rPr>
          <w:fldChar w:fldCharType="separate"/>
        </w:r>
        <w:r w:rsidR="00261B1B">
          <w:rPr>
            <w:b w:val="0"/>
            <w:sz w:val="20"/>
          </w:rPr>
          <w:t>5</w:t>
        </w:r>
        <w:r w:rsidRPr="00DC0900">
          <w:rPr>
            <w:b w:val="0"/>
            <w:sz w:val="20"/>
          </w:rPr>
          <w:fldChar w:fldCharType="end"/>
        </w:r>
      </w:hyperlink>
    </w:p>
    <w:p w14:paraId="658DEE55" w14:textId="0545E2FD" w:rsidR="00612DF4" w:rsidRPr="00041C1B" w:rsidRDefault="00DC0900">
      <w:pPr>
        <w:pStyle w:val="BillBasic"/>
      </w:pPr>
      <w:r>
        <w:fldChar w:fldCharType="end"/>
      </w:r>
    </w:p>
    <w:p w14:paraId="076D254B" w14:textId="77777777" w:rsidR="00A52F69" w:rsidRDefault="00A52F69">
      <w:pPr>
        <w:pStyle w:val="01Contents"/>
        <w:sectPr w:rsidR="00A52F69" w:rsidSect="004D79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380CFF3C" w14:textId="77777777" w:rsidR="004D79B5" w:rsidRDefault="004D79B5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919EC0C" wp14:editId="428150D1">
            <wp:extent cx="1333500" cy="1167902"/>
            <wp:effectExtent l="0" t="0" r="0" b="0"/>
            <wp:docPr id="1623237212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6AE6" w14:textId="77777777" w:rsidR="004D79B5" w:rsidRDefault="004D79B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C3E9AD6" w14:textId="040EE108" w:rsidR="00612DF4" w:rsidRPr="00041C1B" w:rsidRDefault="004D79B5" w:rsidP="00A52F69">
      <w:pPr>
        <w:pStyle w:val="Billname"/>
        <w:suppressLineNumbers/>
      </w:pPr>
      <w:bookmarkStart w:id="0" w:name="citation"/>
      <w:r>
        <w:t>Appropriation Act 2025-2026</w:t>
      </w:r>
      <w:bookmarkEnd w:id="0"/>
    </w:p>
    <w:p w14:paraId="28C6B725" w14:textId="5EA3843D" w:rsidR="00612DF4" w:rsidRPr="00041C1B" w:rsidRDefault="00144D03" w:rsidP="00A52F69">
      <w:pPr>
        <w:pStyle w:val="ActNo"/>
        <w:suppressLineNumbers/>
      </w:pPr>
      <w:fldSimple w:instr=" DOCPROPERTY &quot;Category&quot;  \* MERGEFORMAT ">
        <w:r>
          <w:t>A2025-25</w:t>
        </w:r>
      </w:fldSimple>
    </w:p>
    <w:p w14:paraId="6A6CD125" w14:textId="77777777" w:rsidR="00612DF4" w:rsidRPr="00041C1B" w:rsidRDefault="00612DF4" w:rsidP="00A52F69">
      <w:pPr>
        <w:pStyle w:val="N-line3"/>
        <w:suppressLineNumbers/>
      </w:pPr>
    </w:p>
    <w:p w14:paraId="010E3F7F" w14:textId="430BD5F3" w:rsidR="00612DF4" w:rsidRPr="00041C1B" w:rsidRDefault="00C924DB" w:rsidP="00A52F69">
      <w:pPr>
        <w:pStyle w:val="LongTitle"/>
        <w:suppressLineNumbers/>
      </w:pPr>
      <w:r w:rsidRPr="00041C1B">
        <w:t>An Act to appropriate money for the purposes of the Territory for the financial year beginning on 1</w:t>
      </w:r>
      <w:r w:rsidR="00141C22" w:rsidRPr="00041C1B">
        <w:t xml:space="preserve"> </w:t>
      </w:r>
      <w:r w:rsidRPr="00041C1B">
        <w:t>July</w:t>
      </w:r>
      <w:r w:rsidR="00141C22" w:rsidRPr="00041C1B">
        <w:t xml:space="preserve"> </w:t>
      </w:r>
      <w:r w:rsidRPr="00041C1B">
        <w:t>2025, and for other purposes</w:t>
      </w:r>
    </w:p>
    <w:p w14:paraId="1AA69420" w14:textId="77777777" w:rsidR="00612DF4" w:rsidRPr="00041C1B" w:rsidRDefault="00612DF4" w:rsidP="00A52F69">
      <w:pPr>
        <w:pStyle w:val="N-line3"/>
        <w:suppressLineNumbers/>
      </w:pPr>
    </w:p>
    <w:p w14:paraId="038D50D1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Contents"/>
          <w:sz w:val="16"/>
        </w:rPr>
        <w:t xml:space="preserve">  </w:t>
      </w:r>
      <w:r w:rsidRPr="00041C1B">
        <w:rPr>
          <w:rStyle w:val="charPage"/>
        </w:rPr>
        <w:t xml:space="preserve">  </w:t>
      </w:r>
    </w:p>
    <w:p w14:paraId="5F6221F3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ChapNo"/>
        </w:rPr>
        <w:t xml:space="preserve">  </w:t>
      </w:r>
      <w:r w:rsidRPr="00041C1B">
        <w:rPr>
          <w:rStyle w:val="CharChapText"/>
        </w:rPr>
        <w:t xml:space="preserve">  </w:t>
      </w:r>
    </w:p>
    <w:p w14:paraId="52BD5C6D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PartNo"/>
        </w:rPr>
        <w:t xml:space="preserve">  </w:t>
      </w:r>
      <w:r w:rsidRPr="00041C1B">
        <w:rPr>
          <w:rStyle w:val="CharPartText"/>
        </w:rPr>
        <w:t xml:space="preserve">  </w:t>
      </w:r>
    </w:p>
    <w:p w14:paraId="458FAE65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DivNo"/>
        </w:rPr>
        <w:t xml:space="preserve">  </w:t>
      </w:r>
      <w:r w:rsidRPr="00041C1B">
        <w:rPr>
          <w:rStyle w:val="CharDivText"/>
        </w:rPr>
        <w:t xml:space="preserve">  </w:t>
      </w:r>
    </w:p>
    <w:p w14:paraId="342228A4" w14:textId="77777777" w:rsidR="00612DF4" w:rsidRPr="000D31F0" w:rsidRDefault="00612DF4" w:rsidP="00A52F69">
      <w:pPr>
        <w:pStyle w:val="Notified"/>
        <w:suppressLineNumbers/>
      </w:pPr>
    </w:p>
    <w:p w14:paraId="1D7DEE27" w14:textId="77777777" w:rsidR="00612DF4" w:rsidRPr="00041C1B" w:rsidRDefault="00612DF4" w:rsidP="00A52F69">
      <w:pPr>
        <w:pStyle w:val="EnactingWords"/>
        <w:suppressLineNumbers/>
      </w:pPr>
      <w:r w:rsidRPr="00041C1B">
        <w:t>The Legislative Assembly for the Australian Capital Territory enacts as follows:</w:t>
      </w:r>
    </w:p>
    <w:p w14:paraId="03260817" w14:textId="77777777" w:rsidR="00612DF4" w:rsidRPr="00041C1B" w:rsidRDefault="00612DF4" w:rsidP="00A52F69">
      <w:pPr>
        <w:pStyle w:val="PageBreak"/>
        <w:suppressLineNumbers/>
      </w:pPr>
      <w:r w:rsidRPr="00041C1B">
        <w:br w:type="page"/>
      </w:r>
    </w:p>
    <w:p w14:paraId="65111D7D" w14:textId="2D7BF4DA" w:rsidR="00612DF4" w:rsidRPr="00041C1B" w:rsidRDefault="00A52F69" w:rsidP="00A52F69">
      <w:pPr>
        <w:pStyle w:val="AH5Sec"/>
        <w:rPr>
          <w:color w:val="000000"/>
        </w:rPr>
      </w:pPr>
      <w:bookmarkStart w:id="1" w:name="_Toc209777842"/>
      <w:r w:rsidRPr="00A52F69">
        <w:rPr>
          <w:rStyle w:val="CharSectNo"/>
        </w:rPr>
        <w:lastRenderedPageBreak/>
        <w:t>1</w:t>
      </w:r>
      <w:r w:rsidRPr="00041C1B">
        <w:rPr>
          <w:color w:val="000000"/>
        </w:rPr>
        <w:tab/>
      </w:r>
      <w:r w:rsidR="00612DF4" w:rsidRPr="00041C1B">
        <w:rPr>
          <w:color w:val="000000"/>
        </w:rPr>
        <w:t>Name of Act</w:t>
      </w:r>
      <w:bookmarkEnd w:id="1"/>
    </w:p>
    <w:p w14:paraId="5CA53B06" w14:textId="3B5D9B9A" w:rsidR="00612DF4" w:rsidRPr="00041C1B" w:rsidRDefault="00612DF4">
      <w:pPr>
        <w:pStyle w:val="Amainreturn"/>
        <w:rPr>
          <w:color w:val="000000"/>
        </w:rPr>
      </w:pPr>
      <w:r w:rsidRPr="00041C1B">
        <w:rPr>
          <w:color w:val="000000"/>
        </w:rPr>
        <w:t xml:space="preserve">This Act is the </w:t>
      </w:r>
      <w:r w:rsidRPr="00041C1B">
        <w:rPr>
          <w:i/>
          <w:color w:val="000000"/>
        </w:rPr>
        <w:fldChar w:fldCharType="begin"/>
      </w:r>
      <w:r w:rsidRPr="00041C1B">
        <w:rPr>
          <w:i/>
          <w:color w:val="000000"/>
        </w:rPr>
        <w:instrText xml:space="preserve"> TITLE</w:instrText>
      </w:r>
      <w:r w:rsidRPr="00041C1B">
        <w:rPr>
          <w:i/>
          <w:color w:val="000000"/>
        </w:rPr>
        <w:fldChar w:fldCharType="separate"/>
      </w:r>
      <w:r w:rsidR="00144D03">
        <w:rPr>
          <w:i/>
          <w:color w:val="000000"/>
        </w:rPr>
        <w:t>Appropriation Act 2025-2026</w:t>
      </w:r>
      <w:r w:rsidRPr="00041C1B">
        <w:rPr>
          <w:i/>
          <w:color w:val="000000"/>
        </w:rPr>
        <w:fldChar w:fldCharType="end"/>
      </w:r>
      <w:r w:rsidRPr="00041C1B">
        <w:rPr>
          <w:color w:val="000000"/>
        </w:rPr>
        <w:t>.</w:t>
      </w:r>
    </w:p>
    <w:p w14:paraId="1B077870" w14:textId="5FF3F7F2" w:rsidR="00C924DB" w:rsidRPr="00041C1B" w:rsidRDefault="00A52F69" w:rsidP="00A52F69">
      <w:pPr>
        <w:pStyle w:val="AH5Sec"/>
        <w:rPr>
          <w:color w:val="000000"/>
        </w:rPr>
      </w:pPr>
      <w:bookmarkStart w:id="2" w:name="_Toc209777843"/>
      <w:r w:rsidRPr="00A52F69">
        <w:rPr>
          <w:rStyle w:val="CharSectNo"/>
        </w:rPr>
        <w:t>2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Commencement</w:t>
      </w:r>
      <w:bookmarkEnd w:id="2"/>
    </w:p>
    <w:p w14:paraId="08A41969" w14:textId="000CD437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>This Act is taken to have commenced on 1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July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202</w:t>
      </w:r>
      <w:r w:rsidR="00DE2E30" w:rsidRPr="00041C1B">
        <w:rPr>
          <w:color w:val="000000"/>
        </w:rPr>
        <w:t>5</w:t>
      </w:r>
      <w:r w:rsidRPr="00041C1B">
        <w:rPr>
          <w:color w:val="000000"/>
        </w:rPr>
        <w:t>.</w:t>
      </w:r>
    </w:p>
    <w:p w14:paraId="1A6F97E1" w14:textId="2833A2A9" w:rsidR="00C924DB" w:rsidRPr="00041C1B" w:rsidRDefault="00A52F69" w:rsidP="00A52F69">
      <w:pPr>
        <w:pStyle w:val="AH5Sec"/>
        <w:rPr>
          <w:color w:val="000000"/>
        </w:rPr>
      </w:pPr>
      <w:bookmarkStart w:id="3" w:name="_Toc209777844"/>
      <w:r w:rsidRPr="00A52F69">
        <w:rPr>
          <w:rStyle w:val="CharSectNo"/>
        </w:rPr>
        <w:t>3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Purposes of Act</w:t>
      </w:r>
      <w:bookmarkEnd w:id="3"/>
    </w:p>
    <w:p w14:paraId="46225832" w14:textId="77777777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>This Act is made for the purposes of––</w:t>
      </w:r>
    </w:p>
    <w:p w14:paraId="2E9E5E9E" w14:textId="2593A7E3" w:rsidR="00C924DB" w:rsidRPr="00041C1B" w:rsidRDefault="00A52F69" w:rsidP="00A52F69">
      <w:pPr>
        <w:pStyle w:val="Apara"/>
        <w:rPr>
          <w:color w:val="000000"/>
        </w:rPr>
      </w:pPr>
      <w:r>
        <w:rPr>
          <w:color w:val="000000"/>
        </w:rPr>
        <w:tab/>
      </w:r>
      <w:r w:rsidRPr="00041C1B">
        <w:rPr>
          <w:color w:val="000000"/>
        </w:rPr>
        <w:t>(a)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 xml:space="preserve">the </w:t>
      </w:r>
      <w:hyperlink r:id="rId15" w:tooltip="Act 1988 No 106 (Cwlth)" w:history="1">
        <w:r w:rsidR="00056875" w:rsidRPr="00056875">
          <w:rPr>
            <w:rStyle w:val="charCitHyperlinkAbbrev"/>
          </w:rPr>
          <w:t>Self-Government Act</w:t>
        </w:r>
      </w:hyperlink>
      <w:r w:rsidR="00C924DB"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="00C924DB" w:rsidRPr="00041C1B">
        <w:rPr>
          <w:color w:val="000000"/>
        </w:rPr>
        <w:t>57 and section</w:t>
      </w:r>
      <w:r w:rsidR="00141C22" w:rsidRPr="00041C1B">
        <w:rPr>
          <w:color w:val="000000"/>
        </w:rPr>
        <w:t xml:space="preserve"> </w:t>
      </w:r>
      <w:r w:rsidR="00C924DB" w:rsidRPr="00041C1B">
        <w:rPr>
          <w:color w:val="000000"/>
        </w:rPr>
        <w:t>58; and</w:t>
      </w:r>
    </w:p>
    <w:p w14:paraId="0CA08ED2" w14:textId="0B88CFCE" w:rsidR="00C924DB" w:rsidRPr="00041C1B" w:rsidRDefault="00A52F69" w:rsidP="00A52F69">
      <w:pPr>
        <w:pStyle w:val="Apara"/>
        <w:rPr>
          <w:color w:val="000000"/>
        </w:rPr>
      </w:pPr>
      <w:r>
        <w:rPr>
          <w:color w:val="000000"/>
        </w:rPr>
        <w:tab/>
      </w:r>
      <w:r w:rsidRPr="00041C1B">
        <w:rPr>
          <w:color w:val="000000"/>
        </w:rPr>
        <w:t>(b)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 xml:space="preserve">the </w:t>
      </w:r>
      <w:hyperlink r:id="rId16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="00C924DB"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="00C924DB" w:rsidRPr="00041C1B">
        <w:rPr>
          <w:color w:val="000000"/>
        </w:rPr>
        <w:t>6 and section</w:t>
      </w:r>
      <w:r w:rsidR="00E36059">
        <w:rPr>
          <w:color w:val="000000"/>
        </w:rPr>
        <w:t> </w:t>
      </w:r>
      <w:r w:rsidR="00C924DB" w:rsidRPr="00041C1B">
        <w:rPr>
          <w:color w:val="000000"/>
        </w:rPr>
        <w:t>8.</w:t>
      </w:r>
    </w:p>
    <w:p w14:paraId="0693C358" w14:textId="45F4F4DC" w:rsidR="00C924DB" w:rsidRPr="00041C1B" w:rsidRDefault="00A52F69" w:rsidP="00A52F69">
      <w:pPr>
        <w:pStyle w:val="AH5Sec"/>
        <w:rPr>
          <w:rStyle w:val="charItals"/>
          <w:color w:val="000000"/>
        </w:rPr>
      </w:pPr>
      <w:bookmarkStart w:id="4" w:name="_Toc209777845"/>
      <w:r w:rsidRPr="00A52F69">
        <w:rPr>
          <w:rStyle w:val="CharSectNo"/>
        </w:rPr>
        <w:t>4</w:t>
      </w:r>
      <w:r w:rsidRPr="00041C1B">
        <w:rPr>
          <w:rStyle w:val="charItals"/>
          <w:i w:val="0"/>
          <w:color w:val="000000"/>
        </w:rPr>
        <w:tab/>
      </w:r>
      <w:r w:rsidR="00C924DB" w:rsidRPr="00041C1B">
        <w:rPr>
          <w:color w:val="000000"/>
        </w:rPr>
        <w:t xml:space="preserve">Meaning of </w:t>
      </w:r>
      <w:r w:rsidR="00C924DB" w:rsidRPr="00041C1B">
        <w:rPr>
          <w:rStyle w:val="charItals"/>
          <w:color w:val="000000"/>
        </w:rPr>
        <w:t>financial year</w:t>
      </w:r>
      <w:bookmarkEnd w:id="4"/>
    </w:p>
    <w:p w14:paraId="6DB9AB28" w14:textId="77777777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>In this Act:</w:t>
      </w:r>
    </w:p>
    <w:p w14:paraId="06E81379" w14:textId="380153B9" w:rsidR="00C924DB" w:rsidRPr="00041C1B" w:rsidRDefault="00C924DB" w:rsidP="00A52F69">
      <w:pPr>
        <w:pStyle w:val="aDef"/>
      </w:pPr>
      <w:r w:rsidRPr="00041C1B">
        <w:rPr>
          <w:rStyle w:val="charBoldItals"/>
          <w:color w:val="000000"/>
        </w:rPr>
        <w:t>financial year</w:t>
      </w:r>
      <w:r w:rsidRPr="00041C1B">
        <w:t xml:space="preserve"> means the year beginning on 1</w:t>
      </w:r>
      <w:r w:rsidR="00141C22" w:rsidRPr="00041C1B">
        <w:t xml:space="preserve"> </w:t>
      </w:r>
      <w:r w:rsidRPr="00041C1B">
        <w:t>July</w:t>
      </w:r>
      <w:r w:rsidR="00141C22" w:rsidRPr="00041C1B">
        <w:t xml:space="preserve"> </w:t>
      </w:r>
      <w:r w:rsidRPr="00041C1B">
        <w:t>2025.</w:t>
      </w:r>
    </w:p>
    <w:p w14:paraId="103FB8D7" w14:textId="0FA84893" w:rsidR="00C924DB" w:rsidRPr="00041C1B" w:rsidRDefault="00A52F69" w:rsidP="00A52F69">
      <w:pPr>
        <w:pStyle w:val="AH5Sec"/>
        <w:rPr>
          <w:color w:val="000000"/>
        </w:rPr>
      </w:pPr>
      <w:bookmarkStart w:id="5" w:name="_Toc209777846"/>
      <w:r w:rsidRPr="00A52F69">
        <w:rPr>
          <w:rStyle w:val="CharSectNo"/>
        </w:rPr>
        <w:t>5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Terms used in Financial Management Act 1996</w:t>
      </w:r>
      <w:bookmarkEnd w:id="5"/>
    </w:p>
    <w:p w14:paraId="77A2C633" w14:textId="73858C55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A term used in the </w:t>
      </w:r>
      <w:hyperlink r:id="rId17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Pr="00041C1B">
        <w:rPr>
          <w:color w:val="000000"/>
        </w:rPr>
        <w:t xml:space="preserve"> has the same meaning in this Act.</w:t>
      </w:r>
    </w:p>
    <w:p w14:paraId="3A9A9846" w14:textId="36DEE2D9" w:rsidR="00C924DB" w:rsidRPr="00041C1B" w:rsidRDefault="00A52F69" w:rsidP="00A52F69">
      <w:pPr>
        <w:pStyle w:val="AH5Sec"/>
        <w:rPr>
          <w:color w:val="000000"/>
        </w:rPr>
      </w:pPr>
      <w:bookmarkStart w:id="6" w:name="_Toc209777847"/>
      <w:r w:rsidRPr="00A52F69">
        <w:rPr>
          <w:rStyle w:val="CharSectNo"/>
        </w:rPr>
        <w:t>6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 xml:space="preserve">Appropriations of </w:t>
      </w:r>
      <w:r w:rsidR="00503E86" w:rsidRPr="00667C8C">
        <w:t>$</w:t>
      </w:r>
      <w:r w:rsidR="00503E86" w:rsidRPr="00EC5515">
        <w:t>9 099 488 000</w:t>
      </w:r>
      <w:bookmarkEnd w:id="6"/>
    </w:p>
    <w:p w14:paraId="57D0981C" w14:textId="78BB4123" w:rsidR="00C924DB" w:rsidRPr="00A52F69" w:rsidRDefault="00A52F69" w:rsidP="00A52F69">
      <w:pPr>
        <w:pStyle w:val="Amain"/>
        <w:rPr>
          <w:color w:val="000000"/>
        </w:rPr>
      </w:pPr>
      <w:r w:rsidRPr="00A52F69">
        <w:rPr>
          <w:color w:val="000000"/>
        </w:rPr>
        <w:tab/>
        <w:t>(1)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If a territory entity is mentioned in a part of schedule</w:t>
      </w:r>
      <w:r w:rsidR="00141C22" w:rsidRPr="00A52F69">
        <w:rPr>
          <w:color w:val="000000"/>
        </w:rPr>
        <w:t xml:space="preserve"> </w:t>
      </w:r>
      <w:r w:rsidR="00C924DB" w:rsidRPr="00A52F69">
        <w:rPr>
          <w:color w:val="000000"/>
        </w:rPr>
        <w:t>1, column</w:t>
      </w:r>
      <w:r w:rsidR="00E36059" w:rsidRPr="00A52F69">
        <w:rPr>
          <w:color w:val="000000"/>
        </w:rPr>
        <w:t> </w:t>
      </w:r>
      <w:r w:rsidR="00C924DB" w:rsidRPr="00A52F69">
        <w:rPr>
          <w:color w:val="000000"/>
        </w:rPr>
        <w:t>1—</w:t>
      </w:r>
    </w:p>
    <w:p w14:paraId="78684C7A" w14:textId="774DD6AA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(a)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amount mentioned in that part, column</w:t>
      </w:r>
      <w:r w:rsidR="00141C22" w:rsidRPr="00A52F69">
        <w:rPr>
          <w:color w:val="000000"/>
        </w:rPr>
        <w:t xml:space="preserve"> </w:t>
      </w:r>
      <w:r w:rsidR="00C924DB" w:rsidRPr="00A52F69">
        <w:rPr>
          <w:color w:val="000000"/>
        </w:rPr>
        <w:t>2 is appropriated to the territory entity for net controlled recurrent payments in the financial year for the territory entity; and</w:t>
      </w:r>
    </w:p>
    <w:p w14:paraId="544ACA26" w14:textId="00313F28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(b)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amount mentioned in that part, column</w:t>
      </w:r>
      <w:r w:rsidR="00141C22" w:rsidRPr="00A52F69">
        <w:rPr>
          <w:color w:val="000000"/>
        </w:rPr>
        <w:t xml:space="preserve"> </w:t>
      </w:r>
      <w:r w:rsidR="00C924DB" w:rsidRPr="00A52F69">
        <w:rPr>
          <w:color w:val="000000"/>
        </w:rPr>
        <w:t>3 is appropriated to the territory entity for capital injection in the financial year for the territory entity; and</w:t>
      </w:r>
    </w:p>
    <w:p w14:paraId="5439E7F3" w14:textId="7C509DB2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(c)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amount mentioned in that part, column</w:t>
      </w:r>
      <w:r w:rsidR="00141C22" w:rsidRPr="00A52F69">
        <w:rPr>
          <w:color w:val="000000"/>
        </w:rPr>
        <w:t xml:space="preserve"> </w:t>
      </w:r>
      <w:r w:rsidR="00C924DB" w:rsidRPr="00A52F69">
        <w:rPr>
          <w:color w:val="000000"/>
        </w:rPr>
        <w:t>4 is appropriated to the territory entity for payments to be made on behalf of the Territory in the financial year for the territory entity.</w:t>
      </w:r>
    </w:p>
    <w:p w14:paraId="4C842E71" w14:textId="04F694A8" w:rsidR="00C924DB" w:rsidRPr="00041C1B" w:rsidRDefault="00A52F69" w:rsidP="00A52F69">
      <w:pPr>
        <w:pStyle w:val="Amain"/>
      </w:pPr>
      <w:r>
        <w:lastRenderedPageBreak/>
        <w:tab/>
      </w:r>
      <w:r w:rsidRPr="00041C1B">
        <w:t>(2)</w:t>
      </w:r>
      <w:r w:rsidRPr="00041C1B">
        <w:tab/>
      </w:r>
      <w:r w:rsidR="00C924DB" w:rsidRPr="00041C1B">
        <w:t>The amount mentioned in schedule</w:t>
      </w:r>
      <w:r w:rsidR="00141C22" w:rsidRPr="00041C1B">
        <w:t xml:space="preserve"> </w:t>
      </w:r>
      <w:r w:rsidR="00C924DB" w:rsidRPr="00041C1B">
        <w:t>1, part</w:t>
      </w:r>
      <w:r w:rsidR="00141C22" w:rsidRPr="00041C1B">
        <w:t xml:space="preserve"> </w:t>
      </w:r>
      <w:r w:rsidR="00C924DB" w:rsidRPr="00041C1B">
        <w:t>1.2</w:t>
      </w:r>
      <w:r w:rsidR="00631166" w:rsidRPr="00041C1B">
        <w:t>2</w:t>
      </w:r>
      <w:r w:rsidR="00C924DB" w:rsidRPr="00041C1B">
        <w:t xml:space="preserve"> (Treasurer’s advance), column</w:t>
      </w:r>
      <w:r w:rsidR="00141C22" w:rsidRPr="00041C1B">
        <w:t xml:space="preserve"> </w:t>
      </w:r>
      <w:r w:rsidR="00C924DB" w:rsidRPr="00041C1B">
        <w:t xml:space="preserve">5 is appropriated to the Treasurer’s advance for the </w:t>
      </w:r>
      <w:hyperlink r:id="rId18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="00C924DB" w:rsidRPr="00041C1B">
        <w:t>, section</w:t>
      </w:r>
      <w:r w:rsidR="00141C22" w:rsidRPr="00041C1B">
        <w:t xml:space="preserve"> </w:t>
      </w:r>
      <w:r w:rsidR="00C924DB" w:rsidRPr="00041C1B">
        <w:t>18.</w:t>
      </w:r>
    </w:p>
    <w:p w14:paraId="05F684BD" w14:textId="7442FDEC" w:rsidR="00C924DB" w:rsidRPr="00041C1B" w:rsidRDefault="00A52F69" w:rsidP="00A52F69">
      <w:pPr>
        <w:pStyle w:val="Amain"/>
      </w:pPr>
      <w:r>
        <w:tab/>
      </w:r>
      <w:r w:rsidRPr="00041C1B">
        <w:t>(3)</w:t>
      </w:r>
      <w:r w:rsidRPr="00041C1B">
        <w:tab/>
      </w:r>
      <w:r w:rsidR="00C924DB" w:rsidRPr="00041C1B">
        <w:t>The amount mentioned in schedule</w:t>
      </w:r>
      <w:r w:rsidR="00141C22" w:rsidRPr="00041C1B">
        <w:t xml:space="preserve"> </w:t>
      </w:r>
      <w:r w:rsidR="00C924DB" w:rsidRPr="00041C1B">
        <w:t>1, part</w:t>
      </w:r>
      <w:r w:rsidR="00141C22" w:rsidRPr="00041C1B">
        <w:t xml:space="preserve"> </w:t>
      </w:r>
      <w:r w:rsidR="00C924DB" w:rsidRPr="00041C1B">
        <w:t>1.2</w:t>
      </w:r>
      <w:r w:rsidR="00631166" w:rsidRPr="00041C1B">
        <w:t>3</w:t>
      </w:r>
      <w:r w:rsidR="00C924DB" w:rsidRPr="00041C1B">
        <w:t xml:space="preserve"> (Capital works reserve), column</w:t>
      </w:r>
      <w:r w:rsidR="00141C22" w:rsidRPr="00041C1B">
        <w:t xml:space="preserve"> </w:t>
      </w:r>
      <w:r w:rsidR="00C924DB" w:rsidRPr="00041C1B">
        <w:t xml:space="preserve">3 is appropriated to the capital works reserve for the </w:t>
      </w:r>
      <w:hyperlink r:id="rId19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="00C924DB" w:rsidRPr="00041C1B">
        <w:rPr>
          <w:iCs/>
        </w:rPr>
        <w:t>,</w:t>
      </w:r>
      <w:r w:rsidR="00C924DB" w:rsidRPr="00041C1B">
        <w:t xml:space="preserve"> section</w:t>
      </w:r>
      <w:r w:rsidR="00141C22" w:rsidRPr="00041C1B">
        <w:t xml:space="preserve"> </w:t>
      </w:r>
      <w:r w:rsidR="00C924DB" w:rsidRPr="00041C1B">
        <w:t>18D.</w:t>
      </w:r>
    </w:p>
    <w:p w14:paraId="5D4EF869" w14:textId="56273E4D" w:rsidR="00C924DB" w:rsidRPr="00041C1B" w:rsidRDefault="00A52F69" w:rsidP="00A52F69">
      <w:pPr>
        <w:pStyle w:val="AH5Sec"/>
        <w:rPr>
          <w:color w:val="000000"/>
        </w:rPr>
      </w:pPr>
      <w:bookmarkStart w:id="7" w:name="_Toc209777848"/>
      <w:r w:rsidRPr="00A52F69">
        <w:rPr>
          <w:rStyle w:val="CharSectNo"/>
        </w:rPr>
        <w:t>7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Net appropriations for capital injections</w:t>
      </w:r>
      <w:bookmarkEnd w:id="7"/>
    </w:p>
    <w:p w14:paraId="399CC55D" w14:textId="272C4DE2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For the </w:t>
      </w:r>
      <w:hyperlink r:id="rId20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9A, the appropriations for capital injections mentioned in schedule</w:t>
      </w:r>
      <w:r w:rsidR="00E36059">
        <w:rPr>
          <w:color w:val="000000"/>
        </w:rPr>
        <w:t> </w:t>
      </w:r>
      <w:r w:rsidRPr="00041C1B">
        <w:rPr>
          <w:color w:val="000000"/>
        </w:rPr>
        <w:t>1, column</w:t>
      </w:r>
      <w:r w:rsidR="00141C22" w:rsidRPr="00041C1B">
        <w:rPr>
          <w:color w:val="000000"/>
        </w:rPr>
        <w:t> </w:t>
      </w:r>
      <w:r w:rsidRPr="00041C1B">
        <w:rPr>
          <w:color w:val="000000"/>
        </w:rPr>
        <w:t>3 (except for the appropriation for capital injection mentioned in part</w:t>
      </w:r>
      <w:r w:rsidR="00141C22" w:rsidRPr="00041C1B">
        <w:rPr>
          <w:color w:val="000000"/>
        </w:rPr>
        <w:t xml:space="preserve"> </w:t>
      </w:r>
      <w:r w:rsidR="00E84D64" w:rsidRPr="00041C1B">
        <w:rPr>
          <w:color w:val="000000"/>
        </w:rPr>
        <w:t>1.8</w:t>
      </w:r>
      <w:r w:rsidRPr="00041C1B">
        <w:rPr>
          <w:color w:val="000000"/>
        </w:rPr>
        <w:t xml:space="preserve"> (Superannuation Provision Account)) are for, or partly for—</w:t>
      </w:r>
    </w:p>
    <w:p w14:paraId="4E4C45DE" w14:textId="3BBEB066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(a)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net cost of purchasing or developing assets; and</w:t>
      </w:r>
    </w:p>
    <w:p w14:paraId="5F21419E" w14:textId="1D820F26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(b)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reducing liabilities.</w:t>
      </w:r>
    </w:p>
    <w:p w14:paraId="19DF40CA" w14:textId="113B3041" w:rsidR="00C924DB" w:rsidRPr="00041C1B" w:rsidRDefault="00A52F69" w:rsidP="00A52F69">
      <w:pPr>
        <w:pStyle w:val="AH5Sec"/>
        <w:rPr>
          <w:color w:val="000000"/>
        </w:rPr>
      </w:pPr>
      <w:bookmarkStart w:id="8" w:name="_Toc209777849"/>
      <w:r w:rsidRPr="00A52F69">
        <w:rPr>
          <w:rStyle w:val="CharSectNo"/>
        </w:rPr>
        <w:t>8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Commonwealth grants</w:t>
      </w:r>
      <w:bookmarkEnd w:id="8"/>
    </w:p>
    <w:p w14:paraId="24C53890" w14:textId="50E42287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The </w:t>
      </w:r>
      <w:hyperlink r:id="rId21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17 applies to all appropriations mentioned in schedule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 except––</w:t>
      </w:r>
    </w:p>
    <w:p w14:paraId="3D17A21D" w14:textId="218BF355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(a)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appropriations to the following territory entities:</w:t>
      </w:r>
    </w:p>
    <w:p w14:paraId="4EB2F60C" w14:textId="08D5CE35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</w:t>
      </w:r>
      <w:proofErr w:type="spellStart"/>
      <w:r w:rsidRPr="00A52F69">
        <w:rPr>
          <w:color w:val="000000"/>
        </w:rPr>
        <w:t>i</w:t>
      </w:r>
      <w:proofErr w:type="spellEnd"/>
      <w:r w:rsidRPr="00A52F69">
        <w:rPr>
          <w:color w:val="000000"/>
        </w:rPr>
        <w:t>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 xml:space="preserve">ACT </w:t>
      </w:r>
      <w:proofErr w:type="gramStart"/>
      <w:r w:rsidR="00C924DB" w:rsidRPr="00A52F69">
        <w:rPr>
          <w:color w:val="000000"/>
        </w:rPr>
        <w:t>Executive;</w:t>
      </w:r>
      <w:proofErr w:type="gramEnd"/>
    </w:p>
    <w:p w14:paraId="4295F716" w14:textId="0D548DB1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(ii)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 xml:space="preserve">ACT Gambling and Racing </w:t>
      </w:r>
      <w:proofErr w:type="gramStart"/>
      <w:r w:rsidR="00C924DB" w:rsidRPr="00A52F69">
        <w:rPr>
          <w:color w:val="000000"/>
        </w:rPr>
        <w:t>Commission;</w:t>
      </w:r>
      <w:proofErr w:type="gramEnd"/>
    </w:p>
    <w:p w14:paraId="0E34E0D6" w14:textId="7FCC68E2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(iii)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 xml:space="preserve">Cultural Facilities </w:t>
      </w:r>
      <w:proofErr w:type="gramStart"/>
      <w:r w:rsidR="00C924DB" w:rsidRPr="00A52F69">
        <w:rPr>
          <w:color w:val="000000"/>
        </w:rPr>
        <w:t>Corporation;</w:t>
      </w:r>
      <w:proofErr w:type="gramEnd"/>
    </w:p>
    <w:p w14:paraId="1DA21D0E" w14:textId="5FE09F09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(iv)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 xml:space="preserve">Independent Competition and Regulatory </w:t>
      </w:r>
      <w:proofErr w:type="gramStart"/>
      <w:r w:rsidR="00C924DB" w:rsidRPr="00A52F69">
        <w:rPr>
          <w:color w:val="000000"/>
        </w:rPr>
        <w:t>Commission;</w:t>
      </w:r>
      <w:proofErr w:type="gramEnd"/>
    </w:p>
    <w:p w14:paraId="6F41551C" w14:textId="4741FCB4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(v)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 xml:space="preserve">Public Trustee and </w:t>
      </w:r>
      <w:proofErr w:type="gramStart"/>
      <w:r w:rsidR="00C924DB" w:rsidRPr="00A52F69">
        <w:rPr>
          <w:color w:val="000000"/>
        </w:rPr>
        <w:t>Guardian;</w:t>
      </w:r>
      <w:proofErr w:type="gramEnd"/>
    </w:p>
    <w:p w14:paraId="386B07C3" w14:textId="49885676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(vi)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 xml:space="preserve">Office of the Work Health and Safety </w:t>
      </w:r>
      <w:proofErr w:type="gramStart"/>
      <w:r w:rsidR="00C924DB" w:rsidRPr="00A52F69">
        <w:rPr>
          <w:color w:val="000000"/>
        </w:rPr>
        <w:t>Commissioner;</w:t>
      </w:r>
      <w:proofErr w:type="gramEnd"/>
    </w:p>
    <w:p w14:paraId="7D158F97" w14:textId="0E69DB3D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(vii)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Superannuation Provision Account; and</w:t>
      </w:r>
    </w:p>
    <w:p w14:paraId="3F328632" w14:textId="1102C525" w:rsidR="00C924DB" w:rsidRPr="00A52F69" w:rsidRDefault="00A52F69" w:rsidP="002447E7">
      <w:pPr>
        <w:pStyle w:val="Apara"/>
        <w:keepNext/>
        <w:rPr>
          <w:color w:val="000000"/>
        </w:rPr>
      </w:pPr>
      <w:r w:rsidRPr="00A52F69">
        <w:rPr>
          <w:color w:val="000000"/>
        </w:rPr>
        <w:lastRenderedPageBreak/>
        <w:tab/>
        <w:t>(b)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appropriation to the Treasurer’s advance; and</w:t>
      </w:r>
    </w:p>
    <w:p w14:paraId="10530D33" w14:textId="3251D7F0" w:rsidR="00C924DB" w:rsidRPr="00A52F69" w:rsidRDefault="00A52F69" w:rsidP="002447E7">
      <w:pPr>
        <w:pStyle w:val="Apara"/>
        <w:keepNext/>
        <w:rPr>
          <w:color w:val="000000"/>
        </w:rPr>
      </w:pPr>
      <w:r w:rsidRPr="00A52F69">
        <w:rPr>
          <w:color w:val="000000"/>
        </w:rPr>
        <w:tab/>
        <w:t>(c)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appropriation to the capital works reserve.</w:t>
      </w:r>
    </w:p>
    <w:p w14:paraId="5D2E199E" w14:textId="66FA436D" w:rsidR="00C924DB" w:rsidRPr="00041C1B" w:rsidRDefault="00A52F69" w:rsidP="00A52F69">
      <w:pPr>
        <w:pStyle w:val="AH5Sec"/>
        <w:rPr>
          <w:color w:val="000000"/>
        </w:rPr>
      </w:pPr>
      <w:bookmarkStart w:id="9" w:name="_Toc209777850"/>
      <w:r w:rsidRPr="00A52F69">
        <w:rPr>
          <w:rStyle w:val="CharSectNo"/>
        </w:rPr>
        <w:t>9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Payments to the Commonwealth</w:t>
      </w:r>
      <w:bookmarkEnd w:id="9"/>
    </w:p>
    <w:p w14:paraId="4C99B62A" w14:textId="2F3270F4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The </w:t>
      </w:r>
      <w:hyperlink r:id="rId22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17A applies to the appropriation mentioned in schedule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1, part</w:t>
      </w:r>
      <w:r w:rsidR="00141C22" w:rsidRPr="00041C1B">
        <w:rPr>
          <w:color w:val="000000"/>
        </w:rPr>
        <w:t xml:space="preserve"> </w:t>
      </w:r>
      <w:r w:rsidR="00E84D64" w:rsidRPr="00041C1B">
        <w:rPr>
          <w:color w:val="000000"/>
        </w:rPr>
        <w:t>1.</w:t>
      </w:r>
      <w:r w:rsidR="00701C81" w:rsidRPr="00041C1B">
        <w:rPr>
          <w:color w:val="000000"/>
        </w:rPr>
        <w:t>5</w:t>
      </w:r>
      <w:r w:rsidR="00E84D64" w:rsidRPr="00041C1B">
        <w:rPr>
          <w:color w:val="000000"/>
        </w:rPr>
        <w:t xml:space="preserve"> </w:t>
      </w:r>
      <w:r w:rsidRPr="00041C1B">
        <w:rPr>
          <w:color w:val="000000"/>
        </w:rPr>
        <w:t>(Justice and Community Safety Directorate), column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4.</w:t>
      </w:r>
    </w:p>
    <w:p w14:paraId="3FEE3516" w14:textId="7D600059" w:rsidR="00C924DB" w:rsidRPr="00041C1B" w:rsidRDefault="00A52F69" w:rsidP="00A52F69">
      <w:pPr>
        <w:pStyle w:val="AH5Sec"/>
        <w:rPr>
          <w:color w:val="000000"/>
        </w:rPr>
      </w:pPr>
      <w:bookmarkStart w:id="10" w:name="_Toc209777851"/>
      <w:r w:rsidRPr="00A52F69">
        <w:rPr>
          <w:rStyle w:val="CharSectNo"/>
        </w:rPr>
        <w:t>10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Superannuation appropriation</w:t>
      </w:r>
      <w:bookmarkEnd w:id="10"/>
    </w:p>
    <w:p w14:paraId="30775FF0" w14:textId="2B5566A9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For the </w:t>
      </w:r>
      <w:hyperlink r:id="rId23" w:tooltip="A2000-21" w:history="1">
        <w:r w:rsidR="000D31F0" w:rsidRPr="000D31F0">
          <w:rPr>
            <w:rStyle w:val="charCitHyperlinkItal"/>
          </w:rPr>
          <w:t>Territory Superannuation Provision Protection Act</w:t>
        </w:r>
        <w:r w:rsidR="00056875">
          <w:rPr>
            <w:rStyle w:val="charCitHyperlinkItal"/>
          </w:rPr>
          <w:t> </w:t>
        </w:r>
        <w:r w:rsidR="000D31F0" w:rsidRPr="000D31F0">
          <w:rPr>
            <w:rStyle w:val="charCitHyperlinkItal"/>
          </w:rPr>
          <w:t>2000</w:t>
        </w:r>
      </w:hyperlink>
      <w:r w:rsidRPr="00041C1B">
        <w:rPr>
          <w:color w:val="000000"/>
        </w:rPr>
        <w:t xml:space="preserve">, dictionary, definition of </w:t>
      </w:r>
      <w:r w:rsidRPr="00041C1B">
        <w:rPr>
          <w:rStyle w:val="charBoldItals"/>
          <w:color w:val="000000"/>
        </w:rPr>
        <w:t>superannuation appropriation</w:t>
      </w:r>
      <w:r w:rsidRPr="00041C1B">
        <w:rPr>
          <w:color w:val="000000"/>
        </w:rPr>
        <w:t>, the appropriation mentioned in schedule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1, part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</w:t>
      </w:r>
      <w:r w:rsidR="00E84D64" w:rsidRPr="00041C1B">
        <w:rPr>
          <w:color w:val="000000"/>
        </w:rPr>
        <w:t>.8</w:t>
      </w:r>
      <w:r w:rsidRPr="00041C1B">
        <w:rPr>
          <w:color w:val="000000"/>
        </w:rPr>
        <w:t xml:space="preserve"> (Superannuation Provision Account), column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3 is for superannuation.</w:t>
      </w:r>
    </w:p>
    <w:p w14:paraId="5654D3C3" w14:textId="77777777" w:rsidR="00A52F69" w:rsidRDefault="00A52F69">
      <w:pPr>
        <w:pStyle w:val="02Text"/>
        <w:sectPr w:rsidR="00A52F69" w:rsidSect="004D79B5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C6AEB8C" w14:textId="77777777" w:rsidR="00612DF4" w:rsidRPr="00041C1B" w:rsidRDefault="00612DF4" w:rsidP="00A52F69">
      <w:pPr>
        <w:pStyle w:val="PageBreak"/>
        <w:suppressLineNumbers/>
        <w:rPr>
          <w:color w:val="000000"/>
        </w:rPr>
      </w:pPr>
      <w:r w:rsidRPr="00041C1B">
        <w:rPr>
          <w:color w:val="000000"/>
        </w:rPr>
        <w:br w:type="page"/>
      </w:r>
    </w:p>
    <w:p w14:paraId="32729766" w14:textId="260A8A15" w:rsidR="00DE2E30" w:rsidRPr="00A52F69" w:rsidRDefault="00A52F69" w:rsidP="00A52F69">
      <w:pPr>
        <w:pStyle w:val="Sched-heading"/>
        <w:suppressLineNumbers/>
      </w:pPr>
      <w:bookmarkStart w:id="11" w:name="_Toc209777852"/>
      <w:r w:rsidRPr="00A52F69">
        <w:rPr>
          <w:rStyle w:val="CharChapNo"/>
        </w:rPr>
        <w:lastRenderedPageBreak/>
        <w:t>Schedule 1</w:t>
      </w:r>
      <w:r w:rsidRPr="00041C1B">
        <w:rPr>
          <w:color w:val="000000"/>
        </w:rPr>
        <w:tab/>
      </w:r>
      <w:r w:rsidR="00DE2E30" w:rsidRPr="00A52F69">
        <w:rPr>
          <w:rStyle w:val="CharChapText"/>
          <w:color w:val="000000"/>
        </w:rPr>
        <w:t>Appropriations</w:t>
      </w:r>
      <w:bookmarkEnd w:id="11"/>
    </w:p>
    <w:p w14:paraId="7126F832" w14:textId="77777777" w:rsidR="00DE2E30" w:rsidRPr="00041C1B" w:rsidRDefault="00DE2E30" w:rsidP="00DE2E30">
      <w:pPr>
        <w:pStyle w:val="ref"/>
        <w:suppressLineNumbers/>
        <w:rPr>
          <w:color w:val="000000"/>
        </w:rPr>
      </w:pPr>
      <w:r w:rsidRPr="00041C1B">
        <w:rPr>
          <w:color w:val="000000"/>
        </w:rPr>
        <w:t>(see ss 6 to 10)</w:t>
      </w:r>
    </w:p>
    <w:p w14:paraId="2F081742" w14:textId="77777777" w:rsidR="00D432F7" w:rsidRPr="00041C1B" w:rsidRDefault="00D432F7" w:rsidP="00DE2E30">
      <w:pPr>
        <w:suppressLineNumbers/>
        <w:rPr>
          <w:color w:val="000000"/>
        </w:rPr>
      </w:pPr>
    </w:p>
    <w:tbl>
      <w:tblPr>
        <w:tblW w:w="7655" w:type="dxa"/>
        <w:tblLayout w:type="fixed"/>
        <w:tblLook w:val="0000" w:firstRow="0" w:lastRow="0" w:firstColumn="0" w:lastColumn="0" w:noHBand="0" w:noVBand="0"/>
      </w:tblPr>
      <w:tblGrid>
        <w:gridCol w:w="1560"/>
        <w:gridCol w:w="1558"/>
        <w:gridCol w:w="1558"/>
        <w:gridCol w:w="1558"/>
        <w:gridCol w:w="1421"/>
      </w:tblGrid>
      <w:tr w:rsidR="00DE2E30" w:rsidRPr="00041C1B" w14:paraId="18C2B338" w14:textId="77777777" w:rsidTr="00372172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78723" w14:textId="2E4B8CEF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1</w:t>
            </w:r>
            <w:r w:rsidRPr="00041C1B">
              <w:rPr>
                <w:color w:val="000000"/>
                <w:sz w:val="16"/>
                <w:szCs w:val="16"/>
              </w:rPr>
              <w:br/>
              <w:t>territory entity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8097C" w14:textId="44DD460C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2</w:t>
            </w:r>
            <w:r w:rsidRPr="00041C1B">
              <w:rPr>
                <w:color w:val="000000"/>
                <w:sz w:val="16"/>
                <w:szCs w:val="16"/>
              </w:rPr>
              <w:br/>
              <w:t>net controlled recurrent payments</w:t>
            </w:r>
            <w:r w:rsidRPr="00041C1B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07D43" w14:textId="44BC96F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3</w:t>
            </w:r>
            <w:r w:rsidRPr="00041C1B">
              <w:rPr>
                <w:color w:val="000000"/>
                <w:sz w:val="16"/>
                <w:szCs w:val="16"/>
              </w:rPr>
              <w:br/>
              <w:t>capital injection</w:t>
            </w:r>
            <w:r w:rsidRPr="00041C1B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25B6A" w14:textId="019E2D8A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4</w:t>
            </w:r>
            <w:r w:rsidRPr="00041C1B">
              <w:rPr>
                <w:color w:val="000000"/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9D6CF" w14:textId="0B67F51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5</w:t>
            </w:r>
            <w:r w:rsidRPr="00041C1B">
              <w:rPr>
                <w:color w:val="000000"/>
                <w:sz w:val="16"/>
                <w:szCs w:val="16"/>
              </w:rPr>
              <w:br/>
              <w:t>total</w:t>
            </w:r>
            <w:r w:rsidRPr="00041C1B">
              <w:rPr>
                <w:color w:val="000000"/>
                <w:sz w:val="16"/>
                <w:szCs w:val="16"/>
              </w:rPr>
              <w:br/>
            </w:r>
          </w:p>
        </w:tc>
      </w:tr>
      <w:tr w:rsidR="00DE2E30" w:rsidRPr="00041C1B" w14:paraId="496C16F3" w14:textId="77777777" w:rsidTr="00372172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23407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2AB5C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$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4D8D2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$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E9D78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$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BF2BD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$</w:t>
            </w:r>
          </w:p>
        </w:tc>
      </w:tr>
      <w:tr w:rsidR="00372172" w:rsidRPr="00041C1B" w14:paraId="4DEA2CF0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85A402" w14:textId="6FAB00B7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1.1</w:t>
            </w:r>
            <w:r w:rsidRPr="00041C1B">
              <w:rPr>
                <w:color w:val="000000"/>
                <w:sz w:val="16"/>
                <w:szCs w:val="16"/>
              </w:rPr>
              <w:br/>
              <w:t>Education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F193C1" w14:textId="6180D104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1 094 012 000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E2157" w14:textId="096EE18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103 878 000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11D25B" w14:textId="7E37AC3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399 979 000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BFDF67" w14:textId="3A11CA8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1 597 869 000</w:t>
            </w:r>
          </w:p>
        </w:tc>
      </w:tr>
      <w:tr w:rsidR="00372172" w:rsidRPr="00041C1B" w14:paraId="641539FF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CAC7B5" w14:textId="688B0AA9" w:rsidR="00372172" w:rsidRPr="00041C1B" w:rsidRDefault="00372172" w:rsidP="00372172">
            <w:pPr>
              <w:pStyle w:val="TableText10"/>
              <w:rPr>
                <w:b/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1.2</w:t>
            </w:r>
            <w:r w:rsidRPr="00041C1B">
              <w:rPr>
                <w:color w:val="000000"/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C4066" w14:textId="553A567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1 484 949 000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F5421" w14:textId="3A1306D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EB7658" w14:textId="06F94AA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27C749" w14:textId="308E2DD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1 484 949 000</w:t>
            </w:r>
          </w:p>
        </w:tc>
      </w:tr>
      <w:tr w:rsidR="00372172" w:rsidRPr="00041C1B" w14:paraId="16ABE9D6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EDCDB" w14:textId="649A832D" w:rsidR="00372172" w:rsidRPr="00041C1B" w:rsidRDefault="00372172" w:rsidP="00372172">
            <w:pPr>
              <w:pStyle w:val="TableText10"/>
              <w:rPr>
                <w:b/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1.3</w:t>
            </w:r>
            <w:r w:rsidRPr="00041C1B">
              <w:rPr>
                <w:color w:val="000000"/>
                <w:sz w:val="16"/>
                <w:szCs w:val="16"/>
              </w:rPr>
              <w:br/>
              <w:t>City and Environment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4B82A4" w14:textId="27906D30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841 647 000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DFB98C" w14:textId="6C70458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265 574 000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E263E" w14:textId="2A28315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2 795 000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6E186D" w14:textId="29056E98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1 110 016 000</w:t>
            </w:r>
          </w:p>
        </w:tc>
      </w:tr>
      <w:tr w:rsidR="00701C81" w:rsidRPr="00041C1B" w14:paraId="798EAD5B" w14:textId="77777777" w:rsidTr="008724BE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3083B5" w14:textId="3E0332B6" w:rsidR="00701C81" w:rsidRPr="00041C1B" w:rsidRDefault="00701C81" w:rsidP="008724BE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1.4</w:t>
            </w:r>
            <w:r w:rsidRPr="00041C1B">
              <w:rPr>
                <w:color w:val="000000"/>
                <w:sz w:val="16"/>
                <w:szCs w:val="16"/>
              </w:rPr>
              <w:br/>
            </w:r>
            <w:r w:rsidRPr="00041C1B">
              <w:rPr>
                <w:bCs/>
                <w:color w:val="000000"/>
                <w:sz w:val="16"/>
                <w:szCs w:val="16"/>
              </w:rPr>
              <w:t>Infrastructure Canberra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396EF4" w14:textId="77777777" w:rsidR="00701C81" w:rsidRPr="00041C1B" w:rsidRDefault="00701C81" w:rsidP="008724BE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156 955 000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6242F5" w14:textId="1295076C" w:rsidR="00701C81" w:rsidRPr="00041C1B" w:rsidRDefault="00701C81" w:rsidP="008724BE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</w:t>
            </w:r>
            <w:r w:rsidR="0022651C" w:rsidRPr="00041C1B">
              <w:rPr>
                <w:color w:val="000000"/>
                <w:sz w:val="16"/>
                <w:szCs w:val="16"/>
              </w:rPr>
              <w:t>57 572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AF934F" w14:textId="77777777" w:rsidR="00701C81" w:rsidRPr="00041C1B" w:rsidRDefault="00701C81" w:rsidP="008724BE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B331E9" w14:textId="209F9DA9" w:rsidR="00701C81" w:rsidRPr="00041C1B" w:rsidRDefault="00701C81" w:rsidP="008724BE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</w:t>
            </w:r>
            <w:r w:rsidR="0022651C" w:rsidRPr="00041C1B">
              <w:rPr>
                <w:color w:val="000000"/>
                <w:sz w:val="16"/>
                <w:szCs w:val="16"/>
              </w:rPr>
              <w:t>14</w:t>
            </w:r>
            <w:r w:rsidRPr="00041C1B">
              <w:rPr>
                <w:color w:val="000000"/>
                <w:sz w:val="16"/>
                <w:szCs w:val="16"/>
              </w:rPr>
              <w:t xml:space="preserve"> </w:t>
            </w:r>
            <w:r w:rsidR="0022651C" w:rsidRPr="00041C1B">
              <w:rPr>
                <w:color w:val="000000"/>
                <w:sz w:val="16"/>
                <w:szCs w:val="16"/>
              </w:rPr>
              <w:t>527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372172" w:rsidRPr="00041C1B" w14:paraId="6E7286FE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368138" w14:textId="460AA1DA" w:rsidR="00372172" w:rsidRPr="00041C1B" w:rsidRDefault="00372172" w:rsidP="00372172">
            <w:pPr>
              <w:pStyle w:val="TableText10"/>
              <w:rPr>
                <w:b/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</w:t>
            </w:r>
            <w:r w:rsidR="00701C81" w:rsidRPr="00041C1B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041C1B">
              <w:rPr>
                <w:color w:val="000000"/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083050" w14:textId="3E5732F3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465 769 000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324746" w14:textId="6A589E9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57 740 000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E53CF1" w14:textId="3CF08C7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290 542 000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5FD4C5" w14:textId="7139522D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814 051 000</w:t>
            </w:r>
          </w:p>
        </w:tc>
      </w:tr>
      <w:tr w:rsidR="00372172" w:rsidRPr="00041C1B" w14:paraId="586B31FE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814A23" w14:textId="2F0AAFC4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1.6</w:t>
            </w:r>
            <w:r w:rsidRPr="00041C1B">
              <w:rPr>
                <w:color w:val="000000"/>
                <w:sz w:val="16"/>
                <w:szCs w:val="16"/>
              </w:rPr>
              <w:br/>
              <w:t>Health and Community Services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05DE9C" w14:textId="187C3EB4" w:rsidR="00372172" w:rsidRPr="00041C1B" w:rsidRDefault="00AD0233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EC5515">
              <w:rPr>
                <w:sz w:val="16"/>
                <w:szCs w:val="16"/>
              </w:rPr>
              <w:t>608 441 000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39BB7F" w14:textId="7E4146DB" w:rsidR="00372172" w:rsidRPr="00041C1B" w:rsidRDefault="00AD0233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EC5515">
              <w:rPr>
                <w:sz w:val="16"/>
                <w:szCs w:val="16"/>
              </w:rPr>
              <w:t>32 672 000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DAD327" w14:textId="70658A1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206 692 000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334BD" w14:textId="0B77B7B2" w:rsidR="00372172" w:rsidRPr="00041C1B" w:rsidRDefault="00AD0233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EC5515">
              <w:rPr>
                <w:sz w:val="16"/>
                <w:szCs w:val="16"/>
              </w:rPr>
              <w:t>847 805 000</w:t>
            </w:r>
          </w:p>
        </w:tc>
      </w:tr>
      <w:tr w:rsidR="00372172" w:rsidRPr="00041C1B" w14:paraId="0C8C0659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69C1D4" w14:textId="3CFE555D" w:rsidR="00372172" w:rsidRPr="00041C1B" w:rsidRDefault="00372172" w:rsidP="00372172">
            <w:pPr>
              <w:pStyle w:val="TableText10"/>
              <w:rPr>
                <w:b/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1.7</w:t>
            </w:r>
            <w:r w:rsidRPr="00041C1B">
              <w:rPr>
                <w:color w:val="000000"/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DB2B7" w14:textId="735B0137" w:rsidR="00372172" w:rsidRPr="00041C1B" w:rsidRDefault="0022651C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433</w:t>
            </w:r>
            <w:r w:rsidR="0037217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107</w:t>
            </w:r>
            <w:r w:rsidR="00372172"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FDE201" w14:textId="2BA818D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90 173 000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4442A" w14:textId="6D6D1089" w:rsidR="00372172" w:rsidRPr="00041C1B" w:rsidRDefault="0022651C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129</w:t>
            </w:r>
            <w:r w:rsidR="0037217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456</w:t>
            </w:r>
            <w:r w:rsidR="00372172"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7C636" w14:textId="326F7D5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652 7</w:t>
            </w:r>
            <w:r w:rsidR="0022651C" w:rsidRPr="00041C1B">
              <w:rPr>
                <w:color w:val="000000"/>
                <w:sz w:val="16"/>
                <w:szCs w:val="16"/>
              </w:rPr>
              <w:t>36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372172" w:rsidRPr="00041C1B" w14:paraId="7D4AA10D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DC3A34" w14:textId="22372B97" w:rsidR="00372172" w:rsidRPr="00041C1B" w:rsidRDefault="00372172" w:rsidP="00372172">
            <w:pPr>
              <w:pStyle w:val="TableText10"/>
              <w:rPr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1.8</w:t>
            </w:r>
            <w:r w:rsidRPr="00041C1B">
              <w:rPr>
                <w:color w:val="000000"/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1CDBD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E6E0E" w14:textId="63069A96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451 859 000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0D0E0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99E748" w14:textId="3B451CAE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451 859 000</w:t>
            </w:r>
          </w:p>
        </w:tc>
      </w:tr>
      <w:tr w:rsidR="00372172" w:rsidRPr="00041C1B" w14:paraId="5FF1CB9C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115F24" w14:textId="6B0E9DD2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1.9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bCs/>
                <w:color w:val="000000"/>
                <w:sz w:val="16"/>
                <w:szCs w:val="16"/>
              </w:rPr>
              <w:t>Digital Canberra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7BC5D0" w14:textId="18243AC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272 335 000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9F51" w14:textId="5A638074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34 187 000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CCFB3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8E7CF" w14:textId="62DF57B4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306 522 000</w:t>
            </w:r>
          </w:p>
        </w:tc>
      </w:tr>
      <w:tr w:rsidR="00372172" w:rsidRPr="00041C1B" w14:paraId="5C8C708C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1B3C30" w14:textId="67CF187E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1.10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color w:val="000000"/>
                <w:sz w:val="16"/>
                <w:szCs w:val="16"/>
              </w:rPr>
              <w:t>Housing ACT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E0E3A4" w14:textId="458E69C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61 652 000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89DB20" w14:textId="6411524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155 067 000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83E95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759972" w14:textId="2A1FC67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216 719 000</w:t>
            </w:r>
          </w:p>
        </w:tc>
      </w:tr>
      <w:tr w:rsidR="00372172" w:rsidRPr="00041C1B" w14:paraId="707459F8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6854D" w14:textId="05918AFB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lastRenderedPageBreak/>
              <w:t>Part 1.11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bCs/>
                <w:color w:val="000000"/>
                <w:sz w:val="16"/>
                <w:szCs w:val="16"/>
              </w:rPr>
              <w:t>Canberra Health Services</w:t>
            </w:r>
            <w:r w:rsidRPr="00041C1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F497AA" w14:textId="397EB3F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6B338C" w14:textId="2E3F93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182 128 000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52CB8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B164C9" w14:textId="7035FB7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182 128 000</w:t>
            </w:r>
          </w:p>
        </w:tc>
      </w:tr>
      <w:tr w:rsidR="00372172" w:rsidRPr="00041C1B" w14:paraId="0DBD7C22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AC6EF6" w14:textId="39F0AC09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1.12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color w:val="000000"/>
                <w:sz w:val="16"/>
                <w:szCs w:val="16"/>
              </w:rPr>
              <w:t>Canberra Institute of Technology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29B48E" w14:textId="3F429CB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97 145 000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004F40" w14:textId="11516220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28 152 000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D35C5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34B981" w14:textId="58FB244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125 297 000</w:t>
            </w:r>
          </w:p>
        </w:tc>
      </w:tr>
      <w:tr w:rsidR="00372172" w:rsidRPr="00041C1B" w14:paraId="25AAFA16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FD7FA" w14:textId="0C09537C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1.13</w:t>
            </w:r>
            <w:r w:rsidRPr="00041C1B">
              <w:rPr>
                <w:color w:val="000000"/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D716E" w14:textId="1FC569A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17 310 000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55A1C" w14:textId="73737A18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27 312 000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EB326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B7D83" w14:textId="502E77F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44 622 000</w:t>
            </w:r>
          </w:p>
        </w:tc>
      </w:tr>
      <w:tr w:rsidR="00372172" w:rsidRPr="00041C1B" w14:paraId="7AAFA39F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8DC42" w14:textId="5DE6AC6B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1.14</w:t>
            </w:r>
            <w:r w:rsidRPr="00041C1B">
              <w:rPr>
                <w:color w:val="000000"/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36A7A5" w14:textId="0273D105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20 519 000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A2C59" w14:textId="490728E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634 000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43025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87BECE" w14:textId="1080349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21 153 000</w:t>
            </w:r>
          </w:p>
        </w:tc>
      </w:tr>
      <w:tr w:rsidR="00372172" w:rsidRPr="00041C1B" w14:paraId="542816E6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51335" w14:textId="1AB56D7F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1.15</w:t>
            </w:r>
            <w:r w:rsidRPr="00041C1B">
              <w:rPr>
                <w:color w:val="000000"/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EA941" w14:textId="285DC6C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10 742 000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8FE3A7" w14:textId="1F719DA6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8 141 000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1D4A9E" w14:textId="64B9B52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C47E24" w14:textId="54ECBC5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18 883 000</w:t>
            </w:r>
          </w:p>
        </w:tc>
      </w:tr>
      <w:tr w:rsidR="00372172" w:rsidRPr="00041C1B" w14:paraId="65ABDB2B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035E15" w14:textId="312330E7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1.16</w:t>
            </w:r>
            <w:r w:rsidRPr="00041C1B">
              <w:rPr>
                <w:color w:val="000000"/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3D0E05" w14:textId="6695C9F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16 145 000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F86BE" w14:textId="0A86DA8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526 000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11851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EA77B" w14:textId="2F866FDD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16 671 000</w:t>
            </w:r>
          </w:p>
        </w:tc>
      </w:tr>
      <w:tr w:rsidR="00372172" w:rsidRPr="00041C1B" w14:paraId="490A07E5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3F763" w14:textId="6AF3BEB3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1.17</w:t>
            </w:r>
            <w:r w:rsidRPr="00041C1B">
              <w:rPr>
                <w:color w:val="000000"/>
                <w:sz w:val="16"/>
                <w:szCs w:val="16"/>
              </w:rPr>
              <w:br/>
              <w:t>ACT Executive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6409E" w14:textId="5221F120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9DB51" w14:textId="7B2C41D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618 000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F9E40" w14:textId="6BE61663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16 001 000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A6BF69" w14:textId="15AB497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16 619 000</w:t>
            </w:r>
          </w:p>
        </w:tc>
      </w:tr>
      <w:tr w:rsidR="00372172" w:rsidRPr="00041C1B" w14:paraId="2E6CE17C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DB37C" w14:textId="10E739C9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1.18</w:t>
            </w:r>
            <w:r w:rsidRPr="00041C1B">
              <w:rPr>
                <w:color w:val="000000"/>
                <w:sz w:val="16"/>
                <w:szCs w:val="16"/>
              </w:rPr>
              <w:br/>
              <w:t>ICON Water Limited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B66F9" w14:textId="5083EDE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14 530 000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A50E0" w14:textId="7049C83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D62F0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9688E" w14:textId="1FF28BE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14 530 000</w:t>
            </w:r>
          </w:p>
        </w:tc>
      </w:tr>
      <w:tr w:rsidR="00372172" w:rsidRPr="00041C1B" w14:paraId="5D2AB363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319FB" w14:textId="5974A289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1.19</w:t>
            </w:r>
            <w:r w:rsidRPr="00041C1B">
              <w:rPr>
                <w:color w:val="000000"/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8740B" w14:textId="7DDBDC9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6 124 000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8BD3C" w14:textId="76AADAF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08E93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A66E9" w14:textId="73236EE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6 124 000</w:t>
            </w:r>
          </w:p>
        </w:tc>
      </w:tr>
      <w:tr w:rsidR="00372172" w:rsidRPr="00041C1B" w14:paraId="33CED642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30C663" w14:textId="5BA7EBC9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1.20</w:t>
            </w:r>
            <w:r w:rsidRPr="00041C1B">
              <w:rPr>
                <w:color w:val="000000"/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37B39C" w14:textId="41C28D6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2 629 000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233E1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CE7CC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56BA1" w14:textId="1E54CC6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2 629 000</w:t>
            </w:r>
          </w:p>
        </w:tc>
      </w:tr>
      <w:tr w:rsidR="00372172" w:rsidRPr="00041C1B" w14:paraId="705890BE" w14:textId="77777777" w:rsidTr="00BD07FE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008D2" w14:textId="1FA57C73" w:rsidR="00372172" w:rsidRPr="00041C1B" w:rsidRDefault="00372172" w:rsidP="00D5777D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1.21</w:t>
            </w:r>
            <w:r w:rsidRPr="00041C1B">
              <w:rPr>
                <w:color w:val="000000"/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F3A5A" w14:textId="77777777" w:rsidR="00372172" w:rsidRPr="00041C1B" w:rsidRDefault="00372172" w:rsidP="00D5777D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824 000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E7545" w14:textId="77777777" w:rsidR="00372172" w:rsidRPr="00041C1B" w:rsidRDefault="00372172" w:rsidP="00D5777D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5CB76" w14:textId="77777777" w:rsidR="00372172" w:rsidRPr="00041C1B" w:rsidRDefault="00372172" w:rsidP="00D5777D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B16DA" w14:textId="77777777" w:rsidR="00372172" w:rsidRPr="00041C1B" w:rsidRDefault="00372172" w:rsidP="00D5777D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824 000</w:t>
            </w:r>
          </w:p>
        </w:tc>
      </w:tr>
      <w:tr w:rsidR="00372172" w:rsidRPr="00041C1B" w14:paraId="3BBA0D1D" w14:textId="77777777" w:rsidTr="00BD07FE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A920A" w14:textId="77777777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rStyle w:val="charItals"/>
                <w:color w:val="000000"/>
                <w:sz w:val="16"/>
                <w:szCs w:val="16"/>
              </w:rPr>
              <w:t>Total appropriated to territory entities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14114" w14:textId="63DA0F88" w:rsidR="00372172" w:rsidRPr="00041C1B" w:rsidRDefault="00AD0233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851005">
              <w:rPr>
                <w:sz w:val="16"/>
                <w:szCs w:val="16"/>
              </w:rPr>
              <w:t>5 604 835 000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A85FE" w14:textId="29237786" w:rsidR="00372172" w:rsidRPr="00041C1B" w:rsidRDefault="00AD0233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851005">
              <w:rPr>
                <w:sz w:val="16"/>
                <w:szCs w:val="16"/>
              </w:rPr>
              <w:t>2 096 233 000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32010" w14:textId="1F1DFCD7" w:rsidR="00372172" w:rsidRPr="00041C1B" w:rsidRDefault="00AD0233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851005">
              <w:rPr>
                <w:sz w:val="16"/>
                <w:szCs w:val="16"/>
              </w:rPr>
              <w:t>1 045 465 000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1E7E5" w14:textId="3041DC35" w:rsidR="00372172" w:rsidRPr="00041C1B" w:rsidRDefault="00AD0233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851005">
              <w:rPr>
                <w:sz w:val="16"/>
                <w:szCs w:val="16"/>
              </w:rPr>
              <w:t>8 746 533 000</w:t>
            </w:r>
          </w:p>
        </w:tc>
      </w:tr>
      <w:tr w:rsidR="00372172" w:rsidRPr="00041C1B" w14:paraId="434766F1" w14:textId="77777777" w:rsidTr="00BD07FE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5F1F7" w14:textId="712F8FAB" w:rsidR="00372172" w:rsidRPr="00041C1B" w:rsidRDefault="00372172" w:rsidP="00372172">
            <w:pPr>
              <w:pStyle w:val="TableText10"/>
              <w:keepNext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lastRenderedPageBreak/>
              <w:t>Part 1.22</w:t>
            </w:r>
            <w:r w:rsidRPr="00041C1B">
              <w:rPr>
                <w:color w:val="000000"/>
                <w:sz w:val="16"/>
                <w:szCs w:val="16"/>
              </w:rPr>
              <w:br/>
              <w:t>Treasurer’s advance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0882A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4A1C6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F2623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6D433" w14:textId="6D876DC1" w:rsidR="00372172" w:rsidRPr="00041C1B" w:rsidRDefault="00AD0233" w:rsidP="00372172">
            <w:pPr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  <w:r w:rsidRPr="00B83A87">
              <w:rPr>
                <w:sz w:val="16"/>
                <w:szCs w:val="16"/>
              </w:rPr>
              <w:t>87 955 000</w:t>
            </w:r>
          </w:p>
        </w:tc>
      </w:tr>
      <w:tr w:rsidR="00372172" w:rsidRPr="00041C1B" w14:paraId="02E66AE6" w14:textId="77777777" w:rsidTr="0037217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51128" w14:textId="5EEE52EE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1.23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color w:val="000000"/>
                <w:sz w:val="16"/>
                <w:szCs w:val="16"/>
              </w:rPr>
              <w:t>Capital works reserve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FEAB2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B8D3A" w14:textId="006F2EFE" w:rsidR="00372172" w:rsidRPr="00041C1B" w:rsidRDefault="00372172" w:rsidP="00372172">
            <w:pPr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265 000 000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5A664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D0646" w14:textId="45B35691" w:rsidR="00372172" w:rsidRPr="00041C1B" w:rsidRDefault="00372172" w:rsidP="00372172">
            <w:pPr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265 000 000</w:t>
            </w:r>
          </w:p>
        </w:tc>
      </w:tr>
      <w:tr w:rsidR="00372172" w:rsidRPr="00041C1B" w14:paraId="1FB97DC2" w14:textId="77777777" w:rsidTr="0037217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FA742" w14:textId="77777777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rStyle w:val="charItals"/>
                <w:color w:val="000000"/>
                <w:sz w:val="16"/>
                <w:szCs w:val="16"/>
              </w:rPr>
              <w:t>Total appropriations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08789" w14:textId="4A31433E" w:rsidR="00372172" w:rsidRPr="00041C1B" w:rsidRDefault="00186089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851005">
              <w:rPr>
                <w:sz w:val="16"/>
                <w:szCs w:val="16"/>
              </w:rPr>
              <w:t>5 604 835 000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C8D95" w14:textId="19461D0D" w:rsidR="00372172" w:rsidRPr="00041C1B" w:rsidRDefault="00186089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851005">
              <w:rPr>
                <w:sz w:val="16"/>
                <w:szCs w:val="16"/>
              </w:rPr>
              <w:t>2 361 233 000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03583" w14:textId="4DFC7725" w:rsidR="00372172" w:rsidRPr="00041C1B" w:rsidRDefault="00186089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851005">
              <w:rPr>
                <w:sz w:val="16"/>
                <w:szCs w:val="16"/>
              </w:rPr>
              <w:t>1 045 465 000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1DF1F" w14:textId="2D33FCA8" w:rsidR="00372172" w:rsidRPr="00041C1B" w:rsidRDefault="00186089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851005">
              <w:rPr>
                <w:sz w:val="16"/>
                <w:szCs w:val="16"/>
              </w:rPr>
              <w:t>9 099 488 000</w:t>
            </w:r>
          </w:p>
        </w:tc>
      </w:tr>
    </w:tbl>
    <w:p w14:paraId="77BA8BA7" w14:textId="77777777" w:rsidR="00A52F69" w:rsidRDefault="00A52F69" w:rsidP="00755AC5">
      <w:pPr>
        <w:pStyle w:val="03Schedule"/>
        <w:suppressLineNumbers/>
        <w:sectPr w:rsidR="00A52F69" w:rsidSect="004D79B5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7D2D8A85" w14:textId="77777777" w:rsidR="00612DF4" w:rsidRPr="00041C1B" w:rsidRDefault="00612DF4">
      <w:pPr>
        <w:pStyle w:val="EndNoteHeading"/>
        <w:rPr>
          <w:color w:val="000000"/>
        </w:rPr>
      </w:pPr>
      <w:r w:rsidRPr="00041C1B">
        <w:rPr>
          <w:color w:val="000000"/>
        </w:rPr>
        <w:lastRenderedPageBreak/>
        <w:t>Endnotes</w:t>
      </w:r>
    </w:p>
    <w:p w14:paraId="572813AA" w14:textId="77777777" w:rsidR="00612DF4" w:rsidRPr="00041C1B" w:rsidRDefault="00612DF4">
      <w:pPr>
        <w:pStyle w:val="EndNoteSubHeading"/>
        <w:rPr>
          <w:color w:val="000000"/>
        </w:rPr>
      </w:pPr>
      <w:r w:rsidRPr="00041C1B">
        <w:rPr>
          <w:color w:val="000000"/>
        </w:rPr>
        <w:t>1</w:t>
      </w:r>
      <w:r w:rsidRPr="00041C1B">
        <w:rPr>
          <w:color w:val="000000"/>
        </w:rPr>
        <w:tab/>
        <w:t>Presentation speech</w:t>
      </w:r>
    </w:p>
    <w:p w14:paraId="37874AA2" w14:textId="44FCFBAE" w:rsidR="00612DF4" w:rsidRPr="00041C1B" w:rsidRDefault="00612DF4">
      <w:pPr>
        <w:pStyle w:val="EndNoteText"/>
        <w:rPr>
          <w:color w:val="000000"/>
        </w:rPr>
      </w:pPr>
      <w:r w:rsidRPr="00041C1B">
        <w:rPr>
          <w:color w:val="000000"/>
        </w:rPr>
        <w:tab/>
        <w:t>Presentation speech made in the Legislative Assembly on</w:t>
      </w:r>
      <w:r w:rsidR="00D75024">
        <w:rPr>
          <w:color w:val="000000"/>
        </w:rPr>
        <w:t xml:space="preserve"> 24 June 2025.</w:t>
      </w:r>
    </w:p>
    <w:p w14:paraId="5C46F594" w14:textId="77777777" w:rsidR="00612DF4" w:rsidRPr="00041C1B" w:rsidRDefault="00612DF4">
      <w:pPr>
        <w:pStyle w:val="EndNoteSubHeading"/>
        <w:rPr>
          <w:color w:val="000000"/>
        </w:rPr>
      </w:pPr>
      <w:r w:rsidRPr="00041C1B">
        <w:rPr>
          <w:color w:val="000000"/>
        </w:rPr>
        <w:t>2</w:t>
      </w:r>
      <w:r w:rsidRPr="00041C1B">
        <w:rPr>
          <w:color w:val="000000"/>
        </w:rPr>
        <w:tab/>
        <w:t>Notification</w:t>
      </w:r>
    </w:p>
    <w:p w14:paraId="2948089B" w14:textId="4E25A82B" w:rsidR="00612DF4" w:rsidRPr="00041C1B" w:rsidRDefault="00612DF4">
      <w:pPr>
        <w:pStyle w:val="EndNoteText"/>
        <w:rPr>
          <w:color w:val="000000"/>
        </w:rPr>
      </w:pPr>
      <w:r w:rsidRPr="00041C1B">
        <w:rPr>
          <w:color w:val="000000"/>
        </w:rPr>
        <w:tab/>
        <w:t xml:space="preserve">Notified under the </w:t>
      </w:r>
      <w:hyperlink r:id="rId33" w:tooltip="A2001-14" w:history="1">
        <w:r w:rsidR="000D31F0" w:rsidRPr="000D31F0">
          <w:rPr>
            <w:rStyle w:val="charCitHyperlinkAbbrev"/>
          </w:rPr>
          <w:t>Legislation Act</w:t>
        </w:r>
      </w:hyperlink>
      <w:r w:rsidRPr="00041C1B">
        <w:rPr>
          <w:color w:val="000000"/>
        </w:rPr>
        <w:t xml:space="preserve"> on</w:t>
      </w:r>
      <w:r w:rsidR="004D79B5">
        <w:rPr>
          <w:color w:val="000000"/>
        </w:rPr>
        <w:t xml:space="preserve"> 30 September 2025.</w:t>
      </w:r>
    </w:p>
    <w:p w14:paraId="4B7EF3FB" w14:textId="77777777" w:rsidR="00612DF4" w:rsidRPr="00041C1B" w:rsidRDefault="00612DF4">
      <w:pPr>
        <w:pStyle w:val="EndNoteSubHeading"/>
        <w:rPr>
          <w:color w:val="000000"/>
        </w:rPr>
      </w:pPr>
      <w:r w:rsidRPr="00041C1B">
        <w:rPr>
          <w:color w:val="000000"/>
        </w:rPr>
        <w:t>3</w:t>
      </w:r>
      <w:r w:rsidRPr="00041C1B">
        <w:rPr>
          <w:color w:val="000000"/>
        </w:rPr>
        <w:tab/>
        <w:t>Republications of amended laws</w:t>
      </w:r>
    </w:p>
    <w:p w14:paraId="6062BD92" w14:textId="4F1DC490" w:rsidR="00612DF4" w:rsidRPr="00041C1B" w:rsidRDefault="00612DF4">
      <w:pPr>
        <w:pStyle w:val="EndNoteText"/>
        <w:rPr>
          <w:color w:val="000000"/>
        </w:rPr>
      </w:pPr>
      <w:r w:rsidRPr="00041C1B">
        <w:rPr>
          <w:color w:val="000000"/>
        </w:rPr>
        <w:tab/>
        <w:t xml:space="preserve">For the latest republication of amended laws, see </w:t>
      </w:r>
      <w:hyperlink r:id="rId34" w:history="1">
        <w:r w:rsidR="000D31F0" w:rsidRPr="000D31F0">
          <w:rPr>
            <w:rStyle w:val="charCitHyperlinkAbbrev"/>
          </w:rPr>
          <w:t>www.legislation.act.gov.au</w:t>
        </w:r>
      </w:hyperlink>
      <w:r w:rsidRPr="00041C1B">
        <w:rPr>
          <w:color w:val="000000"/>
        </w:rPr>
        <w:t>.</w:t>
      </w:r>
    </w:p>
    <w:p w14:paraId="470F7EA1" w14:textId="77777777" w:rsidR="00612DF4" w:rsidRPr="00041C1B" w:rsidRDefault="00612DF4">
      <w:pPr>
        <w:pStyle w:val="N-line2"/>
        <w:rPr>
          <w:color w:val="000000"/>
        </w:rPr>
      </w:pPr>
    </w:p>
    <w:p w14:paraId="4379D795" w14:textId="77777777" w:rsidR="00A52F69" w:rsidRDefault="00A52F69">
      <w:pPr>
        <w:pStyle w:val="05EndNote"/>
        <w:sectPr w:rsidR="00A52F69" w:rsidSect="004D79B5">
          <w:headerReference w:type="even" r:id="rId35"/>
          <w:headerReference w:type="default" r:id="rId36"/>
          <w:footerReference w:type="even" r:id="rId37"/>
          <w:footerReference w:type="default" r:id="rId3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946DE2F" w14:textId="1FEFFD38" w:rsidR="00A52F69" w:rsidRDefault="00A52F69" w:rsidP="004D79B5"/>
    <w:p w14:paraId="5AC16C1C" w14:textId="073FC11E" w:rsidR="004D79B5" w:rsidRDefault="004D79B5">
      <w:pPr>
        <w:pStyle w:val="BillBasic"/>
      </w:pPr>
      <w:r>
        <w:t xml:space="preserve">I certify that the above is a true copy of the Appropriation Bill 2025-2026, which was passed by the Legislative Assembly on 25 September 2025. </w:t>
      </w:r>
    </w:p>
    <w:p w14:paraId="495D4B75" w14:textId="77777777" w:rsidR="004D79B5" w:rsidRDefault="004D79B5"/>
    <w:p w14:paraId="1B24A6D1" w14:textId="77777777" w:rsidR="004D79B5" w:rsidRDefault="004D79B5"/>
    <w:p w14:paraId="68205533" w14:textId="77777777" w:rsidR="004D79B5" w:rsidRDefault="004D79B5"/>
    <w:p w14:paraId="3B7164FD" w14:textId="77777777" w:rsidR="004D79B5" w:rsidRDefault="004D79B5"/>
    <w:p w14:paraId="083C0120" w14:textId="77777777" w:rsidR="004D79B5" w:rsidRDefault="004D79B5">
      <w:pPr>
        <w:pStyle w:val="BillBasic"/>
        <w:jc w:val="right"/>
      </w:pPr>
      <w:r>
        <w:t>Clerk of the Legislative Assembly</w:t>
      </w:r>
    </w:p>
    <w:p w14:paraId="5BD2DA9B" w14:textId="77777777" w:rsidR="004D79B5" w:rsidRDefault="004D79B5" w:rsidP="004D79B5"/>
    <w:p w14:paraId="3589AAB2" w14:textId="77777777" w:rsidR="004D79B5" w:rsidRDefault="004D79B5" w:rsidP="004D79B5"/>
    <w:p w14:paraId="63D1B2A0" w14:textId="77777777" w:rsidR="004D79B5" w:rsidRDefault="004D79B5" w:rsidP="004D79B5">
      <w:pPr>
        <w:suppressLineNumbers/>
      </w:pPr>
    </w:p>
    <w:p w14:paraId="6E0FD199" w14:textId="77777777" w:rsidR="004D79B5" w:rsidRDefault="004D79B5" w:rsidP="004D79B5">
      <w:pPr>
        <w:suppressLineNumbers/>
      </w:pPr>
    </w:p>
    <w:p w14:paraId="4F698D71" w14:textId="77777777" w:rsidR="004D79B5" w:rsidRDefault="004D79B5" w:rsidP="004D79B5">
      <w:pPr>
        <w:suppressLineNumbers/>
      </w:pPr>
    </w:p>
    <w:p w14:paraId="5E3B705F" w14:textId="77777777" w:rsidR="004D79B5" w:rsidRDefault="004D79B5" w:rsidP="004D79B5">
      <w:pPr>
        <w:suppressLineNumbers/>
      </w:pPr>
    </w:p>
    <w:p w14:paraId="6C530588" w14:textId="77777777" w:rsidR="004D79B5" w:rsidRDefault="004D79B5" w:rsidP="004D79B5">
      <w:pPr>
        <w:suppressLineNumbers/>
      </w:pPr>
    </w:p>
    <w:p w14:paraId="7A544167" w14:textId="77777777" w:rsidR="004D79B5" w:rsidRDefault="004D79B5" w:rsidP="004D79B5">
      <w:pPr>
        <w:suppressLineNumbers/>
      </w:pPr>
    </w:p>
    <w:p w14:paraId="6B78E88B" w14:textId="77777777" w:rsidR="004D79B5" w:rsidRDefault="004D79B5" w:rsidP="004D79B5">
      <w:pPr>
        <w:suppressLineNumbers/>
      </w:pPr>
    </w:p>
    <w:p w14:paraId="388777B4" w14:textId="77777777" w:rsidR="004D79B5" w:rsidRDefault="004D79B5" w:rsidP="004D79B5">
      <w:pPr>
        <w:suppressLineNumbers/>
      </w:pPr>
    </w:p>
    <w:p w14:paraId="1058DC22" w14:textId="77777777" w:rsidR="004D79B5" w:rsidRDefault="004D79B5" w:rsidP="004D79B5">
      <w:pPr>
        <w:suppressLineNumbers/>
      </w:pPr>
    </w:p>
    <w:p w14:paraId="2BEFCF6B" w14:textId="77777777" w:rsidR="004D79B5" w:rsidRDefault="004D79B5" w:rsidP="004D79B5">
      <w:pPr>
        <w:suppressLineNumbers/>
      </w:pPr>
    </w:p>
    <w:p w14:paraId="378E787A" w14:textId="77777777" w:rsidR="004D79B5" w:rsidRDefault="004D79B5" w:rsidP="004D79B5">
      <w:pPr>
        <w:suppressLineNumbers/>
      </w:pPr>
    </w:p>
    <w:p w14:paraId="65E6167A" w14:textId="77777777" w:rsidR="004D79B5" w:rsidRDefault="004D79B5" w:rsidP="004D79B5">
      <w:pPr>
        <w:suppressLineNumbers/>
      </w:pPr>
    </w:p>
    <w:p w14:paraId="677DE6C9" w14:textId="6385612C" w:rsidR="004D79B5" w:rsidRDefault="004D79B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4D79B5" w:rsidSect="004D79B5">
      <w:headerReference w:type="even" r:id="rId39"/>
      <w:headerReference w:type="default" r:id="rId40"/>
      <w:headerReference w:type="first" r:id="rId4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02D1" w14:textId="77777777" w:rsidR="00612DF4" w:rsidRDefault="00612DF4">
      <w:r>
        <w:separator/>
      </w:r>
    </w:p>
  </w:endnote>
  <w:endnote w:type="continuationSeparator" w:id="0">
    <w:p w14:paraId="7CBBF732" w14:textId="77777777" w:rsidR="00612DF4" w:rsidRDefault="0061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905C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52F69" w:rsidRPr="00CB3D59" w14:paraId="5F2E6054" w14:textId="77777777">
      <w:tc>
        <w:tcPr>
          <w:tcW w:w="845" w:type="pct"/>
        </w:tcPr>
        <w:p w14:paraId="2A230313" w14:textId="77777777" w:rsidR="00A52F69" w:rsidRPr="0097645D" w:rsidRDefault="00A52F6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C39A7BA" w14:textId="0C865B8C" w:rsidR="00A52F69" w:rsidRPr="00783A18" w:rsidRDefault="00261B1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Appropriation Act 2025-2026</w:t>
            </w:r>
          </w:fldSimple>
        </w:p>
        <w:p w14:paraId="6AE44A68" w14:textId="49FCD3B7" w:rsidR="00A52F69" w:rsidRPr="00783A18" w:rsidRDefault="00A52F6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3076EB1" w14:textId="54B7B77D" w:rsidR="00A52F69" w:rsidRPr="00743346" w:rsidRDefault="00A52F6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>A2025-25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132632A" w14:textId="6BE2A013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50B7" w14:textId="77777777" w:rsidR="00A52F69" w:rsidRDefault="00A52F6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2F69" w14:paraId="42C1B1C2" w14:textId="77777777">
      <w:trPr>
        <w:jc w:val="center"/>
      </w:trPr>
      <w:tc>
        <w:tcPr>
          <w:tcW w:w="1553" w:type="dxa"/>
        </w:tcPr>
        <w:p w14:paraId="740B514C" w14:textId="4395F9D3" w:rsidR="00A52F69" w:rsidRDefault="00A52F6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61B1B">
            <w:t>A2025-25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61B1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13AC220" w14:textId="19D3697F" w:rsidR="00A52F69" w:rsidRDefault="00A52F6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61B1B">
            <w:t>Appropriation Act 2025-2026</w:t>
          </w:r>
          <w:r>
            <w:fldChar w:fldCharType="end"/>
          </w:r>
        </w:p>
        <w:p w14:paraId="763626A7" w14:textId="304C7DA5" w:rsidR="00A52F69" w:rsidRDefault="00A52F6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61B1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61B1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61B1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675DD91" w14:textId="77777777" w:rsidR="00A52F69" w:rsidRDefault="00A52F6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CD2E27" w14:textId="4D68C967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A5E1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52F69" w:rsidRPr="00CB3D59" w14:paraId="22BB6592" w14:textId="77777777">
      <w:tc>
        <w:tcPr>
          <w:tcW w:w="1060" w:type="pct"/>
        </w:tcPr>
        <w:p w14:paraId="35C38846" w14:textId="535B6B09" w:rsidR="00A52F69" w:rsidRPr="00743346" w:rsidRDefault="00A52F6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>A2025-25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94FAF9C" w14:textId="4F4D215A" w:rsidR="00A52F69" w:rsidRPr="00783A18" w:rsidRDefault="00261B1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Appropriation Act 2025-2026</w:t>
            </w:r>
          </w:fldSimple>
        </w:p>
        <w:p w14:paraId="7110C6C4" w14:textId="26FA1A57" w:rsidR="00A52F69" w:rsidRPr="00783A18" w:rsidRDefault="00A52F6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BA637E7" w14:textId="77777777" w:rsidR="00A52F69" w:rsidRPr="0097645D" w:rsidRDefault="00A52F6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A3464EA" w14:textId="6038535A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E5B3" w14:textId="77777777" w:rsidR="00A52F69" w:rsidRDefault="00A52F69">
    <w:pPr>
      <w:rPr>
        <w:sz w:val="16"/>
      </w:rPr>
    </w:pPr>
  </w:p>
  <w:p w14:paraId="4134FC23" w14:textId="2BDAD9A1" w:rsidR="00A52F69" w:rsidRDefault="00A52F6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61B1B">
      <w:rPr>
        <w:rFonts w:ascii="Arial" w:hAnsi="Arial"/>
        <w:sz w:val="12"/>
      </w:rPr>
      <w:t>J2025-516</w:t>
    </w:r>
    <w:r>
      <w:rPr>
        <w:rFonts w:ascii="Arial" w:hAnsi="Arial"/>
        <w:sz w:val="12"/>
      </w:rPr>
      <w:fldChar w:fldCharType="end"/>
    </w:r>
  </w:p>
  <w:p w14:paraId="28B9AB13" w14:textId="4B06D579" w:rsidR="00A52F69" w:rsidRPr="00E8181F" w:rsidRDefault="00A52F69" w:rsidP="00E8181F">
    <w:pPr>
      <w:pStyle w:val="Status"/>
      <w:tabs>
        <w:tab w:val="center" w:pos="3853"/>
        <w:tab w:val="left" w:pos="4575"/>
      </w:tabs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3CED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2F69" w:rsidRPr="00CB3D59" w14:paraId="7DFD3294" w14:textId="77777777">
      <w:tc>
        <w:tcPr>
          <w:tcW w:w="847" w:type="pct"/>
        </w:tcPr>
        <w:p w14:paraId="38AB0E84" w14:textId="77777777" w:rsidR="00A52F69" w:rsidRPr="006D109C" w:rsidRDefault="00A52F6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5589D32" w14:textId="6C9BF900" w:rsidR="00A52F69" w:rsidRPr="006D109C" w:rsidRDefault="00A52F6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61B1B" w:rsidRPr="00261B1B">
            <w:rPr>
              <w:rFonts w:cs="Arial"/>
              <w:szCs w:val="18"/>
            </w:rPr>
            <w:t>Appropriation Act 2025-2026</w:t>
          </w:r>
          <w:r>
            <w:rPr>
              <w:rFonts w:cs="Arial"/>
              <w:szCs w:val="18"/>
            </w:rPr>
            <w:fldChar w:fldCharType="end"/>
          </w:r>
        </w:p>
        <w:p w14:paraId="03934655" w14:textId="120F51EB" w:rsidR="00A52F69" w:rsidRPr="00783A18" w:rsidRDefault="00A52F6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3FDE313" w14:textId="28AEC2C4" w:rsidR="00A52F69" w:rsidRPr="006D109C" w:rsidRDefault="00A52F6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>A2025-25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8A606F" w14:textId="380704B3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744F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2F69" w:rsidRPr="00CB3D59" w14:paraId="4DC083F8" w14:textId="77777777">
      <w:tc>
        <w:tcPr>
          <w:tcW w:w="1061" w:type="pct"/>
        </w:tcPr>
        <w:p w14:paraId="4CB4FA3A" w14:textId="7010945F" w:rsidR="00A52F69" w:rsidRPr="006D109C" w:rsidRDefault="00A52F6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>A2025-25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5F062C1" w14:textId="32806ED1" w:rsidR="00A52F69" w:rsidRPr="006D109C" w:rsidRDefault="00A52F6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61B1B" w:rsidRPr="00261B1B">
            <w:rPr>
              <w:rFonts w:cs="Arial"/>
              <w:szCs w:val="18"/>
            </w:rPr>
            <w:t>Appropriation Act 2025-2026</w:t>
          </w:r>
          <w:r>
            <w:rPr>
              <w:rFonts w:cs="Arial"/>
              <w:szCs w:val="18"/>
            </w:rPr>
            <w:fldChar w:fldCharType="end"/>
          </w:r>
        </w:p>
        <w:p w14:paraId="02095E3C" w14:textId="535A9BF3" w:rsidR="00A52F69" w:rsidRPr="00783A18" w:rsidRDefault="00A52F6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61B1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C70C84A" w14:textId="77777777" w:rsidR="00A52F69" w:rsidRPr="006D109C" w:rsidRDefault="00A52F6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D939DB4" w14:textId="2C5AF21D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F38F" w14:textId="77777777" w:rsidR="00A52F69" w:rsidRDefault="00A52F69">
    <w:pPr>
      <w:rPr>
        <w:sz w:val="16"/>
      </w:rPr>
    </w:pPr>
  </w:p>
  <w:p w14:paraId="2C2171A5" w14:textId="3AF8DA8F" w:rsidR="00A52F69" w:rsidRDefault="00A52F6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61B1B">
      <w:rPr>
        <w:rFonts w:ascii="Arial" w:hAnsi="Arial"/>
        <w:sz w:val="12"/>
      </w:rPr>
      <w:t>J2025-516</w:t>
    </w:r>
    <w:r>
      <w:rPr>
        <w:rFonts w:ascii="Arial" w:hAnsi="Arial"/>
        <w:sz w:val="12"/>
      </w:rPr>
      <w:fldChar w:fldCharType="end"/>
    </w:r>
  </w:p>
  <w:p w14:paraId="1A117F5D" w14:textId="7023E6D2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693B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2F69" w:rsidRPr="00CB3D59" w14:paraId="3B0B9A6F" w14:textId="77777777">
      <w:tc>
        <w:tcPr>
          <w:tcW w:w="847" w:type="pct"/>
        </w:tcPr>
        <w:p w14:paraId="0695A773" w14:textId="77777777" w:rsidR="00A52F69" w:rsidRPr="00F02A14" w:rsidRDefault="00A52F6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64594ED" w14:textId="24C5C1CA" w:rsidR="00A52F69" w:rsidRPr="00F02A14" w:rsidRDefault="00A52F6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61B1B" w:rsidRPr="00261B1B">
            <w:rPr>
              <w:rFonts w:cs="Arial"/>
              <w:szCs w:val="18"/>
            </w:rPr>
            <w:t>Appropriation Act 2025-2026</w:t>
          </w:r>
          <w:r>
            <w:rPr>
              <w:rFonts w:cs="Arial"/>
              <w:szCs w:val="18"/>
            </w:rPr>
            <w:fldChar w:fldCharType="end"/>
          </w:r>
        </w:p>
        <w:p w14:paraId="266F0E7C" w14:textId="081C94DC" w:rsidR="00A52F69" w:rsidRPr="00F02A14" w:rsidRDefault="00A52F69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D8B7B73" w14:textId="4869A99B" w:rsidR="00A52F69" w:rsidRPr="00F02A14" w:rsidRDefault="00A52F6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>A2025-25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47305BE1" w14:textId="0011FECE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2087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2F69" w:rsidRPr="00CB3D59" w14:paraId="66F75B9D" w14:textId="77777777">
      <w:tc>
        <w:tcPr>
          <w:tcW w:w="1061" w:type="pct"/>
        </w:tcPr>
        <w:p w14:paraId="3011C0F2" w14:textId="389147DC" w:rsidR="00A52F69" w:rsidRPr="00F02A14" w:rsidRDefault="00A52F6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>A2025-25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423DEF4" w14:textId="1900228B" w:rsidR="00A52F69" w:rsidRPr="00F02A14" w:rsidRDefault="00A52F6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61B1B" w:rsidRPr="00261B1B">
            <w:rPr>
              <w:rFonts w:cs="Arial"/>
              <w:szCs w:val="18"/>
            </w:rPr>
            <w:t>Appropriation Act 2025-2026</w:t>
          </w:r>
          <w:r>
            <w:rPr>
              <w:rFonts w:cs="Arial"/>
              <w:szCs w:val="18"/>
            </w:rPr>
            <w:fldChar w:fldCharType="end"/>
          </w:r>
        </w:p>
        <w:p w14:paraId="5F2D04B7" w14:textId="68BA2951" w:rsidR="00A52F69" w:rsidRPr="00F02A14" w:rsidRDefault="00A52F69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D1AC4A8" w14:textId="77777777" w:rsidR="00A52F69" w:rsidRPr="00F02A14" w:rsidRDefault="00A52F6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A82762B" w14:textId="004C096B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911C" w14:textId="77777777" w:rsidR="00A52F69" w:rsidRDefault="00A52F6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2F69" w14:paraId="6622A73B" w14:textId="77777777">
      <w:trPr>
        <w:jc w:val="center"/>
      </w:trPr>
      <w:tc>
        <w:tcPr>
          <w:tcW w:w="1240" w:type="dxa"/>
        </w:tcPr>
        <w:p w14:paraId="14D7B079" w14:textId="77777777" w:rsidR="00A52F69" w:rsidRDefault="00A52F6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199C882" w14:textId="5AC40182" w:rsidR="00A52F69" w:rsidRDefault="00A52F6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61B1B">
            <w:t>Appropriation Act 2025-2026</w:t>
          </w:r>
          <w:r>
            <w:fldChar w:fldCharType="end"/>
          </w:r>
        </w:p>
        <w:p w14:paraId="73ADDFB1" w14:textId="12785B09" w:rsidR="00A52F69" w:rsidRDefault="00A52F6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61B1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61B1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61B1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06B798A" w14:textId="4957EFC5" w:rsidR="00A52F69" w:rsidRDefault="00A52F6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61B1B">
            <w:t>A2025-25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61B1B">
            <w:t xml:space="preserve">  </w:t>
          </w:r>
          <w:r>
            <w:fldChar w:fldCharType="end"/>
          </w:r>
        </w:p>
      </w:tc>
    </w:tr>
  </w:tbl>
  <w:p w14:paraId="5A766543" w14:textId="48034ED8" w:rsidR="00A52F69" w:rsidRPr="00E8181F" w:rsidRDefault="00A52F69" w:rsidP="00E8181F">
    <w:pPr>
      <w:pStyle w:val="Status"/>
      <w:rPr>
        <w:rFonts w:cs="Arial"/>
      </w:rPr>
    </w:pPr>
    <w:r w:rsidRPr="00E8181F">
      <w:rPr>
        <w:rFonts w:cs="Arial"/>
      </w:rPr>
      <w:fldChar w:fldCharType="begin"/>
    </w:r>
    <w:r w:rsidRPr="00E8181F">
      <w:rPr>
        <w:rFonts w:cs="Arial"/>
      </w:rPr>
      <w:instrText xml:space="preserve"> DOCPROPERTY "Status" </w:instrText>
    </w:r>
    <w:r w:rsidRPr="00E8181F">
      <w:rPr>
        <w:rFonts w:cs="Arial"/>
      </w:rPr>
      <w:fldChar w:fldCharType="separate"/>
    </w:r>
    <w:r w:rsidR="00261B1B" w:rsidRPr="00E8181F">
      <w:rPr>
        <w:rFonts w:cs="Arial"/>
      </w:rPr>
      <w:t xml:space="preserve"> </w:t>
    </w:r>
    <w:r w:rsidRPr="00E8181F">
      <w:rPr>
        <w:rFonts w:cs="Arial"/>
      </w:rPr>
      <w:fldChar w:fldCharType="end"/>
    </w:r>
    <w:r w:rsidR="00E8181F" w:rsidRPr="00E8181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4F83" w14:textId="77777777" w:rsidR="00612DF4" w:rsidRDefault="00612DF4">
      <w:r>
        <w:separator/>
      </w:r>
    </w:p>
  </w:footnote>
  <w:footnote w:type="continuationSeparator" w:id="0">
    <w:p w14:paraId="580DEBE9" w14:textId="77777777" w:rsidR="00612DF4" w:rsidRDefault="0061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52F69" w:rsidRPr="00CB3D59" w14:paraId="5CE166A3" w14:textId="77777777">
      <w:tc>
        <w:tcPr>
          <w:tcW w:w="900" w:type="pct"/>
        </w:tcPr>
        <w:p w14:paraId="013C5669" w14:textId="77777777" w:rsidR="00A52F69" w:rsidRPr="00783A18" w:rsidRDefault="00A52F6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2CBBB69" w14:textId="77777777" w:rsidR="00A52F69" w:rsidRPr="00783A18" w:rsidRDefault="00A52F6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52F69" w:rsidRPr="00CB3D59" w14:paraId="726BA23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E2B6918" w14:textId="6DBF29E8" w:rsidR="00A52F69" w:rsidRPr="0097645D" w:rsidRDefault="00A52F69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63A4842" w14:textId="7466DD61" w:rsidR="00A52F69" w:rsidRDefault="00A52F6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98944A0" w14:textId="77777777" w:rsidTr="00567644">
      <w:trPr>
        <w:jc w:val="center"/>
      </w:trPr>
      <w:tc>
        <w:tcPr>
          <w:tcW w:w="1068" w:type="pct"/>
        </w:tcPr>
        <w:p w14:paraId="778A3B6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D163F5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AD7C14A" w14:textId="77777777" w:rsidTr="00567644">
      <w:trPr>
        <w:jc w:val="center"/>
      </w:trPr>
      <w:tc>
        <w:tcPr>
          <w:tcW w:w="1068" w:type="pct"/>
        </w:tcPr>
        <w:p w14:paraId="121A7B4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CF9164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6E382F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21EE92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1250D7B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65AB" w14:textId="77777777" w:rsidR="004E49DF" w:rsidRPr="004D79B5" w:rsidRDefault="004E49DF" w:rsidP="004D79B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22BC" w14:textId="77777777" w:rsidR="004E49DF" w:rsidRPr="004D79B5" w:rsidRDefault="004E49DF" w:rsidP="004D7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52F69" w:rsidRPr="00CB3D59" w14:paraId="492F651B" w14:textId="77777777">
      <w:tc>
        <w:tcPr>
          <w:tcW w:w="4100" w:type="pct"/>
        </w:tcPr>
        <w:p w14:paraId="13E06630" w14:textId="77777777" w:rsidR="00A52F69" w:rsidRPr="00783A18" w:rsidRDefault="00A52F6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2BD09D8" w14:textId="77777777" w:rsidR="00A52F69" w:rsidRPr="00783A18" w:rsidRDefault="00A52F6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52F69" w:rsidRPr="00CB3D59" w14:paraId="41BAA83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469B25" w14:textId="421C397D" w:rsidR="00A52F69" w:rsidRPr="0097645D" w:rsidRDefault="00A52F69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0D434A7" w14:textId="67FD0CAC" w:rsidR="00A52F69" w:rsidRDefault="00A52F6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BB3C" w14:textId="77777777" w:rsidR="00E8181F" w:rsidRDefault="00E818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52F69" w:rsidRPr="00CB3D59" w14:paraId="275EC696" w14:textId="77777777" w:rsidTr="003A49FD">
      <w:tc>
        <w:tcPr>
          <w:tcW w:w="1701" w:type="dxa"/>
        </w:tcPr>
        <w:p w14:paraId="0F4CD508" w14:textId="0E46D2C7" w:rsidR="00A52F69" w:rsidRPr="006D109C" w:rsidRDefault="00A52F6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1954AAF" w14:textId="741F7FD5" w:rsidR="00A52F69" w:rsidRPr="006D109C" w:rsidRDefault="00A52F6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52F69" w:rsidRPr="00CB3D59" w14:paraId="7BD107F0" w14:textId="77777777" w:rsidTr="003A49FD">
      <w:tc>
        <w:tcPr>
          <w:tcW w:w="1701" w:type="dxa"/>
        </w:tcPr>
        <w:p w14:paraId="79F52601" w14:textId="5369E0BC" w:rsidR="00A52F69" w:rsidRPr="006D109C" w:rsidRDefault="00A52F6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CBFF96F" w14:textId="5A4108A9" w:rsidR="00A52F69" w:rsidRPr="006D109C" w:rsidRDefault="00A52F6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52F69" w:rsidRPr="00CB3D59" w14:paraId="02E1A7C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D2A829E" w14:textId="7A433458" w:rsidR="00A52F69" w:rsidRPr="006D109C" w:rsidRDefault="00A52F6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181F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EDBECE" w14:textId="77777777" w:rsidR="00A52F69" w:rsidRDefault="00A52F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52F69" w:rsidRPr="00CB3D59" w14:paraId="3D5AC6B9" w14:textId="77777777" w:rsidTr="003A49FD">
      <w:tc>
        <w:tcPr>
          <w:tcW w:w="6320" w:type="dxa"/>
        </w:tcPr>
        <w:p w14:paraId="037A3BDC" w14:textId="008CC717" w:rsidR="00A52F69" w:rsidRPr="006D109C" w:rsidRDefault="00A52F6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3570B57" w14:textId="2E00D5C6" w:rsidR="00A52F69" w:rsidRPr="006D109C" w:rsidRDefault="00A52F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52F69" w:rsidRPr="00CB3D59" w14:paraId="4186CCCE" w14:textId="77777777" w:rsidTr="003A49FD">
      <w:tc>
        <w:tcPr>
          <w:tcW w:w="6320" w:type="dxa"/>
        </w:tcPr>
        <w:p w14:paraId="5E8670EF" w14:textId="6FFC7867" w:rsidR="00A52F69" w:rsidRPr="006D109C" w:rsidRDefault="00A52F6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6A776D6" w14:textId="0777687E" w:rsidR="00A52F69" w:rsidRPr="006D109C" w:rsidRDefault="00A52F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52F69" w:rsidRPr="00CB3D59" w14:paraId="207A9D2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B6BC53D" w14:textId="4524702B" w:rsidR="00A52F69" w:rsidRPr="006D109C" w:rsidRDefault="00A52F6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61B1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181F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AEC0C3B" w14:textId="77777777" w:rsidR="00A52F69" w:rsidRDefault="00A52F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A52F69" w:rsidRPr="00CB3D59" w14:paraId="4B5840BF" w14:textId="77777777">
      <w:trPr>
        <w:jc w:val="center"/>
      </w:trPr>
      <w:tc>
        <w:tcPr>
          <w:tcW w:w="1560" w:type="dxa"/>
        </w:tcPr>
        <w:p w14:paraId="4A8C9036" w14:textId="4979243A" w:rsidR="00A52F69" w:rsidRPr="00F02A14" w:rsidRDefault="00A52F69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E8181F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D853BEA" w14:textId="1E86B575" w:rsidR="00A52F69" w:rsidRPr="00F02A14" w:rsidRDefault="00A52F69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8181F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A52F69" w:rsidRPr="00CB3D59" w14:paraId="3E1690EA" w14:textId="77777777">
      <w:trPr>
        <w:jc w:val="center"/>
      </w:trPr>
      <w:tc>
        <w:tcPr>
          <w:tcW w:w="1560" w:type="dxa"/>
        </w:tcPr>
        <w:p w14:paraId="13B8B6D5" w14:textId="6D6E0024" w:rsidR="00A52F69" w:rsidRPr="00F02A14" w:rsidRDefault="00A52F69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04ABBE2" w14:textId="48A480A2" w:rsidR="00A52F69" w:rsidRPr="00F02A14" w:rsidRDefault="00A52F69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A52F69" w:rsidRPr="00CB3D59" w14:paraId="6CCEF13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2C22340" w14:textId="77777777" w:rsidR="00A52F69" w:rsidRPr="00783A18" w:rsidRDefault="00A52F69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A09AAB2" w14:textId="77777777" w:rsidR="00A52F69" w:rsidRDefault="00A52F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A52F69" w:rsidRPr="00CB3D59" w14:paraId="44A0253D" w14:textId="77777777">
      <w:trPr>
        <w:jc w:val="center"/>
      </w:trPr>
      <w:tc>
        <w:tcPr>
          <w:tcW w:w="5741" w:type="dxa"/>
        </w:tcPr>
        <w:p w14:paraId="01BFFFCC" w14:textId="76D88ECA" w:rsidR="00A52F69" w:rsidRPr="00F02A14" w:rsidRDefault="00A52F69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8181F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3DC4DEB2" w14:textId="054AE575" w:rsidR="00A52F69" w:rsidRPr="00F02A14" w:rsidRDefault="00A52F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E8181F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A52F69" w:rsidRPr="00CB3D59" w14:paraId="08EC7AE3" w14:textId="77777777">
      <w:trPr>
        <w:jc w:val="center"/>
      </w:trPr>
      <w:tc>
        <w:tcPr>
          <w:tcW w:w="5741" w:type="dxa"/>
        </w:tcPr>
        <w:p w14:paraId="4EC16615" w14:textId="407B2319" w:rsidR="00A52F69" w:rsidRPr="00F02A14" w:rsidRDefault="00A52F69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C76140F" w14:textId="0AAC40AC" w:rsidR="00A52F69" w:rsidRPr="00F02A14" w:rsidRDefault="00A52F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A52F69" w:rsidRPr="00CB3D59" w14:paraId="0B2A908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331E9E" w14:textId="77777777" w:rsidR="00A52F69" w:rsidRPr="00783A18" w:rsidRDefault="00A52F69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AF77211" w14:textId="77777777" w:rsidR="00A52F69" w:rsidRDefault="00A52F6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52F69" w14:paraId="09FAFA22" w14:textId="77777777">
      <w:trPr>
        <w:jc w:val="center"/>
      </w:trPr>
      <w:tc>
        <w:tcPr>
          <w:tcW w:w="1234" w:type="dxa"/>
        </w:tcPr>
        <w:p w14:paraId="3450356A" w14:textId="77777777" w:rsidR="00A52F69" w:rsidRDefault="00A52F69">
          <w:pPr>
            <w:pStyle w:val="HeaderEven"/>
          </w:pPr>
        </w:p>
      </w:tc>
      <w:tc>
        <w:tcPr>
          <w:tcW w:w="6062" w:type="dxa"/>
        </w:tcPr>
        <w:p w14:paraId="041DE586" w14:textId="77777777" w:rsidR="00A52F69" w:rsidRDefault="00A52F69">
          <w:pPr>
            <w:pStyle w:val="HeaderEven"/>
          </w:pPr>
        </w:p>
      </w:tc>
    </w:tr>
    <w:tr w:rsidR="00A52F69" w14:paraId="01936C2C" w14:textId="77777777">
      <w:trPr>
        <w:jc w:val="center"/>
      </w:trPr>
      <w:tc>
        <w:tcPr>
          <w:tcW w:w="1234" w:type="dxa"/>
        </w:tcPr>
        <w:p w14:paraId="7C5AA385" w14:textId="77777777" w:rsidR="00A52F69" w:rsidRDefault="00A52F69">
          <w:pPr>
            <w:pStyle w:val="HeaderEven"/>
          </w:pPr>
        </w:p>
      </w:tc>
      <w:tc>
        <w:tcPr>
          <w:tcW w:w="6062" w:type="dxa"/>
        </w:tcPr>
        <w:p w14:paraId="3C4015DC" w14:textId="77777777" w:rsidR="00A52F69" w:rsidRDefault="00A52F69">
          <w:pPr>
            <w:pStyle w:val="HeaderEven"/>
          </w:pPr>
        </w:p>
      </w:tc>
    </w:tr>
    <w:tr w:rsidR="00A52F69" w14:paraId="749C389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A97FE5" w14:textId="77777777" w:rsidR="00A52F69" w:rsidRDefault="00A52F69">
          <w:pPr>
            <w:pStyle w:val="HeaderEven6"/>
          </w:pPr>
        </w:p>
      </w:tc>
    </w:tr>
  </w:tbl>
  <w:p w14:paraId="28344B12" w14:textId="77777777" w:rsidR="00A52F69" w:rsidRDefault="00A52F6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52F69" w14:paraId="05AC5E28" w14:textId="77777777">
      <w:trPr>
        <w:jc w:val="center"/>
      </w:trPr>
      <w:tc>
        <w:tcPr>
          <w:tcW w:w="6062" w:type="dxa"/>
        </w:tcPr>
        <w:p w14:paraId="5AC155EB" w14:textId="77777777" w:rsidR="00A52F69" w:rsidRDefault="00A52F69">
          <w:pPr>
            <w:pStyle w:val="HeaderOdd"/>
          </w:pPr>
        </w:p>
      </w:tc>
      <w:tc>
        <w:tcPr>
          <w:tcW w:w="1234" w:type="dxa"/>
        </w:tcPr>
        <w:p w14:paraId="4609EBEB" w14:textId="77777777" w:rsidR="00A52F69" w:rsidRDefault="00A52F69">
          <w:pPr>
            <w:pStyle w:val="HeaderOdd"/>
          </w:pPr>
        </w:p>
      </w:tc>
    </w:tr>
    <w:tr w:rsidR="00A52F69" w14:paraId="13E01BCB" w14:textId="77777777">
      <w:trPr>
        <w:jc w:val="center"/>
      </w:trPr>
      <w:tc>
        <w:tcPr>
          <w:tcW w:w="6062" w:type="dxa"/>
        </w:tcPr>
        <w:p w14:paraId="40A4D875" w14:textId="77777777" w:rsidR="00A52F69" w:rsidRDefault="00A52F69">
          <w:pPr>
            <w:pStyle w:val="HeaderOdd"/>
          </w:pPr>
        </w:p>
      </w:tc>
      <w:tc>
        <w:tcPr>
          <w:tcW w:w="1234" w:type="dxa"/>
        </w:tcPr>
        <w:p w14:paraId="0F10D5A0" w14:textId="77777777" w:rsidR="00A52F69" w:rsidRDefault="00A52F69">
          <w:pPr>
            <w:pStyle w:val="HeaderOdd"/>
          </w:pPr>
        </w:p>
      </w:tc>
    </w:tr>
    <w:tr w:rsidR="00A52F69" w14:paraId="12D6828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796E4DC" w14:textId="77777777" w:rsidR="00A52F69" w:rsidRDefault="00A52F69">
          <w:pPr>
            <w:pStyle w:val="HeaderOdd6"/>
          </w:pPr>
        </w:p>
      </w:tc>
    </w:tr>
  </w:tbl>
  <w:p w14:paraId="4A5AF84B" w14:textId="77777777" w:rsidR="00A52F69" w:rsidRDefault="00A52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FC01A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F4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27F4F"/>
    <w:rsid w:val="0003249F"/>
    <w:rsid w:val="00036A2C"/>
    <w:rsid w:val="00037D73"/>
    <w:rsid w:val="000417E5"/>
    <w:rsid w:val="00041C1B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6875"/>
    <w:rsid w:val="00063210"/>
    <w:rsid w:val="00064576"/>
    <w:rsid w:val="000663A1"/>
    <w:rsid w:val="00066F6A"/>
    <w:rsid w:val="000702A7"/>
    <w:rsid w:val="00072B06"/>
    <w:rsid w:val="00072ED8"/>
    <w:rsid w:val="00075618"/>
    <w:rsid w:val="00076E1F"/>
    <w:rsid w:val="000812D4"/>
    <w:rsid w:val="00081531"/>
    <w:rsid w:val="00081D6E"/>
    <w:rsid w:val="0008211A"/>
    <w:rsid w:val="00083C32"/>
    <w:rsid w:val="000906B4"/>
    <w:rsid w:val="00091575"/>
    <w:rsid w:val="00094192"/>
    <w:rsid w:val="000949A6"/>
    <w:rsid w:val="00095165"/>
    <w:rsid w:val="0009641C"/>
    <w:rsid w:val="00096811"/>
    <w:rsid w:val="000978C2"/>
    <w:rsid w:val="000A2213"/>
    <w:rsid w:val="000A5DCB"/>
    <w:rsid w:val="000A637A"/>
    <w:rsid w:val="000A63AF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31F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5B50"/>
    <w:rsid w:val="00107F85"/>
    <w:rsid w:val="001101BC"/>
    <w:rsid w:val="00112A76"/>
    <w:rsid w:val="00126287"/>
    <w:rsid w:val="00127EE1"/>
    <w:rsid w:val="0013046D"/>
    <w:rsid w:val="001315A1"/>
    <w:rsid w:val="00132957"/>
    <w:rsid w:val="001343A6"/>
    <w:rsid w:val="0013531D"/>
    <w:rsid w:val="00135D3E"/>
    <w:rsid w:val="00136FBE"/>
    <w:rsid w:val="0014040A"/>
    <w:rsid w:val="00141C22"/>
    <w:rsid w:val="00144787"/>
    <w:rsid w:val="00144D03"/>
    <w:rsid w:val="00147781"/>
    <w:rsid w:val="00150851"/>
    <w:rsid w:val="001520FC"/>
    <w:rsid w:val="001523C0"/>
    <w:rsid w:val="001533C1"/>
    <w:rsid w:val="00153482"/>
    <w:rsid w:val="0015415A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06A"/>
    <w:rsid w:val="001842C7"/>
    <w:rsid w:val="00186089"/>
    <w:rsid w:val="0019297A"/>
    <w:rsid w:val="00192D1E"/>
    <w:rsid w:val="00193D6B"/>
    <w:rsid w:val="00195101"/>
    <w:rsid w:val="001A34C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1E49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096C"/>
    <w:rsid w:val="00217C8C"/>
    <w:rsid w:val="002208AF"/>
    <w:rsid w:val="0022149F"/>
    <w:rsid w:val="002222A8"/>
    <w:rsid w:val="00222A01"/>
    <w:rsid w:val="00225307"/>
    <w:rsid w:val="002263A5"/>
    <w:rsid w:val="0022651C"/>
    <w:rsid w:val="002279A8"/>
    <w:rsid w:val="00231509"/>
    <w:rsid w:val="002337F1"/>
    <w:rsid w:val="00234574"/>
    <w:rsid w:val="002409EB"/>
    <w:rsid w:val="002447E7"/>
    <w:rsid w:val="00246F34"/>
    <w:rsid w:val="002502C9"/>
    <w:rsid w:val="00256093"/>
    <w:rsid w:val="00256E0F"/>
    <w:rsid w:val="00256FEC"/>
    <w:rsid w:val="00260019"/>
    <w:rsid w:val="0026001C"/>
    <w:rsid w:val="002612B5"/>
    <w:rsid w:val="00261B1B"/>
    <w:rsid w:val="00263163"/>
    <w:rsid w:val="002644DC"/>
    <w:rsid w:val="002658D7"/>
    <w:rsid w:val="00267BE3"/>
    <w:rsid w:val="002702D4"/>
    <w:rsid w:val="00272968"/>
    <w:rsid w:val="00273B6D"/>
    <w:rsid w:val="00275CE9"/>
    <w:rsid w:val="00282B0F"/>
    <w:rsid w:val="00287065"/>
    <w:rsid w:val="00290D70"/>
    <w:rsid w:val="00291783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7ACA"/>
    <w:rsid w:val="00331203"/>
    <w:rsid w:val="00333078"/>
    <w:rsid w:val="003344D3"/>
    <w:rsid w:val="00336345"/>
    <w:rsid w:val="00342E3D"/>
    <w:rsid w:val="0034336E"/>
    <w:rsid w:val="0034583F"/>
    <w:rsid w:val="003478D2"/>
    <w:rsid w:val="0035085A"/>
    <w:rsid w:val="00353FF3"/>
    <w:rsid w:val="00355AD9"/>
    <w:rsid w:val="003566B9"/>
    <w:rsid w:val="003574D1"/>
    <w:rsid w:val="00364009"/>
    <w:rsid w:val="003646D5"/>
    <w:rsid w:val="003659ED"/>
    <w:rsid w:val="003700C0"/>
    <w:rsid w:val="00370AE8"/>
    <w:rsid w:val="00372172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5364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0704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6342"/>
    <w:rsid w:val="0042799E"/>
    <w:rsid w:val="00432FE9"/>
    <w:rsid w:val="00433064"/>
    <w:rsid w:val="004351F3"/>
    <w:rsid w:val="00435893"/>
    <w:rsid w:val="004358D2"/>
    <w:rsid w:val="0044067A"/>
    <w:rsid w:val="00440811"/>
    <w:rsid w:val="00440CDB"/>
    <w:rsid w:val="00442F56"/>
    <w:rsid w:val="00443ADD"/>
    <w:rsid w:val="00444785"/>
    <w:rsid w:val="00447B1D"/>
    <w:rsid w:val="00447C31"/>
    <w:rsid w:val="004510ED"/>
    <w:rsid w:val="004526E3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4659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211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D79B5"/>
    <w:rsid w:val="004E2567"/>
    <w:rsid w:val="004E2568"/>
    <w:rsid w:val="004E3576"/>
    <w:rsid w:val="004E49DF"/>
    <w:rsid w:val="004E5256"/>
    <w:rsid w:val="004E7924"/>
    <w:rsid w:val="004F1050"/>
    <w:rsid w:val="004F25B3"/>
    <w:rsid w:val="004F6688"/>
    <w:rsid w:val="00501495"/>
    <w:rsid w:val="0050174C"/>
    <w:rsid w:val="0050196C"/>
    <w:rsid w:val="00503AE3"/>
    <w:rsid w:val="00503E86"/>
    <w:rsid w:val="0050460C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573EE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6C4"/>
    <w:rsid w:val="00574382"/>
    <w:rsid w:val="00574534"/>
    <w:rsid w:val="00575646"/>
    <w:rsid w:val="005768D1"/>
    <w:rsid w:val="00580EBD"/>
    <w:rsid w:val="005840DF"/>
    <w:rsid w:val="005842EB"/>
    <w:rsid w:val="005859BF"/>
    <w:rsid w:val="00587DFD"/>
    <w:rsid w:val="0059278C"/>
    <w:rsid w:val="00596BB3"/>
    <w:rsid w:val="005A2BCD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0802"/>
    <w:rsid w:val="005F09E4"/>
    <w:rsid w:val="005F56A8"/>
    <w:rsid w:val="005F58E5"/>
    <w:rsid w:val="006065D7"/>
    <w:rsid w:val="006065EF"/>
    <w:rsid w:val="00610E78"/>
    <w:rsid w:val="00612BA6"/>
    <w:rsid w:val="00612DF4"/>
    <w:rsid w:val="00614787"/>
    <w:rsid w:val="00616C21"/>
    <w:rsid w:val="00622136"/>
    <w:rsid w:val="006236B5"/>
    <w:rsid w:val="006253B7"/>
    <w:rsid w:val="00626B75"/>
    <w:rsid w:val="00631166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06"/>
    <w:rsid w:val="006F6520"/>
    <w:rsid w:val="00700158"/>
    <w:rsid w:val="00701C81"/>
    <w:rsid w:val="00702F8D"/>
    <w:rsid w:val="00703E9F"/>
    <w:rsid w:val="00704185"/>
    <w:rsid w:val="00710703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AC5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547E"/>
    <w:rsid w:val="007A552F"/>
    <w:rsid w:val="007A6970"/>
    <w:rsid w:val="007A70B1"/>
    <w:rsid w:val="007B0D31"/>
    <w:rsid w:val="007B1D57"/>
    <w:rsid w:val="007B32F0"/>
    <w:rsid w:val="007B3910"/>
    <w:rsid w:val="007B7D81"/>
    <w:rsid w:val="007C29F6"/>
    <w:rsid w:val="007C2B24"/>
    <w:rsid w:val="007C3BD1"/>
    <w:rsid w:val="007C401E"/>
    <w:rsid w:val="007D1E5E"/>
    <w:rsid w:val="007D2426"/>
    <w:rsid w:val="007D3EA1"/>
    <w:rsid w:val="007D5D1A"/>
    <w:rsid w:val="007D78B4"/>
    <w:rsid w:val="007E10D3"/>
    <w:rsid w:val="007E54BB"/>
    <w:rsid w:val="007E5C39"/>
    <w:rsid w:val="007E6376"/>
    <w:rsid w:val="007E65E4"/>
    <w:rsid w:val="007F0503"/>
    <w:rsid w:val="007F0D05"/>
    <w:rsid w:val="007F228D"/>
    <w:rsid w:val="007F30A9"/>
    <w:rsid w:val="007F3E33"/>
    <w:rsid w:val="00800B18"/>
    <w:rsid w:val="008022E6"/>
    <w:rsid w:val="00804439"/>
    <w:rsid w:val="00804649"/>
    <w:rsid w:val="00806717"/>
    <w:rsid w:val="008109A6"/>
    <w:rsid w:val="00810DFB"/>
    <w:rsid w:val="00811382"/>
    <w:rsid w:val="0081480E"/>
    <w:rsid w:val="00820CF5"/>
    <w:rsid w:val="008211B6"/>
    <w:rsid w:val="008255E8"/>
    <w:rsid w:val="00825650"/>
    <w:rsid w:val="008267A3"/>
    <w:rsid w:val="00827747"/>
    <w:rsid w:val="0083086E"/>
    <w:rsid w:val="0083178C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12D3"/>
    <w:rsid w:val="008A2AEE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7025"/>
    <w:rsid w:val="00910688"/>
    <w:rsid w:val="0091149E"/>
    <w:rsid w:val="00911C30"/>
    <w:rsid w:val="00913FC8"/>
    <w:rsid w:val="0091687D"/>
    <w:rsid w:val="00916C91"/>
    <w:rsid w:val="00920330"/>
    <w:rsid w:val="00922821"/>
    <w:rsid w:val="00923380"/>
    <w:rsid w:val="009240BE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202C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65E"/>
    <w:rsid w:val="009D0A91"/>
    <w:rsid w:val="009D1380"/>
    <w:rsid w:val="009D20AA"/>
    <w:rsid w:val="009D22FC"/>
    <w:rsid w:val="009D3904"/>
    <w:rsid w:val="009D3D77"/>
    <w:rsid w:val="009D3DC2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1EBB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8A7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2F69"/>
    <w:rsid w:val="00A5319F"/>
    <w:rsid w:val="00A53D3B"/>
    <w:rsid w:val="00A55454"/>
    <w:rsid w:val="00A61B8E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F32"/>
    <w:rsid w:val="00A93CC6"/>
    <w:rsid w:val="00A97C49"/>
    <w:rsid w:val="00AA224F"/>
    <w:rsid w:val="00AA42D4"/>
    <w:rsid w:val="00AA4F7F"/>
    <w:rsid w:val="00AA58FD"/>
    <w:rsid w:val="00AA6D95"/>
    <w:rsid w:val="00AA78AB"/>
    <w:rsid w:val="00AB06FD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0233"/>
    <w:rsid w:val="00AD13E4"/>
    <w:rsid w:val="00AD194A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3DF1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2BB8"/>
    <w:rsid w:val="00B34E4A"/>
    <w:rsid w:val="00B36347"/>
    <w:rsid w:val="00B36F51"/>
    <w:rsid w:val="00B40AAF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275D"/>
    <w:rsid w:val="00B666F6"/>
    <w:rsid w:val="00B6704F"/>
    <w:rsid w:val="00B71167"/>
    <w:rsid w:val="00B724E8"/>
    <w:rsid w:val="00B77AEF"/>
    <w:rsid w:val="00B81327"/>
    <w:rsid w:val="00B83B16"/>
    <w:rsid w:val="00B85064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CD5"/>
    <w:rsid w:val="00BB0F03"/>
    <w:rsid w:val="00BB166E"/>
    <w:rsid w:val="00BB2893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93E"/>
    <w:rsid w:val="00BC3B10"/>
    <w:rsid w:val="00BC4898"/>
    <w:rsid w:val="00BC6ACF"/>
    <w:rsid w:val="00BD07FE"/>
    <w:rsid w:val="00BD2E5A"/>
    <w:rsid w:val="00BD3506"/>
    <w:rsid w:val="00BD50B0"/>
    <w:rsid w:val="00BD5C2E"/>
    <w:rsid w:val="00BD74B2"/>
    <w:rsid w:val="00BE3666"/>
    <w:rsid w:val="00BE37CC"/>
    <w:rsid w:val="00BE39CA"/>
    <w:rsid w:val="00BE5ABE"/>
    <w:rsid w:val="00BE62C2"/>
    <w:rsid w:val="00BE7F9A"/>
    <w:rsid w:val="00BF302E"/>
    <w:rsid w:val="00BF31E6"/>
    <w:rsid w:val="00BF47BD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0D61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0C1C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4D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06D4"/>
    <w:rsid w:val="00D02191"/>
    <w:rsid w:val="00D0246D"/>
    <w:rsid w:val="00D02E41"/>
    <w:rsid w:val="00D030E4"/>
    <w:rsid w:val="00D06C2B"/>
    <w:rsid w:val="00D10735"/>
    <w:rsid w:val="00D1089A"/>
    <w:rsid w:val="00D1314F"/>
    <w:rsid w:val="00D1455A"/>
    <w:rsid w:val="00D1514D"/>
    <w:rsid w:val="00D16B8B"/>
    <w:rsid w:val="00D16EDC"/>
    <w:rsid w:val="00D174D8"/>
    <w:rsid w:val="00D1783E"/>
    <w:rsid w:val="00D22821"/>
    <w:rsid w:val="00D252E0"/>
    <w:rsid w:val="00D26430"/>
    <w:rsid w:val="00D30B92"/>
    <w:rsid w:val="00D32398"/>
    <w:rsid w:val="00D34B85"/>
    <w:rsid w:val="00D34E4F"/>
    <w:rsid w:val="00D36B21"/>
    <w:rsid w:val="00D40830"/>
    <w:rsid w:val="00D41B0A"/>
    <w:rsid w:val="00D4288C"/>
    <w:rsid w:val="00D432F7"/>
    <w:rsid w:val="00D43CA9"/>
    <w:rsid w:val="00D43F88"/>
    <w:rsid w:val="00D44B05"/>
    <w:rsid w:val="00D46296"/>
    <w:rsid w:val="00D510F3"/>
    <w:rsid w:val="00D51BDC"/>
    <w:rsid w:val="00D5257A"/>
    <w:rsid w:val="00D56B7C"/>
    <w:rsid w:val="00D6014C"/>
    <w:rsid w:val="00D63802"/>
    <w:rsid w:val="00D63A38"/>
    <w:rsid w:val="00D67262"/>
    <w:rsid w:val="00D72E30"/>
    <w:rsid w:val="00D75024"/>
    <w:rsid w:val="00D8098E"/>
    <w:rsid w:val="00D8155E"/>
    <w:rsid w:val="00D8504F"/>
    <w:rsid w:val="00D85CA5"/>
    <w:rsid w:val="00D91037"/>
    <w:rsid w:val="00D928DD"/>
    <w:rsid w:val="00D93CCE"/>
    <w:rsid w:val="00D941AF"/>
    <w:rsid w:val="00DA0142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00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2E30"/>
    <w:rsid w:val="00DE31AF"/>
    <w:rsid w:val="00DE5F53"/>
    <w:rsid w:val="00DE60F1"/>
    <w:rsid w:val="00DF1CAD"/>
    <w:rsid w:val="00DF279A"/>
    <w:rsid w:val="00DF3C40"/>
    <w:rsid w:val="00DF796D"/>
    <w:rsid w:val="00DF7F9A"/>
    <w:rsid w:val="00E01399"/>
    <w:rsid w:val="00E03956"/>
    <w:rsid w:val="00E06664"/>
    <w:rsid w:val="00E06DE5"/>
    <w:rsid w:val="00E079B9"/>
    <w:rsid w:val="00E10F9E"/>
    <w:rsid w:val="00E11957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059"/>
    <w:rsid w:val="00E36C87"/>
    <w:rsid w:val="00E37FD5"/>
    <w:rsid w:val="00E40405"/>
    <w:rsid w:val="00E404CB"/>
    <w:rsid w:val="00E41DE9"/>
    <w:rsid w:val="00E42037"/>
    <w:rsid w:val="00E54E35"/>
    <w:rsid w:val="00E55860"/>
    <w:rsid w:val="00E5643C"/>
    <w:rsid w:val="00E577E9"/>
    <w:rsid w:val="00E57927"/>
    <w:rsid w:val="00E61E25"/>
    <w:rsid w:val="00E63C36"/>
    <w:rsid w:val="00E6433C"/>
    <w:rsid w:val="00E65503"/>
    <w:rsid w:val="00E65C6A"/>
    <w:rsid w:val="00E66CD2"/>
    <w:rsid w:val="00E7277E"/>
    <w:rsid w:val="00E73B26"/>
    <w:rsid w:val="00E74724"/>
    <w:rsid w:val="00E76C83"/>
    <w:rsid w:val="00E808D2"/>
    <w:rsid w:val="00E8181F"/>
    <w:rsid w:val="00E83DB1"/>
    <w:rsid w:val="00E84D64"/>
    <w:rsid w:val="00E84E6A"/>
    <w:rsid w:val="00E85C22"/>
    <w:rsid w:val="00E868AB"/>
    <w:rsid w:val="00E875B2"/>
    <w:rsid w:val="00E87D4D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3FD"/>
    <w:rsid w:val="00ED1900"/>
    <w:rsid w:val="00ED2D1C"/>
    <w:rsid w:val="00ED2ED4"/>
    <w:rsid w:val="00ED591E"/>
    <w:rsid w:val="00ED758F"/>
    <w:rsid w:val="00EE1106"/>
    <w:rsid w:val="00EE20AF"/>
    <w:rsid w:val="00EE40A9"/>
    <w:rsid w:val="00EE4FC4"/>
    <w:rsid w:val="00EE5F51"/>
    <w:rsid w:val="00EE6501"/>
    <w:rsid w:val="00EE7763"/>
    <w:rsid w:val="00EE7B49"/>
    <w:rsid w:val="00EF1421"/>
    <w:rsid w:val="00EF42EB"/>
    <w:rsid w:val="00EF46F3"/>
    <w:rsid w:val="00EF4B42"/>
    <w:rsid w:val="00EF5C18"/>
    <w:rsid w:val="00F016D8"/>
    <w:rsid w:val="00F01F5E"/>
    <w:rsid w:val="00F034F8"/>
    <w:rsid w:val="00F04CD5"/>
    <w:rsid w:val="00F0540D"/>
    <w:rsid w:val="00F10450"/>
    <w:rsid w:val="00F121C7"/>
    <w:rsid w:val="00F13D36"/>
    <w:rsid w:val="00F149EE"/>
    <w:rsid w:val="00F15E8A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62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67B34"/>
    <w:rsid w:val="00F71304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6367"/>
    <w:rsid w:val="00FB7419"/>
    <w:rsid w:val="00FC28D6"/>
    <w:rsid w:val="00FC2D85"/>
    <w:rsid w:val="00FC2E84"/>
    <w:rsid w:val="00FC31F5"/>
    <w:rsid w:val="00FD0E74"/>
    <w:rsid w:val="00FD4A8D"/>
    <w:rsid w:val="00FD4BF1"/>
    <w:rsid w:val="00FD4E9B"/>
    <w:rsid w:val="00FD5148"/>
    <w:rsid w:val="00FD64A7"/>
    <w:rsid w:val="00FD73A4"/>
    <w:rsid w:val="00FD7989"/>
    <w:rsid w:val="00FD79BB"/>
    <w:rsid w:val="00FE0D0F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E4C8F"/>
  <w15:docId w15:val="{12EF5F8A-DB56-4996-B97B-E189EB3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6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52F6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52F6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52F6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52F6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6014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6014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6014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601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601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52F6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52F69"/>
  </w:style>
  <w:style w:type="paragraph" w:customStyle="1" w:styleId="00ClientCover">
    <w:name w:val="00ClientCover"/>
    <w:basedOn w:val="Normal"/>
    <w:rsid w:val="00A52F69"/>
  </w:style>
  <w:style w:type="paragraph" w:customStyle="1" w:styleId="02Text">
    <w:name w:val="02Text"/>
    <w:basedOn w:val="Normal"/>
    <w:rsid w:val="00A52F69"/>
  </w:style>
  <w:style w:type="paragraph" w:customStyle="1" w:styleId="BillBasic">
    <w:name w:val="BillBasic"/>
    <w:link w:val="BillBasicChar"/>
    <w:rsid w:val="00A52F6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52F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52F6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52F6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52F6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52F69"/>
    <w:pPr>
      <w:spacing w:before="240"/>
    </w:pPr>
  </w:style>
  <w:style w:type="paragraph" w:customStyle="1" w:styleId="EnactingWords">
    <w:name w:val="EnactingWords"/>
    <w:basedOn w:val="BillBasic"/>
    <w:rsid w:val="00A52F69"/>
    <w:pPr>
      <w:spacing w:before="120"/>
    </w:pPr>
  </w:style>
  <w:style w:type="paragraph" w:customStyle="1" w:styleId="Amain">
    <w:name w:val="A main"/>
    <w:basedOn w:val="BillBasic"/>
    <w:rsid w:val="00A52F6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52F69"/>
    <w:pPr>
      <w:ind w:left="1100"/>
    </w:pPr>
  </w:style>
  <w:style w:type="paragraph" w:customStyle="1" w:styleId="Apara">
    <w:name w:val="A para"/>
    <w:basedOn w:val="BillBasic"/>
    <w:rsid w:val="00A52F6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52F6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52F6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52F69"/>
    <w:pPr>
      <w:ind w:left="1100"/>
    </w:pPr>
  </w:style>
  <w:style w:type="paragraph" w:customStyle="1" w:styleId="aExamHead">
    <w:name w:val="aExam Head"/>
    <w:basedOn w:val="BillBasicHeading"/>
    <w:next w:val="aExam"/>
    <w:rsid w:val="00A52F6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52F6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52F6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52F6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52F69"/>
    <w:pPr>
      <w:spacing w:before="120" w:after="60"/>
    </w:pPr>
  </w:style>
  <w:style w:type="paragraph" w:customStyle="1" w:styleId="HeaderOdd6">
    <w:name w:val="HeaderOdd6"/>
    <w:basedOn w:val="HeaderEven6"/>
    <w:rsid w:val="00A52F69"/>
    <w:pPr>
      <w:jc w:val="right"/>
    </w:pPr>
  </w:style>
  <w:style w:type="paragraph" w:customStyle="1" w:styleId="HeaderOdd">
    <w:name w:val="HeaderOdd"/>
    <w:basedOn w:val="HeaderEven"/>
    <w:rsid w:val="00A52F69"/>
    <w:pPr>
      <w:jc w:val="right"/>
    </w:pPr>
  </w:style>
  <w:style w:type="paragraph" w:customStyle="1" w:styleId="N-TOCheading">
    <w:name w:val="N-TOCheading"/>
    <w:basedOn w:val="BillBasicHeading"/>
    <w:next w:val="N-9pt"/>
    <w:rsid w:val="00A52F6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52F6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52F6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52F6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52F6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52F6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52F6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52F6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52F6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52F6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52F6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52F6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52F6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52F6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52F6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52F6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52F6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52F6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52F6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52F6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52F6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52F6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52F6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6014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52F6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52F6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52F6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52F6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52F6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52F69"/>
    <w:rPr>
      <w:rFonts w:ascii="Arial" w:hAnsi="Arial"/>
      <w:sz w:val="16"/>
    </w:rPr>
  </w:style>
  <w:style w:type="paragraph" w:customStyle="1" w:styleId="PageBreak">
    <w:name w:val="PageBreak"/>
    <w:basedOn w:val="Normal"/>
    <w:rsid w:val="00A52F69"/>
    <w:rPr>
      <w:sz w:val="4"/>
    </w:rPr>
  </w:style>
  <w:style w:type="paragraph" w:customStyle="1" w:styleId="04Dictionary">
    <w:name w:val="04Dictionary"/>
    <w:basedOn w:val="Normal"/>
    <w:rsid w:val="00A52F69"/>
  </w:style>
  <w:style w:type="paragraph" w:customStyle="1" w:styleId="N-line1">
    <w:name w:val="N-line1"/>
    <w:basedOn w:val="BillBasic"/>
    <w:rsid w:val="00A52F6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52F6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52F6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52F6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52F6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52F69"/>
  </w:style>
  <w:style w:type="paragraph" w:customStyle="1" w:styleId="03Schedule">
    <w:name w:val="03Schedule"/>
    <w:basedOn w:val="Normal"/>
    <w:rsid w:val="00A52F69"/>
  </w:style>
  <w:style w:type="paragraph" w:customStyle="1" w:styleId="ISched-heading">
    <w:name w:val="I Sched-heading"/>
    <w:basedOn w:val="BillBasicHeading"/>
    <w:next w:val="Normal"/>
    <w:rsid w:val="00A52F6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52F6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52F6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52F6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52F69"/>
  </w:style>
  <w:style w:type="paragraph" w:customStyle="1" w:styleId="Ipara">
    <w:name w:val="I para"/>
    <w:basedOn w:val="Apara"/>
    <w:rsid w:val="00A52F69"/>
    <w:pPr>
      <w:outlineLvl w:val="9"/>
    </w:pPr>
  </w:style>
  <w:style w:type="paragraph" w:customStyle="1" w:styleId="Isubpara">
    <w:name w:val="I subpara"/>
    <w:basedOn w:val="Asubpara"/>
    <w:rsid w:val="00A52F6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52F6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52F69"/>
  </w:style>
  <w:style w:type="character" w:customStyle="1" w:styleId="CharDivNo">
    <w:name w:val="CharDivNo"/>
    <w:basedOn w:val="DefaultParagraphFont"/>
    <w:rsid w:val="00A52F69"/>
  </w:style>
  <w:style w:type="character" w:customStyle="1" w:styleId="CharDivText">
    <w:name w:val="CharDivText"/>
    <w:basedOn w:val="DefaultParagraphFont"/>
    <w:rsid w:val="00A52F69"/>
  </w:style>
  <w:style w:type="character" w:customStyle="1" w:styleId="CharPartNo">
    <w:name w:val="CharPartNo"/>
    <w:basedOn w:val="DefaultParagraphFont"/>
    <w:rsid w:val="00A52F69"/>
  </w:style>
  <w:style w:type="paragraph" w:customStyle="1" w:styleId="Placeholder">
    <w:name w:val="Placeholder"/>
    <w:basedOn w:val="Normal"/>
    <w:rsid w:val="00A52F69"/>
    <w:rPr>
      <w:sz w:val="10"/>
    </w:rPr>
  </w:style>
  <w:style w:type="paragraph" w:styleId="PlainText">
    <w:name w:val="Plain Text"/>
    <w:basedOn w:val="Normal"/>
    <w:rsid w:val="00A52F6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52F69"/>
  </w:style>
  <w:style w:type="character" w:customStyle="1" w:styleId="CharChapText">
    <w:name w:val="CharChapText"/>
    <w:basedOn w:val="DefaultParagraphFont"/>
    <w:rsid w:val="00A52F69"/>
  </w:style>
  <w:style w:type="character" w:customStyle="1" w:styleId="CharPartText">
    <w:name w:val="CharPartText"/>
    <w:basedOn w:val="DefaultParagraphFont"/>
    <w:rsid w:val="00A52F69"/>
  </w:style>
  <w:style w:type="paragraph" w:styleId="TOC1">
    <w:name w:val="toc 1"/>
    <w:basedOn w:val="Normal"/>
    <w:next w:val="Normal"/>
    <w:autoRedefine/>
    <w:rsid w:val="00A52F6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52F6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52F6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52F6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A61B8E"/>
    <w:pPr>
      <w:spacing w:before="240"/>
    </w:pPr>
  </w:style>
  <w:style w:type="paragraph" w:styleId="Title">
    <w:name w:val="Title"/>
    <w:basedOn w:val="Normal"/>
    <w:qFormat/>
    <w:rsid w:val="00D601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52F69"/>
    <w:pPr>
      <w:ind w:left="4252"/>
    </w:pPr>
  </w:style>
  <w:style w:type="paragraph" w:customStyle="1" w:styleId="ActNo">
    <w:name w:val="ActNo"/>
    <w:basedOn w:val="BillBasicHeading"/>
    <w:rsid w:val="00A52F6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52F6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52F69"/>
    <w:pPr>
      <w:ind w:left="1500" w:hanging="400"/>
    </w:pPr>
  </w:style>
  <w:style w:type="paragraph" w:customStyle="1" w:styleId="LongTitle">
    <w:name w:val="LongTitle"/>
    <w:basedOn w:val="BillBasic"/>
    <w:rsid w:val="00A52F69"/>
    <w:pPr>
      <w:spacing w:before="300"/>
    </w:pPr>
  </w:style>
  <w:style w:type="paragraph" w:customStyle="1" w:styleId="Minister">
    <w:name w:val="Minister"/>
    <w:basedOn w:val="BillBasic"/>
    <w:rsid w:val="00A52F6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52F69"/>
    <w:pPr>
      <w:tabs>
        <w:tab w:val="left" w:pos="4320"/>
      </w:tabs>
    </w:pPr>
  </w:style>
  <w:style w:type="paragraph" w:customStyle="1" w:styleId="madeunder">
    <w:name w:val="made under"/>
    <w:basedOn w:val="BillBasic"/>
    <w:rsid w:val="00A52F6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52F6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52F6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52F69"/>
    <w:rPr>
      <w:i/>
    </w:rPr>
  </w:style>
  <w:style w:type="paragraph" w:customStyle="1" w:styleId="00SigningPage">
    <w:name w:val="00SigningPage"/>
    <w:basedOn w:val="Normal"/>
    <w:rsid w:val="00A52F69"/>
  </w:style>
  <w:style w:type="paragraph" w:customStyle="1" w:styleId="Aparareturn">
    <w:name w:val="A para return"/>
    <w:basedOn w:val="BillBasic"/>
    <w:rsid w:val="00A52F69"/>
    <w:pPr>
      <w:ind w:left="1600"/>
    </w:pPr>
  </w:style>
  <w:style w:type="paragraph" w:customStyle="1" w:styleId="Asubparareturn">
    <w:name w:val="A subpara return"/>
    <w:basedOn w:val="BillBasic"/>
    <w:rsid w:val="00A52F69"/>
    <w:pPr>
      <w:ind w:left="2100"/>
    </w:pPr>
  </w:style>
  <w:style w:type="paragraph" w:customStyle="1" w:styleId="CommentNum">
    <w:name w:val="CommentNum"/>
    <w:basedOn w:val="Comment"/>
    <w:rsid w:val="00A52F69"/>
    <w:pPr>
      <w:ind w:left="1800" w:hanging="1800"/>
    </w:pPr>
  </w:style>
  <w:style w:type="paragraph" w:styleId="TOC8">
    <w:name w:val="toc 8"/>
    <w:basedOn w:val="TOC3"/>
    <w:next w:val="Normal"/>
    <w:autoRedefine/>
    <w:rsid w:val="00A52F69"/>
    <w:pPr>
      <w:keepNext w:val="0"/>
      <w:spacing w:before="120"/>
    </w:pPr>
  </w:style>
  <w:style w:type="paragraph" w:customStyle="1" w:styleId="Judges">
    <w:name w:val="Judges"/>
    <w:basedOn w:val="Minister"/>
    <w:rsid w:val="00A52F69"/>
    <w:pPr>
      <w:spacing w:before="180"/>
    </w:pPr>
  </w:style>
  <w:style w:type="paragraph" w:customStyle="1" w:styleId="BillFor">
    <w:name w:val="BillFor"/>
    <w:basedOn w:val="BillBasicHeading"/>
    <w:rsid w:val="00A52F6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52F6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52F6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52F6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52F6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52F69"/>
    <w:pPr>
      <w:spacing w:before="60"/>
      <w:ind w:left="2540" w:hanging="400"/>
    </w:pPr>
  </w:style>
  <w:style w:type="paragraph" w:customStyle="1" w:styleId="aDefpara">
    <w:name w:val="aDef para"/>
    <w:basedOn w:val="Apara"/>
    <w:rsid w:val="00A52F69"/>
  </w:style>
  <w:style w:type="paragraph" w:customStyle="1" w:styleId="aDefsubpara">
    <w:name w:val="aDef subpara"/>
    <w:basedOn w:val="Asubpara"/>
    <w:rsid w:val="00A52F69"/>
  </w:style>
  <w:style w:type="paragraph" w:customStyle="1" w:styleId="Idefpara">
    <w:name w:val="I def para"/>
    <w:basedOn w:val="Ipara"/>
    <w:rsid w:val="00A52F69"/>
  </w:style>
  <w:style w:type="paragraph" w:customStyle="1" w:styleId="Idefsubpara">
    <w:name w:val="I def subpara"/>
    <w:basedOn w:val="Isubpara"/>
    <w:rsid w:val="00A52F69"/>
  </w:style>
  <w:style w:type="paragraph" w:customStyle="1" w:styleId="Notified">
    <w:name w:val="Notified"/>
    <w:basedOn w:val="BillBasic"/>
    <w:rsid w:val="00A52F6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52F69"/>
  </w:style>
  <w:style w:type="paragraph" w:customStyle="1" w:styleId="IDict-Heading">
    <w:name w:val="I Dict-Heading"/>
    <w:basedOn w:val="BillBasicHeading"/>
    <w:rsid w:val="00A52F6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52F69"/>
  </w:style>
  <w:style w:type="paragraph" w:styleId="Salutation">
    <w:name w:val="Salutation"/>
    <w:basedOn w:val="Normal"/>
    <w:next w:val="Normal"/>
    <w:rsid w:val="00D6014C"/>
  </w:style>
  <w:style w:type="paragraph" w:customStyle="1" w:styleId="aNoteBullet">
    <w:name w:val="aNoteBullet"/>
    <w:basedOn w:val="aNoteSymb"/>
    <w:rsid w:val="00A52F6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6014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52F6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52F6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52F69"/>
    <w:pPr>
      <w:spacing w:before="60"/>
      <w:ind w:firstLine="0"/>
    </w:pPr>
  </w:style>
  <w:style w:type="paragraph" w:customStyle="1" w:styleId="MinisterWord">
    <w:name w:val="MinisterWord"/>
    <w:basedOn w:val="Normal"/>
    <w:rsid w:val="00A52F69"/>
    <w:pPr>
      <w:spacing w:before="60"/>
      <w:jc w:val="right"/>
    </w:pPr>
  </w:style>
  <w:style w:type="paragraph" w:customStyle="1" w:styleId="aExamPara">
    <w:name w:val="aExamPara"/>
    <w:basedOn w:val="aExam"/>
    <w:rsid w:val="00A52F6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52F69"/>
    <w:pPr>
      <w:ind w:left="1500"/>
    </w:pPr>
  </w:style>
  <w:style w:type="paragraph" w:customStyle="1" w:styleId="aExamBullet">
    <w:name w:val="aExamBullet"/>
    <w:basedOn w:val="aExam"/>
    <w:rsid w:val="00A52F6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52F6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52F6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52F69"/>
    <w:rPr>
      <w:sz w:val="20"/>
    </w:rPr>
  </w:style>
  <w:style w:type="paragraph" w:customStyle="1" w:styleId="aParaNotePara">
    <w:name w:val="aParaNotePara"/>
    <w:basedOn w:val="aNoteParaSymb"/>
    <w:rsid w:val="00A52F6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52F69"/>
    <w:rPr>
      <w:b/>
    </w:rPr>
  </w:style>
  <w:style w:type="character" w:customStyle="1" w:styleId="charBoldItals">
    <w:name w:val="charBoldItals"/>
    <w:basedOn w:val="DefaultParagraphFont"/>
    <w:rsid w:val="00A52F69"/>
    <w:rPr>
      <w:b/>
      <w:i/>
    </w:rPr>
  </w:style>
  <w:style w:type="character" w:customStyle="1" w:styleId="charItals">
    <w:name w:val="charItals"/>
    <w:basedOn w:val="DefaultParagraphFont"/>
    <w:rsid w:val="00A52F69"/>
    <w:rPr>
      <w:i/>
    </w:rPr>
  </w:style>
  <w:style w:type="character" w:customStyle="1" w:styleId="charUnderline">
    <w:name w:val="charUnderline"/>
    <w:basedOn w:val="DefaultParagraphFont"/>
    <w:rsid w:val="00A52F69"/>
    <w:rPr>
      <w:u w:val="single"/>
    </w:rPr>
  </w:style>
  <w:style w:type="paragraph" w:customStyle="1" w:styleId="TableHd">
    <w:name w:val="TableHd"/>
    <w:basedOn w:val="Normal"/>
    <w:rsid w:val="00A52F6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52F6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52F6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52F6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52F6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52F69"/>
    <w:pPr>
      <w:spacing w:before="60" w:after="60"/>
    </w:pPr>
  </w:style>
  <w:style w:type="paragraph" w:customStyle="1" w:styleId="IshadedH5Sec">
    <w:name w:val="I shaded H5 Sec"/>
    <w:basedOn w:val="AH5Sec"/>
    <w:rsid w:val="00A52F6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52F69"/>
  </w:style>
  <w:style w:type="paragraph" w:customStyle="1" w:styleId="Penalty">
    <w:name w:val="Penalty"/>
    <w:basedOn w:val="Amainreturn"/>
    <w:rsid w:val="00A52F69"/>
  </w:style>
  <w:style w:type="paragraph" w:customStyle="1" w:styleId="aNoteText">
    <w:name w:val="aNoteText"/>
    <w:basedOn w:val="aNoteSymb"/>
    <w:rsid w:val="00A52F69"/>
    <w:pPr>
      <w:spacing w:before="60"/>
      <w:ind w:firstLine="0"/>
    </w:pPr>
  </w:style>
  <w:style w:type="paragraph" w:customStyle="1" w:styleId="aExamINum">
    <w:name w:val="aExamINum"/>
    <w:basedOn w:val="aExam"/>
    <w:rsid w:val="00D6014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52F6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6014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52F6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52F6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52F69"/>
    <w:pPr>
      <w:ind w:left="1600"/>
    </w:pPr>
  </w:style>
  <w:style w:type="paragraph" w:customStyle="1" w:styleId="aExampar">
    <w:name w:val="aExampar"/>
    <w:basedOn w:val="aExamss"/>
    <w:rsid w:val="00A52F69"/>
    <w:pPr>
      <w:ind w:left="1600"/>
    </w:pPr>
  </w:style>
  <w:style w:type="paragraph" w:customStyle="1" w:styleId="aExamINumss">
    <w:name w:val="aExamINumss"/>
    <w:basedOn w:val="aExamss"/>
    <w:rsid w:val="00A52F6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52F6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52F69"/>
    <w:pPr>
      <w:ind w:left="1500"/>
    </w:pPr>
  </w:style>
  <w:style w:type="paragraph" w:customStyle="1" w:styleId="aExamNumTextpar">
    <w:name w:val="aExamNumTextpar"/>
    <w:basedOn w:val="aExampar"/>
    <w:rsid w:val="00D6014C"/>
    <w:pPr>
      <w:ind w:left="2000"/>
    </w:pPr>
  </w:style>
  <w:style w:type="paragraph" w:customStyle="1" w:styleId="aExamBulletss">
    <w:name w:val="aExamBulletss"/>
    <w:basedOn w:val="aExamss"/>
    <w:rsid w:val="00A52F69"/>
    <w:pPr>
      <w:ind w:left="1500" w:hanging="400"/>
    </w:pPr>
  </w:style>
  <w:style w:type="paragraph" w:customStyle="1" w:styleId="aExamBulletpar">
    <w:name w:val="aExamBulletpar"/>
    <w:basedOn w:val="aExampar"/>
    <w:rsid w:val="00A52F6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52F69"/>
    <w:pPr>
      <w:ind w:left="2140"/>
    </w:pPr>
  </w:style>
  <w:style w:type="paragraph" w:customStyle="1" w:styleId="aExamsubpar">
    <w:name w:val="aExamsubpar"/>
    <w:basedOn w:val="aExamss"/>
    <w:rsid w:val="00A52F69"/>
    <w:pPr>
      <w:ind w:left="2140"/>
    </w:pPr>
  </w:style>
  <w:style w:type="paragraph" w:customStyle="1" w:styleId="aExamNumsubpar">
    <w:name w:val="aExamNumsubpar"/>
    <w:basedOn w:val="aExamsubpar"/>
    <w:rsid w:val="00A52F6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6014C"/>
    <w:pPr>
      <w:ind w:left="2540"/>
    </w:pPr>
  </w:style>
  <w:style w:type="paragraph" w:customStyle="1" w:styleId="aExamBulletsubpar">
    <w:name w:val="aExamBulletsubpar"/>
    <w:basedOn w:val="aExamsubpar"/>
    <w:rsid w:val="00A52F6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52F6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52F6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52F6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52F6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52F6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6014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52F6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52F6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52F6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52F6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52F6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6014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6014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52F69"/>
  </w:style>
  <w:style w:type="paragraph" w:customStyle="1" w:styleId="SchApara">
    <w:name w:val="Sch A para"/>
    <w:basedOn w:val="Apara"/>
    <w:rsid w:val="00A52F69"/>
  </w:style>
  <w:style w:type="paragraph" w:customStyle="1" w:styleId="SchAsubpara">
    <w:name w:val="Sch A subpara"/>
    <w:basedOn w:val="Asubpara"/>
    <w:rsid w:val="00A52F69"/>
  </w:style>
  <w:style w:type="paragraph" w:customStyle="1" w:styleId="SchAsubsubpara">
    <w:name w:val="Sch A subsubpara"/>
    <w:basedOn w:val="Asubsubpara"/>
    <w:rsid w:val="00A52F69"/>
  </w:style>
  <w:style w:type="paragraph" w:customStyle="1" w:styleId="TOCOL1">
    <w:name w:val="TOCOL 1"/>
    <w:basedOn w:val="TOC1"/>
    <w:rsid w:val="00A52F69"/>
  </w:style>
  <w:style w:type="paragraph" w:customStyle="1" w:styleId="TOCOL2">
    <w:name w:val="TOCOL 2"/>
    <w:basedOn w:val="TOC2"/>
    <w:rsid w:val="00A52F69"/>
    <w:pPr>
      <w:keepNext w:val="0"/>
    </w:pPr>
  </w:style>
  <w:style w:type="paragraph" w:customStyle="1" w:styleId="TOCOL3">
    <w:name w:val="TOCOL 3"/>
    <w:basedOn w:val="TOC3"/>
    <w:rsid w:val="00A52F69"/>
    <w:pPr>
      <w:keepNext w:val="0"/>
    </w:pPr>
  </w:style>
  <w:style w:type="paragraph" w:customStyle="1" w:styleId="TOCOL4">
    <w:name w:val="TOCOL 4"/>
    <w:basedOn w:val="TOC4"/>
    <w:rsid w:val="00A52F69"/>
    <w:pPr>
      <w:keepNext w:val="0"/>
    </w:pPr>
  </w:style>
  <w:style w:type="paragraph" w:customStyle="1" w:styleId="TOCOL5">
    <w:name w:val="TOCOL 5"/>
    <w:basedOn w:val="TOC5"/>
    <w:rsid w:val="00A52F69"/>
    <w:pPr>
      <w:tabs>
        <w:tab w:val="left" w:pos="400"/>
      </w:tabs>
    </w:pPr>
  </w:style>
  <w:style w:type="paragraph" w:customStyle="1" w:styleId="TOCOL6">
    <w:name w:val="TOCOL 6"/>
    <w:basedOn w:val="TOC6"/>
    <w:rsid w:val="00A52F69"/>
    <w:pPr>
      <w:keepNext w:val="0"/>
    </w:pPr>
  </w:style>
  <w:style w:type="paragraph" w:customStyle="1" w:styleId="TOCOL7">
    <w:name w:val="TOCOL 7"/>
    <w:basedOn w:val="TOC7"/>
    <w:rsid w:val="00A52F69"/>
  </w:style>
  <w:style w:type="paragraph" w:customStyle="1" w:styleId="TOCOL8">
    <w:name w:val="TOCOL 8"/>
    <w:basedOn w:val="TOC8"/>
    <w:rsid w:val="00A52F69"/>
  </w:style>
  <w:style w:type="paragraph" w:customStyle="1" w:styleId="TOCOL9">
    <w:name w:val="TOCOL 9"/>
    <w:basedOn w:val="TOC9"/>
    <w:rsid w:val="00A52F69"/>
    <w:pPr>
      <w:ind w:right="0"/>
    </w:pPr>
  </w:style>
  <w:style w:type="paragraph" w:styleId="TOC9">
    <w:name w:val="toc 9"/>
    <w:basedOn w:val="Normal"/>
    <w:next w:val="Normal"/>
    <w:autoRedefine/>
    <w:rsid w:val="00A52F69"/>
    <w:pPr>
      <w:ind w:left="1920" w:right="600"/>
    </w:pPr>
  </w:style>
  <w:style w:type="paragraph" w:customStyle="1" w:styleId="Billname1">
    <w:name w:val="Billname1"/>
    <w:basedOn w:val="Normal"/>
    <w:rsid w:val="00A52F6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52F69"/>
    <w:rPr>
      <w:sz w:val="20"/>
    </w:rPr>
  </w:style>
  <w:style w:type="paragraph" w:customStyle="1" w:styleId="TablePara10">
    <w:name w:val="TablePara10"/>
    <w:basedOn w:val="tablepara"/>
    <w:rsid w:val="00A52F6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52F6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52F69"/>
  </w:style>
  <w:style w:type="character" w:customStyle="1" w:styleId="charPage">
    <w:name w:val="charPage"/>
    <w:basedOn w:val="DefaultParagraphFont"/>
    <w:rsid w:val="00A52F69"/>
  </w:style>
  <w:style w:type="character" w:styleId="PageNumber">
    <w:name w:val="page number"/>
    <w:basedOn w:val="DefaultParagraphFont"/>
    <w:rsid w:val="00A52F69"/>
  </w:style>
  <w:style w:type="paragraph" w:customStyle="1" w:styleId="Letterhead">
    <w:name w:val="Letterhead"/>
    <w:rsid w:val="00A52F6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6014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6014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5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2F6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6014C"/>
  </w:style>
  <w:style w:type="character" w:customStyle="1" w:styleId="FooterChar">
    <w:name w:val="Footer Char"/>
    <w:basedOn w:val="DefaultParagraphFont"/>
    <w:link w:val="Footer"/>
    <w:rsid w:val="00A52F6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52F6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52F69"/>
  </w:style>
  <w:style w:type="paragraph" w:customStyle="1" w:styleId="TableBullet">
    <w:name w:val="TableBullet"/>
    <w:basedOn w:val="TableText10"/>
    <w:qFormat/>
    <w:rsid w:val="00A52F6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52F6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52F6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6014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6014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52F69"/>
    <w:pPr>
      <w:numPr>
        <w:numId w:val="19"/>
      </w:numPr>
    </w:pPr>
  </w:style>
  <w:style w:type="paragraph" w:customStyle="1" w:styleId="ISchMain">
    <w:name w:val="I Sch Main"/>
    <w:basedOn w:val="BillBasic"/>
    <w:rsid w:val="00A52F6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52F6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52F6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52F6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52F6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52F6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52F6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52F6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52F6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52F69"/>
    <w:rPr>
      <w:sz w:val="24"/>
      <w:lang w:eastAsia="en-US"/>
    </w:rPr>
  </w:style>
  <w:style w:type="paragraph" w:customStyle="1" w:styleId="Status">
    <w:name w:val="Status"/>
    <w:basedOn w:val="Normal"/>
    <w:rsid w:val="00A52F6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52F6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6014C"/>
  </w:style>
  <w:style w:type="character" w:customStyle="1" w:styleId="charcithyperlinkabbrev0">
    <w:name w:val="charcithyperlinkabbrev"/>
    <w:basedOn w:val="DefaultParagraphFont"/>
    <w:rsid w:val="00C924DB"/>
  </w:style>
  <w:style w:type="character" w:styleId="CommentReference">
    <w:name w:val="annotation reference"/>
    <w:basedOn w:val="DefaultParagraphFont"/>
    <w:uiPriority w:val="99"/>
    <w:semiHidden/>
    <w:unhideWhenUsed/>
    <w:rsid w:val="00D4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2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2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2F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2F6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52F69"/>
  </w:style>
  <w:style w:type="paragraph" w:customStyle="1" w:styleId="05Endnote0">
    <w:name w:val="05Endnote"/>
    <w:basedOn w:val="Normal"/>
    <w:rsid w:val="00A52F69"/>
  </w:style>
  <w:style w:type="paragraph" w:customStyle="1" w:styleId="06Copyright">
    <w:name w:val="06Copyright"/>
    <w:basedOn w:val="Normal"/>
    <w:rsid w:val="00A52F69"/>
  </w:style>
  <w:style w:type="paragraph" w:customStyle="1" w:styleId="RepubNo">
    <w:name w:val="RepubNo"/>
    <w:basedOn w:val="BillBasicHeading"/>
    <w:rsid w:val="00A52F6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52F6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52F6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52F69"/>
    <w:rPr>
      <w:rFonts w:ascii="Arial" w:hAnsi="Arial"/>
      <w:b/>
    </w:rPr>
  </w:style>
  <w:style w:type="paragraph" w:customStyle="1" w:styleId="CoverSubHdg">
    <w:name w:val="CoverSubHdg"/>
    <w:basedOn w:val="CoverHeading"/>
    <w:rsid w:val="00A52F6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52F6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52F6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52F6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52F6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52F6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52F6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52F6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52F6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52F6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52F6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52F6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52F6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52F6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52F6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52F6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52F6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52F6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52F6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52F69"/>
  </w:style>
  <w:style w:type="character" w:customStyle="1" w:styleId="charTableText">
    <w:name w:val="charTableText"/>
    <w:basedOn w:val="DefaultParagraphFont"/>
    <w:rsid w:val="00A52F69"/>
  </w:style>
  <w:style w:type="paragraph" w:customStyle="1" w:styleId="Dict-HeadingSymb">
    <w:name w:val="Dict-Heading Symb"/>
    <w:basedOn w:val="Dict-Heading"/>
    <w:rsid w:val="00A52F6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52F6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52F6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52F6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52F6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52F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52F6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52F6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52F6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52F6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52F6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52F69"/>
    <w:pPr>
      <w:ind w:hanging="480"/>
    </w:pPr>
  </w:style>
  <w:style w:type="paragraph" w:styleId="MacroText">
    <w:name w:val="macro"/>
    <w:link w:val="MacroTextChar"/>
    <w:semiHidden/>
    <w:rsid w:val="00A52F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52F6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52F6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52F69"/>
  </w:style>
  <w:style w:type="paragraph" w:customStyle="1" w:styleId="RenumProvEntries">
    <w:name w:val="RenumProvEntries"/>
    <w:basedOn w:val="Normal"/>
    <w:rsid w:val="00A52F6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52F6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52F6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52F69"/>
    <w:pPr>
      <w:ind w:left="252"/>
    </w:pPr>
  </w:style>
  <w:style w:type="paragraph" w:customStyle="1" w:styleId="RenumTableHdg">
    <w:name w:val="RenumTableHdg"/>
    <w:basedOn w:val="Normal"/>
    <w:rsid w:val="00A52F6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52F6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52F69"/>
    <w:rPr>
      <w:b w:val="0"/>
    </w:rPr>
  </w:style>
  <w:style w:type="paragraph" w:customStyle="1" w:styleId="Sched-FormSymb">
    <w:name w:val="Sched-Form Symb"/>
    <w:basedOn w:val="Sched-Form"/>
    <w:rsid w:val="00A52F6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52F6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52F6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52F6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52F6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52F6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52F69"/>
    <w:pPr>
      <w:ind w:firstLine="0"/>
    </w:pPr>
    <w:rPr>
      <w:b/>
    </w:rPr>
  </w:style>
  <w:style w:type="paragraph" w:customStyle="1" w:styleId="EndNoteTextPub">
    <w:name w:val="EndNoteTextPub"/>
    <w:basedOn w:val="Normal"/>
    <w:rsid w:val="00A52F6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52F69"/>
    <w:rPr>
      <w:szCs w:val="24"/>
    </w:rPr>
  </w:style>
  <w:style w:type="character" w:customStyle="1" w:styleId="charNotBold">
    <w:name w:val="charNotBold"/>
    <w:basedOn w:val="DefaultParagraphFont"/>
    <w:rsid w:val="00A52F6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52F6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52F69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52F6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52F6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52F6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52F6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52F69"/>
    <w:pPr>
      <w:tabs>
        <w:tab w:val="left" w:pos="2700"/>
      </w:tabs>
      <w:spacing w:before="0"/>
    </w:pPr>
  </w:style>
  <w:style w:type="paragraph" w:customStyle="1" w:styleId="parainpara">
    <w:name w:val="para in para"/>
    <w:rsid w:val="00A52F6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52F6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52F69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52F6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52F69"/>
    <w:rPr>
      <w:b w:val="0"/>
      <w:sz w:val="32"/>
    </w:rPr>
  </w:style>
  <w:style w:type="paragraph" w:customStyle="1" w:styleId="MH1Chapter">
    <w:name w:val="M H1 Chapter"/>
    <w:basedOn w:val="AH1Chapter"/>
    <w:rsid w:val="00A52F6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52F6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52F6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52F6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52F6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52F6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52F6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52F6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52F6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52F6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52F69"/>
    <w:pPr>
      <w:ind w:left="1800"/>
    </w:pPr>
  </w:style>
  <w:style w:type="paragraph" w:customStyle="1" w:styleId="Modparareturn">
    <w:name w:val="Mod para return"/>
    <w:basedOn w:val="AparareturnSymb"/>
    <w:rsid w:val="00A52F69"/>
    <w:pPr>
      <w:ind w:left="2300"/>
    </w:pPr>
  </w:style>
  <w:style w:type="paragraph" w:customStyle="1" w:styleId="Modsubparareturn">
    <w:name w:val="Mod subpara return"/>
    <w:basedOn w:val="AsubparareturnSymb"/>
    <w:rsid w:val="00A52F69"/>
    <w:pPr>
      <w:ind w:left="3040"/>
    </w:pPr>
  </w:style>
  <w:style w:type="paragraph" w:customStyle="1" w:styleId="Modref">
    <w:name w:val="Mod ref"/>
    <w:basedOn w:val="refSymb"/>
    <w:rsid w:val="00A52F69"/>
    <w:pPr>
      <w:ind w:left="1100"/>
    </w:pPr>
  </w:style>
  <w:style w:type="paragraph" w:customStyle="1" w:styleId="ModaNote">
    <w:name w:val="Mod aNote"/>
    <w:basedOn w:val="aNoteSymb"/>
    <w:rsid w:val="00A52F6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52F6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52F69"/>
    <w:pPr>
      <w:ind w:left="0" w:firstLine="0"/>
    </w:pPr>
  </w:style>
  <w:style w:type="paragraph" w:customStyle="1" w:styleId="AmdtEntries">
    <w:name w:val="AmdtEntries"/>
    <w:basedOn w:val="BillBasicHeading"/>
    <w:rsid w:val="00A52F6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52F6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52F6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52F6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52F6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52F6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52F6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52F6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52F6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52F6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52F6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52F6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52F6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52F6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52F6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52F69"/>
  </w:style>
  <w:style w:type="paragraph" w:customStyle="1" w:styleId="refSymb">
    <w:name w:val="ref Symb"/>
    <w:basedOn w:val="BillBasic"/>
    <w:next w:val="Normal"/>
    <w:rsid w:val="00A52F6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52F6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52F6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52F6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52F6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52F6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52F6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52F6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52F6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52F6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52F6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52F6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52F69"/>
    <w:pPr>
      <w:ind w:left="1599" w:hanging="2081"/>
    </w:pPr>
  </w:style>
  <w:style w:type="paragraph" w:customStyle="1" w:styleId="IdefsubparaSymb">
    <w:name w:val="I def subpara Symb"/>
    <w:basedOn w:val="IsubparaSymb"/>
    <w:rsid w:val="00A52F6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52F6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52F6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52F6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52F6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52F6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52F6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52F6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52F6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52F6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52F6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52F6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52F6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52F6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52F6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52F6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52F6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52F6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52F6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52F6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52F6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52F6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52F6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52F6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52F6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52F6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52F6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52F6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52F6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52F6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52F6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52F69"/>
  </w:style>
  <w:style w:type="paragraph" w:customStyle="1" w:styleId="PenaltyParaSymb">
    <w:name w:val="PenaltyPara Symb"/>
    <w:basedOn w:val="Normal"/>
    <w:rsid w:val="00A52F6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52F6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52F6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52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4.xml"/><Relationship Id="rId39" Type="http://schemas.openxmlformats.org/officeDocument/2006/relationships/header" Target="header10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yperlink" Target="http://www.legislation.act.gov.a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6.xml"/><Relationship Id="rId41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footer" Target="footer8.xml"/><Relationship Id="rId37" Type="http://schemas.openxmlformats.org/officeDocument/2006/relationships/footer" Target="footer9.xml"/><Relationship Id="rId40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C2004A03699/latest/versions" TargetMode="External"/><Relationship Id="rId23" Type="http://schemas.openxmlformats.org/officeDocument/2006/relationships/hyperlink" Target="http://www.legislation.act.gov.au/a/2000-21" TargetMode="External"/><Relationship Id="rId28" Type="http://schemas.openxmlformats.org/officeDocument/2006/relationships/footer" Target="footer6.xml"/><Relationship Id="rId36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1996-22" TargetMode="External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header" Target="header8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5.xm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1050</Words>
  <Characters>5122</Characters>
  <Application>Microsoft Office Word</Application>
  <DocSecurity>0</DocSecurity>
  <Lines>331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2025-2026</vt:lpstr>
    </vt:vector>
  </TitlesOfParts>
  <Manager>Section</Manager>
  <Company>Section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2025-2026</dc:title>
  <dc:subject/>
  <dc:creator>ACT Government</dc:creator>
  <cp:keywords>D06</cp:keywords>
  <dc:description>J2025-516</dc:description>
  <cp:lastModifiedBy>PCODCS</cp:lastModifiedBy>
  <cp:revision>4</cp:revision>
  <cp:lastPrinted>2025-09-28T23:16:00Z</cp:lastPrinted>
  <dcterms:created xsi:type="dcterms:W3CDTF">2025-09-29T23:33:00Z</dcterms:created>
  <dcterms:modified xsi:type="dcterms:W3CDTF">2025-09-29T23:33:00Z</dcterms:modified>
  <cp:category>A2025-25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SettlerName">
    <vt:lpwstr>Felicity Keech</vt:lpwstr>
  </property>
  <property fmtid="{D5CDD505-2E9C-101B-9397-08002B2CF9AE}" pid="11" name="SettlerEmail">
    <vt:lpwstr>felicity.keech@act.gov.au</vt:lpwstr>
  </property>
  <property fmtid="{D5CDD505-2E9C-101B-9397-08002B2CF9AE}" pid="12" name="SettlerPh">
    <vt:lpwstr>62053767</vt:lpwstr>
  </property>
  <property fmtid="{D5CDD505-2E9C-101B-9397-08002B2CF9AE}" pid="13" name="Client">
    <vt:lpwstr>Chief Minister, Treasury and Economic Development Directorate</vt:lpwstr>
  </property>
  <property fmtid="{D5CDD505-2E9C-101B-9397-08002B2CF9AE}" pid="14" name="ClientName1">
    <vt:lpwstr>Margaret Barnes</vt:lpwstr>
  </property>
  <property fmtid="{D5CDD505-2E9C-101B-9397-08002B2CF9AE}" pid="15" name="ClientEmail1">
    <vt:lpwstr>Margaret.Barnes@act.gov.au</vt:lpwstr>
  </property>
  <property fmtid="{D5CDD505-2E9C-101B-9397-08002B2CF9AE}" pid="16" name="ClientPh1">
    <vt:lpwstr>62075653</vt:lpwstr>
  </property>
  <property fmtid="{D5CDD505-2E9C-101B-9397-08002B2CF9AE}" pid="17" name="ClientName2">
    <vt:lpwstr>Natasha Bourke</vt:lpwstr>
  </property>
  <property fmtid="{D5CDD505-2E9C-101B-9397-08002B2CF9AE}" pid="18" name="ClientEmail2">
    <vt:lpwstr>Natasha.Bourke@act.gov.au</vt:lpwstr>
  </property>
  <property fmtid="{D5CDD505-2E9C-101B-9397-08002B2CF9AE}" pid="19" name="ClientPh2">
    <vt:lpwstr>62070133</vt:lpwstr>
  </property>
  <property fmtid="{D5CDD505-2E9C-101B-9397-08002B2CF9AE}" pid="20" name="jobType">
    <vt:lpwstr>Drafting</vt:lpwstr>
  </property>
  <property fmtid="{D5CDD505-2E9C-101B-9397-08002B2CF9AE}" pid="21" name="DMSID">
    <vt:lpwstr>14812513</vt:lpwstr>
  </property>
  <property fmtid="{D5CDD505-2E9C-101B-9397-08002B2CF9AE}" pid="22" name="JMSREQUIREDCHECKIN">
    <vt:lpwstr/>
  </property>
  <property fmtid="{D5CDD505-2E9C-101B-9397-08002B2CF9AE}" pid="23" name="CHECKEDOUTFROMJMS">
    <vt:lpwstr/>
  </property>
  <property fmtid="{D5CDD505-2E9C-101B-9397-08002B2CF9AE}" pid="24" name="Citation">
    <vt:lpwstr>Appropriation Bill 2025-2026</vt:lpwstr>
  </property>
  <property fmtid="{D5CDD505-2E9C-101B-9397-08002B2CF9AE}" pid="25" name="ActName">
    <vt:lpwstr/>
  </property>
  <property fmtid="{D5CDD505-2E9C-101B-9397-08002B2CF9AE}" pid="26" name="DrafterName">
    <vt:lpwstr>Pamela Avell</vt:lpwstr>
  </property>
  <property fmtid="{D5CDD505-2E9C-101B-9397-08002B2CF9AE}" pid="27" name="DrafterEmail">
    <vt:lpwstr>Pamela.Avell@act.gov.au</vt:lpwstr>
  </property>
  <property fmtid="{D5CDD505-2E9C-101B-9397-08002B2CF9AE}" pid="28" name="Draft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