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9AB" w:rsidRDefault="00BD7103">
      <w:pPr>
        <w:pStyle w:val="AFHdg"/>
      </w:pPr>
      <w:bookmarkStart w:id="0" w:name="_GoBack"/>
      <w:bookmarkEnd w:id="0"/>
      <w:r>
        <w:t>Approved form AF2002-43</w:t>
      </w:r>
    </w:p>
    <w:p w:rsidR="002719AB" w:rsidRDefault="002719AB">
      <w:pPr>
        <w:pStyle w:val="N-line3"/>
      </w:pPr>
    </w:p>
    <w:p w:rsidR="002719AB" w:rsidRDefault="00BD7103">
      <w:pPr>
        <w:pStyle w:val="CoverInForce"/>
      </w:pPr>
      <w:r>
        <w:t>approved by the registrar of the Magistrates Court on 27/3/02 under the</w:t>
      </w:r>
    </w:p>
    <w:p w:rsidR="002719AB" w:rsidRDefault="00BD7103">
      <w:pPr>
        <w:pStyle w:val="CoverActName"/>
      </w:pPr>
      <w:r>
        <w:rPr>
          <w:i/>
          <w:iCs/>
        </w:rPr>
        <w:t>Protection Orders Act 2001</w:t>
      </w:r>
      <w:r>
        <w:t>, s 96</w:t>
      </w:r>
    </w:p>
    <w:p w:rsidR="002719AB" w:rsidRDefault="002719AB">
      <w:pPr>
        <w:pStyle w:val="N-line3"/>
      </w:pPr>
    </w:p>
    <w:p w:rsidR="002719AB" w:rsidRDefault="00BD7103">
      <w:pPr>
        <w:pStyle w:val="ApprFormHd"/>
      </w:pPr>
      <w:bookmarkStart w:id="1" w:name="Citation"/>
      <w:r>
        <w:t xml:space="preserve">Protection Orders Act 2001—Form </w:t>
      </w:r>
      <w:bookmarkEnd w:id="1"/>
      <w:r>
        <w:t>10</w:t>
      </w:r>
    </w:p>
    <w:p w:rsidR="002719AB" w:rsidRDefault="00BD7103">
      <w:pPr>
        <w:pStyle w:val="ref"/>
      </w:pPr>
      <w:bookmarkStart w:id="2" w:name="_Toc514837380"/>
      <w:bookmarkStart w:id="3" w:name="_Toc503847253"/>
      <w:r>
        <w:t>(see reg 29)</w:t>
      </w:r>
    </w:p>
    <w:bookmarkEnd w:id="2"/>
    <w:bookmarkEnd w:id="3"/>
    <w:p w:rsidR="002719AB" w:rsidRDefault="00BD7103">
      <w:pPr>
        <w:spacing w:before="120"/>
        <w:rPr>
          <w:rFonts w:ascii="Arial" w:hAnsi="Arial" w:cs="Arial"/>
        </w:rPr>
      </w:pPr>
      <w:r>
        <w:rPr>
          <w:rFonts w:ascii="Arial" w:hAnsi="Arial" w:cs="Arial"/>
        </w:rPr>
        <w:t>Australian Capital Territory</w:t>
      </w:r>
    </w:p>
    <w:p w:rsidR="002719AB" w:rsidRDefault="002719AB">
      <w:pPr>
        <w:spacing w:before="120"/>
        <w:rPr>
          <w:rFonts w:ascii="Arial" w:hAnsi="Arial" w:cs="Arial"/>
        </w:rPr>
      </w:pPr>
    </w:p>
    <w:p w:rsidR="002719AB" w:rsidRDefault="00BD7103">
      <w:pPr>
        <w:spacing w:before="40" w:after="40"/>
        <w:rPr>
          <w:rFonts w:ascii="Arial" w:hAnsi="Arial" w:cs="Arial"/>
          <w:b/>
          <w:bCs/>
          <w:sz w:val="32"/>
          <w:szCs w:val="32"/>
        </w:rPr>
      </w:pPr>
      <w:r>
        <w:rPr>
          <w:rStyle w:val="CharDivText"/>
          <w:rFonts w:ascii="Arial" w:hAnsi="Arial" w:cs="Arial"/>
          <w:b/>
          <w:bCs/>
          <w:sz w:val="32"/>
          <w:szCs w:val="32"/>
        </w:rPr>
        <w:t>Summons for production and to give evidence</w:t>
      </w:r>
    </w:p>
    <w:p w:rsidR="002719AB" w:rsidRDefault="002719AB">
      <w:pPr>
        <w:pStyle w:val="Amain"/>
        <w:spacing w:before="0" w:after="0"/>
        <w:ind w:left="709"/>
        <w:jc w:val="center"/>
        <w:rPr>
          <w:caps/>
          <w:sz w:val="18"/>
          <w:szCs w:val="18"/>
        </w:rPr>
      </w:pPr>
    </w:p>
    <w:p w:rsidR="002719AB" w:rsidRDefault="00BD7103">
      <w:pPr>
        <w:pStyle w:val="Amain"/>
        <w:spacing w:before="0" w:after="0"/>
        <w:ind w:left="709"/>
        <w:rPr>
          <w:sz w:val="18"/>
          <w:szCs w:val="18"/>
        </w:rPr>
      </w:pPr>
      <w:r>
        <w:rPr>
          <w:sz w:val="18"/>
          <w:szCs w:val="18"/>
        </w:rPr>
        <w:t>To (</w:t>
      </w:r>
      <w:r>
        <w:rPr>
          <w:i/>
          <w:iCs/>
          <w:sz w:val="18"/>
          <w:szCs w:val="18"/>
        </w:rPr>
        <w:t>name</w:t>
      </w:r>
      <w:r>
        <w:rPr>
          <w:sz w:val="18"/>
          <w:szCs w:val="18"/>
        </w:rPr>
        <w:t>)</w:t>
      </w:r>
    </w:p>
    <w:p w:rsidR="002719AB" w:rsidRDefault="00BD7103">
      <w:pPr>
        <w:pStyle w:val="Amain"/>
        <w:spacing w:before="0" w:after="0"/>
        <w:ind w:left="709"/>
        <w:rPr>
          <w:sz w:val="18"/>
          <w:szCs w:val="18"/>
        </w:rPr>
      </w:pPr>
      <w:r>
        <w:rPr>
          <w:sz w:val="18"/>
          <w:szCs w:val="18"/>
        </w:rPr>
        <w:t>(</w:t>
      </w:r>
      <w:r>
        <w:rPr>
          <w:i/>
          <w:iCs/>
          <w:sz w:val="18"/>
          <w:szCs w:val="18"/>
        </w:rPr>
        <w:t>address</w:t>
      </w:r>
      <w:r>
        <w:rPr>
          <w:sz w:val="18"/>
          <w:szCs w:val="18"/>
        </w:rPr>
        <w:t>)</w:t>
      </w:r>
    </w:p>
    <w:p w:rsidR="002719AB" w:rsidRDefault="00BD7103">
      <w:pPr>
        <w:pStyle w:val="Amain"/>
        <w:spacing w:before="0" w:after="0"/>
        <w:ind w:left="709"/>
        <w:rPr>
          <w:sz w:val="18"/>
          <w:szCs w:val="18"/>
        </w:rPr>
      </w:pPr>
      <w:r>
        <w:rPr>
          <w:sz w:val="18"/>
          <w:szCs w:val="18"/>
        </w:rPr>
        <w:t>You are  required to attend and produce this summons and such of the documents and things described in the schedule as are in your possession or control, and attend for the purpose of giving evidence—</w:t>
      </w:r>
    </w:p>
    <w:p w:rsidR="002719AB" w:rsidRDefault="00BD7103">
      <w:pPr>
        <w:pStyle w:val="Amain"/>
        <w:tabs>
          <w:tab w:val="left" w:pos="340"/>
          <w:tab w:val="left" w:pos="740"/>
        </w:tabs>
        <w:spacing w:before="0" w:after="0"/>
        <w:ind w:left="740" w:hanging="720"/>
        <w:rPr>
          <w:sz w:val="18"/>
          <w:szCs w:val="18"/>
        </w:rPr>
      </w:pPr>
      <w:r>
        <w:rPr>
          <w:sz w:val="18"/>
          <w:szCs w:val="18"/>
        </w:rPr>
        <w:tab/>
        <w:t>(a)</w:t>
      </w:r>
      <w:r>
        <w:rPr>
          <w:sz w:val="18"/>
          <w:szCs w:val="18"/>
        </w:rPr>
        <w:tab/>
        <w:t>before the Court;</w:t>
      </w:r>
    </w:p>
    <w:p w:rsidR="002719AB" w:rsidRDefault="00BD7103">
      <w:pPr>
        <w:pStyle w:val="Amain"/>
        <w:tabs>
          <w:tab w:val="left" w:pos="340"/>
          <w:tab w:val="left" w:pos="740"/>
        </w:tabs>
        <w:spacing w:before="0" w:after="0"/>
        <w:ind w:left="740" w:hanging="720"/>
        <w:rPr>
          <w:sz w:val="18"/>
          <w:szCs w:val="18"/>
        </w:rPr>
      </w:pPr>
      <w:r>
        <w:rPr>
          <w:sz w:val="18"/>
          <w:szCs w:val="18"/>
        </w:rPr>
        <w:tab/>
        <w:t>(b)</w:t>
      </w:r>
      <w:r>
        <w:rPr>
          <w:sz w:val="18"/>
          <w:szCs w:val="18"/>
        </w:rPr>
        <w:tab/>
        <w:t>at (</w:t>
      </w:r>
      <w:r>
        <w:rPr>
          <w:i/>
          <w:iCs/>
          <w:sz w:val="18"/>
          <w:szCs w:val="18"/>
        </w:rPr>
        <w:t>address where proceedings are to be heard</w:t>
      </w:r>
      <w:r>
        <w:rPr>
          <w:sz w:val="18"/>
          <w:szCs w:val="18"/>
        </w:rPr>
        <w:t>);</w:t>
      </w:r>
    </w:p>
    <w:p w:rsidR="002719AB" w:rsidRDefault="00BD7103">
      <w:pPr>
        <w:pStyle w:val="Amain"/>
        <w:tabs>
          <w:tab w:val="left" w:pos="340"/>
          <w:tab w:val="left" w:pos="740"/>
          <w:tab w:val="left" w:pos="2220"/>
          <w:tab w:val="left" w:pos="2880"/>
        </w:tabs>
        <w:spacing w:before="0" w:after="0"/>
        <w:ind w:left="740" w:hanging="720"/>
        <w:rPr>
          <w:sz w:val="18"/>
          <w:szCs w:val="18"/>
        </w:rPr>
      </w:pPr>
      <w:r>
        <w:rPr>
          <w:sz w:val="18"/>
          <w:szCs w:val="18"/>
        </w:rPr>
        <w:tab/>
        <w:t>(c)</w:t>
      </w:r>
      <w:r>
        <w:rPr>
          <w:sz w:val="18"/>
          <w:szCs w:val="18"/>
        </w:rPr>
        <w:tab/>
        <w:t>on</w:t>
      </w:r>
      <w:r>
        <w:rPr>
          <w:sz w:val="18"/>
          <w:szCs w:val="18"/>
        </w:rPr>
        <w:tab/>
        <w:t>, 20</w:t>
      </w:r>
      <w:r>
        <w:rPr>
          <w:sz w:val="18"/>
          <w:szCs w:val="18"/>
        </w:rPr>
        <w:tab/>
        <w:t>, at 10 a.m. and until you are excused from further attending, but—</w:t>
      </w:r>
    </w:p>
    <w:p w:rsidR="002719AB" w:rsidRDefault="00BD7103">
      <w:pPr>
        <w:pStyle w:val="Amain"/>
        <w:tabs>
          <w:tab w:val="left" w:pos="340"/>
          <w:tab w:val="right" w:pos="960"/>
          <w:tab w:val="left" w:pos="1080"/>
        </w:tabs>
        <w:spacing w:before="0" w:after="0"/>
        <w:ind w:left="1100" w:hanging="1080"/>
        <w:rPr>
          <w:sz w:val="18"/>
          <w:szCs w:val="18"/>
        </w:rPr>
      </w:pPr>
      <w:r>
        <w:rPr>
          <w:sz w:val="18"/>
          <w:szCs w:val="18"/>
        </w:rPr>
        <w:tab/>
      </w:r>
      <w:r>
        <w:rPr>
          <w:sz w:val="18"/>
          <w:szCs w:val="18"/>
        </w:rPr>
        <w:tab/>
        <w:t>(i)</w:t>
      </w:r>
      <w:r>
        <w:rPr>
          <w:sz w:val="18"/>
          <w:szCs w:val="18"/>
        </w:rPr>
        <w:tab/>
        <w:t xml:space="preserve"> you need not attend or produce any document on any day unless reasonable expenses have been paid or tendered to you;</w:t>
      </w:r>
    </w:p>
    <w:p w:rsidR="002719AB" w:rsidRDefault="00BD7103">
      <w:pPr>
        <w:pStyle w:val="Amain"/>
        <w:spacing w:before="0" w:after="0"/>
        <w:ind w:left="709"/>
        <w:jc w:val="center"/>
        <w:rPr>
          <w:sz w:val="18"/>
          <w:szCs w:val="18"/>
        </w:rPr>
      </w:pPr>
      <w:r>
        <w:rPr>
          <w:caps/>
          <w:sz w:val="18"/>
          <w:szCs w:val="18"/>
        </w:rPr>
        <w:t>Schedule</w:t>
      </w:r>
    </w:p>
    <w:p w:rsidR="002719AB" w:rsidRDefault="00BD7103">
      <w:pPr>
        <w:pStyle w:val="Amain"/>
        <w:spacing w:before="0" w:after="0"/>
        <w:ind w:left="709"/>
        <w:jc w:val="center"/>
        <w:rPr>
          <w:sz w:val="18"/>
          <w:szCs w:val="18"/>
        </w:rPr>
      </w:pPr>
      <w:r>
        <w:rPr>
          <w:sz w:val="18"/>
          <w:szCs w:val="18"/>
        </w:rPr>
        <w:t>(</w:t>
      </w:r>
      <w:r>
        <w:rPr>
          <w:i/>
          <w:iCs/>
          <w:sz w:val="18"/>
          <w:szCs w:val="18"/>
        </w:rPr>
        <w:t>description</w:t>
      </w:r>
      <w:r>
        <w:rPr>
          <w:sz w:val="18"/>
          <w:szCs w:val="18"/>
        </w:rPr>
        <w:t>)</w:t>
      </w:r>
    </w:p>
    <w:p w:rsidR="002719AB" w:rsidRDefault="00BD7103">
      <w:pPr>
        <w:pStyle w:val="Amain"/>
        <w:tabs>
          <w:tab w:val="clear" w:pos="500"/>
          <w:tab w:val="clear" w:pos="700"/>
          <w:tab w:val="right" w:pos="851"/>
          <w:tab w:val="left" w:pos="1940"/>
          <w:tab w:val="left" w:pos="2520"/>
        </w:tabs>
        <w:spacing w:before="0" w:after="0"/>
        <w:ind w:left="709"/>
        <w:rPr>
          <w:sz w:val="18"/>
          <w:szCs w:val="18"/>
        </w:rPr>
      </w:pPr>
      <w:r>
        <w:rPr>
          <w:sz w:val="18"/>
          <w:szCs w:val="18"/>
        </w:rPr>
        <w:t>Dated</w:t>
      </w:r>
      <w:r>
        <w:rPr>
          <w:sz w:val="18"/>
          <w:szCs w:val="18"/>
        </w:rPr>
        <w:tab/>
        <w:t>20.</w:t>
      </w:r>
    </w:p>
    <w:p w:rsidR="002719AB" w:rsidRDefault="00BD7103">
      <w:pPr>
        <w:pStyle w:val="Amain"/>
        <w:tabs>
          <w:tab w:val="clear" w:pos="500"/>
          <w:tab w:val="clear" w:pos="700"/>
          <w:tab w:val="left" w:pos="5160"/>
        </w:tabs>
        <w:spacing w:before="0" w:after="0"/>
        <w:ind w:left="709"/>
        <w:rPr>
          <w:sz w:val="18"/>
          <w:szCs w:val="18"/>
        </w:rPr>
      </w:pPr>
      <w:r>
        <w:rPr>
          <w:sz w:val="18"/>
          <w:szCs w:val="18"/>
        </w:rPr>
        <w:tab/>
      </w:r>
      <w:r>
        <w:rPr>
          <w:sz w:val="18"/>
          <w:szCs w:val="18"/>
        </w:rPr>
        <w:tab/>
        <w:t>Registrar</w:t>
      </w:r>
    </w:p>
    <w:p w:rsidR="002719AB" w:rsidRDefault="00BD7103">
      <w:pPr>
        <w:pStyle w:val="Amain"/>
        <w:spacing w:before="0" w:after="0"/>
        <w:ind w:left="20" w:firstLine="240"/>
        <w:rPr>
          <w:sz w:val="18"/>
          <w:szCs w:val="18"/>
        </w:rPr>
      </w:pPr>
      <w:r>
        <w:rPr>
          <w:caps/>
          <w:sz w:val="18"/>
          <w:szCs w:val="18"/>
        </w:rPr>
        <w:t>Note</w:t>
      </w:r>
      <w:r>
        <w:rPr>
          <w:sz w:val="18"/>
          <w:szCs w:val="18"/>
        </w:rPr>
        <w:t>:  If you do not comply with this summons you may be arrested and brought before the Court.</w:t>
      </w:r>
    </w:p>
    <w:p w:rsidR="002719AB" w:rsidRDefault="00BD7103">
      <w:pPr>
        <w:pStyle w:val="Amain"/>
        <w:spacing w:before="0" w:after="0"/>
        <w:ind w:left="20" w:firstLine="240"/>
        <w:rPr>
          <w:rFonts w:ascii="Arial" w:hAnsi="Arial" w:cs="Arial"/>
          <w:sz w:val="18"/>
          <w:szCs w:val="18"/>
        </w:rPr>
      </w:pPr>
      <w:r>
        <w:rPr>
          <w:sz w:val="18"/>
          <w:szCs w:val="18"/>
        </w:rPr>
        <w:t>Issued at the request of (</w:t>
      </w:r>
      <w:r>
        <w:rPr>
          <w:i/>
          <w:iCs/>
          <w:sz w:val="18"/>
          <w:szCs w:val="18"/>
        </w:rPr>
        <w:t>name, address and telephone number</w:t>
      </w:r>
      <w:r>
        <w:rPr>
          <w:sz w:val="18"/>
          <w:szCs w:val="18"/>
        </w:rPr>
        <w:t>), the applicant’s legal practitioner (</w:t>
      </w:r>
      <w:r>
        <w:rPr>
          <w:i/>
          <w:iCs/>
          <w:sz w:val="18"/>
          <w:szCs w:val="18"/>
        </w:rPr>
        <w:t>or as the case may be</w:t>
      </w:r>
      <w:r>
        <w:rPr>
          <w:sz w:val="18"/>
          <w:szCs w:val="18"/>
        </w:rPr>
        <w:t>).</w:t>
      </w:r>
    </w:p>
    <w:p w:rsidR="002719AB" w:rsidRDefault="002719AB"/>
    <w:sectPr w:rsidR="002719AB" w:rsidSect="00BD7103">
      <w:headerReference w:type="even" r:id="rId6"/>
      <w:headerReference w:type="default" r:id="rId7"/>
      <w:footerReference w:type="even" r:id="rId8"/>
      <w:footerReference w:type="default" r:id="rId9"/>
      <w:headerReference w:type="first" r:id="rId10"/>
      <w:footerReference w:type="first" r:id="rId11"/>
      <w:pgSz w:w="11907" w:h="16840" w:code="9"/>
      <w:pgMar w:top="2999" w:right="2302" w:bottom="2500" w:left="2302" w:header="709" w:footer="134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9AB" w:rsidRDefault="00BD7103">
      <w:r>
        <w:separator/>
      </w:r>
    </w:p>
  </w:endnote>
  <w:endnote w:type="continuationSeparator" w:id="0">
    <w:p w:rsidR="002719AB" w:rsidRDefault="00BD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97" w:rsidRDefault="002E0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9AB" w:rsidRPr="002E0D97" w:rsidRDefault="00BD7103" w:rsidP="002E0D97">
    <w:pPr>
      <w:pStyle w:val="Status"/>
      <w:rPr>
        <w:szCs w:val="16"/>
      </w:rPr>
    </w:pPr>
    <w:fldSimple w:instr=" DOCPROPERTY &quot;Status&quot; ">
      <w:r w:rsidRPr="002E0D97">
        <w:t xml:space="preserve"> </w:t>
      </w:r>
    </w:fldSimple>
    <w:r w:rsidR="002E0D97" w:rsidRPr="002E0D97">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97" w:rsidRDefault="002E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9AB" w:rsidRDefault="00BD7103">
      <w:r>
        <w:separator/>
      </w:r>
    </w:p>
  </w:footnote>
  <w:footnote w:type="continuationSeparator" w:id="0">
    <w:p w:rsidR="002719AB" w:rsidRDefault="00BD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97" w:rsidRDefault="002E0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97" w:rsidRDefault="002E0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97" w:rsidRDefault="002E0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6A0E"/>
    <w:rsid w:val="00222F09"/>
    <w:rsid w:val="002719AB"/>
    <w:rsid w:val="002E0D97"/>
    <w:rsid w:val="00986A0E"/>
    <w:rsid w:val="00B8122C"/>
    <w:rsid w:val="00BD7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66BC685-502A-488C-950F-D822C22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uiPriority w:val="99"/>
    <w:pPr>
      <w:pBdr>
        <w:bottom w:val="single" w:sz="12" w:space="1" w:color="auto"/>
      </w:pBdr>
      <w:jc w:val="both"/>
    </w:pPr>
  </w:style>
  <w:style w:type="paragraph" w:customStyle="1" w:styleId="ref">
    <w:name w:val="ref"/>
    <w:basedOn w:val="Normal"/>
    <w:next w:val="Normal"/>
    <w:uiPriority w:val="99"/>
    <w:pPr>
      <w:spacing w:after="60"/>
      <w:jc w:val="both"/>
    </w:pPr>
    <w:rPr>
      <w:sz w:val="18"/>
      <w:szCs w:val="18"/>
    </w:rPr>
  </w:style>
  <w:style w:type="character" w:customStyle="1" w:styleId="CharDivText">
    <w:name w:val="CharDivText"/>
    <w:basedOn w:val="DefaultParagraphFont"/>
    <w:uiPriority w:val="99"/>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pPr>
    <w:rPr>
      <w:rFonts w:ascii="Arial" w:hAnsi="Arial" w:cs="Arial"/>
      <w:b/>
      <w:bCs/>
      <w:sz w:val="34"/>
      <w:szCs w:val="34"/>
    </w:rPr>
  </w:style>
  <w:style w:type="paragraph" w:customStyle="1" w:styleId="Amain">
    <w:name w:val="A main"/>
    <w:aliases w:val="all sections,all s,as,a,indent(a)"/>
    <w:basedOn w:val="Normal"/>
    <w:uiPriority w:val="99"/>
    <w:pPr>
      <w:tabs>
        <w:tab w:val="right" w:pos="500"/>
        <w:tab w:val="left" w:pos="700"/>
      </w:tabs>
      <w:spacing w:before="80" w:after="60"/>
      <w:ind w:left="700" w:hanging="700"/>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customStyle="1" w:styleId="Status">
    <w:name w:val="Status"/>
    <w:basedOn w:val="Normal"/>
    <w:uiPriority w:val="99"/>
    <w:pPr>
      <w:spacing w:before="280"/>
      <w:jc w:val="center"/>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834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Approved form AF2002-</vt:lpstr>
    </vt:vector>
  </TitlesOfParts>
  <Company>InTACT</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form AF2002-</dc:title>
  <dc:subject/>
  <dc:creator>Foster</dc:creator>
  <cp:keywords/>
  <dc:description/>
  <cp:lastModifiedBy>PCODCS</cp:lastModifiedBy>
  <cp:revision>4</cp:revision>
  <dcterms:created xsi:type="dcterms:W3CDTF">2019-10-30T03:57:00Z</dcterms:created>
  <dcterms:modified xsi:type="dcterms:W3CDTF">2019-10-30T03:57:00Z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ies>
</file>