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"/>
        <w:gridCol w:w="4522"/>
        <w:gridCol w:w="5812"/>
        <w:gridCol w:w="142"/>
      </w:tblGrid>
      <w:tr w:rsidR="007B6D8E" w:rsidTr="007B6D8E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8E" w:rsidRDefault="008F079C">
            <w:pPr>
              <w:pStyle w:val="Header"/>
            </w:pPr>
            <w:bookmarkStart w:id="0" w:name="_GoBack"/>
            <w:bookmarkEnd w:id="0"/>
            <w:r w:rsidRPr="00461ECD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8E" w:rsidRDefault="007B6D8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7B6D8E" w:rsidRDefault="007B6D8E" w:rsidP="007B6D8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7B6D8E" w:rsidRPr="00F53B91" w:rsidRDefault="007B6D8E" w:rsidP="007B6D8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7B6D8E" w:rsidRDefault="007B6D8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7B6D8E" w:rsidRPr="007B6D8E" w:rsidRDefault="007B6D8E" w:rsidP="007B6D8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B6D8E">
              <w:rPr>
                <w:rFonts w:ascii="Calibri" w:hAnsi="Calibri"/>
                <w:b/>
                <w:bCs/>
                <w:sz w:val="28"/>
                <w:szCs w:val="28"/>
              </w:rPr>
              <w:t>APPLICATION TO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7B6D8E">
              <w:rPr>
                <w:rFonts w:ascii="Calibri" w:hAnsi="Calibri"/>
                <w:b/>
                <w:bCs/>
                <w:sz w:val="28"/>
                <w:szCs w:val="28"/>
              </w:rPr>
              <w:t>ALTER A UNITS PLAN</w:t>
            </w:r>
          </w:p>
        </w:tc>
      </w:tr>
      <w:tr w:rsidR="007B6D8E" w:rsidTr="001A6525">
        <w:trPr>
          <w:cantSplit/>
          <w:trHeight w:val="83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7B6D8E" w:rsidTr="007B6D8E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7B6D8E" w:rsidRDefault="007B6D8E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055 - ALUP</w:t>
                  </w:r>
                </w:p>
              </w:tc>
            </w:tr>
          </w:tbl>
          <w:p w:rsidR="007B6D8E" w:rsidRDefault="007B6D8E">
            <w:pPr>
              <w:pStyle w:val="Header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D8E" w:rsidRDefault="007B6D8E" w:rsidP="00142A09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7B6D8E" w:rsidTr="007B6D8E">
        <w:trPr>
          <w:gridBefore w:val="1"/>
          <w:gridAfter w:val="1"/>
          <w:wBefore w:w="156" w:type="dxa"/>
          <w:wAfter w:w="142" w:type="dxa"/>
          <w:cantSplit/>
          <w:trHeight w:val="20"/>
        </w:trPr>
        <w:tc>
          <w:tcPr>
            <w:tcW w:w="10334" w:type="dxa"/>
            <w:gridSpan w:val="2"/>
          </w:tcPr>
          <w:p w:rsidR="00C41421" w:rsidRDefault="00C41421">
            <w:pPr>
              <w:pStyle w:val="Heading9"/>
              <w:rPr>
                <w:sz w:val="20"/>
              </w:rPr>
            </w:pPr>
          </w:p>
          <w:p w:rsidR="007B6D8E" w:rsidRDefault="007B6D8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C41421" w:rsidRPr="00C41421" w:rsidRDefault="00C41421" w:rsidP="00C41421"/>
          <w:p w:rsidR="007B6D8E" w:rsidRDefault="007B6D8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alter a units plan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:rsidR="007B6D8E" w:rsidRDefault="007B6D8E">
            <w:pPr>
              <w:rPr>
                <w:rFonts w:ascii="Calibri" w:hAnsi="Calibri"/>
                <w:sz w:val="20"/>
              </w:rPr>
            </w:pPr>
          </w:p>
        </w:tc>
      </w:tr>
      <w:tr w:rsidR="007B6D8E" w:rsidTr="007B6D8E">
        <w:trPr>
          <w:gridBefore w:val="1"/>
          <w:gridAfter w:val="1"/>
          <w:wBefore w:w="156" w:type="dxa"/>
          <w:wAfter w:w="142" w:type="dxa"/>
          <w:cantSplit/>
          <w:trHeight w:val="20"/>
        </w:trPr>
        <w:tc>
          <w:tcPr>
            <w:tcW w:w="10334" w:type="dxa"/>
            <w:gridSpan w:val="2"/>
          </w:tcPr>
          <w:p w:rsidR="00C41421" w:rsidRDefault="00C41421" w:rsidP="002E31AA">
            <w:pPr>
              <w:pStyle w:val="Heading9"/>
              <w:rPr>
                <w:sz w:val="20"/>
              </w:rPr>
            </w:pPr>
          </w:p>
          <w:p w:rsidR="007B6D8E" w:rsidRDefault="007B6D8E" w:rsidP="002E31AA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48292B">
              <w:rPr>
                <w:sz w:val="20"/>
              </w:rPr>
              <w:t>NOTICE</w:t>
            </w:r>
          </w:p>
          <w:p w:rsidR="00C41421" w:rsidRPr="00C41421" w:rsidRDefault="00C41421" w:rsidP="00C41421"/>
          <w:p w:rsidR="007B6D8E" w:rsidRPr="0048292B" w:rsidRDefault="0048292B" w:rsidP="007B6D8E">
            <w:pPr>
              <w:tabs>
                <w:tab w:val="left" w:pos="5550"/>
              </w:tabs>
              <w:rPr>
                <w:rFonts w:asciiTheme="minorHAnsi" w:hAnsiTheme="minorHAnsi" w:cs="Calibri"/>
              </w:rPr>
            </w:pPr>
            <w:r w:rsidRPr="0048292B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48292B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48292B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48292B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48292B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  <w:r w:rsidRPr="0048292B">
              <w:rPr>
                <w:rFonts w:asciiTheme="minorHAnsi" w:hAnsiTheme="minorHAnsi" w:cs="Calibri"/>
              </w:rPr>
              <w:t xml:space="preserve"> </w:t>
            </w:r>
          </w:p>
          <w:p w:rsidR="0048292B" w:rsidRPr="007B6D8E" w:rsidRDefault="0048292B" w:rsidP="007B6D8E">
            <w:pPr>
              <w:tabs>
                <w:tab w:val="left" w:pos="555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7B6D8E" w:rsidTr="007B6D8E">
        <w:trPr>
          <w:gridBefore w:val="1"/>
          <w:gridAfter w:val="1"/>
          <w:wBefore w:w="156" w:type="dxa"/>
          <w:wAfter w:w="142" w:type="dxa"/>
          <w:cantSplit/>
          <w:trHeight w:val="20"/>
        </w:trPr>
        <w:tc>
          <w:tcPr>
            <w:tcW w:w="10334" w:type="dxa"/>
            <w:gridSpan w:val="2"/>
          </w:tcPr>
          <w:p w:rsidR="00C41421" w:rsidRDefault="00C41421" w:rsidP="00142A09">
            <w:pPr>
              <w:pStyle w:val="Heading9"/>
              <w:rPr>
                <w:sz w:val="20"/>
              </w:rPr>
            </w:pPr>
          </w:p>
          <w:p w:rsidR="007B6D8E" w:rsidRDefault="007B6D8E" w:rsidP="00142A09">
            <w:pPr>
              <w:pStyle w:val="Heading9"/>
              <w:rPr>
                <w:sz w:val="20"/>
              </w:rPr>
            </w:pPr>
            <w:r w:rsidRPr="007B6D8E">
              <w:rPr>
                <w:sz w:val="20"/>
              </w:rPr>
              <w:t>INSTRUCTIONS FOR COMPLETION</w:t>
            </w:r>
          </w:p>
          <w:p w:rsidR="00C41421" w:rsidRPr="00C41421" w:rsidRDefault="00C41421" w:rsidP="00C41421"/>
          <w:p w:rsidR="007B6D8E" w:rsidRDefault="007B6D8E" w:rsidP="009A22B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 for any unit affected by the registration of this document.</w:t>
            </w:r>
          </w:p>
          <w:p w:rsidR="007B6D8E" w:rsidRDefault="007B6D8E" w:rsidP="009A22B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hand please use a solid black pen only.  </w:t>
            </w:r>
          </w:p>
          <w:p w:rsidR="007B6D8E" w:rsidRDefault="007B6D8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7B6D8E" w:rsidRDefault="007B6D8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7B6D8E" w:rsidRDefault="007B6D8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7B6D8E" w:rsidRPr="00C40594" w:rsidRDefault="007B6D8E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7B6D8E" w:rsidRDefault="007B6D8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7B6D8E" w:rsidRDefault="007B6D8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7B6D8E" w:rsidRPr="00C40594" w:rsidRDefault="007B6D8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7B6D8E" w:rsidRPr="00C40594" w:rsidRDefault="007B6D8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7B6D8E" w:rsidRPr="00C40594" w:rsidRDefault="007B6D8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7B6D8E" w:rsidRDefault="007B6D8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</w:t>
            </w:r>
            <w:r w:rsidR="00C41421" w:rsidRPr="00C40594">
              <w:rPr>
                <w:rFonts w:ascii="Calibri" w:hAnsi="Calibri"/>
                <w:sz w:val="20"/>
              </w:rPr>
              <w:t>director,</w:t>
            </w:r>
            <w:r w:rsidRPr="00C40594">
              <w:rPr>
                <w:rFonts w:ascii="Calibri" w:hAnsi="Calibri"/>
                <w:sz w:val="20"/>
              </w:rPr>
              <w:t xml:space="preserve"> who is also the sole company secretary, that director</w:t>
            </w:r>
            <w:r w:rsidR="00C41421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>
              <w:rPr>
                <w:rFonts w:ascii="Calibri" w:hAnsi="Calibri"/>
                <w:sz w:val="20"/>
              </w:rPr>
              <w:t>(No witness is required for this execution).</w:t>
            </w:r>
          </w:p>
          <w:p w:rsidR="001A6525" w:rsidRPr="007B6D8E" w:rsidRDefault="001A6525" w:rsidP="00C41421">
            <w:pPr>
              <w:tabs>
                <w:tab w:val="left" w:pos="4520"/>
              </w:tabs>
              <w:ind w:right="682"/>
              <w:rPr>
                <w:rFonts w:ascii="Calibri" w:hAnsi="Calibri"/>
                <w:sz w:val="20"/>
              </w:rPr>
            </w:pPr>
          </w:p>
        </w:tc>
      </w:tr>
      <w:tr w:rsidR="007B6D8E" w:rsidTr="007B6D8E">
        <w:trPr>
          <w:gridBefore w:val="1"/>
          <w:gridAfter w:val="1"/>
          <w:wBefore w:w="156" w:type="dxa"/>
          <w:wAfter w:w="142" w:type="dxa"/>
          <w:cantSplit/>
          <w:trHeight w:val="20"/>
        </w:trPr>
        <w:tc>
          <w:tcPr>
            <w:tcW w:w="10334" w:type="dxa"/>
            <w:gridSpan w:val="2"/>
          </w:tcPr>
          <w:p w:rsidR="00C41421" w:rsidRDefault="00C41421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422"/>
              <w:gridCol w:w="7069"/>
            </w:tblGrid>
            <w:tr w:rsidR="007B6D8E" w:rsidRPr="006D30D5" w:rsidTr="007B6D8E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7B6D8E" w:rsidRDefault="007B6D8E" w:rsidP="00217CA8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C41421" w:rsidRPr="00C41421" w:rsidRDefault="00C41421" w:rsidP="00C41421"/>
              </w:tc>
            </w:tr>
            <w:tr w:rsidR="009F6584" w:rsidRPr="006D30D5" w:rsidTr="009F6584">
              <w:trPr>
                <w:trHeight w:val="1344"/>
              </w:trPr>
              <w:tc>
                <w:tcPr>
                  <w:tcW w:w="3422" w:type="dxa"/>
                </w:tcPr>
                <w:p w:rsidR="009F6584" w:rsidRPr="004E3218" w:rsidRDefault="009F6584" w:rsidP="00217CA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9F6584" w:rsidRDefault="009F6584" w:rsidP="00217CA8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9F6584" w:rsidRPr="004E3218" w:rsidRDefault="009F6584" w:rsidP="00217CA8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9F6584" w:rsidRPr="004E3218" w:rsidRDefault="001F1EE9" w:rsidP="00217CA8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6207 0491</w:t>
                  </w:r>
                </w:p>
                <w:p w:rsidR="009F6584" w:rsidRPr="004E3218" w:rsidRDefault="009F6584" w:rsidP="00217CA8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69" w:type="dxa"/>
                </w:tcPr>
                <w:p w:rsidR="009F6584" w:rsidRPr="004E3218" w:rsidRDefault="009F6584" w:rsidP="00217CA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9F6584" w:rsidRDefault="009F6584" w:rsidP="00217CA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9F6584" w:rsidRDefault="009F6584" w:rsidP="00217CA8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9F6584" w:rsidRPr="004E3218" w:rsidRDefault="009F6584" w:rsidP="00217CA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7B6D8E" w:rsidRPr="007B6D8E" w:rsidRDefault="007B6D8E" w:rsidP="00142A09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7B6D8E" w:rsidTr="007B6D8E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6D8E" w:rsidRDefault="008F079C" w:rsidP="00217CA8">
            <w:pPr>
              <w:pStyle w:val="Header"/>
            </w:pPr>
            <w:r w:rsidRPr="00461ECD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B6D8E" w:rsidRDefault="007B6D8E" w:rsidP="00217CA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7B6D8E" w:rsidRDefault="007B6D8E" w:rsidP="00217CA8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7B6D8E" w:rsidRPr="00F53B91" w:rsidRDefault="007B6D8E" w:rsidP="00217CA8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7B6D8E" w:rsidRDefault="007B6D8E" w:rsidP="00217CA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7B6D8E" w:rsidRPr="007B6D8E" w:rsidRDefault="007B6D8E" w:rsidP="00217CA8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B6D8E">
              <w:rPr>
                <w:rFonts w:ascii="Calibri" w:hAnsi="Calibri"/>
                <w:b/>
                <w:bCs/>
                <w:sz w:val="28"/>
                <w:szCs w:val="28"/>
              </w:rPr>
              <w:t>APPLICATION TO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7B6D8E">
              <w:rPr>
                <w:rFonts w:ascii="Calibri" w:hAnsi="Calibri"/>
                <w:b/>
                <w:bCs/>
                <w:sz w:val="28"/>
                <w:szCs w:val="28"/>
              </w:rPr>
              <w:t>ALTER A UNITS PLAN</w:t>
            </w:r>
          </w:p>
        </w:tc>
      </w:tr>
      <w:tr w:rsidR="007B6D8E" w:rsidTr="007B6D8E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7B6D8E" w:rsidTr="00164F91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B6D8E" w:rsidRDefault="007B6D8E" w:rsidP="00A13529">
                  <w:pPr>
                    <w:pStyle w:val="Header"/>
                    <w:ind w:right="3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055 - ALUP</w:t>
                  </w:r>
                </w:p>
              </w:tc>
            </w:tr>
          </w:tbl>
          <w:p w:rsidR="007B6D8E" w:rsidRDefault="007B6D8E" w:rsidP="00A13529">
            <w:pPr>
              <w:pStyle w:val="Header"/>
              <w:ind w:right="1826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D8E" w:rsidRDefault="007B6D8E" w:rsidP="007B6D8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CD469D" w:rsidRPr="009A22B8" w:rsidRDefault="00CD469D" w:rsidP="009A22B8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126"/>
        <w:gridCol w:w="1843"/>
      </w:tblGrid>
      <w:tr w:rsidR="00A73EEA" w:rsidTr="00A73EEA">
        <w:trPr>
          <w:cantSplit/>
          <w:trHeight w:hRule="exact" w:val="55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3EEA" w:rsidRDefault="00A73EE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A73EEA" w:rsidRPr="00CE11C7" w:rsidTr="00A73EEA">
        <w:trPr>
          <w:cantSplit/>
          <w:trHeight w:val="553"/>
        </w:trPr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EEA" w:rsidRPr="00CE11C7" w:rsidRDefault="00A73EE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EEA" w:rsidRPr="00CE11C7" w:rsidRDefault="00A73EE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EEA" w:rsidRDefault="00A73EEA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EEA" w:rsidRPr="00CE11C7" w:rsidRDefault="00A73EEA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A73EEA" w:rsidTr="00A73EEA">
        <w:trPr>
          <w:cantSplit/>
          <w:trHeight w:hRule="exact" w:val="550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EEA" w:rsidRDefault="00A73EEA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EEA" w:rsidRDefault="00A73EEA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EEA" w:rsidRDefault="00A73EEA" w:rsidP="009377B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EEA" w:rsidRDefault="00A73EEA" w:rsidP="009377B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182165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7572E" w:rsidTr="00164F91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9A22B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9A22B8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377B3" w:rsidP="009377B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377B3" w:rsidP="009377B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377B3" w:rsidP="009377B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377B3" w:rsidP="009377B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377B3" w:rsidP="009377B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182165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7658CA" w:rsidTr="007658CA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58CA" w:rsidRDefault="007658CA" w:rsidP="00291B7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PLAN NUMBER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58CA" w:rsidRDefault="007658CA" w:rsidP="0046624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</w:tr>
      <w:bookmarkStart w:id="9" w:name="Text9"/>
      <w:tr w:rsidR="007658CA" w:rsidRPr="00CE11C7" w:rsidTr="007658CA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58CA" w:rsidRPr="00CE11C7" w:rsidRDefault="007658CA" w:rsidP="00291B7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CA" w:rsidRPr="00CE11C7" w:rsidRDefault="007658CA" w:rsidP="00466245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142A09" w:rsidRPr="00182165" w:rsidRDefault="00142A09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182165" w:rsidTr="00164F9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165" w:rsidRDefault="00182165" w:rsidP="00291B7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APPLICANT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165" w:rsidRDefault="00182165" w:rsidP="00291B7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>
              <w:rPr>
                <w:rFonts w:ascii="Calibri" w:hAnsi="Calibri"/>
                <w:sz w:val="16"/>
                <w:szCs w:val="16"/>
              </w:rPr>
              <w:t>(including Post Code</w:t>
            </w:r>
            <w:r w:rsidRPr="007D3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0" w:name="Text10"/>
      <w:tr w:rsidR="00182165" w:rsidRPr="00CE11C7" w:rsidTr="009A22B8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165" w:rsidRPr="00CE11C7" w:rsidRDefault="009377B3" w:rsidP="00291B7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11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165" w:rsidRPr="00CE11C7" w:rsidRDefault="009377B3" w:rsidP="00291B7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182165" w:rsidRPr="00182165" w:rsidRDefault="00182165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142A09" w:rsidTr="00164F9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2A09" w:rsidRDefault="00142A09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TYPE OF VARIATION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(Please tick relevant box and supply more detail</w:t>
            </w:r>
            <w:r w:rsidR="0018216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9A22B8">
              <w:rPr>
                <w:rFonts w:ascii="Calibri" w:hAnsi="Calibri" w:cs="Arial"/>
                <w:sz w:val="16"/>
                <w:szCs w:val="16"/>
                <w:lang w:val="en-US"/>
              </w:rPr>
              <w:t>– provide all unit n</w:t>
            </w:r>
            <w:r w:rsidR="00182165">
              <w:rPr>
                <w:rFonts w:ascii="Calibri" w:hAnsi="Calibri" w:cs="Arial"/>
                <w:sz w:val="16"/>
                <w:szCs w:val="16"/>
                <w:lang w:val="en-US"/>
              </w:rPr>
              <w:t>umbers affected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142A09" w:rsidRPr="00CE11C7" w:rsidTr="00B33993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A09" w:rsidRPr="00F1242C" w:rsidRDefault="00142A09" w:rsidP="00142A09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 xml:space="preserve">Staged Development </w:t>
            </w:r>
            <w:r w:rsidRPr="00142A09">
              <w:rPr>
                <w:rFonts w:ascii="Calibri" w:hAnsi="Calibri" w:cs="Arial Narrow"/>
                <w:sz w:val="16"/>
                <w:szCs w:val="16"/>
              </w:rPr>
              <w:t>(</w:t>
            </w:r>
            <w:r w:rsidR="00DE7393">
              <w:rPr>
                <w:rFonts w:ascii="Calibri" w:hAnsi="Calibri" w:cs="Arial Narrow"/>
                <w:sz w:val="16"/>
                <w:szCs w:val="16"/>
              </w:rPr>
              <w:t>please complete box below</w:t>
            </w:r>
            <w:r w:rsidRPr="00142A09">
              <w:rPr>
                <w:rFonts w:ascii="Calibri" w:hAnsi="Calibri" w:cs="Arial Narrow"/>
                <w:sz w:val="16"/>
                <w:szCs w:val="16"/>
              </w:rPr>
              <w:t>)</w:t>
            </w: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Building Damage Order</w:t>
            </w: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Minor Boundary Change</w:t>
            </w: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B33993">
              <w:rPr>
                <w:rFonts w:ascii="Calibri" w:hAnsi="Calibri" w:cs="Arial Narrow"/>
                <w:sz w:val="20"/>
              </w:rPr>
              <w:t>Alteration to Schedule of Unit Entitlement</w:t>
            </w: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142A09" w:rsidRDefault="00142A09" w:rsidP="00142A09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B33993">
              <w:rPr>
                <w:rFonts w:ascii="Calibri" w:hAnsi="Calibri" w:cs="Arial Narrow"/>
                <w:sz w:val="20"/>
              </w:rPr>
              <w:t>Other</w:t>
            </w:r>
          </w:p>
          <w:p w:rsidR="00142A09" w:rsidRPr="00F1242C" w:rsidRDefault="00142A09" w:rsidP="00142A09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B33993" w:rsidRPr="00182165" w:rsidRDefault="00B33993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3402"/>
        <w:gridCol w:w="3402"/>
      </w:tblGrid>
      <w:tr w:rsidR="00B33993" w:rsidTr="00164F91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993" w:rsidRDefault="00B33993" w:rsidP="00291B7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STAGE</w:t>
            </w:r>
            <w:r w:rsidR="00DE7393">
              <w:rPr>
                <w:rFonts w:ascii="Calibri" w:hAnsi="Calibri" w:cs="Arial"/>
                <w:b/>
                <w:sz w:val="20"/>
                <w:lang w:val="en-US"/>
              </w:rPr>
              <w:t>D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DEVELOPMENT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(Please complete if application relates to </w:t>
            </w:r>
            <w:r w:rsidR="00DE7393">
              <w:rPr>
                <w:rFonts w:ascii="Calibri" w:hAnsi="Calibri" w:cs="Arial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Staged Development)</w:t>
            </w:r>
          </w:p>
        </w:tc>
      </w:tr>
      <w:tr w:rsidR="009A5D1D" w:rsidRPr="00F706E9" w:rsidTr="009A5D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1D" w:rsidRPr="00B33993" w:rsidRDefault="009A5D1D" w:rsidP="00B33993">
            <w:pPr>
              <w:jc w:val="center"/>
              <w:rPr>
                <w:rFonts w:ascii="Calibri" w:hAnsi="Calibri" w:cs="Arial Narrow"/>
                <w:b/>
                <w:sz w:val="20"/>
              </w:rPr>
            </w:pPr>
            <w:r>
              <w:rPr>
                <w:rFonts w:ascii="Calibri" w:hAnsi="Calibri" w:cs="Arial Narrow"/>
                <w:b/>
                <w:sz w:val="20"/>
              </w:rPr>
              <w:t>TOTAL NUMBER OF STAGES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1D" w:rsidRPr="00B33993" w:rsidRDefault="009A5D1D" w:rsidP="00B33993">
            <w:pPr>
              <w:jc w:val="center"/>
              <w:rPr>
                <w:rFonts w:ascii="Calibri" w:hAnsi="Calibri" w:cs="Arial Narrow"/>
                <w:b/>
                <w:sz w:val="20"/>
              </w:rPr>
            </w:pPr>
            <w:r>
              <w:rPr>
                <w:rFonts w:ascii="Calibri" w:hAnsi="Calibri" w:cs="Arial Narrow"/>
                <w:b/>
                <w:sz w:val="20"/>
              </w:rPr>
              <w:t>STAGE NUMBER FOR THIS APPLICATION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1D" w:rsidRPr="00B33993" w:rsidRDefault="009A5D1D" w:rsidP="00B33993">
            <w:pPr>
              <w:jc w:val="center"/>
              <w:rPr>
                <w:rFonts w:ascii="Calibri" w:hAnsi="Calibri" w:cs="Arial Narrow"/>
                <w:b/>
                <w:sz w:val="20"/>
              </w:rPr>
            </w:pPr>
            <w:r>
              <w:rPr>
                <w:rFonts w:ascii="Calibri" w:hAnsi="Calibri" w:cs="Arial Narrow"/>
                <w:b/>
                <w:sz w:val="20"/>
              </w:rPr>
              <w:t>UNIT NUMBERS COMPLETED IN THIS STAGE</w:t>
            </w:r>
          </w:p>
        </w:tc>
        <w:tc>
          <w:tcPr>
            <w:tcW w:w="3402" w:type="dxa"/>
            <w:vAlign w:val="center"/>
          </w:tcPr>
          <w:p w:rsidR="009A5D1D" w:rsidRPr="00B33993" w:rsidRDefault="009A5D1D" w:rsidP="00291B70">
            <w:pPr>
              <w:jc w:val="center"/>
              <w:rPr>
                <w:rFonts w:ascii="Calibri" w:hAnsi="Calibri" w:cs="Arial Narrow"/>
                <w:b/>
                <w:sz w:val="20"/>
              </w:rPr>
            </w:pPr>
            <w:r>
              <w:rPr>
                <w:rFonts w:ascii="Calibri" w:hAnsi="Calibri" w:cs="Arial Narrow"/>
                <w:b/>
                <w:sz w:val="20"/>
              </w:rPr>
              <w:t>LIST PAGE NUMBER</w:t>
            </w:r>
            <w:r w:rsidR="00DE7393">
              <w:rPr>
                <w:rFonts w:ascii="Calibri" w:hAnsi="Calibri" w:cs="Arial Narrow"/>
                <w:b/>
                <w:sz w:val="20"/>
              </w:rPr>
              <w:t>S</w:t>
            </w:r>
            <w:r>
              <w:rPr>
                <w:rFonts w:ascii="Calibri" w:hAnsi="Calibri" w:cs="Arial Narrow"/>
                <w:b/>
                <w:sz w:val="20"/>
              </w:rPr>
              <w:t xml:space="preserve"> IN PLAN THAT HAVE BEEN AMENDED/REPLACED</w:t>
            </w:r>
          </w:p>
        </w:tc>
      </w:tr>
      <w:bookmarkStart w:id="12" w:name="Text12"/>
      <w:tr w:rsidR="009A5D1D" w:rsidRPr="00F706E9" w:rsidTr="009A5D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1D" w:rsidRPr="009377B3" w:rsidRDefault="009377B3" w:rsidP="00B33993">
            <w:pPr>
              <w:jc w:val="center"/>
              <w:rPr>
                <w:rFonts w:ascii="Calibri" w:hAnsi="Calibri" w:cs="Arial Narrow"/>
                <w:sz w:val="20"/>
              </w:rPr>
            </w:pPr>
            <w:r w:rsidRPr="009377B3">
              <w:rPr>
                <w:rFonts w:ascii="Calibri" w:hAnsi="Calibri" w:cs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77B3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9377B3">
              <w:rPr>
                <w:rFonts w:ascii="Calibri" w:hAnsi="Calibri" w:cs="Arial Narrow"/>
                <w:sz w:val="20"/>
              </w:rPr>
            </w:r>
            <w:r w:rsidRPr="009377B3">
              <w:rPr>
                <w:rFonts w:ascii="Calibri" w:hAnsi="Calibri" w:cs="Arial Narrow"/>
                <w:sz w:val="20"/>
              </w:rPr>
              <w:fldChar w:fldCharType="separate"/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sz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1D" w:rsidRPr="009377B3" w:rsidRDefault="009377B3" w:rsidP="00B33993">
            <w:pPr>
              <w:jc w:val="center"/>
              <w:rPr>
                <w:rFonts w:ascii="Calibri" w:hAnsi="Calibri" w:cs="Arial Narrow"/>
                <w:sz w:val="20"/>
              </w:rPr>
            </w:pPr>
            <w:r w:rsidRPr="009377B3">
              <w:rPr>
                <w:rFonts w:ascii="Calibri" w:hAnsi="Calibri" w:cs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77B3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9377B3">
              <w:rPr>
                <w:rFonts w:ascii="Calibri" w:hAnsi="Calibri" w:cs="Arial Narrow"/>
                <w:sz w:val="20"/>
              </w:rPr>
            </w:r>
            <w:r w:rsidRPr="009377B3">
              <w:rPr>
                <w:rFonts w:ascii="Calibri" w:hAnsi="Calibri" w:cs="Arial Narrow"/>
                <w:sz w:val="20"/>
              </w:rPr>
              <w:fldChar w:fldCharType="separate"/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noProof/>
                <w:sz w:val="20"/>
              </w:rPr>
              <w:t> </w:t>
            </w:r>
            <w:r w:rsidRPr="009377B3">
              <w:rPr>
                <w:rFonts w:ascii="Calibri" w:hAnsi="Calibri" w:cs="Arial Narrow"/>
                <w:sz w:val="20"/>
              </w:rPr>
              <w:fldChar w:fldCharType="end"/>
            </w:r>
            <w:bookmarkEnd w:id="13"/>
          </w:p>
        </w:tc>
        <w:bookmarkStart w:id="14" w:name="Text14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1D" w:rsidRPr="009377B3" w:rsidRDefault="009377B3" w:rsidP="00B33993">
            <w:pPr>
              <w:jc w:val="center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20"/>
              </w:rPr>
              <w:instrText xml:space="preserve"> FORMTEXT </w:instrText>
            </w:r>
            <w:r>
              <w:rPr>
                <w:rFonts w:ascii="Calibri" w:hAnsi="Calibri" w:cs="Arial Narrow"/>
                <w:sz w:val="20"/>
              </w:rPr>
            </w:r>
            <w:r>
              <w:rPr>
                <w:rFonts w:ascii="Calibri" w:hAnsi="Calibri" w:cs="Arial Narrow"/>
                <w:sz w:val="20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sz w:val="20"/>
              </w:rPr>
              <w:fldChar w:fldCharType="end"/>
            </w:r>
            <w:bookmarkEnd w:id="14"/>
          </w:p>
        </w:tc>
        <w:bookmarkStart w:id="15" w:name="Text15"/>
        <w:tc>
          <w:tcPr>
            <w:tcW w:w="3402" w:type="dxa"/>
            <w:vAlign w:val="center"/>
          </w:tcPr>
          <w:p w:rsidR="009A5D1D" w:rsidRPr="009377B3" w:rsidRDefault="009377B3" w:rsidP="00291B70">
            <w:pPr>
              <w:jc w:val="center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20"/>
              </w:rPr>
              <w:instrText xml:space="preserve"> FORMTEXT </w:instrText>
            </w:r>
            <w:r>
              <w:rPr>
                <w:rFonts w:ascii="Calibri" w:hAnsi="Calibri" w:cs="Arial Narrow"/>
                <w:sz w:val="20"/>
              </w:rPr>
            </w:r>
            <w:r>
              <w:rPr>
                <w:rFonts w:ascii="Calibri" w:hAnsi="Calibri" w:cs="Arial Narrow"/>
                <w:sz w:val="20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noProof/>
                <w:sz w:val="20"/>
              </w:rPr>
              <w:t> </w:t>
            </w:r>
            <w:r>
              <w:rPr>
                <w:rFonts w:ascii="Calibri" w:hAnsi="Calibri" w:cs="Arial Narrow"/>
                <w:sz w:val="20"/>
              </w:rPr>
              <w:fldChar w:fldCharType="end"/>
            </w:r>
            <w:bookmarkEnd w:id="15"/>
          </w:p>
        </w:tc>
      </w:tr>
    </w:tbl>
    <w:p w:rsidR="00B33993" w:rsidRDefault="00B33993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p w:rsidR="00F706E9" w:rsidRPr="002E3340" w:rsidRDefault="00182165">
      <w:pPr>
        <w:pStyle w:val="Header"/>
        <w:rPr>
          <w:rFonts w:ascii="Calibri" w:hAnsi="Calibri"/>
          <w:sz w:val="14"/>
          <w:szCs w:val="14"/>
          <w:lang w:val="en-US"/>
        </w:rPr>
      </w:pPr>
      <w:r>
        <w:rPr>
          <w:rFonts w:ascii="Calibri" w:hAnsi="Calibri"/>
          <w:sz w:val="10"/>
          <w:szCs w:val="10"/>
        </w:rPr>
        <w:br w:type="page"/>
      </w:r>
      <w:r w:rsidR="009A22B8" w:rsidRPr="00F1242C">
        <w:rPr>
          <w:rFonts w:ascii="Calibri" w:hAnsi="Calibri"/>
          <w:sz w:val="16"/>
          <w:szCs w:val="16"/>
          <w:lang w:val="en-US"/>
        </w:rPr>
        <w:lastRenderedPageBreak/>
        <w:t xml:space="preserve"> 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80325" w:rsidTr="00164F9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0325" w:rsidRDefault="00C80325" w:rsidP="00291B7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SUPPORTING DOCUMENTATION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(Please tick relevant box – supply all evidence required)</w:t>
            </w:r>
          </w:p>
        </w:tc>
      </w:tr>
      <w:tr w:rsidR="00C80325" w:rsidRPr="00142A09" w:rsidTr="00291B7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325" w:rsidRPr="00F1242C" w:rsidRDefault="00C80325" w:rsidP="00291B70">
            <w:pPr>
              <w:rPr>
                <w:rFonts w:ascii="Calibri" w:hAnsi="Calibri"/>
                <w:sz w:val="12"/>
                <w:szCs w:val="12"/>
                <w:lang w:val="en-US"/>
              </w:rPr>
            </w:pPr>
          </w:p>
          <w:p w:rsidR="00C80325" w:rsidRDefault="00C80325" w:rsidP="00291B70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2E3340">
              <w:rPr>
                <w:rFonts w:ascii="Calibri" w:hAnsi="Calibri" w:cs="Arial Narrow"/>
                <w:sz w:val="20"/>
              </w:rPr>
              <w:t>ACT Civil and Administrative Tribunal (ACAT)</w:t>
            </w:r>
            <w:r>
              <w:rPr>
                <w:rFonts w:ascii="Calibri" w:hAnsi="Calibri" w:cs="Arial Narrow"/>
                <w:sz w:val="20"/>
              </w:rPr>
              <w:t xml:space="preserve"> Order Number - </w:t>
            </w:r>
          </w:p>
          <w:p w:rsidR="00C80325" w:rsidRPr="00997FB0" w:rsidRDefault="00C80325" w:rsidP="00291B70">
            <w:pPr>
              <w:rPr>
                <w:rFonts w:ascii="Calibri" w:hAnsi="Calibri" w:cs="Arial Narrow"/>
                <w:sz w:val="12"/>
                <w:szCs w:val="12"/>
              </w:rPr>
            </w:pPr>
          </w:p>
          <w:p w:rsidR="00C80325" w:rsidRDefault="00C80325" w:rsidP="00291B70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Authority executed by the Authorised officer on behalf of the Minister / ACT Planning and Land Authority</w:t>
            </w:r>
          </w:p>
          <w:p w:rsidR="00C80325" w:rsidRPr="00F1242C" w:rsidRDefault="00C80325" w:rsidP="00291B70">
            <w:pPr>
              <w:rPr>
                <w:rFonts w:ascii="Calibri" w:hAnsi="Calibri" w:cs="Arial Narrow"/>
                <w:sz w:val="12"/>
                <w:szCs w:val="12"/>
              </w:rPr>
            </w:pPr>
          </w:p>
          <w:p w:rsidR="00C80325" w:rsidRDefault="00C80325" w:rsidP="00291B70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Amended Development Statement</w:t>
            </w:r>
          </w:p>
          <w:p w:rsidR="00C80325" w:rsidRPr="00F1242C" w:rsidRDefault="00C80325" w:rsidP="00291B70">
            <w:pPr>
              <w:rPr>
                <w:rFonts w:ascii="Calibri" w:hAnsi="Calibri" w:cs="Arial Narrow"/>
                <w:sz w:val="12"/>
                <w:szCs w:val="12"/>
              </w:rPr>
            </w:pPr>
          </w:p>
          <w:p w:rsidR="00C80325" w:rsidRDefault="00C80325" w:rsidP="00291B70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Gazettal Notice</w:t>
            </w:r>
          </w:p>
          <w:p w:rsidR="00C80325" w:rsidRPr="00F1242C" w:rsidRDefault="00C80325" w:rsidP="00291B70">
            <w:pPr>
              <w:rPr>
                <w:rFonts w:ascii="Calibri" w:hAnsi="Calibri" w:cs="Arial Narrow"/>
                <w:sz w:val="12"/>
                <w:szCs w:val="12"/>
              </w:rPr>
            </w:pPr>
          </w:p>
          <w:p w:rsidR="00C80325" w:rsidRDefault="00C80325" w:rsidP="00291B70">
            <w:pPr>
              <w:rPr>
                <w:rFonts w:ascii="Calibri" w:hAnsi="Calibri" w:cs="Arial Narrow"/>
                <w:sz w:val="20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Amended Units Plan pages</w:t>
            </w:r>
          </w:p>
          <w:p w:rsidR="00C80325" w:rsidRPr="00F1242C" w:rsidRDefault="00C80325" w:rsidP="00291B70">
            <w:pPr>
              <w:rPr>
                <w:rFonts w:ascii="Calibri" w:hAnsi="Calibri" w:cs="Arial Narrow"/>
                <w:sz w:val="12"/>
                <w:szCs w:val="12"/>
              </w:rPr>
            </w:pPr>
          </w:p>
          <w:p w:rsidR="00C80325" w:rsidRDefault="00C80325" w:rsidP="00291B70">
            <w:pPr>
              <w:rPr>
                <w:rFonts w:ascii="Calibri" w:hAnsi="Calibri" w:cs="Arial Narrow"/>
                <w:sz w:val="20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Amended Surveyors Declaration</w:t>
            </w:r>
          </w:p>
          <w:p w:rsidR="002E3340" w:rsidRPr="002E3340" w:rsidRDefault="002E3340" w:rsidP="00291B70">
            <w:pPr>
              <w:rPr>
                <w:rFonts w:ascii="Calibri" w:hAnsi="Calibri" w:cs="Arial Narrow"/>
                <w:sz w:val="12"/>
                <w:szCs w:val="12"/>
              </w:rPr>
            </w:pPr>
          </w:p>
          <w:p w:rsidR="002E3340" w:rsidRPr="002E3340" w:rsidRDefault="002E3340" w:rsidP="00291B70">
            <w:pPr>
              <w:rPr>
                <w:rFonts w:ascii="Calibri" w:hAnsi="Calibri" w:cs="Arial Narrow"/>
                <w:sz w:val="20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 Narrow"/>
                <w:sz w:val="20"/>
              </w:rPr>
              <w:t>Application made within three (3) months of the date the Authority (ACTPLA) has executed replacement sheets</w:t>
            </w:r>
          </w:p>
          <w:p w:rsidR="00C80325" w:rsidRPr="00D7574A" w:rsidRDefault="00C80325" w:rsidP="00291B7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15EB9" w:rsidRPr="00507D22" w:rsidRDefault="00E15EB9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E15EB9" w:rsidTr="00164F9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5EB9" w:rsidRDefault="00E15EB9" w:rsidP="00291B7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COURT ORDER PERIOD </w:t>
            </w:r>
            <w:r w:rsidRPr="00D7574A">
              <w:rPr>
                <w:rFonts w:ascii="Calibri" w:hAnsi="Calibri" w:cs="Arial"/>
                <w:sz w:val="16"/>
                <w:szCs w:val="16"/>
                <w:lang w:val="en-US"/>
              </w:rPr>
              <w:t>(complete if applicable)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5EB9" w:rsidRDefault="00E15EB9" w:rsidP="00291B7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APPLICATION PERIOD </w:t>
            </w:r>
            <w:r>
              <w:rPr>
                <w:rFonts w:ascii="Calibri" w:hAnsi="Calibri"/>
                <w:sz w:val="16"/>
                <w:szCs w:val="16"/>
              </w:rPr>
              <w:t>(complete if applicable</w:t>
            </w:r>
            <w:r w:rsidRPr="007D3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7572E" w:rsidTr="00D75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2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E" w:rsidRDefault="00D7574A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Application must be made within three months of the date of the court order.</w:t>
            </w:r>
          </w:p>
          <w:p w:rsidR="00D7574A" w:rsidRDefault="00D7574A" w:rsidP="001859C2">
            <w:pPr>
              <w:rPr>
                <w:rFonts w:ascii="Calibri" w:hAnsi="Calibri"/>
                <w:bCs/>
                <w:sz w:val="20"/>
              </w:rPr>
            </w:pPr>
          </w:p>
          <w:p w:rsidR="00D7574A" w:rsidRDefault="00D7574A" w:rsidP="001859C2">
            <w:pPr>
              <w:rPr>
                <w:rFonts w:ascii="Calibri" w:hAnsi="Calibri"/>
                <w:bCs/>
                <w:sz w:val="20"/>
              </w:rPr>
            </w:pPr>
          </w:p>
          <w:p w:rsidR="00D7574A" w:rsidRPr="00D7574A" w:rsidRDefault="00D7574A" w:rsidP="001859C2">
            <w:pPr>
              <w:rPr>
                <w:rFonts w:ascii="Calibri" w:hAnsi="Calibri"/>
                <w:b/>
                <w:bCs/>
                <w:sz w:val="20"/>
              </w:rPr>
            </w:pPr>
            <w:r w:rsidRPr="00D7574A">
              <w:rPr>
                <w:rFonts w:ascii="Calibri" w:hAnsi="Calibri"/>
                <w:b/>
                <w:bCs/>
                <w:sz w:val="20"/>
              </w:rPr>
              <w:t>Date of Court Order:</w:t>
            </w:r>
            <w:r w:rsidR="009377B3">
              <w:rPr>
                <w:rFonts w:ascii="Calibri" w:hAnsi="Calibri"/>
                <w:b/>
                <w:bCs/>
                <w:sz w:val="20"/>
              </w:rPr>
              <w:t xml:space="preserve"> - </w:t>
            </w:r>
            <w:bookmarkStart w:id="16" w:name="Text16"/>
            <w:r w:rsidR="009377B3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77B3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="009377B3">
              <w:rPr>
                <w:rFonts w:ascii="Calibri" w:hAnsi="Calibri"/>
                <w:b/>
                <w:bCs/>
                <w:sz w:val="20"/>
              </w:rPr>
            </w:r>
            <w:r w:rsidR="009377B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16"/>
          </w:p>
          <w:p w:rsidR="0007572E" w:rsidRPr="00D7574A" w:rsidRDefault="0007572E" w:rsidP="001859C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2E" w:rsidRDefault="00D7574A" w:rsidP="00D7574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Application must be made within three months of the unopposed resolution by the Owners Corporation endorsing an application to the Minister.</w:t>
            </w:r>
          </w:p>
          <w:p w:rsidR="0007572E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7572E" w:rsidRPr="00D7574A" w:rsidRDefault="0007572E" w:rsidP="001859C2">
            <w:pPr>
              <w:ind w:left="720" w:hanging="720"/>
              <w:rPr>
                <w:rFonts w:ascii="Calibri" w:hAnsi="Calibri"/>
                <w:b/>
                <w:bCs/>
                <w:sz w:val="20"/>
              </w:rPr>
            </w:pPr>
            <w:r w:rsidRPr="00D7574A">
              <w:rPr>
                <w:rFonts w:ascii="Calibri" w:hAnsi="Calibri"/>
                <w:b/>
                <w:bCs/>
                <w:sz w:val="20"/>
              </w:rPr>
              <w:t>Dat</w:t>
            </w:r>
            <w:r w:rsidR="00D7574A" w:rsidRPr="00D7574A">
              <w:rPr>
                <w:rFonts w:ascii="Calibri" w:hAnsi="Calibri"/>
                <w:b/>
                <w:bCs/>
                <w:sz w:val="20"/>
              </w:rPr>
              <w:t>e of Unopposed Resolution:</w:t>
            </w:r>
            <w:r w:rsidR="009377B3">
              <w:rPr>
                <w:rFonts w:ascii="Calibri" w:hAnsi="Calibri"/>
                <w:b/>
                <w:bCs/>
                <w:sz w:val="20"/>
              </w:rPr>
              <w:t xml:space="preserve"> - </w:t>
            </w:r>
            <w:bookmarkStart w:id="17" w:name="Text17"/>
            <w:r w:rsidR="009377B3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377B3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="009377B3">
              <w:rPr>
                <w:rFonts w:ascii="Calibri" w:hAnsi="Calibri"/>
                <w:b/>
                <w:bCs/>
                <w:sz w:val="20"/>
              </w:rPr>
            </w:r>
            <w:r w:rsidR="009377B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9377B3"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07572E" w:rsidRPr="00507D22" w:rsidRDefault="0007572E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2E3340" w:rsidTr="00164F9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2E3340" w:rsidRDefault="002E3340" w:rsidP="00AD635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LESSOR’S / ACTPLA’S EXECUTION</w:t>
            </w:r>
          </w:p>
        </w:tc>
      </w:tr>
      <w:tr w:rsidR="002E3340" w:rsidRPr="00B71705" w:rsidTr="00AD635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3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0" w:rsidRPr="00B71705" w:rsidRDefault="002E3340" w:rsidP="00AD635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2E3340" w:rsidRPr="00B07CC9" w:rsidRDefault="002E3340" w:rsidP="00AD635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Signed by the person duly authorised by ACT Planning and Land Authority (Please print full name of authorised signatory).</w:t>
            </w:r>
          </w:p>
          <w:p w:rsidR="002E3340" w:rsidRPr="001859C2" w:rsidRDefault="002E3340" w:rsidP="00AD635A">
            <w:pPr>
              <w:rPr>
                <w:rFonts w:ascii="Calibri" w:hAnsi="Calibri"/>
                <w:bCs/>
                <w:sz w:val="20"/>
              </w:rPr>
            </w:pPr>
          </w:p>
          <w:bookmarkStart w:id="18" w:name="Text20"/>
          <w:p w:rsidR="002E3340" w:rsidRPr="001859C2" w:rsidRDefault="009377B3" w:rsidP="00AD635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  <w:p w:rsidR="002E3340" w:rsidRPr="001859C2" w:rsidRDefault="002E3340" w:rsidP="00AD635A">
            <w:pPr>
              <w:rPr>
                <w:rFonts w:ascii="Calibri" w:hAnsi="Calibri"/>
                <w:bCs/>
                <w:sz w:val="20"/>
              </w:rPr>
            </w:pPr>
          </w:p>
          <w:p w:rsidR="002E3340" w:rsidRPr="001859C2" w:rsidRDefault="002E3340" w:rsidP="00AD635A">
            <w:pPr>
              <w:rPr>
                <w:rFonts w:ascii="Calibri" w:hAnsi="Calibri"/>
                <w:bCs/>
                <w:sz w:val="20"/>
              </w:rPr>
            </w:pPr>
          </w:p>
          <w:p w:rsidR="002E3340" w:rsidRDefault="002E3340" w:rsidP="00AD635A">
            <w:pPr>
              <w:rPr>
                <w:rFonts w:ascii="Calibri" w:hAnsi="Calibri"/>
                <w:bCs/>
                <w:sz w:val="20"/>
              </w:rPr>
            </w:pPr>
          </w:p>
          <w:p w:rsidR="007658CA" w:rsidRDefault="007658CA" w:rsidP="00AD635A">
            <w:pPr>
              <w:rPr>
                <w:rFonts w:ascii="Calibri" w:hAnsi="Calibri"/>
                <w:bCs/>
                <w:sz w:val="20"/>
              </w:rPr>
            </w:pPr>
          </w:p>
          <w:p w:rsidR="007658CA" w:rsidRPr="001859C2" w:rsidRDefault="007658CA" w:rsidP="00AD635A">
            <w:pPr>
              <w:rPr>
                <w:rFonts w:ascii="Calibri" w:hAnsi="Calibri"/>
                <w:bCs/>
                <w:sz w:val="20"/>
              </w:rPr>
            </w:pPr>
          </w:p>
          <w:p w:rsidR="002E3340" w:rsidRDefault="002E3340" w:rsidP="00AD635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Signature of authorised person</w:t>
            </w:r>
          </w:p>
          <w:p w:rsidR="002E3340" w:rsidRPr="007658CA" w:rsidRDefault="002E3340" w:rsidP="00AD635A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40" w:rsidRPr="00B71705" w:rsidRDefault="002E3340" w:rsidP="00AD635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2E3340" w:rsidRDefault="002E3340" w:rsidP="00AD635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Print full name and address of witness</w:t>
            </w:r>
          </w:p>
          <w:p w:rsidR="002E3340" w:rsidRPr="00B07CC9" w:rsidRDefault="002E3340" w:rsidP="00AD63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9" w:name="Text21"/>
          <w:p w:rsidR="002E3340" w:rsidRPr="001859C2" w:rsidRDefault="009377B3" w:rsidP="00AD635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  <w:p w:rsidR="002E3340" w:rsidRPr="001859C2" w:rsidRDefault="002E3340" w:rsidP="00AD635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E3340" w:rsidRPr="001859C2" w:rsidRDefault="002E3340" w:rsidP="00AD635A">
            <w:pPr>
              <w:rPr>
                <w:rFonts w:ascii="Calibri" w:hAnsi="Calibri"/>
                <w:bCs/>
                <w:sz w:val="20"/>
              </w:rPr>
            </w:pPr>
          </w:p>
          <w:p w:rsidR="002E3340" w:rsidRPr="001859C2" w:rsidRDefault="002E3340" w:rsidP="00AD635A">
            <w:pPr>
              <w:rPr>
                <w:rFonts w:ascii="Calibri" w:hAnsi="Calibri"/>
                <w:bCs/>
                <w:sz w:val="20"/>
              </w:rPr>
            </w:pPr>
          </w:p>
          <w:p w:rsidR="002E3340" w:rsidRDefault="002E3340" w:rsidP="00AD635A">
            <w:pPr>
              <w:rPr>
                <w:rFonts w:ascii="Calibri" w:hAnsi="Calibri"/>
                <w:bCs/>
                <w:sz w:val="20"/>
              </w:rPr>
            </w:pPr>
          </w:p>
          <w:p w:rsidR="007658CA" w:rsidRDefault="007658CA" w:rsidP="00AD635A">
            <w:pPr>
              <w:rPr>
                <w:rFonts w:ascii="Calibri" w:hAnsi="Calibri"/>
                <w:bCs/>
                <w:sz w:val="20"/>
              </w:rPr>
            </w:pPr>
          </w:p>
          <w:p w:rsidR="007658CA" w:rsidRPr="001859C2" w:rsidRDefault="007658CA" w:rsidP="00AD635A">
            <w:pPr>
              <w:rPr>
                <w:rFonts w:ascii="Calibri" w:hAnsi="Calibri"/>
                <w:bCs/>
                <w:sz w:val="20"/>
              </w:rPr>
            </w:pPr>
          </w:p>
          <w:p w:rsidR="002E3340" w:rsidRDefault="002E3340" w:rsidP="00AD635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>
              <w:rPr>
                <w:rFonts w:ascii="Calibri" w:hAnsi="Calibri"/>
                <w:bCs/>
                <w:sz w:val="20"/>
              </w:rPr>
              <w:t xml:space="preserve">ness </w:t>
            </w:r>
          </w:p>
          <w:p w:rsidR="002E3340" w:rsidRPr="007658CA" w:rsidRDefault="002E3340" w:rsidP="00AD635A">
            <w:pPr>
              <w:ind w:left="720" w:hanging="720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</w:tbl>
    <w:p w:rsidR="002E3340" w:rsidRPr="00507D22" w:rsidRDefault="002E3340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7574A" w:rsidTr="00164F9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D7574A" w:rsidRDefault="00D7574A" w:rsidP="00291B7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APPLICANT’S EXECUTION</w:t>
            </w:r>
          </w:p>
        </w:tc>
      </w:tr>
      <w:tr w:rsidR="00D7574A" w:rsidTr="00D757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9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A" w:rsidRPr="009A22B8" w:rsidRDefault="00D7574A" w:rsidP="00291B70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D7574A" w:rsidRPr="001859C2" w:rsidRDefault="00D7574A" w:rsidP="00291B7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applicant</w:t>
            </w:r>
          </w:p>
          <w:p w:rsidR="00D7574A" w:rsidRPr="001859C2" w:rsidRDefault="00D7574A" w:rsidP="00291B70">
            <w:pPr>
              <w:rPr>
                <w:rFonts w:ascii="Calibri" w:hAnsi="Calibri"/>
                <w:bCs/>
                <w:sz w:val="20"/>
              </w:rPr>
            </w:pPr>
          </w:p>
          <w:bookmarkStart w:id="20" w:name="Text22"/>
          <w:p w:rsidR="00D7574A" w:rsidRPr="001859C2" w:rsidRDefault="009377B3" w:rsidP="00291B7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0"/>
          </w:p>
          <w:p w:rsidR="00D7574A" w:rsidRDefault="00D7574A" w:rsidP="00291B70">
            <w:pPr>
              <w:rPr>
                <w:rFonts w:ascii="Calibri" w:hAnsi="Calibri"/>
                <w:bCs/>
                <w:sz w:val="20"/>
              </w:rPr>
            </w:pPr>
          </w:p>
          <w:p w:rsidR="009A22B8" w:rsidRDefault="009A22B8" w:rsidP="00291B70">
            <w:pPr>
              <w:rPr>
                <w:rFonts w:ascii="Calibri" w:hAnsi="Calibri"/>
                <w:bCs/>
                <w:sz w:val="20"/>
              </w:rPr>
            </w:pPr>
          </w:p>
          <w:p w:rsidR="009A22B8" w:rsidRPr="001859C2" w:rsidRDefault="009A22B8" w:rsidP="00291B70">
            <w:pPr>
              <w:rPr>
                <w:rFonts w:ascii="Calibri" w:hAnsi="Calibri"/>
                <w:bCs/>
                <w:sz w:val="20"/>
              </w:rPr>
            </w:pPr>
          </w:p>
          <w:p w:rsidR="00D7574A" w:rsidRDefault="00D7574A" w:rsidP="00291B70">
            <w:pPr>
              <w:rPr>
                <w:rFonts w:ascii="Calibri" w:hAnsi="Calibri"/>
                <w:bCs/>
                <w:sz w:val="20"/>
              </w:rPr>
            </w:pPr>
          </w:p>
          <w:p w:rsidR="007658CA" w:rsidRDefault="007658CA" w:rsidP="00291B70">
            <w:pPr>
              <w:rPr>
                <w:rFonts w:ascii="Calibri" w:hAnsi="Calibri"/>
                <w:bCs/>
                <w:sz w:val="20"/>
              </w:rPr>
            </w:pPr>
          </w:p>
          <w:p w:rsidR="00D7574A" w:rsidRPr="001859C2" w:rsidRDefault="00D7574A" w:rsidP="00291B70">
            <w:pPr>
              <w:rPr>
                <w:rFonts w:ascii="Calibri" w:hAnsi="Calibri"/>
                <w:bCs/>
                <w:sz w:val="20"/>
              </w:rPr>
            </w:pPr>
          </w:p>
          <w:p w:rsidR="00D7574A" w:rsidRDefault="00D7574A" w:rsidP="00291B70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D7574A" w:rsidRPr="007658CA" w:rsidRDefault="00D7574A" w:rsidP="00291B7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4A" w:rsidRPr="009A22B8" w:rsidRDefault="00D7574A" w:rsidP="00291B70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D7574A" w:rsidRPr="001859C2" w:rsidRDefault="00D7574A" w:rsidP="00291B7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D7574A" w:rsidRPr="001859C2" w:rsidRDefault="00D7574A" w:rsidP="00291B7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21" w:name="Text23"/>
          <w:p w:rsidR="00D7574A" w:rsidRPr="001859C2" w:rsidRDefault="009377B3" w:rsidP="00291B7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1"/>
          </w:p>
          <w:p w:rsidR="00D7574A" w:rsidRDefault="00D7574A" w:rsidP="00291B70">
            <w:pPr>
              <w:rPr>
                <w:rFonts w:ascii="Calibri" w:hAnsi="Calibri"/>
                <w:bCs/>
                <w:sz w:val="20"/>
              </w:rPr>
            </w:pPr>
          </w:p>
          <w:p w:rsidR="00D7574A" w:rsidRDefault="00D7574A" w:rsidP="00291B70">
            <w:pPr>
              <w:rPr>
                <w:rFonts w:ascii="Calibri" w:hAnsi="Calibri"/>
                <w:bCs/>
                <w:sz w:val="20"/>
              </w:rPr>
            </w:pPr>
          </w:p>
          <w:p w:rsidR="009A22B8" w:rsidRDefault="009A22B8" w:rsidP="00291B70">
            <w:pPr>
              <w:rPr>
                <w:rFonts w:ascii="Calibri" w:hAnsi="Calibri"/>
                <w:bCs/>
                <w:sz w:val="20"/>
              </w:rPr>
            </w:pPr>
          </w:p>
          <w:p w:rsidR="007658CA" w:rsidRDefault="007658CA" w:rsidP="00291B70">
            <w:pPr>
              <w:rPr>
                <w:rFonts w:ascii="Calibri" w:hAnsi="Calibri"/>
                <w:bCs/>
                <w:sz w:val="20"/>
              </w:rPr>
            </w:pPr>
          </w:p>
          <w:p w:rsidR="007658CA" w:rsidRDefault="007658CA" w:rsidP="00291B70">
            <w:pPr>
              <w:rPr>
                <w:rFonts w:ascii="Calibri" w:hAnsi="Calibri"/>
                <w:bCs/>
                <w:sz w:val="20"/>
              </w:rPr>
            </w:pPr>
          </w:p>
          <w:p w:rsidR="00D7574A" w:rsidRPr="001859C2" w:rsidRDefault="00D7574A" w:rsidP="007658CA">
            <w:pPr>
              <w:rPr>
                <w:rFonts w:ascii="Calibri" w:hAnsi="Calibri"/>
                <w:bCs/>
                <w:sz w:val="20"/>
              </w:rPr>
            </w:pPr>
          </w:p>
          <w:p w:rsidR="00D7574A" w:rsidRDefault="00D7574A" w:rsidP="00291B7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D7574A" w:rsidRPr="007658CA" w:rsidRDefault="00D7574A" w:rsidP="00291B70">
            <w:pPr>
              <w:ind w:left="720" w:hanging="720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</w:tbl>
    <w:p w:rsidR="00D7574A" w:rsidRPr="00507D22" w:rsidRDefault="00D7574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9A22B8" w:rsidTr="00164F91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9A22B8" w:rsidRDefault="009A22B8" w:rsidP="00C42E1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9A22B8" w:rsidRPr="001859C2" w:rsidTr="00C42E16">
        <w:trPr>
          <w:cantSplit/>
          <w:trHeight w:val="397"/>
        </w:trPr>
        <w:tc>
          <w:tcPr>
            <w:tcW w:w="2553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22B8" w:rsidRPr="001859C2" w:rsidRDefault="009A22B8" w:rsidP="00C42E1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22B8" w:rsidRPr="001859C2" w:rsidTr="00C42E16">
        <w:trPr>
          <w:cantSplit/>
          <w:trHeight w:val="397"/>
        </w:trPr>
        <w:tc>
          <w:tcPr>
            <w:tcW w:w="2553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22B8" w:rsidRPr="001859C2" w:rsidRDefault="009A22B8" w:rsidP="00C42E1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22B8" w:rsidRPr="001859C2" w:rsidTr="00C42E16">
        <w:trPr>
          <w:cantSplit/>
          <w:trHeight w:val="397"/>
        </w:trPr>
        <w:tc>
          <w:tcPr>
            <w:tcW w:w="2553" w:type="dxa"/>
            <w:vAlign w:val="center"/>
          </w:tcPr>
          <w:p w:rsidR="009A22B8" w:rsidRPr="001859C2" w:rsidRDefault="009A22B8" w:rsidP="00C42E1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22B8" w:rsidRPr="001859C2" w:rsidRDefault="009A22B8" w:rsidP="00C42E1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22B8" w:rsidRPr="001859C2" w:rsidTr="00C42E16">
        <w:trPr>
          <w:cantSplit/>
          <w:trHeight w:val="397"/>
        </w:trPr>
        <w:tc>
          <w:tcPr>
            <w:tcW w:w="2553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22B8" w:rsidRPr="001859C2" w:rsidRDefault="009A22B8" w:rsidP="00C42E1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9A22B8" w:rsidRPr="001859C2" w:rsidRDefault="009A22B8" w:rsidP="00C42E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A75170" w:rsidRDefault="00CD469D" w:rsidP="00D03951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sectPr w:rsidR="00CD469D" w:rsidRPr="00A75170" w:rsidSect="00C853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EE" w:rsidRDefault="00070BEE">
      <w:r>
        <w:separator/>
      </w:r>
    </w:p>
  </w:endnote>
  <w:endnote w:type="continuationSeparator" w:id="0">
    <w:p w:rsidR="00070BEE" w:rsidRDefault="0007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FB" w:rsidRDefault="00194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2BD" w:rsidRDefault="00AB52BD" w:rsidP="00AB52BD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11090A">
      <w:rPr>
        <w:rFonts w:ascii="Arial Narrow" w:hAnsi="Arial Narrow"/>
        <w:sz w:val="16"/>
      </w:rPr>
      <w:t>AF20</w:t>
    </w:r>
    <w:r w:rsidR="004A3622">
      <w:rPr>
        <w:rFonts w:ascii="Arial Narrow" w:hAnsi="Arial Narrow"/>
        <w:sz w:val="16"/>
      </w:rPr>
      <w:t>20-9</w:t>
    </w:r>
    <w:r>
      <w:rPr>
        <w:rFonts w:ascii="Arial Narrow" w:hAnsi="Arial Narrow"/>
        <w:sz w:val="16"/>
      </w:rPr>
      <w:t xml:space="preserve"> approved by </w:t>
    </w:r>
    <w:r w:rsidR="0011090A">
      <w:rPr>
        <w:rFonts w:ascii="Arial Narrow" w:hAnsi="Arial Narrow"/>
        <w:sz w:val="16"/>
      </w:rPr>
      <w:t>Fred Arugay</w:t>
    </w:r>
    <w:r w:rsidR="000A190B">
      <w:rPr>
        <w:rFonts w:ascii="Arial Narrow" w:hAnsi="Arial Narrow"/>
        <w:sz w:val="16"/>
      </w:rPr>
      <w:t xml:space="preserve">, Deputy Registrar-General on </w:t>
    </w:r>
    <w:r w:rsidR="0011090A">
      <w:rPr>
        <w:rFonts w:ascii="Arial Narrow" w:hAnsi="Arial Narrow"/>
        <w:sz w:val="16"/>
      </w:rPr>
      <w:t>0</w:t>
    </w:r>
    <w:r w:rsidR="004A3622">
      <w:rPr>
        <w:rFonts w:ascii="Arial Narrow" w:hAnsi="Arial Narrow"/>
        <w:sz w:val="16"/>
      </w:rPr>
      <w:t>2/03/2020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B9315B" w:rsidRDefault="00CB714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7B6D8E">
      <w:rPr>
        <w:rFonts w:ascii="Arial Narrow" w:hAnsi="Arial Narrow"/>
        <w:sz w:val="16"/>
      </w:rPr>
      <w:t>AF201</w:t>
    </w:r>
    <w:r w:rsidR="004A3622">
      <w:rPr>
        <w:rFonts w:ascii="Arial Narrow" w:hAnsi="Arial Narrow"/>
        <w:sz w:val="16"/>
      </w:rPr>
      <w:t>7-58</w:t>
    </w:r>
  </w:p>
  <w:p w:rsidR="00CB7146" w:rsidRPr="001944FB" w:rsidRDefault="001944FB" w:rsidP="001944F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1944F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FB" w:rsidRPr="001944FB" w:rsidRDefault="001944FB" w:rsidP="001944FB">
    <w:pPr>
      <w:pStyle w:val="Footer"/>
      <w:jc w:val="center"/>
      <w:rPr>
        <w:rFonts w:ascii="Arial" w:hAnsi="Arial" w:cs="Arial"/>
        <w:sz w:val="14"/>
      </w:rPr>
    </w:pPr>
    <w:r w:rsidRPr="001944F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EE" w:rsidRDefault="00070BEE">
      <w:r>
        <w:separator/>
      </w:r>
    </w:p>
  </w:footnote>
  <w:footnote w:type="continuationSeparator" w:id="0">
    <w:p w:rsidR="00070BEE" w:rsidRDefault="0007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FB" w:rsidRDefault="00194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46" w:rsidRPr="00995E0F" w:rsidRDefault="00CB7146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FB" w:rsidRDefault="00194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0A13"/>
    <w:rsid w:val="00025E4F"/>
    <w:rsid w:val="00056941"/>
    <w:rsid w:val="00070BEE"/>
    <w:rsid w:val="00073C13"/>
    <w:rsid w:val="0007572E"/>
    <w:rsid w:val="00081067"/>
    <w:rsid w:val="00095385"/>
    <w:rsid w:val="000955B0"/>
    <w:rsid w:val="000964F5"/>
    <w:rsid w:val="000A190B"/>
    <w:rsid w:val="000E5D59"/>
    <w:rsid w:val="001024B1"/>
    <w:rsid w:val="0011090A"/>
    <w:rsid w:val="001145D3"/>
    <w:rsid w:val="001315EE"/>
    <w:rsid w:val="00142A09"/>
    <w:rsid w:val="00142AE8"/>
    <w:rsid w:val="00164F91"/>
    <w:rsid w:val="00176B90"/>
    <w:rsid w:val="00182165"/>
    <w:rsid w:val="001859C2"/>
    <w:rsid w:val="001944FB"/>
    <w:rsid w:val="001A6525"/>
    <w:rsid w:val="001A75EF"/>
    <w:rsid w:val="001F1EE9"/>
    <w:rsid w:val="00217CA8"/>
    <w:rsid w:val="00221FC7"/>
    <w:rsid w:val="002410C7"/>
    <w:rsid w:val="002815C1"/>
    <w:rsid w:val="00291B70"/>
    <w:rsid w:val="00296AE2"/>
    <w:rsid w:val="002B1576"/>
    <w:rsid w:val="002E31AA"/>
    <w:rsid w:val="002E3340"/>
    <w:rsid w:val="00302125"/>
    <w:rsid w:val="003065F9"/>
    <w:rsid w:val="003174D2"/>
    <w:rsid w:val="0033366F"/>
    <w:rsid w:val="00373D42"/>
    <w:rsid w:val="00375F2B"/>
    <w:rsid w:val="00380216"/>
    <w:rsid w:val="003B4497"/>
    <w:rsid w:val="003E6C53"/>
    <w:rsid w:val="004048BE"/>
    <w:rsid w:val="00461ECD"/>
    <w:rsid w:val="00466245"/>
    <w:rsid w:val="0048292B"/>
    <w:rsid w:val="00484AEB"/>
    <w:rsid w:val="004903C4"/>
    <w:rsid w:val="00490DCA"/>
    <w:rsid w:val="00496C4F"/>
    <w:rsid w:val="004A3622"/>
    <w:rsid w:val="004D3BB1"/>
    <w:rsid w:val="004E3218"/>
    <w:rsid w:val="005006EB"/>
    <w:rsid w:val="00507D22"/>
    <w:rsid w:val="00517062"/>
    <w:rsid w:val="00522590"/>
    <w:rsid w:val="00570C9B"/>
    <w:rsid w:val="005A238C"/>
    <w:rsid w:val="005A7CB2"/>
    <w:rsid w:val="005B7682"/>
    <w:rsid w:val="005E104F"/>
    <w:rsid w:val="005E2C54"/>
    <w:rsid w:val="00634577"/>
    <w:rsid w:val="00635F1F"/>
    <w:rsid w:val="00651E01"/>
    <w:rsid w:val="00660DB6"/>
    <w:rsid w:val="006739D1"/>
    <w:rsid w:val="00690882"/>
    <w:rsid w:val="00694F98"/>
    <w:rsid w:val="006C317D"/>
    <w:rsid w:val="006D0FD3"/>
    <w:rsid w:val="006D30D5"/>
    <w:rsid w:val="0070418E"/>
    <w:rsid w:val="0072789F"/>
    <w:rsid w:val="0073180B"/>
    <w:rsid w:val="00751D31"/>
    <w:rsid w:val="007658CA"/>
    <w:rsid w:val="007A7D30"/>
    <w:rsid w:val="007B6D8E"/>
    <w:rsid w:val="007C291D"/>
    <w:rsid w:val="007D1754"/>
    <w:rsid w:val="007D35AB"/>
    <w:rsid w:val="007F59F8"/>
    <w:rsid w:val="008518E4"/>
    <w:rsid w:val="0087071D"/>
    <w:rsid w:val="00880E7A"/>
    <w:rsid w:val="008F079C"/>
    <w:rsid w:val="00910322"/>
    <w:rsid w:val="009219F6"/>
    <w:rsid w:val="00922D5D"/>
    <w:rsid w:val="009377B3"/>
    <w:rsid w:val="009547EC"/>
    <w:rsid w:val="00960DDB"/>
    <w:rsid w:val="009718C3"/>
    <w:rsid w:val="00971DBE"/>
    <w:rsid w:val="00981AD7"/>
    <w:rsid w:val="00991212"/>
    <w:rsid w:val="00995E0F"/>
    <w:rsid w:val="00997FB0"/>
    <w:rsid w:val="009A22B8"/>
    <w:rsid w:val="009A5D1D"/>
    <w:rsid w:val="009D4595"/>
    <w:rsid w:val="009F6584"/>
    <w:rsid w:val="00A04FAE"/>
    <w:rsid w:val="00A12C68"/>
    <w:rsid w:val="00A13529"/>
    <w:rsid w:val="00A15FDB"/>
    <w:rsid w:val="00A310FE"/>
    <w:rsid w:val="00A404B5"/>
    <w:rsid w:val="00A52545"/>
    <w:rsid w:val="00A73EEA"/>
    <w:rsid w:val="00A75170"/>
    <w:rsid w:val="00A86F37"/>
    <w:rsid w:val="00A94D11"/>
    <w:rsid w:val="00AB4FAF"/>
    <w:rsid w:val="00AB52BD"/>
    <w:rsid w:val="00AC67F9"/>
    <w:rsid w:val="00AD635A"/>
    <w:rsid w:val="00B01068"/>
    <w:rsid w:val="00B07519"/>
    <w:rsid w:val="00B07CC9"/>
    <w:rsid w:val="00B33993"/>
    <w:rsid w:val="00B365E4"/>
    <w:rsid w:val="00B37C09"/>
    <w:rsid w:val="00B533D5"/>
    <w:rsid w:val="00B71705"/>
    <w:rsid w:val="00B9315B"/>
    <w:rsid w:val="00BA1A42"/>
    <w:rsid w:val="00BA3148"/>
    <w:rsid w:val="00BA502A"/>
    <w:rsid w:val="00BC31CB"/>
    <w:rsid w:val="00BC62A5"/>
    <w:rsid w:val="00BD1ABD"/>
    <w:rsid w:val="00BF670E"/>
    <w:rsid w:val="00C33C12"/>
    <w:rsid w:val="00C40594"/>
    <w:rsid w:val="00C41421"/>
    <w:rsid w:val="00C42E16"/>
    <w:rsid w:val="00C67202"/>
    <w:rsid w:val="00C80325"/>
    <w:rsid w:val="00C853CA"/>
    <w:rsid w:val="00C85CE9"/>
    <w:rsid w:val="00CB7146"/>
    <w:rsid w:val="00CD1EE1"/>
    <w:rsid w:val="00CD469D"/>
    <w:rsid w:val="00CE11C7"/>
    <w:rsid w:val="00CE1A1D"/>
    <w:rsid w:val="00CF6329"/>
    <w:rsid w:val="00D03951"/>
    <w:rsid w:val="00D04CCD"/>
    <w:rsid w:val="00D12128"/>
    <w:rsid w:val="00D14AA4"/>
    <w:rsid w:val="00D16D6D"/>
    <w:rsid w:val="00D20459"/>
    <w:rsid w:val="00D442A7"/>
    <w:rsid w:val="00D469B2"/>
    <w:rsid w:val="00D6078D"/>
    <w:rsid w:val="00D629D1"/>
    <w:rsid w:val="00D63539"/>
    <w:rsid w:val="00D7574A"/>
    <w:rsid w:val="00D8572F"/>
    <w:rsid w:val="00D9156D"/>
    <w:rsid w:val="00DA4879"/>
    <w:rsid w:val="00DA6092"/>
    <w:rsid w:val="00DB44EF"/>
    <w:rsid w:val="00DD650C"/>
    <w:rsid w:val="00DE3958"/>
    <w:rsid w:val="00DE3E46"/>
    <w:rsid w:val="00DE6E66"/>
    <w:rsid w:val="00DE7393"/>
    <w:rsid w:val="00DF66BC"/>
    <w:rsid w:val="00E15EB9"/>
    <w:rsid w:val="00E84C4D"/>
    <w:rsid w:val="00EA5D7D"/>
    <w:rsid w:val="00EB49E6"/>
    <w:rsid w:val="00EF2C71"/>
    <w:rsid w:val="00F1242C"/>
    <w:rsid w:val="00F53B91"/>
    <w:rsid w:val="00F706E9"/>
    <w:rsid w:val="00F70AB5"/>
    <w:rsid w:val="00F74B41"/>
    <w:rsid w:val="00FA26ED"/>
    <w:rsid w:val="00FB609E"/>
    <w:rsid w:val="00FC7514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545C9F-8B40-4424-AAC7-243A841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5346</Characters>
  <Application>Microsoft Office Word</Application>
  <DocSecurity>0</DocSecurity>
  <Lines>334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055-ALUP-Application to alter a units plan</vt:lpstr>
    </vt:vector>
  </TitlesOfParts>
  <Company>ACT Government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055-ALUP-Application to alter a units plan</dc:title>
  <dc:subject/>
  <dc:creator>ACT Government</dc:creator>
  <cp:keywords/>
  <dc:description/>
  <cp:lastModifiedBy>Moxon, KarenL</cp:lastModifiedBy>
  <cp:revision>2</cp:revision>
  <cp:lastPrinted>2009-11-27T03:41:00Z</cp:lastPrinted>
  <dcterms:created xsi:type="dcterms:W3CDTF">2020-03-04T03:36:00Z</dcterms:created>
  <dcterms:modified xsi:type="dcterms:W3CDTF">2020-03-04T03:36:00Z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A13181303</vt:lpwstr>
  </property>
  <property fmtid="{D5CDD505-2E9C-101B-9397-08002B2CF9AE}" pid="3" name="Objective-Comment">
    <vt:lpwstr/>
  </property>
  <property fmtid="{D5CDD505-2E9C-101B-9397-08002B2CF9AE}" pid="4" name="Objective-CreationStamp">
    <vt:filetime>2017-01-14T13:00:00Z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2017-02-03T13:00:00Z</vt:filetime>
  </property>
  <property fmtid="{D5CDD505-2E9C-101B-9397-08002B2CF9AE}" pid="8" name="Objective-ModificationStamp">
    <vt:filetime>2017-02-03T13:00:00Z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055-ALUP-Application to alter a units plan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