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8D2B" w14:textId="2645F5E2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3219DC32B5E54A06B31B847278D099D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C65A7">
            <w:t>5.16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C7A092CB1CAA425D8BA8EC2FD4159BE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F17F6">
            <w:t>Court of Appeal—application to registrar for leave to appeal out of time against conviction or sentence</w:t>
          </w:r>
        </w:sdtContent>
      </w:sdt>
    </w:p>
    <w:p w14:paraId="6CF44326" w14:textId="62C34FE8" w:rsidR="004F17F6" w:rsidRDefault="004F17F6" w:rsidP="004F17F6">
      <w:pPr>
        <w:pStyle w:val="MadeUnder"/>
      </w:pPr>
      <w:r>
        <w:t>Court Procedures Rules 2006</w:t>
      </w:r>
    </w:p>
    <w:p w14:paraId="71C0EC4F" w14:textId="77777777" w:rsidR="004F17F6" w:rsidRDefault="004F17F6" w:rsidP="004F17F6">
      <w:pPr>
        <w:pStyle w:val="ref"/>
      </w:pPr>
      <w:r>
        <w:t>(see r 5506 (Appeals to Court of Appeal—application for leave to appeal out of time against conviction or sentence))</w:t>
      </w:r>
    </w:p>
    <w:p w14:paraId="3A46E37F" w14:textId="77777777" w:rsidR="004F17F6" w:rsidRPr="004F17F6" w:rsidRDefault="004F17F6" w:rsidP="004F17F6"/>
    <w:p w14:paraId="113674EF" w14:textId="77777777" w:rsidR="004F17F6" w:rsidRDefault="004F17F6" w:rsidP="004F17F6">
      <w:pPr>
        <w:pStyle w:val="FormText"/>
      </w:pPr>
      <w:r>
        <w:t>In the Supreme Court of the Australian Capital Territory</w:t>
      </w:r>
    </w:p>
    <w:p w14:paraId="7130AD64" w14:textId="77777777" w:rsidR="004F17F6" w:rsidRDefault="004F17F6" w:rsidP="004F17F6">
      <w:pPr>
        <w:pStyle w:val="FormText"/>
      </w:pPr>
      <w:r>
        <w:t>Court of Appeal</w:t>
      </w:r>
    </w:p>
    <w:p w14:paraId="7378DAD9" w14:textId="77777777" w:rsidR="004F17F6" w:rsidRDefault="004F17F6" w:rsidP="004F17F6">
      <w:pPr>
        <w:pStyle w:val="FormText"/>
      </w:pPr>
      <w:r>
        <w:t>Criminal jurisdiction</w:t>
      </w:r>
    </w:p>
    <w:p w14:paraId="3CC2C62E" w14:textId="77777777" w:rsidR="004F17F6" w:rsidRDefault="004F17F6" w:rsidP="004F17F6"/>
    <w:p w14:paraId="7E70AB0B" w14:textId="77777777" w:rsidR="004F17F6" w:rsidRDefault="004F17F6" w:rsidP="004F17F6">
      <w:pPr>
        <w:pStyle w:val="FormText"/>
      </w:pPr>
      <w:r>
        <w:t>No ACTCA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435EBAB5" w14:textId="77777777" w:rsidR="004F17F6" w:rsidRDefault="004F17F6" w:rsidP="004F17F6">
      <w:pPr>
        <w:spacing w:before="60"/>
      </w:pPr>
    </w:p>
    <w:p w14:paraId="242D9962" w14:textId="77777777" w:rsidR="004F17F6" w:rsidRDefault="004F17F6" w:rsidP="004F17F6">
      <w:pPr>
        <w:pStyle w:val="FormText"/>
      </w:pPr>
      <w:r>
        <w:t>Appeal against *[conviction/sentence imposed by Justice (</w:t>
      </w:r>
      <w:r>
        <w:rPr>
          <w:i/>
          <w:iCs/>
        </w:rPr>
        <w:t>name of</w:t>
      </w:r>
      <w:r>
        <w:t xml:space="preserve"> </w:t>
      </w:r>
      <w:r>
        <w:rPr>
          <w:i/>
          <w:iCs/>
        </w:rPr>
        <w:t>judge</w:t>
      </w:r>
      <w:r>
        <w:t>)]</w:t>
      </w:r>
    </w:p>
    <w:p w14:paraId="04620019" w14:textId="77777777" w:rsidR="004F17F6" w:rsidRDefault="004F17F6" w:rsidP="004F17F6">
      <w:pPr>
        <w:pStyle w:val="FormText"/>
      </w:pPr>
      <w:r>
        <w:t>(No SC</w:t>
      </w:r>
      <w:r>
        <w:tab/>
      </w:r>
      <w:r>
        <w:tab/>
        <w:t>of (</w:t>
      </w:r>
      <w:r>
        <w:rPr>
          <w:i/>
          <w:iCs/>
        </w:rPr>
        <w:t>year</w:t>
      </w:r>
      <w:r>
        <w:t>))</w:t>
      </w:r>
    </w:p>
    <w:p w14:paraId="3EAA7B1A" w14:textId="77777777" w:rsidR="004F17F6" w:rsidRDefault="004F17F6" w:rsidP="004F17F6">
      <w:pPr>
        <w:spacing w:before="60"/>
      </w:pPr>
    </w:p>
    <w:p w14:paraId="2D415AE1" w14:textId="77777777" w:rsidR="004F17F6" w:rsidRDefault="004F17F6" w:rsidP="004F17F6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3F4839B0" w14:textId="77777777" w:rsidR="004F17F6" w:rsidRDefault="004F17F6" w:rsidP="004F17F6">
      <w:pPr>
        <w:pStyle w:val="FormText"/>
      </w:pPr>
      <w:r>
        <w:t>Applicant</w:t>
      </w:r>
    </w:p>
    <w:p w14:paraId="50D9E782" w14:textId="77777777" w:rsidR="004F17F6" w:rsidRDefault="004F17F6" w:rsidP="004F17F6"/>
    <w:p w14:paraId="52934682" w14:textId="77777777" w:rsidR="004F17F6" w:rsidRDefault="004F17F6" w:rsidP="004F17F6">
      <w:pPr>
        <w:pStyle w:val="FormText"/>
      </w:pPr>
      <w:r>
        <w:t>Director of Public Prosecutions</w:t>
      </w:r>
    </w:p>
    <w:p w14:paraId="7704D2B9" w14:textId="77777777" w:rsidR="004F17F6" w:rsidRDefault="004F17F6" w:rsidP="004F17F6">
      <w:pPr>
        <w:pStyle w:val="FormText"/>
      </w:pPr>
      <w:r>
        <w:t>Respondent</w:t>
      </w:r>
    </w:p>
    <w:p w14:paraId="0F14F9D2" w14:textId="77777777" w:rsidR="004F17F6" w:rsidRDefault="004F17F6" w:rsidP="004F17F6"/>
    <w:p w14:paraId="32C0B572" w14:textId="37B97782" w:rsidR="004F17F6" w:rsidRDefault="004F17F6" w:rsidP="004F17F6">
      <w:pPr>
        <w:pStyle w:val="FormTextNumbered"/>
      </w:pPr>
      <w:r>
        <w:lastRenderedPageBreak/>
        <w:t>1</w:t>
      </w:r>
      <w:r>
        <w:tab/>
        <w:t>The applicant applies for leave to appeal out of time against the *[conviction recorded on (</w:t>
      </w:r>
      <w:r>
        <w:rPr>
          <w:i/>
          <w:iCs/>
        </w:rPr>
        <w:t>date</w:t>
      </w:r>
      <w:r>
        <w:t>)/sentence imposed by Justice (</w:t>
      </w:r>
      <w:r>
        <w:rPr>
          <w:i/>
          <w:iCs/>
        </w:rPr>
        <w:t>name of judge</w:t>
      </w:r>
      <w:r>
        <w:t>) on (</w:t>
      </w:r>
      <w:r>
        <w:rPr>
          <w:i/>
          <w:iCs/>
        </w:rPr>
        <w:t>date</w:t>
      </w:r>
      <w:r>
        <w:t>)].</w:t>
      </w:r>
    </w:p>
    <w:p w14:paraId="25FDAD2F" w14:textId="77777777" w:rsidR="004F17F6" w:rsidRDefault="004F17F6" w:rsidP="004F17F6">
      <w:pPr>
        <w:pStyle w:val="FormTextNumbered"/>
      </w:pPr>
      <w:r>
        <w:tab/>
        <w:t>(</w:t>
      </w:r>
      <w:r w:rsidRPr="004F17F6">
        <w:rPr>
          <w:i/>
          <w:iCs/>
        </w:rPr>
        <w:t>if r 5506 (4) applies</w:t>
      </w:r>
      <w:r>
        <w:t>)</w:t>
      </w:r>
    </w:p>
    <w:p w14:paraId="0FE9A497" w14:textId="393EC9D7" w:rsidR="004F17F6" w:rsidRDefault="004F17F6" w:rsidP="004F17F6">
      <w:pPr>
        <w:pStyle w:val="FormTextNumbered"/>
      </w:pPr>
      <w:r>
        <w:t>*2</w:t>
      </w:r>
      <w:r>
        <w:tab/>
        <w:t>[The applicant wants to present the applicant’s case in writing.]</w:t>
      </w:r>
    </w:p>
    <w:p w14:paraId="115BF765" w14:textId="77777777" w:rsidR="004F17F6" w:rsidRDefault="004F17F6" w:rsidP="004F17F6">
      <w:pPr>
        <w:pStyle w:val="FormTextNumbered"/>
      </w:pPr>
      <w:r>
        <w:tab/>
        <w:t>(</w:t>
      </w:r>
      <w:r w:rsidRPr="004F17F6">
        <w:rPr>
          <w:i/>
          <w:iCs/>
        </w:rPr>
        <w:t>if r 5534 (4) applies</w:t>
      </w:r>
      <w:r>
        <w:t>)</w:t>
      </w:r>
    </w:p>
    <w:p w14:paraId="102E9C8F" w14:textId="612A9263" w:rsidR="004F17F6" w:rsidRDefault="004F17F6" w:rsidP="004F17F6">
      <w:pPr>
        <w:pStyle w:val="FormTextNumbered"/>
      </w:pPr>
      <w:r>
        <w:t>*3</w:t>
      </w:r>
      <w:r>
        <w:tab/>
        <w:t>[The applicant *[want/does not want] to be present at the hearing.]</w:t>
      </w:r>
    </w:p>
    <w:p w14:paraId="6738DCA2" w14:textId="77777777" w:rsidR="004F17F6" w:rsidRDefault="004F17F6" w:rsidP="004F17F6">
      <w:pPr>
        <w:spacing w:before="60" w:after="60"/>
      </w:pPr>
    </w:p>
    <w:p w14:paraId="0B752605" w14:textId="77777777" w:rsidR="004F17F6" w:rsidRDefault="004F17F6" w:rsidP="004F17F6">
      <w:pPr>
        <w:pStyle w:val="FormHeading"/>
      </w:pPr>
      <w:r>
        <w:t>Supporting affidavit</w:t>
      </w:r>
    </w:p>
    <w:p w14:paraId="28404843" w14:textId="77777777" w:rsidR="004F17F6" w:rsidRDefault="004F17F6" w:rsidP="004F17F6">
      <w:pPr>
        <w:pStyle w:val="FormText"/>
      </w:pPr>
      <w:r>
        <w:t>This application is supported by the affidavit of (</w:t>
      </w:r>
      <w:r>
        <w:rPr>
          <w:i/>
          <w:iCs/>
        </w:rPr>
        <w:t>name</w:t>
      </w:r>
      <w:r>
        <w:t>) *[sworn/affirmed] on (</w:t>
      </w:r>
      <w:r>
        <w:rPr>
          <w:i/>
          <w:iCs/>
        </w:rPr>
        <w:t>date</w:t>
      </w:r>
      <w:r>
        <w:t>).</w:t>
      </w:r>
    </w:p>
    <w:p w14:paraId="4520FFE4" w14:textId="348A4658" w:rsidR="004F17F6" w:rsidRDefault="004F17F6" w:rsidP="004F17F6">
      <w:pPr>
        <w:pStyle w:val="FormText"/>
      </w:pPr>
      <w:r>
        <w:t>(</w:t>
      </w:r>
      <w:r>
        <w:rPr>
          <w:i/>
          <w:iCs/>
        </w:rPr>
        <w:t>The affidavit that you intend to rely on must be filed in the Court with the application (see r 5506)</w:t>
      </w:r>
      <w:r>
        <w:t>.)</w:t>
      </w:r>
    </w:p>
    <w:p w14:paraId="1E05A798" w14:textId="77777777" w:rsidR="004F17F6" w:rsidRDefault="004F17F6" w:rsidP="004F17F6">
      <w:pPr>
        <w:pStyle w:val="FormText"/>
        <w:rPr>
          <w:i/>
          <w:iCs/>
        </w:rPr>
      </w:pPr>
      <w:r>
        <w:t>(</w:t>
      </w:r>
      <w:r>
        <w:rPr>
          <w:i/>
          <w:iCs/>
        </w:rPr>
        <w:t>You must, not later than 5 days after the application is filed, serve the following on the Director of Public Prosecutions</w:t>
      </w:r>
      <w:r>
        <w:t>:</w:t>
      </w:r>
    </w:p>
    <w:p w14:paraId="59FB3CEC" w14:textId="77777777" w:rsidR="004F17F6" w:rsidRPr="004F17F6" w:rsidRDefault="004F17F6" w:rsidP="004F17F6">
      <w:pPr>
        <w:pStyle w:val="FormTextParagraph"/>
        <w:ind w:left="1134"/>
        <w:rPr>
          <w:i/>
          <w:iCs/>
        </w:rPr>
      </w:pPr>
      <w:r w:rsidRPr="004F17F6">
        <w:rPr>
          <w:i/>
          <w:iCs/>
        </w:rPr>
        <w:tab/>
        <w:t>(a)</w:t>
      </w:r>
      <w:r w:rsidRPr="004F17F6">
        <w:rPr>
          <w:i/>
          <w:iCs/>
        </w:rPr>
        <w:tab/>
        <w:t>a sealed copy of the application;</w:t>
      </w:r>
    </w:p>
    <w:p w14:paraId="165D073F" w14:textId="77777777" w:rsidR="004F17F6" w:rsidRPr="004F17F6" w:rsidRDefault="004F17F6" w:rsidP="004F17F6">
      <w:pPr>
        <w:pStyle w:val="FormTextParagraph"/>
        <w:ind w:left="1134"/>
        <w:rPr>
          <w:i/>
          <w:iCs/>
        </w:rPr>
      </w:pPr>
      <w:r w:rsidRPr="004F17F6">
        <w:rPr>
          <w:i/>
          <w:iCs/>
        </w:rPr>
        <w:tab/>
        <w:t>(b)</w:t>
      </w:r>
      <w:r w:rsidRPr="004F17F6">
        <w:rPr>
          <w:i/>
          <w:iCs/>
        </w:rPr>
        <w:tab/>
        <w:t>a stamped copy of the accompanying affidavit;</w:t>
      </w:r>
    </w:p>
    <w:p w14:paraId="09EBC9BE" w14:textId="77777777" w:rsidR="004F17F6" w:rsidRPr="004F17F6" w:rsidRDefault="004F17F6" w:rsidP="004F17F6">
      <w:pPr>
        <w:pStyle w:val="FormTextParagraph"/>
        <w:ind w:left="1134"/>
        <w:rPr>
          <w:i/>
          <w:iCs/>
        </w:rPr>
      </w:pPr>
      <w:r w:rsidRPr="004F17F6">
        <w:rPr>
          <w:i/>
          <w:iCs/>
        </w:rPr>
        <w:tab/>
        <w:t>(c)</w:t>
      </w:r>
      <w:r w:rsidRPr="004F17F6">
        <w:rPr>
          <w:i/>
          <w:iCs/>
        </w:rPr>
        <w:tab/>
        <w:t>a stamped copy of the draft notice of appeal (see r 5508).</w:t>
      </w:r>
    </w:p>
    <w:p w14:paraId="35A726EF" w14:textId="77777777" w:rsidR="004F17F6" w:rsidRDefault="004F17F6" w:rsidP="004F17F6">
      <w:pPr>
        <w:pStyle w:val="FormText"/>
      </w:pPr>
      <w:r>
        <w:rPr>
          <w:i/>
          <w:iCs/>
        </w:rPr>
        <w:t>If you are in custody and not represented by a solicitor, you may serve the documents on the Registrar for service by the Registrar on the Director of Public Prosecutions (see r 5533)</w:t>
      </w:r>
      <w:r>
        <w:t>.)</w:t>
      </w:r>
    </w:p>
    <w:p w14:paraId="688D7F68" w14:textId="77777777" w:rsidR="004F17F6" w:rsidRDefault="004F17F6" w:rsidP="004F17F6">
      <w:pPr>
        <w:spacing w:before="120"/>
      </w:pPr>
    </w:p>
    <w:p w14:paraId="175D97CB" w14:textId="77777777" w:rsidR="004F17F6" w:rsidRDefault="004F17F6" w:rsidP="004F17F6">
      <w:pPr>
        <w:pStyle w:val="FormHeading"/>
      </w:pPr>
      <w:r>
        <w:t>Applicant’s address for service of documents</w:t>
      </w:r>
    </w:p>
    <w:p w14:paraId="7C950682" w14:textId="77777777" w:rsidR="004F17F6" w:rsidRDefault="004F17F6" w:rsidP="004F17F6">
      <w:pPr>
        <w:pStyle w:val="FormText"/>
        <w:rPr>
          <w:position w:val="8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applicant’s address for service</w:t>
      </w:r>
      <w:r>
        <w:rPr>
          <w:position w:val="10"/>
        </w:rPr>
        <w:t>)</w:t>
      </w:r>
    </w:p>
    <w:p w14:paraId="7C27992B" w14:textId="77777777" w:rsidR="004F17F6" w:rsidRDefault="004F17F6" w:rsidP="004F17F6">
      <w:pPr>
        <w:pStyle w:val="FormText"/>
      </w:pPr>
      <w:r>
        <w:t>(</w:t>
      </w:r>
      <w:r>
        <w:rPr>
          <w:i/>
          <w:iCs/>
        </w:rPr>
        <w:t>if represented by a solicitor the following information may be given</w:t>
      </w:r>
      <w:r>
        <w:t>)</w:t>
      </w:r>
    </w:p>
    <w:p w14:paraId="162BEED9" w14:textId="77777777" w:rsidR="004F17F6" w:rsidRDefault="004F17F6" w:rsidP="004F17F6">
      <w:pPr>
        <w:pStyle w:val="FormText"/>
      </w:pPr>
      <w:r>
        <w:t>*Document exchange box no:</w:t>
      </w:r>
    </w:p>
    <w:p w14:paraId="2E76C7C9" w14:textId="77777777" w:rsidR="004F17F6" w:rsidRDefault="004F17F6" w:rsidP="004F17F6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1DDB3267" w14:textId="77777777" w:rsidR="004F17F6" w:rsidRDefault="004F17F6" w:rsidP="004F17F6">
      <w:pPr>
        <w:pStyle w:val="FormText"/>
      </w:pPr>
      <w:r>
        <w:lastRenderedPageBreak/>
        <w:t>*Postal address:</w:t>
      </w:r>
    </w:p>
    <w:p w14:paraId="3723E016" w14:textId="77777777" w:rsidR="004F17F6" w:rsidRDefault="004F17F6" w:rsidP="004F17F6">
      <w:pPr>
        <w:pStyle w:val="FormText"/>
      </w:pPr>
      <w:r>
        <w:t>*Email address:</w:t>
      </w:r>
    </w:p>
    <w:p w14:paraId="76586FA6" w14:textId="77777777" w:rsidR="004F17F6" w:rsidRDefault="004F17F6" w:rsidP="004F17F6">
      <w:pPr>
        <w:pStyle w:val="FormText"/>
      </w:pPr>
      <w:r>
        <w:t>Date:</w:t>
      </w:r>
    </w:p>
    <w:p w14:paraId="39C03455" w14:textId="77777777" w:rsidR="004F17F6" w:rsidRDefault="004F17F6" w:rsidP="004F17F6">
      <w:pPr>
        <w:pStyle w:val="FormText"/>
      </w:pPr>
      <w:r>
        <w:t>(</w:t>
      </w:r>
      <w:r>
        <w:rPr>
          <w:i/>
          <w:iCs/>
        </w:rPr>
        <w:t>signature of applicant/applicant’s solicitor</w:t>
      </w:r>
      <w:r>
        <w:t>)</w:t>
      </w:r>
    </w:p>
    <w:p w14:paraId="1DA472A1" w14:textId="77777777" w:rsidR="004F17F6" w:rsidRDefault="004F17F6" w:rsidP="004F17F6">
      <w:pPr>
        <w:pStyle w:val="FormText"/>
      </w:pPr>
      <w:r>
        <w:t>(</w:t>
      </w:r>
      <w:r>
        <w:rPr>
          <w:i/>
          <w:iCs/>
        </w:rPr>
        <w:t>name of applicant/ applicant’s solicitor</w:t>
      </w:r>
      <w:r>
        <w:t>)</w:t>
      </w:r>
    </w:p>
    <w:p w14:paraId="48CE447C" w14:textId="77777777" w:rsidR="004F17F6" w:rsidRDefault="004F17F6" w:rsidP="004F17F6"/>
    <w:p w14:paraId="2C261327" w14:textId="77777777" w:rsidR="004F17F6" w:rsidRDefault="004F17F6" w:rsidP="004F17F6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2E9C571A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632A5DA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A5E43" w14:textId="77777777" w:rsidR="00915672" w:rsidRDefault="00915672">
      <w:r>
        <w:separator/>
      </w:r>
    </w:p>
  </w:endnote>
  <w:endnote w:type="continuationSeparator" w:id="0">
    <w:p w14:paraId="10A2B792" w14:textId="77777777" w:rsidR="00915672" w:rsidRDefault="0091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0655" w14:textId="77777777" w:rsidR="00467AF3" w:rsidRDefault="00467A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22B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15681139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2DF5EBB" w14:textId="65BA5FFE" w:rsidR="00360532" w:rsidRPr="00DA173D" w:rsidRDefault="000D453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41E688" w14:textId="5E1C059C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C65A7">
                <w:rPr>
                  <w:rFonts w:ascii="Arial" w:hAnsi="Arial" w:cs="Arial"/>
                  <w:sz w:val="18"/>
                  <w:szCs w:val="18"/>
                </w:rPr>
                <w:t>5.16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F17F6">
                <w:rPr>
                  <w:rFonts w:ascii="Arial" w:hAnsi="Arial" w:cs="Arial"/>
                  <w:sz w:val="18"/>
                  <w:szCs w:val="18"/>
                </w:rPr>
                <w:t>Court of Appeal—application to registrar for leave to appeal out of time against conviction or sentence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35BB87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4696FC1" w14:textId="7DC614D0" w:rsidR="00360532" w:rsidRPr="00992183" w:rsidRDefault="00992183" w:rsidP="00992183">
    <w:pPr>
      <w:pStyle w:val="Status"/>
      <w:rPr>
        <w:rFonts w:cs="Arial"/>
      </w:rPr>
    </w:pPr>
    <w:r w:rsidRPr="0099218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280A" w14:textId="00E538BD" w:rsidR="00360532" w:rsidRDefault="004F17F6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or</w:t>
    </w:r>
    <w:r>
      <w:t xml:space="preserve">, </w:t>
    </w:r>
    <w:r>
      <w:rPr>
        <w:i/>
        <w:iCs/>
      </w:rPr>
      <w:t>if the applicant is represented by a solicitor who is the agent of another solicitor, the name and place of business of the other solicitor</w:t>
    </w:r>
    <w:r>
      <w:t>)</w:t>
    </w:r>
  </w:p>
  <w:p w14:paraId="6E3DCA5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3853865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3877897" w14:textId="6419FF53" w:rsidR="00360532" w:rsidRPr="00DA173D" w:rsidRDefault="000D453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2A19BE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D2A3C2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7561C22" w14:textId="440F1639" w:rsidR="00360532" w:rsidRPr="00992183" w:rsidRDefault="00992183" w:rsidP="00992183">
    <w:pPr>
      <w:pStyle w:val="Status"/>
      <w:rPr>
        <w:rFonts w:cs="Arial"/>
      </w:rPr>
    </w:pPr>
    <w:r w:rsidRPr="0099218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EA0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99A9D2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D308CAB" w14:textId="3A0B8BE5" w:rsidR="00360532" w:rsidRDefault="00467AF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916791" w14:textId="0E1EC745" w:rsidR="00360532" w:rsidRDefault="00467AF3" w:rsidP="0036254D">
          <w:pPr>
            <w:jc w:val="center"/>
          </w:pPr>
          <w:fldSimple w:instr=" SUBJECT   \* MERGEFORMAT ">
            <w:r>
              <w:t>5.16</w:t>
            </w:r>
          </w:fldSimple>
          <w:r w:rsidR="00360532">
            <w:t>—</w:t>
          </w:r>
          <w:fldSimple w:instr=" TITLE   \* MERGEFORMAT ">
            <w:r>
              <w:t>Court of Appeal—application to registrar for leave to appeal out of time against conviction or sentence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73F11C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B8B6CB6" w14:textId="21FCD217" w:rsidR="00360532" w:rsidRPr="00992183" w:rsidRDefault="00992183" w:rsidP="00992183">
    <w:pPr>
      <w:pStyle w:val="Status"/>
      <w:rPr>
        <w:rFonts w:cs="Arial"/>
      </w:rPr>
    </w:pPr>
    <w:r w:rsidRPr="0099218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9BB3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E240EB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8B1FC0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56A4CE" w14:textId="2958E168" w:rsidR="00360532" w:rsidRDefault="00467AF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FD509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08D3C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F1E2D85" w14:textId="1EAAFA86" w:rsidR="00360532" w:rsidRDefault="00467AF3" w:rsidP="00EF0AFA">
    <w:pPr>
      <w:pStyle w:val="Status"/>
      <w:spacing w:before="120"/>
      <w:jc w:val="left"/>
    </w:pPr>
    <w:fldSimple w:instr=" COMMENTS   \* MERGEFORMAT ">
      <w:r>
        <w:t>J2025-1507</w:t>
      </w:r>
    </w:fldSimple>
  </w:p>
  <w:p w14:paraId="73C5421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755F" w14:textId="77777777" w:rsidR="00915672" w:rsidRDefault="00915672">
      <w:r>
        <w:separator/>
      </w:r>
    </w:p>
  </w:footnote>
  <w:footnote w:type="continuationSeparator" w:id="0">
    <w:p w14:paraId="23EE1388" w14:textId="77777777" w:rsidR="00915672" w:rsidRDefault="0091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4E5B" w14:textId="77777777" w:rsidR="00467AF3" w:rsidRDefault="00467A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EB57" w14:textId="77777777" w:rsidR="00467AF3" w:rsidRDefault="00467A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1D2D" w14:textId="77777777" w:rsidR="00467AF3" w:rsidRDefault="00467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A7"/>
    <w:rsid w:val="000120E7"/>
    <w:rsid w:val="000131E4"/>
    <w:rsid w:val="000332CC"/>
    <w:rsid w:val="000444B5"/>
    <w:rsid w:val="000A026D"/>
    <w:rsid w:val="000B1742"/>
    <w:rsid w:val="000B3BEB"/>
    <w:rsid w:val="000C1668"/>
    <w:rsid w:val="000C65A7"/>
    <w:rsid w:val="000D214E"/>
    <w:rsid w:val="000D453D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95194"/>
    <w:rsid w:val="002A0D39"/>
    <w:rsid w:val="002B30AA"/>
    <w:rsid w:val="002D272D"/>
    <w:rsid w:val="002E3081"/>
    <w:rsid w:val="002E7BFE"/>
    <w:rsid w:val="002F1163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6531"/>
    <w:rsid w:val="0043534F"/>
    <w:rsid w:val="004461AD"/>
    <w:rsid w:val="00465B2F"/>
    <w:rsid w:val="00467AF3"/>
    <w:rsid w:val="0047635D"/>
    <w:rsid w:val="00477C05"/>
    <w:rsid w:val="00484E67"/>
    <w:rsid w:val="0049643E"/>
    <w:rsid w:val="004A26F9"/>
    <w:rsid w:val="004E7F17"/>
    <w:rsid w:val="004F17F6"/>
    <w:rsid w:val="0050608E"/>
    <w:rsid w:val="005276A9"/>
    <w:rsid w:val="00531ECB"/>
    <w:rsid w:val="00532910"/>
    <w:rsid w:val="00541278"/>
    <w:rsid w:val="00567704"/>
    <w:rsid w:val="00580712"/>
    <w:rsid w:val="00596190"/>
    <w:rsid w:val="005C031C"/>
    <w:rsid w:val="005C3688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6E056B"/>
    <w:rsid w:val="00706D10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01AD3"/>
    <w:rsid w:val="008157DB"/>
    <w:rsid w:val="008341B0"/>
    <w:rsid w:val="0083555B"/>
    <w:rsid w:val="008436B1"/>
    <w:rsid w:val="0085004E"/>
    <w:rsid w:val="008507C9"/>
    <w:rsid w:val="00863807"/>
    <w:rsid w:val="00886EFB"/>
    <w:rsid w:val="008A6DB9"/>
    <w:rsid w:val="008B5BA9"/>
    <w:rsid w:val="008C178B"/>
    <w:rsid w:val="008E074A"/>
    <w:rsid w:val="008E6C61"/>
    <w:rsid w:val="008E771C"/>
    <w:rsid w:val="008F21AE"/>
    <w:rsid w:val="00915672"/>
    <w:rsid w:val="00922B24"/>
    <w:rsid w:val="00946093"/>
    <w:rsid w:val="00954525"/>
    <w:rsid w:val="00962DFD"/>
    <w:rsid w:val="00991691"/>
    <w:rsid w:val="00992183"/>
    <w:rsid w:val="009938BE"/>
    <w:rsid w:val="0099557F"/>
    <w:rsid w:val="00995DA0"/>
    <w:rsid w:val="009A3137"/>
    <w:rsid w:val="009A3F79"/>
    <w:rsid w:val="009B5354"/>
    <w:rsid w:val="009D52E0"/>
    <w:rsid w:val="009E3ABD"/>
    <w:rsid w:val="009F263C"/>
    <w:rsid w:val="00A03F04"/>
    <w:rsid w:val="00A076A8"/>
    <w:rsid w:val="00A710A1"/>
    <w:rsid w:val="00A86FC8"/>
    <w:rsid w:val="00AB090A"/>
    <w:rsid w:val="00AC5614"/>
    <w:rsid w:val="00AE79EB"/>
    <w:rsid w:val="00AF02CC"/>
    <w:rsid w:val="00AF12C6"/>
    <w:rsid w:val="00B253E2"/>
    <w:rsid w:val="00B42970"/>
    <w:rsid w:val="00B57B7F"/>
    <w:rsid w:val="00B669A0"/>
    <w:rsid w:val="00B85514"/>
    <w:rsid w:val="00B857B1"/>
    <w:rsid w:val="00B91CB5"/>
    <w:rsid w:val="00B93139"/>
    <w:rsid w:val="00BD28EE"/>
    <w:rsid w:val="00BD51AC"/>
    <w:rsid w:val="00BD5A3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70139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8718C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863A9"/>
    <w:rsid w:val="00E91E4D"/>
    <w:rsid w:val="00EA2303"/>
    <w:rsid w:val="00EB1842"/>
    <w:rsid w:val="00EC2B2A"/>
    <w:rsid w:val="00ED5990"/>
    <w:rsid w:val="00EF0AFA"/>
    <w:rsid w:val="00F138CF"/>
    <w:rsid w:val="00F20AA9"/>
    <w:rsid w:val="00F328F4"/>
    <w:rsid w:val="00F4041F"/>
    <w:rsid w:val="00F43AEA"/>
    <w:rsid w:val="00F52B52"/>
    <w:rsid w:val="00F87DC9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C97398"/>
  <w15:docId w15:val="{CBFD0B66-57C4-4FB6-B645-CC11D8A7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B174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19DC32B5E54A06B31B847278D09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756C0-24B4-400A-BC12-F904133820FB}"/>
      </w:docPartPr>
      <w:docPartBody>
        <w:p w:rsidR="009E035F" w:rsidRDefault="009E035F">
          <w:pPr>
            <w:pStyle w:val="3219DC32B5E54A06B31B847278D099DD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C7A092CB1CAA425D8BA8EC2FD4159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E442-6F1A-4FFA-9B63-AC11C822E322}"/>
      </w:docPartPr>
      <w:docPartBody>
        <w:p w:rsidR="009E035F" w:rsidRDefault="009E035F">
          <w:pPr>
            <w:pStyle w:val="C7A092CB1CAA425D8BA8EC2FD4159BE6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5F"/>
    <w:rsid w:val="001E575F"/>
    <w:rsid w:val="00484E67"/>
    <w:rsid w:val="005C409A"/>
    <w:rsid w:val="00794A48"/>
    <w:rsid w:val="009E035F"/>
    <w:rsid w:val="00B669A0"/>
    <w:rsid w:val="00B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19DC32B5E54A06B31B847278D099DD">
    <w:name w:val="3219DC32B5E54A06B31B847278D099DD"/>
  </w:style>
  <w:style w:type="paragraph" w:customStyle="1" w:styleId="C7A092CB1CAA425D8BA8EC2FD4159BE6">
    <w:name w:val="C7A092CB1CAA425D8BA8EC2FD4159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1643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Appeal—application to registrar for leave to appeal out of time against conviction or sentence</vt:lpstr>
    </vt:vector>
  </TitlesOfParts>
  <Manager>Form</Manager>
  <Company>ACT Government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Appeal—application to registrar for leave to appeal out of time against conviction or sentence</dc:title>
  <dc:subject>5.16</dc:subject>
  <dc:creator>ACT Government</dc:creator>
  <cp:keywords>D02</cp:keywords>
  <dc:description>J2025-1507</dc:description>
  <cp:lastModifiedBy>PCODCS</cp:lastModifiedBy>
  <cp:revision>5</cp:revision>
  <cp:lastPrinted>2009-12-10T00:48:00Z</cp:lastPrinted>
  <dcterms:created xsi:type="dcterms:W3CDTF">2026-07-24T01:25:00Z</dcterms:created>
  <dcterms:modified xsi:type="dcterms:W3CDTF">2026-07-24T01:25:00Z</dcterms:modified>
  <cp:category>AF2026-60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15543817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