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9B1B" w14:textId="7407DE16" w:rsidR="00024BB4" w:rsidRDefault="00024BB4" w:rsidP="005F615C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2021</w:t>
      </w:r>
    </w:p>
    <w:p w14:paraId="653628BB" w14:textId="77777777" w:rsidR="00024BB4" w:rsidRDefault="00024BB4" w:rsidP="005F615C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9C58A8A" w14:textId="77777777" w:rsidR="00024BB4" w:rsidRDefault="00024BB4" w:rsidP="005F615C">
      <w:pPr>
        <w:pStyle w:val="N-line1"/>
        <w:suppressLineNumbers/>
        <w:jc w:val="both"/>
      </w:pPr>
    </w:p>
    <w:p w14:paraId="5A60AC98" w14:textId="77777777" w:rsidR="00024BB4" w:rsidRDefault="00024BB4" w:rsidP="005F615C">
      <w:pPr>
        <w:suppressLineNumbers/>
        <w:spacing w:before="120"/>
        <w:jc w:val="center"/>
      </w:pPr>
      <w:r>
        <w:t>(As presented)</w:t>
      </w:r>
    </w:p>
    <w:p w14:paraId="49CA229A" w14:textId="61770E2B" w:rsidR="00024BB4" w:rsidRDefault="00024BB4" w:rsidP="005F615C">
      <w:pPr>
        <w:suppressLineNumbers/>
        <w:spacing w:before="240"/>
        <w:jc w:val="center"/>
      </w:pPr>
      <w:r>
        <w:t>(</w:t>
      </w:r>
      <w:bookmarkStart w:id="0" w:name="Sponsor"/>
      <w:r>
        <w:t xml:space="preserve">Elizabeth </w:t>
      </w:r>
      <w:proofErr w:type="spellStart"/>
      <w:r>
        <w:t>Kikkert</w:t>
      </w:r>
      <w:bookmarkEnd w:id="0"/>
      <w:proofErr w:type="spellEnd"/>
      <w:r>
        <w:t>)</w:t>
      </w:r>
    </w:p>
    <w:p w14:paraId="37FF2810" w14:textId="017880EC" w:rsidR="00CB3959" w:rsidRPr="00024BB4" w:rsidRDefault="00412451" w:rsidP="005F615C">
      <w:pPr>
        <w:pStyle w:val="Billname1"/>
        <w:suppressLineNumbers/>
      </w:pPr>
      <w:bookmarkStart w:id="1" w:name="Citation"/>
      <w:r w:rsidRPr="00024BB4">
        <w:t>Corrections Management Amendment Bill 2021</w:t>
      </w:r>
      <w:bookmarkEnd w:id="1"/>
    </w:p>
    <w:p w14:paraId="52B0C3C1" w14:textId="2951EE91" w:rsidR="00CB3959" w:rsidRPr="00024BB4" w:rsidRDefault="00CB3959" w:rsidP="005F615C">
      <w:pPr>
        <w:pStyle w:val="ActNo"/>
        <w:suppressLineNumbers/>
      </w:pPr>
      <w:r w:rsidRPr="00024BB4">
        <w:fldChar w:fldCharType="begin"/>
      </w:r>
      <w:r w:rsidRPr="00024BB4">
        <w:instrText xml:space="preserve"> DOCPROPERTY "Category"  \* MERGEFORMAT </w:instrText>
      </w:r>
      <w:r w:rsidRPr="00024BB4">
        <w:fldChar w:fldCharType="end"/>
      </w:r>
    </w:p>
    <w:p w14:paraId="6252AA10" w14:textId="77777777" w:rsidR="00CB3959" w:rsidRPr="00024BB4" w:rsidRDefault="00CB3959" w:rsidP="005F615C">
      <w:pPr>
        <w:pStyle w:val="N-line3"/>
        <w:suppressLineNumbers/>
      </w:pPr>
    </w:p>
    <w:p w14:paraId="185317AF" w14:textId="77777777" w:rsidR="00CB3959" w:rsidRPr="00024BB4" w:rsidRDefault="00CB3959" w:rsidP="005F615C">
      <w:pPr>
        <w:pStyle w:val="BillFor"/>
        <w:suppressLineNumbers/>
      </w:pPr>
      <w:r w:rsidRPr="00024BB4">
        <w:t>A Bill for</w:t>
      </w:r>
    </w:p>
    <w:p w14:paraId="46C04F51" w14:textId="5332DD33" w:rsidR="00CB3959" w:rsidRPr="00024BB4" w:rsidRDefault="00CB3959" w:rsidP="005F615C">
      <w:pPr>
        <w:pStyle w:val="LongTitle"/>
        <w:suppressLineNumbers/>
      </w:pPr>
      <w:r w:rsidRPr="00024BB4">
        <w:t xml:space="preserve">An Act to amend the </w:t>
      </w:r>
      <w:bookmarkStart w:id="2" w:name="AmCitation"/>
      <w:r w:rsidR="00024BB4" w:rsidRPr="00024BB4">
        <w:rPr>
          <w:rStyle w:val="charCitHyperlinkItal"/>
        </w:rPr>
        <w:fldChar w:fldCharType="begin"/>
      </w:r>
      <w:r w:rsidR="00024BB4">
        <w:rPr>
          <w:rStyle w:val="charCitHyperlinkItal"/>
        </w:rPr>
        <w:instrText>HYPERLINK "http://www.legislation.act.gov.au/a/2007-15" \o "A2007-15"</w:instrText>
      </w:r>
      <w:r w:rsidR="00024BB4" w:rsidRPr="00024BB4">
        <w:rPr>
          <w:rStyle w:val="charCitHyperlinkItal"/>
        </w:rPr>
        <w:fldChar w:fldCharType="separate"/>
      </w:r>
      <w:r w:rsidR="00024BB4" w:rsidRPr="00024BB4">
        <w:rPr>
          <w:rStyle w:val="charCitHyperlinkItal"/>
        </w:rPr>
        <w:t>Corrections Management Act 2007</w:t>
      </w:r>
      <w:r w:rsidR="00024BB4" w:rsidRPr="00024BB4">
        <w:rPr>
          <w:rStyle w:val="charCitHyperlinkItal"/>
        </w:rPr>
        <w:fldChar w:fldCharType="end"/>
      </w:r>
      <w:bookmarkEnd w:id="2"/>
    </w:p>
    <w:p w14:paraId="5AAFBFD9" w14:textId="77777777" w:rsidR="00CB3959" w:rsidRPr="00024BB4" w:rsidRDefault="00CB3959" w:rsidP="005F615C">
      <w:pPr>
        <w:pStyle w:val="N-line3"/>
        <w:suppressLineNumbers/>
      </w:pPr>
    </w:p>
    <w:p w14:paraId="235FD77A" w14:textId="77777777" w:rsidR="00CB3959" w:rsidRPr="00024BB4" w:rsidRDefault="00CB3959" w:rsidP="005F615C">
      <w:pPr>
        <w:pStyle w:val="Placeholder"/>
        <w:suppressLineNumbers/>
      </w:pPr>
      <w:r w:rsidRPr="00024BB4">
        <w:rPr>
          <w:rStyle w:val="charContents"/>
          <w:sz w:val="16"/>
        </w:rPr>
        <w:t xml:space="preserve">  </w:t>
      </w:r>
      <w:r w:rsidRPr="00024BB4">
        <w:rPr>
          <w:rStyle w:val="charPage"/>
        </w:rPr>
        <w:t xml:space="preserve">  </w:t>
      </w:r>
    </w:p>
    <w:p w14:paraId="2EDA2F86" w14:textId="77777777" w:rsidR="00CB3959" w:rsidRPr="00024BB4" w:rsidRDefault="00CB3959" w:rsidP="005F615C">
      <w:pPr>
        <w:pStyle w:val="Placeholder"/>
        <w:suppressLineNumbers/>
      </w:pPr>
      <w:r w:rsidRPr="00024BB4">
        <w:rPr>
          <w:rStyle w:val="CharChapNo"/>
        </w:rPr>
        <w:t xml:space="preserve">  </w:t>
      </w:r>
      <w:r w:rsidRPr="00024BB4">
        <w:rPr>
          <w:rStyle w:val="CharChapText"/>
        </w:rPr>
        <w:t xml:space="preserve">  </w:t>
      </w:r>
    </w:p>
    <w:p w14:paraId="035DF71C" w14:textId="77777777" w:rsidR="00CB3959" w:rsidRPr="00024BB4" w:rsidRDefault="00CB3959" w:rsidP="005F615C">
      <w:pPr>
        <w:pStyle w:val="Placeholder"/>
        <w:suppressLineNumbers/>
      </w:pPr>
      <w:r w:rsidRPr="00024BB4">
        <w:rPr>
          <w:rStyle w:val="CharPartNo"/>
        </w:rPr>
        <w:t xml:space="preserve">  </w:t>
      </w:r>
      <w:r w:rsidRPr="00024BB4">
        <w:rPr>
          <w:rStyle w:val="CharPartText"/>
        </w:rPr>
        <w:t xml:space="preserve">  </w:t>
      </w:r>
    </w:p>
    <w:p w14:paraId="46DD8EF7" w14:textId="77777777" w:rsidR="00CB3959" w:rsidRPr="00024BB4" w:rsidRDefault="00CB3959" w:rsidP="005F615C">
      <w:pPr>
        <w:pStyle w:val="Placeholder"/>
        <w:suppressLineNumbers/>
      </w:pPr>
      <w:r w:rsidRPr="00024BB4">
        <w:rPr>
          <w:rStyle w:val="CharDivNo"/>
        </w:rPr>
        <w:t xml:space="preserve">  </w:t>
      </w:r>
      <w:r w:rsidRPr="00024BB4">
        <w:rPr>
          <w:rStyle w:val="CharDivText"/>
        </w:rPr>
        <w:t xml:space="preserve">  </w:t>
      </w:r>
    </w:p>
    <w:p w14:paraId="3CC2707F" w14:textId="77777777" w:rsidR="00CB3959" w:rsidRPr="00024BB4" w:rsidRDefault="00CB3959" w:rsidP="005F615C">
      <w:pPr>
        <w:pStyle w:val="Notified"/>
        <w:suppressLineNumbers/>
      </w:pPr>
    </w:p>
    <w:p w14:paraId="0A629F04" w14:textId="77777777" w:rsidR="00CB3959" w:rsidRPr="00024BB4" w:rsidRDefault="00CB3959" w:rsidP="005F615C">
      <w:pPr>
        <w:pStyle w:val="EnactingWords"/>
        <w:suppressLineNumbers/>
      </w:pPr>
      <w:r w:rsidRPr="00024BB4">
        <w:t>The Legislative Assembly for the Australian Capital Territory enacts as follows:</w:t>
      </w:r>
    </w:p>
    <w:p w14:paraId="047B1EFE" w14:textId="77777777" w:rsidR="00CB3959" w:rsidRPr="00024BB4" w:rsidRDefault="00CB3959" w:rsidP="005F615C">
      <w:pPr>
        <w:pStyle w:val="PageBreak"/>
        <w:suppressLineNumbers/>
      </w:pPr>
      <w:r w:rsidRPr="00024BB4">
        <w:br w:type="page"/>
      </w:r>
    </w:p>
    <w:p w14:paraId="0260B524" w14:textId="70505F22" w:rsidR="00CB3959" w:rsidRPr="00024BB4" w:rsidRDefault="005F615C" w:rsidP="005F615C">
      <w:pPr>
        <w:pStyle w:val="AH5Sec"/>
        <w:shd w:val="pct25" w:color="auto" w:fill="auto"/>
      </w:pPr>
      <w:r w:rsidRPr="005F615C">
        <w:rPr>
          <w:rStyle w:val="CharSectNo"/>
        </w:rPr>
        <w:lastRenderedPageBreak/>
        <w:t>1</w:t>
      </w:r>
      <w:r w:rsidRPr="00024BB4">
        <w:tab/>
      </w:r>
      <w:r w:rsidR="00CB3959" w:rsidRPr="00024BB4">
        <w:t>Name of Act</w:t>
      </w:r>
    </w:p>
    <w:p w14:paraId="5311E8C3" w14:textId="438A0425" w:rsidR="00CB3959" w:rsidRPr="00024BB4" w:rsidRDefault="00CB3959">
      <w:pPr>
        <w:pStyle w:val="Amainreturn"/>
      </w:pPr>
      <w:r w:rsidRPr="00024BB4">
        <w:t xml:space="preserve">This Act is the </w:t>
      </w:r>
      <w:r w:rsidRPr="00024BB4">
        <w:rPr>
          <w:i/>
        </w:rPr>
        <w:fldChar w:fldCharType="begin"/>
      </w:r>
      <w:r w:rsidRPr="00024BB4">
        <w:rPr>
          <w:i/>
        </w:rPr>
        <w:instrText xml:space="preserve"> TITLE</w:instrText>
      </w:r>
      <w:r w:rsidRPr="00024BB4">
        <w:rPr>
          <w:i/>
        </w:rPr>
        <w:fldChar w:fldCharType="separate"/>
      </w:r>
      <w:r w:rsidR="004A0D26">
        <w:rPr>
          <w:i/>
        </w:rPr>
        <w:t>Corrections Management Amendment Act 2021</w:t>
      </w:r>
      <w:r w:rsidRPr="00024BB4">
        <w:rPr>
          <w:i/>
        </w:rPr>
        <w:fldChar w:fldCharType="end"/>
      </w:r>
      <w:r w:rsidRPr="00024BB4">
        <w:t>.</w:t>
      </w:r>
    </w:p>
    <w:p w14:paraId="711B7401" w14:textId="0B0F983F" w:rsidR="00CB3959" w:rsidRPr="00024BB4" w:rsidRDefault="005F615C" w:rsidP="005F615C">
      <w:pPr>
        <w:pStyle w:val="AH5Sec"/>
        <w:shd w:val="pct25" w:color="auto" w:fill="auto"/>
      </w:pPr>
      <w:r w:rsidRPr="005F615C">
        <w:rPr>
          <w:rStyle w:val="CharSectNo"/>
        </w:rPr>
        <w:t>2</w:t>
      </w:r>
      <w:r w:rsidRPr="00024BB4">
        <w:tab/>
      </w:r>
      <w:r w:rsidR="00CB3959" w:rsidRPr="00024BB4">
        <w:t>Commencement</w:t>
      </w:r>
    </w:p>
    <w:p w14:paraId="453E422C" w14:textId="1A9F7CF2" w:rsidR="00CB3959" w:rsidRPr="00024BB4" w:rsidRDefault="00CB3959" w:rsidP="005F615C">
      <w:pPr>
        <w:pStyle w:val="Amainreturn"/>
        <w:keepNext/>
      </w:pPr>
      <w:r w:rsidRPr="00024BB4">
        <w:t>This Act commences</w:t>
      </w:r>
      <w:r w:rsidR="006062D9" w:rsidRPr="00024BB4">
        <w:t xml:space="preserve"> 6 months</w:t>
      </w:r>
      <w:r w:rsidRPr="00024BB4">
        <w:t xml:space="preserve"> after its notification day.</w:t>
      </w:r>
    </w:p>
    <w:p w14:paraId="007D7CE9" w14:textId="79368D37" w:rsidR="00CB3959" w:rsidRPr="00024BB4" w:rsidRDefault="00CB3959">
      <w:pPr>
        <w:pStyle w:val="aNote"/>
      </w:pPr>
      <w:r w:rsidRPr="00024BB4">
        <w:rPr>
          <w:rStyle w:val="charItals"/>
        </w:rPr>
        <w:t>Note</w:t>
      </w:r>
      <w:r w:rsidRPr="00024BB4">
        <w:rPr>
          <w:rStyle w:val="charItals"/>
        </w:rPr>
        <w:tab/>
      </w:r>
      <w:r w:rsidRPr="00024BB4">
        <w:t xml:space="preserve">The naming and commencement provisions automatically commence on the notification day (see </w:t>
      </w:r>
      <w:hyperlink r:id="rId8" w:tooltip="A2001-14" w:history="1">
        <w:r w:rsidR="00024BB4" w:rsidRPr="00024BB4">
          <w:rPr>
            <w:rStyle w:val="charCitHyperlinkAbbrev"/>
          </w:rPr>
          <w:t>Legislation Act</w:t>
        </w:r>
      </w:hyperlink>
      <w:r w:rsidRPr="00024BB4">
        <w:t>, s 75 (1)).</w:t>
      </w:r>
    </w:p>
    <w:p w14:paraId="5DDB36BA" w14:textId="5C718BDE" w:rsidR="00CB3959" w:rsidRPr="00024BB4" w:rsidRDefault="005F615C" w:rsidP="005F615C">
      <w:pPr>
        <w:pStyle w:val="AH5Sec"/>
        <w:shd w:val="pct25" w:color="auto" w:fill="auto"/>
      </w:pPr>
      <w:r w:rsidRPr="005F615C">
        <w:rPr>
          <w:rStyle w:val="CharSectNo"/>
        </w:rPr>
        <w:t>3</w:t>
      </w:r>
      <w:r w:rsidRPr="00024BB4">
        <w:tab/>
      </w:r>
      <w:r w:rsidR="00CB3959" w:rsidRPr="00024BB4">
        <w:t>Legislation amended</w:t>
      </w:r>
    </w:p>
    <w:p w14:paraId="3DCF6C04" w14:textId="3CD46DD1" w:rsidR="00CB3959" w:rsidRPr="00024BB4" w:rsidRDefault="00CB3959">
      <w:pPr>
        <w:pStyle w:val="Amainreturn"/>
      </w:pPr>
      <w:r w:rsidRPr="00024BB4">
        <w:t xml:space="preserve">This Act amends the </w:t>
      </w:r>
      <w:hyperlink r:id="rId9" w:tooltip="A2007-15" w:history="1">
        <w:r w:rsidR="00024BB4" w:rsidRPr="00024BB4">
          <w:rPr>
            <w:rStyle w:val="charCitHyperlinkItal"/>
          </w:rPr>
          <w:t>Corrections Management Act 2007</w:t>
        </w:r>
      </w:hyperlink>
      <w:r w:rsidRPr="00024BB4">
        <w:t>.</w:t>
      </w:r>
    </w:p>
    <w:p w14:paraId="596FA540" w14:textId="786F2F2B" w:rsidR="00CB3959" w:rsidRPr="00024BB4" w:rsidRDefault="005F615C" w:rsidP="005F615C">
      <w:pPr>
        <w:pStyle w:val="AH5Sec"/>
        <w:shd w:val="pct25" w:color="auto" w:fill="auto"/>
      </w:pPr>
      <w:r w:rsidRPr="005F615C">
        <w:rPr>
          <w:rStyle w:val="CharSectNo"/>
        </w:rPr>
        <w:t>4</w:t>
      </w:r>
      <w:r w:rsidRPr="00024BB4">
        <w:tab/>
      </w:r>
      <w:r w:rsidR="00063C71" w:rsidRPr="00024BB4">
        <w:t>Taking prohibited things etc into correctional centre</w:t>
      </w:r>
      <w:r w:rsidR="00063C71" w:rsidRPr="00024BB4">
        <w:br/>
      </w:r>
      <w:r w:rsidR="00D11C04" w:rsidRPr="00024BB4">
        <w:t>New s</w:t>
      </w:r>
      <w:r w:rsidR="00063C71" w:rsidRPr="00024BB4">
        <w:t>ection 145 (1)</w:t>
      </w:r>
      <w:r w:rsidR="00D11C04" w:rsidRPr="00024BB4">
        <w:t xml:space="preserve"> (aa)</w:t>
      </w:r>
    </w:p>
    <w:p w14:paraId="2F715551" w14:textId="2AD8FBEA" w:rsidR="00063C71" w:rsidRPr="00024BB4" w:rsidRDefault="00D11C04" w:rsidP="00063C71">
      <w:pPr>
        <w:pStyle w:val="direction"/>
      </w:pPr>
      <w:r w:rsidRPr="00024BB4">
        <w:t>insert</w:t>
      </w:r>
    </w:p>
    <w:p w14:paraId="77D0EEB3" w14:textId="57834600" w:rsidR="00063C71" w:rsidRPr="00024BB4" w:rsidRDefault="00063C71" w:rsidP="00063C71">
      <w:pPr>
        <w:pStyle w:val="Ipara"/>
      </w:pPr>
      <w:r w:rsidRPr="00024BB4">
        <w:tab/>
        <w:t>(</w:t>
      </w:r>
      <w:r w:rsidR="00D11C04" w:rsidRPr="00024BB4">
        <w:t>aa</w:t>
      </w:r>
      <w:r w:rsidRPr="00024BB4">
        <w:t>)</w:t>
      </w:r>
      <w:r w:rsidRPr="00024BB4">
        <w:tab/>
        <w:t>causes a prohibited thing to be taken</w:t>
      </w:r>
      <w:r w:rsidR="00132DC3" w:rsidRPr="00024BB4">
        <w:t xml:space="preserve"> into a correctional centre; or</w:t>
      </w:r>
    </w:p>
    <w:p w14:paraId="283F5C7D" w14:textId="33BD18DA" w:rsidR="00D11C04" w:rsidRPr="00024BB4" w:rsidRDefault="005F615C" w:rsidP="005F615C">
      <w:pPr>
        <w:pStyle w:val="AH5Sec"/>
        <w:shd w:val="pct25" w:color="auto" w:fill="auto"/>
      </w:pPr>
      <w:r w:rsidRPr="005F615C">
        <w:rPr>
          <w:rStyle w:val="CharSectNo"/>
        </w:rPr>
        <w:t>5</w:t>
      </w:r>
      <w:r w:rsidRPr="00024BB4">
        <w:tab/>
      </w:r>
      <w:r w:rsidR="00D11C04" w:rsidRPr="00024BB4">
        <w:t>New section 145 (1) (</w:t>
      </w:r>
      <w:proofErr w:type="spellStart"/>
      <w:r w:rsidR="00D11C04" w:rsidRPr="00024BB4">
        <w:t>ba</w:t>
      </w:r>
      <w:proofErr w:type="spellEnd"/>
      <w:r w:rsidR="00D11C04" w:rsidRPr="00024BB4">
        <w:t>)</w:t>
      </w:r>
    </w:p>
    <w:p w14:paraId="21CBED3F" w14:textId="77777777" w:rsidR="00D11C04" w:rsidRPr="00024BB4" w:rsidRDefault="00D11C04" w:rsidP="00D11C04">
      <w:pPr>
        <w:pStyle w:val="direction"/>
      </w:pPr>
      <w:r w:rsidRPr="00024BB4">
        <w:t>insert</w:t>
      </w:r>
    </w:p>
    <w:p w14:paraId="6091FF69" w14:textId="0EFC553D" w:rsidR="0034756E" w:rsidRPr="00024BB4" w:rsidRDefault="0034756E" w:rsidP="00063C71">
      <w:pPr>
        <w:pStyle w:val="Ipara"/>
      </w:pPr>
      <w:r w:rsidRPr="00024BB4">
        <w:tab/>
        <w:t>(</w:t>
      </w:r>
      <w:proofErr w:type="spellStart"/>
      <w:r w:rsidR="00D11C04" w:rsidRPr="00024BB4">
        <w:t>ba</w:t>
      </w:r>
      <w:proofErr w:type="spellEnd"/>
      <w:r w:rsidRPr="00024BB4">
        <w:t>)</w:t>
      </w:r>
      <w:r w:rsidRPr="00024BB4">
        <w:tab/>
        <w:t>causes a prohibited thing to be given to a detainee; or</w:t>
      </w:r>
    </w:p>
    <w:p w14:paraId="565E88AC" w14:textId="77777777" w:rsidR="005F615C" w:rsidRDefault="005F615C">
      <w:pPr>
        <w:pStyle w:val="02Text"/>
        <w:sectPr w:rsidR="005F615C" w:rsidSect="005F615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EA4E18E" w14:textId="77777777" w:rsidR="00CB3959" w:rsidRPr="00024BB4" w:rsidRDefault="00CB3959">
      <w:pPr>
        <w:pStyle w:val="EndNoteHeading"/>
      </w:pPr>
      <w:r w:rsidRPr="00024BB4">
        <w:lastRenderedPageBreak/>
        <w:t>Endnotes</w:t>
      </w:r>
    </w:p>
    <w:p w14:paraId="066DD67D" w14:textId="77777777" w:rsidR="00CB3959" w:rsidRPr="00024BB4" w:rsidRDefault="00CB3959">
      <w:pPr>
        <w:pStyle w:val="EndNoteSubHeading"/>
      </w:pPr>
      <w:r w:rsidRPr="00024BB4">
        <w:t>1</w:t>
      </w:r>
      <w:r w:rsidRPr="00024BB4">
        <w:tab/>
        <w:t>Presentation speech</w:t>
      </w:r>
    </w:p>
    <w:p w14:paraId="3ECA1AFA" w14:textId="09390573" w:rsidR="00CB3959" w:rsidRPr="00024BB4" w:rsidRDefault="00CB3959">
      <w:pPr>
        <w:pStyle w:val="EndNoteText"/>
      </w:pPr>
      <w:r w:rsidRPr="00024BB4">
        <w:tab/>
        <w:t>Presentation speech made in the Legislative Assembly on</w:t>
      </w:r>
      <w:r w:rsidR="009A1A8E">
        <w:t xml:space="preserve"> 25 November 2021.</w:t>
      </w:r>
    </w:p>
    <w:p w14:paraId="6A79D10B" w14:textId="77777777" w:rsidR="00CB3959" w:rsidRPr="00024BB4" w:rsidRDefault="00CB3959">
      <w:pPr>
        <w:pStyle w:val="EndNoteSubHeading"/>
      </w:pPr>
      <w:r w:rsidRPr="00024BB4">
        <w:t>2</w:t>
      </w:r>
      <w:r w:rsidRPr="00024BB4">
        <w:tab/>
        <w:t>Notification</w:t>
      </w:r>
    </w:p>
    <w:p w14:paraId="5E55863C" w14:textId="7358DF2F" w:rsidR="00CB3959" w:rsidRPr="00024BB4" w:rsidRDefault="00CB3959">
      <w:pPr>
        <w:pStyle w:val="EndNoteText"/>
      </w:pPr>
      <w:r w:rsidRPr="00024BB4">
        <w:tab/>
        <w:t xml:space="preserve">Notified under the </w:t>
      </w:r>
      <w:hyperlink r:id="rId16" w:tooltip="A2001-14" w:history="1">
        <w:r w:rsidR="00024BB4" w:rsidRPr="00024BB4">
          <w:rPr>
            <w:rStyle w:val="charCitHyperlinkAbbrev"/>
          </w:rPr>
          <w:t>Legislation Act</w:t>
        </w:r>
      </w:hyperlink>
      <w:r w:rsidRPr="00024BB4">
        <w:t xml:space="preserve"> on</w:t>
      </w:r>
      <w:r w:rsidRPr="00024BB4">
        <w:tab/>
      </w:r>
      <w:r w:rsidR="002D2C87">
        <w:rPr>
          <w:noProof/>
        </w:rPr>
        <w:t>2021</w:t>
      </w:r>
      <w:r w:rsidRPr="00024BB4">
        <w:t>.</w:t>
      </w:r>
    </w:p>
    <w:p w14:paraId="120B9393" w14:textId="77777777" w:rsidR="00CB3959" w:rsidRPr="00024BB4" w:rsidRDefault="00CB3959">
      <w:pPr>
        <w:pStyle w:val="EndNoteSubHeading"/>
      </w:pPr>
      <w:r w:rsidRPr="00024BB4">
        <w:t>3</w:t>
      </w:r>
      <w:r w:rsidRPr="00024BB4">
        <w:tab/>
        <w:t>Republications of amended laws</w:t>
      </w:r>
    </w:p>
    <w:p w14:paraId="612937D5" w14:textId="3376F1F4" w:rsidR="00CB3959" w:rsidRPr="00024BB4" w:rsidRDefault="00CB3959">
      <w:pPr>
        <w:pStyle w:val="EndNoteText"/>
      </w:pPr>
      <w:r w:rsidRPr="00024BB4">
        <w:tab/>
        <w:t xml:space="preserve">For the latest republication of amended laws, see </w:t>
      </w:r>
      <w:hyperlink r:id="rId17" w:history="1">
        <w:r w:rsidR="00024BB4" w:rsidRPr="00024BB4">
          <w:rPr>
            <w:rStyle w:val="charCitHyperlinkAbbrev"/>
          </w:rPr>
          <w:t>www.legislation.act.gov.au</w:t>
        </w:r>
      </w:hyperlink>
      <w:r w:rsidRPr="00024BB4">
        <w:t>.</w:t>
      </w:r>
    </w:p>
    <w:p w14:paraId="054FC086" w14:textId="77777777" w:rsidR="00CB3959" w:rsidRPr="00024BB4" w:rsidRDefault="00CB3959">
      <w:pPr>
        <w:pStyle w:val="N-line2"/>
      </w:pPr>
    </w:p>
    <w:p w14:paraId="1463F8B7" w14:textId="77777777" w:rsidR="005F615C" w:rsidRDefault="005F615C">
      <w:pPr>
        <w:pStyle w:val="05EndNote"/>
        <w:sectPr w:rsidR="005F615C" w:rsidSect="002E195E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A40FD81" w14:textId="5F62F9A7" w:rsidR="00D56B7C" w:rsidRDefault="00D56B7C" w:rsidP="006951AE"/>
    <w:p w14:paraId="73106A8F" w14:textId="2A21AF08" w:rsidR="005F615C" w:rsidRDefault="005F615C" w:rsidP="005F615C"/>
    <w:p w14:paraId="694480F3" w14:textId="1AEFBCAE" w:rsidR="005F615C" w:rsidRDefault="005F615C" w:rsidP="005F615C">
      <w:pPr>
        <w:suppressLineNumbers/>
      </w:pPr>
    </w:p>
    <w:p w14:paraId="7A26171B" w14:textId="1F28EA8D" w:rsidR="005F615C" w:rsidRDefault="005F615C" w:rsidP="005F615C">
      <w:pPr>
        <w:suppressLineNumbers/>
      </w:pPr>
    </w:p>
    <w:p w14:paraId="7FBAF38B" w14:textId="2FE20AF7" w:rsidR="005F615C" w:rsidRDefault="005F615C" w:rsidP="005F615C">
      <w:pPr>
        <w:suppressLineNumbers/>
      </w:pPr>
    </w:p>
    <w:p w14:paraId="0DCB7190" w14:textId="50D04DE5" w:rsidR="005F615C" w:rsidRDefault="005F615C" w:rsidP="005F615C">
      <w:pPr>
        <w:suppressLineNumbers/>
      </w:pPr>
    </w:p>
    <w:p w14:paraId="624926F3" w14:textId="2B683389" w:rsidR="005F615C" w:rsidRDefault="005F615C" w:rsidP="005F615C">
      <w:pPr>
        <w:suppressLineNumbers/>
      </w:pPr>
    </w:p>
    <w:p w14:paraId="59894F1D" w14:textId="03ACDEC9" w:rsidR="005F615C" w:rsidRDefault="005F615C" w:rsidP="005F615C">
      <w:pPr>
        <w:suppressLineNumbers/>
      </w:pPr>
    </w:p>
    <w:p w14:paraId="19EB70EE" w14:textId="78581EDE" w:rsidR="005F615C" w:rsidRDefault="005F615C" w:rsidP="005F615C">
      <w:pPr>
        <w:suppressLineNumbers/>
      </w:pPr>
    </w:p>
    <w:p w14:paraId="5EBE264E" w14:textId="3FD065AA" w:rsidR="005F615C" w:rsidRDefault="005F615C" w:rsidP="005F615C">
      <w:pPr>
        <w:suppressLineNumbers/>
      </w:pPr>
    </w:p>
    <w:p w14:paraId="38D8F0BE" w14:textId="75987586" w:rsidR="005F615C" w:rsidRDefault="005F615C" w:rsidP="005F615C">
      <w:pPr>
        <w:suppressLineNumbers/>
      </w:pPr>
    </w:p>
    <w:p w14:paraId="74E180F9" w14:textId="0A1DD4DC" w:rsidR="005F615C" w:rsidRDefault="005F615C" w:rsidP="005F615C">
      <w:pPr>
        <w:suppressLineNumbers/>
      </w:pPr>
    </w:p>
    <w:p w14:paraId="357BADE6" w14:textId="64CB3050" w:rsidR="005F615C" w:rsidRDefault="005F615C" w:rsidP="005F615C">
      <w:pPr>
        <w:suppressLineNumbers/>
      </w:pPr>
    </w:p>
    <w:p w14:paraId="62094C25" w14:textId="19BB148A" w:rsidR="005F615C" w:rsidRDefault="005F615C" w:rsidP="005F615C">
      <w:pPr>
        <w:suppressLineNumbers/>
      </w:pPr>
    </w:p>
    <w:p w14:paraId="390FB798" w14:textId="2B03044F" w:rsidR="005F615C" w:rsidRDefault="005F615C" w:rsidP="005F615C">
      <w:pPr>
        <w:suppressLineNumbers/>
      </w:pPr>
    </w:p>
    <w:p w14:paraId="2DC9061E" w14:textId="13FC8850" w:rsidR="005F615C" w:rsidRDefault="005F615C" w:rsidP="005F615C">
      <w:pPr>
        <w:suppressLineNumbers/>
      </w:pPr>
    </w:p>
    <w:p w14:paraId="5A062F9D" w14:textId="3A5D8FF9" w:rsidR="005F615C" w:rsidRDefault="005F615C" w:rsidP="005F615C">
      <w:pPr>
        <w:suppressLineNumbers/>
      </w:pPr>
    </w:p>
    <w:p w14:paraId="3269198D" w14:textId="050604C0" w:rsidR="005F615C" w:rsidRDefault="005F615C" w:rsidP="005F615C">
      <w:pPr>
        <w:suppressLineNumbers/>
      </w:pPr>
    </w:p>
    <w:p w14:paraId="52F0FB03" w14:textId="01DA83F3" w:rsidR="005F615C" w:rsidRDefault="005F615C" w:rsidP="005F615C">
      <w:pPr>
        <w:suppressLineNumbers/>
      </w:pPr>
    </w:p>
    <w:p w14:paraId="3704BD4C" w14:textId="4BDED30B" w:rsidR="005F615C" w:rsidRDefault="005F615C" w:rsidP="005F615C">
      <w:pPr>
        <w:suppressLineNumbers/>
      </w:pPr>
    </w:p>
    <w:p w14:paraId="4FB10143" w14:textId="2A63085A" w:rsidR="005F615C" w:rsidRDefault="005F615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5F615C" w:rsidSect="005F615C">
      <w:headerReference w:type="even" r:id="rId2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A1ED" w14:textId="77777777" w:rsidR="00CB3959" w:rsidRDefault="00CB3959">
      <w:r>
        <w:separator/>
      </w:r>
    </w:p>
  </w:endnote>
  <w:endnote w:type="continuationSeparator" w:id="0">
    <w:p w14:paraId="1DA888B7" w14:textId="77777777" w:rsidR="00CB3959" w:rsidRDefault="00CB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8133" w14:textId="77777777" w:rsidR="005F615C" w:rsidRDefault="005F615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F615C" w:rsidRPr="00CB3D59" w14:paraId="2697ED89" w14:textId="77777777">
      <w:tc>
        <w:tcPr>
          <w:tcW w:w="847" w:type="pct"/>
        </w:tcPr>
        <w:p w14:paraId="342D6076" w14:textId="77777777" w:rsidR="005F615C" w:rsidRPr="006D109C" w:rsidRDefault="005F615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DA6E07" w14:textId="65991E58" w:rsidR="005F615C" w:rsidRPr="006D109C" w:rsidRDefault="005F615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F615C">
            <w:rPr>
              <w:rFonts w:cs="Arial"/>
              <w:szCs w:val="18"/>
            </w:rPr>
            <w:t>Corrections Management Amendment Bill</w:t>
          </w:r>
          <w:r w:rsidRPr="00024BB4">
            <w:t xml:space="preserve"> 2021</w:t>
          </w:r>
        </w:p>
        <w:p w14:paraId="15BBD03F" w14:textId="4F67CFF6" w:rsidR="005F615C" w:rsidRPr="00783A18" w:rsidRDefault="005F615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1A8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1A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1A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130C239" w14:textId="53486821" w:rsidR="005F615C" w:rsidRPr="006D109C" w:rsidRDefault="005F615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1A8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8058AB" w14:textId="79E7C838" w:rsidR="005F615C" w:rsidRPr="003C18DD" w:rsidRDefault="003C18DD" w:rsidP="003C18DD">
    <w:pPr>
      <w:pStyle w:val="Status"/>
      <w:rPr>
        <w:rFonts w:cs="Arial"/>
      </w:rPr>
    </w:pPr>
    <w:r w:rsidRPr="003C18DD">
      <w:rPr>
        <w:rFonts w:cs="Arial"/>
      </w:rPr>
      <w:fldChar w:fldCharType="begin"/>
    </w:r>
    <w:r w:rsidRPr="003C18DD">
      <w:rPr>
        <w:rFonts w:cs="Arial"/>
      </w:rPr>
      <w:instrText xml:space="preserve"> DOCPROPERTY "Status" </w:instrText>
    </w:r>
    <w:r w:rsidRPr="003C18DD">
      <w:rPr>
        <w:rFonts w:cs="Arial"/>
      </w:rPr>
      <w:fldChar w:fldCharType="separate"/>
    </w:r>
    <w:r w:rsidR="009A1A8E" w:rsidRPr="003C18DD">
      <w:rPr>
        <w:rFonts w:cs="Arial"/>
      </w:rPr>
      <w:t xml:space="preserve"> </w:t>
    </w:r>
    <w:r w:rsidRPr="003C18DD">
      <w:rPr>
        <w:rFonts w:cs="Arial"/>
      </w:rPr>
      <w:fldChar w:fldCharType="end"/>
    </w:r>
    <w:r w:rsidRPr="003C18D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9CE3" w14:textId="77777777" w:rsidR="005F615C" w:rsidRDefault="005F615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F615C" w:rsidRPr="00CB3D59" w14:paraId="329641E9" w14:textId="77777777">
      <w:tc>
        <w:tcPr>
          <w:tcW w:w="1061" w:type="pct"/>
        </w:tcPr>
        <w:p w14:paraId="220394CC" w14:textId="2E03925E" w:rsidR="005F615C" w:rsidRPr="006D109C" w:rsidRDefault="005F615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1A8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011E6" w14:textId="1C95DD74" w:rsidR="005F615C" w:rsidRPr="006D109C" w:rsidRDefault="005F615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F615C">
            <w:rPr>
              <w:rFonts w:cs="Arial"/>
              <w:szCs w:val="18"/>
            </w:rPr>
            <w:t>Corrections Management Amendment Bill</w:t>
          </w:r>
          <w:r w:rsidRPr="00024BB4">
            <w:t xml:space="preserve"> 2021</w:t>
          </w:r>
        </w:p>
        <w:p w14:paraId="2C6BA2CF" w14:textId="094F3D06" w:rsidR="005F615C" w:rsidRPr="00783A18" w:rsidRDefault="005F615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1A8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1A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A1A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851BB96" w14:textId="77777777" w:rsidR="005F615C" w:rsidRPr="006D109C" w:rsidRDefault="005F615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6B4802" w14:textId="2653DA3B" w:rsidR="005F615C" w:rsidRPr="003C18DD" w:rsidRDefault="003C18DD" w:rsidP="003C18DD">
    <w:pPr>
      <w:pStyle w:val="Status"/>
      <w:rPr>
        <w:rFonts w:cs="Arial"/>
      </w:rPr>
    </w:pPr>
    <w:r w:rsidRPr="003C18DD">
      <w:rPr>
        <w:rFonts w:cs="Arial"/>
      </w:rPr>
      <w:fldChar w:fldCharType="begin"/>
    </w:r>
    <w:r w:rsidRPr="003C18DD">
      <w:rPr>
        <w:rFonts w:cs="Arial"/>
      </w:rPr>
      <w:instrText xml:space="preserve"> DOCPROPERTY "Status" </w:instrText>
    </w:r>
    <w:r w:rsidRPr="003C18DD">
      <w:rPr>
        <w:rFonts w:cs="Arial"/>
      </w:rPr>
      <w:fldChar w:fldCharType="separate"/>
    </w:r>
    <w:r w:rsidR="009A1A8E" w:rsidRPr="003C18DD">
      <w:rPr>
        <w:rFonts w:cs="Arial"/>
      </w:rPr>
      <w:t xml:space="preserve"> </w:t>
    </w:r>
    <w:r w:rsidRPr="003C18DD">
      <w:rPr>
        <w:rFonts w:cs="Arial"/>
      </w:rPr>
      <w:fldChar w:fldCharType="end"/>
    </w:r>
    <w:r w:rsidRPr="003C18D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0068" w14:textId="77777777" w:rsidR="005F615C" w:rsidRDefault="005F615C">
    <w:pPr>
      <w:rPr>
        <w:sz w:val="16"/>
      </w:rPr>
    </w:pPr>
  </w:p>
  <w:p w14:paraId="71487E14" w14:textId="35DC3224" w:rsidR="005F615C" w:rsidRDefault="005F615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A1A8E">
      <w:rPr>
        <w:rFonts w:ascii="Arial" w:hAnsi="Arial"/>
        <w:sz w:val="12"/>
      </w:rPr>
      <w:t>J2021-1010</w:t>
    </w:r>
    <w:r>
      <w:rPr>
        <w:rFonts w:ascii="Arial" w:hAnsi="Arial"/>
        <w:sz w:val="12"/>
      </w:rPr>
      <w:fldChar w:fldCharType="end"/>
    </w:r>
  </w:p>
  <w:p w14:paraId="0519BF7A" w14:textId="3CE48876" w:rsidR="005F615C" w:rsidRPr="003C18DD" w:rsidRDefault="003C18DD" w:rsidP="003C18DD">
    <w:pPr>
      <w:pStyle w:val="Status"/>
      <w:rPr>
        <w:rFonts w:cs="Arial"/>
      </w:rPr>
    </w:pPr>
    <w:r w:rsidRPr="003C18DD">
      <w:rPr>
        <w:rFonts w:cs="Arial"/>
      </w:rPr>
      <w:fldChar w:fldCharType="begin"/>
    </w:r>
    <w:r w:rsidRPr="003C18DD">
      <w:rPr>
        <w:rFonts w:cs="Arial"/>
      </w:rPr>
      <w:instrText xml:space="preserve"> DOCPROPERTY "Status" </w:instrText>
    </w:r>
    <w:r w:rsidRPr="003C18DD">
      <w:rPr>
        <w:rFonts w:cs="Arial"/>
      </w:rPr>
      <w:fldChar w:fldCharType="separate"/>
    </w:r>
    <w:r w:rsidR="009A1A8E" w:rsidRPr="003C18DD">
      <w:rPr>
        <w:rFonts w:cs="Arial"/>
      </w:rPr>
      <w:t xml:space="preserve"> </w:t>
    </w:r>
    <w:r w:rsidRPr="003C18DD">
      <w:rPr>
        <w:rFonts w:cs="Arial"/>
      </w:rPr>
      <w:fldChar w:fldCharType="end"/>
    </w:r>
    <w:r w:rsidRPr="003C18D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4FB7" w14:textId="77777777" w:rsidR="005F615C" w:rsidRDefault="005F615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F615C" w14:paraId="0EECD713" w14:textId="77777777">
      <w:trPr>
        <w:jc w:val="center"/>
      </w:trPr>
      <w:tc>
        <w:tcPr>
          <w:tcW w:w="1240" w:type="dxa"/>
        </w:tcPr>
        <w:p w14:paraId="7F99D20E" w14:textId="77777777" w:rsidR="005F615C" w:rsidRDefault="005F615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B1C543A" w14:textId="73722C69" w:rsidR="005F615C" w:rsidRDefault="005F615C">
          <w:pPr>
            <w:pStyle w:val="Footer"/>
            <w:jc w:val="center"/>
          </w:pPr>
          <w:r w:rsidRPr="00024BB4">
            <w:t>Corrections Management Amendment Bill 2021</w:t>
          </w:r>
        </w:p>
        <w:p w14:paraId="18D819B4" w14:textId="0EB4C36D" w:rsidR="005F615C" w:rsidRDefault="003C18D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A1A8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A1A8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A1A8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55EBFB2" w14:textId="2715ED86" w:rsidR="005F615C" w:rsidRDefault="005F615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C18DD">
            <w:fldChar w:fldCharType="begin"/>
          </w:r>
          <w:r w:rsidR="003C18DD">
            <w:instrText xml:space="preserve"> DOCPROPERTY "RepubDt"  *\charformat  </w:instrText>
          </w:r>
          <w:r w:rsidR="003C18DD">
            <w:fldChar w:fldCharType="separate"/>
          </w:r>
          <w:r w:rsidR="009A1A8E">
            <w:t xml:space="preserve">  </w:t>
          </w:r>
          <w:r w:rsidR="003C18DD">
            <w:fldChar w:fldCharType="end"/>
          </w:r>
        </w:p>
      </w:tc>
    </w:tr>
  </w:tbl>
  <w:p w14:paraId="2F03AB5A" w14:textId="2D9F5A62" w:rsidR="005F615C" w:rsidRPr="003C18DD" w:rsidRDefault="003C18DD" w:rsidP="003C18DD">
    <w:pPr>
      <w:pStyle w:val="Status"/>
      <w:rPr>
        <w:rFonts w:cs="Arial"/>
      </w:rPr>
    </w:pPr>
    <w:r w:rsidRPr="003C18DD">
      <w:rPr>
        <w:rFonts w:cs="Arial"/>
      </w:rPr>
      <w:fldChar w:fldCharType="begin"/>
    </w:r>
    <w:r w:rsidRPr="003C18DD">
      <w:rPr>
        <w:rFonts w:cs="Arial"/>
      </w:rPr>
      <w:instrText xml:space="preserve"> DOCPROPERTY "Status" </w:instrText>
    </w:r>
    <w:r w:rsidRPr="003C18DD">
      <w:rPr>
        <w:rFonts w:cs="Arial"/>
      </w:rPr>
      <w:fldChar w:fldCharType="separate"/>
    </w:r>
    <w:r w:rsidR="009A1A8E" w:rsidRPr="003C18DD">
      <w:rPr>
        <w:rFonts w:cs="Arial"/>
      </w:rPr>
      <w:t xml:space="preserve"> </w:t>
    </w:r>
    <w:r w:rsidRPr="003C18DD">
      <w:rPr>
        <w:rFonts w:cs="Arial"/>
      </w:rPr>
      <w:fldChar w:fldCharType="end"/>
    </w:r>
    <w:r w:rsidRPr="003C18D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813E" w14:textId="77777777" w:rsidR="005F615C" w:rsidRDefault="005F615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F615C" w14:paraId="19A2A471" w14:textId="77777777">
      <w:trPr>
        <w:jc w:val="center"/>
      </w:trPr>
      <w:tc>
        <w:tcPr>
          <w:tcW w:w="1553" w:type="dxa"/>
        </w:tcPr>
        <w:p w14:paraId="4BC2E33E" w14:textId="53BCD16A" w:rsidR="005F615C" w:rsidRDefault="005F615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C18DD">
            <w:fldChar w:fldCharType="begin"/>
          </w:r>
          <w:r w:rsidR="003C18DD">
            <w:instrText xml:space="preserve"> DOCPROPERTY "RepubDt"  *\charformat  </w:instrText>
          </w:r>
          <w:r w:rsidR="003C18DD">
            <w:fldChar w:fldCharType="separate"/>
          </w:r>
          <w:r w:rsidR="009A1A8E">
            <w:t xml:space="preserve">  </w:t>
          </w:r>
          <w:r w:rsidR="003C18DD">
            <w:fldChar w:fldCharType="end"/>
          </w:r>
        </w:p>
      </w:tc>
      <w:tc>
        <w:tcPr>
          <w:tcW w:w="4527" w:type="dxa"/>
        </w:tcPr>
        <w:p w14:paraId="0E949273" w14:textId="05A5CF3C" w:rsidR="005F615C" w:rsidRDefault="005F615C">
          <w:pPr>
            <w:pStyle w:val="Footer"/>
            <w:jc w:val="center"/>
          </w:pPr>
          <w:r w:rsidRPr="00024BB4">
            <w:t>Corrections Management Amendment Bill 2021</w:t>
          </w:r>
        </w:p>
        <w:p w14:paraId="74C2FFD8" w14:textId="7366CF8F" w:rsidR="005F615C" w:rsidRDefault="003C18D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A1A8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A1A8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A1A8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7DDF8E7" w14:textId="77777777" w:rsidR="005F615C" w:rsidRDefault="005F615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F8B3388" w14:textId="4BF914CA" w:rsidR="005F615C" w:rsidRPr="003C18DD" w:rsidRDefault="003C18DD" w:rsidP="003C18DD">
    <w:pPr>
      <w:pStyle w:val="Status"/>
      <w:rPr>
        <w:rFonts w:cs="Arial"/>
      </w:rPr>
    </w:pPr>
    <w:r w:rsidRPr="003C18DD">
      <w:rPr>
        <w:rFonts w:cs="Arial"/>
      </w:rPr>
      <w:fldChar w:fldCharType="begin"/>
    </w:r>
    <w:r w:rsidRPr="003C18DD">
      <w:rPr>
        <w:rFonts w:cs="Arial"/>
      </w:rPr>
      <w:instrText xml:space="preserve"> DOCPROPERTY "Status" </w:instrText>
    </w:r>
    <w:r w:rsidRPr="003C18DD">
      <w:rPr>
        <w:rFonts w:cs="Arial"/>
      </w:rPr>
      <w:fldChar w:fldCharType="separate"/>
    </w:r>
    <w:r w:rsidR="009A1A8E" w:rsidRPr="003C18DD">
      <w:rPr>
        <w:rFonts w:cs="Arial"/>
      </w:rPr>
      <w:t xml:space="preserve"> </w:t>
    </w:r>
    <w:r w:rsidRPr="003C18DD">
      <w:rPr>
        <w:rFonts w:cs="Arial"/>
      </w:rPr>
      <w:fldChar w:fldCharType="end"/>
    </w:r>
    <w:r w:rsidRPr="003C18D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1479" w14:textId="77777777" w:rsidR="00CB3959" w:rsidRDefault="00CB3959">
      <w:r>
        <w:separator/>
      </w:r>
    </w:p>
  </w:footnote>
  <w:footnote w:type="continuationSeparator" w:id="0">
    <w:p w14:paraId="260AEDB2" w14:textId="77777777" w:rsidR="00CB3959" w:rsidRDefault="00CB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F615C" w:rsidRPr="00CB3D59" w14:paraId="7CBEAC2A" w14:textId="77777777" w:rsidTr="003A49FD">
      <w:tc>
        <w:tcPr>
          <w:tcW w:w="1701" w:type="dxa"/>
        </w:tcPr>
        <w:p w14:paraId="03AE08ED" w14:textId="344E521B" w:rsidR="005F615C" w:rsidRPr="006D109C" w:rsidRDefault="005F615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69928CA" w14:textId="047D42E9" w:rsidR="005F615C" w:rsidRPr="006D109C" w:rsidRDefault="005F615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5F615C" w:rsidRPr="00CB3D59" w14:paraId="1232B519" w14:textId="77777777" w:rsidTr="003A49FD">
      <w:tc>
        <w:tcPr>
          <w:tcW w:w="1701" w:type="dxa"/>
        </w:tcPr>
        <w:p w14:paraId="39DFBED8" w14:textId="4C715D16" w:rsidR="005F615C" w:rsidRPr="006D109C" w:rsidRDefault="005F615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57A93A69" w14:textId="7024A82F" w:rsidR="005F615C" w:rsidRPr="006D109C" w:rsidRDefault="005F615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5F615C" w:rsidRPr="00CB3D59" w14:paraId="28C5E09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E5A4996" w14:textId="5F9D9EDE" w:rsidR="005F615C" w:rsidRPr="006D109C" w:rsidRDefault="005F615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A1A8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C18D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A463701" w14:textId="77777777" w:rsidR="005F615C" w:rsidRDefault="005F6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F615C" w:rsidRPr="00CB3D59" w14:paraId="23A605A0" w14:textId="77777777" w:rsidTr="003A49FD">
      <w:tc>
        <w:tcPr>
          <w:tcW w:w="6320" w:type="dxa"/>
        </w:tcPr>
        <w:p w14:paraId="10CE45EF" w14:textId="2757E17C" w:rsidR="005F615C" w:rsidRPr="006D109C" w:rsidRDefault="005F615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45D8AE3" w14:textId="402AC1C1" w:rsidR="005F615C" w:rsidRPr="006D109C" w:rsidRDefault="005F615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5F615C" w:rsidRPr="00CB3D59" w14:paraId="0B1C6B86" w14:textId="77777777" w:rsidTr="003A49FD">
      <w:tc>
        <w:tcPr>
          <w:tcW w:w="6320" w:type="dxa"/>
        </w:tcPr>
        <w:p w14:paraId="333298D4" w14:textId="1DF538F4" w:rsidR="005F615C" w:rsidRPr="006D109C" w:rsidRDefault="005F615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71DBE5B" w14:textId="250F6FA4" w:rsidR="005F615C" w:rsidRPr="006D109C" w:rsidRDefault="005F615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5F615C" w:rsidRPr="00CB3D59" w14:paraId="5DA4139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C55AB93" w14:textId="2CC6A76C" w:rsidR="005F615C" w:rsidRPr="006D109C" w:rsidRDefault="005F615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A1A8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A1A8E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8FBAD3" w14:textId="77777777" w:rsidR="005F615C" w:rsidRDefault="005F6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96B3" w14:textId="77777777" w:rsidR="005F615C" w:rsidRDefault="005F61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F615C" w14:paraId="1977D3F4" w14:textId="77777777">
      <w:trPr>
        <w:jc w:val="center"/>
      </w:trPr>
      <w:tc>
        <w:tcPr>
          <w:tcW w:w="1234" w:type="dxa"/>
        </w:tcPr>
        <w:p w14:paraId="5A49309D" w14:textId="77777777" w:rsidR="005F615C" w:rsidRDefault="005F615C">
          <w:pPr>
            <w:pStyle w:val="HeaderEven"/>
          </w:pPr>
        </w:p>
      </w:tc>
      <w:tc>
        <w:tcPr>
          <w:tcW w:w="6062" w:type="dxa"/>
        </w:tcPr>
        <w:p w14:paraId="44DAD05A" w14:textId="77777777" w:rsidR="005F615C" w:rsidRDefault="005F615C">
          <w:pPr>
            <w:pStyle w:val="HeaderEven"/>
          </w:pPr>
        </w:p>
      </w:tc>
    </w:tr>
    <w:tr w:rsidR="005F615C" w14:paraId="3E9D11FE" w14:textId="77777777">
      <w:trPr>
        <w:jc w:val="center"/>
      </w:trPr>
      <w:tc>
        <w:tcPr>
          <w:tcW w:w="1234" w:type="dxa"/>
        </w:tcPr>
        <w:p w14:paraId="250B0784" w14:textId="77777777" w:rsidR="005F615C" w:rsidRDefault="005F615C">
          <w:pPr>
            <w:pStyle w:val="HeaderEven"/>
          </w:pPr>
        </w:p>
      </w:tc>
      <w:tc>
        <w:tcPr>
          <w:tcW w:w="6062" w:type="dxa"/>
        </w:tcPr>
        <w:p w14:paraId="332C1E8F" w14:textId="77777777" w:rsidR="005F615C" w:rsidRDefault="005F615C">
          <w:pPr>
            <w:pStyle w:val="HeaderEven"/>
          </w:pPr>
        </w:p>
      </w:tc>
    </w:tr>
    <w:tr w:rsidR="005F615C" w14:paraId="55B62D0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AC80009" w14:textId="77777777" w:rsidR="005F615C" w:rsidRDefault="005F615C">
          <w:pPr>
            <w:pStyle w:val="HeaderEven6"/>
          </w:pPr>
        </w:p>
      </w:tc>
    </w:tr>
  </w:tbl>
  <w:p w14:paraId="48EAB552" w14:textId="77777777" w:rsidR="005F615C" w:rsidRDefault="005F61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F615C" w14:paraId="75418A5F" w14:textId="77777777">
      <w:trPr>
        <w:jc w:val="center"/>
      </w:trPr>
      <w:tc>
        <w:tcPr>
          <w:tcW w:w="6062" w:type="dxa"/>
        </w:tcPr>
        <w:p w14:paraId="3F98BAB9" w14:textId="77777777" w:rsidR="005F615C" w:rsidRDefault="005F615C">
          <w:pPr>
            <w:pStyle w:val="HeaderOdd"/>
          </w:pPr>
        </w:p>
      </w:tc>
      <w:tc>
        <w:tcPr>
          <w:tcW w:w="1234" w:type="dxa"/>
        </w:tcPr>
        <w:p w14:paraId="614027BE" w14:textId="77777777" w:rsidR="005F615C" w:rsidRDefault="005F615C">
          <w:pPr>
            <w:pStyle w:val="HeaderOdd"/>
          </w:pPr>
        </w:p>
      </w:tc>
    </w:tr>
    <w:tr w:rsidR="005F615C" w14:paraId="0ABB8ABA" w14:textId="77777777">
      <w:trPr>
        <w:jc w:val="center"/>
      </w:trPr>
      <w:tc>
        <w:tcPr>
          <w:tcW w:w="6062" w:type="dxa"/>
        </w:tcPr>
        <w:p w14:paraId="6E66635B" w14:textId="77777777" w:rsidR="005F615C" w:rsidRDefault="005F615C">
          <w:pPr>
            <w:pStyle w:val="HeaderOdd"/>
          </w:pPr>
        </w:p>
      </w:tc>
      <w:tc>
        <w:tcPr>
          <w:tcW w:w="1234" w:type="dxa"/>
        </w:tcPr>
        <w:p w14:paraId="68FE9C35" w14:textId="77777777" w:rsidR="005F615C" w:rsidRDefault="005F615C">
          <w:pPr>
            <w:pStyle w:val="HeaderOdd"/>
          </w:pPr>
        </w:p>
      </w:tc>
    </w:tr>
    <w:tr w:rsidR="005F615C" w14:paraId="58EA261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7C5C382" w14:textId="77777777" w:rsidR="005F615C" w:rsidRDefault="005F615C">
          <w:pPr>
            <w:pStyle w:val="HeaderOdd6"/>
          </w:pPr>
        </w:p>
      </w:tc>
    </w:tr>
  </w:tbl>
  <w:p w14:paraId="29C36432" w14:textId="77777777" w:rsidR="005F615C" w:rsidRDefault="005F615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03C8B167" w14:textId="77777777" w:rsidTr="00567644">
      <w:trPr>
        <w:jc w:val="center"/>
      </w:trPr>
      <w:tc>
        <w:tcPr>
          <w:tcW w:w="1068" w:type="pct"/>
        </w:tcPr>
        <w:p w14:paraId="08010A61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AF7E995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AC6BF9C" w14:textId="77777777" w:rsidTr="00567644">
      <w:trPr>
        <w:jc w:val="center"/>
      </w:trPr>
      <w:tc>
        <w:tcPr>
          <w:tcW w:w="1068" w:type="pct"/>
        </w:tcPr>
        <w:p w14:paraId="454A7FB4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611FA93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2D04E8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5B16DDC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C60DD45" w14:textId="77777777" w:rsidR="00CD78B5" w:rsidRDefault="00CD78B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02489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4BB4"/>
    <w:rsid w:val="0002517D"/>
    <w:rsid w:val="000253CC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3C71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0DAF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2DC3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051C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6AB2"/>
    <w:rsid w:val="00217C8C"/>
    <w:rsid w:val="002208AF"/>
    <w:rsid w:val="0022149F"/>
    <w:rsid w:val="002222A8"/>
    <w:rsid w:val="002243BE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B5B9E"/>
    <w:rsid w:val="002C5DB3"/>
    <w:rsid w:val="002C7985"/>
    <w:rsid w:val="002D09CB"/>
    <w:rsid w:val="002D26EA"/>
    <w:rsid w:val="002D2A42"/>
    <w:rsid w:val="002D2C87"/>
    <w:rsid w:val="002D2FE5"/>
    <w:rsid w:val="002E01EA"/>
    <w:rsid w:val="002E144D"/>
    <w:rsid w:val="002E195E"/>
    <w:rsid w:val="002E65AF"/>
    <w:rsid w:val="002E6E0C"/>
    <w:rsid w:val="002F43A0"/>
    <w:rsid w:val="002F5243"/>
    <w:rsid w:val="002F696A"/>
    <w:rsid w:val="003003EC"/>
    <w:rsid w:val="003026E9"/>
    <w:rsid w:val="00303487"/>
    <w:rsid w:val="00303D53"/>
    <w:rsid w:val="003068E0"/>
    <w:rsid w:val="003108D1"/>
    <w:rsid w:val="0031143F"/>
    <w:rsid w:val="00311EC7"/>
    <w:rsid w:val="00314266"/>
    <w:rsid w:val="00315B62"/>
    <w:rsid w:val="003179E8"/>
    <w:rsid w:val="00317FDC"/>
    <w:rsid w:val="0032063D"/>
    <w:rsid w:val="0032418D"/>
    <w:rsid w:val="00331203"/>
    <w:rsid w:val="00333078"/>
    <w:rsid w:val="003344D3"/>
    <w:rsid w:val="00336345"/>
    <w:rsid w:val="00342E3D"/>
    <w:rsid w:val="0034336E"/>
    <w:rsid w:val="0034583F"/>
    <w:rsid w:val="0034756E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8DD"/>
    <w:rsid w:val="003C50A2"/>
    <w:rsid w:val="003C6DE9"/>
    <w:rsid w:val="003C6EDF"/>
    <w:rsid w:val="003C7B9C"/>
    <w:rsid w:val="003D0740"/>
    <w:rsid w:val="003D1621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2451"/>
    <w:rsid w:val="00416A4F"/>
    <w:rsid w:val="00420D55"/>
    <w:rsid w:val="00423AC4"/>
    <w:rsid w:val="0042592F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6BF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6B9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399"/>
    <w:rsid w:val="004A0D26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C72DE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3A6A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110C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4AA"/>
    <w:rsid w:val="005D08E8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615C"/>
    <w:rsid w:val="00601968"/>
    <w:rsid w:val="006062D9"/>
    <w:rsid w:val="006065D7"/>
    <w:rsid w:val="006065EF"/>
    <w:rsid w:val="00610E78"/>
    <w:rsid w:val="00612961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0ECC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38FD"/>
    <w:rsid w:val="0068447C"/>
    <w:rsid w:val="00685233"/>
    <w:rsid w:val="006855FC"/>
    <w:rsid w:val="00687A2B"/>
    <w:rsid w:val="00693C2C"/>
    <w:rsid w:val="00694725"/>
    <w:rsid w:val="006951AE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098F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38E0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46B"/>
    <w:rsid w:val="007B1D57"/>
    <w:rsid w:val="007B32F0"/>
    <w:rsid w:val="007B3910"/>
    <w:rsid w:val="007B7D81"/>
    <w:rsid w:val="007C29F6"/>
    <w:rsid w:val="007C3BD1"/>
    <w:rsid w:val="007C401E"/>
    <w:rsid w:val="007C63D4"/>
    <w:rsid w:val="007C7B59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5AB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2B8D"/>
    <w:rsid w:val="00883D8E"/>
    <w:rsid w:val="0088436F"/>
    <w:rsid w:val="00884870"/>
    <w:rsid w:val="00884D43"/>
    <w:rsid w:val="00885914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72B4"/>
    <w:rsid w:val="008D6275"/>
    <w:rsid w:val="008D767B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F8F"/>
    <w:rsid w:val="009453C3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1A8E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1A4C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0882"/>
    <w:rsid w:val="00B01C0E"/>
    <w:rsid w:val="00B02798"/>
    <w:rsid w:val="00B02B41"/>
    <w:rsid w:val="00B0371D"/>
    <w:rsid w:val="00B04F31"/>
    <w:rsid w:val="00B0656C"/>
    <w:rsid w:val="00B12806"/>
    <w:rsid w:val="00B12F98"/>
    <w:rsid w:val="00B15B90"/>
    <w:rsid w:val="00B17B89"/>
    <w:rsid w:val="00B17F88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D78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623"/>
    <w:rsid w:val="00BB4AC3"/>
    <w:rsid w:val="00BB5A48"/>
    <w:rsid w:val="00BB6F2D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5C3F"/>
    <w:rsid w:val="00BE3666"/>
    <w:rsid w:val="00BE37CC"/>
    <w:rsid w:val="00BE39CA"/>
    <w:rsid w:val="00BE5ABE"/>
    <w:rsid w:val="00BE62C2"/>
    <w:rsid w:val="00BE7F9A"/>
    <w:rsid w:val="00BF3011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3959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E740B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1C04"/>
    <w:rsid w:val="00D1314F"/>
    <w:rsid w:val="00D1514D"/>
    <w:rsid w:val="00D16B8B"/>
    <w:rsid w:val="00D16EDC"/>
    <w:rsid w:val="00D174D8"/>
    <w:rsid w:val="00D1783E"/>
    <w:rsid w:val="00D22821"/>
    <w:rsid w:val="00D22F43"/>
    <w:rsid w:val="00D26430"/>
    <w:rsid w:val="00D32398"/>
    <w:rsid w:val="00D34864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0F44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54EB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15C1"/>
    <w:rsid w:val="00F121C7"/>
    <w:rsid w:val="00F149EE"/>
    <w:rsid w:val="00F1614C"/>
    <w:rsid w:val="00F1615C"/>
    <w:rsid w:val="00F17809"/>
    <w:rsid w:val="00F20D7B"/>
    <w:rsid w:val="00F22E01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0651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C33BAE0"/>
  <w15:docId w15:val="{AEB80B3E-0FF8-497D-A66D-99C12BB8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15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F615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F615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F615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F615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D2C8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D2C8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D2C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D2C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D2C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F61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F615C"/>
  </w:style>
  <w:style w:type="paragraph" w:customStyle="1" w:styleId="00ClientCover">
    <w:name w:val="00ClientCover"/>
    <w:basedOn w:val="Normal"/>
    <w:rsid w:val="005F615C"/>
  </w:style>
  <w:style w:type="paragraph" w:customStyle="1" w:styleId="02Text">
    <w:name w:val="02Text"/>
    <w:basedOn w:val="Normal"/>
    <w:rsid w:val="005F615C"/>
  </w:style>
  <w:style w:type="paragraph" w:customStyle="1" w:styleId="BillBasic">
    <w:name w:val="BillBasic"/>
    <w:link w:val="BillBasicChar"/>
    <w:rsid w:val="005F615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F61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F615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F615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F615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F615C"/>
    <w:pPr>
      <w:spacing w:before="240"/>
    </w:pPr>
  </w:style>
  <w:style w:type="paragraph" w:customStyle="1" w:styleId="EnactingWords">
    <w:name w:val="EnactingWords"/>
    <w:basedOn w:val="BillBasic"/>
    <w:rsid w:val="005F615C"/>
    <w:pPr>
      <w:spacing w:before="120"/>
    </w:pPr>
  </w:style>
  <w:style w:type="paragraph" w:customStyle="1" w:styleId="Amain">
    <w:name w:val="A main"/>
    <w:basedOn w:val="BillBasic"/>
    <w:rsid w:val="005F615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F615C"/>
    <w:pPr>
      <w:ind w:left="1100"/>
    </w:pPr>
  </w:style>
  <w:style w:type="paragraph" w:customStyle="1" w:styleId="Apara">
    <w:name w:val="A para"/>
    <w:basedOn w:val="BillBasic"/>
    <w:rsid w:val="005F615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F615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F615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F615C"/>
    <w:pPr>
      <w:ind w:left="1100"/>
    </w:pPr>
  </w:style>
  <w:style w:type="paragraph" w:customStyle="1" w:styleId="aExamHead">
    <w:name w:val="aExam Head"/>
    <w:basedOn w:val="BillBasicHeading"/>
    <w:next w:val="aExam"/>
    <w:rsid w:val="005F615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F615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F615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F615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F615C"/>
    <w:pPr>
      <w:spacing w:before="120" w:after="60"/>
    </w:pPr>
  </w:style>
  <w:style w:type="paragraph" w:customStyle="1" w:styleId="HeaderOdd6">
    <w:name w:val="HeaderOdd6"/>
    <w:basedOn w:val="HeaderEven6"/>
    <w:rsid w:val="005F615C"/>
    <w:pPr>
      <w:jc w:val="right"/>
    </w:pPr>
  </w:style>
  <w:style w:type="paragraph" w:customStyle="1" w:styleId="HeaderOdd">
    <w:name w:val="HeaderOdd"/>
    <w:basedOn w:val="HeaderEven"/>
    <w:rsid w:val="005F615C"/>
    <w:pPr>
      <w:jc w:val="right"/>
    </w:pPr>
  </w:style>
  <w:style w:type="paragraph" w:customStyle="1" w:styleId="N-TOCheading">
    <w:name w:val="N-TOCheading"/>
    <w:basedOn w:val="BillBasicHeading"/>
    <w:next w:val="N-9pt"/>
    <w:rsid w:val="005F615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F615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F615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F615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F615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F615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F615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F615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F615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F615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F615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F615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F615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F615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F615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F615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F615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F615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F615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F615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F615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F615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F615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D2C8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F615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F615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F615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F615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F615C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F615C"/>
    <w:rPr>
      <w:rFonts w:ascii="Arial" w:hAnsi="Arial"/>
      <w:sz w:val="16"/>
    </w:rPr>
  </w:style>
  <w:style w:type="paragraph" w:customStyle="1" w:styleId="PageBreak">
    <w:name w:val="PageBreak"/>
    <w:basedOn w:val="Normal"/>
    <w:rsid w:val="005F615C"/>
    <w:rPr>
      <w:sz w:val="4"/>
    </w:rPr>
  </w:style>
  <w:style w:type="paragraph" w:customStyle="1" w:styleId="04Dictionary">
    <w:name w:val="04Dictionary"/>
    <w:basedOn w:val="Normal"/>
    <w:rsid w:val="005F615C"/>
  </w:style>
  <w:style w:type="paragraph" w:customStyle="1" w:styleId="N-line1">
    <w:name w:val="N-line1"/>
    <w:basedOn w:val="BillBasic"/>
    <w:rsid w:val="005F615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F615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F615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F615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F615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F615C"/>
  </w:style>
  <w:style w:type="paragraph" w:customStyle="1" w:styleId="03Schedule">
    <w:name w:val="03Schedule"/>
    <w:basedOn w:val="Normal"/>
    <w:rsid w:val="005F615C"/>
  </w:style>
  <w:style w:type="paragraph" w:customStyle="1" w:styleId="ISched-heading">
    <w:name w:val="I Sched-heading"/>
    <w:basedOn w:val="BillBasicHeading"/>
    <w:next w:val="Normal"/>
    <w:rsid w:val="005F615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F615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F615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F615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F615C"/>
  </w:style>
  <w:style w:type="paragraph" w:customStyle="1" w:styleId="Ipara">
    <w:name w:val="I para"/>
    <w:basedOn w:val="Apara"/>
    <w:rsid w:val="005F615C"/>
    <w:pPr>
      <w:outlineLvl w:val="9"/>
    </w:pPr>
  </w:style>
  <w:style w:type="paragraph" w:customStyle="1" w:styleId="Isubpara">
    <w:name w:val="I subpara"/>
    <w:basedOn w:val="Asubpara"/>
    <w:rsid w:val="005F615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F615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F615C"/>
  </w:style>
  <w:style w:type="character" w:customStyle="1" w:styleId="CharDivNo">
    <w:name w:val="CharDivNo"/>
    <w:basedOn w:val="DefaultParagraphFont"/>
    <w:rsid w:val="005F615C"/>
  </w:style>
  <w:style w:type="character" w:customStyle="1" w:styleId="CharDivText">
    <w:name w:val="CharDivText"/>
    <w:basedOn w:val="DefaultParagraphFont"/>
    <w:rsid w:val="005F615C"/>
  </w:style>
  <w:style w:type="character" w:customStyle="1" w:styleId="CharPartNo">
    <w:name w:val="CharPartNo"/>
    <w:basedOn w:val="DefaultParagraphFont"/>
    <w:rsid w:val="005F615C"/>
  </w:style>
  <w:style w:type="paragraph" w:customStyle="1" w:styleId="Placeholder">
    <w:name w:val="Placeholder"/>
    <w:basedOn w:val="Normal"/>
    <w:rsid w:val="005F615C"/>
    <w:rPr>
      <w:sz w:val="10"/>
    </w:rPr>
  </w:style>
  <w:style w:type="paragraph" w:styleId="PlainText">
    <w:name w:val="Plain Text"/>
    <w:basedOn w:val="Normal"/>
    <w:rsid w:val="005F615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F615C"/>
  </w:style>
  <w:style w:type="character" w:customStyle="1" w:styleId="CharChapText">
    <w:name w:val="CharChapText"/>
    <w:basedOn w:val="DefaultParagraphFont"/>
    <w:rsid w:val="005F615C"/>
  </w:style>
  <w:style w:type="character" w:customStyle="1" w:styleId="CharPartText">
    <w:name w:val="CharPartText"/>
    <w:basedOn w:val="DefaultParagraphFont"/>
    <w:rsid w:val="005F615C"/>
  </w:style>
  <w:style w:type="paragraph" w:styleId="TOC1">
    <w:name w:val="toc 1"/>
    <w:basedOn w:val="Normal"/>
    <w:next w:val="Normal"/>
    <w:autoRedefine/>
    <w:rsid w:val="005F615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F615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F615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F615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F615C"/>
  </w:style>
  <w:style w:type="paragraph" w:styleId="Title">
    <w:name w:val="Title"/>
    <w:basedOn w:val="Normal"/>
    <w:qFormat/>
    <w:rsid w:val="002D2C8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F615C"/>
    <w:pPr>
      <w:ind w:left="4252"/>
    </w:pPr>
  </w:style>
  <w:style w:type="paragraph" w:customStyle="1" w:styleId="ActNo">
    <w:name w:val="ActNo"/>
    <w:basedOn w:val="BillBasicHeading"/>
    <w:rsid w:val="005F615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F615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F615C"/>
    <w:pPr>
      <w:ind w:left="1500" w:hanging="400"/>
    </w:pPr>
  </w:style>
  <w:style w:type="paragraph" w:customStyle="1" w:styleId="LongTitle">
    <w:name w:val="LongTitle"/>
    <w:basedOn w:val="BillBasic"/>
    <w:rsid w:val="005F615C"/>
    <w:pPr>
      <w:spacing w:before="300"/>
    </w:pPr>
  </w:style>
  <w:style w:type="paragraph" w:customStyle="1" w:styleId="Minister">
    <w:name w:val="Minister"/>
    <w:basedOn w:val="BillBasic"/>
    <w:rsid w:val="005F615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F615C"/>
    <w:pPr>
      <w:tabs>
        <w:tab w:val="left" w:pos="4320"/>
      </w:tabs>
    </w:pPr>
  </w:style>
  <w:style w:type="paragraph" w:customStyle="1" w:styleId="madeunder">
    <w:name w:val="made under"/>
    <w:basedOn w:val="BillBasic"/>
    <w:rsid w:val="005F615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D2C8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F615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F615C"/>
    <w:rPr>
      <w:i/>
    </w:rPr>
  </w:style>
  <w:style w:type="paragraph" w:customStyle="1" w:styleId="00SigningPage">
    <w:name w:val="00SigningPage"/>
    <w:basedOn w:val="Normal"/>
    <w:rsid w:val="005F615C"/>
  </w:style>
  <w:style w:type="paragraph" w:customStyle="1" w:styleId="Aparareturn">
    <w:name w:val="A para return"/>
    <w:basedOn w:val="BillBasic"/>
    <w:rsid w:val="005F615C"/>
    <w:pPr>
      <w:ind w:left="1600"/>
    </w:pPr>
  </w:style>
  <w:style w:type="paragraph" w:customStyle="1" w:styleId="Asubparareturn">
    <w:name w:val="A subpara return"/>
    <w:basedOn w:val="BillBasic"/>
    <w:rsid w:val="005F615C"/>
    <w:pPr>
      <w:ind w:left="2100"/>
    </w:pPr>
  </w:style>
  <w:style w:type="paragraph" w:customStyle="1" w:styleId="CommentNum">
    <w:name w:val="CommentNum"/>
    <w:basedOn w:val="Comment"/>
    <w:rsid w:val="005F615C"/>
    <w:pPr>
      <w:ind w:left="1800" w:hanging="1800"/>
    </w:pPr>
  </w:style>
  <w:style w:type="paragraph" w:styleId="TOC8">
    <w:name w:val="toc 8"/>
    <w:basedOn w:val="TOC3"/>
    <w:next w:val="Normal"/>
    <w:autoRedefine/>
    <w:rsid w:val="005F615C"/>
    <w:pPr>
      <w:keepNext w:val="0"/>
      <w:spacing w:before="120"/>
    </w:pPr>
  </w:style>
  <w:style w:type="paragraph" w:customStyle="1" w:styleId="Judges">
    <w:name w:val="Judges"/>
    <w:basedOn w:val="Minister"/>
    <w:rsid w:val="005F615C"/>
    <w:pPr>
      <w:spacing w:before="180"/>
    </w:pPr>
  </w:style>
  <w:style w:type="paragraph" w:customStyle="1" w:styleId="BillFor">
    <w:name w:val="BillFor"/>
    <w:basedOn w:val="BillBasicHeading"/>
    <w:rsid w:val="005F615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F615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F615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F615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F615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F615C"/>
    <w:pPr>
      <w:spacing w:before="60"/>
      <w:ind w:left="2540" w:hanging="400"/>
    </w:pPr>
  </w:style>
  <w:style w:type="paragraph" w:customStyle="1" w:styleId="aDefpara">
    <w:name w:val="aDef para"/>
    <w:basedOn w:val="Apara"/>
    <w:rsid w:val="005F615C"/>
  </w:style>
  <w:style w:type="paragraph" w:customStyle="1" w:styleId="aDefsubpara">
    <w:name w:val="aDef subpara"/>
    <w:basedOn w:val="Asubpara"/>
    <w:rsid w:val="005F615C"/>
  </w:style>
  <w:style w:type="paragraph" w:customStyle="1" w:styleId="Idefpara">
    <w:name w:val="I def para"/>
    <w:basedOn w:val="Ipara"/>
    <w:rsid w:val="005F615C"/>
  </w:style>
  <w:style w:type="paragraph" w:customStyle="1" w:styleId="Idefsubpara">
    <w:name w:val="I def subpara"/>
    <w:basedOn w:val="Isubpara"/>
    <w:rsid w:val="005F615C"/>
  </w:style>
  <w:style w:type="paragraph" w:customStyle="1" w:styleId="Notified">
    <w:name w:val="Notified"/>
    <w:basedOn w:val="BillBasic"/>
    <w:rsid w:val="005F615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F615C"/>
  </w:style>
  <w:style w:type="paragraph" w:customStyle="1" w:styleId="IDict-Heading">
    <w:name w:val="I Dict-Heading"/>
    <w:basedOn w:val="BillBasicHeading"/>
    <w:rsid w:val="005F615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F615C"/>
  </w:style>
  <w:style w:type="paragraph" w:styleId="Salutation">
    <w:name w:val="Salutation"/>
    <w:basedOn w:val="Normal"/>
    <w:next w:val="Normal"/>
    <w:rsid w:val="002D2C87"/>
  </w:style>
  <w:style w:type="paragraph" w:customStyle="1" w:styleId="aNoteBullet">
    <w:name w:val="aNoteBullet"/>
    <w:basedOn w:val="aNoteSymb"/>
    <w:rsid w:val="005F615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D2C8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F615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F615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F615C"/>
    <w:pPr>
      <w:spacing w:before="60"/>
      <w:ind w:firstLine="0"/>
    </w:pPr>
  </w:style>
  <w:style w:type="paragraph" w:customStyle="1" w:styleId="MinisterWord">
    <w:name w:val="MinisterWord"/>
    <w:basedOn w:val="Normal"/>
    <w:rsid w:val="005F615C"/>
    <w:pPr>
      <w:spacing w:before="60"/>
      <w:jc w:val="right"/>
    </w:pPr>
  </w:style>
  <w:style w:type="paragraph" w:customStyle="1" w:styleId="aExamPara">
    <w:name w:val="aExamPara"/>
    <w:basedOn w:val="aExam"/>
    <w:rsid w:val="005F615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F615C"/>
    <w:pPr>
      <w:ind w:left="1500"/>
    </w:pPr>
  </w:style>
  <w:style w:type="paragraph" w:customStyle="1" w:styleId="aExamBullet">
    <w:name w:val="aExamBullet"/>
    <w:basedOn w:val="aExam"/>
    <w:rsid w:val="005F615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F615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F615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F615C"/>
    <w:rPr>
      <w:sz w:val="20"/>
    </w:rPr>
  </w:style>
  <w:style w:type="paragraph" w:customStyle="1" w:styleId="aParaNotePara">
    <w:name w:val="aParaNotePara"/>
    <w:basedOn w:val="aNoteParaSymb"/>
    <w:rsid w:val="005F615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F615C"/>
    <w:rPr>
      <w:b/>
    </w:rPr>
  </w:style>
  <w:style w:type="character" w:customStyle="1" w:styleId="charBoldItals">
    <w:name w:val="charBoldItals"/>
    <w:basedOn w:val="DefaultParagraphFont"/>
    <w:rsid w:val="005F615C"/>
    <w:rPr>
      <w:b/>
      <w:i/>
    </w:rPr>
  </w:style>
  <w:style w:type="character" w:customStyle="1" w:styleId="charItals">
    <w:name w:val="charItals"/>
    <w:basedOn w:val="DefaultParagraphFont"/>
    <w:rsid w:val="005F615C"/>
    <w:rPr>
      <w:i/>
    </w:rPr>
  </w:style>
  <w:style w:type="character" w:customStyle="1" w:styleId="charUnderline">
    <w:name w:val="charUnderline"/>
    <w:basedOn w:val="DefaultParagraphFont"/>
    <w:rsid w:val="005F615C"/>
    <w:rPr>
      <w:u w:val="single"/>
    </w:rPr>
  </w:style>
  <w:style w:type="paragraph" w:customStyle="1" w:styleId="TableHd">
    <w:name w:val="TableHd"/>
    <w:basedOn w:val="Normal"/>
    <w:rsid w:val="005F615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F615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F615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F615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F615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F615C"/>
    <w:pPr>
      <w:spacing w:before="60" w:after="60"/>
    </w:pPr>
  </w:style>
  <w:style w:type="paragraph" w:customStyle="1" w:styleId="IshadedH5Sec">
    <w:name w:val="I shaded H5 Sec"/>
    <w:basedOn w:val="AH5Sec"/>
    <w:rsid w:val="005F615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F615C"/>
  </w:style>
  <w:style w:type="paragraph" w:customStyle="1" w:styleId="Penalty">
    <w:name w:val="Penalty"/>
    <w:basedOn w:val="Amainreturn"/>
    <w:rsid w:val="005F615C"/>
  </w:style>
  <w:style w:type="paragraph" w:customStyle="1" w:styleId="aNoteText">
    <w:name w:val="aNoteText"/>
    <w:basedOn w:val="aNoteSymb"/>
    <w:rsid w:val="005F615C"/>
    <w:pPr>
      <w:spacing w:before="60"/>
      <w:ind w:firstLine="0"/>
    </w:pPr>
  </w:style>
  <w:style w:type="paragraph" w:customStyle="1" w:styleId="aExamINum">
    <w:name w:val="aExamINum"/>
    <w:basedOn w:val="aExam"/>
    <w:rsid w:val="002D2C8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F615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D2C8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F615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F615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F615C"/>
    <w:pPr>
      <w:ind w:left="1600"/>
    </w:pPr>
  </w:style>
  <w:style w:type="paragraph" w:customStyle="1" w:styleId="aExampar">
    <w:name w:val="aExampar"/>
    <w:basedOn w:val="aExamss"/>
    <w:rsid w:val="005F615C"/>
    <w:pPr>
      <w:ind w:left="1600"/>
    </w:pPr>
  </w:style>
  <w:style w:type="paragraph" w:customStyle="1" w:styleId="aExamINumss">
    <w:name w:val="aExamINumss"/>
    <w:basedOn w:val="aExamss"/>
    <w:rsid w:val="005F615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F615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F615C"/>
    <w:pPr>
      <w:ind w:left="1500"/>
    </w:pPr>
  </w:style>
  <w:style w:type="paragraph" w:customStyle="1" w:styleId="aExamNumTextpar">
    <w:name w:val="aExamNumTextpar"/>
    <w:basedOn w:val="aExampar"/>
    <w:rsid w:val="002D2C87"/>
    <w:pPr>
      <w:ind w:left="2000"/>
    </w:pPr>
  </w:style>
  <w:style w:type="paragraph" w:customStyle="1" w:styleId="aExamBulletss">
    <w:name w:val="aExamBulletss"/>
    <w:basedOn w:val="aExamss"/>
    <w:rsid w:val="005F615C"/>
    <w:pPr>
      <w:ind w:left="1500" w:hanging="400"/>
    </w:pPr>
  </w:style>
  <w:style w:type="paragraph" w:customStyle="1" w:styleId="aExamBulletpar">
    <w:name w:val="aExamBulletpar"/>
    <w:basedOn w:val="aExampar"/>
    <w:rsid w:val="005F615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F615C"/>
    <w:pPr>
      <w:ind w:left="2140"/>
    </w:pPr>
  </w:style>
  <w:style w:type="paragraph" w:customStyle="1" w:styleId="aExamsubpar">
    <w:name w:val="aExamsubpar"/>
    <w:basedOn w:val="aExamss"/>
    <w:rsid w:val="005F615C"/>
    <w:pPr>
      <w:ind w:left="2140"/>
    </w:pPr>
  </w:style>
  <w:style w:type="paragraph" w:customStyle="1" w:styleId="aExamNumsubpar">
    <w:name w:val="aExamNumsubpar"/>
    <w:basedOn w:val="aExamsubpar"/>
    <w:rsid w:val="005F615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D2C87"/>
    <w:pPr>
      <w:ind w:left="2540"/>
    </w:pPr>
  </w:style>
  <w:style w:type="paragraph" w:customStyle="1" w:styleId="aExamBulletsubpar">
    <w:name w:val="aExamBulletsubpar"/>
    <w:basedOn w:val="aExamsubpar"/>
    <w:rsid w:val="005F615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F615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F615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F615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F615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F615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D2C8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F615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F615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F615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F615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D2C8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D2C8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D2C8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F615C"/>
  </w:style>
  <w:style w:type="paragraph" w:customStyle="1" w:styleId="SchApara">
    <w:name w:val="Sch A para"/>
    <w:basedOn w:val="Apara"/>
    <w:rsid w:val="005F615C"/>
  </w:style>
  <w:style w:type="paragraph" w:customStyle="1" w:styleId="SchAsubpara">
    <w:name w:val="Sch A subpara"/>
    <w:basedOn w:val="Asubpara"/>
    <w:rsid w:val="005F615C"/>
  </w:style>
  <w:style w:type="paragraph" w:customStyle="1" w:styleId="SchAsubsubpara">
    <w:name w:val="Sch A subsubpara"/>
    <w:basedOn w:val="Asubsubpara"/>
    <w:rsid w:val="005F615C"/>
  </w:style>
  <w:style w:type="paragraph" w:customStyle="1" w:styleId="TOCOL1">
    <w:name w:val="TOCOL 1"/>
    <w:basedOn w:val="TOC1"/>
    <w:rsid w:val="005F615C"/>
  </w:style>
  <w:style w:type="paragraph" w:customStyle="1" w:styleId="TOCOL2">
    <w:name w:val="TOCOL 2"/>
    <w:basedOn w:val="TOC2"/>
    <w:rsid w:val="005F615C"/>
    <w:pPr>
      <w:keepNext w:val="0"/>
    </w:pPr>
  </w:style>
  <w:style w:type="paragraph" w:customStyle="1" w:styleId="TOCOL3">
    <w:name w:val="TOCOL 3"/>
    <w:basedOn w:val="TOC3"/>
    <w:rsid w:val="005F615C"/>
    <w:pPr>
      <w:keepNext w:val="0"/>
    </w:pPr>
  </w:style>
  <w:style w:type="paragraph" w:customStyle="1" w:styleId="TOCOL4">
    <w:name w:val="TOCOL 4"/>
    <w:basedOn w:val="TOC4"/>
    <w:rsid w:val="005F615C"/>
    <w:pPr>
      <w:keepNext w:val="0"/>
    </w:pPr>
  </w:style>
  <w:style w:type="paragraph" w:customStyle="1" w:styleId="TOCOL5">
    <w:name w:val="TOCOL 5"/>
    <w:basedOn w:val="TOC5"/>
    <w:rsid w:val="005F615C"/>
    <w:pPr>
      <w:tabs>
        <w:tab w:val="left" w:pos="400"/>
      </w:tabs>
    </w:pPr>
  </w:style>
  <w:style w:type="paragraph" w:customStyle="1" w:styleId="TOCOL6">
    <w:name w:val="TOCOL 6"/>
    <w:basedOn w:val="TOC6"/>
    <w:rsid w:val="005F615C"/>
    <w:pPr>
      <w:keepNext w:val="0"/>
    </w:pPr>
  </w:style>
  <w:style w:type="paragraph" w:customStyle="1" w:styleId="TOCOL7">
    <w:name w:val="TOCOL 7"/>
    <w:basedOn w:val="TOC7"/>
    <w:rsid w:val="005F615C"/>
  </w:style>
  <w:style w:type="paragraph" w:customStyle="1" w:styleId="TOCOL8">
    <w:name w:val="TOCOL 8"/>
    <w:basedOn w:val="TOC8"/>
    <w:rsid w:val="005F615C"/>
  </w:style>
  <w:style w:type="paragraph" w:customStyle="1" w:styleId="TOCOL9">
    <w:name w:val="TOCOL 9"/>
    <w:basedOn w:val="TOC9"/>
    <w:rsid w:val="005F615C"/>
    <w:pPr>
      <w:ind w:right="0"/>
    </w:pPr>
  </w:style>
  <w:style w:type="paragraph" w:styleId="TOC9">
    <w:name w:val="toc 9"/>
    <w:basedOn w:val="Normal"/>
    <w:next w:val="Normal"/>
    <w:autoRedefine/>
    <w:rsid w:val="005F615C"/>
    <w:pPr>
      <w:ind w:left="1920" w:right="600"/>
    </w:pPr>
  </w:style>
  <w:style w:type="paragraph" w:customStyle="1" w:styleId="Billname1">
    <w:name w:val="Billname1"/>
    <w:basedOn w:val="Normal"/>
    <w:rsid w:val="005F615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F615C"/>
    <w:rPr>
      <w:sz w:val="20"/>
    </w:rPr>
  </w:style>
  <w:style w:type="paragraph" w:customStyle="1" w:styleId="TablePara10">
    <w:name w:val="TablePara10"/>
    <w:basedOn w:val="tablepara"/>
    <w:rsid w:val="005F615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F615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F615C"/>
  </w:style>
  <w:style w:type="character" w:customStyle="1" w:styleId="charPage">
    <w:name w:val="charPage"/>
    <w:basedOn w:val="DefaultParagraphFont"/>
    <w:rsid w:val="005F615C"/>
  </w:style>
  <w:style w:type="character" w:styleId="PageNumber">
    <w:name w:val="page number"/>
    <w:basedOn w:val="DefaultParagraphFont"/>
    <w:rsid w:val="005F615C"/>
  </w:style>
  <w:style w:type="paragraph" w:customStyle="1" w:styleId="Letterhead">
    <w:name w:val="Letterhead"/>
    <w:rsid w:val="002D2C8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D2C8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D2C8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F6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615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D2C87"/>
  </w:style>
  <w:style w:type="character" w:customStyle="1" w:styleId="FooterChar">
    <w:name w:val="Footer Char"/>
    <w:basedOn w:val="DefaultParagraphFont"/>
    <w:link w:val="Footer"/>
    <w:rsid w:val="005F615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D2C8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F615C"/>
  </w:style>
  <w:style w:type="paragraph" w:customStyle="1" w:styleId="TableBullet">
    <w:name w:val="TableBullet"/>
    <w:basedOn w:val="TableText10"/>
    <w:qFormat/>
    <w:rsid w:val="005F615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F615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F615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D2C8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D2C8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F615C"/>
    <w:pPr>
      <w:numPr>
        <w:numId w:val="19"/>
      </w:numPr>
    </w:pPr>
  </w:style>
  <w:style w:type="paragraph" w:customStyle="1" w:styleId="ISchMain">
    <w:name w:val="I Sch Main"/>
    <w:basedOn w:val="BillBasic"/>
    <w:rsid w:val="005F615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F615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F615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F615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F615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F615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F615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F615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D2C8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D2C87"/>
    <w:rPr>
      <w:sz w:val="24"/>
      <w:lang w:eastAsia="en-US"/>
    </w:rPr>
  </w:style>
  <w:style w:type="paragraph" w:customStyle="1" w:styleId="Status">
    <w:name w:val="Status"/>
    <w:basedOn w:val="Normal"/>
    <w:rsid w:val="005F615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F615C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24BB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F615C"/>
  </w:style>
  <w:style w:type="paragraph" w:customStyle="1" w:styleId="05Endnote0">
    <w:name w:val="05Endnote"/>
    <w:basedOn w:val="Normal"/>
    <w:rsid w:val="005F615C"/>
  </w:style>
  <w:style w:type="paragraph" w:customStyle="1" w:styleId="06Copyright">
    <w:name w:val="06Copyright"/>
    <w:basedOn w:val="Normal"/>
    <w:rsid w:val="005F615C"/>
  </w:style>
  <w:style w:type="paragraph" w:customStyle="1" w:styleId="RepubNo">
    <w:name w:val="RepubNo"/>
    <w:basedOn w:val="BillBasicHeading"/>
    <w:rsid w:val="005F615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F615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F615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F615C"/>
    <w:rPr>
      <w:rFonts w:ascii="Arial" w:hAnsi="Arial"/>
      <w:b/>
    </w:rPr>
  </w:style>
  <w:style w:type="paragraph" w:customStyle="1" w:styleId="CoverSubHdg">
    <w:name w:val="CoverSubHdg"/>
    <w:basedOn w:val="CoverHeading"/>
    <w:rsid w:val="005F615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F615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F615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F615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F615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F615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F615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F615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F615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F615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F615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F615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F615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F615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F615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F615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F615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F615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F615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F615C"/>
  </w:style>
  <w:style w:type="character" w:customStyle="1" w:styleId="charTableText">
    <w:name w:val="charTableText"/>
    <w:basedOn w:val="DefaultParagraphFont"/>
    <w:rsid w:val="005F615C"/>
  </w:style>
  <w:style w:type="paragraph" w:customStyle="1" w:styleId="Dict-HeadingSymb">
    <w:name w:val="Dict-Heading Symb"/>
    <w:basedOn w:val="Dict-Heading"/>
    <w:rsid w:val="005F615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F615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F615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F615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F615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F61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F615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F615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F615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F615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F615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F615C"/>
    <w:pPr>
      <w:ind w:hanging="480"/>
    </w:pPr>
  </w:style>
  <w:style w:type="paragraph" w:styleId="MacroText">
    <w:name w:val="macro"/>
    <w:link w:val="MacroTextChar"/>
    <w:semiHidden/>
    <w:rsid w:val="005F61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F615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F615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F615C"/>
  </w:style>
  <w:style w:type="paragraph" w:customStyle="1" w:styleId="RenumProvEntries">
    <w:name w:val="RenumProvEntries"/>
    <w:basedOn w:val="Normal"/>
    <w:rsid w:val="005F615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F615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F615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F615C"/>
    <w:pPr>
      <w:ind w:left="252"/>
    </w:pPr>
  </w:style>
  <w:style w:type="paragraph" w:customStyle="1" w:styleId="RenumTableHdg">
    <w:name w:val="RenumTableHdg"/>
    <w:basedOn w:val="Normal"/>
    <w:rsid w:val="005F615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F615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F615C"/>
    <w:rPr>
      <w:b w:val="0"/>
    </w:rPr>
  </w:style>
  <w:style w:type="paragraph" w:customStyle="1" w:styleId="Sched-FormSymb">
    <w:name w:val="Sched-Form Symb"/>
    <w:basedOn w:val="Sched-Form"/>
    <w:rsid w:val="005F615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F615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F615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F615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F615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F615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F615C"/>
    <w:pPr>
      <w:ind w:firstLine="0"/>
    </w:pPr>
    <w:rPr>
      <w:b/>
    </w:rPr>
  </w:style>
  <w:style w:type="paragraph" w:customStyle="1" w:styleId="EndNoteTextPub">
    <w:name w:val="EndNoteTextPub"/>
    <w:basedOn w:val="Normal"/>
    <w:rsid w:val="005F615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F615C"/>
    <w:rPr>
      <w:szCs w:val="24"/>
    </w:rPr>
  </w:style>
  <w:style w:type="character" w:customStyle="1" w:styleId="charNotBold">
    <w:name w:val="charNotBold"/>
    <w:basedOn w:val="DefaultParagraphFont"/>
    <w:rsid w:val="005F615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F615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F615C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F615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F615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F615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F615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F615C"/>
    <w:pPr>
      <w:tabs>
        <w:tab w:val="left" w:pos="2700"/>
      </w:tabs>
      <w:spacing w:before="0"/>
    </w:pPr>
  </w:style>
  <w:style w:type="paragraph" w:customStyle="1" w:styleId="parainpara">
    <w:name w:val="para in para"/>
    <w:rsid w:val="005F615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F615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F615C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F615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F615C"/>
    <w:rPr>
      <w:b w:val="0"/>
      <w:sz w:val="32"/>
    </w:rPr>
  </w:style>
  <w:style w:type="paragraph" w:customStyle="1" w:styleId="MH1Chapter">
    <w:name w:val="M H1 Chapter"/>
    <w:basedOn w:val="AH1Chapter"/>
    <w:rsid w:val="005F615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F615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F615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F615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F615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F615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F615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F615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F615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F615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F615C"/>
    <w:pPr>
      <w:ind w:left="1800"/>
    </w:pPr>
  </w:style>
  <w:style w:type="paragraph" w:customStyle="1" w:styleId="Modparareturn">
    <w:name w:val="Mod para return"/>
    <w:basedOn w:val="AparareturnSymb"/>
    <w:rsid w:val="005F615C"/>
    <w:pPr>
      <w:ind w:left="2300"/>
    </w:pPr>
  </w:style>
  <w:style w:type="paragraph" w:customStyle="1" w:styleId="Modsubparareturn">
    <w:name w:val="Mod subpara return"/>
    <w:basedOn w:val="AsubparareturnSymb"/>
    <w:rsid w:val="005F615C"/>
    <w:pPr>
      <w:ind w:left="3040"/>
    </w:pPr>
  </w:style>
  <w:style w:type="paragraph" w:customStyle="1" w:styleId="Modref">
    <w:name w:val="Mod ref"/>
    <w:basedOn w:val="refSymb"/>
    <w:rsid w:val="005F615C"/>
    <w:pPr>
      <w:ind w:left="1100"/>
    </w:pPr>
  </w:style>
  <w:style w:type="paragraph" w:customStyle="1" w:styleId="ModaNote">
    <w:name w:val="Mod aNote"/>
    <w:basedOn w:val="aNoteSymb"/>
    <w:rsid w:val="005F615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F615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F615C"/>
    <w:pPr>
      <w:ind w:left="0" w:firstLine="0"/>
    </w:pPr>
  </w:style>
  <w:style w:type="paragraph" w:customStyle="1" w:styleId="AmdtEntries">
    <w:name w:val="AmdtEntries"/>
    <w:basedOn w:val="BillBasicHeading"/>
    <w:rsid w:val="005F615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F615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F615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F615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F615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F615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F615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F615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F615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F615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F615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F615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F615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F615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F615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F615C"/>
  </w:style>
  <w:style w:type="paragraph" w:customStyle="1" w:styleId="refSymb">
    <w:name w:val="ref Symb"/>
    <w:basedOn w:val="BillBasic"/>
    <w:next w:val="Normal"/>
    <w:rsid w:val="005F615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F615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F615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F615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F615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F615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F615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F615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F615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F615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F615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F615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F615C"/>
    <w:pPr>
      <w:ind w:left="1599" w:hanging="2081"/>
    </w:pPr>
  </w:style>
  <w:style w:type="paragraph" w:customStyle="1" w:styleId="IdefsubparaSymb">
    <w:name w:val="I def subpara Symb"/>
    <w:basedOn w:val="IsubparaSymb"/>
    <w:rsid w:val="005F615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F615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F615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F615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F615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F615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F615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F615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F615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F615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F615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F615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F615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F615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F615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F615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F615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F615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F615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F615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F615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F615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F615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F615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F615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F615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F615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F615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F615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F615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F615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F615C"/>
  </w:style>
  <w:style w:type="paragraph" w:customStyle="1" w:styleId="PenaltyParaSymb">
    <w:name w:val="PenaltyPara Symb"/>
    <w:basedOn w:val="Normal"/>
    <w:rsid w:val="005F615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F615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F615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F6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7-15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1017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Corrections Management Amendment Act 2021</vt:lpstr>
    </vt:vector>
  </TitlesOfParts>
  <Manager>Section</Manager>
  <Company>Section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Management Amendment Act 2021</dc:title>
  <dc:subject>Amendment</dc:subject>
  <dc:creator>ACT Government</dc:creator>
  <cp:keywords>D04</cp:keywords>
  <dc:description>J2021-1010</dc:description>
  <cp:lastModifiedBy>Moxon, KarenL</cp:lastModifiedBy>
  <cp:revision>4</cp:revision>
  <cp:lastPrinted>2021-09-27T23:40:00Z</cp:lastPrinted>
  <dcterms:created xsi:type="dcterms:W3CDTF">2021-11-24T23:16:00Z</dcterms:created>
  <dcterms:modified xsi:type="dcterms:W3CDTF">2021-11-24T23:16:00Z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Elizabeth Kikkert</vt:lpwstr>
  </property>
  <property fmtid="{D5CDD505-2E9C-101B-9397-08002B2CF9AE}" pid="4" name="ClientName1">
    <vt:lpwstr>Joseph Stubbs</vt:lpwstr>
  </property>
  <property fmtid="{D5CDD505-2E9C-101B-9397-08002B2CF9AE}" pid="5" name="ClientEmail1">
    <vt:lpwstr>joseph.stubbs@parliament.act.gov.au</vt:lpwstr>
  </property>
  <property fmtid="{D5CDD505-2E9C-101B-9397-08002B2CF9AE}" pid="6" name="ClientPh1">
    <vt:lpwstr>62051405</vt:lpwstr>
  </property>
  <property fmtid="{D5CDD505-2E9C-101B-9397-08002B2CF9AE}" pid="7" name="ClientName2">
    <vt:lpwstr/>
  </property>
  <property fmtid="{D5CDD505-2E9C-101B-9397-08002B2CF9AE}" pid="8" name="ClientEmail2">
    <vt:lpwstr>KIKKERT@parliament.act.gov.au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1415537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Corrections Management Amendment Bill 2021</vt:lpwstr>
  </property>
  <property fmtid="{D5CDD505-2E9C-101B-9397-08002B2CF9AE}" pid="15" name="AmCitation">
    <vt:lpwstr>Corrections Management Act 2007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