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B19A" w14:textId="3ADE7B43" w:rsidR="00843795" w:rsidRDefault="00843795" w:rsidP="00E73C27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2022</w:t>
      </w:r>
    </w:p>
    <w:p w14:paraId="579316F8" w14:textId="77777777" w:rsidR="00843795" w:rsidRDefault="00843795" w:rsidP="00E73C27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0E50082" w14:textId="77777777" w:rsidR="00843795" w:rsidRDefault="00843795" w:rsidP="00E73C27">
      <w:pPr>
        <w:pStyle w:val="N-line1"/>
        <w:suppressLineNumbers/>
        <w:jc w:val="both"/>
      </w:pPr>
    </w:p>
    <w:p w14:paraId="2C5161F4" w14:textId="77777777" w:rsidR="00843795" w:rsidRDefault="00843795" w:rsidP="00E73C27">
      <w:pPr>
        <w:suppressLineNumbers/>
        <w:spacing w:before="120"/>
        <w:jc w:val="center"/>
      </w:pPr>
      <w:r>
        <w:t>(As presented)</w:t>
      </w:r>
    </w:p>
    <w:p w14:paraId="4927A89A" w14:textId="7933D3EF" w:rsidR="00843795" w:rsidRDefault="00843795" w:rsidP="00E73C27">
      <w:pPr>
        <w:suppressLineNumbers/>
        <w:spacing w:before="240"/>
        <w:jc w:val="center"/>
      </w:pPr>
      <w:r>
        <w:t>(</w:t>
      </w:r>
      <w:bookmarkStart w:id="0" w:name="Sponsor"/>
      <w:r>
        <w:t>Minister for Gaming</w:t>
      </w:r>
      <w:bookmarkEnd w:id="0"/>
      <w:r>
        <w:t>)</w:t>
      </w:r>
    </w:p>
    <w:p w14:paraId="244DDC8C" w14:textId="1C9ED17E" w:rsidR="00706EE7" w:rsidRPr="004A7DF6" w:rsidRDefault="00551BCA" w:rsidP="008176C6">
      <w:pPr>
        <w:pStyle w:val="Billname1"/>
        <w:suppressLineNumbers/>
      </w:pPr>
      <w:bookmarkStart w:id="1" w:name="Citation"/>
      <w:r w:rsidRPr="004A7DF6">
        <w:t>Gaming Machine (Club Refuge) Amendment Bill</w:t>
      </w:r>
      <w:r w:rsidR="0029589F" w:rsidRPr="004A7DF6">
        <w:t> </w:t>
      </w:r>
      <w:r w:rsidRPr="004A7DF6">
        <w:t>2022</w:t>
      </w:r>
      <w:bookmarkEnd w:id="1"/>
    </w:p>
    <w:p w14:paraId="5A12BD1A" w14:textId="054D766F" w:rsidR="00706EE7" w:rsidRPr="004A7DF6" w:rsidRDefault="00706EE7" w:rsidP="00E73C27">
      <w:pPr>
        <w:pStyle w:val="ActNo"/>
        <w:suppressLineNumbers/>
      </w:pPr>
      <w:r w:rsidRPr="004A7DF6">
        <w:fldChar w:fldCharType="begin"/>
      </w:r>
      <w:r w:rsidRPr="004A7DF6">
        <w:instrText xml:space="preserve"> DOCPROPERTY "Category"  \* MERGEFORMAT </w:instrText>
      </w:r>
      <w:r w:rsidRPr="004A7DF6">
        <w:fldChar w:fldCharType="end"/>
      </w:r>
    </w:p>
    <w:p w14:paraId="1BED6AE9" w14:textId="77777777" w:rsidR="00706EE7" w:rsidRPr="004A7DF6" w:rsidRDefault="00706EE7" w:rsidP="00E73C27">
      <w:pPr>
        <w:pStyle w:val="N-line3"/>
        <w:suppressLineNumbers/>
      </w:pPr>
    </w:p>
    <w:p w14:paraId="7E2B25A9" w14:textId="77777777" w:rsidR="00706EE7" w:rsidRPr="004A7DF6" w:rsidRDefault="00706EE7" w:rsidP="00E73C27">
      <w:pPr>
        <w:pStyle w:val="BillFor"/>
        <w:suppressLineNumbers/>
      </w:pPr>
      <w:r w:rsidRPr="004A7DF6">
        <w:t>A Bill for</w:t>
      </w:r>
    </w:p>
    <w:p w14:paraId="5850CD5D" w14:textId="12392DA8" w:rsidR="00706EE7" w:rsidRPr="00843795" w:rsidRDefault="00706EE7" w:rsidP="00E73C27">
      <w:pPr>
        <w:pStyle w:val="LongTitle"/>
        <w:suppressLineNumbers/>
        <w:rPr>
          <w:rStyle w:val="charItals"/>
        </w:rPr>
      </w:pPr>
      <w:r w:rsidRPr="004A7DF6">
        <w:t xml:space="preserve">An Act to amend the </w:t>
      </w:r>
      <w:bookmarkStart w:id="2" w:name="AmCitation"/>
      <w:r w:rsidR="00843795" w:rsidRPr="00843795">
        <w:rPr>
          <w:rStyle w:val="charCitHyperlinkItal"/>
        </w:rPr>
        <w:fldChar w:fldCharType="begin"/>
      </w:r>
      <w:r w:rsidR="00843795">
        <w:rPr>
          <w:rStyle w:val="charCitHyperlinkItal"/>
        </w:rPr>
        <w:instrText>HYPERLINK "http://www.legislation.act.gov.au/a/2004-34" \o "A2004-34"</w:instrText>
      </w:r>
      <w:r w:rsidR="00843795" w:rsidRPr="00843795">
        <w:rPr>
          <w:rStyle w:val="charCitHyperlinkItal"/>
        </w:rPr>
        <w:fldChar w:fldCharType="separate"/>
      </w:r>
      <w:r w:rsidR="00843795" w:rsidRPr="00843795">
        <w:rPr>
          <w:rStyle w:val="charCitHyperlinkItal"/>
        </w:rPr>
        <w:t>Gaming Machine Act 2004</w:t>
      </w:r>
      <w:r w:rsidR="00843795" w:rsidRPr="00843795">
        <w:rPr>
          <w:rStyle w:val="charCitHyperlinkItal"/>
        </w:rPr>
        <w:fldChar w:fldCharType="end"/>
      </w:r>
      <w:bookmarkEnd w:id="2"/>
      <w:r w:rsidR="000F4F93" w:rsidRPr="00843795">
        <w:rPr>
          <w:rStyle w:val="charItals"/>
        </w:rPr>
        <w:t xml:space="preserve"> </w:t>
      </w:r>
      <w:r w:rsidR="00471C70" w:rsidRPr="004A7DF6">
        <w:rPr>
          <w:iCs/>
        </w:rPr>
        <w:t xml:space="preserve">and the </w:t>
      </w:r>
      <w:hyperlink r:id="rId8" w:tooltip="SL2004-30" w:history="1">
        <w:r w:rsidR="00843795" w:rsidRPr="00843795">
          <w:rPr>
            <w:rStyle w:val="charCitHyperlinkItal"/>
          </w:rPr>
          <w:t>Gaming Machine Regulation 2004</w:t>
        </w:r>
      </w:hyperlink>
    </w:p>
    <w:p w14:paraId="2EE34420" w14:textId="77777777" w:rsidR="00706EE7" w:rsidRPr="004A7DF6" w:rsidRDefault="00706EE7" w:rsidP="00E73C27">
      <w:pPr>
        <w:pStyle w:val="N-line3"/>
        <w:suppressLineNumbers/>
      </w:pPr>
    </w:p>
    <w:p w14:paraId="5FB94335" w14:textId="77777777" w:rsidR="00706EE7" w:rsidRPr="004A7DF6" w:rsidRDefault="00706EE7" w:rsidP="00E73C27">
      <w:pPr>
        <w:pStyle w:val="Placeholder"/>
        <w:suppressLineNumbers/>
      </w:pPr>
      <w:r w:rsidRPr="004A7DF6">
        <w:rPr>
          <w:rStyle w:val="charContents"/>
          <w:sz w:val="16"/>
        </w:rPr>
        <w:t xml:space="preserve">  </w:t>
      </w:r>
      <w:r w:rsidRPr="004A7DF6">
        <w:rPr>
          <w:rStyle w:val="charPage"/>
        </w:rPr>
        <w:t xml:space="preserve">  </w:t>
      </w:r>
    </w:p>
    <w:p w14:paraId="6154424F" w14:textId="77777777" w:rsidR="00706EE7" w:rsidRPr="004A7DF6" w:rsidRDefault="00706EE7" w:rsidP="00E73C27">
      <w:pPr>
        <w:pStyle w:val="Placeholder"/>
        <w:suppressLineNumbers/>
      </w:pPr>
      <w:r w:rsidRPr="004A7DF6">
        <w:rPr>
          <w:rStyle w:val="CharChapNo"/>
        </w:rPr>
        <w:t xml:space="preserve">  </w:t>
      </w:r>
      <w:r w:rsidRPr="004A7DF6">
        <w:rPr>
          <w:rStyle w:val="CharChapText"/>
        </w:rPr>
        <w:t xml:space="preserve">  </w:t>
      </w:r>
    </w:p>
    <w:p w14:paraId="7880CCC7" w14:textId="77777777" w:rsidR="00706EE7" w:rsidRPr="004A7DF6" w:rsidRDefault="00706EE7" w:rsidP="00E73C27">
      <w:pPr>
        <w:pStyle w:val="Placeholder"/>
        <w:suppressLineNumbers/>
      </w:pPr>
      <w:r w:rsidRPr="004A7DF6">
        <w:rPr>
          <w:rStyle w:val="CharPartNo"/>
        </w:rPr>
        <w:t xml:space="preserve">  </w:t>
      </w:r>
      <w:r w:rsidRPr="004A7DF6">
        <w:rPr>
          <w:rStyle w:val="CharPartText"/>
        </w:rPr>
        <w:t xml:space="preserve">  </w:t>
      </w:r>
    </w:p>
    <w:p w14:paraId="003CE6B5" w14:textId="77777777" w:rsidR="00706EE7" w:rsidRPr="004A7DF6" w:rsidRDefault="00706EE7" w:rsidP="00E73C27">
      <w:pPr>
        <w:pStyle w:val="Placeholder"/>
        <w:suppressLineNumbers/>
      </w:pPr>
      <w:r w:rsidRPr="004A7DF6">
        <w:rPr>
          <w:rStyle w:val="CharDivNo"/>
        </w:rPr>
        <w:t xml:space="preserve">  </w:t>
      </w:r>
      <w:r w:rsidRPr="004A7DF6">
        <w:rPr>
          <w:rStyle w:val="CharDivText"/>
        </w:rPr>
        <w:t xml:space="preserve">  </w:t>
      </w:r>
    </w:p>
    <w:p w14:paraId="3B6B5D55" w14:textId="77777777" w:rsidR="00706EE7" w:rsidRPr="00843795" w:rsidRDefault="00706EE7" w:rsidP="00E73C27">
      <w:pPr>
        <w:pStyle w:val="Notified"/>
        <w:suppressLineNumbers/>
      </w:pPr>
    </w:p>
    <w:p w14:paraId="20E86CD6" w14:textId="77777777" w:rsidR="00706EE7" w:rsidRPr="004A7DF6" w:rsidRDefault="00706EE7" w:rsidP="00E73C27">
      <w:pPr>
        <w:pStyle w:val="EnactingWords"/>
        <w:suppressLineNumbers/>
      </w:pPr>
      <w:r w:rsidRPr="004A7DF6">
        <w:t>The Legislative Assembly for the Australian Capital Territory enacts as follows:</w:t>
      </w:r>
    </w:p>
    <w:p w14:paraId="0FA3FF46" w14:textId="77777777" w:rsidR="00706EE7" w:rsidRPr="004A7DF6" w:rsidRDefault="00706EE7" w:rsidP="00E73C27">
      <w:pPr>
        <w:pStyle w:val="PageBreak"/>
        <w:suppressLineNumbers/>
      </w:pPr>
      <w:r w:rsidRPr="004A7DF6">
        <w:br w:type="page"/>
      </w:r>
    </w:p>
    <w:p w14:paraId="65300E2E" w14:textId="3BE7EE53" w:rsidR="00AF3143" w:rsidRPr="00E73C27" w:rsidRDefault="00E73C27" w:rsidP="00E73C27">
      <w:pPr>
        <w:pStyle w:val="AH2Part"/>
      </w:pPr>
      <w:r w:rsidRPr="00E73C27">
        <w:rPr>
          <w:rStyle w:val="CharPartNo"/>
        </w:rPr>
        <w:lastRenderedPageBreak/>
        <w:t>Part 1</w:t>
      </w:r>
      <w:r w:rsidRPr="004A7DF6">
        <w:tab/>
      </w:r>
      <w:r w:rsidR="00AF3143" w:rsidRPr="00E73C27">
        <w:rPr>
          <w:rStyle w:val="CharPartText"/>
        </w:rPr>
        <w:t>Preliminary</w:t>
      </w:r>
    </w:p>
    <w:p w14:paraId="2184D661" w14:textId="26CA59E8" w:rsidR="00706EE7" w:rsidRPr="004A7DF6" w:rsidRDefault="00E73C27" w:rsidP="00E73C27">
      <w:pPr>
        <w:pStyle w:val="AH5Sec"/>
        <w:shd w:val="pct25" w:color="auto" w:fill="auto"/>
      </w:pPr>
      <w:r w:rsidRPr="00E73C27">
        <w:rPr>
          <w:rStyle w:val="CharSectNo"/>
        </w:rPr>
        <w:t>1</w:t>
      </w:r>
      <w:r w:rsidRPr="004A7DF6">
        <w:tab/>
      </w:r>
      <w:r w:rsidR="00706EE7" w:rsidRPr="004A7DF6">
        <w:t>Name of Act</w:t>
      </w:r>
    </w:p>
    <w:p w14:paraId="002118B1" w14:textId="30F20E5F" w:rsidR="00706EE7" w:rsidRPr="004A7DF6" w:rsidRDefault="00706EE7">
      <w:pPr>
        <w:pStyle w:val="Amainreturn"/>
      </w:pPr>
      <w:r w:rsidRPr="004A7DF6">
        <w:t xml:space="preserve">This Act is the </w:t>
      </w:r>
      <w:r w:rsidRPr="004A7DF6">
        <w:rPr>
          <w:i/>
        </w:rPr>
        <w:fldChar w:fldCharType="begin"/>
      </w:r>
      <w:r w:rsidRPr="004A7DF6">
        <w:rPr>
          <w:i/>
        </w:rPr>
        <w:instrText xml:space="preserve"> TITLE</w:instrText>
      </w:r>
      <w:r w:rsidRPr="004A7DF6">
        <w:rPr>
          <w:i/>
        </w:rPr>
        <w:fldChar w:fldCharType="separate"/>
      </w:r>
      <w:r w:rsidR="001E076F">
        <w:rPr>
          <w:i/>
        </w:rPr>
        <w:t>Gaming Machine (Club Refuge) Amendment Act 2022</w:t>
      </w:r>
      <w:r w:rsidRPr="004A7DF6">
        <w:rPr>
          <w:i/>
        </w:rPr>
        <w:fldChar w:fldCharType="end"/>
      </w:r>
      <w:r w:rsidRPr="004A7DF6">
        <w:t>.</w:t>
      </w:r>
    </w:p>
    <w:p w14:paraId="10BCDC6D" w14:textId="143A9748" w:rsidR="00706EE7" w:rsidRPr="004A7DF6" w:rsidRDefault="00E73C27" w:rsidP="00E73C27">
      <w:pPr>
        <w:pStyle w:val="AH5Sec"/>
        <w:shd w:val="pct25" w:color="auto" w:fill="auto"/>
      </w:pPr>
      <w:r w:rsidRPr="00E73C27">
        <w:rPr>
          <w:rStyle w:val="CharSectNo"/>
        </w:rPr>
        <w:t>2</w:t>
      </w:r>
      <w:r w:rsidRPr="004A7DF6">
        <w:tab/>
      </w:r>
      <w:r w:rsidR="00706EE7" w:rsidRPr="004A7DF6">
        <w:t>Commencement</w:t>
      </w:r>
    </w:p>
    <w:p w14:paraId="4C6B8780" w14:textId="77777777" w:rsidR="00706EE7" w:rsidRPr="004A7DF6" w:rsidRDefault="00706EE7" w:rsidP="00E73C27">
      <w:pPr>
        <w:pStyle w:val="Amainreturn"/>
        <w:keepNext/>
      </w:pPr>
      <w:r w:rsidRPr="004A7DF6">
        <w:t>This Act commences on a day fixed by the Minister by written notice.</w:t>
      </w:r>
    </w:p>
    <w:p w14:paraId="6B866489" w14:textId="511E236F" w:rsidR="00706EE7" w:rsidRPr="004A7DF6" w:rsidRDefault="00706EE7" w:rsidP="00E73C27">
      <w:pPr>
        <w:pStyle w:val="aNote"/>
        <w:keepNext/>
      </w:pPr>
      <w:r w:rsidRPr="00843795">
        <w:rPr>
          <w:rStyle w:val="charItals"/>
        </w:rPr>
        <w:t>Note 1</w:t>
      </w:r>
      <w:r w:rsidRPr="00843795">
        <w:rPr>
          <w:rStyle w:val="charItals"/>
        </w:rPr>
        <w:tab/>
      </w:r>
      <w:r w:rsidRPr="004A7DF6">
        <w:t xml:space="preserve">The naming and commencement provisions automatically commence on the notification day (see </w:t>
      </w:r>
      <w:hyperlink r:id="rId9" w:tooltip="A2001-14" w:history="1">
        <w:r w:rsidR="00843795" w:rsidRPr="00843795">
          <w:rPr>
            <w:rStyle w:val="charCitHyperlinkAbbrev"/>
          </w:rPr>
          <w:t>Legislation Act</w:t>
        </w:r>
      </w:hyperlink>
      <w:r w:rsidRPr="004A7DF6">
        <w:t>, s 75 (1)).</w:t>
      </w:r>
    </w:p>
    <w:p w14:paraId="1DCBDD79" w14:textId="0C4239C3" w:rsidR="00706EE7" w:rsidRPr="004A7DF6" w:rsidRDefault="00706EE7" w:rsidP="00E73C27">
      <w:pPr>
        <w:pStyle w:val="aNote"/>
        <w:keepNext/>
      </w:pPr>
      <w:r w:rsidRPr="00843795">
        <w:rPr>
          <w:rStyle w:val="charItals"/>
        </w:rPr>
        <w:t>Note 2</w:t>
      </w:r>
      <w:r w:rsidRPr="00843795">
        <w:rPr>
          <w:rStyle w:val="charItals"/>
        </w:rPr>
        <w:tab/>
      </w:r>
      <w:r w:rsidRPr="004A7DF6">
        <w:t xml:space="preserve">A single day or time may be fixed, or different days or times may be fixed, for the commencement of different provisions (see </w:t>
      </w:r>
      <w:hyperlink r:id="rId10" w:tooltip="A2001-14" w:history="1">
        <w:r w:rsidR="00843795" w:rsidRPr="00843795">
          <w:rPr>
            <w:rStyle w:val="charCitHyperlinkAbbrev"/>
          </w:rPr>
          <w:t>Legislation Act</w:t>
        </w:r>
      </w:hyperlink>
      <w:r w:rsidRPr="004A7DF6">
        <w:t>, s 77 (1)).</w:t>
      </w:r>
    </w:p>
    <w:p w14:paraId="30FC2E9E" w14:textId="63AE988C" w:rsidR="00706EE7" w:rsidRPr="004A7DF6" w:rsidRDefault="00706EE7">
      <w:pPr>
        <w:pStyle w:val="aNote"/>
      </w:pPr>
      <w:r w:rsidRPr="00843795">
        <w:rPr>
          <w:rStyle w:val="charItals"/>
        </w:rPr>
        <w:t>Note 3</w:t>
      </w:r>
      <w:r w:rsidRPr="00843795">
        <w:rPr>
          <w:rStyle w:val="charItals"/>
        </w:rPr>
        <w:tab/>
      </w:r>
      <w:r w:rsidRPr="004A7DF6">
        <w:t xml:space="preserve">If a provision has not commenced within 6 months beginning on the notification day, it automatically commences on the first day after that period (see </w:t>
      </w:r>
      <w:hyperlink r:id="rId11" w:tooltip="A2001-14" w:history="1">
        <w:r w:rsidR="00843795" w:rsidRPr="00843795">
          <w:rPr>
            <w:rStyle w:val="charCitHyperlinkAbbrev"/>
          </w:rPr>
          <w:t>Legislation Act</w:t>
        </w:r>
      </w:hyperlink>
      <w:r w:rsidRPr="004A7DF6">
        <w:t>, s 79).</w:t>
      </w:r>
    </w:p>
    <w:p w14:paraId="55953E10" w14:textId="136491D0" w:rsidR="00706EE7" w:rsidRPr="004A7DF6" w:rsidRDefault="00E73C27" w:rsidP="00E73C27">
      <w:pPr>
        <w:pStyle w:val="AH5Sec"/>
        <w:shd w:val="pct25" w:color="auto" w:fill="auto"/>
      </w:pPr>
      <w:r w:rsidRPr="00E73C27">
        <w:rPr>
          <w:rStyle w:val="CharSectNo"/>
        </w:rPr>
        <w:t>3</w:t>
      </w:r>
      <w:r w:rsidRPr="004A7DF6">
        <w:tab/>
      </w:r>
      <w:r w:rsidR="00706EE7" w:rsidRPr="004A7DF6">
        <w:t>Legislation amended</w:t>
      </w:r>
    </w:p>
    <w:p w14:paraId="2BD40F65" w14:textId="114A9D44" w:rsidR="00706EE7" w:rsidRPr="004A7DF6" w:rsidRDefault="00706EE7" w:rsidP="00471C70">
      <w:pPr>
        <w:pStyle w:val="Amainreturn"/>
      </w:pPr>
      <w:r w:rsidRPr="004A7DF6">
        <w:t xml:space="preserve">This Act amends the </w:t>
      </w:r>
      <w:hyperlink r:id="rId12" w:tooltip="A2004-34" w:history="1">
        <w:r w:rsidR="00843795" w:rsidRPr="00843795">
          <w:rPr>
            <w:rStyle w:val="charCitHyperlinkItal"/>
          </w:rPr>
          <w:t>Gaming Machine Act 2004</w:t>
        </w:r>
      </w:hyperlink>
      <w:r w:rsidR="00471C70" w:rsidRPr="004A7DF6">
        <w:t xml:space="preserve"> and the </w:t>
      </w:r>
      <w:hyperlink r:id="rId13" w:tooltip="SL2004-30" w:history="1">
        <w:r w:rsidR="00843795" w:rsidRPr="00843795">
          <w:rPr>
            <w:rStyle w:val="charCitHyperlinkItal"/>
          </w:rPr>
          <w:t>Gaming Machine Regulation 2004</w:t>
        </w:r>
      </w:hyperlink>
      <w:r w:rsidR="00471C70" w:rsidRPr="004A7DF6">
        <w:t>.</w:t>
      </w:r>
    </w:p>
    <w:p w14:paraId="4A53E3CB" w14:textId="77777777" w:rsidR="004B7D41" w:rsidRPr="004A7DF6" w:rsidRDefault="004B7D41" w:rsidP="00E73C27">
      <w:pPr>
        <w:pStyle w:val="PageBreak"/>
        <w:suppressLineNumbers/>
      </w:pPr>
      <w:r w:rsidRPr="004A7DF6">
        <w:br w:type="page"/>
      </w:r>
    </w:p>
    <w:p w14:paraId="6C674EF8" w14:textId="6F00F930" w:rsidR="00AF3143" w:rsidRPr="00E73C27" w:rsidRDefault="00E73C27" w:rsidP="00E73C27">
      <w:pPr>
        <w:pStyle w:val="AH2Part"/>
      </w:pPr>
      <w:r w:rsidRPr="00E73C27">
        <w:rPr>
          <w:rStyle w:val="CharPartNo"/>
        </w:rPr>
        <w:lastRenderedPageBreak/>
        <w:t>Part 2</w:t>
      </w:r>
      <w:r w:rsidRPr="004A7DF6">
        <w:tab/>
      </w:r>
      <w:r w:rsidR="00AF3143" w:rsidRPr="00E73C27">
        <w:rPr>
          <w:rStyle w:val="CharPartText"/>
        </w:rPr>
        <w:t>Gaming Machine Act 2004</w:t>
      </w:r>
    </w:p>
    <w:p w14:paraId="469B5CDD" w14:textId="1D1CA55F" w:rsidR="00054520" w:rsidRPr="004A7DF6" w:rsidRDefault="00E73C27" w:rsidP="00E73C27">
      <w:pPr>
        <w:pStyle w:val="AH5Sec"/>
        <w:shd w:val="pct25" w:color="auto" w:fill="auto"/>
      </w:pPr>
      <w:r w:rsidRPr="00E73C27">
        <w:rPr>
          <w:rStyle w:val="CharSectNo"/>
        </w:rPr>
        <w:t>4</w:t>
      </w:r>
      <w:r w:rsidRPr="004A7DF6">
        <w:tab/>
      </w:r>
      <w:r w:rsidR="00054520" w:rsidRPr="004A7DF6">
        <w:t>Conditions about guests and temporary membership</w:t>
      </w:r>
      <w:r w:rsidR="00054520" w:rsidRPr="004A7DF6">
        <w:br/>
      </w:r>
      <w:r w:rsidR="001F66D8" w:rsidRPr="004A7DF6">
        <w:t>New section 54A (1A)</w:t>
      </w:r>
    </w:p>
    <w:p w14:paraId="77945591" w14:textId="70A56CCA" w:rsidR="001F66D8" w:rsidRPr="004A7DF6" w:rsidRDefault="001F66D8" w:rsidP="001F66D8">
      <w:pPr>
        <w:pStyle w:val="direction"/>
      </w:pPr>
      <w:r w:rsidRPr="004A7DF6">
        <w:t>insert</w:t>
      </w:r>
    </w:p>
    <w:p w14:paraId="154B7154" w14:textId="4DBBBA3B" w:rsidR="001F66D8" w:rsidRPr="004A7DF6" w:rsidRDefault="001F66D8" w:rsidP="001F66D8">
      <w:pPr>
        <w:pStyle w:val="IMain"/>
      </w:pPr>
      <w:r w:rsidRPr="004A7DF6">
        <w:tab/>
        <w:t>(1A)</w:t>
      </w:r>
      <w:r w:rsidRPr="004A7DF6">
        <w:tab/>
        <w:t xml:space="preserve">Subsection (1) does not apply </w:t>
      </w:r>
      <w:r w:rsidR="00D47A22" w:rsidRPr="004A7DF6">
        <w:t>if</w:t>
      </w:r>
      <w:r w:rsidR="00B447D1" w:rsidRPr="004A7DF6">
        <w:t xml:space="preserve"> </w:t>
      </w:r>
      <w:r w:rsidR="00025A49" w:rsidRPr="004A7DF6">
        <w:t xml:space="preserve">a person attends a club while </w:t>
      </w:r>
      <w:r w:rsidRPr="004A7DF6">
        <w:t xml:space="preserve">a </w:t>
      </w:r>
      <w:r w:rsidR="00A94A44" w:rsidRPr="004A7DF6">
        <w:t>club</w:t>
      </w:r>
      <w:r w:rsidR="00922FFF" w:rsidRPr="004A7DF6">
        <w:t xml:space="preserve"> refuge</w:t>
      </w:r>
      <w:r w:rsidR="003050C6" w:rsidRPr="004A7DF6">
        <w:t xml:space="preserve"> declaration </w:t>
      </w:r>
      <w:r w:rsidR="003C1289" w:rsidRPr="004A7DF6">
        <w:t>is in force</w:t>
      </w:r>
      <w:r w:rsidR="003050C6" w:rsidRPr="004A7DF6">
        <w:t xml:space="preserve"> for the club</w:t>
      </w:r>
      <w:r w:rsidRPr="004A7DF6">
        <w:t>.</w:t>
      </w:r>
    </w:p>
    <w:p w14:paraId="4B157E98" w14:textId="193EE67A" w:rsidR="00AF3143" w:rsidRPr="004A7DF6" w:rsidRDefault="00E73C27" w:rsidP="00E73C27">
      <w:pPr>
        <w:pStyle w:val="AH5Sec"/>
        <w:shd w:val="pct25" w:color="auto" w:fill="auto"/>
      </w:pPr>
      <w:r w:rsidRPr="00E73C27">
        <w:rPr>
          <w:rStyle w:val="CharSectNo"/>
        </w:rPr>
        <w:t>5</w:t>
      </w:r>
      <w:r w:rsidRPr="004A7DF6">
        <w:tab/>
      </w:r>
      <w:r w:rsidR="00AF3143" w:rsidRPr="004A7DF6">
        <w:t xml:space="preserve">Meaning of </w:t>
      </w:r>
      <w:r w:rsidR="00AF3143" w:rsidRPr="00843795">
        <w:rPr>
          <w:rStyle w:val="charItals"/>
        </w:rPr>
        <w:t>community purpose</w:t>
      </w:r>
      <w:r w:rsidR="00AF3143" w:rsidRPr="004A7DF6">
        <w:t xml:space="preserve"> etc—pt 12</w:t>
      </w:r>
      <w:r w:rsidR="00AF3143" w:rsidRPr="004A7DF6">
        <w:br/>
      </w:r>
      <w:r w:rsidR="007D7060" w:rsidRPr="004A7DF6">
        <w:t>Section</w:t>
      </w:r>
      <w:r w:rsidR="00A47490" w:rsidRPr="004A7DF6">
        <w:t xml:space="preserve"> </w:t>
      </w:r>
      <w:r w:rsidR="001E1CFB" w:rsidRPr="004A7DF6">
        <w:t>166 (1)</w:t>
      </w:r>
      <w:r w:rsidR="00AF3143" w:rsidRPr="004A7DF6">
        <w:t xml:space="preserve">, definition of </w:t>
      </w:r>
      <w:r w:rsidR="00EC70F7" w:rsidRPr="00843795">
        <w:rPr>
          <w:rStyle w:val="charItals"/>
        </w:rPr>
        <w:t>community purpose</w:t>
      </w:r>
      <w:r w:rsidR="007D7060" w:rsidRPr="004A7DF6">
        <w:t>, new paragraph (ca)</w:t>
      </w:r>
    </w:p>
    <w:p w14:paraId="54D25844" w14:textId="15F1A9C3" w:rsidR="00EC70F7" w:rsidRPr="004A7DF6" w:rsidRDefault="00FA2327" w:rsidP="00FA2327">
      <w:pPr>
        <w:pStyle w:val="direction"/>
      </w:pPr>
      <w:r w:rsidRPr="004A7DF6">
        <w:t>insert</w:t>
      </w:r>
    </w:p>
    <w:p w14:paraId="00126784" w14:textId="5BB86998" w:rsidR="00EC70F7" w:rsidRPr="004A7DF6" w:rsidRDefault="00EC70F7" w:rsidP="00EC70F7">
      <w:pPr>
        <w:pStyle w:val="Idefpara"/>
      </w:pPr>
      <w:r w:rsidRPr="004A7DF6">
        <w:tab/>
        <w:t>(</w:t>
      </w:r>
      <w:r w:rsidR="00DB4A70" w:rsidRPr="004A7DF6">
        <w:t>c</w:t>
      </w:r>
      <w:r w:rsidRPr="004A7DF6">
        <w:t>a)</w:t>
      </w:r>
      <w:r w:rsidRPr="004A7DF6">
        <w:tab/>
        <w:t xml:space="preserve">providing </w:t>
      </w:r>
      <w:r w:rsidR="008F5B0E" w:rsidRPr="004A7DF6">
        <w:t xml:space="preserve">relief or assistance to the community by allowing access to </w:t>
      </w:r>
      <w:r w:rsidRPr="004A7DF6">
        <w:t xml:space="preserve">a club </w:t>
      </w:r>
      <w:r w:rsidR="00885073" w:rsidRPr="004A7DF6">
        <w:t>for</w:t>
      </w:r>
      <w:r w:rsidR="005423B3" w:rsidRPr="004A7DF6">
        <w:t xml:space="preserve"> refuge </w:t>
      </w:r>
      <w:r w:rsidR="003C1289" w:rsidRPr="004A7DF6">
        <w:t>while</w:t>
      </w:r>
      <w:r w:rsidR="005423B3" w:rsidRPr="004A7DF6">
        <w:t xml:space="preserve"> </w:t>
      </w:r>
      <w:r w:rsidR="00FE4308" w:rsidRPr="004A7DF6">
        <w:t xml:space="preserve">a </w:t>
      </w:r>
      <w:r w:rsidR="00A94A44" w:rsidRPr="004A7DF6">
        <w:t>club</w:t>
      </w:r>
      <w:r w:rsidR="00FE4308" w:rsidRPr="004A7DF6">
        <w:t xml:space="preserve"> refuge declaration</w:t>
      </w:r>
      <w:r w:rsidR="003C1289" w:rsidRPr="004A7DF6">
        <w:t xml:space="preserve"> is in force</w:t>
      </w:r>
      <w:r w:rsidR="00C66745" w:rsidRPr="004A7DF6">
        <w:t xml:space="preserve"> </w:t>
      </w:r>
      <w:r w:rsidR="003050C6" w:rsidRPr="004A7DF6">
        <w:t>for the club</w:t>
      </w:r>
      <w:r w:rsidR="005423B3" w:rsidRPr="004A7DF6">
        <w:t>; or</w:t>
      </w:r>
    </w:p>
    <w:p w14:paraId="2CF91A8F" w14:textId="7D2BED63" w:rsidR="004F172A" w:rsidRPr="004A7DF6" w:rsidRDefault="00E73C27" w:rsidP="00E73C27">
      <w:pPr>
        <w:pStyle w:val="AH5Sec"/>
        <w:shd w:val="pct25" w:color="auto" w:fill="auto"/>
      </w:pPr>
      <w:r w:rsidRPr="00E73C27">
        <w:rPr>
          <w:rStyle w:val="CharSectNo"/>
        </w:rPr>
        <w:t>6</w:t>
      </w:r>
      <w:r w:rsidRPr="004A7DF6">
        <w:tab/>
      </w:r>
      <w:r w:rsidR="004F172A" w:rsidRPr="004A7DF6">
        <w:t>New section 166B</w:t>
      </w:r>
    </w:p>
    <w:p w14:paraId="71DEDE56" w14:textId="5CD50649" w:rsidR="00E7115B" w:rsidRPr="004A7DF6" w:rsidRDefault="00E7115B" w:rsidP="00E7115B">
      <w:pPr>
        <w:pStyle w:val="direction"/>
      </w:pPr>
      <w:r w:rsidRPr="004A7DF6">
        <w:t>insert</w:t>
      </w:r>
    </w:p>
    <w:p w14:paraId="59740FA1" w14:textId="13866F9B" w:rsidR="004F172A" w:rsidRPr="004A7DF6" w:rsidRDefault="00FD0A3F" w:rsidP="004F172A">
      <w:pPr>
        <w:pStyle w:val="IH5Sec"/>
      </w:pPr>
      <w:r w:rsidRPr="004A7DF6">
        <w:t>166B</w:t>
      </w:r>
      <w:r w:rsidRPr="004A7DF6">
        <w:tab/>
      </w:r>
      <w:r w:rsidR="001C3295" w:rsidRPr="004A7DF6">
        <w:t>Club</w:t>
      </w:r>
      <w:r w:rsidR="00FE4308" w:rsidRPr="004A7DF6">
        <w:t xml:space="preserve"> refuge declaration</w:t>
      </w:r>
    </w:p>
    <w:p w14:paraId="487948CC" w14:textId="2058090B" w:rsidR="00ED59D9" w:rsidRPr="004A7DF6" w:rsidRDefault="003C1289" w:rsidP="003C1289">
      <w:pPr>
        <w:pStyle w:val="IMain"/>
      </w:pPr>
      <w:r w:rsidRPr="004A7DF6">
        <w:tab/>
        <w:t>(</w:t>
      </w:r>
      <w:r w:rsidR="00AF3385" w:rsidRPr="004A7DF6">
        <w:t>1</w:t>
      </w:r>
      <w:r w:rsidRPr="004A7DF6">
        <w:t>)</w:t>
      </w:r>
      <w:r w:rsidRPr="004A7DF6">
        <w:tab/>
      </w:r>
      <w:r w:rsidR="00436058" w:rsidRPr="004A7DF6">
        <w:t xml:space="preserve">The Minister </w:t>
      </w:r>
      <w:r w:rsidR="008E2B74" w:rsidRPr="004A7DF6">
        <w:t>may</w:t>
      </w:r>
      <w:r w:rsidR="00E46B8F" w:rsidRPr="004A7DF6">
        <w:t xml:space="preserve">, if </w:t>
      </w:r>
      <w:r w:rsidR="008E2B74" w:rsidRPr="004A7DF6">
        <w:t xml:space="preserve">the Minister considers it is necessary or desirable for a club to be used as a refuge </w:t>
      </w:r>
      <w:r w:rsidR="00EC4F7E" w:rsidRPr="004A7DF6">
        <w:t>in relation to an emergency or other hazard</w:t>
      </w:r>
      <w:r w:rsidR="00E46B8F" w:rsidRPr="004A7DF6">
        <w:t>,</w:t>
      </w:r>
      <w:r w:rsidR="00436058" w:rsidRPr="004A7DF6">
        <w:t xml:space="preserve"> </w:t>
      </w:r>
      <w:r w:rsidR="007C2778" w:rsidRPr="004A7DF6">
        <w:t>declar</w:t>
      </w:r>
      <w:r w:rsidRPr="004A7DF6">
        <w:t xml:space="preserve">e </w:t>
      </w:r>
      <w:r w:rsidR="008E2B74" w:rsidRPr="004A7DF6">
        <w:t>the</w:t>
      </w:r>
      <w:r w:rsidR="006017B0" w:rsidRPr="004A7DF6">
        <w:t xml:space="preserve"> club </w:t>
      </w:r>
      <w:r w:rsidR="008E2B74" w:rsidRPr="004A7DF6">
        <w:t>to be</w:t>
      </w:r>
      <w:r w:rsidR="006017B0" w:rsidRPr="004A7DF6">
        <w:t xml:space="preserve"> a refuge</w:t>
      </w:r>
      <w:r w:rsidR="00190DC1" w:rsidRPr="004A7DF6">
        <w:t xml:space="preserve"> (a</w:t>
      </w:r>
      <w:r w:rsidR="00A47490" w:rsidRPr="004A7DF6">
        <w:t> </w:t>
      </w:r>
      <w:r w:rsidR="00190DC1" w:rsidRPr="00843795">
        <w:rPr>
          <w:rStyle w:val="charBoldItals"/>
        </w:rPr>
        <w:t>club refuge declaration</w:t>
      </w:r>
      <w:r w:rsidR="00190DC1" w:rsidRPr="004A7DF6">
        <w:t>)</w:t>
      </w:r>
      <w:r w:rsidR="006017B0" w:rsidRPr="004A7DF6">
        <w:t>.</w:t>
      </w:r>
    </w:p>
    <w:p w14:paraId="3F47CD4C" w14:textId="349B7C6F" w:rsidR="008E2B74" w:rsidRPr="004A7DF6" w:rsidRDefault="00A21C07" w:rsidP="00A21C07">
      <w:pPr>
        <w:pStyle w:val="IMain"/>
      </w:pPr>
      <w:r w:rsidRPr="004A7DF6">
        <w:tab/>
        <w:t>(</w:t>
      </w:r>
      <w:r w:rsidR="00DE115D" w:rsidRPr="004A7DF6">
        <w:t>2</w:t>
      </w:r>
      <w:r w:rsidRPr="004A7DF6">
        <w:t>)</w:t>
      </w:r>
      <w:r w:rsidRPr="004A7DF6">
        <w:tab/>
      </w:r>
      <w:r w:rsidR="008E2B74" w:rsidRPr="004A7DF6">
        <w:t xml:space="preserve">In making a club refuge declaration, the Minister must </w:t>
      </w:r>
      <w:r w:rsidR="0022317F" w:rsidRPr="004A7DF6">
        <w:t>take into account</w:t>
      </w:r>
      <w:r w:rsidR="008E2B74" w:rsidRPr="004A7DF6">
        <w:t xml:space="preserve"> any advice of the emergency services commissioner.</w:t>
      </w:r>
    </w:p>
    <w:p w14:paraId="784742D8" w14:textId="1C24F941" w:rsidR="00436058" w:rsidRPr="004A7DF6" w:rsidRDefault="008E2B74" w:rsidP="00A21C07">
      <w:pPr>
        <w:pStyle w:val="IMain"/>
      </w:pPr>
      <w:r w:rsidRPr="004A7DF6">
        <w:tab/>
        <w:t>(3)</w:t>
      </w:r>
      <w:r w:rsidRPr="004A7DF6">
        <w:tab/>
      </w:r>
      <w:r w:rsidR="00FE4308" w:rsidRPr="004A7DF6">
        <w:t xml:space="preserve">A </w:t>
      </w:r>
      <w:r w:rsidR="001C3295" w:rsidRPr="004A7DF6">
        <w:t>club</w:t>
      </w:r>
      <w:r w:rsidR="00FE4308" w:rsidRPr="004A7DF6">
        <w:t xml:space="preserve"> refuge</w:t>
      </w:r>
      <w:r w:rsidR="00EA6190" w:rsidRPr="004A7DF6">
        <w:t xml:space="preserve"> declaration</w:t>
      </w:r>
      <w:r w:rsidR="00436058" w:rsidRPr="004A7DF6">
        <w:t>—</w:t>
      </w:r>
    </w:p>
    <w:p w14:paraId="60DC5719" w14:textId="640AE93D" w:rsidR="00436058" w:rsidRPr="004A7DF6" w:rsidRDefault="00EA6190" w:rsidP="00EA6190">
      <w:pPr>
        <w:pStyle w:val="Ipara"/>
      </w:pPr>
      <w:r w:rsidRPr="004A7DF6">
        <w:tab/>
        <w:t>(a)</w:t>
      </w:r>
      <w:r w:rsidRPr="004A7DF6">
        <w:tab/>
      </w:r>
      <w:r w:rsidR="00436058" w:rsidRPr="004A7DF6">
        <w:t>has effect for the period stated in the declaration; and</w:t>
      </w:r>
    </w:p>
    <w:p w14:paraId="00063307" w14:textId="11A2AA0C" w:rsidR="00436058" w:rsidRPr="004A7DF6" w:rsidRDefault="00EA6190" w:rsidP="00EA6190">
      <w:pPr>
        <w:pStyle w:val="Ipara"/>
      </w:pPr>
      <w:r w:rsidRPr="004A7DF6">
        <w:tab/>
        <w:t>(b)</w:t>
      </w:r>
      <w:r w:rsidRPr="004A7DF6">
        <w:tab/>
      </w:r>
      <w:r w:rsidR="00436058" w:rsidRPr="004A7DF6">
        <w:t>may be subject to any conditions declared by the Minister.</w:t>
      </w:r>
    </w:p>
    <w:p w14:paraId="24E900C8" w14:textId="76BF4526" w:rsidR="00FD0A3F" w:rsidRPr="004A7DF6" w:rsidRDefault="00EA6190" w:rsidP="00EA6190">
      <w:pPr>
        <w:pStyle w:val="IMain"/>
      </w:pPr>
      <w:r w:rsidRPr="004A7DF6">
        <w:tab/>
        <w:t>(</w:t>
      </w:r>
      <w:r w:rsidR="008E2B74" w:rsidRPr="004A7DF6">
        <w:t>4</w:t>
      </w:r>
      <w:r w:rsidRPr="004A7DF6">
        <w:t>)</w:t>
      </w:r>
      <w:r w:rsidRPr="004A7DF6">
        <w:tab/>
      </w:r>
      <w:r w:rsidR="00436058" w:rsidRPr="004A7DF6">
        <w:t>A</w:t>
      </w:r>
      <w:r w:rsidR="00FE4308" w:rsidRPr="004A7DF6">
        <w:t xml:space="preserve"> </w:t>
      </w:r>
      <w:r w:rsidR="001C3295" w:rsidRPr="004A7DF6">
        <w:t>club</w:t>
      </w:r>
      <w:r w:rsidR="00FE4308" w:rsidRPr="004A7DF6">
        <w:t xml:space="preserve"> refuge declaration</w:t>
      </w:r>
      <w:r w:rsidR="00436058" w:rsidRPr="004A7DF6">
        <w:t xml:space="preserve"> is a disallowable instrument.</w:t>
      </w:r>
    </w:p>
    <w:p w14:paraId="35737818" w14:textId="22BB6869" w:rsidR="009F7C73" w:rsidRPr="004A7DF6" w:rsidRDefault="009F7C73" w:rsidP="00EA6190">
      <w:pPr>
        <w:pStyle w:val="IMain"/>
      </w:pPr>
      <w:r w:rsidRPr="004A7DF6">
        <w:lastRenderedPageBreak/>
        <w:tab/>
        <w:t>(</w:t>
      </w:r>
      <w:r w:rsidR="008E2B74" w:rsidRPr="004A7DF6">
        <w:t>5</w:t>
      </w:r>
      <w:r w:rsidRPr="004A7DF6">
        <w:t>)</w:t>
      </w:r>
      <w:r w:rsidRPr="004A7DF6">
        <w:tab/>
        <w:t>In this section:</w:t>
      </w:r>
    </w:p>
    <w:p w14:paraId="6CB27E9B" w14:textId="76800275" w:rsidR="009F7C73" w:rsidRPr="004A7DF6" w:rsidRDefault="009F7C73" w:rsidP="00E73C27">
      <w:pPr>
        <w:pStyle w:val="aDef"/>
      </w:pPr>
      <w:r w:rsidRPr="00843795">
        <w:rPr>
          <w:rStyle w:val="charBoldItals"/>
        </w:rPr>
        <w:t>emergency</w:t>
      </w:r>
      <w:r w:rsidRPr="004A7DF6">
        <w:rPr>
          <w:bCs/>
          <w:iCs/>
        </w:rPr>
        <w:t>—</w:t>
      </w:r>
      <w:r w:rsidR="00066C8A" w:rsidRPr="004A7DF6">
        <w:rPr>
          <w:bCs/>
          <w:iCs/>
        </w:rPr>
        <w:t xml:space="preserve">see the </w:t>
      </w:r>
      <w:hyperlink r:id="rId14" w:tooltip="A2004-28" w:history="1">
        <w:r w:rsidR="00843795" w:rsidRPr="00843795">
          <w:rPr>
            <w:rStyle w:val="charCitHyperlinkItal"/>
          </w:rPr>
          <w:t>Emergencies Act 2004</w:t>
        </w:r>
      </w:hyperlink>
      <w:r w:rsidR="00066C8A" w:rsidRPr="004A7DF6">
        <w:rPr>
          <w:bCs/>
          <w:iCs/>
        </w:rPr>
        <w:t>, dictionary.</w:t>
      </w:r>
    </w:p>
    <w:p w14:paraId="13B58E49" w14:textId="27EB2AA8" w:rsidR="00066C8A" w:rsidRPr="004A7DF6" w:rsidRDefault="00066C8A" w:rsidP="00E73C27">
      <w:pPr>
        <w:pStyle w:val="aDef"/>
      </w:pPr>
      <w:r w:rsidRPr="00843795">
        <w:rPr>
          <w:rStyle w:val="charBoldItals"/>
        </w:rPr>
        <w:t>hazard</w:t>
      </w:r>
      <w:r w:rsidRPr="004A7DF6">
        <w:rPr>
          <w:bCs/>
          <w:iCs/>
        </w:rPr>
        <w:t xml:space="preserve">—see the </w:t>
      </w:r>
      <w:hyperlink r:id="rId15" w:tooltip="A2004-28" w:history="1">
        <w:r w:rsidR="00843795" w:rsidRPr="00843795">
          <w:rPr>
            <w:rStyle w:val="charCitHyperlinkItal"/>
          </w:rPr>
          <w:t>Emergencies Act 2004</w:t>
        </w:r>
      </w:hyperlink>
      <w:r w:rsidRPr="004A7DF6">
        <w:rPr>
          <w:bCs/>
          <w:iCs/>
        </w:rPr>
        <w:t>, dictionary.</w:t>
      </w:r>
    </w:p>
    <w:p w14:paraId="44BF7662" w14:textId="2B65D869" w:rsidR="00190DC1" w:rsidRPr="00843795" w:rsidRDefault="00E73C27" w:rsidP="00E73C27">
      <w:pPr>
        <w:pStyle w:val="AH5Sec"/>
        <w:shd w:val="pct25" w:color="auto" w:fill="auto"/>
        <w:rPr>
          <w:rStyle w:val="charItals"/>
        </w:rPr>
      </w:pPr>
      <w:r w:rsidRPr="00E73C27">
        <w:rPr>
          <w:rStyle w:val="CharSectNo"/>
        </w:rPr>
        <w:t>7</w:t>
      </w:r>
      <w:r w:rsidRPr="00843795">
        <w:rPr>
          <w:rStyle w:val="charItals"/>
          <w:i w:val="0"/>
        </w:rPr>
        <w:tab/>
      </w:r>
      <w:r w:rsidR="00190DC1" w:rsidRPr="004A7DF6">
        <w:t xml:space="preserve">Dictionary, new definition of </w:t>
      </w:r>
      <w:r w:rsidR="00190DC1" w:rsidRPr="00843795">
        <w:rPr>
          <w:rStyle w:val="charItals"/>
        </w:rPr>
        <w:t>club refuge declaration</w:t>
      </w:r>
    </w:p>
    <w:p w14:paraId="044A1829" w14:textId="0DE690C1" w:rsidR="00190DC1" w:rsidRPr="004A7DF6" w:rsidRDefault="00190DC1" w:rsidP="00190DC1">
      <w:pPr>
        <w:pStyle w:val="direction"/>
      </w:pPr>
      <w:r w:rsidRPr="004A7DF6">
        <w:t>insert</w:t>
      </w:r>
    </w:p>
    <w:p w14:paraId="614BF595" w14:textId="4E582830" w:rsidR="00190DC1" w:rsidRPr="004A7DF6" w:rsidRDefault="00190DC1" w:rsidP="00E73C27">
      <w:pPr>
        <w:pStyle w:val="aDef"/>
      </w:pPr>
      <w:r w:rsidRPr="00843795">
        <w:rPr>
          <w:rStyle w:val="charBoldItals"/>
        </w:rPr>
        <w:t>club refuge declaration</w:t>
      </w:r>
      <w:r w:rsidRPr="004A7DF6">
        <w:rPr>
          <w:bCs/>
          <w:iCs/>
        </w:rPr>
        <w:t>—see section 166B</w:t>
      </w:r>
      <w:r w:rsidR="00A47490" w:rsidRPr="004A7DF6">
        <w:rPr>
          <w:bCs/>
          <w:iCs/>
        </w:rPr>
        <w:t xml:space="preserve"> (</w:t>
      </w:r>
      <w:r w:rsidR="00D23FAC" w:rsidRPr="004A7DF6">
        <w:rPr>
          <w:bCs/>
          <w:iCs/>
        </w:rPr>
        <w:t>1</w:t>
      </w:r>
      <w:r w:rsidR="00A47490" w:rsidRPr="004A7DF6">
        <w:rPr>
          <w:bCs/>
          <w:iCs/>
        </w:rPr>
        <w:t>)</w:t>
      </w:r>
      <w:r w:rsidRPr="004A7DF6">
        <w:rPr>
          <w:bCs/>
          <w:iCs/>
        </w:rPr>
        <w:t>.</w:t>
      </w:r>
    </w:p>
    <w:p w14:paraId="1CE64342" w14:textId="77777777" w:rsidR="00A47490" w:rsidRPr="004A7DF6" w:rsidRDefault="00A47490" w:rsidP="00E73C27">
      <w:pPr>
        <w:pStyle w:val="PageBreak"/>
        <w:suppressLineNumbers/>
      </w:pPr>
      <w:r w:rsidRPr="004A7DF6">
        <w:br w:type="page"/>
      </w:r>
    </w:p>
    <w:p w14:paraId="75C203DF" w14:textId="45D8DB67" w:rsidR="004512EA" w:rsidRPr="00E73C27" w:rsidRDefault="00E73C27" w:rsidP="00E73C27">
      <w:pPr>
        <w:pStyle w:val="AH2Part"/>
      </w:pPr>
      <w:r w:rsidRPr="00E73C27">
        <w:rPr>
          <w:rStyle w:val="CharPartNo"/>
        </w:rPr>
        <w:lastRenderedPageBreak/>
        <w:t>Part 3</w:t>
      </w:r>
      <w:r w:rsidRPr="004A7DF6">
        <w:tab/>
      </w:r>
      <w:r w:rsidR="004512EA" w:rsidRPr="00E73C27">
        <w:rPr>
          <w:rStyle w:val="CharPartText"/>
        </w:rPr>
        <w:t>Gaming Machine Regulation 2004</w:t>
      </w:r>
    </w:p>
    <w:p w14:paraId="2F88202F" w14:textId="6156466E" w:rsidR="004512EA" w:rsidRPr="004A7DF6" w:rsidRDefault="00E73C27" w:rsidP="00E73C27">
      <w:pPr>
        <w:pStyle w:val="AH5Sec"/>
        <w:shd w:val="pct25" w:color="auto" w:fill="auto"/>
      </w:pPr>
      <w:r w:rsidRPr="00E73C27">
        <w:rPr>
          <w:rStyle w:val="CharSectNo"/>
        </w:rPr>
        <w:t>8</w:t>
      </w:r>
      <w:r w:rsidRPr="004A7DF6">
        <w:tab/>
      </w:r>
      <w:r w:rsidR="008C7FB2" w:rsidRPr="004A7DF6">
        <w:t>New section 66A</w:t>
      </w:r>
    </w:p>
    <w:p w14:paraId="64D718CD" w14:textId="2A302FF3" w:rsidR="00184F3B" w:rsidRPr="004A7DF6" w:rsidRDefault="00641393" w:rsidP="00184F3B">
      <w:pPr>
        <w:pStyle w:val="direction"/>
      </w:pPr>
      <w:r w:rsidRPr="004A7DF6">
        <w:t xml:space="preserve">in </w:t>
      </w:r>
      <w:r w:rsidR="00364D80" w:rsidRPr="004A7DF6">
        <w:t xml:space="preserve">division 9.2, </w:t>
      </w:r>
      <w:r w:rsidR="00184F3B" w:rsidRPr="004A7DF6">
        <w:t>insert</w:t>
      </w:r>
    </w:p>
    <w:p w14:paraId="27984217" w14:textId="22DE2F81" w:rsidR="008C7FB2" w:rsidRPr="004A7DF6" w:rsidRDefault="008C7FB2" w:rsidP="008C7FB2">
      <w:pPr>
        <w:pStyle w:val="IH5Sec"/>
      </w:pPr>
      <w:r w:rsidRPr="004A7DF6">
        <w:t>66A</w:t>
      </w:r>
      <w:r w:rsidRPr="004A7DF6">
        <w:tab/>
      </w:r>
      <w:r w:rsidR="00674FC3" w:rsidRPr="004A7DF6">
        <w:t>C</w:t>
      </w:r>
      <w:r w:rsidRPr="004A7DF6">
        <w:t xml:space="preserve">lub </w:t>
      </w:r>
      <w:r w:rsidR="00674FC3" w:rsidRPr="004A7DF6">
        <w:t xml:space="preserve">declared </w:t>
      </w:r>
      <w:r w:rsidRPr="004A7DF6">
        <w:t xml:space="preserve">as </w:t>
      </w:r>
      <w:r w:rsidR="00FE4308" w:rsidRPr="004A7DF6">
        <w:t>refuge</w:t>
      </w:r>
    </w:p>
    <w:p w14:paraId="3B244B58" w14:textId="1E46FE21" w:rsidR="007401F6" w:rsidRPr="004A7DF6" w:rsidRDefault="00A159D3" w:rsidP="00EA0476">
      <w:pPr>
        <w:pStyle w:val="Amainreturn"/>
      </w:pPr>
      <w:r w:rsidRPr="004A7DF6">
        <w:t xml:space="preserve">If </w:t>
      </w:r>
      <w:r w:rsidR="00FE4308" w:rsidRPr="004A7DF6">
        <w:t xml:space="preserve">a </w:t>
      </w:r>
      <w:r w:rsidR="00F935A1" w:rsidRPr="004A7DF6">
        <w:t xml:space="preserve">club refuge </w:t>
      </w:r>
      <w:r w:rsidR="00FE4308" w:rsidRPr="004A7DF6">
        <w:t xml:space="preserve">declaration </w:t>
      </w:r>
      <w:r w:rsidR="00A21C07" w:rsidRPr="004A7DF6">
        <w:t xml:space="preserve">is in force </w:t>
      </w:r>
      <w:r w:rsidRPr="004A7DF6">
        <w:t>under the Act</w:t>
      </w:r>
      <w:r w:rsidR="001C1CD7" w:rsidRPr="004A7DF6">
        <w:t>,</w:t>
      </w:r>
      <w:r w:rsidRPr="004A7DF6">
        <w:t xml:space="preserve"> section 166</w:t>
      </w:r>
      <w:r w:rsidR="00190DC1" w:rsidRPr="004A7DF6">
        <w:t>B</w:t>
      </w:r>
      <w:r w:rsidRPr="004A7DF6">
        <w:t xml:space="preserve"> in relation to a club</w:t>
      </w:r>
      <w:r w:rsidR="00D54420" w:rsidRPr="004A7DF6">
        <w:t xml:space="preserve">, </w:t>
      </w:r>
      <w:r w:rsidRPr="004A7DF6">
        <w:t>t</w:t>
      </w:r>
      <w:r w:rsidR="008C7FB2" w:rsidRPr="004A7DF6">
        <w:t>he following con</w:t>
      </w:r>
      <w:r w:rsidR="007401F6" w:rsidRPr="004A7DF6">
        <w:t>tributions are community purpose contributions</w:t>
      </w:r>
      <w:r w:rsidR="00364D80" w:rsidRPr="004A7DF6">
        <w:t>:</w:t>
      </w:r>
    </w:p>
    <w:p w14:paraId="2A352DDE" w14:textId="42EC8783" w:rsidR="00F858EA" w:rsidRPr="004A7DF6" w:rsidRDefault="00F858EA" w:rsidP="00F858EA">
      <w:pPr>
        <w:pStyle w:val="Ipara"/>
      </w:pPr>
      <w:r w:rsidRPr="004A7DF6">
        <w:tab/>
        <w:t>(a)</w:t>
      </w:r>
      <w:r w:rsidRPr="004A7DF6">
        <w:tab/>
      </w:r>
      <w:r w:rsidR="00B54A6D" w:rsidRPr="004A7DF6">
        <w:t xml:space="preserve">the cost of </w:t>
      </w:r>
      <w:r w:rsidRPr="004A7DF6">
        <w:t xml:space="preserve">providing </w:t>
      </w:r>
      <w:r w:rsidR="008A6270" w:rsidRPr="004A7DF6">
        <w:t>anyone accessing the club</w:t>
      </w:r>
      <w:r w:rsidR="00432FA8" w:rsidRPr="004A7DF6">
        <w:t xml:space="preserve"> </w:t>
      </w:r>
      <w:r w:rsidR="008A6270" w:rsidRPr="004A7DF6">
        <w:t xml:space="preserve">with </w:t>
      </w:r>
      <w:r w:rsidRPr="004A7DF6">
        <w:t>free non</w:t>
      </w:r>
      <w:r w:rsidR="00190DC1" w:rsidRPr="004A7DF6">
        <w:noBreakHyphen/>
      </w:r>
      <w:r w:rsidRPr="004A7DF6">
        <w:t>alcoholic drinks;</w:t>
      </w:r>
    </w:p>
    <w:p w14:paraId="32F413FB" w14:textId="2FDD728C" w:rsidR="00A159D3" w:rsidRPr="004A7DF6" w:rsidRDefault="00F858EA" w:rsidP="00F858EA">
      <w:pPr>
        <w:pStyle w:val="Ipara"/>
      </w:pPr>
      <w:r w:rsidRPr="004A7DF6">
        <w:tab/>
        <w:t>(b)</w:t>
      </w:r>
      <w:r w:rsidRPr="004A7DF6">
        <w:tab/>
      </w:r>
      <w:r w:rsidR="00B54A6D" w:rsidRPr="004A7DF6">
        <w:t xml:space="preserve">the cost of the membership fee of a </w:t>
      </w:r>
      <w:r w:rsidR="008A6270" w:rsidRPr="004A7DF6">
        <w:t xml:space="preserve">person </w:t>
      </w:r>
      <w:r w:rsidR="00B54A6D" w:rsidRPr="004A7DF6">
        <w:t xml:space="preserve">who is given </w:t>
      </w:r>
      <w:r w:rsidR="008A6270" w:rsidRPr="004A7DF6">
        <w:t xml:space="preserve">access </w:t>
      </w:r>
      <w:r w:rsidR="00B54A6D" w:rsidRPr="004A7DF6">
        <w:t xml:space="preserve">to </w:t>
      </w:r>
      <w:r w:rsidR="008A6270" w:rsidRPr="004A7DF6">
        <w:t>the club</w:t>
      </w:r>
      <w:r w:rsidR="00432FA8" w:rsidRPr="004A7DF6">
        <w:t xml:space="preserve"> </w:t>
      </w:r>
      <w:r w:rsidR="00B54A6D" w:rsidRPr="004A7DF6">
        <w:t xml:space="preserve">without paying the </w:t>
      </w:r>
      <w:r w:rsidR="00674FC3" w:rsidRPr="004A7DF6">
        <w:t xml:space="preserve">membership </w:t>
      </w:r>
      <w:r w:rsidR="00B54A6D" w:rsidRPr="004A7DF6">
        <w:t>fee</w:t>
      </w:r>
      <w:r w:rsidR="008A6270" w:rsidRPr="004A7DF6">
        <w:t>.</w:t>
      </w:r>
    </w:p>
    <w:p w14:paraId="1F60557C" w14:textId="4A315352" w:rsidR="00184F3B" w:rsidRPr="004A7DF6" w:rsidRDefault="00E73C27" w:rsidP="00E73C27">
      <w:pPr>
        <w:pStyle w:val="AH5Sec"/>
        <w:shd w:val="pct25" w:color="auto" w:fill="auto"/>
      </w:pPr>
      <w:r w:rsidRPr="00E73C27">
        <w:rPr>
          <w:rStyle w:val="CharSectNo"/>
        </w:rPr>
        <w:t>9</w:t>
      </w:r>
      <w:r w:rsidRPr="004A7DF6">
        <w:tab/>
      </w:r>
      <w:r w:rsidR="00184F3B" w:rsidRPr="004A7DF6">
        <w:t>Club</w:t>
      </w:r>
      <w:r w:rsidR="00190DC1" w:rsidRPr="004A7DF6">
        <w:t>’s</w:t>
      </w:r>
      <w:r w:rsidR="00184F3B" w:rsidRPr="004A7DF6">
        <w:t xml:space="preserve"> business activities—Act, s 166 (</w:t>
      </w:r>
      <w:r w:rsidR="0022317F" w:rsidRPr="004A7DF6">
        <w:t>2</w:t>
      </w:r>
      <w:r w:rsidR="00184F3B" w:rsidRPr="004A7DF6">
        <w:t>) (</w:t>
      </w:r>
      <w:r w:rsidR="0022317F" w:rsidRPr="004A7DF6">
        <w:t>c</w:t>
      </w:r>
      <w:r w:rsidR="00184F3B" w:rsidRPr="004A7DF6">
        <w:t>)</w:t>
      </w:r>
      <w:r w:rsidR="00184F3B" w:rsidRPr="004A7DF6">
        <w:br/>
        <w:t>New section 67 (3)</w:t>
      </w:r>
    </w:p>
    <w:p w14:paraId="422B8FAB" w14:textId="556EB6FF" w:rsidR="00EA0476" w:rsidRPr="004A7DF6" w:rsidRDefault="00184F3B" w:rsidP="00184F3B">
      <w:pPr>
        <w:pStyle w:val="direction"/>
      </w:pPr>
      <w:r w:rsidRPr="004A7DF6">
        <w:t>insert</w:t>
      </w:r>
    </w:p>
    <w:p w14:paraId="0A407491" w14:textId="7DE034C0" w:rsidR="00706EE7" w:rsidRPr="004A7DF6" w:rsidRDefault="00184F3B" w:rsidP="00182044">
      <w:pPr>
        <w:pStyle w:val="IMain"/>
      </w:pPr>
      <w:r w:rsidRPr="004A7DF6">
        <w:tab/>
        <w:t>(3)</w:t>
      </w:r>
      <w:r w:rsidRPr="004A7DF6">
        <w:tab/>
      </w:r>
      <w:r w:rsidR="001C1CD7" w:rsidRPr="004A7DF6">
        <w:t xml:space="preserve">If </w:t>
      </w:r>
      <w:r w:rsidR="00FE4308" w:rsidRPr="004A7DF6">
        <w:t xml:space="preserve">a </w:t>
      </w:r>
      <w:r w:rsidR="00F935A1" w:rsidRPr="004A7DF6">
        <w:t xml:space="preserve">club refuge </w:t>
      </w:r>
      <w:r w:rsidR="00FE4308" w:rsidRPr="004A7DF6">
        <w:t xml:space="preserve">declaration </w:t>
      </w:r>
      <w:r w:rsidR="00D54420" w:rsidRPr="004A7DF6">
        <w:t>is in force</w:t>
      </w:r>
      <w:r w:rsidR="001C1CD7" w:rsidRPr="004A7DF6">
        <w:t xml:space="preserve"> under the Act, section 166</w:t>
      </w:r>
      <w:r w:rsidR="00190DC1" w:rsidRPr="004A7DF6">
        <w:t>B</w:t>
      </w:r>
      <w:r w:rsidR="001C1CD7" w:rsidRPr="004A7DF6">
        <w:t xml:space="preserve"> in relation to a club</w:t>
      </w:r>
      <w:r w:rsidR="00D54420" w:rsidRPr="004A7DF6">
        <w:t xml:space="preserve">, </w:t>
      </w:r>
      <w:r w:rsidR="00B54A6D" w:rsidRPr="004A7DF6">
        <w:t>s</w:t>
      </w:r>
      <w:r w:rsidRPr="004A7DF6">
        <w:t>ubsection (1) (f) do</w:t>
      </w:r>
      <w:r w:rsidR="001C1CD7" w:rsidRPr="004A7DF6">
        <w:t>es</w:t>
      </w:r>
      <w:r w:rsidRPr="004A7DF6">
        <w:t xml:space="preserve"> not apply </w:t>
      </w:r>
      <w:r w:rsidR="001C1CD7" w:rsidRPr="004A7DF6">
        <w:t xml:space="preserve">to </w:t>
      </w:r>
      <w:r w:rsidR="005662E1" w:rsidRPr="004A7DF6">
        <w:t xml:space="preserve">the provision of free non-alcoholic drinks to anyone accessing </w:t>
      </w:r>
      <w:r w:rsidR="00B54A6D" w:rsidRPr="004A7DF6">
        <w:t>the</w:t>
      </w:r>
      <w:r w:rsidR="005662E1" w:rsidRPr="004A7DF6">
        <w:t xml:space="preserve"> club as a</w:t>
      </w:r>
      <w:r w:rsidR="00FE4308" w:rsidRPr="004A7DF6">
        <w:t xml:space="preserve"> refuge</w:t>
      </w:r>
      <w:r w:rsidR="005662E1" w:rsidRPr="004A7DF6">
        <w:t>.</w:t>
      </w:r>
    </w:p>
    <w:p w14:paraId="1D54A9A8" w14:textId="08915332" w:rsidR="00190DC1" w:rsidRPr="004A7DF6" w:rsidRDefault="00E73C27" w:rsidP="00E73C27">
      <w:pPr>
        <w:pStyle w:val="AH5Sec"/>
        <w:shd w:val="pct25" w:color="auto" w:fill="auto"/>
      </w:pPr>
      <w:r w:rsidRPr="00E73C27">
        <w:rPr>
          <w:rStyle w:val="CharSectNo"/>
        </w:rPr>
        <w:t>10</w:t>
      </w:r>
      <w:r w:rsidRPr="004A7DF6">
        <w:tab/>
      </w:r>
      <w:r w:rsidR="00190DC1" w:rsidRPr="004A7DF6">
        <w:t>Dictionary, note 3</w:t>
      </w:r>
    </w:p>
    <w:p w14:paraId="2227F942" w14:textId="2B509943" w:rsidR="00190DC1" w:rsidRPr="004A7DF6" w:rsidRDefault="00190DC1" w:rsidP="00190DC1">
      <w:pPr>
        <w:pStyle w:val="direction"/>
      </w:pPr>
      <w:r w:rsidRPr="004A7DF6">
        <w:t>insert</w:t>
      </w:r>
    </w:p>
    <w:p w14:paraId="4E1463AD" w14:textId="3ADE989B" w:rsidR="00190DC1" w:rsidRPr="004A7DF6" w:rsidRDefault="00E73C27" w:rsidP="00E73C27">
      <w:pPr>
        <w:pStyle w:val="aNoteBulletss"/>
        <w:tabs>
          <w:tab w:val="left" w:pos="2300"/>
        </w:tabs>
      </w:pPr>
      <w:r w:rsidRPr="004A7DF6">
        <w:rPr>
          <w:rFonts w:ascii="Symbol" w:hAnsi="Symbol"/>
        </w:rPr>
        <w:t></w:t>
      </w:r>
      <w:r w:rsidRPr="004A7DF6">
        <w:rPr>
          <w:rFonts w:ascii="Symbol" w:hAnsi="Symbol"/>
        </w:rPr>
        <w:tab/>
      </w:r>
      <w:r w:rsidR="00190DC1" w:rsidRPr="004A7DF6">
        <w:t>club refuge declaration</w:t>
      </w:r>
      <w:r w:rsidR="00A47490" w:rsidRPr="004A7DF6">
        <w:t xml:space="preserve"> (see s 166B (</w:t>
      </w:r>
      <w:r w:rsidR="00D6404F" w:rsidRPr="004A7DF6">
        <w:t>1</w:t>
      </w:r>
      <w:r w:rsidR="00A47490" w:rsidRPr="004A7DF6">
        <w:t>))</w:t>
      </w:r>
    </w:p>
    <w:p w14:paraId="4BAEC636" w14:textId="77777777" w:rsidR="00E73C27" w:rsidRDefault="00E73C27">
      <w:pPr>
        <w:pStyle w:val="02Text"/>
        <w:sectPr w:rsidR="00E73C27" w:rsidSect="00E73C2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4AD8CD1" w14:textId="77777777" w:rsidR="00706EE7" w:rsidRPr="004A7DF6" w:rsidRDefault="00706EE7">
      <w:pPr>
        <w:pStyle w:val="EndNoteHeading"/>
      </w:pPr>
      <w:r w:rsidRPr="004A7DF6">
        <w:lastRenderedPageBreak/>
        <w:t>Endnotes</w:t>
      </w:r>
    </w:p>
    <w:p w14:paraId="00FFF2DD" w14:textId="77777777" w:rsidR="00706EE7" w:rsidRPr="004A7DF6" w:rsidRDefault="00706EE7">
      <w:pPr>
        <w:pStyle w:val="EndNoteSubHeading"/>
      </w:pPr>
      <w:r w:rsidRPr="004A7DF6">
        <w:t>1</w:t>
      </w:r>
      <w:r w:rsidRPr="004A7DF6">
        <w:tab/>
        <w:t>Presentation speech</w:t>
      </w:r>
    </w:p>
    <w:p w14:paraId="7614BFF4" w14:textId="5C24683B" w:rsidR="00706EE7" w:rsidRPr="004A7DF6" w:rsidRDefault="00706EE7">
      <w:pPr>
        <w:pStyle w:val="EndNoteText"/>
      </w:pPr>
      <w:r w:rsidRPr="004A7DF6">
        <w:tab/>
        <w:t>Presentation speech made in the Legislative Assembly on</w:t>
      </w:r>
      <w:r w:rsidR="0038069A">
        <w:t xml:space="preserve"> 1 December 2022.</w:t>
      </w:r>
    </w:p>
    <w:p w14:paraId="1514F246" w14:textId="77777777" w:rsidR="00706EE7" w:rsidRPr="004A7DF6" w:rsidRDefault="00706EE7">
      <w:pPr>
        <w:pStyle w:val="EndNoteSubHeading"/>
      </w:pPr>
      <w:r w:rsidRPr="004A7DF6">
        <w:t>2</w:t>
      </w:r>
      <w:r w:rsidRPr="004A7DF6">
        <w:tab/>
        <w:t>Notification</w:t>
      </w:r>
    </w:p>
    <w:p w14:paraId="5F9F2565" w14:textId="659186D3" w:rsidR="00706EE7" w:rsidRPr="004A7DF6" w:rsidRDefault="00706EE7">
      <w:pPr>
        <w:pStyle w:val="EndNoteText"/>
      </w:pPr>
      <w:r w:rsidRPr="004A7DF6">
        <w:tab/>
        <w:t xml:space="preserve">Notified under the </w:t>
      </w:r>
      <w:hyperlink r:id="rId22" w:tooltip="A2001-14" w:history="1">
        <w:r w:rsidR="00843795" w:rsidRPr="00843795">
          <w:rPr>
            <w:rStyle w:val="charCitHyperlinkAbbrev"/>
          </w:rPr>
          <w:t>Legislation Act</w:t>
        </w:r>
      </w:hyperlink>
      <w:r w:rsidRPr="004A7DF6">
        <w:t xml:space="preserve"> on</w:t>
      </w:r>
      <w:r w:rsidRPr="004A7DF6">
        <w:tab/>
      </w:r>
      <w:r w:rsidR="00690D4A">
        <w:rPr>
          <w:noProof/>
        </w:rPr>
        <w:t>2022</w:t>
      </w:r>
      <w:r w:rsidRPr="004A7DF6">
        <w:t>.</w:t>
      </w:r>
    </w:p>
    <w:p w14:paraId="776A75D8" w14:textId="77777777" w:rsidR="00706EE7" w:rsidRPr="004A7DF6" w:rsidRDefault="00706EE7">
      <w:pPr>
        <w:pStyle w:val="EndNoteSubHeading"/>
      </w:pPr>
      <w:r w:rsidRPr="004A7DF6">
        <w:t>3</w:t>
      </w:r>
      <w:r w:rsidRPr="004A7DF6">
        <w:tab/>
        <w:t>Republications of amended laws</w:t>
      </w:r>
    </w:p>
    <w:p w14:paraId="4A37DDB9" w14:textId="1AEE33D5" w:rsidR="00706EE7" w:rsidRPr="004A7DF6" w:rsidRDefault="00706EE7">
      <w:pPr>
        <w:pStyle w:val="EndNoteText"/>
      </w:pPr>
      <w:r w:rsidRPr="004A7DF6">
        <w:tab/>
        <w:t xml:space="preserve">For the latest republication of amended laws, see </w:t>
      </w:r>
      <w:hyperlink r:id="rId23" w:history="1">
        <w:r w:rsidR="00843795" w:rsidRPr="00843795">
          <w:rPr>
            <w:rStyle w:val="charCitHyperlinkAbbrev"/>
          </w:rPr>
          <w:t>www.legislation.act.gov.au</w:t>
        </w:r>
      </w:hyperlink>
      <w:r w:rsidRPr="004A7DF6">
        <w:t>.</w:t>
      </w:r>
    </w:p>
    <w:p w14:paraId="5C41DE98" w14:textId="77777777" w:rsidR="00706EE7" w:rsidRPr="004A7DF6" w:rsidRDefault="00706EE7">
      <w:pPr>
        <w:pStyle w:val="N-line2"/>
      </w:pPr>
    </w:p>
    <w:p w14:paraId="2E8072A0" w14:textId="77777777" w:rsidR="00E73C27" w:rsidRDefault="00E73C27">
      <w:pPr>
        <w:pStyle w:val="05EndNote"/>
        <w:sectPr w:rsidR="00E73C27" w:rsidSect="00FA13D5">
          <w:headerReference w:type="even" r:id="rId24"/>
          <w:headerReference w:type="default" r:id="rId25"/>
          <w:footerReference w:type="even" r:id="rId26"/>
          <w:footerReference w:type="default" r:id="rId2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34D3E93" w14:textId="2CB82CEF" w:rsidR="00706EE7" w:rsidRDefault="00706EE7" w:rsidP="000C4974"/>
    <w:p w14:paraId="30A09176" w14:textId="45FF39D0" w:rsidR="00E73C27" w:rsidRDefault="00E73C27" w:rsidP="00E73C27"/>
    <w:p w14:paraId="6B59C830" w14:textId="6E61BB4B" w:rsidR="00E73C27" w:rsidRDefault="00E73C27" w:rsidP="00E73C27">
      <w:pPr>
        <w:suppressLineNumbers/>
      </w:pPr>
    </w:p>
    <w:p w14:paraId="365B0EC7" w14:textId="5E52BCBC" w:rsidR="00E73C27" w:rsidRDefault="00E73C27" w:rsidP="00E73C27">
      <w:pPr>
        <w:suppressLineNumbers/>
      </w:pPr>
    </w:p>
    <w:p w14:paraId="271F6D56" w14:textId="7BB24B70" w:rsidR="00E73C27" w:rsidRDefault="00E73C27" w:rsidP="00E73C27">
      <w:pPr>
        <w:suppressLineNumbers/>
      </w:pPr>
    </w:p>
    <w:p w14:paraId="020507AB" w14:textId="1603E7E4" w:rsidR="00E73C27" w:rsidRDefault="00E73C27" w:rsidP="00E73C27">
      <w:pPr>
        <w:suppressLineNumbers/>
      </w:pPr>
    </w:p>
    <w:p w14:paraId="2EE3D539" w14:textId="7577A972" w:rsidR="00E73C27" w:rsidRDefault="00E73C27" w:rsidP="00E73C27">
      <w:pPr>
        <w:suppressLineNumbers/>
      </w:pPr>
    </w:p>
    <w:p w14:paraId="0AAC6E08" w14:textId="1405E6E0" w:rsidR="00E73C27" w:rsidRDefault="00E73C27" w:rsidP="00E73C27">
      <w:pPr>
        <w:suppressLineNumbers/>
      </w:pPr>
    </w:p>
    <w:p w14:paraId="4176DB2B" w14:textId="07C2D884" w:rsidR="00E73C27" w:rsidRDefault="00E73C27" w:rsidP="00E73C27">
      <w:pPr>
        <w:suppressLineNumbers/>
      </w:pPr>
    </w:p>
    <w:p w14:paraId="58F8F5E6" w14:textId="61FE705D" w:rsidR="00E73C27" w:rsidRDefault="00E73C27" w:rsidP="00E73C27">
      <w:pPr>
        <w:suppressLineNumbers/>
      </w:pPr>
    </w:p>
    <w:p w14:paraId="79298AA1" w14:textId="49B84371" w:rsidR="00E73C27" w:rsidRDefault="00E73C27" w:rsidP="00E73C27">
      <w:pPr>
        <w:suppressLineNumbers/>
      </w:pPr>
    </w:p>
    <w:p w14:paraId="3D0010C1" w14:textId="468F99A0" w:rsidR="00E73C27" w:rsidRDefault="00E73C27" w:rsidP="00E73C27">
      <w:pPr>
        <w:suppressLineNumbers/>
      </w:pPr>
    </w:p>
    <w:p w14:paraId="0E055CFB" w14:textId="7ECCB217" w:rsidR="00E73C27" w:rsidRDefault="00E73C27" w:rsidP="00E73C27">
      <w:pPr>
        <w:suppressLineNumbers/>
      </w:pPr>
    </w:p>
    <w:p w14:paraId="0DD9234E" w14:textId="4B3B1158" w:rsidR="00E73C27" w:rsidRDefault="00E73C27" w:rsidP="00E73C27">
      <w:pPr>
        <w:suppressLineNumbers/>
      </w:pPr>
    </w:p>
    <w:p w14:paraId="34154100" w14:textId="77777777" w:rsidR="00FA13D5" w:rsidRDefault="00FA13D5" w:rsidP="00E73C27">
      <w:pPr>
        <w:suppressLineNumbers/>
      </w:pPr>
    </w:p>
    <w:p w14:paraId="5DD6A62E" w14:textId="0EB21E89" w:rsidR="00E73C27" w:rsidRDefault="00E73C27" w:rsidP="00E73C27">
      <w:pPr>
        <w:suppressLineNumbers/>
      </w:pPr>
    </w:p>
    <w:p w14:paraId="624A2FDB" w14:textId="531AC657" w:rsidR="00E73C27" w:rsidRDefault="00E73C27" w:rsidP="00E73C27">
      <w:pPr>
        <w:suppressLineNumbers/>
      </w:pPr>
    </w:p>
    <w:p w14:paraId="4537D305" w14:textId="09A73160" w:rsidR="00E73C27" w:rsidRDefault="00E73C27" w:rsidP="00E73C27">
      <w:pPr>
        <w:suppressLineNumbers/>
      </w:pPr>
    </w:p>
    <w:p w14:paraId="6E1DD915" w14:textId="0A1DF717" w:rsidR="00E73C27" w:rsidRDefault="00E73C27" w:rsidP="00E73C27">
      <w:pPr>
        <w:suppressLineNumbers/>
      </w:pPr>
    </w:p>
    <w:p w14:paraId="3A9CD598" w14:textId="2DBAF073" w:rsidR="00E73C27" w:rsidRDefault="00E73C27" w:rsidP="00E73C27">
      <w:pPr>
        <w:suppressLineNumbers/>
      </w:pPr>
    </w:p>
    <w:p w14:paraId="77A74982" w14:textId="67BC0958" w:rsidR="00E73C27" w:rsidRDefault="00E73C27" w:rsidP="00E73C27">
      <w:pPr>
        <w:suppressLineNumbers/>
      </w:pPr>
    </w:p>
    <w:p w14:paraId="33BF5E65" w14:textId="4F9511F8" w:rsidR="00E73C27" w:rsidRDefault="00E73C27" w:rsidP="00E73C27">
      <w:pPr>
        <w:suppressLineNumbers/>
      </w:pPr>
    </w:p>
    <w:p w14:paraId="24DF49A9" w14:textId="2519A7D2" w:rsidR="00E73C27" w:rsidRDefault="00E73C27" w:rsidP="00E73C27">
      <w:pPr>
        <w:suppressLineNumbers/>
      </w:pPr>
    </w:p>
    <w:p w14:paraId="2D300565" w14:textId="57C3FD73" w:rsidR="00E73C27" w:rsidRDefault="00E73C2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2022</w:t>
      </w:r>
    </w:p>
    <w:sectPr w:rsidR="00E73C27" w:rsidSect="00E73C27">
      <w:headerReference w:type="even" r:id="rId2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B3CB" w14:textId="77777777" w:rsidR="009D002D" w:rsidRDefault="009D002D">
      <w:r>
        <w:separator/>
      </w:r>
    </w:p>
  </w:endnote>
  <w:endnote w:type="continuationSeparator" w:id="0">
    <w:p w14:paraId="3EF8D465" w14:textId="77777777" w:rsidR="009D002D" w:rsidRDefault="009D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5936" w14:textId="77777777" w:rsidR="00E73C27" w:rsidRDefault="00E73C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73C27" w:rsidRPr="00CB3D59" w14:paraId="6C5E30D2" w14:textId="77777777">
      <w:tc>
        <w:tcPr>
          <w:tcW w:w="847" w:type="pct"/>
        </w:tcPr>
        <w:p w14:paraId="28E44DE0" w14:textId="77777777" w:rsidR="00E73C27" w:rsidRPr="006D109C" w:rsidRDefault="00E73C2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98C5B5F" w14:textId="35227015" w:rsidR="00E73C27" w:rsidRPr="006D109C" w:rsidRDefault="00E73C2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E73C27">
            <w:rPr>
              <w:rFonts w:cs="Arial"/>
              <w:szCs w:val="18"/>
            </w:rPr>
            <w:t xml:space="preserve">Gaming Machine (Club </w:t>
          </w:r>
          <w:r w:rsidRPr="004A7DF6">
            <w:t>Refuge) Amendment Bill 2022</w:t>
          </w:r>
        </w:p>
        <w:p w14:paraId="789A32E9" w14:textId="6FB7097C" w:rsidR="00E73C27" w:rsidRPr="00783A18" w:rsidRDefault="00E73C2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069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06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06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EA007F5" w14:textId="79C04CE5" w:rsidR="00E73C27" w:rsidRPr="006D109C" w:rsidRDefault="00E73C2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8069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483DAED" w14:textId="6539A0C7" w:rsidR="00E73C27" w:rsidRPr="001E3436" w:rsidRDefault="001E3436" w:rsidP="001E3436">
    <w:pPr>
      <w:pStyle w:val="Status"/>
      <w:rPr>
        <w:rFonts w:cs="Arial"/>
      </w:rPr>
    </w:pPr>
    <w:r w:rsidRPr="001E3436">
      <w:rPr>
        <w:rFonts w:cs="Arial"/>
      </w:rPr>
      <w:fldChar w:fldCharType="begin"/>
    </w:r>
    <w:r w:rsidRPr="001E3436">
      <w:rPr>
        <w:rFonts w:cs="Arial"/>
      </w:rPr>
      <w:instrText xml:space="preserve"> DOCPROPERTY "Status" </w:instrText>
    </w:r>
    <w:r w:rsidRPr="001E3436">
      <w:rPr>
        <w:rFonts w:cs="Arial"/>
      </w:rPr>
      <w:fldChar w:fldCharType="separate"/>
    </w:r>
    <w:r w:rsidR="0038069A" w:rsidRPr="001E3436">
      <w:rPr>
        <w:rFonts w:cs="Arial"/>
      </w:rPr>
      <w:t xml:space="preserve"> </w:t>
    </w:r>
    <w:r w:rsidRPr="001E3436">
      <w:rPr>
        <w:rFonts w:cs="Arial"/>
      </w:rPr>
      <w:fldChar w:fldCharType="end"/>
    </w:r>
    <w:r w:rsidRPr="001E3436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FF69" w14:textId="77777777" w:rsidR="00E73C27" w:rsidRDefault="00E73C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73C27" w:rsidRPr="00CB3D59" w14:paraId="2860EE06" w14:textId="77777777">
      <w:tc>
        <w:tcPr>
          <w:tcW w:w="1061" w:type="pct"/>
        </w:tcPr>
        <w:p w14:paraId="39D83504" w14:textId="4B2B35B9" w:rsidR="00E73C27" w:rsidRPr="006D109C" w:rsidRDefault="00E73C2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8069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6769F93" w14:textId="33D13683" w:rsidR="00E73C27" w:rsidRPr="006D109C" w:rsidRDefault="00E73C2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E73C27">
            <w:rPr>
              <w:rFonts w:cs="Arial"/>
              <w:szCs w:val="18"/>
            </w:rPr>
            <w:t xml:space="preserve">Gaming Machine (Club </w:t>
          </w:r>
          <w:r w:rsidRPr="004A7DF6">
            <w:t>Refuge) Amendment Bill 2022</w:t>
          </w:r>
        </w:p>
        <w:p w14:paraId="7FD4A6B6" w14:textId="2E530EFA" w:rsidR="00E73C27" w:rsidRPr="00783A18" w:rsidRDefault="00E73C2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069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06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06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C0C8BEE" w14:textId="77777777" w:rsidR="00E73C27" w:rsidRPr="006D109C" w:rsidRDefault="00E73C2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9981760" w14:textId="4760BCD9" w:rsidR="00E73C27" w:rsidRPr="001E3436" w:rsidRDefault="001E3436" w:rsidP="001E3436">
    <w:pPr>
      <w:pStyle w:val="Status"/>
      <w:rPr>
        <w:rFonts w:cs="Arial"/>
      </w:rPr>
    </w:pPr>
    <w:r w:rsidRPr="001E3436">
      <w:rPr>
        <w:rFonts w:cs="Arial"/>
      </w:rPr>
      <w:fldChar w:fldCharType="begin"/>
    </w:r>
    <w:r w:rsidRPr="001E3436">
      <w:rPr>
        <w:rFonts w:cs="Arial"/>
      </w:rPr>
      <w:instrText xml:space="preserve"> DOCPROPERTY "Status" </w:instrText>
    </w:r>
    <w:r w:rsidRPr="001E3436">
      <w:rPr>
        <w:rFonts w:cs="Arial"/>
      </w:rPr>
      <w:fldChar w:fldCharType="separate"/>
    </w:r>
    <w:r w:rsidR="0038069A" w:rsidRPr="001E3436">
      <w:rPr>
        <w:rFonts w:cs="Arial"/>
      </w:rPr>
      <w:t xml:space="preserve"> </w:t>
    </w:r>
    <w:r w:rsidRPr="001E3436">
      <w:rPr>
        <w:rFonts w:cs="Arial"/>
      </w:rPr>
      <w:fldChar w:fldCharType="end"/>
    </w:r>
    <w:r w:rsidRPr="001E343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7A85" w14:textId="77777777" w:rsidR="00E73C27" w:rsidRDefault="00E73C27">
    <w:pPr>
      <w:rPr>
        <w:sz w:val="16"/>
      </w:rPr>
    </w:pPr>
  </w:p>
  <w:p w14:paraId="0D8D0EC5" w14:textId="0DC45130" w:rsidR="00E73C27" w:rsidRDefault="00E73C2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8069A">
      <w:rPr>
        <w:rFonts w:ascii="Arial" w:hAnsi="Arial"/>
        <w:sz w:val="12"/>
      </w:rPr>
      <w:t>J2022-455</w:t>
    </w:r>
    <w:r>
      <w:rPr>
        <w:rFonts w:ascii="Arial" w:hAnsi="Arial"/>
        <w:sz w:val="12"/>
      </w:rPr>
      <w:fldChar w:fldCharType="end"/>
    </w:r>
  </w:p>
  <w:p w14:paraId="777C55DC" w14:textId="593E5571" w:rsidR="00E73C27" w:rsidRPr="001E3436" w:rsidRDefault="001E3436" w:rsidP="001E3436">
    <w:pPr>
      <w:pStyle w:val="Status"/>
      <w:rPr>
        <w:rFonts w:cs="Arial"/>
      </w:rPr>
    </w:pPr>
    <w:r w:rsidRPr="001E3436">
      <w:rPr>
        <w:rFonts w:cs="Arial"/>
      </w:rPr>
      <w:fldChar w:fldCharType="begin"/>
    </w:r>
    <w:r w:rsidRPr="001E3436">
      <w:rPr>
        <w:rFonts w:cs="Arial"/>
      </w:rPr>
      <w:instrText xml:space="preserve"> DOCPROPERTY "Status" </w:instrText>
    </w:r>
    <w:r w:rsidRPr="001E3436">
      <w:rPr>
        <w:rFonts w:cs="Arial"/>
      </w:rPr>
      <w:fldChar w:fldCharType="separate"/>
    </w:r>
    <w:r w:rsidR="0038069A" w:rsidRPr="001E3436">
      <w:rPr>
        <w:rFonts w:cs="Arial"/>
      </w:rPr>
      <w:t xml:space="preserve"> </w:t>
    </w:r>
    <w:r w:rsidRPr="001E3436">
      <w:rPr>
        <w:rFonts w:cs="Arial"/>
      </w:rPr>
      <w:fldChar w:fldCharType="end"/>
    </w:r>
    <w:r w:rsidRPr="001E343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DED0" w14:textId="77777777" w:rsidR="00E73C27" w:rsidRDefault="00E73C2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73C27" w14:paraId="36078E9D" w14:textId="77777777">
      <w:trPr>
        <w:jc w:val="center"/>
      </w:trPr>
      <w:tc>
        <w:tcPr>
          <w:tcW w:w="1240" w:type="dxa"/>
        </w:tcPr>
        <w:p w14:paraId="7555A5EE" w14:textId="77777777" w:rsidR="00E73C27" w:rsidRDefault="00E73C2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1CB8987" w14:textId="5E32B9FA" w:rsidR="00E73C27" w:rsidRDefault="00E73C27">
          <w:pPr>
            <w:pStyle w:val="Footer"/>
            <w:jc w:val="center"/>
          </w:pPr>
          <w:r w:rsidRPr="004A7DF6">
            <w:t>Gaming Machine (Club Refuge) Amendment Bill 2022</w:t>
          </w:r>
        </w:p>
        <w:p w14:paraId="2867F9CE" w14:textId="7EC86BD3" w:rsidR="00E73C27" w:rsidRDefault="001E343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806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806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8069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7E70DC2" w14:textId="414C292F" w:rsidR="00E73C27" w:rsidRDefault="00E73C2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1E3436">
            <w:fldChar w:fldCharType="begin"/>
          </w:r>
          <w:r w:rsidR="001E3436">
            <w:instrText xml:space="preserve"> DOCPROPERTY "RepubDt"  *\charformat  </w:instrText>
          </w:r>
          <w:r w:rsidR="001E3436">
            <w:fldChar w:fldCharType="separate"/>
          </w:r>
          <w:r w:rsidR="0038069A">
            <w:t xml:space="preserve">  </w:t>
          </w:r>
          <w:r w:rsidR="001E3436">
            <w:fldChar w:fldCharType="end"/>
          </w:r>
        </w:p>
      </w:tc>
    </w:tr>
  </w:tbl>
  <w:p w14:paraId="5AF6ED48" w14:textId="3921F05B" w:rsidR="00E73C27" w:rsidRPr="001E3436" w:rsidRDefault="001E3436" w:rsidP="001E3436">
    <w:pPr>
      <w:pStyle w:val="Status"/>
      <w:rPr>
        <w:rFonts w:cs="Arial"/>
      </w:rPr>
    </w:pPr>
    <w:r w:rsidRPr="001E3436">
      <w:rPr>
        <w:rFonts w:cs="Arial"/>
      </w:rPr>
      <w:fldChar w:fldCharType="begin"/>
    </w:r>
    <w:r w:rsidRPr="001E3436">
      <w:rPr>
        <w:rFonts w:cs="Arial"/>
      </w:rPr>
      <w:instrText xml:space="preserve"> DOCPROPERTY "Status" </w:instrText>
    </w:r>
    <w:r w:rsidRPr="001E3436">
      <w:rPr>
        <w:rFonts w:cs="Arial"/>
      </w:rPr>
      <w:fldChar w:fldCharType="separate"/>
    </w:r>
    <w:r w:rsidR="0038069A" w:rsidRPr="001E3436">
      <w:rPr>
        <w:rFonts w:cs="Arial"/>
      </w:rPr>
      <w:t xml:space="preserve"> </w:t>
    </w:r>
    <w:r w:rsidRPr="001E3436">
      <w:rPr>
        <w:rFonts w:cs="Arial"/>
      </w:rPr>
      <w:fldChar w:fldCharType="end"/>
    </w:r>
    <w:r w:rsidRPr="001E343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D0BF" w14:textId="77777777" w:rsidR="00E73C27" w:rsidRDefault="00E73C2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73C27" w14:paraId="4E8B179F" w14:textId="77777777">
      <w:trPr>
        <w:jc w:val="center"/>
      </w:trPr>
      <w:tc>
        <w:tcPr>
          <w:tcW w:w="1553" w:type="dxa"/>
        </w:tcPr>
        <w:p w14:paraId="6256F405" w14:textId="7B787AF9" w:rsidR="00E73C27" w:rsidRDefault="00E73C2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1E3436">
            <w:fldChar w:fldCharType="begin"/>
          </w:r>
          <w:r w:rsidR="001E3436">
            <w:instrText xml:space="preserve"> DOCPROPERTY "RepubDt"  *\charformat  </w:instrText>
          </w:r>
          <w:r w:rsidR="001E3436">
            <w:fldChar w:fldCharType="separate"/>
          </w:r>
          <w:r w:rsidR="0038069A">
            <w:t xml:space="preserve">  </w:t>
          </w:r>
          <w:r w:rsidR="001E3436">
            <w:fldChar w:fldCharType="end"/>
          </w:r>
        </w:p>
      </w:tc>
      <w:tc>
        <w:tcPr>
          <w:tcW w:w="4527" w:type="dxa"/>
        </w:tcPr>
        <w:p w14:paraId="3CDC4C58" w14:textId="0573D568" w:rsidR="00E73C27" w:rsidRDefault="00E73C27">
          <w:pPr>
            <w:pStyle w:val="Footer"/>
            <w:jc w:val="center"/>
          </w:pPr>
          <w:r w:rsidRPr="004A7DF6">
            <w:t>Gaming Machine (Club Refuge) Amendment Bill 2022</w:t>
          </w:r>
        </w:p>
        <w:p w14:paraId="6A698E5A" w14:textId="55E5FB93" w:rsidR="00E73C27" w:rsidRDefault="001E343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806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806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8069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E871059" w14:textId="77777777" w:rsidR="00E73C27" w:rsidRDefault="00E73C2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916212D" w14:textId="6ED9EB3A" w:rsidR="00E73C27" w:rsidRPr="001E3436" w:rsidRDefault="001E3436" w:rsidP="001E3436">
    <w:pPr>
      <w:pStyle w:val="Status"/>
      <w:rPr>
        <w:rFonts w:cs="Arial"/>
      </w:rPr>
    </w:pPr>
    <w:r w:rsidRPr="001E3436">
      <w:rPr>
        <w:rFonts w:cs="Arial"/>
      </w:rPr>
      <w:fldChar w:fldCharType="begin"/>
    </w:r>
    <w:r w:rsidRPr="001E3436">
      <w:rPr>
        <w:rFonts w:cs="Arial"/>
      </w:rPr>
      <w:instrText xml:space="preserve"> DOCPROPERTY "Status" </w:instrText>
    </w:r>
    <w:r w:rsidRPr="001E3436">
      <w:rPr>
        <w:rFonts w:cs="Arial"/>
      </w:rPr>
      <w:fldChar w:fldCharType="separate"/>
    </w:r>
    <w:r w:rsidR="0038069A" w:rsidRPr="001E3436">
      <w:rPr>
        <w:rFonts w:cs="Arial"/>
      </w:rPr>
      <w:t xml:space="preserve"> </w:t>
    </w:r>
    <w:r w:rsidRPr="001E3436">
      <w:rPr>
        <w:rFonts w:cs="Arial"/>
      </w:rPr>
      <w:fldChar w:fldCharType="end"/>
    </w:r>
    <w:r w:rsidRPr="001E3436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B9F6" w14:textId="77777777" w:rsidR="009D002D" w:rsidRDefault="009D002D">
      <w:r>
        <w:separator/>
      </w:r>
    </w:p>
  </w:footnote>
  <w:footnote w:type="continuationSeparator" w:id="0">
    <w:p w14:paraId="4177B3B5" w14:textId="77777777" w:rsidR="009D002D" w:rsidRDefault="009D0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E73C27" w:rsidRPr="00CB3D59" w14:paraId="0EAD6C65" w14:textId="77777777" w:rsidTr="003A49FD">
      <w:tc>
        <w:tcPr>
          <w:tcW w:w="1701" w:type="dxa"/>
        </w:tcPr>
        <w:p w14:paraId="0AF6DA37" w14:textId="1D332495" w:rsidR="00E73C27" w:rsidRPr="006D109C" w:rsidRDefault="00E73C2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1E3436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B1E263B" w14:textId="35609272" w:rsidR="00E73C27" w:rsidRPr="006D109C" w:rsidRDefault="00E73C2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3436">
            <w:rPr>
              <w:rFonts w:cs="Arial"/>
              <w:noProof/>
              <w:szCs w:val="18"/>
            </w:rPr>
            <w:t>Gaming Machine Act 2004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73C27" w:rsidRPr="00CB3D59" w14:paraId="1A9274DF" w14:textId="77777777" w:rsidTr="003A49FD">
      <w:tc>
        <w:tcPr>
          <w:tcW w:w="1701" w:type="dxa"/>
        </w:tcPr>
        <w:p w14:paraId="2E2412B1" w14:textId="08778B04" w:rsidR="00E73C27" w:rsidRPr="006D109C" w:rsidRDefault="00E73C2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8EDEC63" w14:textId="02559754" w:rsidR="00E73C27" w:rsidRPr="006D109C" w:rsidRDefault="00E73C2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73C27" w:rsidRPr="00CB3D59" w14:paraId="605C546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F9A5FDB" w14:textId="653CDB0C" w:rsidR="00E73C27" w:rsidRPr="006D109C" w:rsidRDefault="00E73C2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8069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3436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11E2F4F" w14:textId="77777777" w:rsidR="00E73C27" w:rsidRDefault="00E73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0"/>
      <w:gridCol w:w="1647"/>
    </w:tblGrid>
    <w:tr w:rsidR="00E73C27" w:rsidRPr="00CB3D59" w14:paraId="23E201BD" w14:textId="77777777" w:rsidTr="003A49FD">
      <w:tc>
        <w:tcPr>
          <w:tcW w:w="6320" w:type="dxa"/>
        </w:tcPr>
        <w:p w14:paraId="26FB7E2E" w14:textId="6CE90708" w:rsidR="00E73C27" w:rsidRPr="006D109C" w:rsidRDefault="00E73C2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3436">
            <w:rPr>
              <w:rFonts w:cs="Arial"/>
              <w:noProof/>
              <w:szCs w:val="18"/>
            </w:rPr>
            <w:t>Gaming Machine Regulation 2004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9246276" w14:textId="4E664717" w:rsidR="00E73C27" w:rsidRPr="006D109C" w:rsidRDefault="00E73C2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1E3436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73C27" w:rsidRPr="00CB3D59" w14:paraId="20BA77EC" w14:textId="77777777" w:rsidTr="003A49FD">
      <w:tc>
        <w:tcPr>
          <w:tcW w:w="6320" w:type="dxa"/>
        </w:tcPr>
        <w:p w14:paraId="30698455" w14:textId="6800284E" w:rsidR="00E73C27" w:rsidRPr="006D109C" w:rsidRDefault="00E73C2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B066E18" w14:textId="36E465B7" w:rsidR="00E73C27" w:rsidRPr="006D109C" w:rsidRDefault="00E73C2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73C27" w:rsidRPr="00CB3D59" w14:paraId="437603B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C974D1C" w14:textId="06B7EE51" w:rsidR="00E73C27" w:rsidRPr="006D109C" w:rsidRDefault="00E73C2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8069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3436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17A37F6" w14:textId="77777777" w:rsidR="00E73C27" w:rsidRDefault="00E73C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8C21" w14:textId="77777777" w:rsidR="0042131F" w:rsidRDefault="004213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73C27" w14:paraId="6CC26871" w14:textId="77777777">
      <w:trPr>
        <w:jc w:val="center"/>
      </w:trPr>
      <w:tc>
        <w:tcPr>
          <w:tcW w:w="1234" w:type="dxa"/>
        </w:tcPr>
        <w:p w14:paraId="10BA3341" w14:textId="77777777" w:rsidR="00E73C27" w:rsidRDefault="00E73C27">
          <w:pPr>
            <w:pStyle w:val="HeaderEven"/>
          </w:pPr>
        </w:p>
      </w:tc>
      <w:tc>
        <w:tcPr>
          <w:tcW w:w="6062" w:type="dxa"/>
        </w:tcPr>
        <w:p w14:paraId="524CF0E5" w14:textId="77777777" w:rsidR="00E73C27" w:rsidRDefault="00E73C27">
          <w:pPr>
            <w:pStyle w:val="HeaderEven"/>
          </w:pPr>
        </w:p>
      </w:tc>
    </w:tr>
    <w:tr w:rsidR="00E73C27" w14:paraId="030E3700" w14:textId="77777777">
      <w:trPr>
        <w:jc w:val="center"/>
      </w:trPr>
      <w:tc>
        <w:tcPr>
          <w:tcW w:w="1234" w:type="dxa"/>
        </w:tcPr>
        <w:p w14:paraId="792D9C6D" w14:textId="77777777" w:rsidR="00E73C27" w:rsidRDefault="00E73C27">
          <w:pPr>
            <w:pStyle w:val="HeaderEven"/>
          </w:pPr>
        </w:p>
      </w:tc>
      <w:tc>
        <w:tcPr>
          <w:tcW w:w="6062" w:type="dxa"/>
        </w:tcPr>
        <w:p w14:paraId="65D6F8A8" w14:textId="77777777" w:rsidR="00E73C27" w:rsidRDefault="00E73C27">
          <w:pPr>
            <w:pStyle w:val="HeaderEven"/>
          </w:pPr>
        </w:p>
      </w:tc>
    </w:tr>
    <w:tr w:rsidR="00E73C27" w14:paraId="40A79DC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360B90A" w14:textId="77777777" w:rsidR="00E73C27" w:rsidRDefault="00E73C27">
          <w:pPr>
            <w:pStyle w:val="HeaderEven6"/>
          </w:pPr>
        </w:p>
      </w:tc>
    </w:tr>
  </w:tbl>
  <w:p w14:paraId="795C063F" w14:textId="77777777" w:rsidR="00E73C27" w:rsidRDefault="00E73C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73C27" w14:paraId="78B94E5E" w14:textId="77777777">
      <w:trPr>
        <w:jc w:val="center"/>
      </w:trPr>
      <w:tc>
        <w:tcPr>
          <w:tcW w:w="6062" w:type="dxa"/>
        </w:tcPr>
        <w:p w14:paraId="79BD71C2" w14:textId="77777777" w:rsidR="00E73C27" w:rsidRDefault="00E73C27">
          <w:pPr>
            <w:pStyle w:val="HeaderOdd"/>
          </w:pPr>
        </w:p>
      </w:tc>
      <w:tc>
        <w:tcPr>
          <w:tcW w:w="1234" w:type="dxa"/>
        </w:tcPr>
        <w:p w14:paraId="73C21C01" w14:textId="77777777" w:rsidR="00E73C27" w:rsidRDefault="00E73C27">
          <w:pPr>
            <w:pStyle w:val="HeaderOdd"/>
          </w:pPr>
        </w:p>
      </w:tc>
    </w:tr>
    <w:tr w:rsidR="00E73C27" w14:paraId="0967DEEB" w14:textId="77777777">
      <w:trPr>
        <w:jc w:val="center"/>
      </w:trPr>
      <w:tc>
        <w:tcPr>
          <w:tcW w:w="6062" w:type="dxa"/>
        </w:tcPr>
        <w:p w14:paraId="78005DA9" w14:textId="77777777" w:rsidR="00E73C27" w:rsidRDefault="00E73C27">
          <w:pPr>
            <w:pStyle w:val="HeaderOdd"/>
          </w:pPr>
        </w:p>
      </w:tc>
      <w:tc>
        <w:tcPr>
          <w:tcW w:w="1234" w:type="dxa"/>
        </w:tcPr>
        <w:p w14:paraId="411623CA" w14:textId="77777777" w:rsidR="00E73C27" w:rsidRDefault="00E73C27">
          <w:pPr>
            <w:pStyle w:val="HeaderOdd"/>
          </w:pPr>
        </w:p>
      </w:tc>
    </w:tr>
    <w:tr w:rsidR="00E73C27" w14:paraId="4AF2CFF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0DF8B60" w14:textId="77777777" w:rsidR="00E73C27" w:rsidRDefault="00E73C27">
          <w:pPr>
            <w:pStyle w:val="HeaderOdd6"/>
          </w:pPr>
        </w:p>
      </w:tc>
    </w:tr>
  </w:tbl>
  <w:p w14:paraId="60204A4F" w14:textId="77777777" w:rsidR="00E73C27" w:rsidRDefault="00E73C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627FB0A" w14:textId="77777777" w:rsidTr="00567644">
      <w:trPr>
        <w:jc w:val="center"/>
      </w:trPr>
      <w:tc>
        <w:tcPr>
          <w:tcW w:w="1068" w:type="pct"/>
        </w:tcPr>
        <w:p w14:paraId="645D087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019BB0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8CB07A7" w14:textId="77777777" w:rsidTr="00567644">
      <w:trPr>
        <w:jc w:val="center"/>
      </w:trPr>
      <w:tc>
        <w:tcPr>
          <w:tcW w:w="1068" w:type="pct"/>
        </w:tcPr>
        <w:p w14:paraId="56D69B2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20A1B6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C73FA5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FF17073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858B51A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992F7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26769920">
    <w:abstractNumId w:val="25"/>
  </w:num>
  <w:num w:numId="2" w16cid:durableId="427238705">
    <w:abstractNumId w:val="20"/>
  </w:num>
  <w:num w:numId="3" w16cid:durableId="847404244">
    <w:abstractNumId w:val="29"/>
  </w:num>
  <w:num w:numId="4" w16cid:durableId="2006862642">
    <w:abstractNumId w:val="41"/>
  </w:num>
  <w:num w:numId="5" w16cid:durableId="1736200988">
    <w:abstractNumId w:val="28"/>
  </w:num>
  <w:num w:numId="6" w16cid:durableId="525020341">
    <w:abstractNumId w:val="10"/>
  </w:num>
  <w:num w:numId="7" w16cid:durableId="1477527542">
    <w:abstractNumId w:val="32"/>
  </w:num>
  <w:num w:numId="8" w16cid:durableId="1371953867">
    <w:abstractNumId w:val="21"/>
  </w:num>
  <w:num w:numId="9" w16cid:durableId="3897546">
    <w:abstractNumId w:val="27"/>
  </w:num>
  <w:num w:numId="10" w16cid:durableId="772479313">
    <w:abstractNumId w:val="40"/>
  </w:num>
  <w:num w:numId="11" w16cid:durableId="1895698346">
    <w:abstractNumId w:val="26"/>
  </w:num>
  <w:num w:numId="12" w16cid:durableId="101191711">
    <w:abstractNumId w:val="35"/>
  </w:num>
  <w:num w:numId="13" w16cid:durableId="1239513610">
    <w:abstractNumId w:val="23"/>
  </w:num>
  <w:num w:numId="14" w16cid:durableId="556861855">
    <w:abstractNumId w:val="15"/>
  </w:num>
  <w:num w:numId="15" w16cid:durableId="149369411">
    <w:abstractNumId w:val="36"/>
  </w:num>
  <w:num w:numId="16" w16cid:durableId="554270317">
    <w:abstractNumId w:val="19"/>
  </w:num>
  <w:num w:numId="17" w16cid:durableId="1177043443">
    <w:abstractNumId w:val="12"/>
  </w:num>
  <w:num w:numId="18" w16cid:durableId="156457537">
    <w:abstractNumId w:val="33"/>
  </w:num>
  <w:num w:numId="19" w16cid:durableId="2077360496">
    <w:abstractNumId w:val="42"/>
  </w:num>
  <w:num w:numId="20" w16cid:durableId="77362110">
    <w:abstractNumId w:val="33"/>
  </w:num>
  <w:num w:numId="21" w16cid:durableId="203295969">
    <w:abstractNumId w:val="42"/>
    <w:lvlOverride w:ilvl="0">
      <w:startOverride w:val="1"/>
    </w:lvlOverride>
  </w:num>
  <w:num w:numId="22" w16cid:durableId="2144275750">
    <w:abstractNumId w:val="33"/>
  </w:num>
  <w:num w:numId="23" w16cid:durableId="423235222">
    <w:abstractNumId w:val="24"/>
  </w:num>
  <w:num w:numId="24" w16cid:durableId="554972143">
    <w:abstractNumId w:val="43"/>
  </w:num>
  <w:num w:numId="25" w16cid:durableId="459958513">
    <w:abstractNumId w:val="43"/>
  </w:num>
  <w:num w:numId="26" w16cid:durableId="1518688846">
    <w:abstractNumId w:val="22"/>
  </w:num>
  <w:num w:numId="27" w16cid:durableId="164827117">
    <w:abstractNumId w:val="18"/>
  </w:num>
  <w:num w:numId="28" w16cid:durableId="672996763">
    <w:abstractNumId w:val="39"/>
  </w:num>
  <w:num w:numId="29" w16cid:durableId="1559197612">
    <w:abstractNumId w:val="11"/>
  </w:num>
  <w:num w:numId="30" w16cid:durableId="106195735">
    <w:abstractNumId w:val="31"/>
  </w:num>
  <w:num w:numId="31" w16cid:durableId="716205798">
    <w:abstractNumId w:val="26"/>
    <w:lvlOverride w:ilvl="0">
      <w:startOverride w:val="1"/>
    </w:lvlOverride>
  </w:num>
  <w:num w:numId="32" w16cid:durableId="710155073">
    <w:abstractNumId w:val="16"/>
  </w:num>
  <w:num w:numId="33" w16cid:durableId="833103327">
    <w:abstractNumId w:val="38"/>
  </w:num>
  <w:num w:numId="34" w16cid:durableId="324625764">
    <w:abstractNumId w:val="8"/>
  </w:num>
  <w:num w:numId="35" w16cid:durableId="887105645">
    <w:abstractNumId w:val="30"/>
  </w:num>
  <w:num w:numId="36" w16cid:durableId="132136361">
    <w:abstractNumId w:val="9"/>
  </w:num>
  <w:num w:numId="37" w16cid:durableId="893738147">
    <w:abstractNumId w:val="7"/>
  </w:num>
  <w:num w:numId="38" w16cid:durableId="379478477">
    <w:abstractNumId w:val="6"/>
  </w:num>
  <w:num w:numId="39" w16cid:durableId="827090750">
    <w:abstractNumId w:val="5"/>
  </w:num>
  <w:num w:numId="40" w16cid:durableId="1928463600">
    <w:abstractNumId w:val="4"/>
  </w:num>
  <w:num w:numId="41" w16cid:durableId="269971249">
    <w:abstractNumId w:val="3"/>
  </w:num>
  <w:num w:numId="42" w16cid:durableId="216551870">
    <w:abstractNumId w:val="2"/>
  </w:num>
  <w:num w:numId="43" w16cid:durableId="983317824">
    <w:abstractNumId w:val="1"/>
  </w:num>
  <w:num w:numId="44" w16cid:durableId="133718063">
    <w:abstractNumId w:val="0"/>
  </w:num>
  <w:num w:numId="45" w16cid:durableId="591670661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E7"/>
    <w:rsid w:val="000009F7"/>
    <w:rsid w:val="00000C1F"/>
    <w:rsid w:val="0000218C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25A49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4520"/>
    <w:rsid w:val="00055507"/>
    <w:rsid w:val="00055E30"/>
    <w:rsid w:val="00063210"/>
    <w:rsid w:val="00064576"/>
    <w:rsid w:val="000663A1"/>
    <w:rsid w:val="00066C8A"/>
    <w:rsid w:val="00066F6A"/>
    <w:rsid w:val="000702A7"/>
    <w:rsid w:val="00072B06"/>
    <w:rsid w:val="00072ED8"/>
    <w:rsid w:val="00076584"/>
    <w:rsid w:val="000812D4"/>
    <w:rsid w:val="00081D6E"/>
    <w:rsid w:val="0008211A"/>
    <w:rsid w:val="00083C32"/>
    <w:rsid w:val="00087961"/>
    <w:rsid w:val="000906B4"/>
    <w:rsid w:val="00091575"/>
    <w:rsid w:val="000949A6"/>
    <w:rsid w:val="00095165"/>
    <w:rsid w:val="00095D6D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2D18"/>
    <w:rsid w:val="000B3404"/>
    <w:rsid w:val="000B4951"/>
    <w:rsid w:val="000B5464"/>
    <w:rsid w:val="000B5685"/>
    <w:rsid w:val="000B729E"/>
    <w:rsid w:val="000C489A"/>
    <w:rsid w:val="000C54A0"/>
    <w:rsid w:val="000C687C"/>
    <w:rsid w:val="000C7832"/>
    <w:rsid w:val="000C7850"/>
    <w:rsid w:val="000D147F"/>
    <w:rsid w:val="000D54F2"/>
    <w:rsid w:val="000E29CA"/>
    <w:rsid w:val="000E5145"/>
    <w:rsid w:val="000E576D"/>
    <w:rsid w:val="000F1FEC"/>
    <w:rsid w:val="000F2735"/>
    <w:rsid w:val="000F329E"/>
    <w:rsid w:val="000F4F93"/>
    <w:rsid w:val="001002C3"/>
    <w:rsid w:val="00101528"/>
    <w:rsid w:val="001033CB"/>
    <w:rsid w:val="001047CB"/>
    <w:rsid w:val="001053AD"/>
    <w:rsid w:val="001058DF"/>
    <w:rsid w:val="00107F85"/>
    <w:rsid w:val="00126287"/>
    <w:rsid w:val="001271B3"/>
    <w:rsid w:val="0013046D"/>
    <w:rsid w:val="001315A1"/>
    <w:rsid w:val="00132957"/>
    <w:rsid w:val="001343A6"/>
    <w:rsid w:val="0013531D"/>
    <w:rsid w:val="00136FBE"/>
    <w:rsid w:val="00147781"/>
    <w:rsid w:val="00150851"/>
    <w:rsid w:val="00150AC9"/>
    <w:rsid w:val="001520FC"/>
    <w:rsid w:val="00152FF2"/>
    <w:rsid w:val="001533C1"/>
    <w:rsid w:val="00153482"/>
    <w:rsid w:val="00154977"/>
    <w:rsid w:val="00155805"/>
    <w:rsid w:val="00155A5F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04F1"/>
    <w:rsid w:val="001815FB"/>
    <w:rsid w:val="00181D8C"/>
    <w:rsid w:val="00182044"/>
    <w:rsid w:val="001842C7"/>
    <w:rsid w:val="00184F3B"/>
    <w:rsid w:val="0018715F"/>
    <w:rsid w:val="00190DC1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4817"/>
    <w:rsid w:val="001B6311"/>
    <w:rsid w:val="001B6BC0"/>
    <w:rsid w:val="001C1644"/>
    <w:rsid w:val="001C1CD7"/>
    <w:rsid w:val="001C29CC"/>
    <w:rsid w:val="001C3295"/>
    <w:rsid w:val="001C4A67"/>
    <w:rsid w:val="001C547E"/>
    <w:rsid w:val="001D09C2"/>
    <w:rsid w:val="001D15FB"/>
    <w:rsid w:val="001D1702"/>
    <w:rsid w:val="001D1F85"/>
    <w:rsid w:val="001D2C1E"/>
    <w:rsid w:val="001D53F0"/>
    <w:rsid w:val="001D56B4"/>
    <w:rsid w:val="001D73DF"/>
    <w:rsid w:val="001E076F"/>
    <w:rsid w:val="001E0780"/>
    <w:rsid w:val="001E0BBC"/>
    <w:rsid w:val="001E1A01"/>
    <w:rsid w:val="001E1CFB"/>
    <w:rsid w:val="001E2764"/>
    <w:rsid w:val="001E3436"/>
    <w:rsid w:val="001E41E3"/>
    <w:rsid w:val="001E4694"/>
    <w:rsid w:val="001E5D92"/>
    <w:rsid w:val="001E6A6E"/>
    <w:rsid w:val="001E79DB"/>
    <w:rsid w:val="001F3552"/>
    <w:rsid w:val="001F3DB4"/>
    <w:rsid w:val="001F55E5"/>
    <w:rsid w:val="001F5A2B"/>
    <w:rsid w:val="001F66D8"/>
    <w:rsid w:val="00200557"/>
    <w:rsid w:val="002012E6"/>
    <w:rsid w:val="00202420"/>
    <w:rsid w:val="00203655"/>
    <w:rsid w:val="002037B2"/>
    <w:rsid w:val="00204E34"/>
    <w:rsid w:val="00205BB2"/>
    <w:rsid w:val="0020610F"/>
    <w:rsid w:val="00216989"/>
    <w:rsid w:val="00217C8C"/>
    <w:rsid w:val="002208AF"/>
    <w:rsid w:val="0022149F"/>
    <w:rsid w:val="002222A8"/>
    <w:rsid w:val="0022317F"/>
    <w:rsid w:val="00225307"/>
    <w:rsid w:val="002263A5"/>
    <w:rsid w:val="00230607"/>
    <w:rsid w:val="00231509"/>
    <w:rsid w:val="002337F1"/>
    <w:rsid w:val="00234574"/>
    <w:rsid w:val="002409EB"/>
    <w:rsid w:val="00246F34"/>
    <w:rsid w:val="002502C9"/>
    <w:rsid w:val="00252EAD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1F8E"/>
    <w:rsid w:val="00282B0F"/>
    <w:rsid w:val="00287065"/>
    <w:rsid w:val="00287860"/>
    <w:rsid w:val="00290D70"/>
    <w:rsid w:val="0029589F"/>
    <w:rsid w:val="0029692F"/>
    <w:rsid w:val="002A6F4D"/>
    <w:rsid w:val="002A756E"/>
    <w:rsid w:val="002B2682"/>
    <w:rsid w:val="002B58FC"/>
    <w:rsid w:val="002C5DB3"/>
    <w:rsid w:val="002C7985"/>
    <w:rsid w:val="002C7E56"/>
    <w:rsid w:val="002D09CB"/>
    <w:rsid w:val="002D26EA"/>
    <w:rsid w:val="002D2A42"/>
    <w:rsid w:val="002D2FE5"/>
    <w:rsid w:val="002E01EA"/>
    <w:rsid w:val="002E144D"/>
    <w:rsid w:val="002E65AF"/>
    <w:rsid w:val="002E6E0C"/>
    <w:rsid w:val="002F43A0"/>
    <w:rsid w:val="002F6388"/>
    <w:rsid w:val="002F696A"/>
    <w:rsid w:val="003003EC"/>
    <w:rsid w:val="003026E9"/>
    <w:rsid w:val="00303D53"/>
    <w:rsid w:val="003050C6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4521"/>
    <w:rsid w:val="00331203"/>
    <w:rsid w:val="00333078"/>
    <w:rsid w:val="003344D3"/>
    <w:rsid w:val="00334D65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4D80"/>
    <w:rsid w:val="003659ED"/>
    <w:rsid w:val="003700C0"/>
    <w:rsid w:val="00370AE8"/>
    <w:rsid w:val="00372EF0"/>
    <w:rsid w:val="00375B2E"/>
    <w:rsid w:val="00377D1F"/>
    <w:rsid w:val="0038069A"/>
    <w:rsid w:val="00381D64"/>
    <w:rsid w:val="00385097"/>
    <w:rsid w:val="0038626C"/>
    <w:rsid w:val="00387511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289"/>
    <w:rsid w:val="003C50A2"/>
    <w:rsid w:val="003C5DF0"/>
    <w:rsid w:val="003C6493"/>
    <w:rsid w:val="003C6DE9"/>
    <w:rsid w:val="003C6EDF"/>
    <w:rsid w:val="003C7B9C"/>
    <w:rsid w:val="003D0740"/>
    <w:rsid w:val="003D1B1D"/>
    <w:rsid w:val="003D4AAE"/>
    <w:rsid w:val="003D4C75"/>
    <w:rsid w:val="003D7196"/>
    <w:rsid w:val="003D7254"/>
    <w:rsid w:val="003D790A"/>
    <w:rsid w:val="003E0653"/>
    <w:rsid w:val="003E30EE"/>
    <w:rsid w:val="003E4A56"/>
    <w:rsid w:val="003E6B00"/>
    <w:rsid w:val="003E7FDB"/>
    <w:rsid w:val="003F06EE"/>
    <w:rsid w:val="003F3B87"/>
    <w:rsid w:val="003F401A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131F"/>
    <w:rsid w:val="00423AC4"/>
    <w:rsid w:val="0042592F"/>
    <w:rsid w:val="0042799E"/>
    <w:rsid w:val="00432966"/>
    <w:rsid w:val="00432FA8"/>
    <w:rsid w:val="00433064"/>
    <w:rsid w:val="004351F3"/>
    <w:rsid w:val="00435893"/>
    <w:rsid w:val="004358D2"/>
    <w:rsid w:val="00436058"/>
    <w:rsid w:val="0044067A"/>
    <w:rsid w:val="00440811"/>
    <w:rsid w:val="00442F56"/>
    <w:rsid w:val="00443ADD"/>
    <w:rsid w:val="00444785"/>
    <w:rsid w:val="00447B1D"/>
    <w:rsid w:val="00447C31"/>
    <w:rsid w:val="004510ED"/>
    <w:rsid w:val="004512EA"/>
    <w:rsid w:val="004514B7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2C53"/>
    <w:rsid w:val="00464372"/>
    <w:rsid w:val="00470B8D"/>
    <w:rsid w:val="00471C70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87ED3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7DF6"/>
    <w:rsid w:val="004B0E9D"/>
    <w:rsid w:val="004B5B98"/>
    <w:rsid w:val="004B7D41"/>
    <w:rsid w:val="004C2A16"/>
    <w:rsid w:val="004C724A"/>
    <w:rsid w:val="004D16B8"/>
    <w:rsid w:val="004D2B95"/>
    <w:rsid w:val="004D4557"/>
    <w:rsid w:val="004D53B8"/>
    <w:rsid w:val="004E2567"/>
    <w:rsid w:val="004E2568"/>
    <w:rsid w:val="004E3576"/>
    <w:rsid w:val="004E5256"/>
    <w:rsid w:val="004F1050"/>
    <w:rsid w:val="004F172A"/>
    <w:rsid w:val="004F25B3"/>
    <w:rsid w:val="004F455A"/>
    <w:rsid w:val="004F6688"/>
    <w:rsid w:val="00501495"/>
    <w:rsid w:val="00503AE3"/>
    <w:rsid w:val="005055B0"/>
    <w:rsid w:val="005057DA"/>
    <w:rsid w:val="0050662E"/>
    <w:rsid w:val="00507FAC"/>
    <w:rsid w:val="00512972"/>
    <w:rsid w:val="00514F25"/>
    <w:rsid w:val="00515082"/>
    <w:rsid w:val="00515226"/>
    <w:rsid w:val="00515D68"/>
    <w:rsid w:val="00515E14"/>
    <w:rsid w:val="005171DC"/>
    <w:rsid w:val="0052097D"/>
    <w:rsid w:val="00520C4F"/>
    <w:rsid w:val="005218EE"/>
    <w:rsid w:val="00522BE5"/>
    <w:rsid w:val="005249B7"/>
    <w:rsid w:val="00524CBC"/>
    <w:rsid w:val="0052538F"/>
    <w:rsid w:val="005259D1"/>
    <w:rsid w:val="00531AF6"/>
    <w:rsid w:val="005337EA"/>
    <w:rsid w:val="0053499F"/>
    <w:rsid w:val="005373F4"/>
    <w:rsid w:val="00537520"/>
    <w:rsid w:val="0054089B"/>
    <w:rsid w:val="005423B3"/>
    <w:rsid w:val="00542E65"/>
    <w:rsid w:val="00543739"/>
    <w:rsid w:val="0054378B"/>
    <w:rsid w:val="005439BB"/>
    <w:rsid w:val="00544938"/>
    <w:rsid w:val="005474CA"/>
    <w:rsid w:val="00547C35"/>
    <w:rsid w:val="00547E52"/>
    <w:rsid w:val="00551BCA"/>
    <w:rsid w:val="00552735"/>
    <w:rsid w:val="00552FFB"/>
    <w:rsid w:val="00553EA6"/>
    <w:rsid w:val="005569CD"/>
    <w:rsid w:val="005570F0"/>
    <w:rsid w:val="00560642"/>
    <w:rsid w:val="00562392"/>
    <w:rsid w:val="005623AE"/>
    <w:rsid w:val="00562CB0"/>
    <w:rsid w:val="0056302F"/>
    <w:rsid w:val="005658C2"/>
    <w:rsid w:val="005662E1"/>
    <w:rsid w:val="00567644"/>
    <w:rsid w:val="00567CF2"/>
    <w:rsid w:val="00570680"/>
    <w:rsid w:val="005710D7"/>
    <w:rsid w:val="00571859"/>
    <w:rsid w:val="00574382"/>
    <w:rsid w:val="00574534"/>
    <w:rsid w:val="00575646"/>
    <w:rsid w:val="00575833"/>
    <w:rsid w:val="005768D1"/>
    <w:rsid w:val="00577A24"/>
    <w:rsid w:val="00580EBD"/>
    <w:rsid w:val="005840DF"/>
    <w:rsid w:val="005859BF"/>
    <w:rsid w:val="00587DFD"/>
    <w:rsid w:val="0059278C"/>
    <w:rsid w:val="00596BB3"/>
    <w:rsid w:val="005A10EF"/>
    <w:rsid w:val="005A4E32"/>
    <w:rsid w:val="005A4EE0"/>
    <w:rsid w:val="005A5916"/>
    <w:rsid w:val="005B6C66"/>
    <w:rsid w:val="005B7B41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40BC"/>
    <w:rsid w:val="005F56A8"/>
    <w:rsid w:val="005F58E5"/>
    <w:rsid w:val="006017B0"/>
    <w:rsid w:val="006065D7"/>
    <w:rsid w:val="006065EF"/>
    <w:rsid w:val="00610E78"/>
    <w:rsid w:val="00612BA6"/>
    <w:rsid w:val="00614787"/>
    <w:rsid w:val="00616C21"/>
    <w:rsid w:val="00622136"/>
    <w:rsid w:val="006236B5"/>
    <w:rsid w:val="00624D54"/>
    <w:rsid w:val="006253B7"/>
    <w:rsid w:val="006320A3"/>
    <w:rsid w:val="00632853"/>
    <w:rsid w:val="006338A5"/>
    <w:rsid w:val="00641393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4FC3"/>
    <w:rsid w:val="00675E77"/>
    <w:rsid w:val="00680547"/>
    <w:rsid w:val="00680887"/>
    <w:rsid w:val="00680A95"/>
    <w:rsid w:val="00681CF5"/>
    <w:rsid w:val="0068447C"/>
    <w:rsid w:val="00685233"/>
    <w:rsid w:val="006855FC"/>
    <w:rsid w:val="00687A2B"/>
    <w:rsid w:val="00690D4A"/>
    <w:rsid w:val="00693C2C"/>
    <w:rsid w:val="00694725"/>
    <w:rsid w:val="006B1036"/>
    <w:rsid w:val="006B3F45"/>
    <w:rsid w:val="006B7EF2"/>
    <w:rsid w:val="006C02F6"/>
    <w:rsid w:val="006C08D3"/>
    <w:rsid w:val="006C1AE1"/>
    <w:rsid w:val="006C1D6C"/>
    <w:rsid w:val="006C265F"/>
    <w:rsid w:val="006C2D27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D787F"/>
    <w:rsid w:val="006E0A8E"/>
    <w:rsid w:val="006E2568"/>
    <w:rsid w:val="006E272E"/>
    <w:rsid w:val="006E2DC7"/>
    <w:rsid w:val="006E3A4B"/>
    <w:rsid w:val="006F2595"/>
    <w:rsid w:val="006F6520"/>
    <w:rsid w:val="00700158"/>
    <w:rsid w:val="00700417"/>
    <w:rsid w:val="007019B3"/>
    <w:rsid w:val="00702F8D"/>
    <w:rsid w:val="00703E9F"/>
    <w:rsid w:val="00704185"/>
    <w:rsid w:val="00706050"/>
    <w:rsid w:val="00706EE7"/>
    <w:rsid w:val="00712115"/>
    <w:rsid w:val="007123AC"/>
    <w:rsid w:val="0071351B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37689"/>
    <w:rsid w:val="007401F6"/>
    <w:rsid w:val="0074064C"/>
    <w:rsid w:val="007421C8"/>
    <w:rsid w:val="00743755"/>
    <w:rsid w:val="007437FB"/>
    <w:rsid w:val="007449BF"/>
    <w:rsid w:val="0074503E"/>
    <w:rsid w:val="007462B8"/>
    <w:rsid w:val="00747C76"/>
    <w:rsid w:val="00750265"/>
    <w:rsid w:val="00753ABC"/>
    <w:rsid w:val="00756CF6"/>
    <w:rsid w:val="00757268"/>
    <w:rsid w:val="0075734B"/>
    <w:rsid w:val="00760347"/>
    <w:rsid w:val="00761C8E"/>
    <w:rsid w:val="0076248A"/>
    <w:rsid w:val="00762E3C"/>
    <w:rsid w:val="00763210"/>
    <w:rsid w:val="00763EBC"/>
    <w:rsid w:val="00765A2E"/>
    <w:rsid w:val="0076666F"/>
    <w:rsid w:val="00766D30"/>
    <w:rsid w:val="00770EB6"/>
    <w:rsid w:val="0077185E"/>
    <w:rsid w:val="00773C6E"/>
    <w:rsid w:val="00776635"/>
    <w:rsid w:val="00776724"/>
    <w:rsid w:val="007807B1"/>
    <w:rsid w:val="0078210C"/>
    <w:rsid w:val="00784BA5"/>
    <w:rsid w:val="0078654C"/>
    <w:rsid w:val="00792993"/>
    <w:rsid w:val="00792C4D"/>
    <w:rsid w:val="00793841"/>
    <w:rsid w:val="00793FEA"/>
    <w:rsid w:val="00794CA5"/>
    <w:rsid w:val="007979AF"/>
    <w:rsid w:val="007A07E7"/>
    <w:rsid w:val="007A36C6"/>
    <w:rsid w:val="007A6970"/>
    <w:rsid w:val="007A70B1"/>
    <w:rsid w:val="007B0D31"/>
    <w:rsid w:val="007B1D57"/>
    <w:rsid w:val="007B32F0"/>
    <w:rsid w:val="007B3910"/>
    <w:rsid w:val="007B7D81"/>
    <w:rsid w:val="007C2778"/>
    <w:rsid w:val="007C29F6"/>
    <w:rsid w:val="007C30C6"/>
    <w:rsid w:val="007C3A68"/>
    <w:rsid w:val="007C3BD1"/>
    <w:rsid w:val="007C401E"/>
    <w:rsid w:val="007C73AD"/>
    <w:rsid w:val="007D2426"/>
    <w:rsid w:val="007D3B02"/>
    <w:rsid w:val="007D3EA1"/>
    <w:rsid w:val="007D7060"/>
    <w:rsid w:val="007D78B4"/>
    <w:rsid w:val="007E10D3"/>
    <w:rsid w:val="007E4BBB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76C6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022E"/>
    <w:rsid w:val="00843795"/>
    <w:rsid w:val="00843CDB"/>
    <w:rsid w:val="00847C86"/>
    <w:rsid w:val="00850545"/>
    <w:rsid w:val="00860611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5073"/>
    <w:rsid w:val="008866FB"/>
    <w:rsid w:val="008912FA"/>
    <w:rsid w:val="0089523E"/>
    <w:rsid w:val="008955D1"/>
    <w:rsid w:val="00896657"/>
    <w:rsid w:val="008A012C"/>
    <w:rsid w:val="008A12CA"/>
    <w:rsid w:val="008A3E95"/>
    <w:rsid w:val="008A4C1E"/>
    <w:rsid w:val="008A53A2"/>
    <w:rsid w:val="008A54C9"/>
    <w:rsid w:val="008A6270"/>
    <w:rsid w:val="008B6788"/>
    <w:rsid w:val="008B779C"/>
    <w:rsid w:val="008B7D6F"/>
    <w:rsid w:val="008C0975"/>
    <w:rsid w:val="008C1E20"/>
    <w:rsid w:val="008C1F06"/>
    <w:rsid w:val="008C72B4"/>
    <w:rsid w:val="008C7FB2"/>
    <w:rsid w:val="008D6275"/>
    <w:rsid w:val="008E1838"/>
    <w:rsid w:val="008E2B74"/>
    <w:rsid w:val="008E2C2B"/>
    <w:rsid w:val="008E2D15"/>
    <w:rsid w:val="008E3EA7"/>
    <w:rsid w:val="008E5040"/>
    <w:rsid w:val="008E7EE9"/>
    <w:rsid w:val="008F13A0"/>
    <w:rsid w:val="008F27EA"/>
    <w:rsid w:val="008F283D"/>
    <w:rsid w:val="008F39EB"/>
    <w:rsid w:val="008F3CA6"/>
    <w:rsid w:val="008F5B0E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2FFF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72E7"/>
    <w:rsid w:val="00951646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304"/>
    <w:rsid w:val="00963647"/>
    <w:rsid w:val="00963864"/>
    <w:rsid w:val="009651DD"/>
    <w:rsid w:val="00965D44"/>
    <w:rsid w:val="0096670D"/>
    <w:rsid w:val="00967AFD"/>
    <w:rsid w:val="00972325"/>
    <w:rsid w:val="00976895"/>
    <w:rsid w:val="00981C9E"/>
    <w:rsid w:val="00982536"/>
    <w:rsid w:val="00983E85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B664D"/>
    <w:rsid w:val="009C12E7"/>
    <w:rsid w:val="009C137D"/>
    <w:rsid w:val="009C166E"/>
    <w:rsid w:val="009C17F8"/>
    <w:rsid w:val="009C2421"/>
    <w:rsid w:val="009C3362"/>
    <w:rsid w:val="009C634A"/>
    <w:rsid w:val="009D002D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664A"/>
    <w:rsid w:val="009E7097"/>
    <w:rsid w:val="009F55FD"/>
    <w:rsid w:val="009F5B59"/>
    <w:rsid w:val="009F7C73"/>
    <w:rsid w:val="009F7F80"/>
    <w:rsid w:val="00A04A82"/>
    <w:rsid w:val="00A05C7B"/>
    <w:rsid w:val="00A05FB5"/>
    <w:rsid w:val="00A0780F"/>
    <w:rsid w:val="00A11572"/>
    <w:rsid w:val="00A11A8D"/>
    <w:rsid w:val="00A13C15"/>
    <w:rsid w:val="00A14AA3"/>
    <w:rsid w:val="00A159D3"/>
    <w:rsid w:val="00A15D01"/>
    <w:rsid w:val="00A21C07"/>
    <w:rsid w:val="00A22C01"/>
    <w:rsid w:val="00A238A0"/>
    <w:rsid w:val="00A24FAC"/>
    <w:rsid w:val="00A2668A"/>
    <w:rsid w:val="00A27C2E"/>
    <w:rsid w:val="00A34047"/>
    <w:rsid w:val="00A36991"/>
    <w:rsid w:val="00A36D29"/>
    <w:rsid w:val="00A40F41"/>
    <w:rsid w:val="00A4114C"/>
    <w:rsid w:val="00A41538"/>
    <w:rsid w:val="00A4319D"/>
    <w:rsid w:val="00A43BFF"/>
    <w:rsid w:val="00A464E4"/>
    <w:rsid w:val="00A47490"/>
    <w:rsid w:val="00A476AE"/>
    <w:rsid w:val="00A5089E"/>
    <w:rsid w:val="00A5140C"/>
    <w:rsid w:val="00A52521"/>
    <w:rsid w:val="00A5319F"/>
    <w:rsid w:val="00A53D3B"/>
    <w:rsid w:val="00A55454"/>
    <w:rsid w:val="00A6174E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59B0"/>
    <w:rsid w:val="00A86199"/>
    <w:rsid w:val="00A919E1"/>
    <w:rsid w:val="00A93CC6"/>
    <w:rsid w:val="00A94A44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860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3143"/>
    <w:rsid w:val="00AF3385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47D1"/>
    <w:rsid w:val="00B4566C"/>
    <w:rsid w:val="00B4773C"/>
    <w:rsid w:val="00B50039"/>
    <w:rsid w:val="00B511D9"/>
    <w:rsid w:val="00B5282A"/>
    <w:rsid w:val="00B538F4"/>
    <w:rsid w:val="00B545FE"/>
    <w:rsid w:val="00B54A6D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6B40"/>
    <w:rsid w:val="00B975EA"/>
    <w:rsid w:val="00BA0398"/>
    <w:rsid w:val="00BA08B4"/>
    <w:rsid w:val="00BA0F79"/>
    <w:rsid w:val="00BA268E"/>
    <w:rsid w:val="00BA27C8"/>
    <w:rsid w:val="00BA3F41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0919"/>
    <w:rsid w:val="00BC14BD"/>
    <w:rsid w:val="00BC1EF9"/>
    <w:rsid w:val="00BC3B10"/>
    <w:rsid w:val="00BC4898"/>
    <w:rsid w:val="00BC6ACF"/>
    <w:rsid w:val="00BD0CEA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2870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52FF"/>
    <w:rsid w:val="00C27723"/>
    <w:rsid w:val="00C30267"/>
    <w:rsid w:val="00C30D91"/>
    <w:rsid w:val="00C33D9A"/>
    <w:rsid w:val="00C34982"/>
    <w:rsid w:val="00C35828"/>
    <w:rsid w:val="00C36A36"/>
    <w:rsid w:val="00C408F8"/>
    <w:rsid w:val="00C40A5C"/>
    <w:rsid w:val="00C41E35"/>
    <w:rsid w:val="00C429F3"/>
    <w:rsid w:val="00C44145"/>
    <w:rsid w:val="00C453CE"/>
    <w:rsid w:val="00C46309"/>
    <w:rsid w:val="00C47253"/>
    <w:rsid w:val="00C553CE"/>
    <w:rsid w:val="00C5741F"/>
    <w:rsid w:val="00C61DA2"/>
    <w:rsid w:val="00C66745"/>
    <w:rsid w:val="00C66894"/>
    <w:rsid w:val="00C675A9"/>
    <w:rsid w:val="00C67A6D"/>
    <w:rsid w:val="00C70130"/>
    <w:rsid w:val="00C71B6A"/>
    <w:rsid w:val="00C72D37"/>
    <w:rsid w:val="00C72D9F"/>
    <w:rsid w:val="00C74A15"/>
    <w:rsid w:val="00C771B0"/>
    <w:rsid w:val="00C7765D"/>
    <w:rsid w:val="00C804A9"/>
    <w:rsid w:val="00C805EF"/>
    <w:rsid w:val="00C80D9B"/>
    <w:rsid w:val="00C810B5"/>
    <w:rsid w:val="00C81169"/>
    <w:rsid w:val="00C8149E"/>
    <w:rsid w:val="00C8212A"/>
    <w:rsid w:val="00C82A58"/>
    <w:rsid w:val="00C85A4F"/>
    <w:rsid w:val="00C87AB0"/>
    <w:rsid w:val="00C90A7B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189B"/>
    <w:rsid w:val="00CE307C"/>
    <w:rsid w:val="00CE3DFA"/>
    <w:rsid w:val="00CE4265"/>
    <w:rsid w:val="00CE55D3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FAC"/>
    <w:rsid w:val="00D252E0"/>
    <w:rsid w:val="00D26430"/>
    <w:rsid w:val="00D2760D"/>
    <w:rsid w:val="00D32398"/>
    <w:rsid w:val="00D344F0"/>
    <w:rsid w:val="00D34B85"/>
    <w:rsid w:val="00D34E4F"/>
    <w:rsid w:val="00D36B21"/>
    <w:rsid w:val="00D40830"/>
    <w:rsid w:val="00D41B0A"/>
    <w:rsid w:val="00D4288C"/>
    <w:rsid w:val="00D43CA9"/>
    <w:rsid w:val="00D43F88"/>
    <w:rsid w:val="00D4471F"/>
    <w:rsid w:val="00D44B05"/>
    <w:rsid w:val="00D46109"/>
    <w:rsid w:val="00D46296"/>
    <w:rsid w:val="00D47A22"/>
    <w:rsid w:val="00D510F3"/>
    <w:rsid w:val="00D51BDC"/>
    <w:rsid w:val="00D5257A"/>
    <w:rsid w:val="00D54420"/>
    <w:rsid w:val="00D56B7C"/>
    <w:rsid w:val="00D62DCB"/>
    <w:rsid w:val="00D63802"/>
    <w:rsid w:val="00D63A38"/>
    <w:rsid w:val="00D6404F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4A70"/>
    <w:rsid w:val="00DB58F5"/>
    <w:rsid w:val="00DB6E04"/>
    <w:rsid w:val="00DB74F1"/>
    <w:rsid w:val="00DB7B4B"/>
    <w:rsid w:val="00DC05D1"/>
    <w:rsid w:val="00DC0990"/>
    <w:rsid w:val="00DC0D89"/>
    <w:rsid w:val="00DC0ED8"/>
    <w:rsid w:val="00DC1C58"/>
    <w:rsid w:val="00DC2B12"/>
    <w:rsid w:val="00DD00F2"/>
    <w:rsid w:val="00DD1349"/>
    <w:rsid w:val="00DD17E9"/>
    <w:rsid w:val="00DD1879"/>
    <w:rsid w:val="00DD24F2"/>
    <w:rsid w:val="00DD46AE"/>
    <w:rsid w:val="00DD4A6B"/>
    <w:rsid w:val="00DD5243"/>
    <w:rsid w:val="00DE115D"/>
    <w:rsid w:val="00DE1ADA"/>
    <w:rsid w:val="00DE31AF"/>
    <w:rsid w:val="00DE5F53"/>
    <w:rsid w:val="00DE60F1"/>
    <w:rsid w:val="00DF1CAD"/>
    <w:rsid w:val="00DF3C40"/>
    <w:rsid w:val="00DF796D"/>
    <w:rsid w:val="00DF7F9A"/>
    <w:rsid w:val="00E01216"/>
    <w:rsid w:val="00E03956"/>
    <w:rsid w:val="00E06664"/>
    <w:rsid w:val="00E06DE5"/>
    <w:rsid w:val="00E077EC"/>
    <w:rsid w:val="00E079B9"/>
    <w:rsid w:val="00E10F9E"/>
    <w:rsid w:val="00E13B68"/>
    <w:rsid w:val="00E13BFD"/>
    <w:rsid w:val="00E15EDD"/>
    <w:rsid w:val="00E17CE9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6B8F"/>
    <w:rsid w:val="00E54E35"/>
    <w:rsid w:val="00E54ED4"/>
    <w:rsid w:val="00E5643C"/>
    <w:rsid w:val="00E577E9"/>
    <w:rsid w:val="00E57927"/>
    <w:rsid w:val="00E61E25"/>
    <w:rsid w:val="00E63C36"/>
    <w:rsid w:val="00E6433C"/>
    <w:rsid w:val="00E6460E"/>
    <w:rsid w:val="00E65503"/>
    <w:rsid w:val="00E66CD2"/>
    <w:rsid w:val="00E677A8"/>
    <w:rsid w:val="00E7115B"/>
    <w:rsid w:val="00E7277E"/>
    <w:rsid w:val="00E73B26"/>
    <w:rsid w:val="00E73C27"/>
    <w:rsid w:val="00E74724"/>
    <w:rsid w:val="00E754EC"/>
    <w:rsid w:val="00E76C83"/>
    <w:rsid w:val="00E76E23"/>
    <w:rsid w:val="00E77817"/>
    <w:rsid w:val="00E808D2"/>
    <w:rsid w:val="00E82E6A"/>
    <w:rsid w:val="00E83DB1"/>
    <w:rsid w:val="00E84E6A"/>
    <w:rsid w:val="00E84ECD"/>
    <w:rsid w:val="00E85C22"/>
    <w:rsid w:val="00E868AB"/>
    <w:rsid w:val="00E875B2"/>
    <w:rsid w:val="00E926BB"/>
    <w:rsid w:val="00E92F84"/>
    <w:rsid w:val="00E93562"/>
    <w:rsid w:val="00E963EF"/>
    <w:rsid w:val="00E9774F"/>
    <w:rsid w:val="00EA0476"/>
    <w:rsid w:val="00EA6190"/>
    <w:rsid w:val="00EA737E"/>
    <w:rsid w:val="00EA76D0"/>
    <w:rsid w:val="00EB0EB4"/>
    <w:rsid w:val="00EB10DC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4F7E"/>
    <w:rsid w:val="00EC5E52"/>
    <w:rsid w:val="00EC70F7"/>
    <w:rsid w:val="00EC7471"/>
    <w:rsid w:val="00ED1900"/>
    <w:rsid w:val="00ED2D1C"/>
    <w:rsid w:val="00ED2ED4"/>
    <w:rsid w:val="00ED591E"/>
    <w:rsid w:val="00ED59D9"/>
    <w:rsid w:val="00ED758F"/>
    <w:rsid w:val="00EE1106"/>
    <w:rsid w:val="00EE40A9"/>
    <w:rsid w:val="00EE4FC4"/>
    <w:rsid w:val="00EE5F51"/>
    <w:rsid w:val="00EE6501"/>
    <w:rsid w:val="00EE734E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089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0D"/>
    <w:rsid w:val="00F353C4"/>
    <w:rsid w:val="00F37466"/>
    <w:rsid w:val="00F403D7"/>
    <w:rsid w:val="00F41767"/>
    <w:rsid w:val="00F4333F"/>
    <w:rsid w:val="00F437A1"/>
    <w:rsid w:val="00F454F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578B5"/>
    <w:rsid w:val="00F60EAF"/>
    <w:rsid w:val="00F61F75"/>
    <w:rsid w:val="00F62247"/>
    <w:rsid w:val="00F62AAA"/>
    <w:rsid w:val="00F65665"/>
    <w:rsid w:val="00F67166"/>
    <w:rsid w:val="00F726EE"/>
    <w:rsid w:val="00F75671"/>
    <w:rsid w:val="00F765E2"/>
    <w:rsid w:val="00F775D0"/>
    <w:rsid w:val="00F7783F"/>
    <w:rsid w:val="00F77BAC"/>
    <w:rsid w:val="00F77C38"/>
    <w:rsid w:val="00F80A32"/>
    <w:rsid w:val="00F8205B"/>
    <w:rsid w:val="00F84268"/>
    <w:rsid w:val="00F858EA"/>
    <w:rsid w:val="00F8631C"/>
    <w:rsid w:val="00F86758"/>
    <w:rsid w:val="00F91FD9"/>
    <w:rsid w:val="00F935A1"/>
    <w:rsid w:val="00F945BD"/>
    <w:rsid w:val="00F96676"/>
    <w:rsid w:val="00F97BCF"/>
    <w:rsid w:val="00FA0AD5"/>
    <w:rsid w:val="00FA0E19"/>
    <w:rsid w:val="00FA11F2"/>
    <w:rsid w:val="00FA13D5"/>
    <w:rsid w:val="00FA2327"/>
    <w:rsid w:val="00FA338B"/>
    <w:rsid w:val="00FA6994"/>
    <w:rsid w:val="00FA6F31"/>
    <w:rsid w:val="00FA7ADB"/>
    <w:rsid w:val="00FB1248"/>
    <w:rsid w:val="00FB186D"/>
    <w:rsid w:val="00FB293B"/>
    <w:rsid w:val="00FB49E9"/>
    <w:rsid w:val="00FB4FC8"/>
    <w:rsid w:val="00FB7419"/>
    <w:rsid w:val="00FC0D1A"/>
    <w:rsid w:val="00FC19B4"/>
    <w:rsid w:val="00FC28D6"/>
    <w:rsid w:val="00FC2D85"/>
    <w:rsid w:val="00FC2E84"/>
    <w:rsid w:val="00FD0A3F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308"/>
    <w:rsid w:val="00FE55F9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44C7B"/>
  <w15:docId w15:val="{7025A045-587D-436C-89FB-2EE6133B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2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73C2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73C2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73C2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73C2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90D4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90D4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90D4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90D4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90D4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73C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73C27"/>
  </w:style>
  <w:style w:type="paragraph" w:customStyle="1" w:styleId="00ClientCover">
    <w:name w:val="00ClientCover"/>
    <w:basedOn w:val="Normal"/>
    <w:rsid w:val="00E73C27"/>
  </w:style>
  <w:style w:type="paragraph" w:customStyle="1" w:styleId="02Text">
    <w:name w:val="02Text"/>
    <w:basedOn w:val="Normal"/>
    <w:rsid w:val="00E73C27"/>
  </w:style>
  <w:style w:type="paragraph" w:customStyle="1" w:styleId="BillBasic">
    <w:name w:val="BillBasic"/>
    <w:link w:val="BillBasicChar"/>
    <w:rsid w:val="00E73C2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73C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73C2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73C2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73C2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73C27"/>
    <w:pPr>
      <w:spacing w:before="240"/>
    </w:pPr>
  </w:style>
  <w:style w:type="paragraph" w:customStyle="1" w:styleId="EnactingWords">
    <w:name w:val="EnactingWords"/>
    <w:basedOn w:val="BillBasic"/>
    <w:rsid w:val="00E73C27"/>
    <w:pPr>
      <w:spacing w:before="120"/>
    </w:pPr>
  </w:style>
  <w:style w:type="paragraph" w:customStyle="1" w:styleId="Amain">
    <w:name w:val="A main"/>
    <w:basedOn w:val="BillBasic"/>
    <w:rsid w:val="00E73C2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E73C27"/>
    <w:pPr>
      <w:ind w:left="1100"/>
    </w:pPr>
  </w:style>
  <w:style w:type="paragraph" w:customStyle="1" w:styleId="Apara">
    <w:name w:val="A para"/>
    <w:basedOn w:val="BillBasic"/>
    <w:rsid w:val="00E73C2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73C2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73C2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73C27"/>
    <w:pPr>
      <w:ind w:left="1100"/>
    </w:pPr>
  </w:style>
  <w:style w:type="paragraph" w:customStyle="1" w:styleId="aExamHead">
    <w:name w:val="aExam Head"/>
    <w:basedOn w:val="BillBasicHeading"/>
    <w:next w:val="aExam"/>
    <w:rsid w:val="00E73C2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73C2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73C2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73C2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73C27"/>
    <w:pPr>
      <w:spacing w:before="120" w:after="60"/>
    </w:pPr>
  </w:style>
  <w:style w:type="paragraph" w:customStyle="1" w:styleId="HeaderOdd6">
    <w:name w:val="HeaderOdd6"/>
    <w:basedOn w:val="HeaderEven6"/>
    <w:rsid w:val="00E73C27"/>
    <w:pPr>
      <w:jc w:val="right"/>
    </w:pPr>
  </w:style>
  <w:style w:type="paragraph" w:customStyle="1" w:styleId="HeaderOdd">
    <w:name w:val="HeaderOdd"/>
    <w:basedOn w:val="HeaderEven"/>
    <w:rsid w:val="00E73C27"/>
    <w:pPr>
      <w:jc w:val="right"/>
    </w:pPr>
  </w:style>
  <w:style w:type="paragraph" w:customStyle="1" w:styleId="N-TOCheading">
    <w:name w:val="N-TOCheading"/>
    <w:basedOn w:val="BillBasicHeading"/>
    <w:next w:val="N-9pt"/>
    <w:rsid w:val="00E73C2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73C2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73C2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73C2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73C2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73C2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73C2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73C2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73C2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73C2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73C2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73C2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73C2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73C2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73C2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73C2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73C2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73C2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73C2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73C2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73C2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E73C2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73C2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90D4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73C2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73C2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73C2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73C2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73C27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E73C27"/>
    <w:rPr>
      <w:rFonts w:ascii="Arial" w:hAnsi="Arial"/>
      <w:sz w:val="16"/>
    </w:rPr>
  </w:style>
  <w:style w:type="paragraph" w:customStyle="1" w:styleId="PageBreak">
    <w:name w:val="PageBreak"/>
    <w:basedOn w:val="Normal"/>
    <w:rsid w:val="00E73C27"/>
    <w:rPr>
      <w:sz w:val="4"/>
    </w:rPr>
  </w:style>
  <w:style w:type="paragraph" w:customStyle="1" w:styleId="04Dictionary">
    <w:name w:val="04Dictionary"/>
    <w:basedOn w:val="Normal"/>
    <w:rsid w:val="00E73C27"/>
  </w:style>
  <w:style w:type="paragraph" w:customStyle="1" w:styleId="N-line1">
    <w:name w:val="N-line1"/>
    <w:basedOn w:val="BillBasic"/>
    <w:rsid w:val="00E73C2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73C2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73C2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73C2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E73C2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73C27"/>
  </w:style>
  <w:style w:type="paragraph" w:customStyle="1" w:styleId="03Schedule">
    <w:name w:val="03Schedule"/>
    <w:basedOn w:val="Normal"/>
    <w:rsid w:val="00E73C27"/>
  </w:style>
  <w:style w:type="paragraph" w:customStyle="1" w:styleId="ISched-heading">
    <w:name w:val="I Sched-heading"/>
    <w:basedOn w:val="BillBasicHeading"/>
    <w:next w:val="Normal"/>
    <w:rsid w:val="00E73C2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73C2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73C2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73C2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73C27"/>
  </w:style>
  <w:style w:type="paragraph" w:customStyle="1" w:styleId="Ipara">
    <w:name w:val="I para"/>
    <w:basedOn w:val="Apara"/>
    <w:rsid w:val="00E73C27"/>
    <w:pPr>
      <w:outlineLvl w:val="9"/>
    </w:pPr>
  </w:style>
  <w:style w:type="paragraph" w:customStyle="1" w:styleId="Isubpara">
    <w:name w:val="I subpara"/>
    <w:basedOn w:val="Asubpara"/>
    <w:rsid w:val="00E73C2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73C2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73C27"/>
  </w:style>
  <w:style w:type="character" w:customStyle="1" w:styleId="CharDivNo">
    <w:name w:val="CharDivNo"/>
    <w:basedOn w:val="DefaultParagraphFont"/>
    <w:rsid w:val="00E73C27"/>
  </w:style>
  <w:style w:type="character" w:customStyle="1" w:styleId="CharDivText">
    <w:name w:val="CharDivText"/>
    <w:basedOn w:val="DefaultParagraphFont"/>
    <w:rsid w:val="00E73C27"/>
  </w:style>
  <w:style w:type="character" w:customStyle="1" w:styleId="CharPartNo">
    <w:name w:val="CharPartNo"/>
    <w:basedOn w:val="DefaultParagraphFont"/>
    <w:rsid w:val="00E73C27"/>
  </w:style>
  <w:style w:type="paragraph" w:customStyle="1" w:styleId="Placeholder">
    <w:name w:val="Placeholder"/>
    <w:basedOn w:val="Normal"/>
    <w:rsid w:val="00E73C27"/>
    <w:rPr>
      <w:sz w:val="10"/>
    </w:rPr>
  </w:style>
  <w:style w:type="paragraph" w:styleId="PlainText">
    <w:name w:val="Plain Text"/>
    <w:basedOn w:val="Normal"/>
    <w:rsid w:val="00E73C2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73C27"/>
  </w:style>
  <w:style w:type="character" w:customStyle="1" w:styleId="CharChapText">
    <w:name w:val="CharChapText"/>
    <w:basedOn w:val="DefaultParagraphFont"/>
    <w:rsid w:val="00E73C27"/>
  </w:style>
  <w:style w:type="character" w:customStyle="1" w:styleId="CharPartText">
    <w:name w:val="CharPartText"/>
    <w:basedOn w:val="DefaultParagraphFont"/>
    <w:rsid w:val="00E73C27"/>
  </w:style>
  <w:style w:type="paragraph" w:styleId="TOC1">
    <w:name w:val="toc 1"/>
    <w:basedOn w:val="Normal"/>
    <w:next w:val="Normal"/>
    <w:autoRedefine/>
    <w:rsid w:val="00E73C2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73C2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73C2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E73C2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73C27"/>
  </w:style>
  <w:style w:type="paragraph" w:styleId="Title">
    <w:name w:val="Title"/>
    <w:basedOn w:val="Normal"/>
    <w:qFormat/>
    <w:rsid w:val="00690D4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73C27"/>
    <w:pPr>
      <w:ind w:left="4252"/>
    </w:pPr>
  </w:style>
  <w:style w:type="paragraph" w:customStyle="1" w:styleId="ActNo">
    <w:name w:val="ActNo"/>
    <w:basedOn w:val="BillBasicHeading"/>
    <w:rsid w:val="00E73C2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73C2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73C27"/>
    <w:pPr>
      <w:ind w:left="1500" w:hanging="400"/>
    </w:pPr>
  </w:style>
  <w:style w:type="paragraph" w:customStyle="1" w:styleId="LongTitle">
    <w:name w:val="LongTitle"/>
    <w:basedOn w:val="BillBasic"/>
    <w:rsid w:val="00E73C27"/>
    <w:pPr>
      <w:spacing w:before="300"/>
    </w:pPr>
  </w:style>
  <w:style w:type="paragraph" w:customStyle="1" w:styleId="Minister">
    <w:name w:val="Minister"/>
    <w:basedOn w:val="BillBasic"/>
    <w:rsid w:val="00E73C2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73C27"/>
    <w:pPr>
      <w:tabs>
        <w:tab w:val="left" w:pos="4320"/>
      </w:tabs>
    </w:pPr>
  </w:style>
  <w:style w:type="paragraph" w:customStyle="1" w:styleId="madeunder">
    <w:name w:val="made under"/>
    <w:basedOn w:val="BillBasic"/>
    <w:rsid w:val="00E73C2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90D4A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73C2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73C27"/>
    <w:rPr>
      <w:i/>
    </w:rPr>
  </w:style>
  <w:style w:type="paragraph" w:customStyle="1" w:styleId="00SigningPage">
    <w:name w:val="00SigningPage"/>
    <w:basedOn w:val="Normal"/>
    <w:rsid w:val="00E73C27"/>
  </w:style>
  <w:style w:type="paragraph" w:customStyle="1" w:styleId="Aparareturn">
    <w:name w:val="A para return"/>
    <w:basedOn w:val="BillBasic"/>
    <w:rsid w:val="00E73C27"/>
    <w:pPr>
      <w:ind w:left="1600"/>
    </w:pPr>
  </w:style>
  <w:style w:type="paragraph" w:customStyle="1" w:styleId="Asubparareturn">
    <w:name w:val="A subpara return"/>
    <w:basedOn w:val="BillBasic"/>
    <w:rsid w:val="00E73C27"/>
    <w:pPr>
      <w:ind w:left="2100"/>
    </w:pPr>
  </w:style>
  <w:style w:type="paragraph" w:customStyle="1" w:styleId="CommentNum">
    <w:name w:val="CommentNum"/>
    <w:basedOn w:val="Comment"/>
    <w:rsid w:val="00E73C27"/>
    <w:pPr>
      <w:ind w:left="1800" w:hanging="1800"/>
    </w:pPr>
  </w:style>
  <w:style w:type="paragraph" w:styleId="TOC8">
    <w:name w:val="toc 8"/>
    <w:basedOn w:val="TOC3"/>
    <w:next w:val="Normal"/>
    <w:autoRedefine/>
    <w:rsid w:val="00E73C27"/>
    <w:pPr>
      <w:keepNext w:val="0"/>
      <w:spacing w:before="120"/>
    </w:pPr>
  </w:style>
  <w:style w:type="paragraph" w:customStyle="1" w:styleId="Judges">
    <w:name w:val="Judges"/>
    <w:basedOn w:val="Minister"/>
    <w:rsid w:val="00E73C27"/>
    <w:pPr>
      <w:spacing w:before="180"/>
    </w:pPr>
  </w:style>
  <w:style w:type="paragraph" w:customStyle="1" w:styleId="BillFor">
    <w:name w:val="BillFor"/>
    <w:basedOn w:val="BillBasicHeading"/>
    <w:rsid w:val="00E73C2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73C2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73C2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73C2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73C2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73C27"/>
    <w:pPr>
      <w:spacing w:before="60"/>
      <w:ind w:left="2540" w:hanging="400"/>
    </w:pPr>
  </w:style>
  <w:style w:type="paragraph" w:customStyle="1" w:styleId="aDefpara">
    <w:name w:val="aDef para"/>
    <w:basedOn w:val="Apara"/>
    <w:rsid w:val="00E73C27"/>
  </w:style>
  <w:style w:type="paragraph" w:customStyle="1" w:styleId="aDefsubpara">
    <w:name w:val="aDef subpara"/>
    <w:basedOn w:val="Asubpara"/>
    <w:rsid w:val="00E73C27"/>
  </w:style>
  <w:style w:type="paragraph" w:customStyle="1" w:styleId="Idefpara">
    <w:name w:val="I def para"/>
    <w:basedOn w:val="Ipara"/>
    <w:rsid w:val="00E73C27"/>
  </w:style>
  <w:style w:type="paragraph" w:customStyle="1" w:styleId="Idefsubpara">
    <w:name w:val="I def subpara"/>
    <w:basedOn w:val="Isubpara"/>
    <w:rsid w:val="00E73C27"/>
  </w:style>
  <w:style w:type="paragraph" w:customStyle="1" w:styleId="Notified">
    <w:name w:val="Notified"/>
    <w:basedOn w:val="BillBasic"/>
    <w:rsid w:val="00E73C2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73C27"/>
  </w:style>
  <w:style w:type="paragraph" w:customStyle="1" w:styleId="IDict-Heading">
    <w:name w:val="I Dict-Heading"/>
    <w:basedOn w:val="BillBasicHeading"/>
    <w:rsid w:val="00E73C2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73C27"/>
  </w:style>
  <w:style w:type="paragraph" w:styleId="Salutation">
    <w:name w:val="Salutation"/>
    <w:basedOn w:val="Normal"/>
    <w:next w:val="Normal"/>
    <w:rsid w:val="00690D4A"/>
  </w:style>
  <w:style w:type="paragraph" w:customStyle="1" w:styleId="aNoteBullet">
    <w:name w:val="aNoteBullet"/>
    <w:basedOn w:val="aNoteSymb"/>
    <w:rsid w:val="00E73C2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90D4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73C2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73C2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73C27"/>
    <w:pPr>
      <w:spacing w:before="60"/>
      <w:ind w:firstLine="0"/>
    </w:pPr>
  </w:style>
  <w:style w:type="paragraph" w:customStyle="1" w:styleId="MinisterWord">
    <w:name w:val="MinisterWord"/>
    <w:basedOn w:val="Normal"/>
    <w:rsid w:val="00E73C27"/>
    <w:pPr>
      <w:spacing w:before="60"/>
      <w:jc w:val="right"/>
    </w:pPr>
  </w:style>
  <w:style w:type="paragraph" w:customStyle="1" w:styleId="aExamPara">
    <w:name w:val="aExamPara"/>
    <w:basedOn w:val="aExam"/>
    <w:rsid w:val="00E73C2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73C27"/>
    <w:pPr>
      <w:ind w:left="1500"/>
    </w:pPr>
  </w:style>
  <w:style w:type="paragraph" w:customStyle="1" w:styleId="aExamBullet">
    <w:name w:val="aExamBullet"/>
    <w:basedOn w:val="aExam"/>
    <w:rsid w:val="00E73C2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73C2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73C2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73C27"/>
    <w:rPr>
      <w:sz w:val="20"/>
    </w:rPr>
  </w:style>
  <w:style w:type="paragraph" w:customStyle="1" w:styleId="aParaNotePara">
    <w:name w:val="aParaNotePara"/>
    <w:basedOn w:val="aNoteParaSymb"/>
    <w:rsid w:val="00E73C2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73C27"/>
    <w:rPr>
      <w:b/>
    </w:rPr>
  </w:style>
  <w:style w:type="character" w:customStyle="1" w:styleId="charBoldItals">
    <w:name w:val="charBoldItals"/>
    <w:basedOn w:val="DefaultParagraphFont"/>
    <w:rsid w:val="00E73C27"/>
    <w:rPr>
      <w:b/>
      <w:i/>
    </w:rPr>
  </w:style>
  <w:style w:type="character" w:customStyle="1" w:styleId="charItals">
    <w:name w:val="charItals"/>
    <w:basedOn w:val="DefaultParagraphFont"/>
    <w:rsid w:val="00E73C27"/>
    <w:rPr>
      <w:i/>
    </w:rPr>
  </w:style>
  <w:style w:type="character" w:customStyle="1" w:styleId="charUnderline">
    <w:name w:val="charUnderline"/>
    <w:basedOn w:val="DefaultParagraphFont"/>
    <w:rsid w:val="00E73C27"/>
    <w:rPr>
      <w:u w:val="single"/>
    </w:rPr>
  </w:style>
  <w:style w:type="paragraph" w:customStyle="1" w:styleId="TableHd">
    <w:name w:val="TableHd"/>
    <w:basedOn w:val="Normal"/>
    <w:rsid w:val="00E73C2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73C2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73C2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73C2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73C2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73C27"/>
    <w:pPr>
      <w:spacing w:before="60" w:after="60"/>
    </w:pPr>
  </w:style>
  <w:style w:type="paragraph" w:customStyle="1" w:styleId="IshadedH5Sec">
    <w:name w:val="I shaded H5 Sec"/>
    <w:basedOn w:val="AH5Sec"/>
    <w:rsid w:val="00E73C2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73C27"/>
  </w:style>
  <w:style w:type="paragraph" w:customStyle="1" w:styleId="Penalty">
    <w:name w:val="Penalty"/>
    <w:basedOn w:val="Amainreturn"/>
    <w:rsid w:val="00E73C27"/>
  </w:style>
  <w:style w:type="paragraph" w:customStyle="1" w:styleId="aNoteText">
    <w:name w:val="aNoteText"/>
    <w:basedOn w:val="aNoteSymb"/>
    <w:rsid w:val="00E73C27"/>
    <w:pPr>
      <w:spacing w:before="60"/>
      <w:ind w:firstLine="0"/>
    </w:pPr>
  </w:style>
  <w:style w:type="paragraph" w:customStyle="1" w:styleId="aExamINum">
    <w:name w:val="aExamINum"/>
    <w:basedOn w:val="aExam"/>
    <w:rsid w:val="00690D4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73C2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90D4A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73C2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73C2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73C27"/>
    <w:pPr>
      <w:ind w:left="1600"/>
    </w:pPr>
  </w:style>
  <w:style w:type="paragraph" w:customStyle="1" w:styleId="aExampar">
    <w:name w:val="aExampar"/>
    <w:basedOn w:val="aExamss"/>
    <w:rsid w:val="00E73C27"/>
    <w:pPr>
      <w:ind w:left="1600"/>
    </w:pPr>
  </w:style>
  <w:style w:type="paragraph" w:customStyle="1" w:styleId="aExamINumss">
    <w:name w:val="aExamINumss"/>
    <w:basedOn w:val="aExamss"/>
    <w:rsid w:val="00E73C2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73C2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73C27"/>
    <w:pPr>
      <w:ind w:left="1500"/>
    </w:pPr>
  </w:style>
  <w:style w:type="paragraph" w:customStyle="1" w:styleId="aExamNumTextpar">
    <w:name w:val="aExamNumTextpar"/>
    <w:basedOn w:val="aExampar"/>
    <w:rsid w:val="00690D4A"/>
    <w:pPr>
      <w:ind w:left="2000"/>
    </w:pPr>
  </w:style>
  <w:style w:type="paragraph" w:customStyle="1" w:styleId="aExamBulletss">
    <w:name w:val="aExamBulletss"/>
    <w:basedOn w:val="aExamss"/>
    <w:rsid w:val="00E73C27"/>
    <w:pPr>
      <w:ind w:left="1500" w:hanging="400"/>
    </w:pPr>
  </w:style>
  <w:style w:type="paragraph" w:customStyle="1" w:styleId="aExamBulletpar">
    <w:name w:val="aExamBulletpar"/>
    <w:basedOn w:val="aExampar"/>
    <w:rsid w:val="00E73C2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73C27"/>
    <w:pPr>
      <w:ind w:left="2140"/>
    </w:pPr>
  </w:style>
  <w:style w:type="paragraph" w:customStyle="1" w:styleId="aExamsubpar">
    <w:name w:val="aExamsubpar"/>
    <w:basedOn w:val="aExamss"/>
    <w:rsid w:val="00E73C27"/>
    <w:pPr>
      <w:ind w:left="2140"/>
    </w:pPr>
  </w:style>
  <w:style w:type="paragraph" w:customStyle="1" w:styleId="aExamNumsubpar">
    <w:name w:val="aExamNumsubpar"/>
    <w:basedOn w:val="aExamsubpar"/>
    <w:rsid w:val="00E73C2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90D4A"/>
    <w:pPr>
      <w:ind w:left="2540"/>
    </w:pPr>
  </w:style>
  <w:style w:type="paragraph" w:customStyle="1" w:styleId="aExamBulletsubpar">
    <w:name w:val="aExamBulletsubpar"/>
    <w:basedOn w:val="aExamsubpar"/>
    <w:rsid w:val="00E73C2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E73C2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73C2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73C2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73C2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73C2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90D4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73C2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E73C2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73C2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73C2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90D4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90D4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90D4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73C27"/>
  </w:style>
  <w:style w:type="paragraph" w:customStyle="1" w:styleId="SchApara">
    <w:name w:val="Sch A para"/>
    <w:basedOn w:val="Apara"/>
    <w:rsid w:val="00E73C27"/>
  </w:style>
  <w:style w:type="paragraph" w:customStyle="1" w:styleId="SchAsubpara">
    <w:name w:val="Sch A subpara"/>
    <w:basedOn w:val="Asubpara"/>
    <w:rsid w:val="00E73C27"/>
  </w:style>
  <w:style w:type="paragraph" w:customStyle="1" w:styleId="SchAsubsubpara">
    <w:name w:val="Sch A subsubpara"/>
    <w:basedOn w:val="Asubsubpara"/>
    <w:rsid w:val="00E73C27"/>
  </w:style>
  <w:style w:type="paragraph" w:customStyle="1" w:styleId="TOCOL1">
    <w:name w:val="TOCOL 1"/>
    <w:basedOn w:val="TOC1"/>
    <w:rsid w:val="00E73C27"/>
  </w:style>
  <w:style w:type="paragraph" w:customStyle="1" w:styleId="TOCOL2">
    <w:name w:val="TOCOL 2"/>
    <w:basedOn w:val="TOC2"/>
    <w:rsid w:val="00E73C27"/>
    <w:pPr>
      <w:keepNext w:val="0"/>
    </w:pPr>
  </w:style>
  <w:style w:type="paragraph" w:customStyle="1" w:styleId="TOCOL3">
    <w:name w:val="TOCOL 3"/>
    <w:basedOn w:val="TOC3"/>
    <w:rsid w:val="00E73C27"/>
    <w:pPr>
      <w:keepNext w:val="0"/>
    </w:pPr>
  </w:style>
  <w:style w:type="paragraph" w:customStyle="1" w:styleId="TOCOL4">
    <w:name w:val="TOCOL 4"/>
    <w:basedOn w:val="TOC4"/>
    <w:rsid w:val="00E73C27"/>
    <w:pPr>
      <w:keepNext w:val="0"/>
    </w:pPr>
  </w:style>
  <w:style w:type="paragraph" w:customStyle="1" w:styleId="TOCOL5">
    <w:name w:val="TOCOL 5"/>
    <w:basedOn w:val="TOC5"/>
    <w:rsid w:val="00E73C27"/>
    <w:pPr>
      <w:tabs>
        <w:tab w:val="left" w:pos="400"/>
      </w:tabs>
    </w:pPr>
  </w:style>
  <w:style w:type="paragraph" w:customStyle="1" w:styleId="TOCOL6">
    <w:name w:val="TOCOL 6"/>
    <w:basedOn w:val="TOC6"/>
    <w:rsid w:val="00E73C27"/>
    <w:pPr>
      <w:keepNext w:val="0"/>
    </w:pPr>
  </w:style>
  <w:style w:type="paragraph" w:customStyle="1" w:styleId="TOCOL7">
    <w:name w:val="TOCOL 7"/>
    <w:basedOn w:val="TOC7"/>
    <w:rsid w:val="00E73C27"/>
  </w:style>
  <w:style w:type="paragraph" w:customStyle="1" w:styleId="TOCOL8">
    <w:name w:val="TOCOL 8"/>
    <w:basedOn w:val="TOC8"/>
    <w:rsid w:val="00E73C27"/>
  </w:style>
  <w:style w:type="paragraph" w:customStyle="1" w:styleId="TOCOL9">
    <w:name w:val="TOCOL 9"/>
    <w:basedOn w:val="TOC9"/>
    <w:rsid w:val="00E73C27"/>
    <w:pPr>
      <w:ind w:right="0"/>
    </w:pPr>
  </w:style>
  <w:style w:type="paragraph" w:styleId="TOC9">
    <w:name w:val="toc 9"/>
    <w:basedOn w:val="Normal"/>
    <w:next w:val="Normal"/>
    <w:autoRedefine/>
    <w:rsid w:val="00E73C27"/>
    <w:pPr>
      <w:ind w:left="1920" w:right="600"/>
    </w:pPr>
  </w:style>
  <w:style w:type="paragraph" w:customStyle="1" w:styleId="Billname1">
    <w:name w:val="Billname1"/>
    <w:basedOn w:val="Normal"/>
    <w:rsid w:val="00E73C2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73C27"/>
    <w:rPr>
      <w:sz w:val="20"/>
    </w:rPr>
  </w:style>
  <w:style w:type="paragraph" w:customStyle="1" w:styleId="TablePara10">
    <w:name w:val="TablePara10"/>
    <w:basedOn w:val="tablepara"/>
    <w:rsid w:val="00E73C2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73C2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73C27"/>
  </w:style>
  <w:style w:type="character" w:customStyle="1" w:styleId="charPage">
    <w:name w:val="charPage"/>
    <w:basedOn w:val="DefaultParagraphFont"/>
    <w:rsid w:val="00E73C27"/>
  </w:style>
  <w:style w:type="character" w:styleId="PageNumber">
    <w:name w:val="page number"/>
    <w:basedOn w:val="DefaultParagraphFont"/>
    <w:rsid w:val="00E73C27"/>
  </w:style>
  <w:style w:type="paragraph" w:customStyle="1" w:styleId="Letterhead">
    <w:name w:val="Letterhead"/>
    <w:rsid w:val="00690D4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90D4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90D4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73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3C2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90D4A"/>
  </w:style>
  <w:style w:type="character" w:customStyle="1" w:styleId="FooterChar">
    <w:name w:val="Footer Char"/>
    <w:basedOn w:val="DefaultParagraphFont"/>
    <w:link w:val="Footer"/>
    <w:rsid w:val="00E73C2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90D4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73C27"/>
  </w:style>
  <w:style w:type="paragraph" w:customStyle="1" w:styleId="TableBullet">
    <w:name w:val="TableBullet"/>
    <w:basedOn w:val="TableText10"/>
    <w:qFormat/>
    <w:rsid w:val="00E73C2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E73C2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73C2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90D4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90D4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73C27"/>
    <w:pPr>
      <w:numPr>
        <w:numId w:val="19"/>
      </w:numPr>
    </w:pPr>
  </w:style>
  <w:style w:type="paragraph" w:customStyle="1" w:styleId="ISchMain">
    <w:name w:val="I Sch Main"/>
    <w:basedOn w:val="BillBasic"/>
    <w:rsid w:val="00E73C2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73C2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73C2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73C2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73C2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73C2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73C2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73C2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90D4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90D4A"/>
    <w:rPr>
      <w:sz w:val="24"/>
      <w:lang w:eastAsia="en-US"/>
    </w:rPr>
  </w:style>
  <w:style w:type="paragraph" w:customStyle="1" w:styleId="Status">
    <w:name w:val="Status"/>
    <w:basedOn w:val="Normal"/>
    <w:rsid w:val="00E73C2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73C27"/>
    <w:pPr>
      <w:spacing w:before="60"/>
      <w:jc w:val="center"/>
    </w:pPr>
  </w:style>
  <w:style w:type="paragraph" w:customStyle="1" w:styleId="Default">
    <w:name w:val="Default"/>
    <w:rsid w:val="004360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3795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E73C27"/>
  </w:style>
  <w:style w:type="paragraph" w:customStyle="1" w:styleId="05Endnote0">
    <w:name w:val="05Endnote"/>
    <w:basedOn w:val="Normal"/>
    <w:rsid w:val="00E73C27"/>
  </w:style>
  <w:style w:type="paragraph" w:customStyle="1" w:styleId="06Copyright">
    <w:name w:val="06Copyright"/>
    <w:basedOn w:val="Normal"/>
    <w:rsid w:val="00E73C27"/>
  </w:style>
  <w:style w:type="paragraph" w:customStyle="1" w:styleId="RepubNo">
    <w:name w:val="RepubNo"/>
    <w:basedOn w:val="BillBasicHeading"/>
    <w:rsid w:val="00E73C2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73C2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73C2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73C27"/>
    <w:rPr>
      <w:rFonts w:ascii="Arial" w:hAnsi="Arial"/>
      <w:b/>
    </w:rPr>
  </w:style>
  <w:style w:type="paragraph" w:customStyle="1" w:styleId="CoverSubHdg">
    <w:name w:val="CoverSubHdg"/>
    <w:basedOn w:val="CoverHeading"/>
    <w:rsid w:val="00E73C2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73C2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73C2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73C2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73C2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73C2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73C2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73C2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73C2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73C2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73C2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73C2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73C2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73C2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73C2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73C2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73C2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73C2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73C2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73C27"/>
  </w:style>
  <w:style w:type="character" w:customStyle="1" w:styleId="charTableText">
    <w:name w:val="charTableText"/>
    <w:basedOn w:val="DefaultParagraphFont"/>
    <w:rsid w:val="00E73C27"/>
  </w:style>
  <w:style w:type="paragraph" w:customStyle="1" w:styleId="Dict-HeadingSymb">
    <w:name w:val="Dict-Heading Symb"/>
    <w:basedOn w:val="Dict-Heading"/>
    <w:rsid w:val="00E73C2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73C2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73C2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73C2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73C2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73C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73C2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73C2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73C2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73C2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73C2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73C27"/>
    <w:pPr>
      <w:ind w:hanging="480"/>
    </w:pPr>
  </w:style>
  <w:style w:type="paragraph" w:styleId="MacroText">
    <w:name w:val="macro"/>
    <w:link w:val="MacroTextChar"/>
    <w:semiHidden/>
    <w:rsid w:val="00E73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73C2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73C2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73C27"/>
  </w:style>
  <w:style w:type="paragraph" w:customStyle="1" w:styleId="RenumProvEntries">
    <w:name w:val="RenumProvEntries"/>
    <w:basedOn w:val="Normal"/>
    <w:rsid w:val="00E73C2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73C2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73C2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73C27"/>
    <w:pPr>
      <w:ind w:left="252"/>
    </w:pPr>
  </w:style>
  <w:style w:type="paragraph" w:customStyle="1" w:styleId="RenumTableHdg">
    <w:name w:val="RenumTableHdg"/>
    <w:basedOn w:val="Normal"/>
    <w:rsid w:val="00E73C2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73C2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73C27"/>
    <w:rPr>
      <w:b w:val="0"/>
    </w:rPr>
  </w:style>
  <w:style w:type="paragraph" w:customStyle="1" w:styleId="Sched-FormSymb">
    <w:name w:val="Sched-Form Symb"/>
    <w:basedOn w:val="Sched-Form"/>
    <w:rsid w:val="00E73C2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73C2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73C2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73C2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73C2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73C2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73C27"/>
    <w:pPr>
      <w:ind w:firstLine="0"/>
    </w:pPr>
    <w:rPr>
      <w:b/>
    </w:rPr>
  </w:style>
  <w:style w:type="paragraph" w:customStyle="1" w:styleId="EndNoteTextPub">
    <w:name w:val="EndNoteTextPub"/>
    <w:basedOn w:val="Normal"/>
    <w:rsid w:val="00E73C2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73C27"/>
    <w:rPr>
      <w:szCs w:val="24"/>
    </w:rPr>
  </w:style>
  <w:style w:type="character" w:customStyle="1" w:styleId="charNotBold">
    <w:name w:val="charNotBold"/>
    <w:basedOn w:val="DefaultParagraphFont"/>
    <w:rsid w:val="00E73C2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73C2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73C27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73C2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73C2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73C2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73C2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73C27"/>
    <w:pPr>
      <w:tabs>
        <w:tab w:val="left" w:pos="2700"/>
      </w:tabs>
      <w:spacing w:before="0"/>
    </w:pPr>
  </w:style>
  <w:style w:type="paragraph" w:customStyle="1" w:styleId="parainpara">
    <w:name w:val="para in para"/>
    <w:rsid w:val="00E73C2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73C2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73C27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73C2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73C27"/>
    <w:rPr>
      <w:b w:val="0"/>
      <w:sz w:val="32"/>
    </w:rPr>
  </w:style>
  <w:style w:type="paragraph" w:customStyle="1" w:styleId="MH1Chapter">
    <w:name w:val="M H1 Chapter"/>
    <w:basedOn w:val="AH1Chapter"/>
    <w:rsid w:val="00E73C2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73C2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73C2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73C2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73C2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73C2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73C2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73C2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73C2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73C2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73C27"/>
    <w:pPr>
      <w:ind w:left="1800"/>
    </w:pPr>
  </w:style>
  <w:style w:type="paragraph" w:customStyle="1" w:styleId="Modparareturn">
    <w:name w:val="Mod para return"/>
    <w:basedOn w:val="AparareturnSymb"/>
    <w:rsid w:val="00E73C27"/>
    <w:pPr>
      <w:ind w:left="2300"/>
    </w:pPr>
  </w:style>
  <w:style w:type="paragraph" w:customStyle="1" w:styleId="Modsubparareturn">
    <w:name w:val="Mod subpara return"/>
    <w:basedOn w:val="AsubparareturnSymb"/>
    <w:rsid w:val="00E73C27"/>
    <w:pPr>
      <w:ind w:left="3040"/>
    </w:pPr>
  </w:style>
  <w:style w:type="paragraph" w:customStyle="1" w:styleId="Modref">
    <w:name w:val="Mod ref"/>
    <w:basedOn w:val="refSymb"/>
    <w:rsid w:val="00E73C27"/>
    <w:pPr>
      <w:ind w:left="1100"/>
    </w:pPr>
  </w:style>
  <w:style w:type="paragraph" w:customStyle="1" w:styleId="ModaNote">
    <w:name w:val="Mod aNote"/>
    <w:basedOn w:val="aNoteSymb"/>
    <w:rsid w:val="00E73C2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73C2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73C27"/>
    <w:pPr>
      <w:ind w:left="0" w:firstLine="0"/>
    </w:pPr>
  </w:style>
  <w:style w:type="paragraph" w:customStyle="1" w:styleId="AmdtEntries">
    <w:name w:val="AmdtEntries"/>
    <w:basedOn w:val="BillBasicHeading"/>
    <w:rsid w:val="00E73C2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73C2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73C2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73C2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73C2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73C2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73C2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73C2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73C2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73C2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73C2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73C2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73C2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73C2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73C2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73C27"/>
  </w:style>
  <w:style w:type="paragraph" w:customStyle="1" w:styleId="refSymb">
    <w:name w:val="ref Symb"/>
    <w:basedOn w:val="BillBasic"/>
    <w:next w:val="Normal"/>
    <w:rsid w:val="00E73C2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73C2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73C2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73C2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73C2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73C2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73C2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73C2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73C2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73C2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73C2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73C2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73C27"/>
    <w:pPr>
      <w:ind w:left="1599" w:hanging="2081"/>
    </w:pPr>
  </w:style>
  <w:style w:type="paragraph" w:customStyle="1" w:styleId="IdefsubparaSymb">
    <w:name w:val="I def subpara Symb"/>
    <w:basedOn w:val="IsubparaSymb"/>
    <w:rsid w:val="00E73C2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73C2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73C2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73C2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73C2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73C2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73C2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73C2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73C2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73C2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73C2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73C2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73C2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73C2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73C2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73C2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73C2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73C2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73C2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73C2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73C2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73C2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73C2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73C2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73C2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73C2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73C2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73C2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73C2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73C2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73C2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73C27"/>
  </w:style>
  <w:style w:type="paragraph" w:customStyle="1" w:styleId="PenaltyParaSymb">
    <w:name w:val="PenaltyPara Symb"/>
    <w:basedOn w:val="Normal"/>
    <w:rsid w:val="00E73C2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73C2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73C2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73C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sl/2004-30" TargetMode="External"/><Relationship Id="rId13" Type="http://schemas.openxmlformats.org/officeDocument/2006/relationships/hyperlink" Target="http://www.legislation.act.gov.au/sl/2004-30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04-34" TargetMode="Externa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1-14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28" TargetMode="External"/><Relationship Id="rId23" Type="http://schemas.openxmlformats.org/officeDocument/2006/relationships/hyperlink" Target="http://www.legislation.act.gov.au/" TargetMode="External"/><Relationship Id="rId28" Type="http://schemas.openxmlformats.org/officeDocument/2006/relationships/header" Target="header6.xml"/><Relationship Id="rId10" Type="http://schemas.openxmlformats.org/officeDocument/2006/relationships/hyperlink" Target="http://www.legislation.act.gov.au/a/2001-1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hyperlink" Target="http://www.legislation.act.gov.au/a/2004-28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596</Words>
  <Characters>2977</Characters>
  <Application>Microsoft Office Word</Application>
  <DocSecurity>0</DocSecurity>
  <Lines>124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Gaming Machine (Club Refuge) Amendment Act 2022</vt:lpstr>
    </vt:vector>
  </TitlesOfParts>
  <Manager>Section</Manager>
  <Company>Section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Machine (Club Refuge) Amendment Act 2022</dc:title>
  <dc:subject>Amendment</dc:subject>
  <dc:creator>ACT Government</dc:creator>
  <cp:keywords>D08</cp:keywords>
  <dc:description>J2022-455</dc:description>
  <cp:lastModifiedBy>PCODCS</cp:lastModifiedBy>
  <cp:revision>4</cp:revision>
  <cp:lastPrinted>2022-11-24T02:22:00Z</cp:lastPrinted>
  <dcterms:created xsi:type="dcterms:W3CDTF">2022-11-30T22:16:00Z</dcterms:created>
  <dcterms:modified xsi:type="dcterms:W3CDTF">2022-11-30T22:16:00Z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Zarah Plummer</vt:lpwstr>
  </property>
  <property fmtid="{D5CDD505-2E9C-101B-9397-08002B2CF9AE}" pid="5" name="ClientEmail1">
    <vt:lpwstr>zarah.plummer@act.gov.au</vt:lpwstr>
  </property>
  <property fmtid="{D5CDD505-2E9C-101B-9397-08002B2CF9AE}" pid="6" name="ClientPh1">
    <vt:lpwstr/>
  </property>
  <property fmtid="{D5CDD505-2E9C-101B-9397-08002B2CF9AE}" pid="7" name="ClientName2">
    <vt:lpwstr>Kate Smith</vt:lpwstr>
  </property>
  <property fmtid="{D5CDD505-2E9C-101B-9397-08002B2CF9AE}" pid="8" name="ClientEmail2">
    <vt:lpwstr>kateE.smith@act.gov.au</vt:lpwstr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10001624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Gaming Machine (Club Refuge) Amendment Bill 2022</vt:lpwstr>
  </property>
  <property fmtid="{D5CDD505-2E9C-101B-9397-08002B2CF9AE}" pid="15" name="AmCitation">
    <vt:lpwstr>Gaming Machine Act 2004</vt:lpwstr>
  </property>
  <property fmtid="{D5CDD505-2E9C-101B-9397-08002B2CF9AE}" pid="16" name="ActName">
    <vt:lpwstr/>
  </property>
  <property fmtid="{D5CDD505-2E9C-101B-9397-08002B2CF9AE}" pid="17" name="DrafterName">
    <vt:lpwstr>Christina Maselos</vt:lpwstr>
  </property>
  <property fmtid="{D5CDD505-2E9C-101B-9397-08002B2CF9AE}" pid="18" name="DrafterEmail">
    <vt:lpwstr>christina.maselos@act.gov.au</vt:lpwstr>
  </property>
  <property fmtid="{D5CDD505-2E9C-101B-9397-08002B2CF9AE}" pid="19" name="DrafterPh">
    <vt:lpwstr>62053775</vt:lpwstr>
  </property>
  <property fmtid="{D5CDD505-2E9C-101B-9397-08002B2CF9AE}" pid="20" name="SettlerName">
    <vt:lpwstr>Bianca Kimber</vt:lpwstr>
  </property>
  <property fmtid="{D5CDD505-2E9C-101B-9397-08002B2CF9AE}" pid="21" name="SettlerEmail">
    <vt:lpwstr>bianca.kimber@act.gov.au</vt:lpwstr>
  </property>
  <property fmtid="{D5CDD505-2E9C-101B-9397-08002B2CF9AE}" pid="22" name="SettlerPh">
    <vt:lpwstr>62053705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