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352E" w14:textId="3F3D1DFE" w:rsidR="00480C45" w:rsidRDefault="00480C45">
      <w:pPr>
        <w:spacing w:before="400"/>
        <w:jc w:val="center"/>
      </w:pPr>
      <w:r>
        <w:rPr>
          <w:noProof/>
          <w:color w:val="000000"/>
          <w:sz w:val="22"/>
        </w:rPr>
        <w:t>2023</w:t>
      </w:r>
    </w:p>
    <w:p w14:paraId="46ECFAD4" w14:textId="77777777" w:rsidR="00480C45" w:rsidRDefault="00480C45">
      <w:pPr>
        <w:spacing w:before="300"/>
        <w:jc w:val="center"/>
      </w:pPr>
      <w:r>
        <w:t>THE LEGISLATIVE ASSEMBLY</w:t>
      </w:r>
      <w:r>
        <w:br/>
        <w:t>FOR THE AUSTRALIAN CAPITAL TERRITORY</w:t>
      </w:r>
    </w:p>
    <w:p w14:paraId="0C5F7E0C" w14:textId="77777777" w:rsidR="00480C45" w:rsidRDefault="00480C45">
      <w:pPr>
        <w:pStyle w:val="N-line1"/>
        <w:jc w:val="both"/>
      </w:pPr>
    </w:p>
    <w:p w14:paraId="46733C78" w14:textId="77777777" w:rsidR="00480C45" w:rsidRDefault="00480C45" w:rsidP="00FE5883">
      <w:pPr>
        <w:spacing w:before="120"/>
        <w:jc w:val="center"/>
      </w:pPr>
      <w:r>
        <w:t>(As presented)</w:t>
      </w:r>
    </w:p>
    <w:p w14:paraId="4DE3A494" w14:textId="63D39F39" w:rsidR="00480C45" w:rsidRDefault="00480C45">
      <w:pPr>
        <w:spacing w:before="240"/>
        <w:jc w:val="center"/>
      </w:pPr>
      <w:r>
        <w:t>(</w:t>
      </w:r>
      <w:bookmarkStart w:id="0" w:name="Sponsor"/>
      <w:r>
        <w:t>Minister for Education and Youth Affairs</w:t>
      </w:r>
      <w:bookmarkEnd w:id="0"/>
      <w:r>
        <w:t>)</w:t>
      </w:r>
    </w:p>
    <w:p w14:paraId="5BA6B552" w14:textId="60567E1A" w:rsidR="00A605FF" w:rsidRPr="00F72597" w:rsidRDefault="006450D7">
      <w:pPr>
        <w:pStyle w:val="Billname1"/>
      </w:pPr>
      <w:r>
        <w:fldChar w:fldCharType="begin"/>
      </w:r>
      <w:r>
        <w:instrText xml:space="preserve"> REF Citation \*charformat  \* MERGEFORMAT </w:instrText>
      </w:r>
      <w:r>
        <w:fldChar w:fldCharType="separate"/>
      </w:r>
      <w:r w:rsidR="00555226" w:rsidRPr="00F72597">
        <w:t>ACT Teacher Quality Institute Amendment Bill 2023</w:t>
      </w:r>
      <w:r>
        <w:fldChar w:fldCharType="end"/>
      </w:r>
    </w:p>
    <w:p w14:paraId="2586E800" w14:textId="6EF1821E" w:rsidR="00A605FF" w:rsidRPr="00F72597" w:rsidRDefault="00A605FF">
      <w:pPr>
        <w:pStyle w:val="ActNo"/>
      </w:pPr>
      <w:r w:rsidRPr="00F72597">
        <w:fldChar w:fldCharType="begin"/>
      </w:r>
      <w:r w:rsidRPr="00F72597">
        <w:instrText xml:space="preserve"> DOCPROPERTY "Category"  \* MERGEFORMAT </w:instrText>
      </w:r>
      <w:r w:rsidRPr="00F72597">
        <w:fldChar w:fldCharType="end"/>
      </w:r>
    </w:p>
    <w:p w14:paraId="437F2057" w14:textId="77777777" w:rsidR="00A605FF" w:rsidRPr="00F72597" w:rsidRDefault="00A605FF" w:rsidP="0072231A">
      <w:pPr>
        <w:pStyle w:val="Placeholder"/>
        <w:suppressLineNumbers/>
      </w:pPr>
      <w:r w:rsidRPr="00F72597">
        <w:rPr>
          <w:rStyle w:val="charContents"/>
          <w:sz w:val="16"/>
        </w:rPr>
        <w:t xml:space="preserve">  </w:t>
      </w:r>
      <w:r w:rsidRPr="00F72597">
        <w:rPr>
          <w:rStyle w:val="charPage"/>
        </w:rPr>
        <w:t xml:space="preserve">  </w:t>
      </w:r>
    </w:p>
    <w:p w14:paraId="7F08895C" w14:textId="77777777" w:rsidR="00A605FF" w:rsidRPr="00F72597" w:rsidRDefault="00A605FF">
      <w:pPr>
        <w:pStyle w:val="N-TOCheading"/>
      </w:pPr>
      <w:r w:rsidRPr="00F72597">
        <w:rPr>
          <w:rStyle w:val="charContents"/>
        </w:rPr>
        <w:t>Contents</w:t>
      </w:r>
    </w:p>
    <w:p w14:paraId="058A93E0" w14:textId="77777777" w:rsidR="00A605FF" w:rsidRPr="00F72597" w:rsidRDefault="00A605FF">
      <w:pPr>
        <w:pStyle w:val="N-9pt"/>
      </w:pPr>
      <w:r w:rsidRPr="00F72597">
        <w:tab/>
      </w:r>
      <w:r w:rsidRPr="00F72597">
        <w:rPr>
          <w:rStyle w:val="charPage"/>
        </w:rPr>
        <w:t>Page</w:t>
      </w:r>
    </w:p>
    <w:p w14:paraId="03B346AA" w14:textId="6ECAF89B" w:rsidR="0072231A" w:rsidRDefault="0072231A">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5925810" w:history="1">
        <w:r w:rsidRPr="00413548">
          <w:t>Part 1</w:t>
        </w:r>
        <w:r>
          <w:rPr>
            <w:rFonts w:asciiTheme="minorHAnsi" w:eastAsiaTheme="minorEastAsia" w:hAnsiTheme="minorHAnsi" w:cstheme="minorBidi"/>
            <w:b w:val="0"/>
            <w:sz w:val="22"/>
            <w:szCs w:val="22"/>
            <w:lang w:eastAsia="en-AU"/>
          </w:rPr>
          <w:tab/>
        </w:r>
        <w:r w:rsidRPr="00413548">
          <w:t>Preliminary</w:t>
        </w:r>
        <w:r w:rsidRPr="0072231A">
          <w:rPr>
            <w:vanish/>
          </w:rPr>
          <w:tab/>
        </w:r>
        <w:r w:rsidRPr="0072231A">
          <w:rPr>
            <w:vanish/>
          </w:rPr>
          <w:fldChar w:fldCharType="begin"/>
        </w:r>
        <w:r w:rsidRPr="0072231A">
          <w:rPr>
            <w:vanish/>
          </w:rPr>
          <w:instrText xml:space="preserve"> PAGEREF _Toc145925810 \h </w:instrText>
        </w:r>
        <w:r w:rsidRPr="0072231A">
          <w:rPr>
            <w:vanish/>
          </w:rPr>
        </w:r>
        <w:r w:rsidRPr="0072231A">
          <w:rPr>
            <w:vanish/>
          </w:rPr>
          <w:fldChar w:fldCharType="separate"/>
        </w:r>
        <w:r w:rsidR="00555226">
          <w:rPr>
            <w:vanish/>
          </w:rPr>
          <w:t>2</w:t>
        </w:r>
        <w:r w:rsidRPr="0072231A">
          <w:rPr>
            <w:vanish/>
          </w:rPr>
          <w:fldChar w:fldCharType="end"/>
        </w:r>
      </w:hyperlink>
    </w:p>
    <w:p w14:paraId="0FAAA5BA" w14:textId="33607FAF" w:rsidR="0072231A" w:rsidRDefault="0072231A">
      <w:pPr>
        <w:pStyle w:val="TOC5"/>
        <w:rPr>
          <w:rFonts w:asciiTheme="minorHAnsi" w:eastAsiaTheme="minorEastAsia" w:hAnsiTheme="minorHAnsi" w:cstheme="minorBidi"/>
          <w:sz w:val="22"/>
          <w:szCs w:val="22"/>
          <w:lang w:eastAsia="en-AU"/>
        </w:rPr>
      </w:pPr>
      <w:r>
        <w:tab/>
      </w:r>
      <w:hyperlink w:anchor="_Toc145925811" w:history="1">
        <w:r w:rsidRPr="00413548">
          <w:t>1</w:t>
        </w:r>
        <w:r>
          <w:rPr>
            <w:rFonts w:asciiTheme="minorHAnsi" w:eastAsiaTheme="minorEastAsia" w:hAnsiTheme="minorHAnsi" w:cstheme="minorBidi"/>
            <w:sz w:val="22"/>
            <w:szCs w:val="22"/>
            <w:lang w:eastAsia="en-AU"/>
          </w:rPr>
          <w:tab/>
        </w:r>
        <w:r w:rsidRPr="00413548">
          <w:t>Name of Act</w:t>
        </w:r>
        <w:r>
          <w:tab/>
        </w:r>
        <w:r>
          <w:fldChar w:fldCharType="begin"/>
        </w:r>
        <w:r>
          <w:instrText xml:space="preserve"> PAGEREF _Toc145925811 \h </w:instrText>
        </w:r>
        <w:r>
          <w:fldChar w:fldCharType="separate"/>
        </w:r>
        <w:r w:rsidR="00555226">
          <w:t>2</w:t>
        </w:r>
        <w:r>
          <w:fldChar w:fldCharType="end"/>
        </w:r>
      </w:hyperlink>
    </w:p>
    <w:p w14:paraId="20A48C5E" w14:textId="199EDE15" w:rsidR="0072231A" w:rsidRDefault="0072231A">
      <w:pPr>
        <w:pStyle w:val="TOC5"/>
        <w:rPr>
          <w:rFonts w:asciiTheme="minorHAnsi" w:eastAsiaTheme="minorEastAsia" w:hAnsiTheme="minorHAnsi" w:cstheme="minorBidi"/>
          <w:sz w:val="22"/>
          <w:szCs w:val="22"/>
          <w:lang w:eastAsia="en-AU"/>
        </w:rPr>
      </w:pPr>
      <w:r>
        <w:tab/>
      </w:r>
      <w:hyperlink w:anchor="_Toc145925812" w:history="1">
        <w:r w:rsidRPr="00413548">
          <w:t>2</w:t>
        </w:r>
        <w:r>
          <w:rPr>
            <w:rFonts w:asciiTheme="minorHAnsi" w:eastAsiaTheme="minorEastAsia" w:hAnsiTheme="minorHAnsi" w:cstheme="minorBidi"/>
            <w:sz w:val="22"/>
            <w:szCs w:val="22"/>
            <w:lang w:eastAsia="en-AU"/>
          </w:rPr>
          <w:tab/>
        </w:r>
        <w:r w:rsidRPr="00413548">
          <w:t>Commencement</w:t>
        </w:r>
        <w:r>
          <w:tab/>
        </w:r>
        <w:r>
          <w:fldChar w:fldCharType="begin"/>
        </w:r>
        <w:r>
          <w:instrText xml:space="preserve"> PAGEREF _Toc145925812 \h </w:instrText>
        </w:r>
        <w:r>
          <w:fldChar w:fldCharType="separate"/>
        </w:r>
        <w:r w:rsidR="00555226">
          <w:t>2</w:t>
        </w:r>
        <w:r>
          <w:fldChar w:fldCharType="end"/>
        </w:r>
      </w:hyperlink>
    </w:p>
    <w:p w14:paraId="63A9A3AD" w14:textId="52ED4904" w:rsidR="0072231A" w:rsidRDefault="0072231A">
      <w:pPr>
        <w:pStyle w:val="TOC5"/>
        <w:rPr>
          <w:rFonts w:asciiTheme="minorHAnsi" w:eastAsiaTheme="minorEastAsia" w:hAnsiTheme="minorHAnsi" w:cstheme="minorBidi"/>
          <w:sz w:val="22"/>
          <w:szCs w:val="22"/>
          <w:lang w:eastAsia="en-AU"/>
        </w:rPr>
      </w:pPr>
      <w:r>
        <w:tab/>
      </w:r>
      <w:hyperlink w:anchor="_Toc145925813" w:history="1">
        <w:r w:rsidRPr="00413548">
          <w:t>3</w:t>
        </w:r>
        <w:r>
          <w:rPr>
            <w:rFonts w:asciiTheme="minorHAnsi" w:eastAsiaTheme="minorEastAsia" w:hAnsiTheme="minorHAnsi" w:cstheme="minorBidi"/>
            <w:sz w:val="22"/>
            <w:szCs w:val="22"/>
            <w:lang w:eastAsia="en-AU"/>
          </w:rPr>
          <w:tab/>
        </w:r>
        <w:r w:rsidRPr="00413548">
          <w:t>Legislation amended</w:t>
        </w:r>
        <w:r>
          <w:tab/>
        </w:r>
        <w:r>
          <w:fldChar w:fldCharType="begin"/>
        </w:r>
        <w:r>
          <w:instrText xml:space="preserve"> PAGEREF _Toc145925813 \h </w:instrText>
        </w:r>
        <w:r>
          <w:fldChar w:fldCharType="separate"/>
        </w:r>
        <w:r w:rsidR="00555226">
          <w:t>2</w:t>
        </w:r>
        <w:r>
          <w:fldChar w:fldCharType="end"/>
        </w:r>
      </w:hyperlink>
    </w:p>
    <w:p w14:paraId="7DF90028" w14:textId="30B321BF" w:rsidR="0072231A" w:rsidRDefault="006450D7">
      <w:pPr>
        <w:pStyle w:val="TOC2"/>
        <w:rPr>
          <w:rFonts w:asciiTheme="minorHAnsi" w:eastAsiaTheme="minorEastAsia" w:hAnsiTheme="minorHAnsi" w:cstheme="minorBidi"/>
          <w:b w:val="0"/>
          <w:sz w:val="22"/>
          <w:szCs w:val="22"/>
          <w:lang w:eastAsia="en-AU"/>
        </w:rPr>
      </w:pPr>
      <w:hyperlink w:anchor="_Toc145925814" w:history="1">
        <w:r w:rsidR="0072231A" w:rsidRPr="00413548">
          <w:t>Part 2</w:t>
        </w:r>
        <w:r w:rsidR="0072231A">
          <w:rPr>
            <w:rFonts w:asciiTheme="minorHAnsi" w:eastAsiaTheme="minorEastAsia" w:hAnsiTheme="minorHAnsi" w:cstheme="minorBidi"/>
            <w:b w:val="0"/>
            <w:sz w:val="22"/>
            <w:szCs w:val="22"/>
            <w:lang w:eastAsia="en-AU"/>
          </w:rPr>
          <w:tab/>
        </w:r>
        <w:r w:rsidR="0072231A" w:rsidRPr="00413548">
          <w:t>ACT Teacher Quality Institute Act 2010</w:t>
        </w:r>
        <w:r w:rsidR="0072231A" w:rsidRPr="0072231A">
          <w:rPr>
            <w:vanish/>
          </w:rPr>
          <w:tab/>
        </w:r>
        <w:r w:rsidR="0072231A" w:rsidRPr="0072231A">
          <w:rPr>
            <w:vanish/>
          </w:rPr>
          <w:fldChar w:fldCharType="begin"/>
        </w:r>
        <w:r w:rsidR="0072231A" w:rsidRPr="0072231A">
          <w:rPr>
            <w:vanish/>
          </w:rPr>
          <w:instrText xml:space="preserve"> PAGEREF _Toc145925814 \h </w:instrText>
        </w:r>
        <w:r w:rsidR="0072231A" w:rsidRPr="0072231A">
          <w:rPr>
            <w:vanish/>
          </w:rPr>
        </w:r>
        <w:r w:rsidR="0072231A" w:rsidRPr="0072231A">
          <w:rPr>
            <w:vanish/>
          </w:rPr>
          <w:fldChar w:fldCharType="separate"/>
        </w:r>
        <w:r w:rsidR="00555226">
          <w:rPr>
            <w:vanish/>
          </w:rPr>
          <w:t>3</w:t>
        </w:r>
        <w:r w:rsidR="0072231A" w:rsidRPr="0072231A">
          <w:rPr>
            <w:vanish/>
          </w:rPr>
          <w:fldChar w:fldCharType="end"/>
        </w:r>
      </w:hyperlink>
    </w:p>
    <w:p w14:paraId="5487F657" w14:textId="3A5DF4EB" w:rsidR="0072231A" w:rsidRDefault="0072231A">
      <w:pPr>
        <w:pStyle w:val="TOC5"/>
        <w:rPr>
          <w:rFonts w:asciiTheme="minorHAnsi" w:eastAsiaTheme="minorEastAsia" w:hAnsiTheme="minorHAnsi" w:cstheme="minorBidi"/>
          <w:sz w:val="22"/>
          <w:szCs w:val="22"/>
          <w:lang w:eastAsia="en-AU"/>
        </w:rPr>
      </w:pPr>
      <w:r>
        <w:tab/>
      </w:r>
      <w:hyperlink w:anchor="_Toc145925815" w:history="1">
        <w:r w:rsidRPr="0072231A">
          <w:rPr>
            <w:rStyle w:val="CharSectNo"/>
          </w:rPr>
          <w:t>4</w:t>
        </w:r>
        <w:r w:rsidRPr="00F72597">
          <w:tab/>
          <w:t>Eligibility for provisional registration</w:t>
        </w:r>
        <w:r>
          <w:br/>
        </w:r>
        <w:r w:rsidRPr="00F72597">
          <w:t>Section 33 (1) (a)</w:t>
        </w:r>
        <w:r>
          <w:tab/>
        </w:r>
        <w:r>
          <w:fldChar w:fldCharType="begin"/>
        </w:r>
        <w:r>
          <w:instrText xml:space="preserve"> PAGEREF _Toc145925815 \h </w:instrText>
        </w:r>
        <w:r>
          <w:fldChar w:fldCharType="separate"/>
        </w:r>
        <w:r w:rsidR="00555226">
          <w:t>3</w:t>
        </w:r>
        <w:r>
          <w:fldChar w:fldCharType="end"/>
        </w:r>
      </w:hyperlink>
    </w:p>
    <w:p w14:paraId="7F025286" w14:textId="5983FB1A" w:rsidR="0072231A" w:rsidRDefault="0072231A">
      <w:pPr>
        <w:pStyle w:val="TOC5"/>
        <w:rPr>
          <w:rFonts w:asciiTheme="minorHAnsi" w:eastAsiaTheme="minorEastAsia" w:hAnsiTheme="minorHAnsi" w:cstheme="minorBidi"/>
          <w:sz w:val="22"/>
          <w:szCs w:val="22"/>
          <w:lang w:eastAsia="en-AU"/>
        </w:rPr>
      </w:pPr>
      <w:r>
        <w:tab/>
      </w:r>
      <w:hyperlink w:anchor="_Toc145925816" w:history="1">
        <w:r w:rsidRPr="00413548">
          <w:t>5</w:t>
        </w:r>
        <w:r>
          <w:rPr>
            <w:rFonts w:asciiTheme="minorHAnsi" w:eastAsiaTheme="minorEastAsia" w:hAnsiTheme="minorHAnsi" w:cstheme="minorBidi"/>
            <w:sz w:val="22"/>
            <w:szCs w:val="22"/>
            <w:lang w:eastAsia="en-AU"/>
          </w:rPr>
          <w:tab/>
        </w:r>
        <w:r w:rsidRPr="00413548">
          <w:t>Sections 47 to 49</w:t>
        </w:r>
        <w:r>
          <w:tab/>
        </w:r>
        <w:r>
          <w:fldChar w:fldCharType="begin"/>
        </w:r>
        <w:r>
          <w:instrText xml:space="preserve"> PAGEREF _Toc145925816 \h </w:instrText>
        </w:r>
        <w:r>
          <w:fldChar w:fldCharType="separate"/>
        </w:r>
        <w:r w:rsidR="00555226">
          <w:t>3</w:t>
        </w:r>
        <w:r>
          <w:fldChar w:fldCharType="end"/>
        </w:r>
      </w:hyperlink>
    </w:p>
    <w:p w14:paraId="1724E69A" w14:textId="6A313B4B" w:rsidR="0072231A" w:rsidRDefault="0072231A">
      <w:pPr>
        <w:pStyle w:val="TOC5"/>
        <w:rPr>
          <w:rFonts w:asciiTheme="minorHAnsi" w:eastAsiaTheme="minorEastAsia" w:hAnsiTheme="minorHAnsi" w:cstheme="minorBidi"/>
          <w:sz w:val="22"/>
          <w:szCs w:val="22"/>
          <w:lang w:eastAsia="en-AU"/>
        </w:rPr>
      </w:pPr>
      <w:r>
        <w:lastRenderedPageBreak/>
        <w:tab/>
      </w:r>
      <w:hyperlink w:anchor="_Toc145925817" w:history="1">
        <w:r w:rsidRPr="0072231A">
          <w:rPr>
            <w:rStyle w:val="CharSectNo"/>
          </w:rPr>
          <w:t>6</w:t>
        </w:r>
        <w:r w:rsidRPr="00F72597">
          <w:tab/>
          <w:t>Renewal of registration</w:t>
        </w:r>
        <w:r>
          <w:br/>
        </w:r>
        <w:r w:rsidRPr="00F72597">
          <w:t>Section 51 (5) (a) (i)</w:t>
        </w:r>
        <w:r>
          <w:tab/>
        </w:r>
        <w:r>
          <w:fldChar w:fldCharType="begin"/>
        </w:r>
        <w:r>
          <w:instrText xml:space="preserve"> PAGEREF _Toc145925817 \h </w:instrText>
        </w:r>
        <w:r>
          <w:fldChar w:fldCharType="separate"/>
        </w:r>
        <w:r w:rsidR="00555226">
          <w:t>4</w:t>
        </w:r>
        <w:r>
          <w:fldChar w:fldCharType="end"/>
        </w:r>
      </w:hyperlink>
    </w:p>
    <w:p w14:paraId="7DAF6899" w14:textId="47B26629" w:rsidR="0072231A" w:rsidRDefault="0072231A">
      <w:pPr>
        <w:pStyle w:val="TOC5"/>
        <w:rPr>
          <w:rFonts w:asciiTheme="minorHAnsi" w:eastAsiaTheme="minorEastAsia" w:hAnsiTheme="minorHAnsi" w:cstheme="minorBidi"/>
          <w:sz w:val="22"/>
          <w:szCs w:val="22"/>
          <w:lang w:eastAsia="en-AU"/>
        </w:rPr>
      </w:pPr>
      <w:r>
        <w:tab/>
      </w:r>
      <w:hyperlink w:anchor="_Toc145925818" w:history="1">
        <w:r w:rsidRPr="0072231A">
          <w:rPr>
            <w:rStyle w:val="CharSectNo"/>
          </w:rPr>
          <w:t>7</w:t>
        </w:r>
        <w:r w:rsidRPr="00F72597">
          <w:tab/>
          <w:t>Reviewable decisions</w:t>
        </w:r>
        <w:r>
          <w:br/>
        </w:r>
        <w:r w:rsidRPr="00F72597">
          <w:t>Schedule 1, item 13, column 3</w:t>
        </w:r>
        <w:r>
          <w:tab/>
        </w:r>
        <w:r>
          <w:fldChar w:fldCharType="begin"/>
        </w:r>
        <w:r>
          <w:instrText xml:space="preserve"> PAGEREF _Toc145925818 \h </w:instrText>
        </w:r>
        <w:r>
          <w:fldChar w:fldCharType="separate"/>
        </w:r>
        <w:r w:rsidR="00555226">
          <w:t>4</w:t>
        </w:r>
        <w:r>
          <w:fldChar w:fldCharType="end"/>
        </w:r>
      </w:hyperlink>
    </w:p>
    <w:p w14:paraId="4D4CC0CC" w14:textId="5C31E4D5" w:rsidR="0072231A" w:rsidRDefault="0072231A">
      <w:pPr>
        <w:pStyle w:val="TOC5"/>
        <w:rPr>
          <w:rFonts w:asciiTheme="minorHAnsi" w:eastAsiaTheme="minorEastAsia" w:hAnsiTheme="minorHAnsi" w:cstheme="minorBidi"/>
          <w:sz w:val="22"/>
          <w:szCs w:val="22"/>
          <w:lang w:eastAsia="en-AU"/>
        </w:rPr>
      </w:pPr>
      <w:r>
        <w:tab/>
      </w:r>
      <w:hyperlink w:anchor="_Toc145925819" w:history="1">
        <w:r w:rsidRPr="00413548">
          <w:t>8</w:t>
        </w:r>
        <w:r>
          <w:rPr>
            <w:rFonts w:asciiTheme="minorHAnsi" w:eastAsiaTheme="minorEastAsia" w:hAnsiTheme="minorHAnsi" w:cstheme="minorBidi"/>
            <w:sz w:val="22"/>
            <w:szCs w:val="22"/>
            <w:lang w:eastAsia="en-AU"/>
          </w:rPr>
          <w:tab/>
        </w:r>
        <w:r w:rsidRPr="00413548">
          <w:t>Schedule 1, item 15, column 3</w:t>
        </w:r>
        <w:r>
          <w:tab/>
        </w:r>
        <w:r>
          <w:fldChar w:fldCharType="begin"/>
        </w:r>
        <w:r>
          <w:instrText xml:space="preserve"> PAGEREF _Toc145925819 \h </w:instrText>
        </w:r>
        <w:r>
          <w:fldChar w:fldCharType="separate"/>
        </w:r>
        <w:r w:rsidR="00555226">
          <w:t>4</w:t>
        </w:r>
        <w:r>
          <w:fldChar w:fldCharType="end"/>
        </w:r>
      </w:hyperlink>
    </w:p>
    <w:p w14:paraId="148D3ED5" w14:textId="74280A3D" w:rsidR="0072231A" w:rsidRDefault="0072231A">
      <w:pPr>
        <w:pStyle w:val="TOC5"/>
        <w:rPr>
          <w:rFonts w:asciiTheme="minorHAnsi" w:eastAsiaTheme="minorEastAsia" w:hAnsiTheme="minorHAnsi" w:cstheme="minorBidi"/>
          <w:sz w:val="22"/>
          <w:szCs w:val="22"/>
          <w:lang w:eastAsia="en-AU"/>
        </w:rPr>
      </w:pPr>
      <w:r>
        <w:tab/>
      </w:r>
      <w:hyperlink w:anchor="_Toc145925820" w:history="1">
        <w:r w:rsidRPr="00413548">
          <w:t>9</w:t>
        </w:r>
        <w:r>
          <w:rPr>
            <w:rFonts w:asciiTheme="minorHAnsi" w:eastAsiaTheme="minorEastAsia" w:hAnsiTheme="minorHAnsi" w:cstheme="minorBidi"/>
            <w:sz w:val="22"/>
            <w:szCs w:val="22"/>
            <w:lang w:eastAsia="en-AU"/>
          </w:rPr>
          <w:tab/>
        </w:r>
        <w:r w:rsidRPr="00413548">
          <w:t>New part 17</w:t>
        </w:r>
        <w:r>
          <w:tab/>
        </w:r>
        <w:r>
          <w:fldChar w:fldCharType="begin"/>
        </w:r>
        <w:r>
          <w:instrText xml:space="preserve"> PAGEREF _Toc145925820 \h </w:instrText>
        </w:r>
        <w:r>
          <w:fldChar w:fldCharType="separate"/>
        </w:r>
        <w:r w:rsidR="00555226">
          <w:t>4</w:t>
        </w:r>
        <w:r>
          <w:fldChar w:fldCharType="end"/>
        </w:r>
      </w:hyperlink>
    </w:p>
    <w:p w14:paraId="09B03A5D" w14:textId="7089E686" w:rsidR="0072231A" w:rsidRDefault="006450D7">
      <w:pPr>
        <w:pStyle w:val="TOC2"/>
        <w:rPr>
          <w:rFonts w:asciiTheme="minorHAnsi" w:eastAsiaTheme="minorEastAsia" w:hAnsiTheme="minorHAnsi" w:cstheme="minorBidi"/>
          <w:b w:val="0"/>
          <w:sz w:val="22"/>
          <w:szCs w:val="22"/>
          <w:lang w:eastAsia="en-AU"/>
        </w:rPr>
      </w:pPr>
      <w:hyperlink w:anchor="_Toc145925821" w:history="1">
        <w:r w:rsidR="0072231A" w:rsidRPr="00413548">
          <w:t>Part 3</w:t>
        </w:r>
        <w:r w:rsidR="0072231A">
          <w:rPr>
            <w:rFonts w:asciiTheme="minorHAnsi" w:eastAsiaTheme="minorEastAsia" w:hAnsiTheme="minorHAnsi" w:cstheme="minorBidi"/>
            <w:b w:val="0"/>
            <w:sz w:val="22"/>
            <w:szCs w:val="22"/>
            <w:lang w:eastAsia="en-AU"/>
          </w:rPr>
          <w:tab/>
        </w:r>
        <w:r w:rsidR="0072231A" w:rsidRPr="00413548">
          <w:t>ACT Teacher Quality Institute Regulation 2010</w:t>
        </w:r>
        <w:r w:rsidR="0072231A" w:rsidRPr="0072231A">
          <w:rPr>
            <w:vanish/>
          </w:rPr>
          <w:tab/>
        </w:r>
        <w:r w:rsidR="0072231A" w:rsidRPr="0072231A">
          <w:rPr>
            <w:vanish/>
          </w:rPr>
          <w:fldChar w:fldCharType="begin"/>
        </w:r>
        <w:r w:rsidR="0072231A" w:rsidRPr="0072231A">
          <w:rPr>
            <w:vanish/>
          </w:rPr>
          <w:instrText xml:space="preserve"> PAGEREF _Toc145925821 \h </w:instrText>
        </w:r>
        <w:r w:rsidR="0072231A" w:rsidRPr="0072231A">
          <w:rPr>
            <w:vanish/>
          </w:rPr>
        </w:r>
        <w:r w:rsidR="0072231A" w:rsidRPr="0072231A">
          <w:rPr>
            <w:vanish/>
          </w:rPr>
          <w:fldChar w:fldCharType="separate"/>
        </w:r>
        <w:r w:rsidR="00555226">
          <w:rPr>
            <w:vanish/>
          </w:rPr>
          <w:t>6</w:t>
        </w:r>
        <w:r w:rsidR="0072231A" w:rsidRPr="0072231A">
          <w:rPr>
            <w:vanish/>
          </w:rPr>
          <w:fldChar w:fldCharType="end"/>
        </w:r>
      </w:hyperlink>
    </w:p>
    <w:p w14:paraId="48BBB21D" w14:textId="1FDA9C58" w:rsidR="0072231A" w:rsidRDefault="0072231A">
      <w:pPr>
        <w:pStyle w:val="TOC5"/>
        <w:rPr>
          <w:rFonts w:asciiTheme="minorHAnsi" w:eastAsiaTheme="minorEastAsia" w:hAnsiTheme="minorHAnsi" w:cstheme="minorBidi"/>
          <w:sz w:val="22"/>
          <w:szCs w:val="22"/>
          <w:lang w:eastAsia="en-AU"/>
        </w:rPr>
      </w:pPr>
      <w:r>
        <w:tab/>
      </w:r>
      <w:hyperlink w:anchor="_Toc145925822" w:history="1">
        <w:r w:rsidRPr="0072231A">
          <w:rPr>
            <w:rStyle w:val="CharSectNo"/>
          </w:rPr>
          <w:t>10</w:t>
        </w:r>
        <w:r w:rsidRPr="00F72597">
          <w:tab/>
          <w:t>Eligibility for full registration—period of teaching—Act, s 32 (1) (b)</w:t>
        </w:r>
        <w:r>
          <w:br/>
        </w:r>
        <w:r w:rsidRPr="00F72597">
          <w:t>Section 9 (1)</w:t>
        </w:r>
        <w:r>
          <w:tab/>
        </w:r>
        <w:r>
          <w:fldChar w:fldCharType="begin"/>
        </w:r>
        <w:r>
          <w:instrText xml:space="preserve"> PAGEREF _Toc145925822 \h </w:instrText>
        </w:r>
        <w:r>
          <w:fldChar w:fldCharType="separate"/>
        </w:r>
        <w:r w:rsidR="00555226">
          <w:t>6</w:t>
        </w:r>
        <w:r>
          <w:fldChar w:fldCharType="end"/>
        </w:r>
      </w:hyperlink>
    </w:p>
    <w:p w14:paraId="63ACE271" w14:textId="16FC5A9B" w:rsidR="0072231A" w:rsidRDefault="0072231A">
      <w:pPr>
        <w:pStyle w:val="TOC5"/>
        <w:rPr>
          <w:rFonts w:asciiTheme="minorHAnsi" w:eastAsiaTheme="minorEastAsia" w:hAnsiTheme="minorHAnsi" w:cstheme="minorBidi"/>
          <w:sz w:val="22"/>
          <w:szCs w:val="22"/>
          <w:lang w:eastAsia="en-AU"/>
        </w:rPr>
      </w:pPr>
      <w:r>
        <w:tab/>
      </w:r>
      <w:hyperlink w:anchor="_Toc145925823" w:history="1">
        <w:r w:rsidRPr="00413548">
          <w:t>11</w:t>
        </w:r>
        <w:r>
          <w:rPr>
            <w:rFonts w:asciiTheme="minorHAnsi" w:eastAsiaTheme="minorEastAsia" w:hAnsiTheme="minorHAnsi" w:cstheme="minorBidi"/>
            <w:sz w:val="22"/>
            <w:szCs w:val="22"/>
            <w:lang w:eastAsia="en-AU"/>
          </w:rPr>
          <w:tab/>
        </w:r>
        <w:r w:rsidRPr="00413548">
          <w:t>Sections 15 to 18</w:t>
        </w:r>
        <w:r>
          <w:tab/>
        </w:r>
        <w:r>
          <w:fldChar w:fldCharType="begin"/>
        </w:r>
        <w:r>
          <w:instrText xml:space="preserve"> PAGEREF _Toc145925823 \h </w:instrText>
        </w:r>
        <w:r>
          <w:fldChar w:fldCharType="separate"/>
        </w:r>
        <w:r w:rsidR="00555226">
          <w:t>6</w:t>
        </w:r>
        <w:r>
          <w:fldChar w:fldCharType="end"/>
        </w:r>
      </w:hyperlink>
    </w:p>
    <w:p w14:paraId="305798D2" w14:textId="7A77F611" w:rsidR="00A605FF" w:rsidRPr="00F72597" w:rsidRDefault="0072231A">
      <w:pPr>
        <w:pStyle w:val="BillBasic"/>
      </w:pPr>
      <w:r>
        <w:fldChar w:fldCharType="end"/>
      </w:r>
    </w:p>
    <w:p w14:paraId="4BE0DF33" w14:textId="77777777" w:rsidR="0072231A" w:rsidRDefault="0072231A">
      <w:pPr>
        <w:pStyle w:val="01Contents"/>
        <w:sectPr w:rsidR="0072231A"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89044C5" w14:textId="78C4A2AC" w:rsidR="00480C45" w:rsidRDefault="00480C45" w:rsidP="0072231A">
      <w:pPr>
        <w:suppressLineNumbers/>
        <w:spacing w:before="400"/>
        <w:jc w:val="center"/>
      </w:pPr>
      <w:r>
        <w:rPr>
          <w:noProof/>
          <w:color w:val="000000"/>
          <w:sz w:val="22"/>
        </w:rPr>
        <w:lastRenderedPageBreak/>
        <w:t>2023</w:t>
      </w:r>
    </w:p>
    <w:p w14:paraId="61AB0518" w14:textId="77777777" w:rsidR="00480C45" w:rsidRDefault="00480C45" w:rsidP="0072231A">
      <w:pPr>
        <w:suppressLineNumbers/>
        <w:spacing w:before="300"/>
        <w:jc w:val="center"/>
      </w:pPr>
      <w:r>
        <w:t>THE LEGISLATIVE ASSEMBLY</w:t>
      </w:r>
      <w:r>
        <w:br/>
        <w:t>FOR THE AUSTRALIAN CAPITAL TERRITORY</w:t>
      </w:r>
    </w:p>
    <w:p w14:paraId="78EF4727" w14:textId="77777777" w:rsidR="00480C45" w:rsidRDefault="00480C45" w:rsidP="0072231A">
      <w:pPr>
        <w:pStyle w:val="N-line1"/>
        <w:suppressLineNumbers/>
        <w:jc w:val="both"/>
      </w:pPr>
    </w:p>
    <w:p w14:paraId="0E89906B" w14:textId="77777777" w:rsidR="00480C45" w:rsidRDefault="00480C45" w:rsidP="0072231A">
      <w:pPr>
        <w:suppressLineNumbers/>
        <w:spacing w:before="120"/>
        <w:jc w:val="center"/>
      </w:pPr>
      <w:r>
        <w:t>(As presented)</w:t>
      </w:r>
    </w:p>
    <w:p w14:paraId="4E76060D" w14:textId="2AA186EA" w:rsidR="00480C45" w:rsidRDefault="00480C45" w:rsidP="0072231A">
      <w:pPr>
        <w:suppressLineNumbers/>
        <w:spacing w:before="240"/>
        <w:jc w:val="center"/>
      </w:pPr>
      <w:r>
        <w:t>(Minister for Education and Youth Affairs)</w:t>
      </w:r>
    </w:p>
    <w:p w14:paraId="19585468" w14:textId="718A11CA" w:rsidR="00736550" w:rsidRPr="00F72597" w:rsidRDefault="0058054E" w:rsidP="0072231A">
      <w:pPr>
        <w:pStyle w:val="Billname"/>
        <w:suppressLineNumbers/>
      </w:pPr>
      <w:bookmarkStart w:id="1" w:name="Citation"/>
      <w:r w:rsidRPr="00F72597">
        <w:t>ACT Teacher Quality Institute Amendment Bill 2023</w:t>
      </w:r>
      <w:bookmarkEnd w:id="1"/>
    </w:p>
    <w:p w14:paraId="6CAAD2A6" w14:textId="4F61D804" w:rsidR="00736550" w:rsidRPr="00F72597" w:rsidRDefault="00736550" w:rsidP="0072231A">
      <w:pPr>
        <w:pStyle w:val="ActNo"/>
        <w:suppressLineNumbers/>
      </w:pPr>
      <w:r w:rsidRPr="00F72597">
        <w:fldChar w:fldCharType="begin"/>
      </w:r>
      <w:r w:rsidRPr="00F72597">
        <w:instrText xml:space="preserve"> DOCPROPERTY "Category"  \* MERGEFORMAT </w:instrText>
      </w:r>
      <w:r w:rsidRPr="00F72597">
        <w:fldChar w:fldCharType="end"/>
      </w:r>
    </w:p>
    <w:p w14:paraId="70602556" w14:textId="77777777" w:rsidR="00736550" w:rsidRPr="00F72597" w:rsidRDefault="00736550" w:rsidP="0072231A">
      <w:pPr>
        <w:pStyle w:val="N-line3"/>
        <w:suppressLineNumbers/>
      </w:pPr>
    </w:p>
    <w:p w14:paraId="338537F9" w14:textId="77777777" w:rsidR="00736550" w:rsidRPr="00F72597" w:rsidRDefault="00736550" w:rsidP="0072231A">
      <w:pPr>
        <w:pStyle w:val="BillFor"/>
        <w:suppressLineNumbers/>
      </w:pPr>
      <w:r w:rsidRPr="00F72597">
        <w:t>A Bill for</w:t>
      </w:r>
    </w:p>
    <w:p w14:paraId="4367B5CD" w14:textId="63D37F71" w:rsidR="00736550" w:rsidRDefault="00736550" w:rsidP="0072231A">
      <w:pPr>
        <w:pStyle w:val="LongTitle"/>
        <w:suppressLineNumbers/>
        <w:rPr>
          <w:iCs/>
        </w:rPr>
      </w:pPr>
      <w:r w:rsidRPr="00F72597">
        <w:t xml:space="preserve">An Act to amend the </w:t>
      </w:r>
      <w:bookmarkStart w:id="2" w:name="AmCitation"/>
      <w:r w:rsidR="00480C45" w:rsidRPr="00480C45">
        <w:rPr>
          <w:rStyle w:val="charCitHyperlinkItal"/>
        </w:rPr>
        <w:fldChar w:fldCharType="begin"/>
      </w:r>
      <w:r w:rsidR="00480C45">
        <w:rPr>
          <w:rStyle w:val="charCitHyperlinkItal"/>
        </w:rPr>
        <w:instrText>HYPERLINK "http://www.legislation.act.gov.au/a/2010-55" \o "A2010-55"</w:instrText>
      </w:r>
      <w:r w:rsidR="00480C45" w:rsidRPr="00480C45">
        <w:rPr>
          <w:rStyle w:val="charCitHyperlinkItal"/>
        </w:rPr>
      </w:r>
      <w:r w:rsidR="00480C45" w:rsidRPr="00480C45">
        <w:rPr>
          <w:rStyle w:val="charCitHyperlinkItal"/>
        </w:rPr>
        <w:fldChar w:fldCharType="separate"/>
      </w:r>
      <w:r w:rsidR="00480C45" w:rsidRPr="00480C45">
        <w:rPr>
          <w:rStyle w:val="charCitHyperlinkItal"/>
        </w:rPr>
        <w:t>ACT Teacher Quality Institute Act 2010</w:t>
      </w:r>
      <w:r w:rsidR="00480C45" w:rsidRPr="00480C45">
        <w:rPr>
          <w:rStyle w:val="charCitHyperlinkItal"/>
        </w:rPr>
        <w:fldChar w:fldCharType="end"/>
      </w:r>
      <w:bookmarkEnd w:id="2"/>
      <w:r w:rsidR="0058054E" w:rsidRPr="00480C45">
        <w:rPr>
          <w:rStyle w:val="charItals"/>
        </w:rPr>
        <w:t xml:space="preserve"> </w:t>
      </w:r>
      <w:r w:rsidR="0058054E" w:rsidRPr="00F72597">
        <w:rPr>
          <w:iCs/>
        </w:rPr>
        <w:t xml:space="preserve">and the </w:t>
      </w:r>
      <w:hyperlink r:id="rId14" w:tooltip="SL2010-53" w:history="1">
        <w:r w:rsidR="00C35C83" w:rsidRPr="00480C45">
          <w:rPr>
            <w:rStyle w:val="charCitHyperlinkItal"/>
          </w:rPr>
          <w:t>ACT Teacher Quality Institute Regulation 2010</w:t>
        </w:r>
      </w:hyperlink>
    </w:p>
    <w:p w14:paraId="71FBF247" w14:textId="77777777" w:rsidR="00F72597" w:rsidRPr="00F72597" w:rsidRDefault="00F72597" w:rsidP="0072231A">
      <w:pPr>
        <w:pStyle w:val="N-line3"/>
        <w:suppressLineNumbers/>
      </w:pPr>
    </w:p>
    <w:p w14:paraId="7CB64EAA" w14:textId="77777777" w:rsidR="00736550" w:rsidRPr="00F72597" w:rsidRDefault="00736550" w:rsidP="0072231A">
      <w:pPr>
        <w:pStyle w:val="Placeholder"/>
        <w:suppressLineNumbers/>
      </w:pPr>
      <w:r w:rsidRPr="00F72597">
        <w:rPr>
          <w:rStyle w:val="charContents"/>
          <w:sz w:val="16"/>
        </w:rPr>
        <w:t xml:space="preserve">  </w:t>
      </w:r>
      <w:r w:rsidRPr="00F72597">
        <w:rPr>
          <w:rStyle w:val="charPage"/>
        </w:rPr>
        <w:t xml:space="preserve">  </w:t>
      </w:r>
    </w:p>
    <w:p w14:paraId="78F4BDC0" w14:textId="77777777" w:rsidR="00736550" w:rsidRPr="00F72597" w:rsidRDefault="00736550" w:rsidP="0072231A">
      <w:pPr>
        <w:pStyle w:val="Placeholder"/>
        <w:suppressLineNumbers/>
      </w:pPr>
      <w:r w:rsidRPr="00F72597">
        <w:rPr>
          <w:rStyle w:val="CharChapNo"/>
        </w:rPr>
        <w:t xml:space="preserve">  </w:t>
      </w:r>
      <w:r w:rsidRPr="00F72597">
        <w:rPr>
          <w:rStyle w:val="CharChapText"/>
        </w:rPr>
        <w:t xml:space="preserve">  </w:t>
      </w:r>
    </w:p>
    <w:p w14:paraId="60206177" w14:textId="77777777" w:rsidR="00736550" w:rsidRPr="00F72597" w:rsidRDefault="00736550" w:rsidP="0072231A">
      <w:pPr>
        <w:pStyle w:val="Placeholder"/>
        <w:suppressLineNumbers/>
      </w:pPr>
      <w:r w:rsidRPr="00F72597">
        <w:rPr>
          <w:rStyle w:val="CharPartNo"/>
        </w:rPr>
        <w:t xml:space="preserve">  </w:t>
      </w:r>
      <w:r w:rsidRPr="00F72597">
        <w:rPr>
          <w:rStyle w:val="CharPartText"/>
        </w:rPr>
        <w:t xml:space="preserve">  </w:t>
      </w:r>
    </w:p>
    <w:p w14:paraId="5547EFAA" w14:textId="77777777" w:rsidR="00736550" w:rsidRPr="00F72597" w:rsidRDefault="00736550" w:rsidP="0072231A">
      <w:pPr>
        <w:pStyle w:val="Placeholder"/>
        <w:suppressLineNumbers/>
      </w:pPr>
      <w:r w:rsidRPr="00F72597">
        <w:rPr>
          <w:rStyle w:val="CharDivNo"/>
        </w:rPr>
        <w:t xml:space="preserve">  </w:t>
      </w:r>
      <w:r w:rsidRPr="00F72597">
        <w:rPr>
          <w:rStyle w:val="CharDivText"/>
        </w:rPr>
        <w:t xml:space="preserve">  </w:t>
      </w:r>
    </w:p>
    <w:p w14:paraId="43C23A01" w14:textId="77777777" w:rsidR="00736550" w:rsidRPr="00480C45" w:rsidRDefault="00736550" w:rsidP="0072231A">
      <w:pPr>
        <w:pStyle w:val="Notified"/>
        <w:suppressLineNumbers/>
      </w:pPr>
    </w:p>
    <w:p w14:paraId="0D380BC3" w14:textId="77777777" w:rsidR="00736550" w:rsidRPr="00F72597" w:rsidRDefault="00736550" w:rsidP="0072231A">
      <w:pPr>
        <w:pStyle w:val="EnactingWords"/>
        <w:suppressLineNumbers/>
      </w:pPr>
      <w:r w:rsidRPr="00F72597">
        <w:t>The Legislative Assembly for the Australian Capital Territory enacts as follows:</w:t>
      </w:r>
    </w:p>
    <w:p w14:paraId="3A27F1AF" w14:textId="77777777" w:rsidR="00736550" w:rsidRPr="00F72597" w:rsidRDefault="00736550" w:rsidP="0072231A">
      <w:pPr>
        <w:pStyle w:val="PageBreak"/>
        <w:suppressLineNumbers/>
      </w:pPr>
      <w:r w:rsidRPr="00F72597">
        <w:br w:type="page"/>
      </w:r>
    </w:p>
    <w:p w14:paraId="6A46B760" w14:textId="2FBEF59A" w:rsidR="001C35FE" w:rsidRPr="0072231A" w:rsidRDefault="0072231A" w:rsidP="0072231A">
      <w:pPr>
        <w:pStyle w:val="AH2Part"/>
      </w:pPr>
      <w:bookmarkStart w:id="3" w:name="_Toc145925810"/>
      <w:r w:rsidRPr="0072231A">
        <w:rPr>
          <w:rStyle w:val="CharPartNo"/>
        </w:rPr>
        <w:lastRenderedPageBreak/>
        <w:t>Part 1</w:t>
      </w:r>
      <w:r w:rsidRPr="00F72597">
        <w:tab/>
      </w:r>
      <w:r w:rsidR="001C35FE" w:rsidRPr="0072231A">
        <w:rPr>
          <w:rStyle w:val="CharPartText"/>
        </w:rPr>
        <w:t>Preliminary</w:t>
      </w:r>
      <w:bookmarkEnd w:id="3"/>
    </w:p>
    <w:p w14:paraId="296FA91B" w14:textId="736CCB44" w:rsidR="00736550" w:rsidRPr="00F72597" w:rsidRDefault="0072231A" w:rsidP="0072231A">
      <w:pPr>
        <w:pStyle w:val="AH5Sec"/>
        <w:shd w:val="pct25" w:color="auto" w:fill="auto"/>
      </w:pPr>
      <w:bookmarkStart w:id="4" w:name="_Toc145925811"/>
      <w:r w:rsidRPr="0072231A">
        <w:rPr>
          <w:rStyle w:val="CharSectNo"/>
        </w:rPr>
        <w:t>1</w:t>
      </w:r>
      <w:r w:rsidRPr="00F72597">
        <w:tab/>
      </w:r>
      <w:r w:rsidR="00736550" w:rsidRPr="00F72597">
        <w:t>Name of Act</w:t>
      </w:r>
      <w:bookmarkEnd w:id="4"/>
    </w:p>
    <w:p w14:paraId="3BB7452E" w14:textId="432521CE" w:rsidR="00736550" w:rsidRPr="00F72597" w:rsidRDefault="00736550">
      <w:pPr>
        <w:pStyle w:val="Amainreturn"/>
      </w:pPr>
      <w:r w:rsidRPr="00F72597">
        <w:t xml:space="preserve">This Act is the </w:t>
      </w:r>
      <w:r w:rsidRPr="00F72597">
        <w:rPr>
          <w:i/>
        </w:rPr>
        <w:fldChar w:fldCharType="begin"/>
      </w:r>
      <w:r w:rsidRPr="00F72597">
        <w:rPr>
          <w:i/>
        </w:rPr>
        <w:instrText xml:space="preserve"> TITLE</w:instrText>
      </w:r>
      <w:r w:rsidRPr="00F72597">
        <w:rPr>
          <w:i/>
        </w:rPr>
        <w:fldChar w:fldCharType="separate"/>
      </w:r>
      <w:r w:rsidR="00555226">
        <w:rPr>
          <w:i/>
        </w:rPr>
        <w:t>ACT Teacher Quality Institute Amendment Act 2023</w:t>
      </w:r>
      <w:r w:rsidRPr="00F72597">
        <w:rPr>
          <w:i/>
        </w:rPr>
        <w:fldChar w:fldCharType="end"/>
      </w:r>
      <w:r w:rsidRPr="00F72597">
        <w:t>.</w:t>
      </w:r>
    </w:p>
    <w:p w14:paraId="00E5BD6C" w14:textId="2C3B20F9" w:rsidR="00736550" w:rsidRPr="00F72597" w:rsidRDefault="0072231A" w:rsidP="0072231A">
      <w:pPr>
        <w:pStyle w:val="AH5Sec"/>
        <w:shd w:val="pct25" w:color="auto" w:fill="auto"/>
      </w:pPr>
      <w:bookmarkStart w:id="5" w:name="_Toc145925812"/>
      <w:r w:rsidRPr="0072231A">
        <w:rPr>
          <w:rStyle w:val="CharSectNo"/>
        </w:rPr>
        <w:t>2</w:t>
      </w:r>
      <w:r w:rsidRPr="00F72597">
        <w:tab/>
      </w:r>
      <w:r w:rsidR="00736550" w:rsidRPr="00F72597">
        <w:t>Commencement</w:t>
      </w:r>
      <w:bookmarkEnd w:id="5"/>
    </w:p>
    <w:p w14:paraId="51750CB3" w14:textId="77777777" w:rsidR="005F4473" w:rsidRPr="00356295" w:rsidRDefault="005F4473" w:rsidP="005F4473">
      <w:pPr>
        <w:pStyle w:val="Amainreturn"/>
        <w:rPr>
          <w:color w:val="000000"/>
        </w:rPr>
      </w:pPr>
      <w:r w:rsidRPr="00356295">
        <w:rPr>
          <w:color w:val="000000"/>
        </w:rPr>
        <w:t>This Act commences on the day after its notification day.</w:t>
      </w:r>
    </w:p>
    <w:p w14:paraId="1275183B" w14:textId="385A6B05" w:rsidR="005F4473" w:rsidRPr="00356295" w:rsidRDefault="005F4473" w:rsidP="005F4473">
      <w:pPr>
        <w:pStyle w:val="aNote"/>
        <w:rPr>
          <w:color w:val="000000"/>
        </w:rPr>
      </w:pPr>
      <w:r w:rsidRPr="00480C45">
        <w:rPr>
          <w:rStyle w:val="charItals"/>
        </w:rPr>
        <w:t>Note</w:t>
      </w:r>
      <w:r w:rsidRPr="00480C45">
        <w:rPr>
          <w:rStyle w:val="charItals"/>
        </w:rPr>
        <w:tab/>
      </w:r>
      <w:r w:rsidRPr="00356295">
        <w:rPr>
          <w:color w:val="000000"/>
        </w:rPr>
        <w:t xml:space="preserve">The naming and commencement provisions automatically commence on the notification day (see </w:t>
      </w:r>
      <w:hyperlink r:id="rId15" w:tooltip="A2001-14" w:history="1">
        <w:r w:rsidR="00480C45" w:rsidRPr="00480C45">
          <w:rPr>
            <w:rStyle w:val="charCitHyperlinkAbbrev"/>
          </w:rPr>
          <w:t>Legislation Act</w:t>
        </w:r>
      </w:hyperlink>
      <w:r w:rsidRPr="00356295">
        <w:rPr>
          <w:color w:val="000000"/>
        </w:rPr>
        <w:t>, s 75 (1)).</w:t>
      </w:r>
    </w:p>
    <w:p w14:paraId="115BD38D" w14:textId="31913F6E" w:rsidR="00736550" w:rsidRPr="00F72597" w:rsidRDefault="0072231A" w:rsidP="0072231A">
      <w:pPr>
        <w:pStyle w:val="AH5Sec"/>
        <w:shd w:val="pct25" w:color="auto" w:fill="auto"/>
      </w:pPr>
      <w:bookmarkStart w:id="6" w:name="_Toc145925813"/>
      <w:r w:rsidRPr="0072231A">
        <w:rPr>
          <w:rStyle w:val="CharSectNo"/>
        </w:rPr>
        <w:t>3</w:t>
      </w:r>
      <w:r w:rsidRPr="00F72597">
        <w:tab/>
      </w:r>
      <w:r w:rsidR="00736550" w:rsidRPr="00F72597">
        <w:t>Legislation amended</w:t>
      </w:r>
      <w:bookmarkEnd w:id="6"/>
    </w:p>
    <w:p w14:paraId="06EE9ABD" w14:textId="29BDC612" w:rsidR="00E32440" w:rsidRPr="00F72597" w:rsidRDefault="00736550" w:rsidP="00E32440">
      <w:pPr>
        <w:pStyle w:val="Amainreturn"/>
      </w:pPr>
      <w:r w:rsidRPr="00F72597">
        <w:t xml:space="preserve">This Act amends the </w:t>
      </w:r>
      <w:hyperlink r:id="rId16" w:tooltip="A2010-55" w:history="1">
        <w:r w:rsidR="00480C45" w:rsidRPr="00480C45">
          <w:rPr>
            <w:rStyle w:val="charCitHyperlinkItal"/>
          </w:rPr>
          <w:t>ACT Teacher Quality Institute Act 2010</w:t>
        </w:r>
      </w:hyperlink>
      <w:r w:rsidR="001C35FE" w:rsidRPr="00F72597">
        <w:t xml:space="preserve"> and the </w:t>
      </w:r>
      <w:hyperlink r:id="rId17" w:tooltip="SL2010-53" w:history="1">
        <w:r w:rsidR="00480C45" w:rsidRPr="00480C45">
          <w:rPr>
            <w:rStyle w:val="charCitHyperlinkItal"/>
          </w:rPr>
          <w:t>ACT Teacher Quality Institute Regulation 2010</w:t>
        </w:r>
      </w:hyperlink>
      <w:r w:rsidR="001C35FE" w:rsidRPr="00F72597">
        <w:t>.</w:t>
      </w:r>
    </w:p>
    <w:p w14:paraId="02DDE851" w14:textId="77777777" w:rsidR="00F72597" w:rsidRPr="00F72597" w:rsidRDefault="00F72597" w:rsidP="0072231A">
      <w:pPr>
        <w:pStyle w:val="PageBreak"/>
        <w:suppressLineNumbers/>
      </w:pPr>
      <w:r w:rsidRPr="00F72597">
        <w:br w:type="page"/>
      </w:r>
    </w:p>
    <w:p w14:paraId="60B48E30" w14:textId="61E1E168" w:rsidR="001C35FE" w:rsidRPr="0072231A" w:rsidRDefault="0072231A" w:rsidP="0072231A">
      <w:pPr>
        <w:pStyle w:val="AH2Part"/>
      </w:pPr>
      <w:bookmarkStart w:id="7" w:name="_Toc145925814"/>
      <w:r w:rsidRPr="0072231A">
        <w:rPr>
          <w:rStyle w:val="CharPartNo"/>
        </w:rPr>
        <w:lastRenderedPageBreak/>
        <w:t>Part 2</w:t>
      </w:r>
      <w:r w:rsidRPr="00F72597">
        <w:tab/>
      </w:r>
      <w:r w:rsidR="001C35FE" w:rsidRPr="0072231A">
        <w:rPr>
          <w:rStyle w:val="CharPartText"/>
        </w:rPr>
        <w:t>ACT Teacher Quality Institute Act 2010</w:t>
      </w:r>
      <w:bookmarkEnd w:id="7"/>
    </w:p>
    <w:p w14:paraId="75386F20" w14:textId="4DD43AD5" w:rsidR="00BB39E7" w:rsidRPr="00F72597" w:rsidRDefault="0072231A" w:rsidP="0072231A">
      <w:pPr>
        <w:pStyle w:val="AH5Sec"/>
        <w:shd w:val="pct25" w:color="auto" w:fill="auto"/>
      </w:pPr>
      <w:bookmarkStart w:id="8" w:name="_Toc145925815"/>
      <w:r w:rsidRPr="0072231A">
        <w:rPr>
          <w:rStyle w:val="CharSectNo"/>
        </w:rPr>
        <w:t>4</w:t>
      </w:r>
      <w:r w:rsidRPr="00F72597">
        <w:tab/>
      </w:r>
      <w:r w:rsidR="00BB39E7" w:rsidRPr="00F72597">
        <w:t>Eligibility for provisional registration</w:t>
      </w:r>
      <w:r w:rsidR="00BB39E7" w:rsidRPr="00F72597">
        <w:br/>
        <w:t>Section 33 (1) (a)</w:t>
      </w:r>
      <w:bookmarkEnd w:id="8"/>
    </w:p>
    <w:p w14:paraId="110C0A73" w14:textId="77777777" w:rsidR="00BB39E7" w:rsidRPr="00F72597" w:rsidRDefault="00BB39E7" w:rsidP="00BB39E7">
      <w:pPr>
        <w:pStyle w:val="direction"/>
      </w:pPr>
      <w:r w:rsidRPr="00F72597">
        <w:t>substitute</w:t>
      </w:r>
    </w:p>
    <w:p w14:paraId="15F99FF1" w14:textId="51FFE891" w:rsidR="00BB39E7" w:rsidRPr="00F72597" w:rsidRDefault="00BB39E7" w:rsidP="00BB39E7">
      <w:pPr>
        <w:pStyle w:val="Ipara"/>
      </w:pPr>
      <w:r w:rsidRPr="00F72597">
        <w:tab/>
        <w:t>(a)</w:t>
      </w:r>
      <w:r w:rsidRPr="00F72597">
        <w:tab/>
        <w:t>the person holds a teaching qualification prescribed by regulation; and</w:t>
      </w:r>
    </w:p>
    <w:p w14:paraId="156E9AB2" w14:textId="77ECADCB" w:rsidR="00BB39E7" w:rsidRPr="00F72597" w:rsidRDefault="0072231A" w:rsidP="0072231A">
      <w:pPr>
        <w:pStyle w:val="AH5Sec"/>
        <w:shd w:val="pct25" w:color="auto" w:fill="auto"/>
      </w:pPr>
      <w:bookmarkStart w:id="9" w:name="_Toc145925816"/>
      <w:r w:rsidRPr="0072231A">
        <w:rPr>
          <w:rStyle w:val="CharSectNo"/>
        </w:rPr>
        <w:t>5</w:t>
      </w:r>
      <w:r w:rsidRPr="00F72597">
        <w:tab/>
      </w:r>
      <w:r w:rsidR="00BB39E7" w:rsidRPr="00F72597">
        <w:t>Sections 47 to 49</w:t>
      </w:r>
      <w:bookmarkEnd w:id="9"/>
    </w:p>
    <w:p w14:paraId="4F316326" w14:textId="77777777" w:rsidR="00BB39E7" w:rsidRPr="00F72597" w:rsidRDefault="00BB39E7" w:rsidP="00BB39E7">
      <w:pPr>
        <w:pStyle w:val="direction"/>
      </w:pPr>
      <w:r w:rsidRPr="00F72597">
        <w:t>substitute</w:t>
      </w:r>
    </w:p>
    <w:p w14:paraId="34B58365" w14:textId="77777777" w:rsidR="00BB39E7" w:rsidRPr="00F72597" w:rsidRDefault="00BB39E7" w:rsidP="00BB39E7">
      <w:pPr>
        <w:pStyle w:val="IH5Sec"/>
      </w:pPr>
      <w:r w:rsidRPr="00F72597">
        <w:t>47</w:t>
      </w:r>
      <w:r w:rsidRPr="00F72597">
        <w:tab/>
        <w:t>Term of registration and permit to teach</w:t>
      </w:r>
    </w:p>
    <w:p w14:paraId="327E8452" w14:textId="77777777" w:rsidR="00BB39E7" w:rsidRPr="00F72597" w:rsidRDefault="00BB39E7" w:rsidP="00BB39E7">
      <w:pPr>
        <w:pStyle w:val="IMain"/>
      </w:pPr>
      <w:r w:rsidRPr="00F72597">
        <w:tab/>
        <w:t>(1)</w:t>
      </w:r>
      <w:r w:rsidRPr="00F72597">
        <w:tab/>
        <w:t>A registration or permit to teach—</w:t>
      </w:r>
    </w:p>
    <w:p w14:paraId="3AA71455" w14:textId="77777777" w:rsidR="00BB39E7" w:rsidRPr="00F72597" w:rsidRDefault="00BB39E7" w:rsidP="00BB39E7">
      <w:pPr>
        <w:pStyle w:val="Ipara"/>
      </w:pPr>
      <w:r w:rsidRPr="00F72597">
        <w:tab/>
        <w:t>(a)</w:t>
      </w:r>
      <w:r w:rsidRPr="00F72597">
        <w:tab/>
        <w:t>is issued for a period prescribed by regulation; and</w:t>
      </w:r>
    </w:p>
    <w:p w14:paraId="36C3D2DA" w14:textId="77777777" w:rsidR="00BB39E7" w:rsidRPr="00F72597" w:rsidRDefault="00BB39E7" w:rsidP="00BB39E7">
      <w:pPr>
        <w:pStyle w:val="Ipara"/>
      </w:pPr>
      <w:r w:rsidRPr="00F72597">
        <w:tab/>
        <w:t>(b)</w:t>
      </w:r>
      <w:r w:rsidRPr="00F72597">
        <w:tab/>
        <w:t>starts on—</w:t>
      </w:r>
    </w:p>
    <w:p w14:paraId="117CC419" w14:textId="77777777" w:rsidR="00BB39E7" w:rsidRPr="00F72597" w:rsidRDefault="00BB39E7" w:rsidP="00BB39E7">
      <w:pPr>
        <w:pStyle w:val="Isubpara"/>
      </w:pPr>
      <w:r w:rsidRPr="00F72597">
        <w:tab/>
        <w:t>(</w:t>
      </w:r>
      <w:proofErr w:type="spellStart"/>
      <w:r w:rsidRPr="00F72597">
        <w:t>i</w:t>
      </w:r>
      <w:proofErr w:type="spellEnd"/>
      <w:r w:rsidRPr="00F72597">
        <w:t>)</w:t>
      </w:r>
      <w:r w:rsidRPr="00F72597">
        <w:tab/>
        <w:t>for a registration—the day the registration is issued; and</w:t>
      </w:r>
    </w:p>
    <w:p w14:paraId="7A7BB0D2" w14:textId="77777777" w:rsidR="00BB39E7" w:rsidRPr="00F72597" w:rsidRDefault="00BB39E7" w:rsidP="00BB39E7">
      <w:pPr>
        <w:pStyle w:val="Isubpara"/>
      </w:pPr>
      <w:r w:rsidRPr="00F72597">
        <w:tab/>
        <w:t>(ii)</w:t>
      </w:r>
      <w:r w:rsidRPr="00F72597">
        <w:tab/>
        <w:t>for a permit to teach—the day stated in the permit.</w:t>
      </w:r>
    </w:p>
    <w:p w14:paraId="763B5BE7" w14:textId="7C0B71FE" w:rsidR="00BB39E7" w:rsidRPr="00F72597" w:rsidRDefault="00BB39E7" w:rsidP="00BB39E7">
      <w:pPr>
        <w:pStyle w:val="IMain"/>
      </w:pPr>
      <w:r w:rsidRPr="00F72597">
        <w:tab/>
        <w:t>(2)</w:t>
      </w:r>
      <w:r w:rsidRPr="00F72597">
        <w:tab/>
        <w:t>A full registration may be renewed annually.</w:t>
      </w:r>
    </w:p>
    <w:p w14:paraId="5E41913F" w14:textId="0E137A07" w:rsidR="00BB39E7" w:rsidRPr="00F72597" w:rsidRDefault="00BB39E7" w:rsidP="00BB39E7">
      <w:pPr>
        <w:pStyle w:val="IMain"/>
      </w:pPr>
      <w:r w:rsidRPr="00F72597">
        <w:tab/>
        <w:t>(3)</w:t>
      </w:r>
      <w:r w:rsidRPr="00F72597">
        <w:tab/>
        <w:t xml:space="preserve">A provisional registration may be renewed </w:t>
      </w:r>
      <w:r w:rsidR="00B97399" w:rsidRPr="00F72597">
        <w:t xml:space="preserve">in the circumstances, and </w:t>
      </w:r>
      <w:r w:rsidRPr="00F72597">
        <w:t xml:space="preserve">for </w:t>
      </w:r>
      <w:r w:rsidR="00B97399" w:rsidRPr="00F72597">
        <w:t>the</w:t>
      </w:r>
      <w:r w:rsidRPr="00F72597">
        <w:t xml:space="preserve"> period</w:t>
      </w:r>
      <w:r w:rsidR="00B97399" w:rsidRPr="00F72597">
        <w:t>, the institute is satisfied on reasonable grounds is appropriate</w:t>
      </w:r>
      <w:r w:rsidRPr="00F72597">
        <w:t>.</w:t>
      </w:r>
    </w:p>
    <w:p w14:paraId="146E001F" w14:textId="28D6CFC0" w:rsidR="00BB39E7" w:rsidRPr="00F72597" w:rsidRDefault="00BB39E7" w:rsidP="00BB39E7">
      <w:pPr>
        <w:pStyle w:val="aExamHdgss"/>
      </w:pPr>
      <w:r w:rsidRPr="00F72597">
        <w:t>Examples—circumstances</w:t>
      </w:r>
    </w:p>
    <w:p w14:paraId="5B075DC2" w14:textId="77777777" w:rsidR="00BB39E7" w:rsidRPr="00F72597" w:rsidRDefault="00BB39E7" w:rsidP="00BB39E7">
      <w:pPr>
        <w:pStyle w:val="aExamss"/>
      </w:pPr>
      <w:r w:rsidRPr="00F72597">
        <w:t>because of maternity leave, severe illness or other personal reasons a teacher is not able to gain the requisite teaching experience to achieve full registration within the prescribed period</w:t>
      </w:r>
    </w:p>
    <w:p w14:paraId="44A4B3AB" w14:textId="33AB0A89" w:rsidR="00BB39E7" w:rsidRPr="00F72597" w:rsidRDefault="00BB39E7" w:rsidP="00BB39E7">
      <w:pPr>
        <w:pStyle w:val="IMain"/>
      </w:pPr>
      <w:r w:rsidRPr="00F72597">
        <w:tab/>
        <w:t>(4)</w:t>
      </w:r>
      <w:r w:rsidRPr="00F72597">
        <w:tab/>
        <w:t>A permit to teach may be renewed for a further period prescribed by regulation.</w:t>
      </w:r>
    </w:p>
    <w:p w14:paraId="4A481042" w14:textId="4342E234" w:rsidR="00970312" w:rsidRPr="00F72597" w:rsidRDefault="0072231A" w:rsidP="0072231A">
      <w:pPr>
        <w:pStyle w:val="AH5Sec"/>
        <w:shd w:val="pct25" w:color="auto" w:fill="auto"/>
      </w:pPr>
      <w:bookmarkStart w:id="10" w:name="_Toc145925817"/>
      <w:r w:rsidRPr="0072231A">
        <w:rPr>
          <w:rStyle w:val="CharSectNo"/>
        </w:rPr>
        <w:lastRenderedPageBreak/>
        <w:t>6</w:t>
      </w:r>
      <w:r w:rsidRPr="00F72597">
        <w:tab/>
      </w:r>
      <w:r w:rsidR="005C06B0" w:rsidRPr="00F72597">
        <w:t>Renewal of registration</w:t>
      </w:r>
      <w:r w:rsidR="005C06B0" w:rsidRPr="00F72597">
        <w:br/>
      </w:r>
      <w:r w:rsidR="005E130E" w:rsidRPr="00F72597">
        <w:t>Section 51 (5) (a) (</w:t>
      </w:r>
      <w:proofErr w:type="spellStart"/>
      <w:r w:rsidR="005E130E" w:rsidRPr="00F72597">
        <w:t>i</w:t>
      </w:r>
      <w:proofErr w:type="spellEnd"/>
      <w:r w:rsidR="005E130E" w:rsidRPr="00F72597">
        <w:t>)</w:t>
      </w:r>
      <w:bookmarkEnd w:id="10"/>
    </w:p>
    <w:p w14:paraId="49A4A0B2" w14:textId="77777777" w:rsidR="00970312" w:rsidRPr="00F72597" w:rsidRDefault="00970312" w:rsidP="00970312">
      <w:pPr>
        <w:pStyle w:val="direction"/>
      </w:pPr>
      <w:r w:rsidRPr="00F72597">
        <w:t>substitute</w:t>
      </w:r>
    </w:p>
    <w:p w14:paraId="4BB5BC02" w14:textId="4FBE729E" w:rsidR="00970312" w:rsidRPr="00F72597" w:rsidRDefault="00970312" w:rsidP="00970312">
      <w:pPr>
        <w:pStyle w:val="Isubpara"/>
      </w:pPr>
      <w:r w:rsidRPr="00F72597">
        <w:tab/>
        <w:t>(</w:t>
      </w:r>
      <w:proofErr w:type="spellStart"/>
      <w:r w:rsidRPr="00F72597">
        <w:t>i</w:t>
      </w:r>
      <w:proofErr w:type="spellEnd"/>
      <w:r w:rsidRPr="00F72597">
        <w:t>)</w:t>
      </w:r>
      <w:r w:rsidRPr="00F72597">
        <w:tab/>
        <w:t>a full registration—that the teacher meets the requirements mentioned in section 32 (1) (e) to</w:t>
      </w:r>
      <w:r w:rsidR="00F72597">
        <w:t xml:space="preserve"> </w:t>
      </w:r>
      <w:r w:rsidRPr="00F72597">
        <w:t>(h) and</w:t>
      </w:r>
      <w:r w:rsidR="00CD464E" w:rsidRPr="00F72597">
        <w:t xml:space="preserve">, </w:t>
      </w:r>
      <w:r w:rsidR="006D1705" w:rsidRPr="00F72597">
        <w:t xml:space="preserve">in </w:t>
      </w:r>
      <w:r w:rsidR="00CD464E" w:rsidRPr="00F72597">
        <w:t>the 5-year period before the application for renewal is made,</w:t>
      </w:r>
      <w:r w:rsidR="003C13F8" w:rsidRPr="00F72597">
        <w:t xml:space="preserve"> has taught for the period prescribed by regulation</w:t>
      </w:r>
      <w:r w:rsidRPr="00F72597">
        <w:t>; or</w:t>
      </w:r>
    </w:p>
    <w:p w14:paraId="495F7198" w14:textId="6C563BD9" w:rsidR="00A52925" w:rsidRPr="00F72597" w:rsidRDefault="0072231A" w:rsidP="0072231A">
      <w:pPr>
        <w:pStyle w:val="AH5Sec"/>
        <w:shd w:val="pct25" w:color="auto" w:fill="auto"/>
      </w:pPr>
      <w:bookmarkStart w:id="11" w:name="_Toc145925818"/>
      <w:r w:rsidRPr="0072231A">
        <w:rPr>
          <w:rStyle w:val="CharSectNo"/>
        </w:rPr>
        <w:t>7</w:t>
      </w:r>
      <w:r w:rsidRPr="00F72597">
        <w:tab/>
      </w:r>
      <w:r w:rsidR="005C06B0" w:rsidRPr="00F72597">
        <w:t>Reviewable decisions</w:t>
      </w:r>
      <w:r w:rsidR="005C06B0" w:rsidRPr="00F72597">
        <w:br/>
      </w:r>
      <w:r w:rsidR="00A52925" w:rsidRPr="00F72597">
        <w:t>Schedule 1, item 13, column 3</w:t>
      </w:r>
      <w:bookmarkEnd w:id="11"/>
    </w:p>
    <w:p w14:paraId="6D959EB2" w14:textId="77777777" w:rsidR="00A52925" w:rsidRPr="00F72597" w:rsidRDefault="00A52925" w:rsidP="00A52925">
      <w:pPr>
        <w:pStyle w:val="direction"/>
        <w:spacing w:after="120"/>
      </w:pPr>
      <w:r w:rsidRPr="00F72597">
        <w:t>omit</w:t>
      </w:r>
    </w:p>
    <w:p w14:paraId="70590032" w14:textId="7E1CA65B" w:rsidR="00A52925" w:rsidRPr="00F72597" w:rsidRDefault="00A424A7" w:rsidP="00A52925">
      <w:pPr>
        <w:pStyle w:val="TableText10"/>
        <w:ind w:left="1078"/>
      </w:pPr>
      <w:r w:rsidRPr="00F72597">
        <w:t>for further period prescribed in accordance with s 48</w:t>
      </w:r>
    </w:p>
    <w:p w14:paraId="69DD8D4C" w14:textId="0A57FB74" w:rsidR="00E050D4" w:rsidRPr="00F72597" w:rsidRDefault="0072231A" w:rsidP="0072231A">
      <w:pPr>
        <w:pStyle w:val="AH5Sec"/>
        <w:shd w:val="pct25" w:color="auto" w:fill="auto"/>
      </w:pPr>
      <w:bookmarkStart w:id="12" w:name="_Toc145925819"/>
      <w:r w:rsidRPr="0072231A">
        <w:rPr>
          <w:rStyle w:val="CharSectNo"/>
        </w:rPr>
        <w:t>8</w:t>
      </w:r>
      <w:r w:rsidRPr="00F72597">
        <w:tab/>
      </w:r>
      <w:r w:rsidR="00E050D4" w:rsidRPr="00F72597">
        <w:t>Schedule 1, item 15, column 3</w:t>
      </w:r>
      <w:bookmarkEnd w:id="12"/>
    </w:p>
    <w:p w14:paraId="73827FF6" w14:textId="77777777" w:rsidR="00E050D4" w:rsidRPr="00F72597" w:rsidRDefault="00E050D4" w:rsidP="00E050D4">
      <w:pPr>
        <w:pStyle w:val="direction"/>
        <w:spacing w:after="120"/>
      </w:pPr>
      <w:r w:rsidRPr="00F72597">
        <w:t>omit</w:t>
      </w:r>
    </w:p>
    <w:p w14:paraId="7073FB06" w14:textId="77777777" w:rsidR="00E050D4" w:rsidRPr="00F72597" w:rsidRDefault="00E050D4" w:rsidP="00E050D4">
      <w:pPr>
        <w:pStyle w:val="TableText10"/>
        <w:ind w:left="1078"/>
      </w:pPr>
      <w:r w:rsidRPr="00F72597">
        <w:t>s 49</w:t>
      </w:r>
    </w:p>
    <w:p w14:paraId="2C71FC5C" w14:textId="77777777" w:rsidR="00E050D4" w:rsidRPr="00F72597" w:rsidRDefault="00E050D4" w:rsidP="00E050D4">
      <w:pPr>
        <w:pStyle w:val="direction"/>
        <w:spacing w:after="120"/>
      </w:pPr>
      <w:r w:rsidRPr="00F72597">
        <w:t>substitute</w:t>
      </w:r>
    </w:p>
    <w:p w14:paraId="2BEB0D8B" w14:textId="77777777" w:rsidR="00E050D4" w:rsidRPr="00F72597" w:rsidRDefault="00E050D4" w:rsidP="00E050D4">
      <w:pPr>
        <w:pStyle w:val="TableText10"/>
        <w:ind w:left="1078"/>
      </w:pPr>
      <w:r w:rsidRPr="00F72597">
        <w:t>s 47 (4)</w:t>
      </w:r>
    </w:p>
    <w:p w14:paraId="4BD6212B" w14:textId="63B74ED4" w:rsidR="0001023D" w:rsidRPr="00F72597" w:rsidRDefault="0072231A" w:rsidP="0072231A">
      <w:pPr>
        <w:pStyle w:val="AH5Sec"/>
        <w:shd w:val="pct25" w:color="auto" w:fill="auto"/>
      </w:pPr>
      <w:bookmarkStart w:id="13" w:name="_Toc145925820"/>
      <w:r w:rsidRPr="0072231A">
        <w:rPr>
          <w:rStyle w:val="CharSectNo"/>
        </w:rPr>
        <w:t>9</w:t>
      </w:r>
      <w:r w:rsidRPr="00F72597">
        <w:tab/>
      </w:r>
      <w:r w:rsidR="0001023D" w:rsidRPr="00F72597">
        <w:t>New part 17</w:t>
      </w:r>
      <w:bookmarkEnd w:id="13"/>
    </w:p>
    <w:p w14:paraId="247639DC" w14:textId="37217F7F" w:rsidR="0001023D" w:rsidRPr="00F72597" w:rsidRDefault="0001023D" w:rsidP="0001023D">
      <w:pPr>
        <w:pStyle w:val="direction"/>
      </w:pPr>
      <w:r w:rsidRPr="00F72597">
        <w:t>insert</w:t>
      </w:r>
    </w:p>
    <w:p w14:paraId="166A0955" w14:textId="47B61046" w:rsidR="00AA530F" w:rsidRPr="00F72597" w:rsidRDefault="0001023D" w:rsidP="0017337B">
      <w:pPr>
        <w:pStyle w:val="IH2Part"/>
      </w:pPr>
      <w:r w:rsidRPr="00F72597">
        <w:t>Part 17</w:t>
      </w:r>
      <w:r w:rsidRPr="00F72597">
        <w:tab/>
        <w:t>Validation</w:t>
      </w:r>
      <w:r w:rsidR="004729C7" w:rsidRPr="00F72597">
        <w:t xml:space="preserve"> of registrations</w:t>
      </w:r>
    </w:p>
    <w:p w14:paraId="2CEB6AC5" w14:textId="5A083FFC" w:rsidR="004729C7" w:rsidRPr="00F72597" w:rsidRDefault="00A140CB" w:rsidP="004729C7">
      <w:pPr>
        <w:pStyle w:val="IH5Sec"/>
      </w:pPr>
      <w:r w:rsidRPr="00F72597">
        <w:t>158</w:t>
      </w:r>
      <w:r w:rsidR="004729C7" w:rsidRPr="00F72597">
        <w:tab/>
      </w:r>
      <w:r w:rsidR="00D426D2" w:rsidRPr="00F72597">
        <w:t>Definitions</w:t>
      </w:r>
      <w:r w:rsidR="004729C7" w:rsidRPr="00F72597">
        <w:t>—pt 1</w:t>
      </w:r>
      <w:r w:rsidRPr="00F72597">
        <w:t>7</w:t>
      </w:r>
    </w:p>
    <w:p w14:paraId="5E6BD6EA" w14:textId="77777777" w:rsidR="004729C7" w:rsidRPr="00F72597" w:rsidRDefault="004729C7" w:rsidP="004729C7">
      <w:pPr>
        <w:pStyle w:val="Amainreturn"/>
      </w:pPr>
      <w:r w:rsidRPr="00F72597">
        <w:t>In this part:</w:t>
      </w:r>
    </w:p>
    <w:p w14:paraId="6A20B68E" w14:textId="61136156" w:rsidR="004729C7" w:rsidRPr="00F72597" w:rsidRDefault="004729C7" w:rsidP="0072231A">
      <w:pPr>
        <w:pStyle w:val="aDef"/>
      </w:pPr>
      <w:r w:rsidRPr="00480C45">
        <w:rPr>
          <w:rStyle w:val="charBoldItals"/>
        </w:rPr>
        <w:t>commencement day</w:t>
      </w:r>
      <w:r w:rsidRPr="00F72597">
        <w:t xml:space="preserve"> means the day the </w:t>
      </w:r>
      <w:r w:rsidRPr="00480C45">
        <w:rPr>
          <w:rStyle w:val="charItals"/>
        </w:rPr>
        <w:t>ACT Teacher Quality Institute Amendment Act 2023</w:t>
      </w:r>
      <w:r w:rsidRPr="00480C45">
        <w:t>, section 3 comm</w:t>
      </w:r>
      <w:r w:rsidRPr="00F72597">
        <w:t>ences.</w:t>
      </w:r>
    </w:p>
    <w:p w14:paraId="4BB73A5F" w14:textId="1675D8C6" w:rsidR="00D426D2" w:rsidRPr="00F72597" w:rsidRDefault="00D426D2" w:rsidP="0072231A">
      <w:pPr>
        <w:pStyle w:val="aDef"/>
      </w:pPr>
      <w:r w:rsidRPr="00480C45">
        <w:rPr>
          <w:rStyle w:val="charBoldItals"/>
        </w:rPr>
        <w:t>old law</w:t>
      </w:r>
      <w:r w:rsidRPr="00F72597">
        <w:t xml:space="preserve"> means this Act as in force immediately before the commencement day.</w:t>
      </w:r>
    </w:p>
    <w:p w14:paraId="3092C14F" w14:textId="77905884" w:rsidR="00AA530F" w:rsidRPr="00F72597" w:rsidRDefault="00AA530F" w:rsidP="00AA530F">
      <w:pPr>
        <w:pStyle w:val="IH5Sec"/>
      </w:pPr>
      <w:r w:rsidRPr="00F72597">
        <w:lastRenderedPageBreak/>
        <w:t>15</w:t>
      </w:r>
      <w:r w:rsidR="00231328" w:rsidRPr="00F72597">
        <w:t>9</w:t>
      </w:r>
      <w:r w:rsidRPr="00F72597">
        <w:tab/>
      </w:r>
      <w:r w:rsidR="005A615C" w:rsidRPr="00F72597">
        <w:t>P</w:t>
      </w:r>
      <w:r w:rsidRPr="00F72597">
        <w:t xml:space="preserve">rovisional </w:t>
      </w:r>
      <w:r w:rsidR="00D426D2" w:rsidRPr="00F72597">
        <w:t xml:space="preserve">and full </w:t>
      </w:r>
      <w:r w:rsidRPr="00F72597">
        <w:t>registrations—validation</w:t>
      </w:r>
      <w:r w:rsidR="00051C1C" w:rsidRPr="00F72597">
        <w:t xml:space="preserve"> of issue</w:t>
      </w:r>
      <w:r w:rsidR="00D426D2" w:rsidRPr="00F72597">
        <w:t xml:space="preserve"> and renewal</w:t>
      </w:r>
    </w:p>
    <w:p w14:paraId="1D884204" w14:textId="2B34D1E2" w:rsidR="00D426D2" w:rsidRPr="00F72597" w:rsidRDefault="00051C1C" w:rsidP="002522E8">
      <w:pPr>
        <w:pStyle w:val="IMain"/>
      </w:pPr>
      <w:r w:rsidRPr="00F72597">
        <w:tab/>
        <w:t>(1)</w:t>
      </w:r>
      <w:r w:rsidRPr="00F72597">
        <w:tab/>
      </w:r>
      <w:r w:rsidR="008E0A1C" w:rsidRPr="00F72597">
        <w:t xml:space="preserve">This section applies </w:t>
      </w:r>
      <w:r w:rsidR="00D426D2" w:rsidRPr="00F72597">
        <w:t>to the following done or purported to be done before the commencement day:</w:t>
      </w:r>
    </w:p>
    <w:p w14:paraId="7130910A" w14:textId="24648DF1" w:rsidR="00D426D2" w:rsidRPr="00F72597" w:rsidRDefault="00D426D2" w:rsidP="00D426D2">
      <w:pPr>
        <w:pStyle w:val="Ipara"/>
      </w:pPr>
      <w:r w:rsidRPr="00F72597">
        <w:tab/>
        <w:t>(a)</w:t>
      </w:r>
      <w:r w:rsidRPr="00F72597">
        <w:tab/>
        <w:t>the provisional registration of a person</w:t>
      </w:r>
      <w:r w:rsidR="004224B6" w:rsidRPr="00F72597">
        <w:t>,</w:t>
      </w:r>
      <w:r w:rsidR="00200106" w:rsidRPr="00F72597">
        <w:t xml:space="preserve"> </w:t>
      </w:r>
      <w:r w:rsidRPr="00F72597">
        <w:t xml:space="preserve">despite the person </w:t>
      </w:r>
      <w:r w:rsidR="00200106" w:rsidRPr="00F72597">
        <w:t>not satisfying the eligibility requirement under the old law, section 33 (1) (a), to the extent it related to not having taught for the period prescribed for section 32 (1) (b);</w:t>
      </w:r>
    </w:p>
    <w:p w14:paraId="1A4AE878" w14:textId="6C95FE79" w:rsidR="008E0A1C" w:rsidRPr="00F72597" w:rsidRDefault="00200106" w:rsidP="00200106">
      <w:pPr>
        <w:pStyle w:val="Ipara"/>
      </w:pPr>
      <w:r w:rsidRPr="00F72597">
        <w:tab/>
        <w:t>(b)</w:t>
      </w:r>
      <w:r w:rsidRPr="00F72597">
        <w:tab/>
        <w:t>the renewal of a person’s provisional registration for longer than the maximum period prescribed for the old law, section</w:t>
      </w:r>
      <w:r w:rsidR="004224B6" w:rsidRPr="00F72597">
        <w:t> </w:t>
      </w:r>
      <w:r w:rsidRPr="00F72597">
        <w:t>48</w:t>
      </w:r>
      <w:r w:rsidR="00CC3DBD">
        <w:t> </w:t>
      </w:r>
      <w:r w:rsidRPr="00F72597">
        <w:t>(2);</w:t>
      </w:r>
    </w:p>
    <w:p w14:paraId="2E7207FB" w14:textId="0505E65D" w:rsidR="00200106" w:rsidRPr="00F72597" w:rsidRDefault="00200106" w:rsidP="00200106">
      <w:pPr>
        <w:pStyle w:val="Ipara"/>
      </w:pPr>
      <w:r w:rsidRPr="00F72597">
        <w:tab/>
        <w:t>(c)</w:t>
      </w:r>
      <w:r w:rsidRPr="00F72597">
        <w:tab/>
        <w:t>the renewal of a person’s full registration</w:t>
      </w:r>
      <w:r w:rsidR="004224B6" w:rsidRPr="00F72597">
        <w:t>,</w:t>
      </w:r>
      <w:r w:rsidRPr="00F72597">
        <w:t xml:space="preserve"> despite the person not satisfying the eligibility requirement </w:t>
      </w:r>
      <w:r w:rsidR="00467A0E" w:rsidRPr="00F72597">
        <w:t>for</w:t>
      </w:r>
      <w:r w:rsidRPr="00F72597">
        <w:t xml:space="preserve"> section 32</w:t>
      </w:r>
      <w:r w:rsidR="004224B6" w:rsidRPr="00F72597">
        <w:t> </w:t>
      </w:r>
      <w:r w:rsidRPr="00F72597">
        <w:t>(1)</w:t>
      </w:r>
      <w:r w:rsidR="004224B6" w:rsidRPr="00F72597">
        <w:t> </w:t>
      </w:r>
      <w:r w:rsidRPr="00F72597">
        <w:t>(</w:t>
      </w:r>
      <w:r w:rsidR="00A41707" w:rsidRPr="00F72597">
        <w:t>b</w:t>
      </w:r>
      <w:r w:rsidRPr="00F72597">
        <w:t>).</w:t>
      </w:r>
    </w:p>
    <w:p w14:paraId="2A8B5F86" w14:textId="06A2FEC0" w:rsidR="00AA530F" w:rsidRPr="00F72597" w:rsidRDefault="00360379" w:rsidP="002522E8">
      <w:pPr>
        <w:pStyle w:val="IMain"/>
      </w:pPr>
      <w:r w:rsidRPr="00F72597">
        <w:tab/>
        <w:t>(</w:t>
      </w:r>
      <w:r w:rsidR="00FC4605" w:rsidRPr="00F72597">
        <w:t>2</w:t>
      </w:r>
      <w:r w:rsidRPr="00F72597">
        <w:t>)</w:t>
      </w:r>
      <w:r w:rsidRPr="00F72597">
        <w:tab/>
      </w:r>
      <w:r w:rsidR="00AA530F" w:rsidRPr="00F72597">
        <w:t>The</w:t>
      </w:r>
      <w:r w:rsidR="005A615C" w:rsidRPr="00F72597">
        <w:t xml:space="preserve"> </w:t>
      </w:r>
      <w:r w:rsidR="00AA530F" w:rsidRPr="00F72597">
        <w:t>registration of the person is taken to be, and always have been, valid</w:t>
      </w:r>
      <w:r w:rsidR="005A615C" w:rsidRPr="00F72597">
        <w:t xml:space="preserve"> as if </w:t>
      </w:r>
      <w:r w:rsidR="00200106" w:rsidRPr="00F72597">
        <w:t>the issue or ren</w:t>
      </w:r>
      <w:r w:rsidR="00F20532" w:rsidRPr="00F72597">
        <w:t>ew</w:t>
      </w:r>
      <w:r w:rsidR="00200106" w:rsidRPr="00F72597">
        <w:t>al of the registration had been validly done</w:t>
      </w:r>
      <w:r w:rsidR="00AA530F" w:rsidRPr="00F72597">
        <w:t>.</w:t>
      </w:r>
    </w:p>
    <w:p w14:paraId="56D77802" w14:textId="093996E0" w:rsidR="00FA1263" w:rsidRPr="00F72597" w:rsidRDefault="00AA530F" w:rsidP="00AA530F">
      <w:pPr>
        <w:pStyle w:val="IMain"/>
      </w:pPr>
      <w:r w:rsidRPr="00F72597">
        <w:tab/>
        <w:t>(3)</w:t>
      </w:r>
      <w:r w:rsidRPr="00F72597">
        <w:tab/>
      </w:r>
      <w:r w:rsidR="00360379" w:rsidRPr="00F72597">
        <w:t>To remove any doubt, any</w:t>
      </w:r>
      <w:r w:rsidR="00214FD8" w:rsidRPr="00F72597">
        <w:t>thing</w:t>
      </w:r>
      <w:r w:rsidR="00360379" w:rsidRPr="00F72597">
        <w:t xml:space="preserve"> </w:t>
      </w:r>
      <w:r w:rsidR="002F38CD" w:rsidRPr="00F72597">
        <w:t>done</w:t>
      </w:r>
      <w:r w:rsidR="00214FD8" w:rsidRPr="00F72597">
        <w:t xml:space="preserve"> or omitted to be done</w:t>
      </w:r>
      <w:r w:rsidR="00360379" w:rsidRPr="00F72597">
        <w:t xml:space="preserve"> before the c</w:t>
      </w:r>
      <w:r w:rsidR="00BF56B4" w:rsidRPr="00F72597">
        <w:t>ommencement</w:t>
      </w:r>
      <w:r w:rsidR="00360379" w:rsidRPr="00F72597">
        <w:t xml:space="preserve"> day in reliance on </w:t>
      </w:r>
      <w:r w:rsidR="00A140CB" w:rsidRPr="00F72597">
        <w:t>the</w:t>
      </w:r>
      <w:r w:rsidR="00360379" w:rsidRPr="00F72597">
        <w:t xml:space="preserve"> person </w:t>
      </w:r>
      <w:r w:rsidR="00214FD8" w:rsidRPr="00F72597">
        <w:t>being registered, either by the person or in relation to the person,</w:t>
      </w:r>
      <w:r w:rsidR="00360379" w:rsidRPr="00F72597">
        <w:t xml:space="preserve"> is taken to </w:t>
      </w:r>
      <w:r w:rsidR="00214FD8" w:rsidRPr="00F72597">
        <w:t xml:space="preserve">be, and always </w:t>
      </w:r>
      <w:r w:rsidR="00360379" w:rsidRPr="00F72597">
        <w:t>have been</w:t>
      </w:r>
      <w:r w:rsidR="00214FD8" w:rsidRPr="00F72597">
        <w:t xml:space="preserve">, </w:t>
      </w:r>
      <w:r w:rsidR="00360379" w:rsidRPr="00F72597">
        <w:t>validly done</w:t>
      </w:r>
      <w:r w:rsidR="00214FD8" w:rsidRPr="00F72597">
        <w:t xml:space="preserve"> or omitted to be done</w:t>
      </w:r>
      <w:r w:rsidR="00360379" w:rsidRPr="00F72597">
        <w:t>.</w:t>
      </w:r>
    </w:p>
    <w:p w14:paraId="4C37CE0D" w14:textId="7A87C176" w:rsidR="00D46EF6" w:rsidRPr="00F72597" w:rsidRDefault="00D46EF6" w:rsidP="00D46EF6">
      <w:pPr>
        <w:pStyle w:val="IH5Sec"/>
      </w:pPr>
      <w:r w:rsidRPr="00F72597">
        <w:t>1</w:t>
      </w:r>
      <w:r w:rsidR="00231328" w:rsidRPr="00F72597">
        <w:t>62</w:t>
      </w:r>
      <w:r w:rsidRPr="00F72597">
        <w:tab/>
        <w:t>Expiry—pt 17</w:t>
      </w:r>
    </w:p>
    <w:p w14:paraId="7361A260" w14:textId="7B6DE71E" w:rsidR="00D46EF6" w:rsidRPr="00F72597" w:rsidRDefault="00D46EF6" w:rsidP="00D46EF6">
      <w:pPr>
        <w:pStyle w:val="Amainreturn"/>
      </w:pPr>
      <w:r w:rsidRPr="00F72597">
        <w:t xml:space="preserve">This part expires </w:t>
      </w:r>
      <w:r w:rsidR="00231328" w:rsidRPr="00F72597">
        <w:t xml:space="preserve">on </w:t>
      </w:r>
      <w:r w:rsidR="009F679B" w:rsidRPr="00F72597">
        <w:t>the commencement day</w:t>
      </w:r>
      <w:r w:rsidRPr="00F72597">
        <w:t>.</w:t>
      </w:r>
    </w:p>
    <w:p w14:paraId="091DFA99" w14:textId="589DF995" w:rsidR="00847BDE" w:rsidRPr="00F72597" w:rsidRDefault="00D46EF6" w:rsidP="00231328">
      <w:pPr>
        <w:pStyle w:val="aNote"/>
      </w:pPr>
      <w:r w:rsidRPr="00480C45">
        <w:rPr>
          <w:rStyle w:val="charItals"/>
        </w:rPr>
        <w:t>Note</w:t>
      </w:r>
      <w:r w:rsidRPr="00F72597">
        <w:tab/>
        <w:t xml:space="preserve">If a law validates something, the validating effect of the law does not end only because of the repeal of the law (see </w:t>
      </w:r>
      <w:hyperlink r:id="rId18" w:tooltip="A2001-14" w:history="1">
        <w:r w:rsidR="00480C45" w:rsidRPr="00480C45">
          <w:rPr>
            <w:rStyle w:val="charCitHyperlinkAbbrev"/>
          </w:rPr>
          <w:t>Legislation Act</w:t>
        </w:r>
      </w:hyperlink>
      <w:r w:rsidRPr="00F72597">
        <w:t>, s</w:t>
      </w:r>
      <w:r w:rsidR="0017337B" w:rsidRPr="00F72597">
        <w:t> </w:t>
      </w:r>
      <w:r w:rsidRPr="00F72597">
        <w:t>88</w:t>
      </w:r>
      <w:r w:rsidR="0017337B" w:rsidRPr="00F72597">
        <w:t> </w:t>
      </w:r>
      <w:r w:rsidRPr="00F72597">
        <w:t>(1)).</w:t>
      </w:r>
    </w:p>
    <w:p w14:paraId="13710D63" w14:textId="77777777" w:rsidR="00CC3DBD" w:rsidRPr="00CC3DBD" w:rsidRDefault="00CC3DBD" w:rsidP="0072231A">
      <w:pPr>
        <w:pStyle w:val="PageBreak"/>
        <w:suppressLineNumbers/>
      </w:pPr>
      <w:r w:rsidRPr="00CC3DBD">
        <w:br w:type="page"/>
      </w:r>
    </w:p>
    <w:p w14:paraId="4E7F89E4" w14:textId="1AC3C708" w:rsidR="006A132D" w:rsidRPr="0072231A" w:rsidRDefault="0072231A" w:rsidP="0072231A">
      <w:pPr>
        <w:pStyle w:val="AH2Part"/>
      </w:pPr>
      <w:bookmarkStart w:id="14" w:name="_Toc145925821"/>
      <w:r w:rsidRPr="0072231A">
        <w:rPr>
          <w:rStyle w:val="CharPartNo"/>
        </w:rPr>
        <w:lastRenderedPageBreak/>
        <w:t>Part 3</w:t>
      </w:r>
      <w:r w:rsidRPr="00F72597">
        <w:tab/>
      </w:r>
      <w:r w:rsidR="00201710" w:rsidRPr="0072231A">
        <w:rPr>
          <w:rStyle w:val="CharPartText"/>
        </w:rPr>
        <w:t>ACT Teacher Quality Institute Regulation 2010</w:t>
      </w:r>
      <w:bookmarkEnd w:id="14"/>
    </w:p>
    <w:p w14:paraId="45E49856" w14:textId="2041E390" w:rsidR="00201710" w:rsidRPr="00F72597" w:rsidRDefault="0072231A" w:rsidP="0072231A">
      <w:pPr>
        <w:pStyle w:val="AH5Sec"/>
        <w:shd w:val="pct25" w:color="auto" w:fill="auto"/>
      </w:pPr>
      <w:bookmarkStart w:id="15" w:name="_Toc145925822"/>
      <w:r w:rsidRPr="0072231A">
        <w:rPr>
          <w:rStyle w:val="CharSectNo"/>
        </w:rPr>
        <w:t>10</w:t>
      </w:r>
      <w:r w:rsidRPr="00F72597">
        <w:tab/>
      </w:r>
      <w:r w:rsidR="00201710" w:rsidRPr="00F72597">
        <w:t>Eligibility for full registration—period of teaching—Act, s 32 (1) (b)</w:t>
      </w:r>
      <w:r w:rsidR="00201710" w:rsidRPr="00F72597">
        <w:br/>
        <w:t>Section 9 (1)</w:t>
      </w:r>
      <w:bookmarkEnd w:id="15"/>
    </w:p>
    <w:p w14:paraId="6DB4FAEC" w14:textId="3696FB95" w:rsidR="00201710" w:rsidRPr="00F72597" w:rsidRDefault="00201710" w:rsidP="00201710">
      <w:pPr>
        <w:pStyle w:val="direction"/>
      </w:pPr>
      <w:r w:rsidRPr="00F72597">
        <w:t>substitute</w:t>
      </w:r>
    </w:p>
    <w:p w14:paraId="593E5BD8" w14:textId="08C183E3" w:rsidR="00201710" w:rsidRPr="00F72597" w:rsidRDefault="00201710" w:rsidP="00201710">
      <w:pPr>
        <w:pStyle w:val="IMain"/>
      </w:pPr>
      <w:r w:rsidRPr="00F72597">
        <w:tab/>
        <w:t>(1)</w:t>
      </w:r>
      <w:r w:rsidRPr="00F72597">
        <w:tab/>
      </w:r>
      <w:r w:rsidR="0013688A" w:rsidRPr="00F72597">
        <w:t>T</w:t>
      </w:r>
      <w:r w:rsidRPr="00F72597">
        <w:t xml:space="preserve">he prescribed period </w:t>
      </w:r>
      <w:r w:rsidR="0013688A" w:rsidRPr="00F72597">
        <w:t>is—</w:t>
      </w:r>
    </w:p>
    <w:p w14:paraId="02ED5CF5" w14:textId="562E5424" w:rsidR="0013688A" w:rsidRPr="00F72597" w:rsidRDefault="0013688A" w:rsidP="0013688A">
      <w:pPr>
        <w:pStyle w:val="Ipara"/>
      </w:pPr>
      <w:r w:rsidRPr="00F72597">
        <w:tab/>
        <w:t>(a)</w:t>
      </w:r>
      <w:r w:rsidRPr="00F72597">
        <w:tab/>
        <w:t>180 days of teaching in Australia or New Zealand; or</w:t>
      </w:r>
    </w:p>
    <w:p w14:paraId="4A5EC58A" w14:textId="43968FCE" w:rsidR="0013688A" w:rsidRPr="00F72597" w:rsidRDefault="0013688A" w:rsidP="00E71499">
      <w:pPr>
        <w:pStyle w:val="Ipara"/>
      </w:pPr>
      <w:r w:rsidRPr="00F72597">
        <w:tab/>
        <w:t>(b)</w:t>
      </w:r>
      <w:r w:rsidRPr="00F72597">
        <w:tab/>
        <w:t>a period of teaching that the institute is satisfied is equivalent to satisfactory completion of 180 days of teaching in Australia or New Zealand.</w:t>
      </w:r>
    </w:p>
    <w:p w14:paraId="4A16F5D1" w14:textId="0CBF4189" w:rsidR="00477E71" w:rsidRPr="00F72597" w:rsidRDefault="0072231A" w:rsidP="0072231A">
      <w:pPr>
        <w:pStyle w:val="AH5Sec"/>
        <w:shd w:val="pct25" w:color="auto" w:fill="auto"/>
      </w:pPr>
      <w:bookmarkStart w:id="16" w:name="_Toc145925823"/>
      <w:r w:rsidRPr="0072231A">
        <w:rPr>
          <w:rStyle w:val="CharSectNo"/>
        </w:rPr>
        <w:t>11</w:t>
      </w:r>
      <w:r w:rsidRPr="00F72597">
        <w:tab/>
      </w:r>
      <w:r w:rsidR="00477E71" w:rsidRPr="00F72597">
        <w:t>Sections 15 to 18</w:t>
      </w:r>
      <w:bookmarkEnd w:id="16"/>
    </w:p>
    <w:p w14:paraId="6DE1359B" w14:textId="77777777" w:rsidR="00477E71" w:rsidRPr="00F72597" w:rsidRDefault="00477E71" w:rsidP="00477E71">
      <w:pPr>
        <w:pStyle w:val="direction"/>
      </w:pPr>
      <w:r w:rsidRPr="00F72597">
        <w:t>substitute</w:t>
      </w:r>
    </w:p>
    <w:p w14:paraId="73D25D9D" w14:textId="77777777" w:rsidR="00477E71" w:rsidRPr="00F72597" w:rsidRDefault="00477E71" w:rsidP="00477E71">
      <w:pPr>
        <w:pStyle w:val="IH5Sec"/>
      </w:pPr>
      <w:r w:rsidRPr="00F72597">
        <w:t>15</w:t>
      </w:r>
      <w:r w:rsidRPr="00F72597">
        <w:tab/>
        <w:t>Term of registration and permit to teach—Act, s 47 (1) (a)</w:t>
      </w:r>
    </w:p>
    <w:p w14:paraId="685E35DC" w14:textId="77777777" w:rsidR="00477E71" w:rsidRPr="00F72597" w:rsidRDefault="00477E71" w:rsidP="00477E71">
      <w:pPr>
        <w:pStyle w:val="Amainreturn"/>
      </w:pPr>
      <w:r w:rsidRPr="00F72597">
        <w:t>The prescribed period is the period ending on—</w:t>
      </w:r>
    </w:p>
    <w:p w14:paraId="0145336F" w14:textId="77777777" w:rsidR="00477E71" w:rsidRPr="00F72597" w:rsidRDefault="00477E71" w:rsidP="00477E71">
      <w:pPr>
        <w:pStyle w:val="Ipara"/>
      </w:pPr>
      <w:r w:rsidRPr="00F72597">
        <w:tab/>
        <w:t>(a)</w:t>
      </w:r>
      <w:r w:rsidRPr="00F72597">
        <w:tab/>
        <w:t>31 March immediately following the day the registration or permit to teach is issued; or</w:t>
      </w:r>
    </w:p>
    <w:p w14:paraId="56D2DC20" w14:textId="77777777" w:rsidR="00477E71" w:rsidRPr="00F72597" w:rsidRDefault="00477E71" w:rsidP="00477E71">
      <w:pPr>
        <w:pStyle w:val="Ipara"/>
      </w:pPr>
      <w:r w:rsidRPr="00F72597">
        <w:tab/>
        <w:t>(b)</w:t>
      </w:r>
      <w:r w:rsidRPr="00F72597">
        <w:tab/>
        <w:t>if the registration or permit to teach is issued between 1 January and 31 March in a year—31 March in the following year.</w:t>
      </w:r>
    </w:p>
    <w:p w14:paraId="7253974F" w14:textId="77777777" w:rsidR="00477E71" w:rsidRPr="00F72597" w:rsidRDefault="00477E71" w:rsidP="00477E71">
      <w:pPr>
        <w:pStyle w:val="aExamHdgss"/>
      </w:pPr>
      <w:r w:rsidRPr="00F72597">
        <w:t>Example—par (a)</w:t>
      </w:r>
    </w:p>
    <w:p w14:paraId="0BE09548" w14:textId="77777777" w:rsidR="00477E71" w:rsidRPr="00F72597" w:rsidRDefault="00477E71" w:rsidP="00477E71">
      <w:pPr>
        <w:pStyle w:val="aExamss"/>
      </w:pPr>
      <w:r w:rsidRPr="00F72597">
        <w:t>A person is provisionally registered under the Act on 30 October 2023. The person’s provisional registration ends on 31 March 2024, unless the person applies to renew the registration on or before 31 March 2024 (see Act, s 52).</w:t>
      </w:r>
    </w:p>
    <w:p w14:paraId="41CBAE11" w14:textId="77777777" w:rsidR="00477E71" w:rsidRPr="00F72597" w:rsidRDefault="00477E71" w:rsidP="00477E71">
      <w:pPr>
        <w:pStyle w:val="aExamHdgss"/>
      </w:pPr>
      <w:r w:rsidRPr="00F72597">
        <w:t>Example—par (b)</w:t>
      </w:r>
    </w:p>
    <w:p w14:paraId="3DE1A3E2" w14:textId="77777777" w:rsidR="00477E71" w:rsidRPr="00F72597" w:rsidRDefault="00477E71" w:rsidP="00477E71">
      <w:pPr>
        <w:pStyle w:val="aExamss"/>
      </w:pPr>
      <w:r w:rsidRPr="00F72597">
        <w:t>A person is issued a permit to teach on 5 January 2024. The person’s permit to teach ends on 31 March 2025, unless the person applies to renew the permit on or before 31 March 2025 (see Act, s 53).</w:t>
      </w:r>
    </w:p>
    <w:p w14:paraId="7C0522A8" w14:textId="78C64043" w:rsidR="00477E71" w:rsidRPr="00F72597" w:rsidRDefault="00477E71" w:rsidP="00477E71">
      <w:pPr>
        <w:pStyle w:val="IH5Sec"/>
      </w:pPr>
      <w:r w:rsidRPr="00F72597">
        <w:lastRenderedPageBreak/>
        <w:t>16</w:t>
      </w:r>
      <w:r w:rsidRPr="00F72597">
        <w:tab/>
        <w:t>Permit to teach—renewal period—Act, s 47 (4)</w:t>
      </w:r>
    </w:p>
    <w:p w14:paraId="6C0F83B6" w14:textId="77777777" w:rsidR="00477E71" w:rsidRPr="00F72597" w:rsidRDefault="00477E71" w:rsidP="00477E71">
      <w:pPr>
        <w:pStyle w:val="Amainreturn"/>
      </w:pPr>
      <w:r w:rsidRPr="00F72597">
        <w:t>The prescribed period is the period, not longer than 5 years, that the institute is satisfied that the person is to be further employed or engaged to teach in a school.</w:t>
      </w:r>
    </w:p>
    <w:p w14:paraId="2A3CC08C" w14:textId="77777777" w:rsidR="00477E71" w:rsidRPr="00F72597" w:rsidRDefault="00477E71" w:rsidP="00477E71">
      <w:pPr>
        <w:pStyle w:val="aExamHdgss"/>
      </w:pPr>
      <w:r w:rsidRPr="00F72597">
        <w:t>Example</w:t>
      </w:r>
    </w:p>
    <w:p w14:paraId="77B39632" w14:textId="227E79AB" w:rsidR="00477E71" w:rsidRPr="00F72597" w:rsidRDefault="00477E71" w:rsidP="00477E71">
      <w:pPr>
        <w:pStyle w:val="aExamss"/>
      </w:pPr>
      <w:r w:rsidRPr="00F72597">
        <w:t>the person is to be further employed to teach in a school for a period for which the person is given a permit</w:t>
      </w:r>
    </w:p>
    <w:p w14:paraId="174A6EEE" w14:textId="7A34FF2C" w:rsidR="0007060A" w:rsidRPr="00F72597" w:rsidRDefault="0007060A" w:rsidP="00E71499">
      <w:pPr>
        <w:pStyle w:val="IH5Sec"/>
      </w:pPr>
      <w:r w:rsidRPr="00F72597">
        <w:t>1</w:t>
      </w:r>
      <w:r w:rsidR="00477E71" w:rsidRPr="00F72597">
        <w:t>7</w:t>
      </w:r>
      <w:r w:rsidR="00477E71" w:rsidRPr="00F72597">
        <w:tab/>
        <w:t>Re</w:t>
      </w:r>
      <w:r w:rsidR="00BA1E04" w:rsidRPr="00F72597">
        <w:t>newal of full registration—period of teaching—Act, s 51</w:t>
      </w:r>
      <w:r w:rsidR="00CC3DBD">
        <w:t> </w:t>
      </w:r>
      <w:r w:rsidR="00BA1E04" w:rsidRPr="00F72597">
        <w:t>(5)</w:t>
      </w:r>
      <w:r w:rsidR="00834711" w:rsidRPr="00F72597">
        <w:t xml:space="preserve"> (a) (</w:t>
      </w:r>
      <w:proofErr w:type="spellStart"/>
      <w:r w:rsidR="00834711" w:rsidRPr="00F72597">
        <w:t>i</w:t>
      </w:r>
      <w:proofErr w:type="spellEnd"/>
      <w:r w:rsidR="00834711" w:rsidRPr="00F72597">
        <w:t>)</w:t>
      </w:r>
    </w:p>
    <w:p w14:paraId="1A019E5B" w14:textId="50621155" w:rsidR="00201710" w:rsidRPr="00F72597" w:rsidRDefault="00834711" w:rsidP="00FE3986">
      <w:pPr>
        <w:pStyle w:val="Amainreturn"/>
      </w:pPr>
      <w:r w:rsidRPr="00F72597">
        <w:t>The prescribed period is</w:t>
      </w:r>
      <w:r w:rsidR="00954E69" w:rsidRPr="00F72597">
        <w:t>—</w:t>
      </w:r>
    </w:p>
    <w:p w14:paraId="4F9CEBD6" w14:textId="5DCC09D5" w:rsidR="00954E69" w:rsidRPr="00F72597" w:rsidRDefault="00954E69" w:rsidP="00954E69">
      <w:pPr>
        <w:pStyle w:val="Ipara"/>
      </w:pPr>
      <w:r w:rsidRPr="00F72597">
        <w:tab/>
        <w:t>(a)</w:t>
      </w:r>
      <w:r w:rsidRPr="00F72597">
        <w:tab/>
        <w:t>100 days of teaching in Australia or New Zealand in the 5-year period before the day the application for renewal is made, including 20 days of teaching in the 12</w:t>
      </w:r>
      <w:r w:rsidRPr="00F72597">
        <w:noBreakHyphen/>
        <w:t>month</w:t>
      </w:r>
      <w:r w:rsidRPr="00F72597">
        <w:rPr>
          <w:sz w:val="22"/>
        </w:rPr>
        <w:t xml:space="preserve"> </w:t>
      </w:r>
      <w:r w:rsidRPr="00F72597">
        <w:t>period before the day the application is made; or</w:t>
      </w:r>
    </w:p>
    <w:p w14:paraId="52105E5D" w14:textId="2F426AF2" w:rsidR="00954E69" w:rsidRPr="00F72597" w:rsidRDefault="00954E69" w:rsidP="00954E69">
      <w:pPr>
        <w:pStyle w:val="Ipara"/>
      </w:pPr>
      <w:r w:rsidRPr="00F72597">
        <w:tab/>
        <w:t>(b)</w:t>
      </w:r>
      <w:r w:rsidRPr="00F72597">
        <w:tab/>
        <w:t>a period of teaching calculated on a pro rata basis at the rate of 20</w:t>
      </w:r>
      <w:r w:rsidR="00CC3DBD">
        <w:t> </w:t>
      </w:r>
      <w:r w:rsidRPr="00F72597">
        <w:t>days of teaching for each year in the 5</w:t>
      </w:r>
      <w:r w:rsidRPr="00F72597">
        <w:noBreakHyphen/>
        <w:t>year period before the day the application for renewal is made; or</w:t>
      </w:r>
    </w:p>
    <w:p w14:paraId="5900E5A8" w14:textId="1AE944B4" w:rsidR="00954E69" w:rsidRPr="00F72597" w:rsidRDefault="00954E69" w:rsidP="00954E69">
      <w:pPr>
        <w:pStyle w:val="Ipara"/>
      </w:pPr>
      <w:r w:rsidRPr="00F72597">
        <w:tab/>
        <w:t>(c)</w:t>
      </w:r>
      <w:r w:rsidRPr="00F72597">
        <w:tab/>
        <w:t>a period of teaching that the institute is satisfied is equivalent to satisfactory completion of 100 days of teaching in Australia or New Zealand in the 5-year period before the day the application for renewal is made.</w:t>
      </w:r>
    </w:p>
    <w:p w14:paraId="2BA6B14D" w14:textId="77777777" w:rsidR="0072231A" w:rsidRDefault="0072231A">
      <w:pPr>
        <w:pStyle w:val="02Text"/>
        <w:sectPr w:rsidR="0072231A" w:rsidSect="0072231A">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lnNumType w:countBy="1"/>
          <w:pgNumType w:start="1"/>
          <w:cols w:space="720"/>
          <w:titlePg/>
          <w:docGrid w:linePitch="326"/>
        </w:sectPr>
      </w:pPr>
    </w:p>
    <w:p w14:paraId="22BF0F81" w14:textId="77777777" w:rsidR="00736550" w:rsidRPr="00F72597" w:rsidRDefault="00736550">
      <w:pPr>
        <w:pStyle w:val="EndNoteHeading"/>
      </w:pPr>
      <w:r w:rsidRPr="00F72597">
        <w:lastRenderedPageBreak/>
        <w:t>Endnotes</w:t>
      </w:r>
    </w:p>
    <w:p w14:paraId="16C279B2" w14:textId="77777777" w:rsidR="00736550" w:rsidRPr="00F72597" w:rsidRDefault="00736550">
      <w:pPr>
        <w:pStyle w:val="EndNoteSubHeading"/>
      </w:pPr>
      <w:r w:rsidRPr="00F72597">
        <w:t>1</w:t>
      </w:r>
      <w:r w:rsidRPr="00F72597">
        <w:tab/>
        <w:t>Presentation speech</w:t>
      </w:r>
    </w:p>
    <w:p w14:paraId="3DC34D1F" w14:textId="031994D0" w:rsidR="00736550" w:rsidRPr="00F72597" w:rsidRDefault="00736550">
      <w:pPr>
        <w:pStyle w:val="EndNoteText"/>
      </w:pPr>
      <w:r w:rsidRPr="00F72597">
        <w:tab/>
        <w:t>Presentation speech made in the Legislative Assembly on</w:t>
      </w:r>
      <w:r w:rsidR="00D054A0">
        <w:t xml:space="preserve"> 19 September 2023.</w:t>
      </w:r>
    </w:p>
    <w:p w14:paraId="08728597" w14:textId="77777777" w:rsidR="00736550" w:rsidRPr="00F72597" w:rsidRDefault="00736550">
      <w:pPr>
        <w:pStyle w:val="EndNoteSubHeading"/>
      </w:pPr>
      <w:r w:rsidRPr="00F72597">
        <w:t>2</w:t>
      </w:r>
      <w:r w:rsidRPr="00F72597">
        <w:tab/>
        <w:t>Notification</w:t>
      </w:r>
    </w:p>
    <w:p w14:paraId="2C7BB7D7" w14:textId="2E7BB3A0" w:rsidR="00736550" w:rsidRPr="00F72597" w:rsidRDefault="00736550">
      <w:pPr>
        <w:pStyle w:val="EndNoteText"/>
      </w:pPr>
      <w:r w:rsidRPr="00F72597">
        <w:tab/>
        <w:t xml:space="preserve">Notified under the </w:t>
      </w:r>
      <w:hyperlink r:id="rId24" w:tooltip="A2001-14" w:history="1">
        <w:r w:rsidR="00480C45" w:rsidRPr="00480C45">
          <w:rPr>
            <w:rStyle w:val="charCitHyperlinkAbbrev"/>
          </w:rPr>
          <w:t>Legislation Act</w:t>
        </w:r>
      </w:hyperlink>
      <w:r w:rsidRPr="00F72597">
        <w:t xml:space="preserve"> on</w:t>
      </w:r>
      <w:r w:rsidRPr="00F72597">
        <w:tab/>
      </w:r>
      <w:r w:rsidR="00DA1678">
        <w:rPr>
          <w:noProof/>
        </w:rPr>
        <w:t>2023</w:t>
      </w:r>
      <w:r w:rsidRPr="00F72597">
        <w:t>.</w:t>
      </w:r>
    </w:p>
    <w:p w14:paraId="21487F9C" w14:textId="77777777" w:rsidR="00736550" w:rsidRPr="00F72597" w:rsidRDefault="00736550">
      <w:pPr>
        <w:pStyle w:val="EndNoteSubHeading"/>
      </w:pPr>
      <w:r w:rsidRPr="00F72597">
        <w:t>3</w:t>
      </w:r>
      <w:r w:rsidRPr="00F72597">
        <w:tab/>
        <w:t>Republications of amended laws</w:t>
      </w:r>
    </w:p>
    <w:p w14:paraId="7554489A" w14:textId="4C08DFF9" w:rsidR="00736550" w:rsidRPr="00F72597" w:rsidRDefault="00736550">
      <w:pPr>
        <w:pStyle w:val="EndNoteText"/>
      </w:pPr>
      <w:r w:rsidRPr="00F72597">
        <w:tab/>
        <w:t xml:space="preserve">For the latest republication of amended laws, see </w:t>
      </w:r>
      <w:hyperlink r:id="rId25" w:history="1">
        <w:r w:rsidR="00480C45" w:rsidRPr="00480C45">
          <w:rPr>
            <w:rStyle w:val="charCitHyperlinkAbbrev"/>
          </w:rPr>
          <w:t>www.legislation.act.gov.au</w:t>
        </w:r>
      </w:hyperlink>
      <w:r w:rsidRPr="00F72597">
        <w:t>.</w:t>
      </w:r>
    </w:p>
    <w:p w14:paraId="3D724058" w14:textId="77777777" w:rsidR="00736550" w:rsidRPr="00F72597" w:rsidRDefault="00736550">
      <w:pPr>
        <w:pStyle w:val="N-line2"/>
      </w:pPr>
    </w:p>
    <w:p w14:paraId="4D87C7AC" w14:textId="77777777" w:rsidR="0072231A" w:rsidRDefault="0072231A">
      <w:pPr>
        <w:pStyle w:val="05EndNote"/>
        <w:sectPr w:rsidR="0072231A" w:rsidSect="008D6896">
          <w:headerReference w:type="even" r:id="rId26"/>
          <w:headerReference w:type="default" r:id="rId27"/>
          <w:footerReference w:type="even" r:id="rId28"/>
          <w:footerReference w:type="default" r:id="rId29"/>
          <w:pgSz w:w="11907" w:h="16839" w:code="9"/>
          <w:pgMar w:top="3000" w:right="1900" w:bottom="2500" w:left="2300" w:header="2480" w:footer="2100" w:gutter="0"/>
          <w:cols w:space="720"/>
          <w:docGrid w:linePitch="326"/>
        </w:sectPr>
      </w:pPr>
    </w:p>
    <w:p w14:paraId="28B1DE76" w14:textId="77777777" w:rsidR="00736550" w:rsidRPr="00F72597" w:rsidRDefault="00736550" w:rsidP="000C4974"/>
    <w:p w14:paraId="4AB00D96" w14:textId="7F1C0FB3" w:rsidR="00D252E0" w:rsidRDefault="00D252E0" w:rsidP="00736550"/>
    <w:p w14:paraId="7293319F" w14:textId="05449E2B" w:rsidR="0072231A" w:rsidRDefault="0072231A" w:rsidP="0072231A"/>
    <w:p w14:paraId="347481C5" w14:textId="74A32FDA" w:rsidR="0072231A" w:rsidRDefault="0072231A" w:rsidP="0072231A">
      <w:pPr>
        <w:suppressLineNumbers/>
      </w:pPr>
    </w:p>
    <w:p w14:paraId="336FB91E" w14:textId="601D79F4" w:rsidR="0072231A" w:rsidRDefault="0072231A" w:rsidP="0072231A">
      <w:pPr>
        <w:suppressLineNumbers/>
      </w:pPr>
    </w:p>
    <w:p w14:paraId="65DC7F79" w14:textId="57132C22" w:rsidR="0072231A" w:rsidRDefault="0072231A" w:rsidP="0072231A">
      <w:pPr>
        <w:suppressLineNumbers/>
      </w:pPr>
    </w:p>
    <w:p w14:paraId="1590F2C4" w14:textId="74BDF795" w:rsidR="0072231A" w:rsidRDefault="0072231A" w:rsidP="0072231A">
      <w:pPr>
        <w:suppressLineNumbers/>
      </w:pPr>
    </w:p>
    <w:p w14:paraId="36CFF9AE" w14:textId="63AA4713" w:rsidR="0072231A" w:rsidRDefault="0072231A" w:rsidP="0072231A">
      <w:pPr>
        <w:suppressLineNumbers/>
      </w:pPr>
    </w:p>
    <w:p w14:paraId="16758CF4" w14:textId="36AD3971" w:rsidR="0072231A" w:rsidRDefault="0072231A" w:rsidP="0072231A">
      <w:pPr>
        <w:suppressLineNumbers/>
      </w:pPr>
    </w:p>
    <w:p w14:paraId="2E8184DC" w14:textId="39D2B979" w:rsidR="0072231A" w:rsidRDefault="0072231A" w:rsidP="0072231A">
      <w:pPr>
        <w:suppressLineNumbers/>
      </w:pPr>
    </w:p>
    <w:p w14:paraId="642230B8" w14:textId="0EB3F3EA" w:rsidR="0072231A" w:rsidRDefault="0072231A" w:rsidP="0072231A">
      <w:pPr>
        <w:suppressLineNumbers/>
      </w:pPr>
    </w:p>
    <w:p w14:paraId="28A10F28" w14:textId="45CF3F62" w:rsidR="0072231A" w:rsidRDefault="0072231A" w:rsidP="0072231A">
      <w:pPr>
        <w:suppressLineNumbers/>
      </w:pPr>
    </w:p>
    <w:p w14:paraId="3ABF61E0" w14:textId="5B1AAEF5" w:rsidR="0072231A" w:rsidRDefault="0072231A" w:rsidP="0072231A">
      <w:pPr>
        <w:suppressLineNumbers/>
      </w:pPr>
    </w:p>
    <w:p w14:paraId="29B6CC04" w14:textId="64BD7537" w:rsidR="0072231A" w:rsidRDefault="0072231A" w:rsidP="0072231A">
      <w:pPr>
        <w:suppressLineNumbers/>
      </w:pPr>
    </w:p>
    <w:p w14:paraId="5346AEEC" w14:textId="59B17BCF" w:rsidR="0072231A" w:rsidRDefault="0072231A" w:rsidP="0072231A">
      <w:pPr>
        <w:suppressLineNumbers/>
      </w:pPr>
    </w:p>
    <w:p w14:paraId="08E79982" w14:textId="37F8B385" w:rsidR="0072231A" w:rsidRDefault="0072231A" w:rsidP="0072231A">
      <w:pPr>
        <w:suppressLineNumbers/>
      </w:pPr>
    </w:p>
    <w:p w14:paraId="5B0BBDFF" w14:textId="6C84C0D1" w:rsidR="0072231A" w:rsidRDefault="0072231A" w:rsidP="0072231A">
      <w:pPr>
        <w:suppressLineNumbers/>
      </w:pPr>
    </w:p>
    <w:p w14:paraId="3BE60252" w14:textId="01F3C8F4" w:rsidR="0072231A" w:rsidRDefault="0072231A" w:rsidP="0072231A">
      <w:pPr>
        <w:suppressLineNumbers/>
      </w:pPr>
    </w:p>
    <w:p w14:paraId="0070DEDC" w14:textId="05224378" w:rsidR="0072231A" w:rsidRDefault="0072231A" w:rsidP="0072231A">
      <w:pPr>
        <w:suppressLineNumbers/>
      </w:pPr>
    </w:p>
    <w:p w14:paraId="0E82F6C8" w14:textId="5142131B" w:rsidR="0072231A" w:rsidRDefault="0072231A" w:rsidP="0072231A">
      <w:pPr>
        <w:suppressLineNumbers/>
      </w:pPr>
    </w:p>
    <w:p w14:paraId="6EE3C489" w14:textId="32F7A3FF" w:rsidR="0072231A" w:rsidRDefault="0072231A" w:rsidP="0072231A">
      <w:pPr>
        <w:suppressLineNumbers/>
      </w:pPr>
    </w:p>
    <w:p w14:paraId="615B3A96" w14:textId="03E37B3D" w:rsidR="0072231A" w:rsidRDefault="0072231A" w:rsidP="0072231A">
      <w:pPr>
        <w:suppressLineNumbers/>
      </w:pPr>
    </w:p>
    <w:p w14:paraId="7191C51D" w14:textId="3096F226" w:rsidR="0072231A" w:rsidRDefault="0072231A">
      <w:pPr>
        <w:jc w:val="center"/>
        <w:rPr>
          <w:sz w:val="18"/>
        </w:rPr>
      </w:pPr>
      <w:r>
        <w:rPr>
          <w:sz w:val="18"/>
        </w:rPr>
        <w:t xml:space="preserve">© Australian Capital Territory </w:t>
      </w:r>
      <w:r>
        <w:rPr>
          <w:noProof/>
          <w:sz w:val="18"/>
        </w:rPr>
        <w:t>2023</w:t>
      </w:r>
    </w:p>
    <w:sectPr w:rsidR="0072231A" w:rsidSect="0072231A">
      <w:headerReference w:type="even" r:id="rId30"/>
      <w:headerReference w:type="default" r:id="rId31"/>
      <w:headerReference w:type="first" r:id="rId32"/>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3F47" w14:textId="77777777" w:rsidR="00736550" w:rsidRDefault="00736550">
      <w:r>
        <w:separator/>
      </w:r>
    </w:p>
  </w:endnote>
  <w:endnote w:type="continuationSeparator" w:id="0">
    <w:p w14:paraId="3DA15C12" w14:textId="77777777" w:rsidR="00736550" w:rsidRDefault="0073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108D" w14:textId="77777777" w:rsidR="0072231A" w:rsidRDefault="0072231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2231A" w:rsidRPr="00CB3D59" w14:paraId="7B8E0E2B" w14:textId="77777777">
      <w:tc>
        <w:tcPr>
          <w:tcW w:w="845" w:type="pct"/>
        </w:tcPr>
        <w:p w14:paraId="096BA3A7" w14:textId="77777777" w:rsidR="0072231A" w:rsidRPr="0097645D" w:rsidRDefault="0072231A"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171FA84" w14:textId="432BDB30" w:rsidR="0072231A" w:rsidRPr="00783A18" w:rsidRDefault="006450D7"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054A0" w:rsidRPr="00F72597">
            <w:t>ACT Teacher Quality Institute Amendment Bill 2023</w:t>
          </w:r>
          <w:r>
            <w:fldChar w:fldCharType="end"/>
          </w:r>
        </w:p>
        <w:p w14:paraId="0CA439F3" w14:textId="286AD028" w:rsidR="0072231A" w:rsidRPr="00783A18" w:rsidRDefault="0072231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134FE843" w14:textId="697813E4" w:rsidR="0072231A" w:rsidRPr="00743346" w:rsidRDefault="0072231A"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054A0">
            <w:rPr>
              <w:rFonts w:cs="Arial"/>
              <w:szCs w:val="18"/>
            </w:rPr>
            <w:t xml:space="preserve">  </w:t>
          </w:r>
          <w:r w:rsidRPr="00743346">
            <w:rPr>
              <w:rFonts w:cs="Arial"/>
              <w:szCs w:val="18"/>
            </w:rPr>
            <w:fldChar w:fldCharType="end"/>
          </w:r>
        </w:p>
      </w:tc>
    </w:tr>
  </w:tbl>
  <w:p w14:paraId="13C2762E" w14:textId="04FD8CD9" w:rsidR="0072231A" w:rsidRPr="006450D7" w:rsidRDefault="006450D7" w:rsidP="006450D7">
    <w:pPr>
      <w:pStyle w:val="Statu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FF39" w14:textId="77777777" w:rsidR="0072231A" w:rsidRDefault="0072231A">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72231A" w:rsidRPr="00CB3D59" w14:paraId="1780F57F" w14:textId="77777777">
      <w:tc>
        <w:tcPr>
          <w:tcW w:w="1060" w:type="pct"/>
        </w:tcPr>
        <w:p w14:paraId="786F27E9" w14:textId="7B0DCE9A" w:rsidR="0072231A" w:rsidRPr="00743346" w:rsidRDefault="0072231A"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D054A0">
            <w:rPr>
              <w:rFonts w:cs="Arial"/>
              <w:szCs w:val="18"/>
            </w:rPr>
            <w:t xml:space="preserve">  </w:t>
          </w:r>
          <w:r w:rsidRPr="00743346">
            <w:rPr>
              <w:rFonts w:cs="Arial"/>
              <w:szCs w:val="18"/>
            </w:rPr>
            <w:fldChar w:fldCharType="end"/>
          </w:r>
        </w:p>
      </w:tc>
      <w:tc>
        <w:tcPr>
          <w:tcW w:w="3094" w:type="pct"/>
        </w:tcPr>
        <w:p w14:paraId="5B5B1FBC" w14:textId="4B1DE354" w:rsidR="0072231A" w:rsidRPr="00783A18" w:rsidRDefault="006450D7"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D054A0" w:rsidRPr="00F72597">
            <w:t>ACT Teacher Quality Institute Amendment Bill 2023</w:t>
          </w:r>
          <w:r>
            <w:fldChar w:fldCharType="end"/>
          </w:r>
        </w:p>
        <w:p w14:paraId="51DD6682" w14:textId="4821C081" w:rsidR="0072231A" w:rsidRPr="00783A18" w:rsidRDefault="0072231A"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5B262B1" w14:textId="77777777" w:rsidR="0072231A" w:rsidRPr="0097645D" w:rsidRDefault="0072231A"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4956D0C5" w14:textId="75381EAB" w:rsidR="0072231A" w:rsidRPr="006450D7" w:rsidRDefault="006450D7" w:rsidP="006450D7">
    <w:pPr>
      <w:pStyle w:val="Statu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D1BC" w14:textId="77777777" w:rsidR="0072231A" w:rsidRDefault="0072231A">
    <w:pPr>
      <w:rPr>
        <w:sz w:val="16"/>
      </w:rPr>
    </w:pPr>
  </w:p>
  <w:p w14:paraId="50D0D936" w14:textId="5B20465F" w:rsidR="0072231A" w:rsidRDefault="0072231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054A0">
      <w:rPr>
        <w:rFonts w:ascii="Arial" w:hAnsi="Arial"/>
        <w:sz w:val="12"/>
      </w:rPr>
      <w:t>J2023-1080</w:t>
    </w:r>
    <w:r>
      <w:rPr>
        <w:rFonts w:ascii="Arial" w:hAnsi="Arial"/>
        <w:sz w:val="12"/>
      </w:rPr>
      <w:fldChar w:fldCharType="end"/>
    </w:r>
  </w:p>
  <w:p w14:paraId="7729C421" w14:textId="202637D1" w:rsidR="0072231A" w:rsidRPr="006450D7" w:rsidRDefault="006450D7" w:rsidP="006450D7">
    <w:pPr>
      <w:pStyle w:val="Status"/>
      <w:tabs>
        <w:tab w:val="center" w:pos="3853"/>
        <w:tab w:val="left" w:pos="4575"/>
      </w:tab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FB31" w14:textId="77777777" w:rsidR="0072231A" w:rsidRDefault="007223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2231A" w:rsidRPr="00CB3D59" w14:paraId="106F57FD" w14:textId="77777777">
      <w:tc>
        <w:tcPr>
          <w:tcW w:w="847" w:type="pct"/>
        </w:tcPr>
        <w:p w14:paraId="12B448F7" w14:textId="77777777" w:rsidR="0072231A" w:rsidRPr="006D109C" w:rsidRDefault="0072231A"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95FEE1E" w14:textId="458C454D" w:rsidR="0072231A" w:rsidRPr="006D109C" w:rsidRDefault="0072231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054A0" w:rsidRPr="00D054A0">
            <w:rPr>
              <w:rFonts w:cs="Arial"/>
              <w:szCs w:val="18"/>
            </w:rPr>
            <w:t>ACT Teacher Quality Institute</w:t>
          </w:r>
          <w:r w:rsidR="00D054A0" w:rsidRPr="00F72597">
            <w:t xml:space="preserve"> Amendment Bill 2023</w:t>
          </w:r>
          <w:r>
            <w:rPr>
              <w:rFonts w:cs="Arial"/>
              <w:szCs w:val="18"/>
            </w:rPr>
            <w:fldChar w:fldCharType="end"/>
          </w:r>
        </w:p>
        <w:p w14:paraId="603ECC30" w14:textId="34A4A873" w:rsidR="0072231A" w:rsidRPr="00783A18" w:rsidRDefault="0072231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42C3EBA" w14:textId="3783BE11" w:rsidR="0072231A" w:rsidRPr="006D109C" w:rsidRDefault="0072231A"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054A0">
            <w:rPr>
              <w:rFonts w:cs="Arial"/>
              <w:szCs w:val="18"/>
            </w:rPr>
            <w:t xml:space="preserve">  </w:t>
          </w:r>
          <w:r w:rsidRPr="006D109C">
            <w:rPr>
              <w:rFonts w:cs="Arial"/>
              <w:szCs w:val="18"/>
            </w:rPr>
            <w:fldChar w:fldCharType="end"/>
          </w:r>
        </w:p>
      </w:tc>
    </w:tr>
  </w:tbl>
  <w:p w14:paraId="1A8F4666" w14:textId="15F6C8A5" w:rsidR="0072231A" w:rsidRPr="006450D7" w:rsidRDefault="006450D7" w:rsidP="006450D7">
    <w:pPr>
      <w:pStyle w:val="Statu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4328" w14:textId="77777777" w:rsidR="0072231A" w:rsidRDefault="007223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2231A" w:rsidRPr="00CB3D59" w14:paraId="1E55FB6D" w14:textId="77777777">
      <w:tc>
        <w:tcPr>
          <w:tcW w:w="1061" w:type="pct"/>
        </w:tcPr>
        <w:p w14:paraId="455E4373" w14:textId="10136D95" w:rsidR="0072231A" w:rsidRPr="006D109C" w:rsidRDefault="0072231A"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D054A0">
            <w:rPr>
              <w:rFonts w:cs="Arial"/>
              <w:szCs w:val="18"/>
            </w:rPr>
            <w:t xml:space="preserve">  </w:t>
          </w:r>
          <w:r w:rsidRPr="006D109C">
            <w:rPr>
              <w:rFonts w:cs="Arial"/>
              <w:szCs w:val="18"/>
            </w:rPr>
            <w:fldChar w:fldCharType="end"/>
          </w:r>
        </w:p>
      </w:tc>
      <w:tc>
        <w:tcPr>
          <w:tcW w:w="3092" w:type="pct"/>
        </w:tcPr>
        <w:p w14:paraId="4C4E7E99" w14:textId="64F79725" w:rsidR="0072231A" w:rsidRPr="006D109C" w:rsidRDefault="0072231A"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054A0" w:rsidRPr="00D054A0">
            <w:rPr>
              <w:rFonts w:cs="Arial"/>
              <w:szCs w:val="18"/>
            </w:rPr>
            <w:t>ACT Teacher Quality Institute</w:t>
          </w:r>
          <w:r w:rsidR="00D054A0" w:rsidRPr="00F72597">
            <w:t xml:space="preserve"> Amendment Bill 2023</w:t>
          </w:r>
          <w:r>
            <w:rPr>
              <w:rFonts w:cs="Arial"/>
              <w:szCs w:val="18"/>
            </w:rPr>
            <w:fldChar w:fldCharType="end"/>
          </w:r>
        </w:p>
        <w:p w14:paraId="7A5B9C07" w14:textId="32F5573A" w:rsidR="0072231A" w:rsidRPr="00783A18" w:rsidRDefault="0072231A"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054A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77DC0B1" w14:textId="77777777" w:rsidR="0072231A" w:rsidRPr="006D109C" w:rsidRDefault="0072231A"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39B561E" w14:textId="3DEF0745" w:rsidR="0072231A" w:rsidRPr="006450D7" w:rsidRDefault="006450D7" w:rsidP="006450D7">
    <w:pPr>
      <w:pStyle w:val="Statu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78F3" w14:textId="77777777" w:rsidR="0072231A" w:rsidRDefault="0072231A">
    <w:pPr>
      <w:rPr>
        <w:sz w:val="16"/>
      </w:rPr>
    </w:pPr>
  </w:p>
  <w:p w14:paraId="5236CD48" w14:textId="215C82D7" w:rsidR="0072231A" w:rsidRDefault="0072231A">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D054A0">
      <w:rPr>
        <w:rFonts w:ascii="Arial" w:hAnsi="Arial"/>
        <w:sz w:val="12"/>
      </w:rPr>
      <w:t>J2023-1080</w:t>
    </w:r>
    <w:r>
      <w:rPr>
        <w:rFonts w:ascii="Arial" w:hAnsi="Arial"/>
        <w:sz w:val="12"/>
      </w:rPr>
      <w:fldChar w:fldCharType="end"/>
    </w:r>
  </w:p>
  <w:p w14:paraId="1B6E162E" w14:textId="0E1104BA" w:rsidR="0072231A" w:rsidRPr="006450D7" w:rsidRDefault="006450D7" w:rsidP="006450D7">
    <w:pPr>
      <w:pStyle w:val="Statu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E6F1" w14:textId="77777777" w:rsidR="0072231A" w:rsidRDefault="0072231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2231A" w14:paraId="6A7ECB59" w14:textId="77777777">
      <w:trPr>
        <w:jc w:val="center"/>
      </w:trPr>
      <w:tc>
        <w:tcPr>
          <w:tcW w:w="1240" w:type="dxa"/>
        </w:tcPr>
        <w:p w14:paraId="2E4D89E3" w14:textId="77777777" w:rsidR="0072231A" w:rsidRDefault="007223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FAF973D" w14:textId="55FD4F66" w:rsidR="0072231A" w:rsidRDefault="006450D7">
          <w:pPr>
            <w:pStyle w:val="Footer"/>
            <w:jc w:val="center"/>
          </w:pPr>
          <w:r>
            <w:fldChar w:fldCharType="begin"/>
          </w:r>
          <w:r>
            <w:instrText xml:space="preserve"> REF Citation *\charformat </w:instrText>
          </w:r>
          <w:r>
            <w:fldChar w:fldCharType="separate"/>
          </w:r>
          <w:r w:rsidR="00D054A0" w:rsidRPr="00F72597">
            <w:t>ACT Teacher Quality Institute Amendment Bill 2023</w:t>
          </w:r>
          <w:r>
            <w:fldChar w:fldCharType="end"/>
          </w:r>
        </w:p>
        <w:p w14:paraId="3E49EDD4" w14:textId="253E78D4" w:rsidR="0072231A" w:rsidRDefault="006450D7">
          <w:pPr>
            <w:pStyle w:val="Footer"/>
            <w:spacing w:before="0"/>
            <w:jc w:val="center"/>
          </w:pPr>
          <w:r>
            <w:fldChar w:fldCharType="begin"/>
          </w:r>
          <w:r>
            <w:instrText xml:space="preserve"> DOCPROPERTY "Eff"  *\charformat </w:instrText>
          </w:r>
          <w:r>
            <w:fldChar w:fldCharType="separate"/>
          </w:r>
          <w:r w:rsidR="00D054A0">
            <w:t xml:space="preserve"> </w:t>
          </w:r>
          <w:r>
            <w:fldChar w:fldCharType="end"/>
          </w:r>
          <w:r>
            <w:fldChar w:fldCharType="begin"/>
          </w:r>
          <w:r>
            <w:instrText xml:space="preserve"> DOCPROPERTY "StartDt"  *\charformat </w:instrText>
          </w:r>
          <w:r>
            <w:fldChar w:fldCharType="separate"/>
          </w:r>
          <w:r w:rsidR="00D054A0">
            <w:t xml:space="preserve">  </w:t>
          </w:r>
          <w:r>
            <w:fldChar w:fldCharType="end"/>
          </w:r>
          <w:r>
            <w:fldChar w:fldCharType="begin"/>
          </w:r>
          <w:r>
            <w:instrText xml:space="preserve"> DOCPROPERTY "EndDt"  *\charformat </w:instrText>
          </w:r>
          <w:r>
            <w:fldChar w:fldCharType="separate"/>
          </w:r>
          <w:r w:rsidR="00D054A0">
            <w:t xml:space="preserve">  </w:t>
          </w:r>
          <w:r>
            <w:fldChar w:fldCharType="end"/>
          </w:r>
        </w:p>
      </w:tc>
      <w:tc>
        <w:tcPr>
          <w:tcW w:w="1553" w:type="dxa"/>
        </w:tcPr>
        <w:p w14:paraId="3535C2CC" w14:textId="4502B3AB" w:rsidR="0072231A" w:rsidRDefault="0072231A">
          <w:pPr>
            <w:pStyle w:val="Footer"/>
            <w:jc w:val="right"/>
          </w:pPr>
          <w:r>
            <w:fldChar w:fldCharType="begin"/>
          </w:r>
          <w:r>
            <w:instrText xml:space="preserve"> DOCPROPERTY "Category"  *\charformat  </w:instrText>
          </w:r>
          <w:r>
            <w:fldChar w:fldCharType="end"/>
          </w:r>
          <w:r>
            <w:br/>
          </w:r>
          <w:r w:rsidR="006450D7">
            <w:fldChar w:fldCharType="begin"/>
          </w:r>
          <w:r w:rsidR="006450D7">
            <w:instrText xml:space="preserve"> DOCPROPERTY "RepubDt"  *\charformat  </w:instrText>
          </w:r>
          <w:r w:rsidR="006450D7">
            <w:fldChar w:fldCharType="separate"/>
          </w:r>
          <w:r w:rsidR="00D054A0">
            <w:t xml:space="preserve">  </w:t>
          </w:r>
          <w:r w:rsidR="006450D7">
            <w:fldChar w:fldCharType="end"/>
          </w:r>
        </w:p>
      </w:tc>
    </w:tr>
  </w:tbl>
  <w:p w14:paraId="1D4BFADD" w14:textId="3222AF72" w:rsidR="0072231A" w:rsidRPr="006450D7" w:rsidRDefault="006450D7" w:rsidP="006450D7">
    <w:pPr>
      <w:pStyle w:val="Statu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595D" w14:textId="77777777" w:rsidR="0072231A" w:rsidRDefault="0072231A">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2231A" w14:paraId="7DCD29E8" w14:textId="77777777">
      <w:trPr>
        <w:jc w:val="center"/>
      </w:trPr>
      <w:tc>
        <w:tcPr>
          <w:tcW w:w="1553" w:type="dxa"/>
        </w:tcPr>
        <w:p w14:paraId="6F482717" w14:textId="4FA02574" w:rsidR="0072231A" w:rsidRDefault="0072231A">
          <w:pPr>
            <w:pStyle w:val="Footer"/>
          </w:pPr>
          <w:r>
            <w:fldChar w:fldCharType="begin"/>
          </w:r>
          <w:r>
            <w:instrText xml:space="preserve"> DOCPROPERTY "Category"  *\charformat  </w:instrText>
          </w:r>
          <w:r>
            <w:fldChar w:fldCharType="end"/>
          </w:r>
          <w:r>
            <w:br/>
          </w:r>
          <w:r w:rsidR="006450D7">
            <w:fldChar w:fldCharType="begin"/>
          </w:r>
          <w:r w:rsidR="006450D7">
            <w:instrText xml:space="preserve"> DOCPROPERTY "RepubDt"  *\charformat  </w:instrText>
          </w:r>
          <w:r w:rsidR="006450D7">
            <w:fldChar w:fldCharType="separate"/>
          </w:r>
          <w:r w:rsidR="00D054A0">
            <w:t xml:space="preserve">  </w:t>
          </w:r>
          <w:r w:rsidR="006450D7">
            <w:fldChar w:fldCharType="end"/>
          </w:r>
        </w:p>
      </w:tc>
      <w:tc>
        <w:tcPr>
          <w:tcW w:w="4527" w:type="dxa"/>
        </w:tcPr>
        <w:p w14:paraId="3E10832F" w14:textId="45AF7485" w:rsidR="0072231A" w:rsidRDefault="006450D7">
          <w:pPr>
            <w:pStyle w:val="Footer"/>
            <w:jc w:val="center"/>
          </w:pPr>
          <w:r>
            <w:fldChar w:fldCharType="begin"/>
          </w:r>
          <w:r>
            <w:instrText xml:space="preserve"> REF Citation *\charformat </w:instrText>
          </w:r>
          <w:r>
            <w:fldChar w:fldCharType="separate"/>
          </w:r>
          <w:r w:rsidR="00D054A0" w:rsidRPr="00F72597">
            <w:t>ACT Teacher Quality Institute Amendment Bill 2023</w:t>
          </w:r>
          <w:r>
            <w:fldChar w:fldCharType="end"/>
          </w:r>
        </w:p>
        <w:p w14:paraId="1A857639" w14:textId="0A763D00" w:rsidR="0072231A" w:rsidRDefault="006450D7">
          <w:pPr>
            <w:pStyle w:val="Footer"/>
            <w:spacing w:before="0"/>
            <w:jc w:val="center"/>
          </w:pPr>
          <w:r>
            <w:fldChar w:fldCharType="begin"/>
          </w:r>
          <w:r>
            <w:instrText xml:space="preserve"> DOCPROPERTY "Eff"  *\charformat </w:instrText>
          </w:r>
          <w:r>
            <w:fldChar w:fldCharType="separate"/>
          </w:r>
          <w:r w:rsidR="00D054A0">
            <w:t xml:space="preserve"> </w:t>
          </w:r>
          <w:r>
            <w:fldChar w:fldCharType="end"/>
          </w:r>
          <w:r>
            <w:fldChar w:fldCharType="begin"/>
          </w:r>
          <w:r>
            <w:instrText xml:space="preserve"> DOCPROPERTY "StartDt"  *\charformat </w:instrText>
          </w:r>
          <w:r>
            <w:fldChar w:fldCharType="separate"/>
          </w:r>
          <w:r w:rsidR="00D054A0">
            <w:t xml:space="preserve">  </w:t>
          </w:r>
          <w:r>
            <w:fldChar w:fldCharType="end"/>
          </w:r>
          <w:r>
            <w:fldChar w:fldCharType="begin"/>
          </w:r>
          <w:r>
            <w:instrText xml:space="preserve"> DOCPROPERTY "EndDt"  *\charformat </w:instrText>
          </w:r>
          <w:r>
            <w:fldChar w:fldCharType="separate"/>
          </w:r>
          <w:r w:rsidR="00D054A0">
            <w:t xml:space="preserve">  </w:t>
          </w:r>
          <w:r>
            <w:fldChar w:fldCharType="end"/>
          </w:r>
        </w:p>
      </w:tc>
      <w:tc>
        <w:tcPr>
          <w:tcW w:w="1240" w:type="dxa"/>
        </w:tcPr>
        <w:p w14:paraId="0D151B83" w14:textId="77777777" w:rsidR="0072231A" w:rsidRDefault="007223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CDA7C3" w14:textId="377C2EF8" w:rsidR="0072231A" w:rsidRPr="006450D7" w:rsidRDefault="006450D7" w:rsidP="006450D7">
    <w:pPr>
      <w:pStyle w:val="Status"/>
      <w:rPr>
        <w:rFonts w:cs="Arial"/>
      </w:rPr>
    </w:pPr>
    <w:r w:rsidRPr="006450D7">
      <w:rPr>
        <w:rFonts w:cs="Arial"/>
      </w:rPr>
      <w:fldChar w:fldCharType="begin"/>
    </w:r>
    <w:r w:rsidRPr="006450D7">
      <w:rPr>
        <w:rFonts w:cs="Arial"/>
      </w:rPr>
      <w:instrText xml:space="preserve"> DOCPROPERTY "Status" </w:instrText>
    </w:r>
    <w:r w:rsidRPr="006450D7">
      <w:rPr>
        <w:rFonts w:cs="Arial"/>
      </w:rPr>
      <w:fldChar w:fldCharType="separate"/>
    </w:r>
    <w:r w:rsidR="00D054A0" w:rsidRPr="006450D7">
      <w:rPr>
        <w:rFonts w:cs="Arial"/>
      </w:rPr>
      <w:t xml:space="preserve"> </w:t>
    </w:r>
    <w:r w:rsidRPr="006450D7">
      <w:rPr>
        <w:rFonts w:cs="Arial"/>
      </w:rPr>
      <w:fldChar w:fldCharType="end"/>
    </w:r>
    <w:r w:rsidRPr="006450D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7E65" w14:textId="77777777" w:rsidR="00736550" w:rsidRDefault="00736550">
      <w:r>
        <w:separator/>
      </w:r>
    </w:p>
  </w:footnote>
  <w:footnote w:type="continuationSeparator" w:id="0">
    <w:p w14:paraId="77EDF16A" w14:textId="77777777" w:rsidR="00736550" w:rsidRDefault="0073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72231A" w:rsidRPr="00CB3D59" w14:paraId="19C8C35A" w14:textId="77777777">
      <w:tc>
        <w:tcPr>
          <w:tcW w:w="900" w:type="pct"/>
        </w:tcPr>
        <w:p w14:paraId="0CDF8198" w14:textId="77777777" w:rsidR="0072231A" w:rsidRPr="00783A18" w:rsidRDefault="0072231A">
          <w:pPr>
            <w:pStyle w:val="HeaderEven"/>
            <w:rPr>
              <w:rFonts w:ascii="Times New Roman" w:hAnsi="Times New Roman"/>
              <w:sz w:val="24"/>
              <w:szCs w:val="24"/>
            </w:rPr>
          </w:pPr>
        </w:p>
      </w:tc>
      <w:tc>
        <w:tcPr>
          <w:tcW w:w="4100" w:type="pct"/>
        </w:tcPr>
        <w:p w14:paraId="757B646E" w14:textId="77777777" w:rsidR="0072231A" w:rsidRPr="00783A18" w:rsidRDefault="0072231A">
          <w:pPr>
            <w:pStyle w:val="HeaderEven"/>
            <w:rPr>
              <w:rFonts w:ascii="Times New Roman" w:hAnsi="Times New Roman"/>
              <w:sz w:val="24"/>
              <w:szCs w:val="24"/>
            </w:rPr>
          </w:pPr>
        </w:p>
      </w:tc>
    </w:tr>
    <w:tr w:rsidR="0072231A" w:rsidRPr="00CB3D59" w14:paraId="4E7C448C" w14:textId="77777777">
      <w:tc>
        <w:tcPr>
          <w:tcW w:w="4100" w:type="pct"/>
          <w:gridSpan w:val="2"/>
          <w:tcBorders>
            <w:bottom w:val="single" w:sz="4" w:space="0" w:color="auto"/>
          </w:tcBorders>
        </w:tcPr>
        <w:p w14:paraId="45FB230B" w14:textId="6D57A916" w:rsidR="0072231A" w:rsidRPr="0097645D" w:rsidRDefault="006450D7"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05E89C0" w14:textId="0253EEC3" w:rsidR="0072231A" w:rsidRDefault="0072231A">
    <w:pPr>
      <w:pStyle w:val="N-9pt"/>
    </w:pPr>
    <w:r>
      <w:tab/>
    </w:r>
    <w:r w:rsidR="006450D7">
      <w:fldChar w:fldCharType="begin"/>
    </w:r>
    <w:r w:rsidR="006450D7">
      <w:instrText xml:space="preserve"> STYLEREF charPage \* MERGEFORMAT </w:instrText>
    </w:r>
    <w:r w:rsidR="006450D7">
      <w:fldChar w:fldCharType="separate"/>
    </w:r>
    <w:r w:rsidR="006450D7">
      <w:rPr>
        <w:noProof/>
      </w:rPr>
      <w:t>Page</w:t>
    </w:r>
    <w:r w:rsidR="006450D7">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8E80" w14:textId="77777777" w:rsidR="004E49DF" w:rsidRPr="0072231A" w:rsidRDefault="004E49DF" w:rsidP="00722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72231A" w:rsidRPr="00CB3D59" w14:paraId="1B2DB527" w14:textId="77777777">
      <w:tc>
        <w:tcPr>
          <w:tcW w:w="4100" w:type="pct"/>
        </w:tcPr>
        <w:p w14:paraId="7F60D2E2" w14:textId="77777777" w:rsidR="0072231A" w:rsidRPr="00783A18" w:rsidRDefault="0072231A" w:rsidP="000763CD">
          <w:pPr>
            <w:pStyle w:val="HeaderOdd"/>
            <w:jc w:val="left"/>
            <w:rPr>
              <w:rFonts w:ascii="Times New Roman" w:hAnsi="Times New Roman"/>
              <w:sz w:val="24"/>
              <w:szCs w:val="24"/>
            </w:rPr>
          </w:pPr>
        </w:p>
      </w:tc>
      <w:tc>
        <w:tcPr>
          <w:tcW w:w="900" w:type="pct"/>
        </w:tcPr>
        <w:p w14:paraId="408721EF" w14:textId="77777777" w:rsidR="0072231A" w:rsidRPr="00783A18" w:rsidRDefault="0072231A" w:rsidP="000763CD">
          <w:pPr>
            <w:pStyle w:val="HeaderOdd"/>
            <w:jc w:val="left"/>
            <w:rPr>
              <w:rFonts w:ascii="Times New Roman" w:hAnsi="Times New Roman"/>
              <w:sz w:val="24"/>
              <w:szCs w:val="24"/>
            </w:rPr>
          </w:pPr>
        </w:p>
      </w:tc>
    </w:tr>
    <w:tr w:rsidR="0072231A" w:rsidRPr="00CB3D59" w14:paraId="54CE27AB" w14:textId="77777777">
      <w:tc>
        <w:tcPr>
          <w:tcW w:w="900" w:type="pct"/>
          <w:gridSpan w:val="2"/>
          <w:tcBorders>
            <w:bottom w:val="single" w:sz="4" w:space="0" w:color="auto"/>
          </w:tcBorders>
        </w:tcPr>
        <w:p w14:paraId="438B5F27" w14:textId="206DCEE8" w:rsidR="0072231A" w:rsidRPr="0097645D" w:rsidRDefault="0072231A" w:rsidP="000763CD">
          <w:pPr>
            <w:pStyle w:val="HeaderOdd6"/>
            <w:jc w:val="left"/>
            <w:rPr>
              <w:rFonts w:cs="Arial"/>
              <w:szCs w:val="18"/>
            </w:rPr>
          </w:pPr>
          <w:r>
            <w:fldChar w:fldCharType="begin"/>
          </w:r>
          <w:r>
            <w:instrText xml:space="preserve"> STYLEREF charContents \* MERGEFORMAT </w:instrText>
          </w:r>
          <w:r>
            <w:fldChar w:fldCharType="end"/>
          </w:r>
        </w:p>
      </w:tc>
    </w:tr>
  </w:tbl>
  <w:p w14:paraId="03D4B66C" w14:textId="44B18B5C" w:rsidR="0072231A" w:rsidRDefault="0072231A">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D09C" w14:textId="77777777" w:rsidR="0072231A" w:rsidRDefault="007223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72231A" w:rsidRPr="00CB3D59" w14:paraId="07FCAF0F" w14:textId="77777777" w:rsidTr="003A49FD">
      <w:tc>
        <w:tcPr>
          <w:tcW w:w="1701" w:type="dxa"/>
        </w:tcPr>
        <w:p w14:paraId="34ECA69F" w14:textId="774D10EC" w:rsidR="0072231A" w:rsidRPr="006D109C" w:rsidRDefault="0072231A">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450D7">
            <w:rPr>
              <w:rFonts w:cs="Arial"/>
              <w:b/>
              <w:noProof/>
              <w:szCs w:val="18"/>
            </w:rPr>
            <w:t>Part 3</w:t>
          </w:r>
          <w:r w:rsidRPr="006D109C">
            <w:rPr>
              <w:rFonts w:cs="Arial"/>
              <w:b/>
              <w:szCs w:val="18"/>
            </w:rPr>
            <w:fldChar w:fldCharType="end"/>
          </w:r>
        </w:p>
      </w:tc>
      <w:tc>
        <w:tcPr>
          <w:tcW w:w="6320" w:type="dxa"/>
        </w:tcPr>
        <w:p w14:paraId="75C0FED2" w14:textId="26922803" w:rsidR="0072231A" w:rsidRPr="006D109C" w:rsidRDefault="0072231A">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450D7">
            <w:rPr>
              <w:rFonts w:cs="Arial"/>
              <w:noProof/>
              <w:szCs w:val="18"/>
            </w:rPr>
            <w:t>ACT Teacher Quality Institute Regulation 2010</w:t>
          </w:r>
          <w:r w:rsidRPr="006D109C">
            <w:rPr>
              <w:rFonts w:cs="Arial"/>
              <w:szCs w:val="18"/>
            </w:rPr>
            <w:fldChar w:fldCharType="end"/>
          </w:r>
        </w:p>
      </w:tc>
    </w:tr>
    <w:tr w:rsidR="0072231A" w:rsidRPr="00CB3D59" w14:paraId="23A7442F" w14:textId="77777777" w:rsidTr="003A49FD">
      <w:tc>
        <w:tcPr>
          <w:tcW w:w="1701" w:type="dxa"/>
        </w:tcPr>
        <w:p w14:paraId="03D4942A" w14:textId="6EBC3578" w:rsidR="0072231A" w:rsidRPr="006D109C" w:rsidRDefault="0072231A">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D44CE33" w14:textId="7CEEA2CA" w:rsidR="0072231A" w:rsidRPr="006D109C" w:rsidRDefault="0072231A">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72231A" w:rsidRPr="00CB3D59" w14:paraId="1A37D84C" w14:textId="77777777" w:rsidTr="003A49FD">
      <w:trPr>
        <w:cantSplit/>
      </w:trPr>
      <w:tc>
        <w:tcPr>
          <w:tcW w:w="1701" w:type="dxa"/>
          <w:gridSpan w:val="2"/>
          <w:tcBorders>
            <w:bottom w:val="single" w:sz="4" w:space="0" w:color="auto"/>
          </w:tcBorders>
        </w:tcPr>
        <w:p w14:paraId="62EF87C1" w14:textId="07CBBDEE" w:rsidR="0072231A" w:rsidRPr="006D109C" w:rsidRDefault="0072231A"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054A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450D7">
            <w:rPr>
              <w:rFonts w:cs="Arial"/>
              <w:noProof/>
              <w:szCs w:val="18"/>
            </w:rPr>
            <w:t>10</w:t>
          </w:r>
          <w:r w:rsidRPr="006D109C">
            <w:rPr>
              <w:rFonts w:cs="Arial"/>
              <w:szCs w:val="18"/>
            </w:rPr>
            <w:fldChar w:fldCharType="end"/>
          </w:r>
        </w:p>
      </w:tc>
    </w:tr>
  </w:tbl>
  <w:p w14:paraId="6B71A5A3" w14:textId="77777777" w:rsidR="0072231A" w:rsidRDefault="007223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0"/>
      <w:gridCol w:w="1647"/>
    </w:tblGrid>
    <w:tr w:rsidR="0072231A" w:rsidRPr="00CB3D59" w14:paraId="3FBFB49F" w14:textId="77777777" w:rsidTr="003A49FD">
      <w:tc>
        <w:tcPr>
          <w:tcW w:w="6320" w:type="dxa"/>
        </w:tcPr>
        <w:p w14:paraId="60D5A44F" w14:textId="38E27666" w:rsidR="0072231A" w:rsidRPr="006D109C" w:rsidRDefault="0072231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6450D7">
            <w:rPr>
              <w:rFonts w:cs="Arial"/>
              <w:noProof/>
              <w:szCs w:val="18"/>
            </w:rPr>
            <w:t>ACT Teacher Quality Institute Regulation 2010</w:t>
          </w:r>
          <w:r w:rsidRPr="006D109C">
            <w:rPr>
              <w:rFonts w:cs="Arial"/>
              <w:szCs w:val="18"/>
            </w:rPr>
            <w:fldChar w:fldCharType="end"/>
          </w:r>
        </w:p>
      </w:tc>
      <w:tc>
        <w:tcPr>
          <w:tcW w:w="1701" w:type="dxa"/>
        </w:tcPr>
        <w:p w14:paraId="7F0D63EF" w14:textId="06858130" w:rsidR="0072231A" w:rsidRPr="006D109C" w:rsidRDefault="0072231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6450D7">
            <w:rPr>
              <w:rFonts w:cs="Arial"/>
              <w:b/>
              <w:noProof/>
              <w:szCs w:val="18"/>
            </w:rPr>
            <w:t>Part 3</w:t>
          </w:r>
          <w:r w:rsidRPr="006D109C">
            <w:rPr>
              <w:rFonts w:cs="Arial"/>
              <w:b/>
              <w:szCs w:val="18"/>
            </w:rPr>
            <w:fldChar w:fldCharType="end"/>
          </w:r>
        </w:p>
      </w:tc>
    </w:tr>
    <w:tr w:rsidR="0072231A" w:rsidRPr="00CB3D59" w14:paraId="44C17738" w14:textId="77777777" w:rsidTr="003A49FD">
      <w:tc>
        <w:tcPr>
          <w:tcW w:w="6320" w:type="dxa"/>
        </w:tcPr>
        <w:p w14:paraId="388107B6" w14:textId="50F83AB5" w:rsidR="0072231A" w:rsidRPr="006D109C" w:rsidRDefault="0072231A">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911A3B0" w14:textId="05DD5ACC" w:rsidR="0072231A" w:rsidRPr="006D109C" w:rsidRDefault="0072231A">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72231A" w:rsidRPr="00CB3D59" w14:paraId="351996B8" w14:textId="77777777" w:rsidTr="003A49FD">
      <w:trPr>
        <w:cantSplit/>
      </w:trPr>
      <w:tc>
        <w:tcPr>
          <w:tcW w:w="1701" w:type="dxa"/>
          <w:gridSpan w:val="2"/>
          <w:tcBorders>
            <w:bottom w:val="single" w:sz="4" w:space="0" w:color="auto"/>
          </w:tcBorders>
        </w:tcPr>
        <w:p w14:paraId="4D0788D8" w14:textId="114BB332" w:rsidR="0072231A" w:rsidRPr="006D109C" w:rsidRDefault="0072231A"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D054A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450D7">
            <w:rPr>
              <w:rFonts w:cs="Arial"/>
              <w:noProof/>
              <w:szCs w:val="18"/>
            </w:rPr>
            <w:t>11</w:t>
          </w:r>
          <w:r w:rsidRPr="006D109C">
            <w:rPr>
              <w:rFonts w:cs="Arial"/>
              <w:szCs w:val="18"/>
            </w:rPr>
            <w:fldChar w:fldCharType="end"/>
          </w:r>
        </w:p>
      </w:tc>
    </w:tr>
  </w:tbl>
  <w:p w14:paraId="31B7D8ED" w14:textId="77777777" w:rsidR="0072231A" w:rsidRDefault="007223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72231A" w14:paraId="4B39B644" w14:textId="77777777">
      <w:trPr>
        <w:jc w:val="center"/>
      </w:trPr>
      <w:tc>
        <w:tcPr>
          <w:tcW w:w="1234" w:type="dxa"/>
        </w:tcPr>
        <w:p w14:paraId="6D03F4C3" w14:textId="77777777" w:rsidR="0072231A" w:rsidRDefault="0072231A">
          <w:pPr>
            <w:pStyle w:val="HeaderEven"/>
          </w:pPr>
        </w:p>
      </w:tc>
      <w:tc>
        <w:tcPr>
          <w:tcW w:w="6062" w:type="dxa"/>
        </w:tcPr>
        <w:p w14:paraId="4BD1D087" w14:textId="77777777" w:rsidR="0072231A" w:rsidRDefault="0072231A">
          <w:pPr>
            <w:pStyle w:val="HeaderEven"/>
          </w:pPr>
        </w:p>
      </w:tc>
    </w:tr>
    <w:tr w:rsidR="0072231A" w14:paraId="528CB30E" w14:textId="77777777">
      <w:trPr>
        <w:jc w:val="center"/>
      </w:trPr>
      <w:tc>
        <w:tcPr>
          <w:tcW w:w="1234" w:type="dxa"/>
        </w:tcPr>
        <w:p w14:paraId="001225C6" w14:textId="77777777" w:rsidR="0072231A" w:rsidRDefault="0072231A">
          <w:pPr>
            <w:pStyle w:val="HeaderEven"/>
          </w:pPr>
        </w:p>
      </w:tc>
      <w:tc>
        <w:tcPr>
          <w:tcW w:w="6062" w:type="dxa"/>
        </w:tcPr>
        <w:p w14:paraId="533FD2F4" w14:textId="77777777" w:rsidR="0072231A" w:rsidRDefault="0072231A">
          <w:pPr>
            <w:pStyle w:val="HeaderEven"/>
          </w:pPr>
        </w:p>
      </w:tc>
    </w:tr>
    <w:tr w:rsidR="0072231A" w14:paraId="69235CFC" w14:textId="77777777">
      <w:trPr>
        <w:cantSplit/>
        <w:jc w:val="center"/>
      </w:trPr>
      <w:tc>
        <w:tcPr>
          <w:tcW w:w="7296" w:type="dxa"/>
          <w:gridSpan w:val="2"/>
          <w:tcBorders>
            <w:bottom w:val="single" w:sz="4" w:space="0" w:color="auto"/>
          </w:tcBorders>
        </w:tcPr>
        <w:p w14:paraId="7ABE1472" w14:textId="77777777" w:rsidR="0072231A" w:rsidRDefault="0072231A">
          <w:pPr>
            <w:pStyle w:val="HeaderEven6"/>
          </w:pPr>
        </w:p>
      </w:tc>
    </w:tr>
  </w:tbl>
  <w:p w14:paraId="0CB32E41" w14:textId="77777777" w:rsidR="0072231A" w:rsidRDefault="007223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72231A" w14:paraId="6A43B711" w14:textId="77777777">
      <w:trPr>
        <w:jc w:val="center"/>
      </w:trPr>
      <w:tc>
        <w:tcPr>
          <w:tcW w:w="6062" w:type="dxa"/>
        </w:tcPr>
        <w:p w14:paraId="5B8584CF" w14:textId="77777777" w:rsidR="0072231A" w:rsidRDefault="0072231A">
          <w:pPr>
            <w:pStyle w:val="HeaderOdd"/>
          </w:pPr>
        </w:p>
      </w:tc>
      <w:tc>
        <w:tcPr>
          <w:tcW w:w="1234" w:type="dxa"/>
        </w:tcPr>
        <w:p w14:paraId="2C44E64C" w14:textId="77777777" w:rsidR="0072231A" w:rsidRDefault="0072231A">
          <w:pPr>
            <w:pStyle w:val="HeaderOdd"/>
          </w:pPr>
        </w:p>
      </w:tc>
    </w:tr>
    <w:tr w:rsidR="0072231A" w14:paraId="7325D5B1" w14:textId="77777777">
      <w:trPr>
        <w:jc w:val="center"/>
      </w:trPr>
      <w:tc>
        <w:tcPr>
          <w:tcW w:w="6062" w:type="dxa"/>
        </w:tcPr>
        <w:p w14:paraId="42D2EFA0" w14:textId="77777777" w:rsidR="0072231A" w:rsidRDefault="0072231A">
          <w:pPr>
            <w:pStyle w:val="HeaderOdd"/>
          </w:pPr>
        </w:p>
      </w:tc>
      <w:tc>
        <w:tcPr>
          <w:tcW w:w="1234" w:type="dxa"/>
        </w:tcPr>
        <w:p w14:paraId="313FAEE8" w14:textId="77777777" w:rsidR="0072231A" w:rsidRDefault="0072231A">
          <w:pPr>
            <w:pStyle w:val="HeaderOdd"/>
          </w:pPr>
        </w:p>
      </w:tc>
    </w:tr>
    <w:tr w:rsidR="0072231A" w14:paraId="160AABFF" w14:textId="77777777">
      <w:trPr>
        <w:jc w:val="center"/>
      </w:trPr>
      <w:tc>
        <w:tcPr>
          <w:tcW w:w="7296" w:type="dxa"/>
          <w:gridSpan w:val="2"/>
          <w:tcBorders>
            <w:bottom w:val="single" w:sz="4" w:space="0" w:color="auto"/>
          </w:tcBorders>
        </w:tcPr>
        <w:p w14:paraId="0D83D839" w14:textId="77777777" w:rsidR="0072231A" w:rsidRDefault="0072231A">
          <w:pPr>
            <w:pStyle w:val="HeaderOdd6"/>
          </w:pPr>
        </w:p>
      </w:tc>
    </w:tr>
  </w:tbl>
  <w:p w14:paraId="32750C56" w14:textId="77777777" w:rsidR="0072231A" w:rsidRDefault="007223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2BD6F79F" w14:textId="77777777" w:rsidTr="00567644">
      <w:trPr>
        <w:jc w:val="center"/>
      </w:trPr>
      <w:tc>
        <w:tcPr>
          <w:tcW w:w="1068" w:type="pct"/>
        </w:tcPr>
        <w:p w14:paraId="5448B408" w14:textId="77777777" w:rsidR="00AB3E20" w:rsidRPr="00567644" w:rsidRDefault="00AB3E20" w:rsidP="00567644">
          <w:pPr>
            <w:pStyle w:val="HeaderEven"/>
            <w:tabs>
              <w:tab w:val="left" w:pos="700"/>
            </w:tabs>
            <w:ind w:left="697" w:hanging="697"/>
            <w:rPr>
              <w:rFonts w:cs="Arial"/>
              <w:szCs w:val="18"/>
            </w:rPr>
          </w:pPr>
        </w:p>
      </w:tc>
      <w:tc>
        <w:tcPr>
          <w:tcW w:w="3932" w:type="pct"/>
        </w:tcPr>
        <w:p w14:paraId="042F7638" w14:textId="77777777" w:rsidR="00AB3E20" w:rsidRPr="00567644" w:rsidRDefault="00AB3E20" w:rsidP="00567644">
          <w:pPr>
            <w:pStyle w:val="HeaderEven"/>
            <w:tabs>
              <w:tab w:val="left" w:pos="700"/>
            </w:tabs>
            <w:ind w:left="697" w:hanging="697"/>
            <w:rPr>
              <w:rFonts w:cs="Arial"/>
              <w:szCs w:val="18"/>
            </w:rPr>
          </w:pPr>
        </w:p>
      </w:tc>
    </w:tr>
    <w:tr w:rsidR="00AB3E20" w:rsidRPr="00E06D02" w14:paraId="64A99DA4" w14:textId="77777777" w:rsidTr="00567644">
      <w:trPr>
        <w:jc w:val="center"/>
      </w:trPr>
      <w:tc>
        <w:tcPr>
          <w:tcW w:w="1068" w:type="pct"/>
        </w:tcPr>
        <w:p w14:paraId="70E647DB" w14:textId="77777777" w:rsidR="00AB3E20" w:rsidRPr="00567644" w:rsidRDefault="00AB3E20" w:rsidP="00567644">
          <w:pPr>
            <w:pStyle w:val="HeaderEven"/>
            <w:tabs>
              <w:tab w:val="left" w:pos="700"/>
            </w:tabs>
            <w:ind w:left="697" w:hanging="697"/>
            <w:rPr>
              <w:rFonts w:cs="Arial"/>
              <w:szCs w:val="18"/>
            </w:rPr>
          </w:pPr>
        </w:p>
      </w:tc>
      <w:tc>
        <w:tcPr>
          <w:tcW w:w="3932" w:type="pct"/>
        </w:tcPr>
        <w:p w14:paraId="4D5F8622" w14:textId="77777777" w:rsidR="00AB3E20" w:rsidRPr="00567644" w:rsidRDefault="00AB3E20" w:rsidP="00567644">
          <w:pPr>
            <w:pStyle w:val="HeaderEven"/>
            <w:tabs>
              <w:tab w:val="left" w:pos="700"/>
            </w:tabs>
            <w:ind w:left="697" w:hanging="697"/>
            <w:rPr>
              <w:rFonts w:cs="Arial"/>
              <w:szCs w:val="18"/>
            </w:rPr>
          </w:pPr>
        </w:p>
      </w:tc>
    </w:tr>
    <w:tr w:rsidR="00AB3E20" w:rsidRPr="00E06D02" w14:paraId="6E7C7010" w14:textId="77777777" w:rsidTr="00567644">
      <w:trPr>
        <w:cantSplit/>
        <w:jc w:val="center"/>
      </w:trPr>
      <w:tc>
        <w:tcPr>
          <w:tcW w:w="4997" w:type="pct"/>
          <w:gridSpan w:val="2"/>
          <w:tcBorders>
            <w:bottom w:val="single" w:sz="4" w:space="0" w:color="auto"/>
          </w:tcBorders>
        </w:tcPr>
        <w:p w14:paraId="5A118DDE" w14:textId="77777777" w:rsidR="00AB3E20" w:rsidRPr="00567644" w:rsidRDefault="00AB3E20" w:rsidP="00567644">
          <w:pPr>
            <w:pStyle w:val="HeaderEven6"/>
            <w:tabs>
              <w:tab w:val="left" w:pos="700"/>
            </w:tabs>
            <w:ind w:left="697" w:hanging="697"/>
            <w:rPr>
              <w:szCs w:val="18"/>
            </w:rPr>
          </w:pPr>
        </w:p>
      </w:tc>
    </w:tr>
  </w:tbl>
  <w:p w14:paraId="36E3FDAA"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1B4A" w14:textId="77777777" w:rsidR="004E49DF" w:rsidRPr="0072231A" w:rsidRDefault="004E49DF" w:rsidP="00722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CA5248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1170372249">
    <w:abstractNumId w:val="8"/>
  </w:num>
  <w:num w:numId="36" w16cid:durableId="683897933">
    <w:abstractNumId w:val="30"/>
  </w:num>
  <w:num w:numId="37" w16cid:durableId="2109153377">
    <w:abstractNumId w:val="9"/>
  </w:num>
  <w:num w:numId="38" w16cid:durableId="1714764721">
    <w:abstractNumId w:val="7"/>
  </w:num>
  <w:num w:numId="39" w16cid:durableId="1106655451">
    <w:abstractNumId w:val="5"/>
  </w:num>
  <w:num w:numId="40" w16cid:durableId="1555123607">
    <w:abstractNumId w:val="4"/>
  </w:num>
  <w:num w:numId="41" w16cid:durableId="1828129198">
    <w:abstractNumId w:val="3"/>
  </w:num>
  <w:num w:numId="42" w16cid:durableId="426000001">
    <w:abstractNumId w:val="2"/>
  </w:num>
  <w:num w:numId="43" w16cid:durableId="704066762">
    <w:abstractNumId w:val="1"/>
  </w:num>
  <w:num w:numId="44" w16cid:durableId="1965576838">
    <w:abstractNumId w:val="0"/>
  </w:num>
  <w:num w:numId="45" w16cid:durableId="703362167">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50"/>
    <w:rsid w:val="00000C1F"/>
    <w:rsid w:val="000038FA"/>
    <w:rsid w:val="000043A6"/>
    <w:rsid w:val="00004573"/>
    <w:rsid w:val="00005825"/>
    <w:rsid w:val="00006854"/>
    <w:rsid w:val="00006A44"/>
    <w:rsid w:val="0001023D"/>
    <w:rsid w:val="00010513"/>
    <w:rsid w:val="0001347E"/>
    <w:rsid w:val="00015B8F"/>
    <w:rsid w:val="0002034F"/>
    <w:rsid w:val="000215AA"/>
    <w:rsid w:val="0002517D"/>
    <w:rsid w:val="00025988"/>
    <w:rsid w:val="0003249F"/>
    <w:rsid w:val="0003356F"/>
    <w:rsid w:val="00036A2C"/>
    <w:rsid w:val="00037D73"/>
    <w:rsid w:val="000405E6"/>
    <w:rsid w:val="000417E5"/>
    <w:rsid w:val="000420DE"/>
    <w:rsid w:val="000448E6"/>
    <w:rsid w:val="00046E24"/>
    <w:rsid w:val="00047170"/>
    <w:rsid w:val="00047369"/>
    <w:rsid w:val="000474F2"/>
    <w:rsid w:val="000510F0"/>
    <w:rsid w:val="00051C1C"/>
    <w:rsid w:val="00052B1E"/>
    <w:rsid w:val="00055507"/>
    <w:rsid w:val="00055E30"/>
    <w:rsid w:val="00063210"/>
    <w:rsid w:val="00064576"/>
    <w:rsid w:val="000663A1"/>
    <w:rsid w:val="00066F6A"/>
    <w:rsid w:val="000702A7"/>
    <w:rsid w:val="0007060A"/>
    <w:rsid w:val="00072B06"/>
    <w:rsid w:val="00072ED8"/>
    <w:rsid w:val="00075618"/>
    <w:rsid w:val="000812D4"/>
    <w:rsid w:val="00081D6E"/>
    <w:rsid w:val="0008211A"/>
    <w:rsid w:val="00082231"/>
    <w:rsid w:val="00083C32"/>
    <w:rsid w:val="000906B4"/>
    <w:rsid w:val="00091575"/>
    <w:rsid w:val="000949A6"/>
    <w:rsid w:val="00095165"/>
    <w:rsid w:val="00095801"/>
    <w:rsid w:val="0009641C"/>
    <w:rsid w:val="00096811"/>
    <w:rsid w:val="000978C2"/>
    <w:rsid w:val="000A2213"/>
    <w:rsid w:val="000A44A5"/>
    <w:rsid w:val="000A5DCB"/>
    <w:rsid w:val="000A637A"/>
    <w:rsid w:val="000B16DC"/>
    <w:rsid w:val="000B17F0"/>
    <w:rsid w:val="000B1C99"/>
    <w:rsid w:val="000B3404"/>
    <w:rsid w:val="000B4951"/>
    <w:rsid w:val="000B5464"/>
    <w:rsid w:val="000B5685"/>
    <w:rsid w:val="000B729E"/>
    <w:rsid w:val="000C2523"/>
    <w:rsid w:val="000C3FCC"/>
    <w:rsid w:val="000C54A0"/>
    <w:rsid w:val="000C687C"/>
    <w:rsid w:val="000C7832"/>
    <w:rsid w:val="000C7850"/>
    <w:rsid w:val="000D54F2"/>
    <w:rsid w:val="000E29CA"/>
    <w:rsid w:val="000E5145"/>
    <w:rsid w:val="000E576D"/>
    <w:rsid w:val="000F1FEC"/>
    <w:rsid w:val="000F2735"/>
    <w:rsid w:val="000F329E"/>
    <w:rsid w:val="000F396B"/>
    <w:rsid w:val="000F7E52"/>
    <w:rsid w:val="001002C3"/>
    <w:rsid w:val="00101528"/>
    <w:rsid w:val="001033CB"/>
    <w:rsid w:val="001047CB"/>
    <w:rsid w:val="001053AD"/>
    <w:rsid w:val="001058DF"/>
    <w:rsid w:val="00107F85"/>
    <w:rsid w:val="00126287"/>
    <w:rsid w:val="0013046D"/>
    <w:rsid w:val="001315A1"/>
    <w:rsid w:val="00132957"/>
    <w:rsid w:val="001343A6"/>
    <w:rsid w:val="0013531D"/>
    <w:rsid w:val="0013688A"/>
    <w:rsid w:val="00136914"/>
    <w:rsid w:val="00136FBE"/>
    <w:rsid w:val="001378FD"/>
    <w:rsid w:val="001465D1"/>
    <w:rsid w:val="00147781"/>
    <w:rsid w:val="00150851"/>
    <w:rsid w:val="001520FC"/>
    <w:rsid w:val="001533C1"/>
    <w:rsid w:val="00153482"/>
    <w:rsid w:val="00154977"/>
    <w:rsid w:val="001570F0"/>
    <w:rsid w:val="001572E4"/>
    <w:rsid w:val="00160DF7"/>
    <w:rsid w:val="00164204"/>
    <w:rsid w:val="00170B42"/>
    <w:rsid w:val="0017182C"/>
    <w:rsid w:val="00172D13"/>
    <w:rsid w:val="0017337B"/>
    <w:rsid w:val="001741FF"/>
    <w:rsid w:val="00175FD1"/>
    <w:rsid w:val="00176AE6"/>
    <w:rsid w:val="00180311"/>
    <w:rsid w:val="001815FB"/>
    <w:rsid w:val="00181D8C"/>
    <w:rsid w:val="001842C7"/>
    <w:rsid w:val="0019297A"/>
    <w:rsid w:val="00192D1E"/>
    <w:rsid w:val="00193D6B"/>
    <w:rsid w:val="00195101"/>
    <w:rsid w:val="00195EC2"/>
    <w:rsid w:val="001A351C"/>
    <w:rsid w:val="001A39AF"/>
    <w:rsid w:val="001A3B6D"/>
    <w:rsid w:val="001B1114"/>
    <w:rsid w:val="001B1AD4"/>
    <w:rsid w:val="001B218A"/>
    <w:rsid w:val="001B3B53"/>
    <w:rsid w:val="001B449A"/>
    <w:rsid w:val="001B60E4"/>
    <w:rsid w:val="001B6311"/>
    <w:rsid w:val="001B6BC0"/>
    <w:rsid w:val="001C0053"/>
    <w:rsid w:val="001C1644"/>
    <w:rsid w:val="001C29CC"/>
    <w:rsid w:val="001C35FE"/>
    <w:rsid w:val="001C4A67"/>
    <w:rsid w:val="001C547E"/>
    <w:rsid w:val="001D09C2"/>
    <w:rsid w:val="001D15FB"/>
    <w:rsid w:val="001D1702"/>
    <w:rsid w:val="001D1F85"/>
    <w:rsid w:val="001D21E9"/>
    <w:rsid w:val="001D44EF"/>
    <w:rsid w:val="001D53F0"/>
    <w:rsid w:val="001D56B4"/>
    <w:rsid w:val="001D73DF"/>
    <w:rsid w:val="001E0780"/>
    <w:rsid w:val="001E0BBC"/>
    <w:rsid w:val="001E1A01"/>
    <w:rsid w:val="001E2D36"/>
    <w:rsid w:val="001E41E3"/>
    <w:rsid w:val="001E4694"/>
    <w:rsid w:val="001E5D92"/>
    <w:rsid w:val="001E79DB"/>
    <w:rsid w:val="001F3DB4"/>
    <w:rsid w:val="001F55E5"/>
    <w:rsid w:val="001F5A2B"/>
    <w:rsid w:val="001F5AC7"/>
    <w:rsid w:val="00200106"/>
    <w:rsid w:val="00200557"/>
    <w:rsid w:val="002012E6"/>
    <w:rsid w:val="00201710"/>
    <w:rsid w:val="00202420"/>
    <w:rsid w:val="00203655"/>
    <w:rsid w:val="002037B2"/>
    <w:rsid w:val="00204E34"/>
    <w:rsid w:val="00205B8E"/>
    <w:rsid w:val="0020610F"/>
    <w:rsid w:val="00214FD8"/>
    <w:rsid w:val="00217C8C"/>
    <w:rsid w:val="002208AF"/>
    <w:rsid w:val="0022149F"/>
    <w:rsid w:val="002222A8"/>
    <w:rsid w:val="00223D85"/>
    <w:rsid w:val="00225307"/>
    <w:rsid w:val="002263A5"/>
    <w:rsid w:val="002279A8"/>
    <w:rsid w:val="00231328"/>
    <w:rsid w:val="00231509"/>
    <w:rsid w:val="002337F1"/>
    <w:rsid w:val="00234574"/>
    <w:rsid w:val="002409EB"/>
    <w:rsid w:val="00246F34"/>
    <w:rsid w:val="002502C9"/>
    <w:rsid w:val="002522E8"/>
    <w:rsid w:val="00256093"/>
    <w:rsid w:val="002568CA"/>
    <w:rsid w:val="00256E0F"/>
    <w:rsid w:val="00260019"/>
    <w:rsid w:val="0026001C"/>
    <w:rsid w:val="002612B5"/>
    <w:rsid w:val="00263163"/>
    <w:rsid w:val="00263210"/>
    <w:rsid w:val="002644DC"/>
    <w:rsid w:val="00267BE3"/>
    <w:rsid w:val="002702D4"/>
    <w:rsid w:val="00272968"/>
    <w:rsid w:val="00273100"/>
    <w:rsid w:val="00273B6D"/>
    <w:rsid w:val="00275CE9"/>
    <w:rsid w:val="00282B0F"/>
    <w:rsid w:val="00287065"/>
    <w:rsid w:val="00290D70"/>
    <w:rsid w:val="002956C5"/>
    <w:rsid w:val="0029692F"/>
    <w:rsid w:val="002A6F4D"/>
    <w:rsid w:val="002A756E"/>
    <w:rsid w:val="002B2682"/>
    <w:rsid w:val="002B58FC"/>
    <w:rsid w:val="002C5DB3"/>
    <w:rsid w:val="002C7985"/>
    <w:rsid w:val="002D04DA"/>
    <w:rsid w:val="002D0855"/>
    <w:rsid w:val="002D09CB"/>
    <w:rsid w:val="002D12D7"/>
    <w:rsid w:val="002D26EA"/>
    <w:rsid w:val="002D2A42"/>
    <w:rsid w:val="002D2FE5"/>
    <w:rsid w:val="002D35AD"/>
    <w:rsid w:val="002E01EA"/>
    <w:rsid w:val="002E144D"/>
    <w:rsid w:val="002E65AF"/>
    <w:rsid w:val="002E6E0C"/>
    <w:rsid w:val="002F38CD"/>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31203"/>
    <w:rsid w:val="00333078"/>
    <w:rsid w:val="003344D3"/>
    <w:rsid w:val="0033458B"/>
    <w:rsid w:val="00336345"/>
    <w:rsid w:val="00342E3D"/>
    <w:rsid w:val="0034336E"/>
    <w:rsid w:val="0034583F"/>
    <w:rsid w:val="003478D2"/>
    <w:rsid w:val="003514C8"/>
    <w:rsid w:val="00353FF3"/>
    <w:rsid w:val="00355AD9"/>
    <w:rsid w:val="003574D1"/>
    <w:rsid w:val="00360379"/>
    <w:rsid w:val="003646D5"/>
    <w:rsid w:val="003659ED"/>
    <w:rsid w:val="00367072"/>
    <w:rsid w:val="003700C0"/>
    <w:rsid w:val="00370AE8"/>
    <w:rsid w:val="00372EF0"/>
    <w:rsid w:val="00373077"/>
    <w:rsid w:val="00375B2E"/>
    <w:rsid w:val="00377D1F"/>
    <w:rsid w:val="00381D64"/>
    <w:rsid w:val="00385097"/>
    <w:rsid w:val="0038626C"/>
    <w:rsid w:val="00387352"/>
    <w:rsid w:val="00391C6F"/>
    <w:rsid w:val="0039435E"/>
    <w:rsid w:val="00396646"/>
    <w:rsid w:val="00396B0E"/>
    <w:rsid w:val="003A0664"/>
    <w:rsid w:val="003A160E"/>
    <w:rsid w:val="003A44BB"/>
    <w:rsid w:val="003A779F"/>
    <w:rsid w:val="003A7A6C"/>
    <w:rsid w:val="003B01DB"/>
    <w:rsid w:val="003B0F80"/>
    <w:rsid w:val="003B2A57"/>
    <w:rsid w:val="003B2C7A"/>
    <w:rsid w:val="003B31A1"/>
    <w:rsid w:val="003B676E"/>
    <w:rsid w:val="003C0702"/>
    <w:rsid w:val="003C0A3A"/>
    <w:rsid w:val="003C13F8"/>
    <w:rsid w:val="003C50A2"/>
    <w:rsid w:val="003C6DE9"/>
    <w:rsid w:val="003C6EDF"/>
    <w:rsid w:val="003C7B9C"/>
    <w:rsid w:val="003D0740"/>
    <w:rsid w:val="003D4AAE"/>
    <w:rsid w:val="003D4C75"/>
    <w:rsid w:val="003D7254"/>
    <w:rsid w:val="003E0653"/>
    <w:rsid w:val="003E1F0F"/>
    <w:rsid w:val="003E4A56"/>
    <w:rsid w:val="003E6B00"/>
    <w:rsid w:val="003E7FDB"/>
    <w:rsid w:val="003F06EE"/>
    <w:rsid w:val="003F1760"/>
    <w:rsid w:val="003F2EBE"/>
    <w:rsid w:val="003F3B87"/>
    <w:rsid w:val="003F4912"/>
    <w:rsid w:val="003F5904"/>
    <w:rsid w:val="003F5908"/>
    <w:rsid w:val="003F7A0F"/>
    <w:rsid w:val="003F7DB2"/>
    <w:rsid w:val="004005F0"/>
    <w:rsid w:val="0040136F"/>
    <w:rsid w:val="00402B45"/>
    <w:rsid w:val="004033B4"/>
    <w:rsid w:val="00403645"/>
    <w:rsid w:val="00404FE0"/>
    <w:rsid w:val="00410C20"/>
    <w:rsid w:val="004110BA"/>
    <w:rsid w:val="00416A4F"/>
    <w:rsid w:val="004224B6"/>
    <w:rsid w:val="00423AC4"/>
    <w:rsid w:val="0042592F"/>
    <w:rsid w:val="00426C4D"/>
    <w:rsid w:val="0042799E"/>
    <w:rsid w:val="00433064"/>
    <w:rsid w:val="004351F3"/>
    <w:rsid w:val="00435893"/>
    <w:rsid w:val="004358D2"/>
    <w:rsid w:val="0044067A"/>
    <w:rsid w:val="00440811"/>
    <w:rsid w:val="00441C55"/>
    <w:rsid w:val="00442F56"/>
    <w:rsid w:val="00443ADD"/>
    <w:rsid w:val="00444785"/>
    <w:rsid w:val="00444D91"/>
    <w:rsid w:val="00447B1D"/>
    <w:rsid w:val="00447C31"/>
    <w:rsid w:val="004510ED"/>
    <w:rsid w:val="00451632"/>
    <w:rsid w:val="00453482"/>
    <w:rsid w:val="004536AA"/>
    <w:rsid w:val="0045398D"/>
    <w:rsid w:val="00455046"/>
    <w:rsid w:val="00456074"/>
    <w:rsid w:val="00457476"/>
    <w:rsid w:val="0046076C"/>
    <w:rsid w:val="00460A67"/>
    <w:rsid w:val="004614FB"/>
    <w:rsid w:val="00461D78"/>
    <w:rsid w:val="00462B21"/>
    <w:rsid w:val="00464372"/>
    <w:rsid w:val="00467A0E"/>
    <w:rsid w:val="00470B8D"/>
    <w:rsid w:val="00472639"/>
    <w:rsid w:val="004729C7"/>
    <w:rsid w:val="00472DD2"/>
    <w:rsid w:val="00475017"/>
    <w:rsid w:val="004751D3"/>
    <w:rsid w:val="00475F03"/>
    <w:rsid w:val="00476DCA"/>
    <w:rsid w:val="00477E71"/>
    <w:rsid w:val="00480A8E"/>
    <w:rsid w:val="00480C45"/>
    <w:rsid w:val="00482C91"/>
    <w:rsid w:val="0048525E"/>
    <w:rsid w:val="00485A88"/>
    <w:rsid w:val="00486FE2"/>
    <w:rsid w:val="004875BE"/>
    <w:rsid w:val="00487D5F"/>
    <w:rsid w:val="00491236"/>
    <w:rsid w:val="00491606"/>
    <w:rsid w:val="00491D7C"/>
    <w:rsid w:val="00493ED5"/>
    <w:rsid w:val="00494267"/>
    <w:rsid w:val="0049570D"/>
    <w:rsid w:val="004968BB"/>
    <w:rsid w:val="00497B7A"/>
    <w:rsid w:val="00497D33"/>
    <w:rsid w:val="004A03FE"/>
    <w:rsid w:val="004A1E58"/>
    <w:rsid w:val="004A2333"/>
    <w:rsid w:val="004A2FDC"/>
    <w:rsid w:val="004A32C4"/>
    <w:rsid w:val="004A3D43"/>
    <w:rsid w:val="004A47FC"/>
    <w:rsid w:val="004A49BA"/>
    <w:rsid w:val="004B0E9D"/>
    <w:rsid w:val="004B239E"/>
    <w:rsid w:val="004B5B98"/>
    <w:rsid w:val="004B6DA8"/>
    <w:rsid w:val="004C0BE9"/>
    <w:rsid w:val="004C2A16"/>
    <w:rsid w:val="004C724A"/>
    <w:rsid w:val="004D0681"/>
    <w:rsid w:val="004D16B8"/>
    <w:rsid w:val="004D4557"/>
    <w:rsid w:val="004D53B8"/>
    <w:rsid w:val="004E2567"/>
    <w:rsid w:val="004E2568"/>
    <w:rsid w:val="004E339E"/>
    <w:rsid w:val="004E3576"/>
    <w:rsid w:val="004E3C52"/>
    <w:rsid w:val="004E49DF"/>
    <w:rsid w:val="004E5256"/>
    <w:rsid w:val="004F0B6B"/>
    <w:rsid w:val="004F1050"/>
    <w:rsid w:val="004F22F6"/>
    <w:rsid w:val="004F25B3"/>
    <w:rsid w:val="004F4CC4"/>
    <w:rsid w:val="004F6688"/>
    <w:rsid w:val="00501495"/>
    <w:rsid w:val="00503AE3"/>
    <w:rsid w:val="005055B0"/>
    <w:rsid w:val="00505AC5"/>
    <w:rsid w:val="0050662E"/>
    <w:rsid w:val="005073A5"/>
    <w:rsid w:val="00512972"/>
    <w:rsid w:val="00513128"/>
    <w:rsid w:val="00514F25"/>
    <w:rsid w:val="00515082"/>
    <w:rsid w:val="00515B07"/>
    <w:rsid w:val="00515D68"/>
    <w:rsid w:val="00515E14"/>
    <w:rsid w:val="005171DC"/>
    <w:rsid w:val="0052097D"/>
    <w:rsid w:val="00520C4F"/>
    <w:rsid w:val="005218EE"/>
    <w:rsid w:val="005249B7"/>
    <w:rsid w:val="00524CBC"/>
    <w:rsid w:val="005259D1"/>
    <w:rsid w:val="00525DF1"/>
    <w:rsid w:val="00530061"/>
    <w:rsid w:val="00531AF6"/>
    <w:rsid w:val="005337EA"/>
    <w:rsid w:val="0053499F"/>
    <w:rsid w:val="005373F4"/>
    <w:rsid w:val="0054089B"/>
    <w:rsid w:val="00542E65"/>
    <w:rsid w:val="00543739"/>
    <w:rsid w:val="0054378B"/>
    <w:rsid w:val="00544938"/>
    <w:rsid w:val="005474CA"/>
    <w:rsid w:val="00547C35"/>
    <w:rsid w:val="00550231"/>
    <w:rsid w:val="00552735"/>
    <w:rsid w:val="00552FFB"/>
    <w:rsid w:val="00553EA6"/>
    <w:rsid w:val="00555226"/>
    <w:rsid w:val="005569CD"/>
    <w:rsid w:val="005570F0"/>
    <w:rsid w:val="00562392"/>
    <w:rsid w:val="005623AE"/>
    <w:rsid w:val="0056302F"/>
    <w:rsid w:val="005658C2"/>
    <w:rsid w:val="00565D1F"/>
    <w:rsid w:val="00567644"/>
    <w:rsid w:val="00567CF2"/>
    <w:rsid w:val="00567E47"/>
    <w:rsid w:val="00570680"/>
    <w:rsid w:val="005710D7"/>
    <w:rsid w:val="00571859"/>
    <w:rsid w:val="00574382"/>
    <w:rsid w:val="00574534"/>
    <w:rsid w:val="00575646"/>
    <w:rsid w:val="005768D1"/>
    <w:rsid w:val="0058054E"/>
    <w:rsid w:val="00580EBD"/>
    <w:rsid w:val="005821A4"/>
    <w:rsid w:val="005840DF"/>
    <w:rsid w:val="005859BF"/>
    <w:rsid w:val="00587DFD"/>
    <w:rsid w:val="00591915"/>
    <w:rsid w:val="0059278C"/>
    <w:rsid w:val="00594BC5"/>
    <w:rsid w:val="00596BB3"/>
    <w:rsid w:val="005A4EE0"/>
    <w:rsid w:val="005A5916"/>
    <w:rsid w:val="005A615C"/>
    <w:rsid w:val="005B6C66"/>
    <w:rsid w:val="005C06B0"/>
    <w:rsid w:val="005C28C5"/>
    <w:rsid w:val="005C297B"/>
    <w:rsid w:val="005C2E30"/>
    <w:rsid w:val="005C3189"/>
    <w:rsid w:val="005C4167"/>
    <w:rsid w:val="005C4AF9"/>
    <w:rsid w:val="005D099E"/>
    <w:rsid w:val="005D1B78"/>
    <w:rsid w:val="005D372D"/>
    <w:rsid w:val="005D425A"/>
    <w:rsid w:val="005D47C0"/>
    <w:rsid w:val="005D5530"/>
    <w:rsid w:val="005D6E76"/>
    <w:rsid w:val="005E077A"/>
    <w:rsid w:val="005E0ECD"/>
    <w:rsid w:val="005E130E"/>
    <w:rsid w:val="005E14CB"/>
    <w:rsid w:val="005E3659"/>
    <w:rsid w:val="005E4E26"/>
    <w:rsid w:val="005E5186"/>
    <w:rsid w:val="005E749D"/>
    <w:rsid w:val="005F4473"/>
    <w:rsid w:val="005F56A8"/>
    <w:rsid w:val="005F58E5"/>
    <w:rsid w:val="006008C5"/>
    <w:rsid w:val="006065D7"/>
    <w:rsid w:val="006065EF"/>
    <w:rsid w:val="00610179"/>
    <w:rsid w:val="00610E78"/>
    <w:rsid w:val="00611B09"/>
    <w:rsid w:val="00612BA6"/>
    <w:rsid w:val="00614787"/>
    <w:rsid w:val="00616C21"/>
    <w:rsid w:val="00621D60"/>
    <w:rsid w:val="00622022"/>
    <w:rsid w:val="00622136"/>
    <w:rsid w:val="006236B5"/>
    <w:rsid w:val="006253B7"/>
    <w:rsid w:val="006320A3"/>
    <w:rsid w:val="00632853"/>
    <w:rsid w:val="006338A5"/>
    <w:rsid w:val="00641C9A"/>
    <w:rsid w:val="00641CC6"/>
    <w:rsid w:val="006430DD"/>
    <w:rsid w:val="00643F71"/>
    <w:rsid w:val="006444E8"/>
    <w:rsid w:val="006450D7"/>
    <w:rsid w:val="00646AED"/>
    <w:rsid w:val="00646CA9"/>
    <w:rsid w:val="006473C1"/>
    <w:rsid w:val="00651669"/>
    <w:rsid w:val="00651F7F"/>
    <w:rsid w:val="00651FCE"/>
    <w:rsid w:val="006522E1"/>
    <w:rsid w:val="00654C2B"/>
    <w:rsid w:val="006564B9"/>
    <w:rsid w:val="00656C84"/>
    <w:rsid w:val="006570FC"/>
    <w:rsid w:val="00660E96"/>
    <w:rsid w:val="006613D5"/>
    <w:rsid w:val="0066199A"/>
    <w:rsid w:val="00667638"/>
    <w:rsid w:val="00671280"/>
    <w:rsid w:val="00671AC6"/>
    <w:rsid w:val="00673674"/>
    <w:rsid w:val="00675E77"/>
    <w:rsid w:val="00680547"/>
    <w:rsid w:val="00680697"/>
    <w:rsid w:val="00680887"/>
    <w:rsid w:val="00680A95"/>
    <w:rsid w:val="0068447C"/>
    <w:rsid w:val="00685233"/>
    <w:rsid w:val="006855FC"/>
    <w:rsid w:val="00687A2B"/>
    <w:rsid w:val="006936F7"/>
    <w:rsid w:val="00693C2C"/>
    <w:rsid w:val="00694725"/>
    <w:rsid w:val="006A132D"/>
    <w:rsid w:val="006A4EF7"/>
    <w:rsid w:val="006B03F3"/>
    <w:rsid w:val="006B22E3"/>
    <w:rsid w:val="006B35CB"/>
    <w:rsid w:val="006B3F45"/>
    <w:rsid w:val="006C02F6"/>
    <w:rsid w:val="006C08D3"/>
    <w:rsid w:val="006C1D6C"/>
    <w:rsid w:val="006C265F"/>
    <w:rsid w:val="006C332F"/>
    <w:rsid w:val="006C3D19"/>
    <w:rsid w:val="006C552F"/>
    <w:rsid w:val="006C7AAC"/>
    <w:rsid w:val="006D0757"/>
    <w:rsid w:val="006D07E0"/>
    <w:rsid w:val="006D1705"/>
    <w:rsid w:val="006D3568"/>
    <w:rsid w:val="006D3AEF"/>
    <w:rsid w:val="006D756E"/>
    <w:rsid w:val="006E0A8E"/>
    <w:rsid w:val="006E2568"/>
    <w:rsid w:val="006E272E"/>
    <w:rsid w:val="006E2DC7"/>
    <w:rsid w:val="006E7397"/>
    <w:rsid w:val="006F2595"/>
    <w:rsid w:val="006F6520"/>
    <w:rsid w:val="00700158"/>
    <w:rsid w:val="00702F8D"/>
    <w:rsid w:val="00703E9F"/>
    <w:rsid w:val="00704185"/>
    <w:rsid w:val="00704BF0"/>
    <w:rsid w:val="00712115"/>
    <w:rsid w:val="007123AC"/>
    <w:rsid w:val="00715DE2"/>
    <w:rsid w:val="00716D6A"/>
    <w:rsid w:val="0072231A"/>
    <w:rsid w:val="007247A7"/>
    <w:rsid w:val="007267C4"/>
    <w:rsid w:val="00726FD8"/>
    <w:rsid w:val="00730107"/>
    <w:rsid w:val="00730EBF"/>
    <w:rsid w:val="007319BE"/>
    <w:rsid w:val="007327A5"/>
    <w:rsid w:val="0073456C"/>
    <w:rsid w:val="00734CB7"/>
    <w:rsid w:val="00734DC1"/>
    <w:rsid w:val="00736550"/>
    <w:rsid w:val="00737580"/>
    <w:rsid w:val="0074064C"/>
    <w:rsid w:val="007421C8"/>
    <w:rsid w:val="00743755"/>
    <w:rsid w:val="007437FB"/>
    <w:rsid w:val="007449BF"/>
    <w:rsid w:val="0074503E"/>
    <w:rsid w:val="00747C76"/>
    <w:rsid w:val="00750265"/>
    <w:rsid w:val="00752D92"/>
    <w:rsid w:val="00753ABC"/>
    <w:rsid w:val="00756CF6"/>
    <w:rsid w:val="00757268"/>
    <w:rsid w:val="0075734B"/>
    <w:rsid w:val="00761C8E"/>
    <w:rsid w:val="00762E3C"/>
    <w:rsid w:val="00763210"/>
    <w:rsid w:val="00763EBC"/>
    <w:rsid w:val="0076523C"/>
    <w:rsid w:val="0076666F"/>
    <w:rsid w:val="00766D30"/>
    <w:rsid w:val="00770EB6"/>
    <w:rsid w:val="0077185E"/>
    <w:rsid w:val="00776635"/>
    <w:rsid w:val="00776724"/>
    <w:rsid w:val="007774E4"/>
    <w:rsid w:val="007807B1"/>
    <w:rsid w:val="0078210C"/>
    <w:rsid w:val="00782956"/>
    <w:rsid w:val="00784BA5"/>
    <w:rsid w:val="007859A0"/>
    <w:rsid w:val="0078654C"/>
    <w:rsid w:val="00787EA0"/>
    <w:rsid w:val="00792C4D"/>
    <w:rsid w:val="00793841"/>
    <w:rsid w:val="00793911"/>
    <w:rsid w:val="00793FEA"/>
    <w:rsid w:val="00794CA5"/>
    <w:rsid w:val="007979AF"/>
    <w:rsid w:val="007A07E7"/>
    <w:rsid w:val="007A5389"/>
    <w:rsid w:val="007A6970"/>
    <w:rsid w:val="007A70B1"/>
    <w:rsid w:val="007A76D6"/>
    <w:rsid w:val="007A7C42"/>
    <w:rsid w:val="007B0D31"/>
    <w:rsid w:val="007B1D57"/>
    <w:rsid w:val="007B32F0"/>
    <w:rsid w:val="007B3910"/>
    <w:rsid w:val="007B7D81"/>
    <w:rsid w:val="007C29F6"/>
    <w:rsid w:val="007C3BD1"/>
    <w:rsid w:val="007C401E"/>
    <w:rsid w:val="007D203C"/>
    <w:rsid w:val="007D2426"/>
    <w:rsid w:val="007D3EA1"/>
    <w:rsid w:val="007D6FFB"/>
    <w:rsid w:val="007D78B4"/>
    <w:rsid w:val="007E10D3"/>
    <w:rsid w:val="007E54BB"/>
    <w:rsid w:val="007E6376"/>
    <w:rsid w:val="007F0503"/>
    <w:rsid w:val="007F0D05"/>
    <w:rsid w:val="007F228D"/>
    <w:rsid w:val="007F30A9"/>
    <w:rsid w:val="007F3E33"/>
    <w:rsid w:val="00800B18"/>
    <w:rsid w:val="008022E6"/>
    <w:rsid w:val="00804649"/>
    <w:rsid w:val="00806717"/>
    <w:rsid w:val="008109A6"/>
    <w:rsid w:val="00810DFB"/>
    <w:rsid w:val="00811382"/>
    <w:rsid w:val="00817320"/>
    <w:rsid w:val="00820CF5"/>
    <w:rsid w:val="008211B6"/>
    <w:rsid w:val="00824037"/>
    <w:rsid w:val="008255E8"/>
    <w:rsid w:val="00825650"/>
    <w:rsid w:val="008267A3"/>
    <w:rsid w:val="00827747"/>
    <w:rsid w:val="0083086E"/>
    <w:rsid w:val="0083262F"/>
    <w:rsid w:val="00833D0D"/>
    <w:rsid w:val="00834711"/>
    <w:rsid w:val="00834DA5"/>
    <w:rsid w:val="00837C3E"/>
    <w:rsid w:val="00837DCE"/>
    <w:rsid w:val="0084101F"/>
    <w:rsid w:val="0084233F"/>
    <w:rsid w:val="00843CDB"/>
    <w:rsid w:val="00845B8E"/>
    <w:rsid w:val="00847BDE"/>
    <w:rsid w:val="00850545"/>
    <w:rsid w:val="008628C6"/>
    <w:rsid w:val="008630BC"/>
    <w:rsid w:val="00865893"/>
    <w:rsid w:val="00866E4A"/>
    <w:rsid w:val="00866F6F"/>
    <w:rsid w:val="008675C3"/>
    <w:rsid w:val="00867846"/>
    <w:rsid w:val="0087063D"/>
    <w:rsid w:val="008718D0"/>
    <w:rsid w:val="008719B7"/>
    <w:rsid w:val="00875E43"/>
    <w:rsid w:val="00875F55"/>
    <w:rsid w:val="008775B2"/>
    <w:rsid w:val="008803D6"/>
    <w:rsid w:val="00883D8E"/>
    <w:rsid w:val="0088436F"/>
    <w:rsid w:val="00884870"/>
    <w:rsid w:val="00884D43"/>
    <w:rsid w:val="008866FB"/>
    <w:rsid w:val="00893510"/>
    <w:rsid w:val="0089523E"/>
    <w:rsid w:val="008955D1"/>
    <w:rsid w:val="00896657"/>
    <w:rsid w:val="008A012C"/>
    <w:rsid w:val="008A0799"/>
    <w:rsid w:val="008A3E95"/>
    <w:rsid w:val="008A4C1E"/>
    <w:rsid w:val="008B6788"/>
    <w:rsid w:val="008B779C"/>
    <w:rsid w:val="008B7D6F"/>
    <w:rsid w:val="008C0975"/>
    <w:rsid w:val="008C1E20"/>
    <w:rsid w:val="008C1F06"/>
    <w:rsid w:val="008C3278"/>
    <w:rsid w:val="008C72B4"/>
    <w:rsid w:val="008D6275"/>
    <w:rsid w:val="008D651D"/>
    <w:rsid w:val="008D6896"/>
    <w:rsid w:val="008E0A1C"/>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05D1B"/>
    <w:rsid w:val="00910688"/>
    <w:rsid w:val="00911C30"/>
    <w:rsid w:val="00913FC8"/>
    <w:rsid w:val="00916C91"/>
    <w:rsid w:val="00920330"/>
    <w:rsid w:val="00922821"/>
    <w:rsid w:val="00923380"/>
    <w:rsid w:val="0092414A"/>
    <w:rsid w:val="00924E20"/>
    <w:rsid w:val="00925455"/>
    <w:rsid w:val="00925BBA"/>
    <w:rsid w:val="00927090"/>
    <w:rsid w:val="00930553"/>
    <w:rsid w:val="00930ACD"/>
    <w:rsid w:val="00932ADC"/>
    <w:rsid w:val="00934806"/>
    <w:rsid w:val="009446BD"/>
    <w:rsid w:val="009453C3"/>
    <w:rsid w:val="00953148"/>
    <w:rsid w:val="009531DF"/>
    <w:rsid w:val="00954381"/>
    <w:rsid w:val="00954E69"/>
    <w:rsid w:val="00955259"/>
    <w:rsid w:val="00955D15"/>
    <w:rsid w:val="0095612A"/>
    <w:rsid w:val="00956FCD"/>
    <w:rsid w:val="0095751B"/>
    <w:rsid w:val="00963019"/>
    <w:rsid w:val="00963647"/>
    <w:rsid w:val="00963864"/>
    <w:rsid w:val="009651DD"/>
    <w:rsid w:val="009653CB"/>
    <w:rsid w:val="00967AFD"/>
    <w:rsid w:val="00970312"/>
    <w:rsid w:val="00970AE6"/>
    <w:rsid w:val="00972325"/>
    <w:rsid w:val="00976895"/>
    <w:rsid w:val="00976AC1"/>
    <w:rsid w:val="009802A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279B"/>
    <w:rsid w:val="009C634A"/>
    <w:rsid w:val="009D063C"/>
    <w:rsid w:val="009D0A91"/>
    <w:rsid w:val="009D1380"/>
    <w:rsid w:val="009D1CDD"/>
    <w:rsid w:val="009D20AA"/>
    <w:rsid w:val="009D22FC"/>
    <w:rsid w:val="009D3904"/>
    <w:rsid w:val="009D3D77"/>
    <w:rsid w:val="009D4319"/>
    <w:rsid w:val="009D558E"/>
    <w:rsid w:val="009D57E5"/>
    <w:rsid w:val="009D6708"/>
    <w:rsid w:val="009D6C80"/>
    <w:rsid w:val="009E2846"/>
    <w:rsid w:val="009E2EF5"/>
    <w:rsid w:val="009E435E"/>
    <w:rsid w:val="009E4BA9"/>
    <w:rsid w:val="009E7097"/>
    <w:rsid w:val="009F55FD"/>
    <w:rsid w:val="009F5B59"/>
    <w:rsid w:val="009F679B"/>
    <w:rsid w:val="009F7F80"/>
    <w:rsid w:val="00A04A82"/>
    <w:rsid w:val="00A05872"/>
    <w:rsid w:val="00A05C7B"/>
    <w:rsid w:val="00A05FB5"/>
    <w:rsid w:val="00A0780F"/>
    <w:rsid w:val="00A11572"/>
    <w:rsid w:val="00A11A8D"/>
    <w:rsid w:val="00A140CB"/>
    <w:rsid w:val="00A15D01"/>
    <w:rsid w:val="00A2159B"/>
    <w:rsid w:val="00A22C01"/>
    <w:rsid w:val="00A24FAC"/>
    <w:rsid w:val="00A2668A"/>
    <w:rsid w:val="00A27C2E"/>
    <w:rsid w:val="00A34047"/>
    <w:rsid w:val="00A36991"/>
    <w:rsid w:val="00A40F41"/>
    <w:rsid w:val="00A4114C"/>
    <w:rsid w:val="00A41707"/>
    <w:rsid w:val="00A424A7"/>
    <w:rsid w:val="00A4319D"/>
    <w:rsid w:val="00A43BFF"/>
    <w:rsid w:val="00A464E4"/>
    <w:rsid w:val="00A476AE"/>
    <w:rsid w:val="00A5089E"/>
    <w:rsid w:val="00A5140C"/>
    <w:rsid w:val="00A52521"/>
    <w:rsid w:val="00A52925"/>
    <w:rsid w:val="00A5319F"/>
    <w:rsid w:val="00A53D3B"/>
    <w:rsid w:val="00A55454"/>
    <w:rsid w:val="00A605FF"/>
    <w:rsid w:val="00A62896"/>
    <w:rsid w:val="00A63852"/>
    <w:rsid w:val="00A63DC2"/>
    <w:rsid w:val="00A64826"/>
    <w:rsid w:val="00A64E41"/>
    <w:rsid w:val="00A673BC"/>
    <w:rsid w:val="00A72452"/>
    <w:rsid w:val="00A729A0"/>
    <w:rsid w:val="00A72D2D"/>
    <w:rsid w:val="00A74954"/>
    <w:rsid w:val="00A76646"/>
    <w:rsid w:val="00A8007F"/>
    <w:rsid w:val="00A813CE"/>
    <w:rsid w:val="00A81EF8"/>
    <w:rsid w:val="00A8252E"/>
    <w:rsid w:val="00A83193"/>
    <w:rsid w:val="00A83CA7"/>
    <w:rsid w:val="00A84644"/>
    <w:rsid w:val="00A85172"/>
    <w:rsid w:val="00A85940"/>
    <w:rsid w:val="00A86199"/>
    <w:rsid w:val="00A919E1"/>
    <w:rsid w:val="00A93BDF"/>
    <w:rsid w:val="00A93CC6"/>
    <w:rsid w:val="00A96D9E"/>
    <w:rsid w:val="00A97C49"/>
    <w:rsid w:val="00AA224F"/>
    <w:rsid w:val="00AA42D4"/>
    <w:rsid w:val="00AA4F7F"/>
    <w:rsid w:val="00AA530F"/>
    <w:rsid w:val="00AA58FD"/>
    <w:rsid w:val="00AA6D95"/>
    <w:rsid w:val="00AA78AB"/>
    <w:rsid w:val="00AB13F3"/>
    <w:rsid w:val="00AB2573"/>
    <w:rsid w:val="00AB34A5"/>
    <w:rsid w:val="00AB365E"/>
    <w:rsid w:val="00AB3E20"/>
    <w:rsid w:val="00AB53B3"/>
    <w:rsid w:val="00AB5D23"/>
    <w:rsid w:val="00AB6309"/>
    <w:rsid w:val="00AB78E7"/>
    <w:rsid w:val="00AB7EE1"/>
    <w:rsid w:val="00AC0074"/>
    <w:rsid w:val="00AC2BE2"/>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06E7C"/>
    <w:rsid w:val="00B12806"/>
    <w:rsid w:val="00B12F98"/>
    <w:rsid w:val="00B15B90"/>
    <w:rsid w:val="00B17B89"/>
    <w:rsid w:val="00B23868"/>
    <w:rsid w:val="00B2418D"/>
    <w:rsid w:val="00B244BB"/>
    <w:rsid w:val="00B24A04"/>
    <w:rsid w:val="00B310BA"/>
    <w:rsid w:val="00B3290A"/>
    <w:rsid w:val="00B34E4A"/>
    <w:rsid w:val="00B36347"/>
    <w:rsid w:val="00B36BB8"/>
    <w:rsid w:val="00B40D84"/>
    <w:rsid w:val="00B41E45"/>
    <w:rsid w:val="00B43442"/>
    <w:rsid w:val="00B4566C"/>
    <w:rsid w:val="00B4773C"/>
    <w:rsid w:val="00B50039"/>
    <w:rsid w:val="00B509E8"/>
    <w:rsid w:val="00B511D9"/>
    <w:rsid w:val="00B5282A"/>
    <w:rsid w:val="00B538F4"/>
    <w:rsid w:val="00B545FE"/>
    <w:rsid w:val="00B6012B"/>
    <w:rsid w:val="00B60142"/>
    <w:rsid w:val="00B606F4"/>
    <w:rsid w:val="00B620F6"/>
    <w:rsid w:val="00B64D4B"/>
    <w:rsid w:val="00B666F6"/>
    <w:rsid w:val="00B6704F"/>
    <w:rsid w:val="00B71167"/>
    <w:rsid w:val="00B724E8"/>
    <w:rsid w:val="00B77AEF"/>
    <w:rsid w:val="00B81327"/>
    <w:rsid w:val="00B82F01"/>
    <w:rsid w:val="00B83B16"/>
    <w:rsid w:val="00B855F0"/>
    <w:rsid w:val="00B861FF"/>
    <w:rsid w:val="00B86983"/>
    <w:rsid w:val="00B910B2"/>
    <w:rsid w:val="00B91703"/>
    <w:rsid w:val="00B91BDB"/>
    <w:rsid w:val="00B923AC"/>
    <w:rsid w:val="00B9300F"/>
    <w:rsid w:val="00B95B1D"/>
    <w:rsid w:val="00B9665F"/>
    <w:rsid w:val="00B97399"/>
    <w:rsid w:val="00B975EA"/>
    <w:rsid w:val="00BA0398"/>
    <w:rsid w:val="00BA08B4"/>
    <w:rsid w:val="00BA1E04"/>
    <w:rsid w:val="00BA268E"/>
    <w:rsid w:val="00BA27C8"/>
    <w:rsid w:val="00BA5216"/>
    <w:rsid w:val="00BB04F8"/>
    <w:rsid w:val="00BB0F03"/>
    <w:rsid w:val="00BB166E"/>
    <w:rsid w:val="00BB3115"/>
    <w:rsid w:val="00BB39B4"/>
    <w:rsid w:val="00BB39E7"/>
    <w:rsid w:val="00BB4184"/>
    <w:rsid w:val="00BB4AC3"/>
    <w:rsid w:val="00BB5A48"/>
    <w:rsid w:val="00BB73F0"/>
    <w:rsid w:val="00BC014C"/>
    <w:rsid w:val="00BC14BD"/>
    <w:rsid w:val="00BC15C7"/>
    <w:rsid w:val="00BC1EF9"/>
    <w:rsid w:val="00BC28A3"/>
    <w:rsid w:val="00BC3B10"/>
    <w:rsid w:val="00BC4898"/>
    <w:rsid w:val="00BC6ACF"/>
    <w:rsid w:val="00BD20E6"/>
    <w:rsid w:val="00BD3506"/>
    <w:rsid w:val="00BD50B0"/>
    <w:rsid w:val="00BD557A"/>
    <w:rsid w:val="00BD5C2E"/>
    <w:rsid w:val="00BE3666"/>
    <w:rsid w:val="00BE37CC"/>
    <w:rsid w:val="00BE39CA"/>
    <w:rsid w:val="00BE46D2"/>
    <w:rsid w:val="00BE484F"/>
    <w:rsid w:val="00BE5ABE"/>
    <w:rsid w:val="00BE62C2"/>
    <w:rsid w:val="00BE7F9A"/>
    <w:rsid w:val="00BF302E"/>
    <w:rsid w:val="00BF31E6"/>
    <w:rsid w:val="00BF56B4"/>
    <w:rsid w:val="00BF5F8B"/>
    <w:rsid w:val="00BF62D8"/>
    <w:rsid w:val="00BF7F05"/>
    <w:rsid w:val="00C01A4B"/>
    <w:rsid w:val="00C01BCA"/>
    <w:rsid w:val="00C025B5"/>
    <w:rsid w:val="00C02FCB"/>
    <w:rsid w:val="00C03188"/>
    <w:rsid w:val="00C070F2"/>
    <w:rsid w:val="00C12406"/>
    <w:rsid w:val="00C12B87"/>
    <w:rsid w:val="00C13661"/>
    <w:rsid w:val="00C14B20"/>
    <w:rsid w:val="00C27723"/>
    <w:rsid w:val="00C30267"/>
    <w:rsid w:val="00C338A5"/>
    <w:rsid w:val="00C33D9A"/>
    <w:rsid w:val="00C34982"/>
    <w:rsid w:val="00C35828"/>
    <w:rsid w:val="00C35C83"/>
    <w:rsid w:val="00C36A36"/>
    <w:rsid w:val="00C408F8"/>
    <w:rsid w:val="00C41E35"/>
    <w:rsid w:val="00C429F3"/>
    <w:rsid w:val="00C44145"/>
    <w:rsid w:val="00C46309"/>
    <w:rsid w:val="00C47253"/>
    <w:rsid w:val="00C55354"/>
    <w:rsid w:val="00C553CE"/>
    <w:rsid w:val="00C61DA2"/>
    <w:rsid w:val="00C66828"/>
    <w:rsid w:val="00C66894"/>
    <w:rsid w:val="00C67A6D"/>
    <w:rsid w:val="00C70130"/>
    <w:rsid w:val="00C71B6A"/>
    <w:rsid w:val="00C72FCF"/>
    <w:rsid w:val="00C74A15"/>
    <w:rsid w:val="00C771B0"/>
    <w:rsid w:val="00C7765D"/>
    <w:rsid w:val="00C805EF"/>
    <w:rsid w:val="00C810B5"/>
    <w:rsid w:val="00C81169"/>
    <w:rsid w:val="00C8149E"/>
    <w:rsid w:val="00C8212A"/>
    <w:rsid w:val="00C82A58"/>
    <w:rsid w:val="00C83B12"/>
    <w:rsid w:val="00C85A4F"/>
    <w:rsid w:val="00C86793"/>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0257"/>
    <w:rsid w:val="00CC19E0"/>
    <w:rsid w:val="00CC21FA"/>
    <w:rsid w:val="00CC3DBD"/>
    <w:rsid w:val="00CC40AF"/>
    <w:rsid w:val="00CC43D2"/>
    <w:rsid w:val="00CC540C"/>
    <w:rsid w:val="00CC5D20"/>
    <w:rsid w:val="00CC64F5"/>
    <w:rsid w:val="00CD081E"/>
    <w:rsid w:val="00CD0FE1"/>
    <w:rsid w:val="00CD1F83"/>
    <w:rsid w:val="00CD1FA2"/>
    <w:rsid w:val="00CD33FB"/>
    <w:rsid w:val="00CD4299"/>
    <w:rsid w:val="00CD464E"/>
    <w:rsid w:val="00CD492A"/>
    <w:rsid w:val="00CD78B5"/>
    <w:rsid w:val="00CE0B2E"/>
    <w:rsid w:val="00CE307C"/>
    <w:rsid w:val="00CE3DFA"/>
    <w:rsid w:val="00CE4265"/>
    <w:rsid w:val="00CE6EA1"/>
    <w:rsid w:val="00CE6FA1"/>
    <w:rsid w:val="00CF1542"/>
    <w:rsid w:val="00CF1953"/>
    <w:rsid w:val="00CF2697"/>
    <w:rsid w:val="00CF4D23"/>
    <w:rsid w:val="00CF77AE"/>
    <w:rsid w:val="00D02191"/>
    <w:rsid w:val="00D0246D"/>
    <w:rsid w:val="00D024F7"/>
    <w:rsid w:val="00D02E41"/>
    <w:rsid w:val="00D030E4"/>
    <w:rsid w:val="00D054A0"/>
    <w:rsid w:val="00D06C2B"/>
    <w:rsid w:val="00D1089A"/>
    <w:rsid w:val="00D1314F"/>
    <w:rsid w:val="00D1514D"/>
    <w:rsid w:val="00D16B8B"/>
    <w:rsid w:val="00D16EDC"/>
    <w:rsid w:val="00D174D8"/>
    <w:rsid w:val="00D1783E"/>
    <w:rsid w:val="00D22821"/>
    <w:rsid w:val="00D252E0"/>
    <w:rsid w:val="00D26430"/>
    <w:rsid w:val="00D32398"/>
    <w:rsid w:val="00D34B85"/>
    <w:rsid w:val="00D34E4F"/>
    <w:rsid w:val="00D36B21"/>
    <w:rsid w:val="00D40830"/>
    <w:rsid w:val="00D41B0A"/>
    <w:rsid w:val="00D41CF6"/>
    <w:rsid w:val="00D426D2"/>
    <w:rsid w:val="00D4288C"/>
    <w:rsid w:val="00D43CA9"/>
    <w:rsid w:val="00D43F88"/>
    <w:rsid w:val="00D44412"/>
    <w:rsid w:val="00D44B05"/>
    <w:rsid w:val="00D46296"/>
    <w:rsid w:val="00D46EF6"/>
    <w:rsid w:val="00D510F3"/>
    <w:rsid w:val="00D51BDC"/>
    <w:rsid w:val="00D5257A"/>
    <w:rsid w:val="00D56B7C"/>
    <w:rsid w:val="00D57136"/>
    <w:rsid w:val="00D630F4"/>
    <w:rsid w:val="00D63802"/>
    <w:rsid w:val="00D63A38"/>
    <w:rsid w:val="00D67262"/>
    <w:rsid w:val="00D71255"/>
    <w:rsid w:val="00D72E30"/>
    <w:rsid w:val="00D75BB9"/>
    <w:rsid w:val="00D8098E"/>
    <w:rsid w:val="00D8155E"/>
    <w:rsid w:val="00D84EBA"/>
    <w:rsid w:val="00D8504F"/>
    <w:rsid w:val="00D85CA5"/>
    <w:rsid w:val="00D91037"/>
    <w:rsid w:val="00D928DD"/>
    <w:rsid w:val="00D93CCE"/>
    <w:rsid w:val="00D941AF"/>
    <w:rsid w:val="00DA1678"/>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2E24"/>
    <w:rsid w:val="00DC5D51"/>
    <w:rsid w:val="00DD1349"/>
    <w:rsid w:val="00DD17E9"/>
    <w:rsid w:val="00DD46AE"/>
    <w:rsid w:val="00DD5243"/>
    <w:rsid w:val="00DE1ADA"/>
    <w:rsid w:val="00DE31AF"/>
    <w:rsid w:val="00DE5F53"/>
    <w:rsid w:val="00DE60F1"/>
    <w:rsid w:val="00DF1CAD"/>
    <w:rsid w:val="00DF3C40"/>
    <w:rsid w:val="00DF796D"/>
    <w:rsid w:val="00DF7F9A"/>
    <w:rsid w:val="00E01B3B"/>
    <w:rsid w:val="00E03956"/>
    <w:rsid w:val="00E03A08"/>
    <w:rsid w:val="00E050D4"/>
    <w:rsid w:val="00E06664"/>
    <w:rsid w:val="00E06DE5"/>
    <w:rsid w:val="00E079B9"/>
    <w:rsid w:val="00E10F9E"/>
    <w:rsid w:val="00E12014"/>
    <w:rsid w:val="00E13B68"/>
    <w:rsid w:val="00E13BFD"/>
    <w:rsid w:val="00E15EDD"/>
    <w:rsid w:val="00E16241"/>
    <w:rsid w:val="00E200E7"/>
    <w:rsid w:val="00E20D17"/>
    <w:rsid w:val="00E225D9"/>
    <w:rsid w:val="00E2278F"/>
    <w:rsid w:val="00E238EA"/>
    <w:rsid w:val="00E2427A"/>
    <w:rsid w:val="00E26A2E"/>
    <w:rsid w:val="00E3161F"/>
    <w:rsid w:val="00E32440"/>
    <w:rsid w:val="00E33724"/>
    <w:rsid w:val="00E341E0"/>
    <w:rsid w:val="00E34589"/>
    <w:rsid w:val="00E34B0A"/>
    <w:rsid w:val="00E36C87"/>
    <w:rsid w:val="00E37FD5"/>
    <w:rsid w:val="00E40405"/>
    <w:rsid w:val="00E404CB"/>
    <w:rsid w:val="00E41DE9"/>
    <w:rsid w:val="00E42037"/>
    <w:rsid w:val="00E42882"/>
    <w:rsid w:val="00E47AF9"/>
    <w:rsid w:val="00E54E35"/>
    <w:rsid w:val="00E5643C"/>
    <w:rsid w:val="00E577E9"/>
    <w:rsid w:val="00E57927"/>
    <w:rsid w:val="00E61E25"/>
    <w:rsid w:val="00E63C36"/>
    <w:rsid w:val="00E6433C"/>
    <w:rsid w:val="00E64AB2"/>
    <w:rsid w:val="00E65503"/>
    <w:rsid w:val="00E66CD2"/>
    <w:rsid w:val="00E71499"/>
    <w:rsid w:val="00E7277E"/>
    <w:rsid w:val="00E734FE"/>
    <w:rsid w:val="00E73B26"/>
    <w:rsid w:val="00E74724"/>
    <w:rsid w:val="00E76C83"/>
    <w:rsid w:val="00E808D2"/>
    <w:rsid w:val="00E83DB1"/>
    <w:rsid w:val="00E84E6A"/>
    <w:rsid w:val="00E85C22"/>
    <w:rsid w:val="00E864FA"/>
    <w:rsid w:val="00E868AB"/>
    <w:rsid w:val="00E875B2"/>
    <w:rsid w:val="00E92F84"/>
    <w:rsid w:val="00E93562"/>
    <w:rsid w:val="00E946A6"/>
    <w:rsid w:val="00E9774F"/>
    <w:rsid w:val="00EA19D9"/>
    <w:rsid w:val="00EA737E"/>
    <w:rsid w:val="00EA76D0"/>
    <w:rsid w:val="00EB0EB4"/>
    <w:rsid w:val="00EB1433"/>
    <w:rsid w:val="00EB3272"/>
    <w:rsid w:val="00EB33B2"/>
    <w:rsid w:val="00EB5CA2"/>
    <w:rsid w:val="00EB60D9"/>
    <w:rsid w:val="00EB627F"/>
    <w:rsid w:val="00EC0738"/>
    <w:rsid w:val="00EC078A"/>
    <w:rsid w:val="00EC3630"/>
    <w:rsid w:val="00EC3A35"/>
    <w:rsid w:val="00EC4BB9"/>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5416"/>
    <w:rsid w:val="00F1614C"/>
    <w:rsid w:val="00F1615C"/>
    <w:rsid w:val="00F169F9"/>
    <w:rsid w:val="00F17809"/>
    <w:rsid w:val="00F20532"/>
    <w:rsid w:val="00F20D7B"/>
    <w:rsid w:val="00F23479"/>
    <w:rsid w:val="00F25EDF"/>
    <w:rsid w:val="00F2647F"/>
    <w:rsid w:val="00F2686D"/>
    <w:rsid w:val="00F27521"/>
    <w:rsid w:val="00F279ED"/>
    <w:rsid w:val="00F30499"/>
    <w:rsid w:val="00F3083D"/>
    <w:rsid w:val="00F32BD5"/>
    <w:rsid w:val="00F343D1"/>
    <w:rsid w:val="00F344CC"/>
    <w:rsid w:val="00F347CD"/>
    <w:rsid w:val="00F353C4"/>
    <w:rsid w:val="00F37466"/>
    <w:rsid w:val="00F403D7"/>
    <w:rsid w:val="00F41287"/>
    <w:rsid w:val="00F42873"/>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677A5"/>
    <w:rsid w:val="00F72597"/>
    <w:rsid w:val="00F726EE"/>
    <w:rsid w:val="00F75671"/>
    <w:rsid w:val="00F765E2"/>
    <w:rsid w:val="00F7783F"/>
    <w:rsid w:val="00F77BAC"/>
    <w:rsid w:val="00F80A32"/>
    <w:rsid w:val="00F8205B"/>
    <w:rsid w:val="00F84268"/>
    <w:rsid w:val="00F8631C"/>
    <w:rsid w:val="00F86758"/>
    <w:rsid w:val="00F91FD9"/>
    <w:rsid w:val="00F945BD"/>
    <w:rsid w:val="00F94C7A"/>
    <w:rsid w:val="00F96676"/>
    <w:rsid w:val="00F97BCF"/>
    <w:rsid w:val="00FA11F2"/>
    <w:rsid w:val="00FA1263"/>
    <w:rsid w:val="00FA338B"/>
    <w:rsid w:val="00FA6994"/>
    <w:rsid w:val="00FA6F31"/>
    <w:rsid w:val="00FB1248"/>
    <w:rsid w:val="00FB293B"/>
    <w:rsid w:val="00FB49E9"/>
    <w:rsid w:val="00FB4FC8"/>
    <w:rsid w:val="00FB6E44"/>
    <w:rsid w:val="00FB7419"/>
    <w:rsid w:val="00FC28D6"/>
    <w:rsid w:val="00FC2D85"/>
    <w:rsid w:val="00FC2E84"/>
    <w:rsid w:val="00FC4605"/>
    <w:rsid w:val="00FD4A8D"/>
    <w:rsid w:val="00FD4E9B"/>
    <w:rsid w:val="00FD5148"/>
    <w:rsid w:val="00FD70A6"/>
    <w:rsid w:val="00FD73A4"/>
    <w:rsid w:val="00FD7989"/>
    <w:rsid w:val="00FD79BB"/>
    <w:rsid w:val="00FE1CED"/>
    <w:rsid w:val="00FE260E"/>
    <w:rsid w:val="00FE2D06"/>
    <w:rsid w:val="00FE398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79EFE"/>
  <w15:docId w15:val="{BE4AB0A6-5508-462C-9977-D6FF1299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31A"/>
    <w:pPr>
      <w:tabs>
        <w:tab w:val="left" w:pos="0"/>
      </w:tabs>
    </w:pPr>
    <w:rPr>
      <w:sz w:val="24"/>
      <w:lang w:eastAsia="en-US"/>
    </w:rPr>
  </w:style>
  <w:style w:type="paragraph" w:styleId="Heading1">
    <w:name w:val="heading 1"/>
    <w:basedOn w:val="Normal"/>
    <w:next w:val="Normal"/>
    <w:qFormat/>
    <w:rsid w:val="0072231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2231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2231A"/>
    <w:pPr>
      <w:keepNext/>
      <w:spacing w:before="140"/>
      <w:outlineLvl w:val="2"/>
    </w:pPr>
    <w:rPr>
      <w:b/>
    </w:rPr>
  </w:style>
  <w:style w:type="paragraph" w:styleId="Heading4">
    <w:name w:val="heading 4"/>
    <w:basedOn w:val="Normal"/>
    <w:next w:val="Normal"/>
    <w:qFormat/>
    <w:rsid w:val="0072231A"/>
    <w:pPr>
      <w:keepNext/>
      <w:spacing w:before="240" w:after="60"/>
      <w:outlineLvl w:val="3"/>
    </w:pPr>
    <w:rPr>
      <w:rFonts w:ascii="Arial" w:hAnsi="Arial"/>
      <w:b/>
      <w:bCs/>
      <w:sz w:val="22"/>
      <w:szCs w:val="28"/>
    </w:rPr>
  </w:style>
  <w:style w:type="paragraph" w:styleId="Heading5">
    <w:name w:val="heading 5"/>
    <w:basedOn w:val="Normal"/>
    <w:next w:val="Normal"/>
    <w:qFormat/>
    <w:rsid w:val="00DA1678"/>
    <w:pPr>
      <w:numPr>
        <w:ilvl w:val="4"/>
        <w:numId w:val="1"/>
      </w:numPr>
      <w:spacing w:before="240" w:after="60"/>
      <w:outlineLvl w:val="4"/>
    </w:pPr>
    <w:rPr>
      <w:sz w:val="22"/>
    </w:rPr>
  </w:style>
  <w:style w:type="paragraph" w:styleId="Heading6">
    <w:name w:val="heading 6"/>
    <w:basedOn w:val="Normal"/>
    <w:next w:val="Normal"/>
    <w:qFormat/>
    <w:rsid w:val="00DA1678"/>
    <w:pPr>
      <w:numPr>
        <w:ilvl w:val="5"/>
        <w:numId w:val="1"/>
      </w:numPr>
      <w:spacing w:before="240" w:after="60"/>
      <w:outlineLvl w:val="5"/>
    </w:pPr>
    <w:rPr>
      <w:i/>
      <w:sz w:val="22"/>
    </w:rPr>
  </w:style>
  <w:style w:type="paragraph" w:styleId="Heading7">
    <w:name w:val="heading 7"/>
    <w:basedOn w:val="Normal"/>
    <w:next w:val="Normal"/>
    <w:qFormat/>
    <w:rsid w:val="00DA1678"/>
    <w:pPr>
      <w:numPr>
        <w:ilvl w:val="6"/>
        <w:numId w:val="1"/>
      </w:numPr>
      <w:spacing w:before="240" w:after="60"/>
      <w:outlineLvl w:val="6"/>
    </w:pPr>
    <w:rPr>
      <w:rFonts w:ascii="Arial" w:hAnsi="Arial"/>
      <w:sz w:val="20"/>
    </w:rPr>
  </w:style>
  <w:style w:type="paragraph" w:styleId="Heading8">
    <w:name w:val="heading 8"/>
    <w:basedOn w:val="Normal"/>
    <w:next w:val="Normal"/>
    <w:qFormat/>
    <w:rsid w:val="00DA1678"/>
    <w:pPr>
      <w:numPr>
        <w:ilvl w:val="7"/>
        <w:numId w:val="1"/>
      </w:numPr>
      <w:spacing w:before="240" w:after="60"/>
      <w:outlineLvl w:val="7"/>
    </w:pPr>
    <w:rPr>
      <w:rFonts w:ascii="Arial" w:hAnsi="Arial"/>
      <w:i/>
      <w:sz w:val="20"/>
    </w:rPr>
  </w:style>
  <w:style w:type="paragraph" w:styleId="Heading9">
    <w:name w:val="heading 9"/>
    <w:basedOn w:val="Normal"/>
    <w:next w:val="Normal"/>
    <w:qFormat/>
    <w:rsid w:val="00DA167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2231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2231A"/>
  </w:style>
  <w:style w:type="paragraph" w:customStyle="1" w:styleId="00ClientCover">
    <w:name w:val="00ClientCover"/>
    <w:basedOn w:val="Normal"/>
    <w:rsid w:val="0072231A"/>
  </w:style>
  <w:style w:type="paragraph" w:customStyle="1" w:styleId="02Text">
    <w:name w:val="02Text"/>
    <w:basedOn w:val="Normal"/>
    <w:rsid w:val="0072231A"/>
  </w:style>
  <w:style w:type="paragraph" w:customStyle="1" w:styleId="BillBasic">
    <w:name w:val="BillBasic"/>
    <w:link w:val="BillBasicChar"/>
    <w:rsid w:val="0072231A"/>
    <w:pPr>
      <w:spacing w:before="140"/>
      <w:jc w:val="both"/>
    </w:pPr>
    <w:rPr>
      <w:sz w:val="24"/>
      <w:lang w:eastAsia="en-US"/>
    </w:rPr>
  </w:style>
  <w:style w:type="paragraph" w:styleId="Header">
    <w:name w:val="header"/>
    <w:basedOn w:val="Normal"/>
    <w:link w:val="HeaderChar"/>
    <w:rsid w:val="0072231A"/>
    <w:pPr>
      <w:tabs>
        <w:tab w:val="center" w:pos="4153"/>
        <w:tab w:val="right" w:pos="8306"/>
      </w:tabs>
    </w:pPr>
  </w:style>
  <w:style w:type="paragraph" w:styleId="Footer">
    <w:name w:val="footer"/>
    <w:basedOn w:val="Normal"/>
    <w:link w:val="FooterChar"/>
    <w:rsid w:val="0072231A"/>
    <w:pPr>
      <w:spacing w:before="120" w:line="240" w:lineRule="exact"/>
    </w:pPr>
    <w:rPr>
      <w:rFonts w:ascii="Arial" w:hAnsi="Arial"/>
      <w:sz w:val="18"/>
    </w:rPr>
  </w:style>
  <w:style w:type="paragraph" w:customStyle="1" w:styleId="Billname">
    <w:name w:val="Billname"/>
    <w:basedOn w:val="Normal"/>
    <w:rsid w:val="0072231A"/>
    <w:pPr>
      <w:spacing w:before="1220"/>
    </w:pPr>
    <w:rPr>
      <w:rFonts w:ascii="Arial" w:hAnsi="Arial"/>
      <w:b/>
      <w:sz w:val="40"/>
    </w:rPr>
  </w:style>
  <w:style w:type="paragraph" w:customStyle="1" w:styleId="BillBasicHeading">
    <w:name w:val="BillBasicHeading"/>
    <w:basedOn w:val="BillBasic"/>
    <w:rsid w:val="0072231A"/>
    <w:pPr>
      <w:keepNext/>
      <w:tabs>
        <w:tab w:val="left" w:pos="2600"/>
      </w:tabs>
      <w:jc w:val="left"/>
    </w:pPr>
    <w:rPr>
      <w:rFonts w:ascii="Arial" w:hAnsi="Arial"/>
      <w:b/>
    </w:rPr>
  </w:style>
  <w:style w:type="paragraph" w:customStyle="1" w:styleId="EnactingWordsRules">
    <w:name w:val="EnactingWordsRules"/>
    <w:basedOn w:val="EnactingWords"/>
    <w:rsid w:val="0072231A"/>
    <w:pPr>
      <w:spacing w:before="240"/>
    </w:pPr>
  </w:style>
  <w:style w:type="paragraph" w:customStyle="1" w:styleId="EnactingWords">
    <w:name w:val="EnactingWords"/>
    <w:basedOn w:val="BillBasic"/>
    <w:rsid w:val="0072231A"/>
    <w:pPr>
      <w:spacing w:before="120"/>
    </w:pPr>
  </w:style>
  <w:style w:type="paragraph" w:customStyle="1" w:styleId="Amain">
    <w:name w:val="A main"/>
    <w:basedOn w:val="BillBasic"/>
    <w:link w:val="AmainChar"/>
    <w:rsid w:val="0072231A"/>
    <w:pPr>
      <w:tabs>
        <w:tab w:val="right" w:pos="900"/>
        <w:tab w:val="left" w:pos="1100"/>
      </w:tabs>
      <w:ind w:left="1100" w:hanging="1100"/>
      <w:outlineLvl w:val="5"/>
    </w:pPr>
  </w:style>
  <w:style w:type="paragraph" w:customStyle="1" w:styleId="Amainreturn">
    <w:name w:val="A main return"/>
    <w:basedOn w:val="BillBasic"/>
    <w:rsid w:val="0072231A"/>
    <w:pPr>
      <w:ind w:left="1100"/>
    </w:pPr>
  </w:style>
  <w:style w:type="paragraph" w:customStyle="1" w:styleId="Apara">
    <w:name w:val="A para"/>
    <w:basedOn w:val="BillBasic"/>
    <w:link w:val="AparaChar"/>
    <w:rsid w:val="0072231A"/>
    <w:pPr>
      <w:tabs>
        <w:tab w:val="right" w:pos="1400"/>
        <w:tab w:val="left" w:pos="1600"/>
      </w:tabs>
      <w:ind w:left="1600" w:hanging="1600"/>
      <w:outlineLvl w:val="6"/>
    </w:pPr>
  </w:style>
  <w:style w:type="paragraph" w:customStyle="1" w:styleId="Asubpara">
    <w:name w:val="A subpara"/>
    <w:basedOn w:val="BillBasic"/>
    <w:link w:val="AsubparaChar"/>
    <w:rsid w:val="0072231A"/>
    <w:pPr>
      <w:tabs>
        <w:tab w:val="right" w:pos="1900"/>
        <w:tab w:val="left" w:pos="2100"/>
      </w:tabs>
      <w:ind w:left="2100" w:hanging="2100"/>
      <w:outlineLvl w:val="7"/>
    </w:pPr>
  </w:style>
  <w:style w:type="paragraph" w:customStyle="1" w:styleId="Asubsubpara">
    <w:name w:val="A subsubpara"/>
    <w:basedOn w:val="BillBasic"/>
    <w:rsid w:val="0072231A"/>
    <w:pPr>
      <w:tabs>
        <w:tab w:val="right" w:pos="2400"/>
        <w:tab w:val="left" w:pos="2600"/>
      </w:tabs>
      <w:ind w:left="2600" w:hanging="2600"/>
      <w:outlineLvl w:val="8"/>
    </w:pPr>
  </w:style>
  <w:style w:type="paragraph" w:customStyle="1" w:styleId="aDef">
    <w:name w:val="aDef"/>
    <w:basedOn w:val="BillBasic"/>
    <w:link w:val="aDefChar"/>
    <w:rsid w:val="0072231A"/>
    <w:pPr>
      <w:ind w:left="1100"/>
    </w:pPr>
  </w:style>
  <w:style w:type="paragraph" w:customStyle="1" w:styleId="aExamHead">
    <w:name w:val="aExam Head"/>
    <w:basedOn w:val="BillBasicHeading"/>
    <w:next w:val="aExam"/>
    <w:rsid w:val="0072231A"/>
    <w:pPr>
      <w:tabs>
        <w:tab w:val="clear" w:pos="2600"/>
      </w:tabs>
      <w:ind w:left="1100"/>
    </w:pPr>
    <w:rPr>
      <w:sz w:val="18"/>
    </w:rPr>
  </w:style>
  <w:style w:type="paragraph" w:customStyle="1" w:styleId="aExam">
    <w:name w:val="aExam"/>
    <w:basedOn w:val="aNoteSymb"/>
    <w:rsid w:val="0072231A"/>
    <w:pPr>
      <w:spacing w:before="60"/>
      <w:ind w:left="1100" w:firstLine="0"/>
    </w:pPr>
  </w:style>
  <w:style w:type="paragraph" w:customStyle="1" w:styleId="aNote">
    <w:name w:val="aNote"/>
    <w:basedOn w:val="BillBasic"/>
    <w:link w:val="aNoteChar"/>
    <w:rsid w:val="0072231A"/>
    <w:pPr>
      <w:ind w:left="1900" w:hanging="800"/>
    </w:pPr>
    <w:rPr>
      <w:sz w:val="20"/>
    </w:rPr>
  </w:style>
  <w:style w:type="paragraph" w:customStyle="1" w:styleId="HeaderEven">
    <w:name w:val="HeaderEven"/>
    <w:basedOn w:val="Normal"/>
    <w:rsid w:val="0072231A"/>
    <w:rPr>
      <w:rFonts w:ascii="Arial" w:hAnsi="Arial"/>
      <w:sz w:val="18"/>
    </w:rPr>
  </w:style>
  <w:style w:type="paragraph" w:customStyle="1" w:styleId="HeaderEven6">
    <w:name w:val="HeaderEven6"/>
    <w:basedOn w:val="HeaderEven"/>
    <w:rsid w:val="0072231A"/>
    <w:pPr>
      <w:spacing w:before="120" w:after="60"/>
    </w:pPr>
  </w:style>
  <w:style w:type="paragraph" w:customStyle="1" w:styleId="HeaderOdd6">
    <w:name w:val="HeaderOdd6"/>
    <w:basedOn w:val="HeaderEven6"/>
    <w:rsid w:val="0072231A"/>
    <w:pPr>
      <w:jc w:val="right"/>
    </w:pPr>
  </w:style>
  <w:style w:type="paragraph" w:customStyle="1" w:styleId="HeaderOdd">
    <w:name w:val="HeaderOdd"/>
    <w:basedOn w:val="HeaderEven"/>
    <w:rsid w:val="0072231A"/>
    <w:pPr>
      <w:jc w:val="right"/>
    </w:pPr>
  </w:style>
  <w:style w:type="paragraph" w:customStyle="1" w:styleId="N-TOCheading">
    <w:name w:val="N-TOCheading"/>
    <w:basedOn w:val="BillBasicHeading"/>
    <w:next w:val="N-9pt"/>
    <w:rsid w:val="0072231A"/>
    <w:pPr>
      <w:pBdr>
        <w:bottom w:val="single" w:sz="4" w:space="1" w:color="auto"/>
      </w:pBdr>
      <w:spacing w:before="800"/>
    </w:pPr>
    <w:rPr>
      <w:sz w:val="32"/>
    </w:rPr>
  </w:style>
  <w:style w:type="paragraph" w:customStyle="1" w:styleId="N-9pt">
    <w:name w:val="N-9pt"/>
    <w:basedOn w:val="BillBasic"/>
    <w:next w:val="BillBasic"/>
    <w:rsid w:val="0072231A"/>
    <w:pPr>
      <w:keepNext/>
      <w:tabs>
        <w:tab w:val="right" w:pos="7707"/>
      </w:tabs>
      <w:spacing w:before="120"/>
    </w:pPr>
    <w:rPr>
      <w:rFonts w:ascii="Arial" w:hAnsi="Arial"/>
      <w:sz w:val="18"/>
    </w:rPr>
  </w:style>
  <w:style w:type="paragraph" w:customStyle="1" w:styleId="N-14pt">
    <w:name w:val="N-14pt"/>
    <w:basedOn w:val="BillBasic"/>
    <w:rsid w:val="0072231A"/>
    <w:pPr>
      <w:spacing w:before="0"/>
    </w:pPr>
    <w:rPr>
      <w:b/>
      <w:sz w:val="28"/>
    </w:rPr>
  </w:style>
  <w:style w:type="paragraph" w:customStyle="1" w:styleId="N-16pt">
    <w:name w:val="N-16pt"/>
    <w:basedOn w:val="BillBasic"/>
    <w:rsid w:val="0072231A"/>
    <w:pPr>
      <w:spacing w:before="800"/>
    </w:pPr>
    <w:rPr>
      <w:b/>
      <w:sz w:val="32"/>
    </w:rPr>
  </w:style>
  <w:style w:type="paragraph" w:customStyle="1" w:styleId="N-line3">
    <w:name w:val="N-line3"/>
    <w:basedOn w:val="BillBasic"/>
    <w:next w:val="BillBasic"/>
    <w:rsid w:val="0072231A"/>
    <w:pPr>
      <w:pBdr>
        <w:bottom w:val="single" w:sz="12" w:space="1" w:color="auto"/>
      </w:pBdr>
      <w:spacing w:before="60"/>
    </w:pPr>
  </w:style>
  <w:style w:type="paragraph" w:customStyle="1" w:styleId="Comment">
    <w:name w:val="Comment"/>
    <w:basedOn w:val="BillBasic"/>
    <w:rsid w:val="0072231A"/>
    <w:pPr>
      <w:tabs>
        <w:tab w:val="left" w:pos="1800"/>
      </w:tabs>
      <w:ind w:left="1300"/>
      <w:jc w:val="left"/>
    </w:pPr>
    <w:rPr>
      <w:b/>
      <w:sz w:val="18"/>
    </w:rPr>
  </w:style>
  <w:style w:type="paragraph" w:customStyle="1" w:styleId="FooterInfo">
    <w:name w:val="FooterInfo"/>
    <w:basedOn w:val="Normal"/>
    <w:rsid w:val="0072231A"/>
    <w:pPr>
      <w:tabs>
        <w:tab w:val="right" w:pos="7707"/>
      </w:tabs>
    </w:pPr>
    <w:rPr>
      <w:rFonts w:ascii="Arial" w:hAnsi="Arial"/>
      <w:sz w:val="18"/>
    </w:rPr>
  </w:style>
  <w:style w:type="paragraph" w:customStyle="1" w:styleId="AH1Chapter">
    <w:name w:val="A H1 Chapter"/>
    <w:basedOn w:val="BillBasicHeading"/>
    <w:next w:val="AH2Part"/>
    <w:rsid w:val="0072231A"/>
    <w:pPr>
      <w:spacing w:before="320"/>
      <w:ind w:left="2600" w:hanging="2600"/>
      <w:outlineLvl w:val="0"/>
    </w:pPr>
    <w:rPr>
      <w:sz w:val="34"/>
    </w:rPr>
  </w:style>
  <w:style w:type="paragraph" w:customStyle="1" w:styleId="AH2Part">
    <w:name w:val="A H2 Part"/>
    <w:basedOn w:val="BillBasicHeading"/>
    <w:next w:val="AH3Div"/>
    <w:rsid w:val="0072231A"/>
    <w:pPr>
      <w:spacing w:before="380"/>
      <w:ind w:left="2600" w:hanging="2600"/>
      <w:outlineLvl w:val="1"/>
    </w:pPr>
    <w:rPr>
      <w:sz w:val="32"/>
    </w:rPr>
  </w:style>
  <w:style w:type="paragraph" w:customStyle="1" w:styleId="AH3Div">
    <w:name w:val="A H3 Div"/>
    <w:basedOn w:val="BillBasicHeading"/>
    <w:next w:val="AH5Sec"/>
    <w:rsid w:val="0072231A"/>
    <w:pPr>
      <w:spacing w:before="240"/>
      <w:ind w:left="2600" w:hanging="2600"/>
      <w:outlineLvl w:val="2"/>
    </w:pPr>
    <w:rPr>
      <w:sz w:val="28"/>
    </w:rPr>
  </w:style>
  <w:style w:type="paragraph" w:customStyle="1" w:styleId="AH5Sec">
    <w:name w:val="A H5 Sec"/>
    <w:basedOn w:val="BillBasicHeading"/>
    <w:next w:val="Amain"/>
    <w:link w:val="AH5SecChar"/>
    <w:rsid w:val="0072231A"/>
    <w:pPr>
      <w:tabs>
        <w:tab w:val="clear" w:pos="2600"/>
        <w:tab w:val="left" w:pos="1100"/>
      </w:tabs>
      <w:spacing w:before="240"/>
      <w:ind w:left="1100" w:hanging="1100"/>
      <w:outlineLvl w:val="4"/>
    </w:pPr>
  </w:style>
  <w:style w:type="paragraph" w:customStyle="1" w:styleId="direction">
    <w:name w:val="direction"/>
    <w:basedOn w:val="BillBasic"/>
    <w:next w:val="AmainreturnSymb"/>
    <w:rsid w:val="0072231A"/>
    <w:pPr>
      <w:keepNext/>
      <w:ind w:left="1100"/>
    </w:pPr>
    <w:rPr>
      <w:i/>
    </w:rPr>
  </w:style>
  <w:style w:type="paragraph" w:customStyle="1" w:styleId="AH4SubDiv">
    <w:name w:val="A H4 SubDiv"/>
    <w:basedOn w:val="BillBasicHeading"/>
    <w:next w:val="AH5Sec"/>
    <w:rsid w:val="0072231A"/>
    <w:pPr>
      <w:spacing w:before="240"/>
      <w:ind w:left="2600" w:hanging="2600"/>
      <w:outlineLvl w:val="3"/>
    </w:pPr>
    <w:rPr>
      <w:sz w:val="26"/>
    </w:rPr>
  </w:style>
  <w:style w:type="paragraph" w:customStyle="1" w:styleId="Sched-heading">
    <w:name w:val="Sched-heading"/>
    <w:basedOn w:val="BillBasicHeading"/>
    <w:next w:val="refSymb"/>
    <w:rsid w:val="0072231A"/>
    <w:pPr>
      <w:spacing w:before="380"/>
      <w:ind w:left="2600" w:hanging="2600"/>
      <w:outlineLvl w:val="0"/>
    </w:pPr>
    <w:rPr>
      <w:sz w:val="34"/>
    </w:rPr>
  </w:style>
  <w:style w:type="paragraph" w:customStyle="1" w:styleId="ref">
    <w:name w:val="ref"/>
    <w:basedOn w:val="BillBasic"/>
    <w:next w:val="Normal"/>
    <w:rsid w:val="0072231A"/>
    <w:pPr>
      <w:spacing w:before="60"/>
    </w:pPr>
    <w:rPr>
      <w:sz w:val="18"/>
    </w:rPr>
  </w:style>
  <w:style w:type="paragraph" w:customStyle="1" w:styleId="Sched-Part">
    <w:name w:val="Sched-Part"/>
    <w:basedOn w:val="BillBasicHeading"/>
    <w:next w:val="Sched-Form"/>
    <w:rsid w:val="0072231A"/>
    <w:pPr>
      <w:spacing w:before="380"/>
      <w:ind w:left="2600" w:hanging="2600"/>
      <w:outlineLvl w:val="1"/>
    </w:pPr>
    <w:rPr>
      <w:sz w:val="32"/>
    </w:rPr>
  </w:style>
  <w:style w:type="paragraph" w:customStyle="1" w:styleId="ShadedSchClause">
    <w:name w:val="Shaded Sch Clause"/>
    <w:basedOn w:val="Schclauseheading"/>
    <w:next w:val="direction"/>
    <w:rsid w:val="0072231A"/>
    <w:pPr>
      <w:shd w:val="pct25" w:color="auto" w:fill="auto"/>
      <w:outlineLvl w:val="3"/>
    </w:pPr>
  </w:style>
  <w:style w:type="paragraph" w:customStyle="1" w:styleId="Sched-Form">
    <w:name w:val="Sched-Form"/>
    <w:basedOn w:val="BillBasicHeading"/>
    <w:next w:val="Schclauseheading"/>
    <w:rsid w:val="0072231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2231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2231A"/>
    <w:pPr>
      <w:spacing w:before="320"/>
      <w:ind w:left="2600" w:hanging="2600"/>
      <w:jc w:val="both"/>
      <w:outlineLvl w:val="0"/>
    </w:pPr>
    <w:rPr>
      <w:sz w:val="34"/>
    </w:rPr>
  </w:style>
  <w:style w:type="paragraph" w:styleId="TOC7">
    <w:name w:val="toc 7"/>
    <w:basedOn w:val="TOC2"/>
    <w:next w:val="Normal"/>
    <w:autoRedefine/>
    <w:rsid w:val="0072231A"/>
    <w:pPr>
      <w:keepNext w:val="0"/>
      <w:spacing w:before="120"/>
    </w:pPr>
    <w:rPr>
      <w:sz w:val="20"/>
    </w:rPr>
  </w:style>
  <w:style w:type="paragraph" w:styleId="TOC2">
    <w:name w:val="toc 2"/>
    <w:basedOn w:val="Normal"/>
    <w:next w:val="Normal"/>
    <w:autoRedefine/>
    <w:rsid w:val="0072231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2231A"/>
    <w:pPr>
      <w:keepNext/>
      <w:tabs>
        <w:tab w:val="left" w:pos="400"/>
      </w:tabs>
      <w:spacing w:before="0"/>
      <w:jc w:val="left"/>
    </w:pPr>
    <w:rPr>
      <w:rFonts w:ascii="Arial" w:hAnsi="Arial"/>
      <w:b/>
      <w:sz w:val="28"/>
    </w:rPr>
  </w:style>
  <w:style w:type="paragraph" w:customStyle="1" w:styleId="EndNote2">
    <w:name w:val="EndNote2"/>
    <w:basedOn w:val="BillBasic"/>
    <w:rsid w:val="00DA1678"/>
    <w:pPr>
      <w:keepNext/>
      <w:tabs>
        <w:tab w:val="left" w:pos="240"/>
      </w:tabs>
      <w:spacing w:before="320"/>
      <w:jc w:val="left"/>
    </w:pPr>
    <w:rPr>
      <w:b/>
      <w:sz w:val="18"/>
    </w:rPr>
  </w:style>
  <w:style w:type="paragraph" w:customStyle="1" w:styleId="IH1Chap">
    <w:name w:val="I H1 Chap"/>
    <w:basedOn w:val="BillBasicHeading"/>
    <w:next w:val="Normal"/>
    <w:rsid w:val="0072231A"/>
    <w:pPr>
      <w:spacing w:before="320"/>
      <w:ind w:left="2600" w:hanging="2600"/>
    </w:pPr>
    <w:rPr>
      <w:sz w:val="34"/>
    </w:rPr>
  </w:style>
  <w:style w:type="paragraph" w:customStyle="1" w:styleId="IH2Part">
    <w:name w:val="I H2 Part"/>
    <w:basedOn w:val="BillBasicHeading"/>
    <w:next w:val="Normal"/>
    <w:rsid w:val="0072231A"/>
    <w:pPr>
      <w:spacing w:before="380"/>
      <w:ind w:left="2600" w:hanging="2600"/>
    </w:pPr>
    <w:rPr>
      <w:sz w:val="32"/>
    </w:rPr>
  </w:style>
  <w:style w:type="paragraph" w:customStyle="1" w:styleId="IH3Div">
    <w:name w:val="I H3 Div"/>
    <w:basedOn w:val="BillBasicHeading"/>
    <w:next w:val="Normal"/>
    <w:rsid w:val="0072231A"/>
    <w:pPr>
      <w:spacing w:before="240"/>
      <w:ind w:left="2600" w:hanging="2600"/>
    </w:pPr>
    <w:rPr>
      <w:sz w:val="28"/>
    </w:rPr>
  </w:style>
  <w:style w:type="paragraph" w:customStyle="1" w:styleId="IH5Sec">
    <w:name w:val="I H5 Sec"/>
    <w:basedOn w:val="BillBasicHeading"/>
    <w:next w:val="Normal"/>
    <w:rsid w:val="0072231A"/>
    <w:pPr>
      <w:tabs>
        <w:tab w:val="clear" w:pos="2600"/>
        <w:tab w:val="left" w:pos="1100"/>
      </w:tabs>
      <w:spacing w:before="240"/>
      <w:ind w:left="1100" w:hanging="1100"/>
    </w:pPr>
  </w:style>
  <w:style w:type="paragraph" w:customStyle="1" w:styleId="IH4SubDiv">
    <w:name w:val="I H4 SubDiv"/>
    <w:basedOn w:val="BillBasicHeading"/>
    <w:next w:val="Normal"/>
    <w:rsid w:val="0072231A"/>
    <w:pPr>
      <w:spacing w:before="240"/>
      <w:ind w:left="2600" w:hanging="2600"/>
      <w:jc w:val="both"/>
    </w:pPr>
    <w:rPr>
      <w:sz w:val="26"/>
    </w:rPr>
  </w:style>
  <w:style w:type="character" w:styleId="LineNumber">
    <w:name w:val="line number"/>
    <w:basedOn w:val="DefaultParagraphFont"/>
    <w:rsid w:val="0072231A"/>
    <w:rPr>
      <w:rFonts w:ascii="Arial" w:hAnsi="Arial"/>
      <w:sz w:val="16"/>
    </w:rPr>
  </w:style>
  <w:style w:type="paragraph" w:customStyle="1" w:styleId="PageBreak">
    <w:name w:val="PageBreak"/>
    <w:basedOn w:val="Normal"/>
    <w:rsid w:val="0072231A"/>
    <w:rPr>
      <w:sz w:val="4"/>
    </w:rPr>
  </w:style>
  <w:style w:type="paragraph" w:customStyle="1" w:styleId="04Dictionary">
    <w:name w:val="04Dictionary"/>
    <w:basedOn w:val="Normal"/>
    <w:rsid w:val="0072231A"/>
  </w:style>
  <w:style w:type="paragraph" w:customStyle="1" w:styleId="N-line1">
    <w:name w:val="N-line1"/>
    <w:basedOn w:val="BillBasic"/>
    <w:rsid w:val="0072231A"/>
    <w:pPr>
      <w:pBdr>
        <w:bottom w:val="single" w:sz="4" w:space="0" w:color="auto"/>
      </w:pBdr>
      <w:spacing w:before="100"/>
      <w:ind w:left="2980" w:right="3020"/>
      <w:jc w:val="center"/>
    </w:pPr>
  </w:style>
  <w:style w:type="paragraph" w:customStyle="1" w:styleId="N-line2">
    <w:name w:val="N-line2"/>
    <w:basedOn w:val="Normal"/>
    <w:rsid w:val="0072231A"/>
    <w:pPr>
      <w:pBdr>
        <w:bottom w:val="single" w:sz="8" w:space="0" w:color="auto"/>
      </w:pBdr>
    </w:pPr>
  </w:style>
  <w:style w:type="paragraph" w:customStyle="1" w:styleId="EndNote">
    <w:name w:val="EndNote"/>
    <w:basedOn w:val="BillBasicHeading"/>
    <w:rsid w:val="0072231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2231A"/>
    <w:pPr>
      <w:tabs>
        <w:tab w:val="left" w:pos="700"/>
      </w:tabs>
      <w:spacing w:before="160"/>
      <w:ind w:left="700" w:hanging="700"/>
    </w:pPr>
  </w:style>
  <w:style w:type="paragraph" w:customStyle="1" w:styleId="PenaltyHeading">
    <w:name w:val="PenaltyHeading"/>
    <w:basedOn w:val="Normal"/>
    <w:rsid w:val="0072231A"/>
    <w:pPr>
      <w:tabs>
        <w:tab w:val="left" w:pos="1100"/>
      </w:tabs>
      <w:spacing w:before="120"/>
      <w:ind w:left="1100" w:hanging="1100"/>
    </w:pPr>
    <w:rPr>
      <w:rFonts w:ascii="Arial" w:hAnsi="Arial"/>
      <w:b/>
      <w:sz w:val="20"/>
    </w:rPr>
  </w:style>
  <w:style w:type="paragraph" w:customStyle="1" w:styleId="05EndNote">
    <w:name w:val="05EndNote"/>
    <w:basedOn w:val="Normal"/>
    <w:rsid w:val="0072231A"/>
  </w:style>
  <w:style w:type="paragraph" w:customStyle="1" w:styleId="03Schedule">
    <w:name w:val="03Schedule"/>
    <w:basedOn w:val="Normal"/>
    <w:rsid w:val="0072231A"/>
  </w:style>
  <w:style w:type="paragraph" w:customStyle="1" w:styleId="ISched-heading">
    <w:name w:val="I Sched-heading"/>
    <w:basedOn w:val="BillBasicHeading"/>
    <w:next w:val="Normal"/>
    <w:rsid w:val="0072231A"/>
    <w:pPr>
      <w:spacing w:before="320"/>
      <w:ind w:left="2600" w:hanging="2600"/>
    </w:pPr>
    <w:rPr>
      <w:sz w:val="34"/>
    </w:rPr>
  </w:style>
  <w:style w:type="paragraph" w:customStyle="1" w:styleId="ISched-Part">
    <w:name w:val="I Sched-Part"/>
    <w:basedOn w:val="BillBasicHeading"/>
    <w:rsid w:val="0072231A"/>
    <w:pPr>
      <w:spacing w:before="380"/>
      <w:ind w:left="2600" w:hanging="2600"/>
    </w:pPr>
    <w:rPr>
      <w:sz w:val="32"/>
    </w:rPr>
  </w:style>
  <w:style w:type="paragraph" w:customStyle="1" w:styleId="ISched-form">
    <w:name w:val="I Sched-form"/>
    <w:basedOn w:val="BillBasicHeading"/>
    <w:rsid w:val="0072231A"/>
    <w:pPr>
      <w:tabs>
        <w:tab w:val="right" w:pos="7200"/>
      </w:tabs>
      <w:spacing w:before="240"/>
      <w:ind w:left="2600" w:hanging="2600"/>
    </w:pPr>
    <w:rPr>
      <w:sz w:val="28"/>
    </w:rPr>
  </w:style>
  <w:style w:type="paragraph" w:customStyle="1" w:styleId="ISchclauseheading">
    <w:name w:val="I Sch clause heading"/>
    <w:basedOn w:val="BillBasic"/>
    <w:rsid w:val="0072231A"/>
    <w:pPr>
      <w:keepNext/>
      <w:tabs>
        <w:tab w:val="left" w:pos="1100"/>
      </w:tabs>
      <w:spacing w:before="240"/>
      <w:ind w:left="1100" w:hanging="1100"/>
      <w:jc w:val="left"/>
    </w:pPr>
    <w:rPr>
      <w:rFonts w:ascii="Arial" w:hAnsi="Arial"/>
      <w:b/>
    </w:rPr>
  </w:style>
  <w:style w:type="paragraph" w:customStyle="1" w:styleId="IMain">
    <w:name w:val="I Main"/>
    <w:basedOn w:val="Amain"/>
    <w:rsid w:val="0072231A"/>
  </w:style>
  <w:style w:type="paragraph" w:customStyle="1" w:styleId="Ipara">
    <w:name w:val="I para"/>
    <w:basedOn w:val="Apara"/>
    <w:rsid w:val="0072231A"/>
    <w:pPr>
      <w:outlineLvl w:val="9"/>
    </w:pPr>
  </w:style>
  <w:style w:type="paragraph" w:customStyle="1" w:styleId="Isubpara">
    <w:name w:val="I subpara"/>
    <w:basedOn w:val="Asubpara"/>
    <w:rsid w:val="0072231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2231A"/>
    <w:pPr>
      <w:tabs>
        <w:tab w:val="clear" w:pos="2400"/>
        <w:tab w:val="clear" w:pos="2600"/>
        <w:tab w:val="right" w:pos="2460"/>
        <w:tab w:val="left" w:pos="2660"/>
      </w:tabs>
      <w:ind w:left="2660" w:hanging="2660"/>
    </w:pPr>
  </w:style>
  <w:style w:type="character" w:customStyle="1" w:styleId="CharSectNo">
    <w:name w:val="CharSectNo"/>
    <w:basedOn w:val="DefaultParagraphFont"/>
    <w:rsid w:val="0072231A"/>
  </w:style>
  <w:style w:type="character" w:customStyle="1" w:styleId="CharDivNo">
    <w:name w:val="CharDivNo"/>
    <w:basedOn w:val="DefaultParagraphFont"/>
    <w:rsid w:val="0072231A"/>
  </w:style>
  <w:style w:type="character" w:customStyle="1" w:styleId="CharDivText">
    <w:name w:val="CharDivText"/>
    <w:basedOn w:val="DefaultParagraphFont"/>
    <w:rsid w:val="0072231A"/>
  </w:style>
  <w:style w:type="character" w:customStyle="1" w:styleId="CharPartNo">
    <w:name w:val="CharPartNo"/>
    <w:basedOn w:val="DefaultParagraphFont"/>
    <w:rsid w:val="0072231A"/>
  </w:style>
  <w:style w:type="paragraph" w:customStyle="1" w:styleId="Placeholder">
    <w:name w:val="Placeholder"/>
    <w:basedOn w:val="Normal"/>
    <w:rsid w:val="0072231A"/>
    <w:rPr>
      <w:sz w:val="10"/>
    </w:rPr>
  </w:style>
  <w:style w:type="paragraph" w:styleId="PlainText">
    <w:name w:val="Plain Text"/>
    <w:basedOn w:val="Normal"/>
    <w:rsid w:val="0072231A"/>
    <w:rPr>
      <w:rFonts w:ascii="Courier New" w:hAnsi="Courier New"/>
      <w:sz w:val="20"/>
    </w:rPr>
  </w:style>
  <w:style w:type="character" w:customStyle="1" w:styleId="CharChapNo">
    <w:name w:val="CharChapNo"/>
    <w:basedOn w:val="DefaultParagraphFont"/>
    <w:rsid w:val="0072231A"/>
  </w:style>
  <w:style w:type="character" w:customStyle="1" w:styleId="CharChapText">
    <w:name w:val="CharChapText"/>
    <w:basedOn w:val="DefaultParagraphFont"/>
    <w:rsid w:val="0072231A"/>
  </w:style>
  <w:style w:type="character" w:customStyle="1" w:styleId="CharPartText">
    <w:name w:val="CharPartText"/>
    <w:basedOn w:val="DefaultParagraphFont"/>
    <w:rsid w:val="0072231A"/>
  </w:style>
  <w:style w:type="paragraph" w:styleId="TOC1">
    <w:name w:val="toc 1"/>
    <w:basedOn w:val="Normal"/>
    <w:next w:val="Normal"/>
    <w:autoRedefine/>
    <w:rsid w:val="0072231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2231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2231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72231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2231A"/>
  </w:style>
  <w:style w:type="paragraph" w:styleId="Title">
    <w:name w:val="Title"/>
    <w:basedOn w:val="Normal"/>
    <w:qFormat/>
    <w:rsid w:val="00DA1678"/>
    <w:pPr>
      <w:spacing w:before="240" w:after="60"/>
      <w:jc w:val="center"/>
      <w:outlineLvl w:val="0"/>
    </w:pPr>
    <w:rPr>
      <w:rFonts w:ascii="Arial" w:hAnsi="Arial"/>
      <w:b/>
      <w:kern w:val="28"/>
      <w:sz w:val="32"/>
    </w:rPr>
  </w:style>
  <w:style w:type="paragraph" w:styleId="Signature">
    <w:name w:val="Signature"/>
    <w:basedOn w:val="Normal"/>
    <w:rsid w:val="0072231A"/>
    <w:pPr>
      <w:ind w:left="4252"/>
    </w:pPr>
  </w:style>
  <w:style w:type="paragraph" w:customStyle="1" w:styleId="ActNo">
    <w:name w:val="ActNo"/>
    <w:basedOn w:val="BillBasicHeading"/>
    <w:rsid w:val="0072231A"/>
    <w:pPr>
      <w:keepNext w:val="0"/>
      <w:tabs>
        <w:tab w:val="clear" w:pos="2600"/>
      </w:tabs>
      <w:spacing w:before="220"/>
    </w:pPr>
  </w:style>
  <w:style w:type="paragraph" w:customStyle="1" w:styleId="aParaNote">
    <w:name w:val="aParaNote"/>
    <w:basedOn w:val="BillBasic"/>
    <w:rsid w:val="0072231A"/>
    <w:pPr>
      <w:ind w:left="2840" w:hanging="1240"/>
    </w:pPr>
    <w:rPr>
      <w:sz w:val="20"/>
    </w:rPr>
  </w:style>
  <w:style w:type="paragraph" w:customStyle="1" w:styleId="aExamNum">
    <w:name w:val="aExamNum"/>
    <w:basedOn w:val="aExam"/>
    <w:rsid w:val="0072231A"/>
    <w:pPr>
      <w:ind w:left="1500" w:hanging="400"/>
    </w:pPr>
  </w:style>
  <w:style w:type="paragraph" w:customStyle="1" w:styleId="LongTitle">
    <w:name w:val="LongTitle"/>
    <w:basedOn w:val="BillBasic"/>
    <w:rsid w:val="0072231A"/>
    <w:pPr>
      <w:spacing w:before="300"/>
    </w:pPr>
  </w:style>
  <w:style w:type="paragraph" w:customStyle="1" w:styleId="Minister">
    <w:name w:val="Minister"/>
    <w:basedOn w:val="BillBasic"/>
    <w:rsid w:val="0072231A"/>
    <w:pPr>
      <w:spacing w:before="640"/>
      <w:jc w:val="right"/>
    </w:pPr>
    <w:rPr>
      <w:caps/>
    </w:rPr>
  </w:style>
  <w:style w:type="paragraph" w:customStyle="1" w:styleId="DateLine">
    <w:name w:val="DateLine"/>
    <w:basedOn w:val="BillBasic"/>
    <w:rsid w:val="0072231A"/>
    <w:pPr>
      <w:tabs>
        <w:tab w:val="left" w:pos="4320"/>
      </w:tabs>
    </w:pPr>
  </w:style>
  <w:style w:type="paragraph" w:customStyle="1" w:styleId="madeunder">
    <w:name w:val="made under"/>
    <w:basedOn w:val="BillBasic"/>
    <w:rsid w:val="0072231A"/>
    <w:pPr>
      <w:spacing w:before="240"/>
    </w:pPr>
  </w:style>
  <w:style w:type="paragraph" w:customStyle="1" w:styleId="EndNoteSubHeading">
    <w:name w:val="EndNoteSubHeading"/>
    <w:basedOn w:val="Normal"/>
    <w:next w:val="EndNoteText"/>
    <w:rsid w:val="0072231A"/>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2231A"/>
    <w:pPr>
      <w:tabs>
        <w:tab w:val="left" w:pos="700"/>
        <w:tab w:val="right" w:pos="6160"/>
      </w:tabs>
      <w:spacing w:before="80"/>
      <w:ind w:left="700" w:hanging="700"/>
    </w:pPr>
    <w:rPr>
      <w:sz w:val="20"/>
    </w:rPr>
  </w:style>
  <w:style w:type="paragraph" w:customStyle="1" w:styleId="BillBasicItalics">
    <w:name w:val="BillBasicItalics"/>
    <w:basedOn w:val="BillBasic"/>
    <w:rsid w:val="0072231A"/>
    <w:rPr>
      <w:i/>
    </w:rPr>
  </w:style>
  <w:style w:type="paragraph" w:customStyle="1" w:styleId="00SigningPage">
    <w:name w:val="00SigningPage"/>
    <w:basedOn w:val="Normal"/>
    <w:rsid w:val="0072231A"/>
  </w:style>
  <w:style w:type="paragraph" w:customStyle="1" w:styleId="Aparareturn">
    <w:name w:val="A para return"/>
    <w:basedOn w:val="BillBasic"/>
    <w:rsid w:val="0072231A"/>
    <w:pPr>
      <w:ind w:left="1600"/>
    </w:pPr>
  </w:style>
  <w:style w:type="paragraph" w:customStyle="1" w:styleId="Asubparareturn">
    <w:name w:val="A subpara return"/>
    <w:basedOn w:val="BillBasic"/>
    <w:rsid w:val="0072231A"/>
    <w:pPr>
      <w:ind w:left="2100"/>
    </w:pPr>
  </w:style>
  <w:style w:type="paragraph" w:customStyle="1" w:styleId="CommentNum">
    <w:name w:val="CommentNum"/>
    <w:basedOn w:val="Comment"/>
    <w:rsid w:val="0072231A"/>
    <w:pPr>
      <w:ind w:left="1800" w:hanging="1800"/>
    </w:pPr>
  </w:style>
  <w:style w:type="paragraph" w:styleId="TOC8">
    <w:name w:val="toc 8"/>
    <w:basedOn w:val="TOC3"/>
    <w:next w:val="Normal"/>
    <w:autoRedefine/>
    <w:rsid w:val="0072231A"/>
    <w:pPr>
      <w:keepNext w:val="0"/>
      <w:spacing w:before="120"/>
    </w:pPr>
  </w:style>
  <w:style w:type="paragraph" w:customStyle="1" w:styleId="Judges">
    <w:name w:val="Judges"/>
    <w:basedOn w:val="Minister"/>
    <w:rsid w:val="0072231A"/>
    <w:pPr>
      <w:spacing w:before="180"/>
    </w:pPr>
  </w:style>
  <w:style w:type="paragraph" w:customStyle="1" w:styleId="BillFor">
    <w:name w:val="BillFor"/>
    <w:basedOn w:val="BillBasicHeading"/>
    <w:rsid w:val="0072231A"/>
    <w:pPr>
      <w:keepNext w:val="0"/>
      <w:spacing w:before="320"/>
      <w:jc w:val="both"/>
    </w:pPr>
    <w:rPr>
      <w:sz w:val="28"/>
    </w:rPr>
  </w:style>
  <w:style w:type="paragraph" w:customStyle="1" w:styleId="draft">
    <w:name w:val="draft"/>
    <w:basedOn w:val="Normal"/>
    <w:rsid w:val="0072231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2231A"/>
    <w:pPr>
      <w:spacing w:line="260" w:lineRule="atLeast"/>
      <w:jc w:val="center"/>
    </w:pPr>
  </w:style>
  <w:style w:type="paragraph" w:customStyle="1" w:styleId="Amainbullet">
    <w:name w:val="A main bullet"/>
    <w:basedOn w:val="BillBasic"/>
    <w:rsid w:val="0072231A"/>
    <w:pPr>
      <w:spacing w:before="60"/>
      <w:ind w:left="1500" w:hanging="400"/>
    </w:pPr>
  </w:style>
  <w:style w:type="paragraph" w:customStyle="1" w:styleId="Aparabullet">
    <w:name w:val="A para bullet"/>
    <w:basedOn w:val="BillBasic"/>
    <w:rsid w:val="0072231A"/>
    <w:pPr>
      <w:spacing w:before="60"/>
      <w:ind w:left="2000" w:hanging="400"/>
    </w:pPr>
  </w:style>
  <w:style w:type="paragraph" w:customStyle="1" w:styleId="Asubparabullet">
    <w:name w:val="A subpara bullet"/>
    <w:basedOn w:val="BillBasic"/>
    <w:rsid w:val="0072231A"/>
    <w:pPr>
      <w:spacing w:before="60"/>
      <w:ind w:left="2540" w:hanging="400"/>
    </w:pPr>
  </w:style>
  <w:style w:type="paragraph" w:customStyle="1" w:styleId="aDefpara">
    <w:name w:val="aDef para"/>
    <w:basedOn w:val="Apara"/>
    <w:rsid w:val="0072231A"/>
  </w:style>
  <w:style w:type="paragraph" w:customStyle="1" w:styleId="aDefsubpara">
    <w:name w:val="aDef subpara"/>
    <w:basedOn w:val="Asubpara"/>
    <w:rsid w:val="0072231A"/>
  </w:style>
  <w:style w:type="paragraph" w:customStyle="1" w:styleId="Idefpara">
    <w:name w:val="I def para"/>
    <w:basedOn w:val="Ipara"/>
    <w:rsid w:val="0072231A"/>
  </w:style>
  <w:style w:type="paragraph" w:customStyle="1" w:styleId="Idefsubpara">
    <w:name w:val="I def subpara"/>
    <w:basedOn w:val="Isubpara"/>
    <w:rsid w:val="0072231A"/>
  </w:style>
  <w:style w:type="paragraph" w:customStyle="1" w:styleId="Notified">
    <w:name w:val="Notified"/>
    <w:basedOn w:val="BillBasic"/>
    <w:rsid w:val="0072231A"/>
    <w:pPr>
      <w:spacing w:before="360"/>
      <w:jc w:val="right"/>
    </w:pPr>
    <w:rPr>
      <w:i/>
    </w:rPr>
  </w:style>
  <w:style w:type="paragraph" w:customStyle="1" w:styleId="03ScheduleLandscape">
    <w:name w:val="03ScheduleLandscape"/>
    <w:basedOn w:val="Normal"/>
    <w:rsid w:val="0072231A"/>
  </w:style>
  <w:style w:type="paragraph" w:customStyle="1" w:styleId="IDict-Heading">
    <w:name w:val="I Dict-Heading"/>
    <w:basedOn w:val="BillBasicHeading"/>
    <w:rsid w:val="0072231A"/>
    <w:pPr>
      <w:spacing w:before="320"/>
      <w:ind w:left="2600" w:hanging="2600"/>
      <w:jc w:val="both"/>
    </w:pPr>
    <w:rPr>
      <w:sz w:val="34"/>
    </w:rPr>
  </w:style>
  <w:style w:type="paragraph" w:customStyle="1" w:styleId="02TextLandscape">
    <w:name w:val="02TextLandscape"/>
    <w:basedOn w:val="Normal"/>
    <w:rsid w:val="0072231A"/>
  </w:style>
  <w:style w:type="paragraph" w:styleId="Salutation">
    <w:name w:val="Salutation"/>
    <w:basedOn w:val="Normal"/>
    <w:next w:val="Normal"/>
    <w:rsid w:val="00DA1678"/>
  </w:style>
  <w:style w:type="paragraph" w:customStyle="1" w:styleId="aNoteBullet">
    <w:name w:val="aNoteBullet"/>
    <w:basedOn w:val="aNoteSymb"/>
    <w:rsid w:val="0072231A"/>
    <w:pPr>
      <w:tabs>
        <w:tab w:val="left" w:pos="2200"/>
      </w:tabs>
      <w:spacing w:before="60"/>
      <w:ind w:left="2600" w:hanging="700"/>
    </w:pPr>
  </w:style>
  <w:style w:type="paragraph" w:customStyle="1" w:styleId="aNotess">
    <w:name w:val="aNotess"/>
    <w:basedOn w:val="BillBasic"/>
    <w:rsid w:val="00DA1678"/>
    <w:pPr>
      <w:ind w:left="1900" w:hanging="800"/>
    </w:pPr>
    <w:rPr>
      <w:sz w:val="20"/>
    </w:rPr>
  </w:style>
  <w:style w:type="paragraph" w:customStyle="1" w:styleId="aParaNoteBullet">
    <w:name w:val="aParaNoteBullet"/>
    <w:basedOn w:val="aParaNote"/>
    <w:rsid w:val="0072231A"/>
    <w:pPr>
      <w:tabs>
        <w:tab w:val="left" w:pos="2700"/>
      </w:tabs>
      <w:spacing w:before="60"/>
      <w:ind w:left="3100" w:hanging="700"/>
    </w:pPr>
  </w:style>
  <w:style w:type="paragraph" w:customStyle="1" w:styleId="aNotepar">
    <w:name w:val="aNotepar"/>
    <w:basedOn w:val="BillBasic"/>
    <w:next w:val="Normal"/>
    <w:rsid w:val="0072231A"/>
    <w:pPr>
      <w:ind w:left="2400" w:hanging="800"/>
    </w:pPr>
    <w:rPr>
      <w:sz w:val="20"/>
    </w:rPr>
  </w:style>
  <w:style w:type="paragraph" w:customStyle="1" w:styleId="aNoteTextpar">
    <w:name w:val="aNoteTextpar"/>
    <w:basedOn w:val="aNotepar"/>
    <w:rsid w:val="0072231A"/>
    <w:pPr>
      <w:spacing w:before="60"/>
      <w:ind w:firstLine="0"/>
    </w:pPr>
  </w:style>
  <w:style w:type="paragraph" w:customStyle="1" w:styleId="MinisterWord">
    <w:name w:val="MinisterWord"/>
    <w:basedOn w:val="Normal"/>
    <w:rsid w:val="0072231A"/>
    <w:pPr>
      <w:spacing w:before="60"/>
      <w:jc w:val="right"/>
    </w:pPr>
  </w:style>
  <w:style w:type="paragraph" w:customStyle="1" w:styleId="aExamPara">
    <w:name w:val="aExamPara"/>
    <w:basedOn w:val="aExam"/>
    <w:rsid w:val="0072231A"/>
    <w:pPr>
      <w:tabs>
        <w:tab w:val="right" w:pos="1720"/>
        <w:tab w:val="left" w:pos="2000"/>
        <w:tab w:val="left" w:pos="2300"/>
      </w:tabs>
      <w:ind w:left="2400" w:hanging="1300"/>
    </w:pPr>
  </w:style>
  <w:style w:type="paragraph" w:customStyle="1" w:styleId="aExamNumText">
    <w:name w:val="aExamNumText"/>
    <w:basedOn w:val="aExam"/>
    <w:rsid w:val="0072231A"/>
    <w:pPr>
      <w:ind w:left="1500"/>
    </w:pPr>
  </w:style>
  <w:style w:type="paragraph" w:customStyle="1" w:styleId="aExamBullet">
    <w:name w:val="aExamBullet"/>
    <w:basedOn w:val="aExam"/>
    <w:rsid w:val="0072231A"/>
    <w:pPr>
      <w:tabs>
        <w:tab w:val="left" w:pos="1500"/>
        <w:tab w:val="left" w:pos="2300"/>
      </w:tabs>
      <w:ind w:left="1900" w:hanging="800"/>
    </w:pPr>
  </w:style>
  <w:style w:type="paragraph" w:customStyle="1" w:styleId="aNotePara">
    <w:name w:val="aNotePara"/>
    <w:basedOn w:val="aNote"/>
    <w:rsid w:val="0072231A"/>
    <w:pPr>
      <w:tabs>
        <w:tab w:val="right" w:pos="2140"/>
        <w:tab w:val="left" w:pos="2400"/>
      </w:tabs>
      <w:spacing w:before="60"/>
      <w:ind w:left="2400" w:hanging="1300"/>
    </w:pPr>
  </w:style>
  <w:style w:type="paragraph" w:customStyle="1" w:styleId="aExplanHeading">
    <w:name w:val="aExplanHeading"/>
    <w:basedOn w:val="BillBasicHeading"/>
    <w:next w:val="Normal"/>
    <w:rsid w:val="0072231A"/>
    <w:rPr>
      <w:rFonts w:ascii="Arial (W1)" w:hAnsi="Arial (W1)"/>
      <w:sz w:val="18"/>
    </w:rPr>
  </w:style>
  <w:style w:type="paragraph" w:customStyle="1" w:styleId="aExplanText">
    <w:name w:val="aExplanText"/>
    <w:basedOn w:val="BillBasic"/>
    <w:rsid w:val="0072231A"/>
    <w:rPr>
      <w:sz w:val="20"/>
    </w:rPr>
  </w:style>
  <w:style w:type="paragraph" w:customStyle="1" w:styleId="aParaNotePara">
    <w:name w:val="aParaNotePara"/>
    <w:basedOn w:val="aNoteParaSymb"/>
    <w:rsid w:val="0072231A"/>
    <w:pPr>
      <w:tabs>
        <w:tab w:val="clear" w:pos="2140"/>
        <w:tab w:val="clear" w:pos="2400"/>
        <w:tab w:val="right" w:pos="2644"/>
      </w:tabs>
      <w:ind w:left="3320" w:hanging="1720"/>
    </w:pPr>
  </w:style>
  <w:style w:type="character" w:customStyle="1" w:styleId="charBold">
    <w:name w:val="charBold"/>
    <w:basedOn w:val="DefaultParagraphFont"/>
    <w:rsid w:val="0072231A"/>
    <w:rPr>
      <w:b/>
    </w:rPr>
  </w:style>
  <w:style w:type="character" w:customStyle="1" w:styleId="charBoldItals">
    <w:name w:val="charBoldItals"/>
    <w:basedOn w:val="DefaultParagraphFont"/>
    <w:rsid w:val="0072231A"/>
    <w:rPr>
      <w:b/>
      <w:i/>
    </w:rPr>
  </w:style>
  <w:style w:type="character" w:customStyle="1" w:styleId="charItals">
    <w:name w:val="charItals"/>
    <w:basedOn w:val="DefaultParagraphFont"/>
    <w:rsid w:val="0072231A"/>
    <w:rPr>
      <w:i/>
    </w:rPr>
  </w:style>
  <w:style w:type="character" w:customStyle="1" w:styleId="charUnderline">
    <w:name w:val="charUnderline"/>
    <w:basedOn w:val="DefaultParagraphFont"/>
    <w:rsid w:val="0072231A"/>
    <w:rPr>
      <w:u w:val="single"/>
    </w:rPr>
  </w:style>
  <w:style w:type="paragraph" w:customStyle="1" w:styleId="TableHd">
    <w:name w:val="TableHd"/>
    <w:basedOn w:val="Normal"/>
    <w:rsid w:val="0072231A"/>
    <w:pPr>
      <w:keepNext/>
      <w:spacing w:before="300"/>
      <w:ind w:left="1200" w:hanging="1200"/>
    </w:pPr>
    <w:rPr>
      <w:rFonts w:ascii="Arial" w:hAnsi="Arial"/>
      <w:b/>
      <w:sz w:val="20"/>
    </w:rPr>
  </w:style>
  <w:style w:type="paragraph" w:customStyle="1" w:styleId="TableColHd">
    <w:name w:val="TableColHd"/>
    <w:basedOn w:val="Normal"/>
    <w:rsid w:val="0072231A"/>
    <w:pPr>
      <w:keepNext/>
      <w:spacing w:after="60"/>
    </w:pPr>
    <w:rPr>
      <w:rFonts w:ascii="Arial" w:hAnsi="Arial"/>
      <w:b/>
      <w:sz w:val="18"/>
    </w:rPr>
  </w:style>
  <w:style w:type="paragraph" w:customStyle="1" w:styleId="PenaltyPara">
    <w:name w:val="PenaltyPara"/>
    <w:basedOn w:val="Normal"/>
    <w:rsid w:val="0072231A"/>
    <w:pPr>
      <w:tabs>
        <w:tab w:val="right" w:pos="1360"/>
      </w:tabs>
      <w:spacing w:before="60"/>
      <w:ind w:left="1600" w:hanging="1600"/>
      <w:jc w:val="both"/>
    </w:pPr>
  </w:style>
  <w:style w:type="paragraph" w:customStyle="1" w:styleId="tablepara">
    <w:name w:val="table para"/>
    <w:basedOn w:val="Normal"/>
    <w:rsid w:val="0072231A"/>
    <w:pPr>
      <w:tabs>
        <w:tab w:val="right" w:pos="800"/>
        <w:tab w:val="left" w:pos="1100"/>
      </w:tabs>
      <w:spacing w:before="80" w:after="60"/>
      <w:ind w:left="1100" w:hanging="1100"/>
    </w:pPr>
  </w:style>
  <w:style w:type="paragraph" w:customStyle="1" w:styleId="tablesubpara">
    <w:name w:val="table subpara"/>
    <w:basedOn w:val="Normal"/>
    <w:rsid w:val="0072231A"/>
    <w:pPr>
      <w:tabs>
        <w:tab w:val="right" w:pos="1500"/>
        <w:tab w:val="left" w:pos="1800"/>
      </w:tabs>
      <w:spacing w:before="80" w:after="60"/>
      <w:ind w:left="1800" w:hanging="1800"/>
    </w:pPr>
  </w:style>
  <w:style w:type="paragraph" w:customStyle="1" w:styleId="TableText">
    <w:name w:val="TableText"/>
    <w:basedOn w:val="Normal"/>
    <w:rsid w:val="0072231A"/>
    <w:pPr>
      <w:spacing w:before="60" w:after="60"/>
    </w:pPr>
  </w:style>
  <w:style w:type="paragraph" w:customStyle="1" w:styleId="IshadedH5Sec">
    <w:name w:val="I shaded H5 Sec"/>
    <w:basedOn w:val="AH5Sec"/>
    <w:rsid w:val="0072231A"/>
    <w:pPr>
      <w:shd w:val="pct25" w:color="auto" w:fill="auto"/>
      <w:outlineLvl w:val="9"/>
    </w:pPr>
  </w:style>
  <w:style w:type="paragraph" w:customStyle="1" w:styleId="IshadedSchClause">
    <w:name w:val="I shaded Sch Clause"/>
    <w:basedOn w:val="IshadedH5Sec"/>
    <w:rsid w:val="0072231A"/>
  </w:style>
  <w:style w:type="paragraph" w:customStyle="1" w:styleId="Penalty">
    <w:name w:val="Penalty"/>
    <w:basedOn w:val="Amainreturn"/>
    <w:rsid w:val="0072231A"/>
  </w:style>
  <w:style w:type="paragraph" w:customStyle="1" w:styleId="aNoteText">
    <w:name w:val="aNoteText"/>
    <w:basedOn w:val="aNoteSymb"/>
    <w:rsid w:val="0072231A"/>
    <w:pPr>
      <w:spacing w:before="60"/>
      <w:ind w:firstLine="0"/>
    </w:pPr>
  </w:style>
  <w:style w:type="paragraph" w:customStyle="1" w:styleId="aExamINum">
    <w:name w:val="aExamINum"/>
    <w:basedOn w:val="aExam"/>
    <w:rsid w:val="00DA1678"/>
    <w:pPr>
      <w:tabs>
        <w:tab w:val="left" w:pos="1500"/>
      </w:tabs>
      <w:ind w:left="1500" w:hanging="400"/>
    </w:pPr>
  </w:style>
  <w:style w:type="paragraph" w:customStyle="1" w:styleId="AExamIPara">
    <w:name w:val="AExamIPara"/>
    <w:basedOn w:val="aExam"/>
    <w:rsid w:val="0072231A"/>
    <w:pPr>
      <w:tabs>
        <w:tab w:val="right" w:pos="1720"/>
        <w:tab w:val="left" w:pos="2000"/>
      </w:tabs>
      <w:ind w:left="2000" w:hanging="900"/>
    </w:pPr>
  </w:style>
  <w:style w:type="paragraph" w:customStyle="1" w:styleId="AH3sec">
    <w:name w:val="A H3 sec"/>
    <w:basedOn w:val="Normal"/>
    <w:next w:val="direction"/>
    <w:rsid w:val="00DA1678"/>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2231A"/>
    <w:pPr>
      <w:tabs>
        <w:tab w:val="clear" w:pos="2600"/>
      </w:tabs>
      <w:ind w:left="1100"/>
    </w:pPr>
    <w:rPr>
      <w:sz w:val="18"/>
    </w:rPr>
  </w:style>
  <w:style w:type="paragraph" w:customStyle="1" w:styleId="aExamss">
    <w:name w:val="aExamss"/>
    <w:basedOn w:val="aNoteSymb"/>
    <w:rsid w:val="0072231A"/>
    <w:pPr>
      <w:spacing w:before="60"/>
      <w:ind w:left="1100" w:firstLine="0"/>
    </w:pPr>
  </w:style>
  <w:style w:type="paragraph" w:customStyle="1" w:styleId="aExamHdgpar">
    <w:name w:val="aExamHdgpar"/>
    <w:basedOn w:val="aExamHdgss"/>
    <w:next w:val="Normal"/>
    <w:rsid w:val="0072231A"/>
    <w:pPr>
      <w:ind w:left="1600"/>
    </w:pPr>
  </w:style>
  <w:style w:type="paragraph" w:customStyle="1" w:styleId="aExampar">
    <w:name w:val="aExampar"/>
    <w:basedOn w:val="aExamss"/>
    <w:rsid w:val="0072231A"/>
    <w:pPr>
      <w:ind w:left="1600"/>
    </w:pPr>
  </w:style>
  <w:style w:type="paragraph" w:customStyle="1" w:styleId="aExamINumss">
    <w:name w:val="aExamINumss"/>
    <w:basedOn w:val="aExamss"/>
    <w:rsid w:val="0072231A"/>
    <w:pPr>
      <w:tabs>
        <w:tab w:val="left" w:pos="1500"/>
      </w:tabs>
      <w:ind w:left="1500" w:hanging="400"/>
    </w:pPr>
  </w:style>
  <w:style w:type="paragraph" w:customStyle="1" w:styleId="aExamINumpar">
    <w:name w:val="aExamINumpar"/>
    <w:basedOn w:val="aExampar"/>
    <w:rsid w:val="0072231A"/>
    <w:pPr>
      <w:tabs>
        <w:tab w:val="left" w:pos="2000"/>
      </w:tabs>
      <w:ind w:left="2000" w:hanging="400"/>
    </w:pPr>
  </w:style>
  <w:style w:type="paragraph" w:customStyle="1" w:styleId="aExamNumTextss">
    <w:name w:val="aExamNumTextss"/>
    <w:basedOn w:val="aExamss"/>
    <w:rsid w:val="0072231A"/>
    <w:pPr>
      <w:ind w:left="1500"/>
    </w:pPr>
  </w:style>
  <w:style w:type="paragraph" w:customStyle="1" w:styleId="aExamNumTextpar">
    <w:name w:val="aExamNumTextpar"/>
    <w:basedOn w:val="aExampar"/>
    <w:rsid w:val="00DA1678"/>
    <w:pPr>
      <w:ind w:left="2000"/>
    </w:pPr>
  </w:style>
  <w:style w:type="paragraph" w:customStyle="1" w:styleId="aExamBulletss">
    <w:name w:val="aExamBulletss"/>
    <w:basedOn w:val="aExamss"/>
    <w:rsid w:val="0072231A"/>
    <w:pPr>
      <w:ind w:left="1500" w:hanging="400"/>
    </w:pPr>
  </w:style>
  <w:style w:type="paragraph" w:customStyle="1" w:styleId="aExamBulletpar">
    <w:name w:val="aExamBulletpar"/>
    <w:basedOn w:val="aExampar"/>
    <w:rsid w:val="0072231A"/>
    <w:pPr>
      <w:ind w:left="2000" w:hanging="400"/>
    </w:pPr>
  </w:style>
  <w:style w:type="paragraph" w:customStyle="1" w:styleId="aExamHdgsubpar">
    <w:name w:val="aExamHdgsubpar"/>
    <w:basedOn w:val="aExamHdgss"/>
    <w:next w:val="Normal"/>
    <w:rsid w:val="0072231A"/>
    <w:pPr>
      <w:ind w:left="2140"/>
    </w:pPr>
  </w:style>
  <w:style w:type="paragraph" w:customStyle="1" w:styleId="aExamsubpar">
    <w:name w:val="aExamsubpar"/>
    <w:basedOn w:val="aExamss"/>
    <w:rsid w:val="0072231A"/>
    <w:pPr>
      <w:ind w:left="2140"/>
    </w:pPr>
  </w:style>
  <w:style w:type="paragraph" w:customStyle="1" w:styleId="aExamNumsubpar">
    <w:name w:val="aExamNumsubpar"/>
    <w:basedOn w:val="aExamsubpar"/>
    <w:rsid w:val="0072231A"/>
    <w:pPr>
      <w:tabs>
        <w:tab w:val="clear" w:pos="1100"/>
        <w:tab w:val="clear" w:pos="2381"/>
        <w:tab w:val="left" w:pos="2569"/>
      </w:tabs>
      <w:ind w:left="2569" w:hanging="403"/>
    </w:pPr>
  </w:style>
  <w:style w:type="paragraph" w:customStyle="1" w:styleId="aExamNumTextsubpar">
    <w:name w:val="aExamNumTextsubpar"/>
    <w:basedOn w:val="aExampar"/>
    <w:rsid w:val="00DA1678"/>
    <w:pPr>
      <w:ind w:left="2540"/>
    </w:pPr>
  </w:style>
  <w:style w:type="paragraph" w:customStyle="1" w:styleId="aExamBulletsubpar">
    <w:name w:val="aExamBulletsubpar"/>
    <w:basedOn w:val="aExamsubpar"/>
    <w:rsid w:val="0072231A"/>
    <w:pPr>
      <w:numPr>
        <w:numId w:val="33"/>
      </w:numPr>
      <w:tabs>
        <w:tab w:val="clear" w:pos="1100"/>
        <w:tab w:val="clear" w:pos="2381"/>
        <w:tab w:val="left" w:pos="2569"/>
      </w:tabs>
      <w:ind w:left="2569" w:hanging="403"/>
    </w:pPr>
  </w:style>
  <w:style w:type="paragraph" w:customStyle="1" w:styleId="aNoteTextss">
    <w:name w:val="aNoteTextss"/>
    <w:basedOn w:val="Normal"/>
    <w:rsid w:val="0072231A"/>
    <w:pPr>
      <w:spacing w:before="60"/>
      <w:ind w:left="1900"/>
      <w:jc w:val="both"/>
    </w:pPr>
    <w:rPr>
      <w:sz w:val="20"/>
    </w:rPr>
  </w:style>
  <w:style w:type="paragraph" w:customStyle="1" w:styleId="aNoteParass">
    <w:name w:val="aNoteParass"/>
    <w:basedOn w:val="Normal"/>
    <w:rsid w:val="0072231A"/>
    <w:pPr>
      <w:tabs>
        <w:tab w:val="right" w:pos="2140"/>
        <w:tab w:val="left" w:pos="2400"/>
      </w:tabs>
      <w:spacing w:before="60"/>
      <w:ind w:left="2400" w:hanging="1300"/>
      <w:jc w:val="both"/>
    </w:pPr>
    <w:rPr>
      <w:sz w:val="20"/>
    </w:rPr>
  </w:style>
  <w:style w:type="paragraph" w:customStyle="1" w:styleId="aNoteParapar">
    <w:name w:val="aNoteParapar"/>
    <w:basedOn w:val="aNotepar"/>
    <w:rsid w:val="0072231A"/>
    <w:pPr>
      <w:tabs>
        <w:tab w:val="right" w:pos="2640"/>
      </w:tabs>
      <w:spacing w:before="60"/>
      <w:ind w:left="2920" w:hanging="1320"/>
    </w:pPr>
  </w:style>
  <w:style w:type="paragraph" w:customStyle="1" w:styleId="aNotesubpar">
    <w:name w:val="aNotesubpar"/>
    <w:basedOn w:val="BillBasic"/>
    <w:next w:val="Normal"/>
    <w:rsid w:val="0072231A"/>
    <w:pPr>
      <w:ind w:left="2940" w:hanging="800"/>
    </w:pPr>
    <w:rPr>
      <w:sz w:val="20"/>
    </w:rPr>
  </w:style>
  <w:style w:type="paragraph" w:customStyle="1" w:styleId="aNoteTextsubpar">
    <w:name w:val="aNoteTextsubpar"/>
    <w:basedOn w:val="aNotesubpar"/>
    <w:rsid w:val="0072231A"/>
    <w:pPr>
      <w:spacing w:before="60"/>
      <w:ind w:firstLine="0"/>
    </w:pPr>
  </w:style>
  <w:style w:type="paragraph" w:customStyle="1" w:styleId="aNoteParasubpar">
    <w:name w:val="aNoteParasubpar"/>
    <w:basedOn w:val="aNotesubpar"/>
    <w:rsid w:val="00DA1678"/>
    <w:pPr>
      <w:tabs>
        <w:tab w:val="right" w:pos="3180"/>
      </w:tabs>
      <w:spacing w:before="60"/>
      <w:ind w:left="3460" w:hanging="1320"/>
    </w:pPr>
  </w:style>
  <w:style w:type="paragraph" w:customStyle="1" w:styleId="aNoteBulletsubpar">
    <w:name w:val="aNoteBulletsubpar"/>
    <w:basedOn w:val="aNotesubpar"/>
    <w:rsid w:val="0072231A"/>
    <w:pPr>
      <w:numPr>
        <w:numId w:val="13"/>
      </w:numPr>
      <w:tabs>
        <w:tab w:val="clear" w:pos="3300"/>
        <w:tab w:val="left" w:pos="3345"/>
      </w:tabs>
      <w:spacing w:before="60"/>
    </w:pPr>
  </w:style>
  <w:style w:type="paragraph" w:customStyle="1" w:styleId="aNoteBulletss">
    <w:name w:val="aNoteBulletss"/>
    <w:basedOn w:val="Normal"/>
    <w:rsid w:val="0072231A"/>
    <w:pPr>
      <w:spacing w:before="60"/>
      <w:ind w:left="2300" w:hanging="400"/>
      <w:jc w:val="both"/>
    </w:pPr>
    <w:rPr>
      <w:sz w:val="20"/>
    </w:rPr>
  </w:style>
  <w:style w:type="paragraph" w:customStyle="1" w:styleId="aNoteBulletpar">
    <w:name w:val="aNoteBulletpar"/>
    <w:basedOn w:val="aNotepar"/>
    <w:rsid w:val="0072231A"/>
    <w:pPr>
      <w:spacing w:before="60"/>
      <w:ind w:left="2800" w:hanging="400"/>
    </w:pPr>
  </w:style>
  <w:style w:type="paragraph" w:customStyle="1" w:styleId="aExplanBullet">
    <w:name w:val="aExplanBullet"/>
    <w:basedOn w:val="Normal"/>
    <w:rsid w:val="0072231A"/>
    <w:pPr>
      <w:spacing w:before="140"/>
      <w:ind w:left="400" w:hanging="400"/>
      <w:jc w:val="both"/>
    </w:pPr>
    <w:rPr>
      <w:snapToGrid w:val="0"/>
      <w:sz w:val="20"/>
    </w:rPr>
  </w:style>
  <w:style w:type="paragraph" w:customStyle="1" w:styleId="AuthLaw">
    <w:name w:val="AuthLaw"/>
    <w:basedOn w:val="BillBasic"/>
    <w:rsid w:val="0072231A"/>
    <w:rPr>
      <w:rFonts w:ascii="Arial" w:hAnsi="Arial"/>
      <w:b/>
      <w:sz w:val="20"/>
    </w:rPr>
  </w:style>
  <w:style w:type="paragraph" w:customStyle="1" w:styleId="aExamNumpar">
    <w:name w:val="aExamNumpar"/>
    <w:basedOn w:val="aExamINumss"/>
    <w:rsid w:val="00DA1678"/>
    <w:pPr>
      <w:tabs>
        <w:tab w:val="clear" w:pos="1500"/>
        <w:tab w:val="left" w:pos="2000"/>
      </w:tabs>
      <w:ind w:left="2000"/>
    </w:pPr>
  </w:style>
  <w:style w:type="paragraph" w:customStyle="1" w:styleId="Schsectionheading">
    <w:name w:val="Sch section heading"/>
    <w:basedOn w:val="BillBasic"/>
    <w:next w:val="Amain"/>
    <w:rsid w:val="00DA1678"/>
    <w:pPr>
      <w:spacing w:before="240"/>
      <w:jc w:val="left"/>
      <w:outlineLvl w:val="4"/>
    </w:pPr>
    <w:rPr>
      <w:rFonts w:ascii="Arial" w:hAnsi="Arial"/>
      <w:b/>
    </w:rPr>
  </w:style>
  <w:style w:type="paragraph" w:customStyle="1" w:styleId="SchAmain">
    <w:name w:val="Sch A main"/>
    <w:basedOn w:val="Amain"/>
    <w:rsid w:val="0072231A"/>
  </w:style>
  <w:style w:type="paragraph" w:customStyle="1" w:styleId="SchApara">
    <w:name w:val="Sch A para"/>
    <w:basedOn w:val="Apara"/>
    <w:rsid w:val="0072231A"/>
  </w:style>
  <w:style w:type="paragraph" w:customStyle="1" w:styleId="SchAsubpara">
    <w:name w:val="Sch A subpara"/>
    <w:basedOn w:val="Asubpara"/>
    <w:rsid w:val="0072231A"/>
  </w:style>
  <w:style w:type="paragraph" w:customStyle="1" w:styleId="SchAsubsubpara">
    <w:name w:val="Sch A subsubpara"/>
    <w:basedOn w:val="Asubsubpara"/>
    <w:rsid w:val="0072231A"/>
  </w:style>
  <w:style w:type="paragraph" w:customStyle="1" w:styleId="TOCOL1">
    <w:name w:val="TOCOL 1"/>
    <w:basedOn w:val="TOC1"/>
    <w:rsid w:val="0072231A"/>
  </w:style>
  <w:style w:type="paragraph" w:customStyle="1" w:styleId="TOCOL2">
    <w:name w:val="TOCOL 2"/>
    <w:basedOn w:val="TOC2"/>
    <w:rsid w:val="0072231A"/>
    <w:pPr>
      <w:keepNext w:val="0"/>
    </w:pPr>
  </w:style>
  <w:style w:type="paragraph" w:customStyle="1" w:styleId="TOCOL3">
    <w:name w:val="TOCOL 3"/>
    <w:basedOn w:val="TOC3"/>
    <w:rsid w:val="0072231A"/>
    <w:pPr>
      <w:keepNext w:val="0"/>
    </w:pPr>
  </w:style>
  <w:style w:type="paragraph" w:customStyle="1" w:styleId="TOCOL4">
    <w:name w:val="TOCOL 4"/>
    <w:basedOn w:val="TOC4"/>
    <w:rsid w:val="0072231A"/>
    <w:pPr>
      <w:keepNext w:val="0"/>
    </w:pPr>
  </w:style>
  <w:style w:type="paragraph" w:customStyle="1" w:styleId="TOCOL5">
    <w:name w:val="TOCOL 5"/>
    <w:basedOn w:val="TOC5"/>
    <w:rsid w:val="0072231A"/>
    <w:pPr>
      <w:tabs>
        <w:tab w:val="left" w:pos="400"/>
      </w:tabs>
    </w:pPr>
  </w:style>
  <w:style w:type="paragraph" w:customStyle="1" w:styleId="TOCOL6">
    <w:name w:val="TOCOL 6"/>
    <w:basedOn w:val="TOC6"/>
    <w:rsid w:val="0072231A"/>
    <w:pPr>
      <w:keepNext w:val="0"/>
    </w:pPr>
  </w:style>
  <w:style w:type="paragraph" w:customStyle="1" w:styleId="TOCOL7">
    <w:name w:val="TOCOL 7"/>
    <w:basedOn w:val="TOC7"/>
    <w:rsid w:val="0072231A"/>
  </w:style>
  <w:style w:type="paragraph" w:customStyle="1" w:styleId="TOCOL8">
    <w:name w:val="TOCOL 8"/>
    <w:basedOn w:val="TOC8"/>
    <w:rsid w:val="0072231A"/>
  </w:style>
  <w:style w:type="paragraph" w:customStyle="1" w:styleId="TOCOL9">
    <w:name w:val="TOCOL 9"/>
    <w:basedOn w:val="TOC9"/>
    <w:rsid w:val="0072231A"/>
    <w:pPr>
      <w:ind w:right="0"/>
    </w:pPr>
  </w:style>
  <w:style w:type="paragraph" w:styleId="TOC9">
    <w:name w:val="toc 9"/>
    <w:basedOn w:val="Normal"/>
    <w:next w:val="Normal"/>
    <w:autoRedefine/>
    <w:rsid w:val="0072231A"/>
    <w:pPr>
      <w:ind w:left="1920" w:right="600"/>
    </w:pPr>
  </w:style>
  <w:style w:type="paragraph" w:customStyle="1" w:styleId="Billname1">
    <w:name w:val="Billname1"/>
    <w:basedOn w:val="Normal"/>
    <w:rsid w:val="0072231A"/>
    <w:pPr>
      <w:tabs>
        <w:tab w:val="left" w:pos="2400"/>
      </w:tabs>
      <w:spacing w:before="1220"/>
    </w:pPr>
    <w:rPr>
      <w:rFonts w:ascii="Arial" w:hAnsi="Arial"/>
      <w:b/>
      <w:sz w:val="40"/>
    </w:rPr>
  </w:style>
  <w:style w:type="paragraph" w:customStyle="1" w:styleId="TableText10">
    <w:name w:val="TableText10"/>
    <w:basedOn w:val="TableText"/>
    <w:rsid w:val="0072231A"/>
    <w:rPr>
      <w:sz w:val="20"/>
    </w:rPr>
  </w:style>
  <w:style w:type="paragraph" w:customStyle="1" w:styleId="TablePara10">
    <w:name w:val="TablePara10"/>
    <w:basedOn w:val="tablepara"/>
    <w:rsid w:val="0072231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2231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2231A"/>
  </w:style>
  <w:style w:type="character" w:customStyle="1" w:styleId="charPage">
    <w:name w:val="charPage"/>
    <w:basedOn w:val="DefaultParagraphFont"/>
    <w:rsid w:val="0072231A"/>
  </w:style>
  <w:style w:type="character" w:styleId="PageNumber">
    <w:name w:val="page number"/>
    <w:basedOn w:val="DefaultParagraphFont"/>
    <w:rsid w:val="0072231A"/>
  </w:style>
  <w:style w:type="paragraph" w:customStyle="1" w:styleId="Letterhead">
    <w:name w:val="Letterhead"/>
    <w:rsid w:val="0072231A"/>
    <w:pPr>
      <w:widowControl w:val="0"/>
      <w:spacing w:after="180"/>
      <w:jc w:val="right"/>
    </w:pPr>
    <w:rPr>
      <w:rFonts w:ascii="Arial" w:hAnsi="Arial"/>
      <w:sz w:val="32"/>
      <w:lang w:eastAsia="en-US"/>
    </w:rPr>
  </w:style>
  <w:style w:type="paragraph" w:customStyle="1" w:styleId="IShadedschclause0">
    <w:name w:val="I Shaded sch clause"/>
    <w:basedOn w:val="IH5Sec"/>
    <w:rsid w:val="00DA1678"/>
    <w:pPr>
      <w:shd w:val="pct15" w:color="auto" w:fill="FFFFFF"/>
      <w:tabs>
        <w:tab w:val="clear" w:pos="1100"/>
        <w:tab w:val="left" w:pos="700"/>
      </w:tabs>
      <w:ind w:left="700" w:hanging="700"/>
    </w:pPr>
  </w:style>
  <w:style w:type="paragraph" w:customStyle="1" w:styleId="Billfooter">
    <w:name w:val="Billfooter"/>
    <w:basedOn w:val="Normal"/>
    <w:rsid w:val="00DA1678"/>
    <w:pPr>
      <w:tabs>
        <w:tab w:val="right" w:pos="7200"/>
      </w:tabs>
      <w:jc w:val="both"/>
    </w:pPr>
    <w:rPr>
      <w:sz w:val="18"/>
    </w:rPr>
  </w:style>
  <w:style w:type="paragraph" w:styleId="BalloonText">
    <w:name w:val="Balloon Text"/>
    <w:basedOn w:val="Normal"/>
    <w:link w:val="BalloonTextChar"/>
    <w:uiPriority w:val="99"/>
    <w:unhideWhenUsed/>
    <w:rsid w:val="0072231A"/>
    <w:rPr>
      <w:rFonts w:ascii="Tahoma" w:hAnsi="Tahoma" w:cs="Tahoma"/>
      <w:sz w:val="16"/>
      <w:szCs w:val="16"/>
    </w:rPr>
  </w:style>
  <w:style w:type="character" w:customStyle="1" w:styleId="BalloonTextChar">
    <w:name w:val="Balloon Text Char"/>
    <w:basedOn w:val="DefaultParagraphFont"/>
    <w:link w:val="BalloonText"/>
    <w:uiPriority w:val="99"/>
    <w:rsid w:val="0072231A"/>
    <w:rPr>
      <w:rFonts w:ascii="Tahoma" w:hAnsi="Tahoma" w:cs="Tahoma"/>
      <w:sz w:val="16"/>
      <w:szCs w:val="16"/>
      <w:lang w:eastAsia="en-US"/>
    </w:rPr>
  </w:style>
  <w:style w:type="paragraph" w:customStyle="1" w:styleId="00AssAm">
    <w:name w:val="00AssAm"/>
    <w:basedOn w:val="00SigningPage"/>
    <w:rsid w:val="00DA1678"/>
  </w:style>
  <w:style w:type="character" w:customStyle="1" w:styleId="FooterChar">
    <w:name w:val="Footer Char"/>
    <w:basedOn w:val="DefaultParagraphFont"/>
    <w:link w:val="Footer"/>
    <w:rsid w:val="0072231A"/>
    <w:rPr>
      <w:rFonts w:ascii="Arial" w:hAnsi="Arial"/>
      <w:sz w:val="18"/>
      <w:lang w:eastAsia="en-US"/>
    </w:rPr>
  </w:style>
  <w:style w:type="character" w:customStyle="1" w:styleId="HeaderChar">
    <w:name w:val="Header Char"/>
    <w:basedOn w:val="DefaultParagraphFont"/>
    <w:link w:val="Header"/>
    <w:rsid w:val="0072231A"/>
    <w:rPr>
      <w:sz w:val="24"/>
      <w:lang w:eastAsia="en-US"/>
    </w:rPr>
  </w:style>
  <w:style w:type="paragraph" w:customStyle="1" w:styleId="01aPreamble">
    <w:name w:val="01aPreamble"/>
    <w:basedOn w:val="Normal"/>
    <w:qFormat/>
    <w:rsid w:val="0072231A"/>
  </w:style>
  <w:style w:type="paragraph" w:customStyle="1" w:styleId="TableBullet">
    <w:name w:val="TableBullet"/>
    <w:basedOn w:val="TableText10"/>
    <w:qFormat/>
    <w:rsid w:val="0072231A"/>
    <w:pPr>
      <w:numPr>
        <w:numId w:val="18"/>
      </w:numPr>
    </w:pPr>
  </w:style>
  <w:style w:type="paragraph" w:customStyle="1" w:styleId="BillCrest">
    <w:name w:val="Bill Crest"/>
    <w:basedOn w:val="Normal"/>
    <w:next w:val="Normal"/>
    <w:rsid w:val="0072231A"/>
    <w:pPr>
      <w:tabs>
        <w:tab w:val="center" w:pos="3160"/>
      </w:tabs>
      <w:spacing w:after="60"/>
    </w:pPr>
    <w:rPr>
      <w:sz w:val="216"/>
    </w:rPr>
  </w:style>
  <w:style w:type="paragraph" w:customStyle="1" w:styleId="BillNo">
    <w:name w:val="BillNo"/>
    <w:basedOn w:val="BillBasicHeading"/>
    <w:rsid w:val="0072231A"/>
    <w:pPr>
      <w:keepNext w:val="0"/>
      <w:spacing w:before="240"/>
      <w:jc w:val="both"/>
    </w:pPr>
  </w:style>
  <w:style w:type="paragraph" w:customStyle="1" w:styleId="aNoteBulletann">
    <w:name w:val="aNoteBulletann"/>
    <w:basedOn w:val="aNotess"/>
    <w:rsid w:val="00DA1678"/>
    <w:pPr>
      <w:tabs>
        <w:tab w:val="left" w:pos="2200"/>
      </w:tabs>
      <w:spacing w:before="0"/>
      <w:ind w:left="0" w:firstLine="0"/>
    </w:pPr>
  </w:style>
  <w:style w:type="paragraph" w:customStyle="1" w:styleId="aNoteBulletparann">
    <w:name w:val="aNoteBulletparann"/>
    <w:basedOn w:val="aNotepar"/>
    <w:rsid w:val="00DA1678"/>
    <w:pPr>
      <w:tabs>
        <w:tab w:val="left" w:pos="2700"/>
      </w:tabs>
      <w:spacing w:before="0"/>
      <w:ind w:left="0" w:firstLine="0"/>
    </w:pPr>
  </w:style>
  <w:style w:type="paragraph" w:customStyle="1" w:styleId="TableNumbered">
    <w:name w:val="TableNumbered"/>
    <w:basedOn w:val="TableText10"/>
    <w:qFormat/>
    <w:rsid w:val="0072231A"/>
    <w:pPr>
      <w:numPr>
        <w:numId w:val="19"/>
      </w:numPr>
    </w:pPr>
  </w:style>
  <w:style w:type="paragraph" w:customStyle="1" w:styleId="ISchMain">
    <w:name w:val="I Sch Main"/>
    <w:basedOn w:val="BillBasic"/>
    <w:rsid w:val="0072231A"/>
    <w:pPr>
      <w:tabs>
        <w:tab w:val="right" w:pos="900"/>
        <w:tab w:val="left" w:pos="1100"/>
      </w:tabs>
      <w:ind w:left="1100" w:hanging="1100"/>
    </w:pPr>
  </w:style>
  <w:style w:type="paragraph" w:customStyle="1" w:styleId="ISchpara">
    <w:name w:val="I Sch para"/>
    <w:basedOn w:val="BillBasic"/>
    <w:rsid w:val="0072231A"/>
    <w:pPr>
      <w:tabs>
        <w:tab w:val="right" w:pos="1400"/>
        <w:tab w:val="left" w:pos="1600"/>
      </w:tabs>
      <w:ind w:left="1600" w:hanging="1600"/>
    </w:pPr>
  </w:style>
  <w:style w:type="paragraph" w:customStyle="1" w:styleId="ISchsubpara">
    <w:name w:val="I Sch subpara"/>
    <w:basedOn w:val="BillBasic"/>
    <w:rsid w:val="0072231A"/>
    <w:pPr>
      <w:tabs>
        <w:tab w:val="right" w:pos="1940"/>
        <w:tab w:val="left" w:pos="2140"/>
      </w:tabs>
      <w:ind w:left="2140" w:hanging="2140"/>
    </w:pPr>
  </w:style>
  <w:style w:type="paragraph" w:customStyle="1" w:styleId="ISchsubsubpara">
    <w:name w:val="I Sch subsubpara"/>
    <w:basedOn w:val="BillBasic"/>
    <w:rsid w:val="0072231A"/>
    <w:pPr>
      <w:tabs>
        <w:tab w:val="right" w:pos="2460"/>
        <w:tab w:val="left" w:pos="2660"/>
      </w:tabs>
      <w:ind w:left="2660" w:hanging="2660"/>
    </w:pPr>
  </w:style>
  <w:style w:type="character" w:customStyle="1" w:styleId="aNoteChar">
    <w:name w:val="aNote Char"/>
    <w:basedOn w:val="DefaultParagraphFont"/>
    <w:link w:val="aNote"/>
    <w:locked/>
    <w:rsid w:val="0072231A"/>
    <w:rPr>
      <w:lang w:eastAsia="en-US"/>
    </w:rPr>
  </w:style>
  <w:style w:type="character" w:customStyle="1" w:styleId="charCitHyperlinkAbbrev">
    <w:name w:val="charCitHyperlinkAbbrev"/>
    <w:basedOn w:val="Hyperlink"/>
    <w:uiPriority w:val="1"/>
    <w:rsid w:val="0072231A"/>
    <w:rPr>
      <w:color w:val="0000FF" w:themeColor="hyperlink"/>
      <w:u w:val="none"/>
    </w:rPr>
  </w:style>
  <w:style w:type="character" w:styleId="Hyperlink">
    <w:name w:val="Hyperlink"/>
    <w:basedOn w:val="DefaultParagraphFont"/>
    <w:uiPriority w:val="99"/>
    <w:unhideWhenUsed/>
    <w:rsid w:val="0072231A"/>
    <w:rPr>
      <w:color w:val="0000FF" w:themeColor="hyperlink"/>
      <w:u w:val="single"/>
    </w:rPr>
  </w:style>
  <w:style w:type="character" w:customStyle="1" w:styleId="charCitHyperlinkItal">
    <w:name w:val="charCitHyperlinkItal"/>
    <w:basedOn w:val="Hyperlink"/>
    <w:uiPriority w:val="1"/>
    <w:rsid w:val="0072231A"/>
    <w:rPr>
      <w:i/>
      <w:color w:val="0000FF" w:themeColor="hyperlink"/>
      <w:u w:val="none"/>
    </w:rPr>
  </w:style>
  <w:style w:type="character" w:customStyle="1" w:styleId="AH5SecChar">
    <w:name w:val="A H5 Sec Char"/>
    <w:basedOn w:val="DefaultParagraphFont"/>
    <w:link w:val="AH5Sec"/>
    <w:locked/>
    <w:rsid w:val="0072231A"/>
    <w:rPr>
      <w:rFonts w:ascii="Arial" w:hAnsi="Arial"/>
      <w:b/>
      <w:sz w:val="24"/>
      <w:lang w:eastAsia="en-US"/>
    </w:rPr>
  </w:style>
  <w:style w:type="character" w:customStyle="1" w:styleId="BillBasicChar">
    <w:name w:val="BillBasic Char"/>
    <w:basedOn w:val="DefaultParagraphFont"/>
    <w:link w:val="BillBasic"/>
    <w:locked/>
    <w:rsid w:val="0072231A"/>
    <w:rPr>
      <w:sz w:val="24"/>
      <w:lang w:eastAsia="en-US"/>
    </w:rPr>
  </w:style>
  <w:style w:type="paragraph" w:customStyle="1" w:styleId="Status">
    <w:name w:val="Status"/>
    <w:basedOn w:val="Normal"/>
    <w:rsid w:val="0072231A"/>
    <w:pPr>
      <w:spacing w:before="280"/>
      <w:jc w:val="center"/>
    </w:pPr>
    <w:rPr>
      <w:rFonts w:ascii="Arial" w:hAnsi="Arial"/>
      <w:sz w:val="14"/>
    </w:rPr>
  </w:style>
  <w:style w:type="paragraph" w:customStyle="1" w:styleId="FooterInfoCentre">
    <w:name w:val="FooterInfoCentre"/>
    <w:basedOn w:val="FooterInfo"/>
    <w:rsid w:val="0072231A"/>
    <w:pPr>
      <w:spacing w:before="60"/>
      <w:jc w:val="center"/>
    </w:pPr>
  </w:style>
  <w:style w:type="paragraph" w:styleId="Revision">
    <w:name w:val="Revision"/>
    <w:hidden/>
    <w:uiPriority w:val="99"/>
    <w:semiHidden/>
    <w:rsid w:val="00051C1C"/>
    <w:rPr>
      <w:sz w:val="24"/>
      <w:lang w:eastAsia="en-US"/>
    </w:rPr>
  </w:style>
  <w:style w:type="character" w:customStyle="1" w:styleId="AsubparaChar">
    <w:name w:val="A subpara Char"/>
    <w:basedOn w:val="DefaultParagraphFont"/>
    <w:link w:val="Asubpara"/>
    <w:locked/>
    <w:rsid w:val="00954E69"/>
    <w:rPr>
      <w:sz w:val="24"/>
      <w:lang w:eastAsia="en-US"/>
    </w:rPr>
  </w:style>
  <w:style w:type="character" w:customStyle="1" w:styleId="AparaChar">
    <w:name w:val="A para Char"/>
    <w:basedOn w:val="DefaultParagraphFont"/>
    <w:link w:val="Apara"/>
    <w:locked/>
    <w:rsid w:val="00954E69"/>
    <w:rPr>
      <w:sz w:val="24"/>
      <w:lang w:eastAsia="en-US"/>
    </w:rPr>
  </w:style>
  <w:style w:type="character" w:customStyle="1" w:styleId="AmainChar">
    <w:name w:val="A main Char"/>
    <w:basedOn w:val="DefaultParagraphFont"/>
    <w:link w:val="Amain"/>
    <w:rsid w:val="00FE3986"/>
    <w:rPr>
      <w:sz w:val="24"/>
      <w:lang w:eastAsia="en-US"/>
    </w:rPr>
  </w:style>
  <w:style w:type="character" w:customStyle="1" w:styleId="aDefChar">
    <w:name w:val="aDef Char"/>
    <w:basedOn w:val="DefaultParagraphFont"/>
    <w:link w:val="aDef"/>
    <w:locked/>
    <w:rsid w:val="00FE3986"/>
    <w:rPr>
      <w:sz w:val="24"/>
      <w:lang w:eastAsia="en-US"/>
    </w:rPr>
  </w:style>
  <w:style w:type="character" w:styleId="UnresolvedMention">
    <w:name w:val="Unresolved Mention"/>
    <w:basedOn w:val="DefaultParagraphFont"/>
    <w:uiPriority w:val="99"/>
    <w:semiHidden/>
    <w:unhideWhenUsed/>
    <w:rsid w:val="00480C45"/>
    <w:rPr>
      <w:color w:val="605E5C"/>
      <w:shd w:val="clear" w:color="auto" w:fill="E1DFDD"/>
    </w:rPr>
  </w:style>
  <w:style w:type="paragraph" w:customStyle="1" w:styleId="00Spine">
    <w:name w:val="00Spine"/>
    <w:basedOn w:val="Normal"/>
    <w:rsid w:val="0072231A"/>
  </w:style>
  <w:style w:type="paragraph" w:customStyle="1" w:styleId="05Endnote0">
    <w:name w:val="05Endnote"/>
    <w:basedOn w:val="Normal"/>
    <w:rsid w:val="0072231A"/>
  </w:style>
  <w:style w:type="paragraph" w:customStyle="1" w:styleId="06Copyright">
    <w:name w:val="06Copyright"/>
    <w:basedOn w:val="Normal"/>
    <w:rsid w:val="0072231A"/>
  </w:style>
  <w:style w:type="paragraph" w:customStyle="1" w:styleId="RepubNo">
    <w:name w:val="RepubNo"/>
    <w:basedOn w:val="BillBasicHeading"/>
    <w:rsid w:val="0072231A"/>
    <w:pPr>
      <w:keepNext w:val="0"/>
      <w:spacing w:before="600"/>
      <w:jc w:val="both"/>
    </w:pPr>
    <w:rPr>
      <w:sz w:val="26"/>
    </w:rPr>
  </w:style>
  <w:style w:type="paragraph" w:customStyle="1" w:styleId="EffectiveDate">
    <w:name w:val="EffectiveDate"/>
    <w:basedOn w:val="Normal"/>
    <w:rsid w:val="0072231A"/>
    <w:pPr>
      <w:spacing w:before="120"/>
    </w:pPr>
    <w:rPr>
      <w:rFonts w:ascii="Arial" w:hAnsi="Arial"/>
      <w:b/>
      <w:sz w:val="26"/>
    </w:rPr>
  </w:style>
  <w:style w:type="paragraph" w:customStyle="1" w:styleId="CoverInForce">
    <w:name w:val="CoverInForce"/>
    <w:basedOn w:val="BillBasicHeading"/>
    <w:rsid w:val="0072231A"/>
    <w:pPr>
      <w:keepNext w:val="0"/>
      <w:spacing w:before="400"/>
    </w:pPr>
    <w:rPr>
      <w:b w:val="0"/>
    </w:rPr>
  </w:style>
  <w:style w:type="paragraph" w:customStyle="1" w:styleId="CoverHeading">
    <w:name w:val="CoverHeading"/>
    <w:basedOn w:val="Normal"/>
    <w:rsid w:val="0072231A"/>
    <w:rPr>
      <w:rFonts w:ascii="Arial" w:hAnsi="Arial"/>
      <w:b/>
    </w:rPr>
  </w:style>
  <w:style w:type="paragraph" w:customStyle="1" w:styleId="CoverSubHdg">
    <w:name w:val="CoverSubHdg"/>
    <w:basedOn w:val="CoverHeading"/>
    <w:rsid w:val="0072231A"/>
    <w:pPr>
      <w:spacing w:before="120"/>
    </w:pPr>
    <w:rPr>
      <w:sz w:val="20"/>
    </w:rPr>
  </w:style>
  <w:style w:type="paragraph" w:customStyle="1" w:styleId="CoverActName">
    <w:name w:val="CoverActName"/>
    <w:basedOn w:val="BillBasicHeading"/>
    <w:rsid w:val="0072231A"/>
    <w:pPr>
      <w:keepNext w:val="0"/>
      <w:spacing w:before="260"/>
    </w:pPr>
  </w:style>
  <w:style w:type="paragraph" w:customStyle="1" w:styleId="CoverText">
    <w:name w:val="CoverText"/>
    <w:basedOn w:val="Normal"/>
    <w:uiPriority w:val="99"/>
    <w:rsid w:val="0072231A"/>
    <w:pPr>
      <w:spacing w:before="100"/>
      <w:jc w:val="both"/>
    </w:pPr>
    <w:rPr>
      <w:sz w:val="20"/>
    </w:rPr>
  </w:style>
  <w:style w:type="paragraph" w:customStyle="1" w:styleId="CoverTextPara">
    <w:name w:val="CoverTextPara"/>
    <w:basedOn w:val="CoverText"/>
    <w:rsid w:val="0072231A"/>
    <w:pPr>
      <w:tabs>
        <w:tab w:val="right" w:pos="600"/>
        <w:tab w:val="left" w:pos="840"/>
      </w:tabs>
      <w:ind w:left="840" w:hanging="840"/>
    </w:pPr>
  </w:style>
  <w:style w:type="paragraph" w:customStyle="1" w:styleId="AH1ChapterSymb">
    <w:name w:val="A H1 Chapter Symb"/>
    <w:basedOn w:val="AH1Chapter"/>
    <w:next w:val="AH2Part"/>
    <w:rsid w:val="0072231A"/>
    <w:pPr>
      <w:tabs>
        <w:tab w:val="clear" w:pos="2600"/>
        <w:tab w:val="left" w:pos="0"/>
      </w:tabs>
      <w:ind w:left="2480" w:hanging="2960"/>
    </w:pPr>
  </w:style>
  <w:style w:type="paragraph" w:customStyle="1" w:styleId="AH2PartSymb">
    <w:name w:val="A H2 Part Symb"/>
    <w:basedOn w:val="AH2Part"/>
    <w:next w:val="AH3Div"/>
    <w:rsid w:val="0072231A"/>
    <w:pPr>
      <w:tabs>
        <w:tab w:val="clear" w:pos="2600"/>
        <w:tab w:val="left" w:pos="0"/>
      </w:tabs>
      <w:ind w:left="2480" w:hanging="2960"/>
    </w:pPr>
  </w:style>
  <w:style w:type="paragraph" w:customStyle="1" w:styleId="AH3DivSymb">
    <w:name w:val="A H3 Div Symb"/>
    <w:basedOn w:val="AH3Div"/>
    <w:next w:val="AH5Sec"/>
    <w:rsid w:val="0072231A"/>
    <w:pPr>
      <w:tabs>
        <w:tab w:val="clear" w:pos="2600"/>
        <w:tab w:val="left" w:pos="0"/>
      </w:tabs>
      <w:ind w:left="2480" w:hanging="2960"/>
    </w:pPr>
  </w:style>
  <w:style w:type="paragraph" w:customStyle="1" w:styleId="AH4SubDivSymb">
    <w:name w:val="A H4 SubDiv Symb"/>
    <w:basedOn w:val="AH4SubDiv"/>
    <w:next w:val="AH5Sec"/>
    <w:rsid w:val="0072231A"/>
    <w:pPr>
      <w:tabs>
        <w:tab w:val="clear" w:pos="2600"/>
        <w:tab w:val="left" w:pos="0"/>
      </w:tabs>
      <w:ind w:left="2480" w:hanging="2960"/>
    </w:pPr>
  </w:style>
  <w:style w:type="paragraph" w:customStyle="1" w:styleId="AH5SecSymb">
    <w:name w:val="A H5 Sec Symb"/>
    <w:basedOn w:val="AH5Sec"/>
    <w:next w:val="Amain"/>
    <w:rsid w:val="0072231A"/>
    <w:pPr>
      <w:tabs>
        <w:tab w:val="clear" w:pos="1100"/>
        <w:tab w:val="left" w:pos="0"/>
      </w:tabs>
      <w:ind w:hanging="1580"/>
    </w:pPr>
  </w:style>
  <w:style w:type="paragraph" w:customStyle="1" w:styleId="AmainSymb">
    <w:name w:val="A main Symb"/>
    <w:basedOn w:val="Amain"/>
    <w:rsid w:val="0072231A"/>
    <w:pPr>
      <w:tabs>
        <w:tab w:val="left" w:pos="0"/>
      </w:tabs>
      <w:ind w:left="1120" w:hanging="1600"/>
    </w:pPr>
  </w:style>
  <w:style w:type="paragraph" w:customStyle="1" w:styleId="AparaSymb">
    <w:name w:val="A para Symb"/>
    <w:basedOn w:val="Apara"/>
    <w:rsid w:val="0072231A"/>
    <w:pPr>
      <w:tabs>
        <w:tab w:val="right" w:pos="0"/>
      </w:tabs>
      <w:ind w:hanging="2080"/>
    </w:pPr>
  </w:style>
  <w:style w:type="paragraph" w:customStyle="1" w:styleId="Assectheading">
    <w:name w:val="A ssect heading"/>
    <w:basedOn w:val="Amain"/>
    <w:rsid w:val="0072231A"/>
    <w:pPr>
      <w:keepNext/>
      <w:tabs>
        <w:tab w:val="clear" w:pos="900"/>
        <w:tab w:val="clear" w:pos="1100"/>
      </w:tabs>
      <w:spacing w:before="300"/>
      <w:ind w:left="0" w:firstLine="0"/>
      <w:outlineLvl w:val="9"/>
    </w:pPr>
    <w:rPr>
      <w:i/>
    </w:rPr>
  </w:style>
  <w:style w:type="paragraph" w:customStyle="1" w:styleId="AsubparaSymb">
    <w:name w:val="A subpara Symb"/>
    <w:basedOn w:val="Asubpara"/>
    <w:rsid w:val="0072231A"/>
    <w:pPr>
      <w:tabs>
        <w:tab w:val="left" w:pos="0"/>
      </w:tabs>
      <w:ind w:left="2098" w:hanging="2580"/>
    </w:pPr>
  </w:style>
  <w:style w:type="paragraph" w:customStyle="1" w:styleId="Actdetails">
    <w:name w:val="Act details"/>
    <w:basedOn w:val="Normal"/>
    <w:rsid w:val="0072231A"/>
    <w:pPr>
      <w:spacing w:before="20"/>
      <w:ind w:left="1400"/>
    </w:pPr>
    <w:rPr>
      <w:rFonts w:ascii="Arial" w:hAnsi="Arial"/>
      <w:sz w:val="20"/>
    </w:rPr>
  </w:style>
  <w:style w:type="paragraph" w:customStyle="1" w:styleId="AmdtsEntriesDefL2">
    <w:name w:val="AmdtsEntriesDefL2"/>
    <w:basedOn w:val="Normal"/>
    <w:rsid w:val="0072231A"/>
    <w:pPr>
      <w:tabs>
        <w:tab w:val="left" w:pos="3000"/>
      </w:tabs>
      <w:ind w:left="3100" w:hanging="2000"/>
    </w:pPr>
    <w:rPr>
      <w:rFonts w:ascii="Arial" w:hAnsi="Arial"/>
      <w:sz w:val="18"/>
    </w:rPr>
  </w:style>
  <w:style w:type="paragraph" w:customStyle="1" w:styleId="AmdtsEntries">
    <w:name w:val="AmdtsEntries"/>
    <w:basedOn w:val="BillBasicHeading"/>
    <w:rsid w:val="0072231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2231A"/>
    <w:pPr>
      <w:tabs>
        <w:tab w:val="clear" w:pos="2600"/>
      </w:tabs>
      <w:spacing w:before="120"/>
      <w:ind w:left="1100"/>
    </w:pPr>
    <w:rPr>
      <w:sz w:val="18"/>
    </w:rPr>
  </w:style>
  <w:style w:type="paragraph" w:customStyle="1" w:styleId="Asamby">
    <w:name w:val="As am by"/>
    <w:basedOn w:val="Normal"/>
    <w:next w:val="Normal"/>
    <w:rsid w:val="0072231A"/>
    <w:pPr>
      <w:spacing w:before="240"/>
      <w:ind w:left="1100"/>
    </w:pPr>
    <w:rPr>
      <w:rFonts w:ascii="Arial" w:hAnsi="Arial"/>
      <w:sz w:val="20"/>
    </w:rPr>
  </w:style>
  <w:style w:type="character" w:customStyle="1" w:styleId="charSymb">
    <w:name w:val="charSymb"/>
    <w:basedOn w:val="DefaultParagraphFont"/>
    <w:rsid w:val="0072231A"/>
    <w:rPr>
      <w:rFonts w:ascii="Arial" w:hAnsi="Arial"/>
      <w:sz w:val="24"/>
      <w:bdr w:val="single" w:sz="4" w:space="0" w:color="auto"/>
    </w:rPr>
  </w:style>
  <w:style w:type="character" w:customStyle="1" w:styleId="charTableNo">
    <w:name w:val="charTableNo"/>
    <w:basedOn w:val="DefaultParagraphFont"/>
    <w:rsid w:val="0072231A"/>
  </w:style>
  <w:style w:type="character" w:customStyle="1" w:styleId="charTableText">
    <w:name w:val="charTableText"/>
    <w:basedOn w:val="DefaultParagraphFont"/>
    <w:rsid w:val="0072231A"/>
  </w:style>
  <w:style w:type="paragraph" w:customStyle="1" w:styleId="Dict-HeadingSymb">
    <w:name w:val="Dict-Heading Symb"/>
    <w:basedOn w:val="Dict-Heading"/>
    <w:rsid w:val="0072231A"/>
    <w:pPr>
      <w:tabs>
        <w:tab w:val="left" w:pos="0"/>
      </w:tabs>
      <w:ind w:left="2480" w:hanging="2960"/>
    </w:pPr>
  </w:style>
  <w:style w:type="paragraph" w:customStyle="1" w:styleId="EarlierRepubEntries">
    <w:name w:val="EarlierRepubEntries"/>
    <w:basedOn w:val="Normal"/>
    <w:rsid w:val="0072231A"/>
    <w:pPr>
      <w:spacing w:before="60" w:after="60"/>
    </w:pPr>
    <w:rPr>
      <w:rFonts w:ascii="Arial" w:hAnsi="Arial"/>
      <w:sz w:val="18"/>
    </w:rPr>
  </w:style>
  <w:style w:type="paragraph" w:customStyle="1" w:styleId="EarlierRepubHdg">
    <w:name w:val="EarlierRepubHdg"/>
    <w:basedOn w:val="Normal"/>
    <w:rsid w:val="0072231A"/>
    <w:pPr>
      <w:keepNext/>
    </w:pPr>
    <w:rPr>
      <w:rFonts w:ascii="Arial" w:hAnsi="Arial"/>
      <w:b/>
      <w:sz w:val="20"/>
    </w:rPr>
  </w:style>
  <w:style w:type="paragraph" w:customStyle="1" w:styleId="Endnote20">
    <w:name w:val="Endnote2"/>
    <w:basedOn w:val="Normal"/>
    <w:rsid w:val="0072231A"/>
    <w:pPr>
      <w:keepNext/>
      <w:tabs>
        <w:tab w:val="left" w:pos="1100"/>
      </w:tabs>
      <w:spacing w:before="360"/>
    </w:pPr>
    <w:rPr>
      <w:rFonts w:ascii="Arial" w:hAnsi="Arial"/>
      <w:b/>
    </w:rPr>
  </w:style>
  <w:style w:type="paragraph" w:customStyle="1" w:styleId="Endnote3">
    <w:name w:val="Endnote3"/>
    <w:basedOn w:val="Normal"/>
    <w:rsid w:val="0072231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2231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2231A"/>
    <w:pPr>
      <w:spacing w:before="60"/>
      <w:ind w:left="1100"/>
      <w:jc w:val="both"/>
    </w:pPr>
    <w:rPr>
      <w:sz w:val="20"/>
    </w:rPr>
  </w:style>
  <w:style w:type="paragraph" w:customStyle="1" w:styleId="EndNoteParas">
    <w:name w:val="EndNoteParas"/>
    <w:basedOn w:val="EndNoteTextEPS"/>
    <w:rsid w:val="0072231A"/>
    <w:pPr>
      <w:tabs>
        <w:tab w:val="right" w:pos="1432"/>
      </w:tabs>
      <w:ind w:left="1840" w:hanging="1840"/>
    </w:pPr>
  </w:style>
  <w:style w:type="paragraph" w:customStyle="1" w:styleId="EndnotesAbbrev">
    <w:name w:val="EndnotesAbbrev"/>
    <w:basedOn w:val="Normal"/>
    <w:rsid w:val="0072231A"/>
    <w:pPr>
      <w:spacing w:before="20"/>
    </w:pPr>
    <w:rPr>
      <w:rFonts w:ascii="Arial" w:hAnsi="Arial"/>
      <w:color w:val="000000"/>
      <w:sz w:val="16"/>
    </w:rPr>
  </w:style>
  <w:style w:type="paragraph" w:customStyle="1" w:styleId="EPSCoverTop">
    <w:name w:val="EPSCoverTop"/>
    <w:basedOn w:val="Normal"/>
    <w:rsid w:val="0072231A"/>
    <w:pPr>
      <w:jc w:val="right"/>
    </w:pPr>
    <w:rPr>
      <w:rFonts w:ascii="Arial" w:hAnsi="Arial"/>
      <w:sz w:val="20"/>
    </w:rPr>
  </w:style>
  <w:style w:type="paragraph" w:customStyle="1" w:styleId="LegHistNote">
    <w:name w:val="LegHistNote"/>
    <w:basedOn w:val="Actdetails"/>
    <w:rsid w:val="0072231A"/>
    <w:pPr>
      <w:spacing w:before="60"/>
      <w:ind w:left="2700" w:right="-60" w:hanging="1300"/>
    </w:pPr>
    <w:rPr>
      <w:sz w:val="18"/>
    </w:rPr>
  </w:style>
  <w:style w:type="paragraph" w:customStyle="1" w:styleId="LongTitleSymb">
    <w:name w:val="LongTitleSymb"/>
    <w:basedOn w:val="LongTitle"/>
    <w:rsid w:val="0072231A"/>
    <w:pPr>
      <w:ind w:hanging="480"/>
    </w:pPr>
  </w:style>
  <w:style w:type="paragraph" w:styleId="MacroText">
    <w:name w:val="macro"/>
    <w:link w:val="MacroTextChar"/>
    <w:semiHidden/>
    <w:rsid w:val="007223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2231A"/>
    <w:rPr>
      <w:rFonts w:ascii="Courier New" w:hAnsi="Courier New" w:cs="Courier New"/>
      <w:lang w:eastAsia="en-US"/>
    </w:rPr>
  </w:style>
  <w:style w:type="paragraph" w:customStyle="1" w:styleId="NewAct">
    <w:name w:val="New Act"/>
    <w:basedOn w:val="Normal"/>
    <w:next w:val="Actdetails"/>
    <w:rsid w:val="0072231A"/>
    <w:pPr>
      <w:keepNext/>
      <w:spacing w:before="180"/>
      <w:ind w:left="1100"/>
    </w:pPr>
    <w:rPr>
      <w:rFonts w:ascii="Arial" w:hAnsi="Arial"/>
      <w:b/>
      <w:sz w:val="20"/>
    </w:rPr>
  </w:style>
  <w:style w:type="paragraph" w:customStyle="1" w:styleId="NewReg">
    <w:name w:val="New Reg"/>
    <w:basedOn w:val="NewAct"/>
    <w:next w:val="Actdetails"/>
    <w:rsid w:val="0072231A"/>
  </w:style>
  <w:style w:type="paragraph" w:customStyle="1" w:styleId="RenumProvEntries">
    <w:name w:val="RenumProvEntries"/>
    <w:basedOn w:val="Normal"/>
    <w:rsid w:val="0072231A"/>
    <w:pPr>
      <w:spacing w:before="60"/>
    </w:pPr>
    <w:rPr>
      <w:rFonts w:ascii="Arial" w:hAnsi="Arial"/>
      <w:sz w:val="20"/>
    </w:rPr>
  </w:style>
  <w:style w:type="paragraph" w:customStyle="1" w:styleId="RenumProvHdg">
    <w:name w:val="RenumProvHdg"/>
    <w:basedOn w:val="Normal"/>
    <w:rsid w:val="0072231A"/>
    <w:rPr>
      <w:rFonts w:ascii="Arial" w:hAnsi="Arial"/>
      <w:b/>
      <w:sz w:val="22"/>
    </w:rPr>
  </w:style>
  <w:style w:type="paragraph" w:customStyle="1" w:styleId="RenumProvHeader">
    <w:name w:val="RenumProvHeader"/>
    <w:basedOn w:val="Normal"/>
    <w:rsid w:val="0072231A"/>
    <w:rPr>
      <w:rFonts w:ascii="Arial" w:hAnsi="Arial"/>
      <w:b/>
      <w:sz w:val="22"/>
    </w:rPr>
  </w:style>
  <w:style w:type="paragraph" w:customStyle="1" w:styleId="RenumProvSubsectEntries">
    <w:name w:val="RenumProvSubsectEntries"/>
    <w:basedOn w:val="RenumProvEntries"/>
    <w:rsid w:val="0072231A"/>
    <w:pPr>
      <w:ind w:left="252"/>
    </w:pPr>
  </w:style>
  <w:style w:type="paragraph" w:customStyle="1" w:styleId="RenumTableHdg">
    <w:name w:val="RenumTableHdg"/>
    <w:basedOn w:val="Normal"/>
    <w:rsid w:val="0072231A"/>
    <w:pPr>
      <w:spacing w:before="120"/>
    </w:pPr>
    <w:rPr>
      <w:rFonts w:ascii="Arial" w:hAnsi="Arial"/>
      <w:b/>
      <w:sz w:val="20"/>
    </w:rPr>
  </w:style>
  <w:style w:type="paragraph" w:customStyle="1" w:styleId="SchclauseheadingSymb">
    <w:name w:val="Sch clause heading Symb"/>
    <w:basedOn w:val="Schclauseheading"/>
    <w:rsid w:val="0072231A"/>
    <w:pPr>
      <w:tabs>
        <w:tab w:val="left" w:pos="0"/>
      </w:tabs>
      <w:ind w:left="980" w:hanging="1460"/>
    </w:pPr>
  </w:style>
  <w:style w:type="paragraph" w:customStyle="1" w:styleId="SchSubClause">
    <w:name w:val="Sch SubClause"/>
    <w:basedOn w:val="Schclauseheading"/>
    <w:rsid w:val="0072231A"/>
    <w:rPr>
      <w:b w:val="0"/>
    </w:rPr>
  </w:style>
  <w:style w:type="paragraph" w:customStyle="1" w:styleId="Sched-FormSymb">
    <w:name w:val="Sched-Form Symb"/>
    <w:basedOn w:val="Sched-Form"/>
    <w:rsid w:val="0072231A"/>
    <w:pPr>
      <w:tabs>
        <w:tab w:val="left" w:pos="0"/>
      </w:tabs>
      <w:ind w:left="2480" w:hanging="2960"/>
    </w:pPr>
  </w:style>
  <w:style w:type="paragraph" w:customStyle="1" w:styleId="Sched-headingSymb">
    <w:name w:val="Sched-heading Symb"/>
    <w:basedOn w:val="Sched-heading"/>
    <w:rsid w:val="0072231A"/>
    <w:pPr>
      <w:tabs>
        <w:tab w:val="left" w:pos="0"/>
      </w:tabs>
      <w:ind w:left="2480" w:hanging="2960"/>
    </w:pPr>
  </w:style>
  <w:style w:type="paragraph" w:customStyle="1" w:styleId="Sched-PartSymb">
    <w:name w:val="Sched-Part Symb"/>
    <w:basedOn w:val="Sched-Part"/>
    <w:rsid w:val="0072231A"/>
    <w:pPr>
      <w:tabs>
        <w:tab w:val="left" w:pos="0"/>
      </w:tabs>
      <w:ind w:left="2480" w:hanging="2960"/>
    </w:pPr>
  </w:style>
  <w:style w:type="paragraph" w:styleId="Subtitle">
    <w:name w:val="Subtitle"/>
    <w:basedOn w:val="Normal"/>
    <w:link w:val="SubtitleChar"/>
    <w:qFormat/>
    <w:rsid w:val="0072231A"/>
    <w:pPr>
      <w:spacing w:after="60"/>
      <w:jc w:val="center"/>
      <w:outlineLvl w:val="1"/>
    </w:pPr>
    <w:rPr>
      <w:rFonts w:ascii="Arial" w:hAnsi="Arial"/>
    </w:rPr>
  </w:style>
  <w:style w:type="character" w:customStyle="1" w:styleId="SubtitleChar">
    <w:name w:val="Subtitle Char"/>
    <w:basedOn w:val="DefaultParagraphFont"/>
    <w:link w:val="Subtitle"/>
    <w:rsid w:val="0072231A"/>
    <w:rPr>
      <w:rFonts w:ascii="Arial" w:hAnsi="Arial"/>
      <w:sz w:val="24"/>
      <w:lang w:eastAsia="en-US"/>
    </w:rPr>
  </w:style>
  <w:style w:type="paragraph" w:customStyle="1" w:styleId="TLegEntries">
    <w:name w:val="TLegEntries"/>
    <w:basedOn w:val="Normal"/>
    <w:rsid w:val="0072231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2231A"/>
    <w:pPr>
      <w:ind w:firstLine="0"/>
    </w:pPr>
    <w:rPr>
      <w:b/>
    </w:rPr>
  </w:style>
  <w:style w:type="paragraph" w:customStyle="1" w:styleId="EndNoteTextPub">
    <w:name w:val="EndNoteTextPub"/>
    <w:basedOn w:val="Normal"/>
    <w:rsid w:val="0072231A"/>
    <w:pPr>
      <w:spacing w:before="60"/>
      <w:ind w:left="1100"/>
      <w:jc w:val="both"/>
    </w:pPr>
    <w:rPr>
      <w:sz w:val="20"/>
    </w:rPr>
  </w:style>
  <w:style w:type="paragraph" w:customStyle="1" w:styleId="TOC10">
    <w:name w:val="TOC 10"/>
    <w:basedOn w:val="TOC5"/>
    <w:rsid w:val="0072231A"/>
    <w:rPr>
      <w:szCs w:val="24"/>
    </w:rPr>
  </w:style>
  <w:style w:type="character" w:customStyle="1" w:styleId="charNotBold">
    <w:name w:val="charNotBold"/>
    <w:basedOn w:val="DefaultParagraphFont"/>
    <w:rsid w:val="0072231A"/>
    <w:rPr>
      <w:rFonts w:ascii="Arial" w:hAnsi="Arial"/>
      <w:sz w:val="20"/>
    </w:rPr>
  </w:style>
  <w:style w:type="paragraph" w:customStyle="1" w:styleId="ShadedSchClauseSymb">
    <w:name w:val="Shaded Sch Clause Symb"/>
    <w:basedOn w:val="ShadedSchClause"/>
    <w:rsid w:val="0072231A"/>
    <w:pPr>
      <w:tabs>
        <w:tab w:val="left" w:pos="0"/>
      </w:tabs>
      <w:ind w:left="975" w:hanging="1457"/>
    </w:pPr>
  </w:style>
  <w:style w:type="paragraph" w:customStyle="1" w:styleId="CoverTextBullet">
    <w:name w:val="CoverTextBullet"/>
    <w:basedOn w:val="CoverText"/>
    <w:qFormat/>
    <w:rsid w:val="0072231A"/>
    <w:pPr>
      <w:numPr>
        <w:numId w:val="36"/>
      </w:numPr>
    </w:pPr>
    <w:rPr>
      <w:color w:val="000000"/>
    </w:rPr>
  </w:style>
  <w:style w:type="character" w:customStyle="1" w:styleId="Heading3Char">
    <w:name w:val="Heading 3 Char"/>
    <w:aliases w:val="h3 Char,sec Char"/>
    <w:basedOn w:val="DefaultParagraphFont"/>
    <w:link w:val="Heading3"/>
    <w:rsid w:val="0072231A"/>
    <w:rPr>
      <w:b/>
      <w:sz w:val="24"/>
      <w:lang w:eastAsia="en-US"/>
    </w:rPr>
  </w:style>
  <w:style w:type="paragraph" w:customStyle="1" w:styleId="Sched-Form-18Space">
    <w:name w:val="Sched-Form-18Space"/>
    <w:basedOn w:val="Normal"/>
    <w:rsid w:val="0072231A"/>
    <w:pPr>
      <w:spacing w:before="360" w:after="60"/>
    </w:pPr>
    <w:rPr>
      <w:sz w:val="22"/>
    </w:rPr>
  </w:style>
  <w:style w:type="paragraph" w:customStyle="1" w:styleId="FormRule">
    <w:name w:val="FormRule"/>
    <w:basedOn w:val="Normal"/>
    <w:rsid w:val="0072231A"/>
    <w:pPr>
      <w:pBdr>
        <w:top w:val="single" w:sz="4" w:space="1" w:color="auto"/>
      </w:pBdr>
      <w:spacing w:before="160" w:after="40"/>
      <w:ind w:left="3220" w:right="3260"/>
    </w:pPr>
    <w:rPr>
      <w:sz w:val="8"/>
    </w:rPr>
  </w:style>
  <w:style w:type="paragraph" w:customStyle="1" w:styleId="OldAmdtsEntries">
    <w:name w:val="OldAmdtsEntries"/>
    <w:basedOn w:val="BillBasicHeading"/>
    <w:rsid w:val="0072231A"/>
    <w:pPr>
      <w:tabs>
        <w:tab w:val="clear" w:pos="2600"/>
        <w:tab w:val="left" w:leader="dot" w:pos="2700"/>
      </w:tabs>
      <w:ind w:left="2700" w:hanging="2000"/>
    </w:pPr>
    <w:rPr>
      <w:sz w:val="18"/>
    </w:rPr>
  </w:style>
  <w:style w:type="paragraph" w:customStyle="1" w:styleId="OldAmdt2ndLine">
    <w:name w:val="OldAmdt2ndLine"/>
    <w:basedOn w:val="OldAmdtsEntries"/>
    <w:rsid w:val="0072231A"/>
    <w:pPr>
      <w:tabs>
        <w:tab w:val="left" w:pos="2700"/>
      </w:tabs>
      <w:spacing w:before="0"/>
    </w:pPr>
  </w:style>
  <w:style w:type="paragraph" w:customStyle="1" w:styleId="parainpara">
    <w:name w:val="para in para"/>
    <w:rsid w:val="0072231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2231A"/>
    <w:pPr>
      <w:spacing w:after="60"/>
      <w:ind w:left="2800"/>
    </w:pPr>
    <w:rPr>
      <w:rFonts w:ascii="ACTCrest" w:hAnsi="ACTCrest"/>
      <w:sz w:val="216"/>
    </w:rPr>
  </w:style>
  <w:style w:type="paragraph" w:customStyle="1" w:styleId="Actbullet">
    <w:name w:val="Act bullet"/>
    <w:basedOn w:val="Normal"/>
    <w:uiPriority w:val="99"/>
    <w:rsid w:val="0072231A"/>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72231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2231A"/>
    <w:rPr>
      <w:b w:val="0"/>
      <w:sz w:val="32"/>
    </w:rPr>
  </w:style>
  <w:style w:type="paragraph" w:customStyle="1" w:styleId="MH1Chapter">
    <w:name w:val="M H1 Chapter"/>
    <w:basedOn w:val="AH1Chapter"/>
    <w:rsid w:val="0072231A"/>
    <w:pPr>
      <w:tabs>
        <w:tab w:val="clear" w:pos="2600"/>
        <w:tab w:val="left" w:pos="2720"/>
      </w:tabs>
      <w:ind w:left="4000" w:hanging="3300"/>
    </w:pPr>
  </w:style>
  <w:style w:type="paragraph" w:customStyle="1" w:styleId="ModH1Chapter">
    <w:name w:val="Mod H1 Chapter"/>
    <w:basedOn w:val="IH1ChapSymb"/>
    <w:rsid w:val="0072231A"/>
    <w:pPr>
      <w:tabs>
        <w:tab w:val="clear" w:pos="2600"/>
        <w:tab w:val="left" w:pos="3300"/>
      </w:tabs>
      <w:ind w:left="3300"/>
    </w:pPr>
  </w:style>
  <w:style w:type="paragraph" w:customStyle="1" w:styleId="ModH2Part">
    <w:name w:val="Mod H2 Part"/>
    <w:basedOn w:val="IH2PartSymb"/>
    <w:rsid w:val="0072231A"/>
    <w:pPr>
      <w:tabs>
        <w:tab w:val="clear" w:pos="2600"/>
        <w:tab w:val="left" w:pos="3300"/>
      </w:tabs>
      <w:ind w:left="3300"/>
    </w:pPr>
  </w:style>
  <w:style w:type="paragraph" w:customStyle="1" w:styleId="ModH3Div">
    <w:name w:val="Mod H3 Div"/>
    <w:basedOn w:val="IH3DivSymb"/>
    <w:rsid w:val="0072231A"/>
    <w:pPr>
      <w:tabs>
        <w:tab w:val="clear" w:pos="2600"/>
        <w:tab w:val="left" w:pos="3300"/>
      </w:tabs>
      <w:ind w:left="3300"/>
    </w:pPr>
  </w:style>
  <w:style w:type="paragraph" w:customStyle="1" w:styleId="ModH4SubDiv">
    <w:name w:val="Mod H4 SubDiv"/>
    <w:basedOn w:val="IH4SubDivSymb"/>
    <w:rsid w:val="0072231A"/>
    <w:pPr>
      <w:tabs>
        <w:tab w:val="clear" w:pos="2600"/>
        <w:tab w:val="left" w:pos="3300"/>
      </w:tabs>
      <w:ind w:left="3300"/>
    </w:pPr>
  </w:style>
  <w:style w:type="paragraph" w:customStyle="1" w:styleId="ModH5Sec">
    <w:name w:val="Mod H5 Sec"/>
    <w:basedOn w:val="IH5SecSymb"/>
    <w:rsid w:val="0072231A"/>
    <w:pPr>
      <w:tabs>
        <w:tab w:val="clear" w:pos="1100"/>
        <w:tab w:val="left" w:pos="1800"/>
      </w:tabs>
      <w:ind w:left="2200"/>
    </w:pPr>
  </w:style>
  <w:style w:type="paragraph" w:customStyle="1" w:styleId="Modmain">
    <w:name w:val="Mod main"/>
    <w:basedOn w:val="Amain"/>
    <w:rsid w:val="0072231A"/>
    <w:pPr>
      <w:tabs>
        <w:tab w:val="clear" w:pos="900"/>
        <w:tab w:val="clear" w:pos="1100"/>
        <w:tab w:val="right" w:pos="1600"/>
        <w:tab w:val="left" w:pos="1800"/>
      </w:tabs>
      <w:ind w:left="2200"/>
    </w:pPr>
  </w:style>
  <w:style w:type="paragraph" w:customStyle="1" w:styleId="Modpara">
    <w:name w:val="Mod para"/>
    <w:basedOn w:val="BillBasic"/>
    <w:rsid w:val="0072231A"/>
    <w:pPr>
      <w:tabs>
        <w:tab w:val="right" w:pos="2100"/>
        <w:tab w:val="left" w:pos="2300"/>
      </w:tabs>
      <w:ind w:left="2700" w:hanging="1600"/>
      <w:outlineLvl w:val="6"/>
    </w:pPr>
  </w:style>
  <w:style w:type="paragraph" w:customStyle="1" w:styleId="Modsubpara">
    <w:name w:val="Mod subpara"/>
    <w:basedOn w:val="Asubpara"/>
    <w:rsid w:val="0072231A"/>
    <w:pPr>
      <w:tabs>
        <w:tab w:val="clear" w:pos="1900"/>
        <w:tab w:val="clear" w:pos="2100"/>
        <w:tab w:val="right" w:pos="2640"/>
        <w:tab w:val="left" w:pos="2840"/>
      </w:tabs>
      <w:ind w:left="3240" w:hanging="2140"/>
    </w:pPr>
  </w:style>
  <w:style w:type="paragraph" w:customStyle="1" w:styleId="Modsubsubpara">
    <w:name w:val="Mod subsubpara"/>
    <w:basedOn w:val="AsubsubparaSymb"/>
    <w:rsid w:val="0072231A"/>
    <w:pPr>
      <w:tabs>
        <w:tab w:val="clear" w:pos="2400"/>
        <w:tab w:val="clear" w:pos="2600"/>
        <w:tab w:val="right" w:pos="3160"/>
        <w:tab w:val="left" w:pos="3360"/>
      </w:tabs>
      <w:ind w:left="3760" w:hanging="2660"/>
    </w:pPr>
  </w:style>
  <w:style w:type="paragraph" w:customStyle="1" w:styleId="Modmainreturn">
    <w:name w:val="Mod main return"/>
    <w:basedOn w:val="AmainreturnSymb"/>
    <w:rsid w:val="0072231A"/>
    <w:pPr>
      <w:ind w:left="1800"/>
    </w:pPr>
  </w:style>
  <w:style w:type="paragraph" w:customStyle="1" w:styleId="Modparareturn">
    <w:name w:val="Mod para return"/>
    <w:basedOn w:val="AparareturnSymb"/>
    <w:rsid w:val="0072231A"/>
    <w:pPr>
      <w:ind w:left="2300"/>
    </w:pPr>
  </w:style>
  <w:style w:type="paragraph" w:customStyle="1" w:styleId="Modsubparareturn">
    <w:name w:val="Mod subpara return"/>
    <w:basedOn w:val="AsubparareturnSymb"/>
    <w:rsid w:val="0072231A"/>
    <w:pPr>
      <w:ind w:left="3040"/>
    </w:pPr>
  </w:style>
  <w:style w:type="paragraph" w:customStyle="1" w:styleId="Modref">
    <w:name w:val="Mod ref"/>
    <w:basedOn w:val="refSymb"/>
    <w:rsid w:val="0072231A"/>
    <w:pPr>
      <w:ind w:left="1100"/>
    </w:pPr>
  </w:style>
  <w:style w:type="paragraph" w:customStyle="1" w:styleId="ModaNote">
    <w:name w:val="Mod aNote"/>
    <w:basedOn w:val="aNoteSymb"/>
    <w:rsid w:val="0072231A"/>
    <w:pPr>
      <w:tabs>
        <w:tab w:val="left" w:pos="2600"/>
      </w:tabs>
      <w:ind w:left="2600"/>
    </w:pPr>
  </w:style>
  <w:style w:type="paragraph" w:customStyle="1" w:styleId="ModNote">
    <w:name w:val="Mod Note"/>
    <w:basedOn w:val="aNoteSymb"/>
    <w:rsid w:val="0072231A"/>
    <w:pPr>
      <w:tabs>
        <w:tab w:val="left" w:pos="2600"/>
      </w:tabs>
      <w:ind w:left="2600"/>
    </w:pPr>
  </w:style>
  <w:style w:type="paragraph" w:customStyle="1" w:styleId="ApprFormHd">
    <w:name w:val="ApprFormHd"/>
    <w:basedOn w:val="Sched-heading"/>
    <w:rsid w:val="0072231A"/>
    <w:pPr>
      <w:ind w:left="0" w:firstLine="0"/>
    </w:pPr>
  </w:style>
  <w:style w:type="paragraph" w:customStyle="1" w:styleId="AmdtEntries">
    <w:name w:val="AmdtEntries"/>
    <w:basedOn w:val="BillBasicHeading"/>
    <w:rsid w:val="0072231A"/>
    <w:pPr>
      <w:keepNext w:val="0"/>
      <w:tabs>
        <w:tab w:val="clear" w:pos="2600"/>
      </w:tabs>
      <w:spacing w:before="0"/>
      <w:ind w:left="3200" w:hanging="2100"/>
    </w:pPr>
    <w:rPr>
      <w:sz w:val="18"/>
    </w:rPr>
  </w:style>
  <w:style w:type="paragraph" w:customStyle="1" w:styleId="AmdtEntriesDefL2">
    <w:name w:val="AmdtEntriesDefL2"/>
    <w:basedOn w:val="AmdtEntries"/>
    <w:rsid w:val="0072231A"/>
    <w:pPr>
      <w:tabs>
        <w:tab w:val="left" w:pos="3000"/>
      </w:tabs>
      <w:ind w:left="3600" w:hanging="2500"/>
    </w:pPr>
  </w:style>
  <w:style w:type="paragraph" w:customStyle="1" w:styleId="Actdetailsnote">
    <w:name w:val="Act details note"/>
    <w:basedOn w:val="Actdetails"/>
    <w:uiPriority w:val="99"/>
    <w:rsid w:val="0072231A"/>
    <w:pPr>
      <w:ind w:left="1620" w:right="-60" w:hanging="720"/>
    </w:pPr>
    <w:rPr>
      <w:sz w:val="18"/>
    </w:rPr>
  </w:style>
  <w:style w:type="paragraph" w:customStyle="1" w:styleId="DetailsNo">
    <w:name w:val="Details No"/>
    <w:basedOn w:val="Actdetails"/>
    <w:uiPriority w:val="99"/>
    <w:rsid w:val="0072231A"/>
    <w:pPr>
      <w:ind w:left="0"/>
    </w:pPr>
    <w:rPr>
      <w:sz w:val="18"/>
    </w:rPr>
  </w:style>
  <w:style w:type="paragraph" w:customStyle="1" w:styleId="AssectheadingSymb">
    <w:name w:val="A ssect heading Symb"/>
    <w:basedOn w:val="Amain"/>
    <w:rsid w:val="0072231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2231A"/>
    <w:pPr>
      <w:tabs>
        <w:tab w:val="left" w:pos="0"/>
        <w:tab w:val="right" w:pos="2400"/>
        <w:tab w:val="left" w:pos="2600"/>
      </w:tabs>
      <w:ind w:left="2602" w:hanging="3084"/>
      <w:outlineLvl w:val="8"/>
    </w:pPr>
  </w:style>
  <w:style w:type="paragraph" w:customStyle="1" w:styleId="AmainreturnSymb">
    <w:name w:val="A main return Symb"/>
    <w:basedOn w:val="BillBasic"/>
    <w:rsid w:val="0072231A"/>
    <w:pPr>
      <w:tabs>
        <w:tab w:val="left" w:pos="1582"/>
      </w:tabs>
      <w:ind w:left="1100" w:hanging="1582"/>
    </w:pPr>
  </w:style>
  <w:style w:type="paragraph" w:customStyle="1" w:styleId="AparareturnSymb">
    <w:name w:val="A para return Symb"/>
    <w:basedOn w:val="BillBasic"/>
    <w:rsid w:val="0072231A"/>
    <w:pPr>
      <w:tabs>
        <w:tab w:val="left" w:pos="2081"/>
      </w:tabs>
      <w:ind w:left="1599" w:hanging="2081"/>
    </w:pPr>
  </w:style>
  <w:style w:type="paragraph" w:customStyle="1" w:styleId="AsubparareturnSymb">
    <w:name w:val="A subpara return Symb"/>
    <w:basedOn w:val="BillBasic"/>
    <w:rsid w:val="0072231A"/>
    <w:pPr>
      <w:tabs>
        <w:tab w:val="left" w:pos="2580"/>
      </w:tabs>
      <w:ind w:left="2098" w:hanging="2580"/>
    </w:pPr>
  </w:style>
  <w:style w:type="paragraph" w:customStyle="1" w:styleId="aDefSymb">
    <w:name w:val="aDef Symb"/>
    <w:basedOn w:val="BillBasic"/>
    <w:rsid w:val="0072231A"/>
    <w:pPr>
      <w:tabs>
        <w:tab w:val="left" w:pos="1582"/>
      </w:tabs>
      <w:ind w:left="1100" w:hanging="1582"/>
    </w:pPr>
  </w:style>
  <w:style w:type="paragraph" w:customStyle="1" w:styleId="aDefparaSymb">
    <w:name w:val="aDef para Symb"/>
    <w:basedOn w:val="Apara"/>
    <w:rsid w:val="0072231A"/>
    <w:pPr>
      <w:tabs>
        <w:tab w:val="clear" w:pos="1600"/>
        <w:tab w:val="left" w:pos="0"/>
        <w:tab w:val="left" w:pos="1599"/>
      </w:tabs>
      <w:ind w:left="1599" w:hanging="2081"/>
    </w:pPr>
  </w:style>
  <w:style w:type="paragraph" w:customStyle="1" w:styleId="aDefsubparaSymb">
    <w:name w:val="aDef subpara Symb"/>
    <w:basedOn w:val="Asubpara"/>
    <w:rsid w:val="0072231A"/>
    <w:pPr>
      <w:tabs>
        <w:tab w:val="left" w:pos="0"/>
      </w:tabs>
      <w:ind w:left="2098" w:hanging="2580"/>
    </w:pPr>
  </w:style>
  <w:style w:type="paragraph" w:customStyle="1" w:styleId="SchAmainSymb">
    <w:name w:val="Sch A main Symb"/>
    <w:basedOn w:val="Amain"/>
    <w:rsid w:val="0072231A"/>
    <w:pPr>
      <w:tabs>
        <w:tab w:val="left" w:pos="0"/>
      </w:tabs>
      <w:ind w:hanging="1580"/>
    </w:pPr>
  </w:style>
  <w:style w:type="paragraph" w:customStyle="1" w:styleId="SchAparaSymb">
    <w:name w:val="Sch A para Symb"/>
    <w:basedOn w:val="Apara"/>
    <w:rsid w:val="0072231A"/>
    <w:pPr>
      <w:tabs>
        <w:tab w:val="left" w:pos="0"/>
      </w:tabs>
      <w:ind w:hanging="2080"/>
    </w:pPr>
  </w:style>
  <w:style w:type="paragraph" w:customStyle="1" w:styleId="SchAsubparaSymb">
    <w:name w:val="Sch A subpara Symb"/>
    <w:basedOn w:val="Asubpara"/>
    <w:rsid w:val="0072231A"/>
    <w:pPr>
      <w:tabs>
        <w:tab w:val="left" w:pos="0"/>
      </w:tabs>
      <w:ind w:hanging="2580"/>
    </w:pPr>
  </w:style>
  <w:style w:type="paragraph" w:customStyle="1" w:styleId="SchAsubsubparaSymb">
    <w:name w:val="Sch A subsubpara Symb"/>
    <w:basedOn w:val="AsubsubparaSymb"/>
    <w:rsid w:val="0072231A"/>
  </w:style>
  <w:style w:type="paragraph" w:customStyle="1" w:styleId="refSymb">
    <w:name w:val="ref Symb"/>
    <w:basedOn w:val="BillBasic"/>
    <w:next w:val="Normal"/>
    <w:rsid w:val="0072231A"/>
    <w:pPr>
      <w:tabs>
        <w:tab w:val="left" w:pos="-480"/>
      </w:tabs>
      <w:spacing w:before="60"/>
      <w:ind w:hanging="480"/>
    </w:pPr>
    <w:rPr>
      <w:sz w:val="18"/>
    </w:rPr>
  </w:style>
  <w:style w:type="paragraph" w:customStyle="1" w:styleId="IshadedH5SecSymb">
    <w:name w:val="I shaded H5 Sec Symb"/>
    <w:basedOn w:val="AH5Sec"/>
    <w:rsid w:val="0072231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2231A"/>
    <w:pPr>
      <w:tabs>
        <w:tab w:val="clear" w:pos="-1580"/>
      </w:tabs>
      <w:ind w:left="975" w:hanging="1457"/>
    </w:pPr>
  </w:style>
  <w:style w:type="paragraph" w:customStyle="1" w:styleId="IH1ChapSymb">
    <w:name w:val="I H1 Chap Symb"/>
    <w:basedOn w:val="BillBasicHeading"/>
    <w:next w:val="Normal"/>
    <w:rsid w:val="0072231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2231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2231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2231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2231A"/>
    <w:pPr>
      <w:tabs>
        <w:tab w:val="clear" w:pos="2600"/>
        <w:tab w:val="left" w:pos="-1580"/>
        <w:tab w:val="left" w:pos="0"/>
        <w:tab w:val="left" w:pos="1100"/>
      </w:tabs>
      <w:spacing w:before="240"/>
      <w:ind w:left="1100" w:hanging="1580"/>
    </w:pPr>
  </w:style>
  <w:style w:type="paragraph" w:customStyle="1" w:styleId="IMainSymb">
    <w:name w:val="I Main Symb"/>
    <w:basedOn w:val="Amain"/>
    <w:rsid w:val="0072231A"/>
    <w:pPr>
      <w:tabs>
        <w:tab w:val="left" w:pos="0"/>
      </w:tabs>
      <w:ind w:hanging="1580"/>
    </w:pPr>
  </w:style>
  <w:style w:type="paragraph" w:customStyle="1" w:styleId="IparaSymb">
    <w:name w:val="I para Symb"/>
    <w:basedOn w:val="Apara"/>
    <w:rsid w:val="0072231A"/>
    <w:pPr>
      <w:tabs>
        <w:tab w:val="left" w:pos="0"/>
      </w:tabs>
      <w:ind w:hanging="2080"/>
      <w:outlineLvl w:val="9"/>
    </w:pPr>
  </w:style>
  <w:style w:type="paragraph" w:customStyle="1" w:styleId="IsubparaSymb">
    <w:name w:val="I subpara Symb"/>
    <w:basedOn w:val="Asubpara"/>
    <w:rsid w:val="0072231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2231A"/>
    <w:pPr>
      <w:tabs>
        <w:tab w:val="clear" w:pos="2400"/>
        <w:tab w:val="clear" w:pos="2600"/>
        <w:tab w:val="right" w:pos="2460"/>
        <w:tab w:val="left" w:pos="2660"/>
      </w:tabs>
      <w:ind w:left="2660" w:hanging="3140"/>
    </w:pPr>
  </w:style>
  <w:style w:type="paragraph" w:customStyle="1" w:styleId="IdefparaSymb">
    <w:name w:val="I def para Symb"/>
    <w:basedOn w:val="IparaSymb"/>
    <w:rsid w:val="0072231A"/>
    <w:pPr>
      <w:ind w:left="1599" w:hanging="2081"/>
    </w:pPr>
  </w:style>
  <w:style w:type="paragraph" w:customStyle="1" w:styleId="IdefsubparaSymb">
    <w:name w:val="I def subpara Symb"/>
    <w:basedOn w:val="IsubparaSymb"/>
    <w:rsid w:val="0072231A"/>
    <w:pPr>
      <w:ind w:left="2138"/>
    </w:pPr>
  </w:style>
  <w:style w:type="paragraph" w:customStyle="1" w:styleId="ISched-headingSymb">
    <w:name w:val="I Sched-heading Symb"/>
    <w:basedOn w:val="BillBasicHeading"/>
    <w:next w:val="Normal"/>
    <w:rsid w:val="0072231A"/>
    <w:pPr>
      <w:tabs>
        <w:tab w:val="left" w:pos="-3080"/>
        <w:tab w:val="left" w:pos="0"/>
      </w:tabs>
      <w:spacing w:before="320"/>
      <w:ind w:left="2600" w:hanging="3080"/>
    </w:pPr>
    <w:rPr>
      <w:sz w:val="34"/>
    </w:rPr>
  </w:style>
  <w:style w:type="paragraph" w:customStyle="1" w:styleId="ISched-PartSymb">
    <w:name w:val="I Sched-Part Symb"/>
    <w:basedOn w:val="BillBasicHeading"/>
    <w:rsid w:val="0072231A"/>
    <w:pPr>
      <w:tabs>
        <w:tab w:val="left" w:pos="-3080"/>
        <w:tab w:val="left" w:pos="0"/>
      </w:tabs>
      <w:spacing w:before="380"/>
      <w:ind w:left="2600" w:hanging="3080"/>
    </w:pPr>
    <w:rPr>
      <w:sz w:val="32"/>
    </w:rPr>
  </w:style>
  <w:style w:type="paragraph" w:customStyle="1" w:styleId="ISched-formSymb">
    <w:name w:val="I Sched-form Symb"/>
    <w:basedOn w:val="BillBasicHeading"/>
    <w:rsid w:val="0072231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2231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2231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2231A"/>
    <w:pPr>
      <w:tabs>
        <w:tab w:val="left" w:pos="1100"/>
      </w:tabs>
      <w:spacing w:before="60"/>
      <w:ind w:left="1500" w:hanging="1986"/>
    </w:pPr>
  </w:style>
  <w:style w:type="paragraph" w:customStyle="1" w:styleId="aExamHdgssSymb">
    <w:name w:val="aExamHdgss Symb"/>
    <w:basedOn w:val="BillBasicHeading"/>
    <w:next w:val="Normal"/>
    <w:rsid w:val="0072231A"/>
    <w:pPr>
      <w:tabs>
        <w:tab w:val="clear" w:pos="2600"/>
        <w:tab w:val="left" w:pos="1582"/>
      </w:tabs>
      <w:ind w:left="1100" w:hanging="1582"/>
    </w:pPr>
    <w:rPr>
      <w:sz w:val="18"/>
    </w:rPr>
  </w:style>
  <w:style w:type="paragraph" w:customStyle="1" w:styleId="aExamssSymb">
    <w:name w:val="aExamss Symb"/>
    <w:basedOn w:val="aNote"/>
    <w:rsid w:val="0072231A"/>
    <w:pPr>
      <w:tabs>
        <w:tab w:val="left" w:pos="1582"/>
      </w:tabs>
      <w:spacing w:before="60"/>
      <w:ind w:left="1100" w:hanging="1582"/>
    </w:pPr>
  </w:style>
  <w:style w:type="paragraph" w:customStyle="1" w:styleId="aExamINumssSymb">
    <w:name w:val="aExamINumss Symb"/>
    <w:basedOn w:val="aExamssSymb"/>
    <w:rsid w:val="0072231A"/>
    <w:pPr>
      <w:tabs>
        <w:tab w:val="left" w:pos="1100"/>
      </w:tabs>
      <w:ind w:left="1500" w:hanging="1986"/>
    </w:pPr>
  </w:style>
  <w:style w:type="paragraph" w:customStyle="1" w:styleId="aExamNumTextssSymb">
    <w:name w:val="aExamNumTextss Symb"/>
    <w:basedOn w:val="aExamssSymb"/>
    <w:rsid w:val="0072231A"/>
    <w:pPr>
      <w:tabs>
        <w:tab w:val="clear" w:pos="1582"/>
        <w:tab w:val="left" w:pos="1985"/>
      </w:tabs>
      <w:ind w:left="1503" w:hanging="1985"/>
    </w:pPr>
  </w:style>
  <w:style w:type="paragraph" w:customStyle="1" w:styleId="AExamIParaSymb">
    <w:name w:val="AExamIPara Symb"/>
    <w:basedOn w:val="aExam"/>
    <w:rsid w:val="0072231A"/>
    <w:pPr>
      <w:tabs>
        <w:tab w:val="right" w:pos="1718"/>
      </w:tabs>
      <w:ind w:left="1984" w:hanging="2466"/>
    </w:pPr>
  </w:style>
  <w:style w:type="paragraph" w:customStyle="1" w:styleId="aExamBulletssSymb">
    <w:name w:val="aExamBulletss Symb"/>
    <w:basedOn w:val="aExamssSymb"/>
    <w:rsid w:val="0072231A"/>
    <w:pPr>
      <w:tabs>
        <w:tab w:val="left" w:pos="1100"/>
      </w:tabs>
      <w:ind w:left="1500" w:hanging="1986"/>
    </w:pPr>
  </w:style>
  <w:style w:type="paragraph" w:customStyle="1" w:styleId="aNoteSymb">
    <w:name w:val="aNote Symb"/>
    <w:basedOn w:val="BillBasic"/>
    <w:rsid w:val="0072231A"/>
    <w:pPr>
      <w:tabs>
        <w:tab w:val="left" w:pos="1100"/>
        <w:tab w:val="left" w:pos="2381"/>
      </w:tabs>
      <w:ind w:left="1899" w:hanging="2381"/>
    </w:pPr>
    <w:rPr>
      <w:sz w:val="20"/>
    </w:rPr>
  </w:style>
  <w:style w:type="paragraph" w:customStyle="1" w:styleId="aNoteTextssSymb">
    <w:name w:val="aNoteTextss Symb"/>
    <w:basedOn w:val="Normal"/>
    <w:rsid w:val="0072231A"/>
    <w:pPr>
      <w:tabs>
        <w:tab w:val="clear" w:pos="0"/>
        <w:tab w:val="left" w:pos="1418"/>
      </w:tabs>
      <w:spacing w:before="60"/>
      <w:ind w:left="1417" w:hanging="1899"/>
      <w:jc w:val="both"/>
    </w:pPr>
    <w:rPr>
      <w:sz w:val="20"/>
    </w:rPr>
  </w:style>
  <w:style w:type="paragraph" w:customStyle="1" w:styleId="aNoteParaSymb">
    <w:name w:val="aNotePara Symb"/>
    <w:basedOn w:val="aNoteSymb"/>
    <w:rsid w:val="0072231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2231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2231A"/>
    <w:pPr>
      <w:tabs>
        <w:tab w:val="left" w:pos="1616"/>
        <w:tab w:val="left" w:pos="2495"/>
      </w:tabs>
      <w:spacing w:before="60"/>
      <w:ind w:left="2013" w:hanging="2495"/>
    </w:pPr>
  </w:style>
  <w:style w:type="paragraph" w:customStyle="1" w:styleId="aExamHdgparSymb">
    <w:name w:val="aExamHdgpar Symb"/>
    <w:basedOn w:val="aExamHdgssSymb"/>
    <w:next w:val="Normal"/>
    <w:rsid w:val="0072231A"/>
    <w:pPr>
      <w:tabs>
        <w:tab w:val="clear" w:pos="1582"/>
        <w:tab w:val="left" w:pos="1599"/>
      </w:tabs>
      <w:ind w:left="1599" w:hanging="2081"/>
    </w:pPr>
  </w:style>
  <w:style w:type="paragraph" w:customStyle="1" w:styleId="aExamparSymb">
    <w:name w:val="aExampar Symb"/>
    <w:basedOn w:val="aExamssSymb"/>
    <w:rsid w:val="0072231A"/>
    <w:pPr>
      <w:tabs>
        <w:tab w:val="clear" w:pos="1582"/>
        <w:tab w:val="left" w:pos="1599"/>
      </w:tabs>
      <w:ind w:left="1599" w:hanging="2081"/>
    </w:pPr>
  </w:style>
  <w:style w:type="paragraph" w:customStyle="1" w:styleId="aExamINumparSymb">
    <w:name w:val="aExamINumpar Symb"/>
    <w:basedOn w:val="aExamparSymb"/>
    <w:rsid w:val="0072231A"/>
    <w:pPr>
      <w:tabs>
        <w:tab w:val="left" w:pos="2000"/>
      </w:tabs>
      <w:ind w:left="2041" w:hanging="2495"/>
    </w:pPr>
  </w:style>
  <w:style w:type="paragraph" w:customStyle="1" w:styleId="aExamBulletparSymb">
    <w:name w:val="aExamBulletpar Symb"/>
    <w:basedOn w:val="aExamparSymb"/>
    <w:rsid w:val="0072231A"/>
    <w:pPr>
      <w:tabs>
        <w:tab w:val="clear" w:pos="1599"/>
        <w:tab w:val="left" w:pos="1616"/>
        <w:tab w:val="left" w:pos="2495"/>
      </w:tabs>
      <w:ind w:left="2013" w:hanging="2495"/>
    </w:pPr>
  </w:style>
  <w:style w:type="paragraph" w:customStyle="1" w:styleId="aNoteparSymb">
    <w:name w:val="aNotepar Symb"/>
    <w:basedOn w:val="BillBasic"/>
    <w:next w:val="Normal"/>
    <w:rsid w:val="0072231A"/>
    <w:pPr>
      <w:tabs>
        <w:tab w:val="left" w:pos="1599"/>
        <w:tab w:val="left" w:pos="2398"/>
      </w:tabs>
      <w:ind w:left="2410" w:hanging="2892"/>
    </w:pPr>
    <w:rPr>
      <w:sz w:val="20"/>
    </w:rPr>
  </w:style>
  <w:style w:type="paragraph" w:customStyle="1" w:styleId="aNoteTextparSymb">
    <w:name w:val="aNoteTextpar Symb"/>
    <w:basedOn w:val="aNoteparSymb"/>
    <w:rsid w:val="0072231A"/>
    <w:pPr>
      <w:tabs>
        <w:tab w:val="clear" w:pos="1599"/>
        <w:tab w:val="clear" w:pos="2398"/>
        <w:tab w:val="left" w:pos="2880"/>
      </w:tabs>
      <w:spacing w:before="60"/>
      <w:ind w:left="2398" w:hanging="2880"/>
    </w:pPr>
  </w:style>
  <w:style w:type="paragraph" w:customStyle="1" w:styleId="aNoteParaparSymb">
    <w:name w:val="aNoteParapar Symb"/>
    <w:basedOn w:val="aNoteparSymb"/>
    <w:rsid w:val="0072231A"/>
    <w:pPr>
      <w:tabs>
        <w:tab w:val="right" w:pos="2640"/>
      </w:tabs>
      <w:spacing w:before="60"/>
      <w:ind w:left="2920" w:hanging="3402"/>
    </w:pPr>
  </w:style>
  <w:style w:type="paragraph" w:customStyle="1" w:styleId="aNoteBulletparSymb">
    <w:name w:val="aNoteBulletpar Symb"/>
    <w:basedOn w:val="aNoteparSymb"/>
    <w:rsid w:val="0072231A"/>
    <w:pPr>
      <w:tabs>
        <w:tab w:val="clear" w:pos="1599"/>
        <w:tab w:val="left" w:pos="3289"/>
      </w:tabs>
      <w:spacing w:before="60"/>
      <w:ind w:left="2807" w:hanging="3289"/>
    </w:pPr>
  </w:style>
  <w:style w:type="paragraph" w:customStyle="1" w:styleId="AsubparabulletSymb">
    <w:name w:val="A subpara bullet Symb"/>
    <w:basedOn w:val="BillBasic"/>
    <w:rsid w:val="0072231A"/>
    <w:pPr>
      <w:tabs>
        <w:tab w:val="left" w:pos="2138"/>
        <w:tab w:val="left" w:pos="3005"/>
      </w:tabs>
      <w:spacing w:before="60"/>
      <w:ind w:left="2523" w:hanging="3005"/>
    </w:pPr>
  </w:style>
  <w:style w:type="paragraph" w:customStyle="1" w:styleId="aExamHdgsubparSymb">
    <w:name w:val="aExamHdgsubpar Symb"/>
    <w:basedOn w:val="aExamHdgssSymb"/>
    <w:next w:val="Normal"/>
    <w:rsid w:val="0072231A"/>
    <w:pPr>
      <w:tabs>
        <w:tab w:val="clear" w:pos="1582"/>
        <w:tab w:val="left" w:pos="2620"/>
      </w:tabs>
      <w:ind w:left="2138" w:hanging="2620"/>
    </w:pPr>
  </w:style>
  <w:style w:type="paragraph" w:customStyle="1" w:styleId="aExamsubparSymb">
    <w:name w:val="aExamsubpar Symb"/>
    <w:basedOn w:val="aExamssSymb"/>
    <w:rsid w:val="0072231A"/>
    <w:pPr>
      <w:tabs>
        <w:tab w:val="clear" w:pos="1582"/>
        <w:tab w:val="left" w:pos="2620"/>
      </w:tabs>
      <w:ind w:left="2138" w:hanging="2620"/>
    </w:pPr>
  </w:style>
  <w:style w:type="paragraph" w:customStyle="1" w:styleId="aNotesubparSymb">
    <w:name w:val="aNotesubpar Symb"/>
    <w:basedOn w:val="BillBasic"/>
    <w:next w:val="Normal"/>
    <w:rsid w:val="0072231A"/>
    <w:pPr>
      <w:tabs>
        <w:tab w:val="left" w:pos="2138"/>
        <w:tab w:val="left" w:pos="2937"/>
      </w:tabs>
      <w:ind w:left="2455" w:hanging="2937"/>
    </w:pPr>
    <w:rPr>
      <w:sz w:val="20"/>
    </w:rPr>
  </w:style>
  <w:style w:type="paragraph" w:customStyle="1" w:styleId="aNoteTextsubparSymb">
    <w:name w:val="aNoteTextsubpar Symb"/>
    <w:basedOn w:val="aNotesubparSymb"/>
    <w:rsid w:val="0072231A"/>
    <w:pPr>
      <w:tabs>
        <w:tab w:val="clear" w:pos="2138"/>
        <w:tab w:val="clear" w:pos="2937"/>
        <w:tab w:val="left" w:pos="2943"/>
      </w:tabs>
      <w:spacing w:before="60"/>
      <w:ind w:left="2943" w:hanging="3425"/>
    </w:pPr>
  </w:style>
  <w:style w:type="paragraph" w:customStyle="1" w:styleId="PenaltySymb">
    <w:name w:val="Penalty Symb"/>
    <w:basedOn w:val="AmainreturnSymb"/>
    <w:rsid w:val="0072231A"/>
  </w:style>
  <w:style w:type="paragraph" w:customStyle="1" w:styleId="PenaltyParaSymb">
    <w:name w:val="PenaltyPara Symb"/>
    <w:basedOn w:val="Normal"/>
    <w:rsid w:val="0072231A"/>
    <w:pPr>
      <w:tabs>
        <w:tab w:val="right" w:pos="1360"/>
      </w:tabs>
      <w:spacing w:before="60"/>
      <w:ind w:left="1599" w:hanging="2081"/>
      <w:jc w:val="both"/>
    </w:pPr>
  </w:style>
  <w:style w:type="paragraph" w:customStyle="1" w:styleId="FormulaSymb">
    <w:name w:val="Formula Symb"/>
    <w:basedOn w:val="BillBasic"/>
    <w:rsid w:val="0072231A"/>
    <w:pPr>
      <w:tabs>
        <w:tab w:val="left" w:pos="-480"/>
      </w:tabs>
      <w:spacing w:line="260" w:lineRule="atLeast"/>
      <w:ind w:hanging="480"/>
      <w:jc w:val="center"/>
    </w:pPr>
  </w:style>
  <w:style w:type="paragraph" w:customStyle="1" w:styleId="NormalSymb">
    <w:name w:val="Normal Symb"/>
    <w:basedOn w:val="Normal"/>
    <w:qFormat/>
    <w:rsid w:val="0072231A"/>
    <w:pPr>
      <w:ind w:hanging="482"/>
    </w:pPr>
  </w:style>
  <w:style w:type="character" w:styleId="PlaceholderText">
    <w:name w:val="Placeholder Text"/>
    <w:basedOn w:val="DefaultParagraphFont"/>
    <w:uiPriority w:val="99"/>
    <w:semiHidden/>
    <w:rsid w:val="007223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1-14"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sl/2010-53" TargetMode="External"/><Relationship Id="rId25" Type="http://schemas.openxmlformats.org/officeDocument/2006/relationships/hyperlink" Target="http://www.legislation.act.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2010-55"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sl/2010-53"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1232</Words>
  <Characters>5938</Characters>
  <Application>Microsoft Office Word</Application>
  <DocSecurity>0</DocSecurity>
  <Lines>220</Lines>
  <Paragraphs>115</Paragraphs>
  <ScaleCrop>false</ScaleCrop>
  <HeadingPairs>
    <vt:vector size="2" baseType="variant">
      <vt:variant>
        <vt:lpstr>Title</vt:lpstr>
      </vt:variant>
      <vt:variant>
        <vt:i4>1</vt:i4>
      </vt:variant>
    </vt:vector>
  </HeadingPairs>
  <TitlesOfParts>
    <vt:vector size="1" baseType="lpstr">
      <vt:lpstr>ACT Teacher Quality Institute Amendment Act 2023</vt:lpstr>
    </vt:vector>
  </TitlesOfParts>
  <Manager>Section</Manager>
  <Company>Section</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Teacher Quality Institute Amendment Act 2023</dc:title>
  <dc:subject>Amendment</dc:subject>
  <dc:creator>ACT Government</dc:creator>
  <cp:keywords>D08</cp:keywords>
  <dc:description>J2023-1080</dc:description>
  <cp:lastModifiedBy>PCODCS</cp:lastModifiedBy>
  <cp:revision>4</cp:revision>
  <cp:lastPrinted>2023-09-18T00:39:00Z</cp:lastPrinted>
  <dcterms:created xsi:type="dcterms:W3CDTF">2023-09-18T22:43:00Z</dcterms:created>
  <dcterms:modified xsi:type="dcterms:W3CDTF">2023-09-18T22:43:00Z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Beng Chang Tan</vt:lpwstr>
  </property>
  <property fmtid="{D5CDD505-2E9C-101B-9397-08002B2CF9AE}" pid="4" name="DrafterEmail">
    <vt:lpwstr>bengchang.tan@act.gov.au</vt:lpwstr>
  </property>
  <property fmtid="{D5CDD505-2E9C-101B-9397-08002B2CF9AE}" pid="5" name="DrafterPh">
    <vt:lpwstr>(02) 6205 3750</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Education Directorate</vt:lpwstr>
  </property>
  <property fmtid="{D5CDD505-2E9C-101B-9397-08002B2CF9AE}" pid="10" name="ClientName1">
    <vt:lpwstr>Lyndall Read</vt:lpwstr>
  </property>
  <property fmtid="{D5CDD505-2E9C-101B-9397-08002B2CF9AE}" pid="11" name="ClientEmail1">
    <vt:lpwstr>Lyndall.Read@act.gov.au</vt:lpwstr>
  </property>
  <property fmtid="{D5CDD505-2E9C-101B-9397-08002B2CF9AE}" pid="12" name="ClientPh1">
    <vt:lpwstr>62074902</vt:lpwstr>
  </property>
  <property fmtid="{D5CDD505-2E9C-101B-9397-08002B2CF9AE}" pid="13" name="ClientName2">
    <vt:lpwstr>Jane Cuzner</vt:lpwstr>
  </property>
  <property fmtid="{D5CDD505-2E9C-101B-9397-08002B2CF9AE}" pid="14" name="ClientEmail2">
    <vt:lpwstr>Jane.Cuzner@act.gov.au</vt:lpwstr>
  </property>
  <property fmtid="{D5CDD505-2E9C-101B-9397-08002B2CF9AE}" pid="15" name="ClientPh2">
    <vt:lpwstr>62059329</vt:lpwstr>
  </property>
  <property fmtid="{D5CDD505-2E9C-101B-9397-08002B2CF9AE}" pid="16" name="jobType">
    <vt:lpwstr>Drafting</vt:lpwstr>
  </property>
  <property fmtid="{D5CDD505-2E9C-101B-9397-08002B2CF9AE}" pid="17" name="DMSID">
    <vt:lpwstr>11007844</vt:lpwstr>
  </property>
  <property fmtid="{D5CDD505-2E9C-101B-9397-08002B2CF9AE}" pid="18" name="JMSREQUIREDCHECKIN">
    <vt:lpwstr/>
  </property>
  <property fmtid="{D5CDD505-2E9C-101B-9397-08002B2CF9AE}" pid="19" name="CHECKEDOUTFROMJMS">
    <vt:lpwstr/>
  </property>
  <property fmtid="{D5CDD505-2E9C-101B-9397-08002B2CF9AE}" pid="20" name="Citation">
    <vt:lpwstr>ACT Teacher Quality Institute Amendment Bill 2023</vt:lpwstr>
  </property>
  <property fmtid="{D5CDD505-2E9C-101B-9397-08002B2CF9AE}" pid="21" name="AmCitation">
    <vt:lpwstr>ACT Teacher Quality Institute Act 2010</vt:lpwstr>
  </property>
  <property fmtid="{D5CDD505-2E9C-101B-9397-08002B2CF9AE}" pid="22" name="ActName">
    <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