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E915" w14:textId="4B65ECF1" w:rsidR="00BF2654" w:rsidRDefault="00BF2654" w:rsidP="00033B1B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601080BA" w14:textId="77777777" w:rsidR="00BF2654" w:rsidRDefault="00BF2654" w:rsidP="00033B1B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4273EF3" w14:textId="77777777" w:rsidR="00BF2654" w:rsidRDefault="00BF2654" w:rsidP="00033B1B">
      <w:pPr>
        <w:pStyle w:val="N-line1"/>
        <w:suppressLineNumbers/>
        <w:jc w:val="both"/>
      </w:pPr>
    </w:p>
    <w:p w14:paraId="20A6F940" w14:textId="77777777" w:rsidR="00BF2654" w:rsidRDefault="00BF2654" w:rsidP="00033B1B">
      <w:pPr>
        <w:suppressLineNumbers/>
        <w:spacing w:before="120"/>
        <w:jc w:val="center"/>
      </w:pPr>
      <w:r>
        <w:t>(As presented)</w:t>
      </w:r>
    </w:p>
    <w:p w14:paraId="40B4C139" w14:textId="025A1023" w:rsidR="00BF2654" w:rsidRDefault="00BF2654" w:rsidP="00033B1B">
      <w:pPr>
        <w:suppressLineNumbers/>
        <w:spacing w:before="240"/>
        <w:jc w:val="center"/>
      </w:pPr>
      <w:r>
        <w:t>(</w:t>
      </w:r>
      <w:bookmarkStart w:id="0" w:name="Sponsor"/>
      <w:r>
        <w:t>Speaker</w:t>
      </w:r>
      <w:bookmarkEnd w:id="0"/>
      <w:r>
        <w:t>)</w:t>
      </w:r>
    </w:p>
    <w:p w14:paraId="2B4B11C7" w14:textId="415417CB" w:rsidR="00FD4E9C" w:rsidRPr="00E44B0B" w:rsidRDefault="00B44419" w:rsidP="00033B1B">
      <w:pPr>
        <w:pStyle w:val="Billname1"/>
        <w:suppressLineNumbers/>
      </w:pPr>
      <w:bookmarkStart w:id="1" w:name="Citation"/>
      <w:r w:rsidRPr="00E44B0B">
        <w:t>Remuneration Tribunal Amendment Bill</w:t>
      </w:r>
      <w:r w:rsidR="00B60624">
        <w:t> </w:t>
      </w:r>
      <w:r w:rsidRPr="00E44B0B">
        <w:t>2024</w:t>
      </w:r>
      <w:bookmarkEnd w:id="1"/>
    </w:p>
    <w:p w14:paraId="79F5B84F" w14:textId="0EDE6856" w:rsidR="00FD4E9C" w:rsidRPr="00E44B0B" w:rsidRDefault="00FD4E9C" w:rsidP="00033B1B">
      <w:pPr>
        <w:pStyle w:val="ActNo"/>
        <w:suppressLineNumbers/>
      </w:pPr>
      <w:r w:rsidRPr="00E44B0B">
        <w:fldChar w:fldCharType="begin"/>
      </w:r>
      <w:r w:rsidRPr="00E44B0B">
        <w:instrText xml:space="preserve"> DOCPROPERTY "Category"  \* MERGEFORMAT </w:instrText>
      </w:r>
      <w:r w:rsidRPr="00E44B0B">
        <w:fldChar w:fldCharType="end"/>
      </w:r>
    </w:p>
    <w:p w14:paraId="62ACB7AB" w14:textId="77777777" w:rsidR="00FD4E9C" w:rsidRPr="00E44B0B" w:rsidRDefault="00FD4E9C" w:rsidP="00033B1B">
      <w:pPr>
        <w:pStyle w:val="N-line3"/>
        <w:suppressLineNumbers/>
      </w:pPr>
    </w:p>
    <w:p w14:paraId="170EF676" w14:textId="77777777" w:rsidR="00FD4E9C" w:rsidRPr="00E44B0B" w:rsidRDefault="00FD4E9C" w:rsidP="00033B1B">
      <w:pPr>
        <w:pStyle w:val="BillFor"/>
        <w:suppressLineNumbers/>
      </w:pPr>
      <w:r w:rsidRPr="00E44B0B">
        <w:t>A Bill for</w:t>
      </w:r>
    </w:p>
    <w:p w14:paraId="3411D074" w14:textId="3547CBA4" w:rsidR="00FD4E9C" w:rsidRPr="00E44B0B" w:rsidRDefault="00FD4E9C" w:rsidP="00033B1B">
      <w:pPr>
        <w:pStyle w:val="LongTitle"/>
        <w:suppressLineNumbers/>
      </w:pPr>
      <w:r w:rsidRPr="00E44B0B">
        <w:t xml:space="preserve">An Act to amend the </w:t>
      </w:r>
      <w:bookmarkStart w:id="2" w:name="AmCitation"/>
      <w:r w:rsidR="00BF2654" w:rsidRPr="00BF2654">
        <w:rPr>
          <w:rStyle w:val="charCitHyperlinkItal"/>
        </w:rPr>
        <w:fldChar w:fldCharType="begin"/>
      </w:r>
      <w:r w:rsidR="00BF2654">
        <w:rPr>
          <w:rStyle w:val="charCitHyperlinkItal"/>
        </w:rPr>
        <w:instrText>HYPERLINK "http://www.legislation.act.gov.au/a/1995-55" \o "A1995-55"</w:instrText>
      </w:r>
      <w:r w:rsidR="00BF2654" w:rsidRPr="00BF2654">
        <w:rPr>
          <w:rStyle w:val="charCitHyperlinkItal"/>
        </w:rPr>
      </w:r>
      <w:r w:rsidR="00BF2654" w:rsidRPr="00BF2654">
        <w:rPr>
          <w:rStyle w:val="charCitHyperlinkItal"/>
        </w:rPr>
        <w:fldChar w:fldCharType="separate"/>
      </w:r>
      <w:r w:rsidR="00BF2654" w:rsidRPr="00BF2654">
        <w:rPr>
          <w:rStyle w:val="charCitHyperlinkItal"/>
        </w:rPr>
        <w:t>Remuneration Tribunal Act 1995</w:t>
      </w:r>
      <w:r w:rsidR="00BF2654" w:rsidRPr="00BF2654">
        <w:rPr>
          <w:rStyle w:val="charCitHyperlinkItal"/>
        </w:rPr>
        <w:fldChar w:fldCharType="end"/>
      </w:r>
      <w:bookmarkEnd w:id="2"/>
    </w:p>
    <w:p w14:paraId="2A76C5D6" w14:textId="77777777" w:rsidR="00FD4E9C" w:rsidRPr="00E44B0B" w:rsidRDefault="00FD4E9C" w:rsidP="00033B1B">
      <w:pPr>
        <w:pStyle w:val="N-line3"/>
        <w:suppressLineNumbers/>
      </w:pPr>
    </w:p>
    <w:p w14:paraId="29907876" w14:textId="77777777" w:rsidR="00FD4E9C" w:rsidRPr="00E44B0B" w:rsidRDefault="00FD4E9C" w:rsidP="00033B1B">
      <w:pPr>
        <w:pStyle w:val="Placeholder"/>
        <w:suppressLineNumbers/>
      </w:pPr>
      <w:r w:rsidRPr="00E44B0B">
        <w:rPr>
          <w:rStyle w:val="charContents"/>
          <w:sz w:val="16"/>
        </w:rPr>
        <w:t xml:space="preserve">  </w:t>
      </w:r>
      <w:r w:rsidRPr="00E44B0B">
        <w:rPr>
          <w:rStyle w:val="charPage"/>
        </w:rPr>
        <w:t xml:space="preserve">  </w:t>
      </w:r>
    </w:p>
    <w:p w14:paraId="266A18EA" w14:textId="77777777" w:rsidR="00FD4E9C" w:rsidRPr="00E44B0B" w:rsidRDefault="00FD4E9C" w:rsidP="00033B1B">
      <w:pPr>
        <w:pStyle w:val="Placeholder"/>
        <w:suppressLineNumbers/>
      </w:pPr>
      <w:r w:rsidRPr="00E44B0B">
        <w:rPr>
          <w:rStyle w:val="CharChapNo"/>
        </w:rPr>
        <w:t xml:space="preserve">  </w:t>
      </w:r>
      <w:r w:rsidRPr="00E44B0B">
        <w:rPr>
          <w:rStyle w:val="CharChapText"/>
        </w:rPr>
        <w:t xml:space="preserve">  </w:t>
      </w:r>
    </w:p>
    <w:p w14:paraId="4F4A9EE0" w14:textId="77777777" w:rsidR="00FD4E9C" w:rsidRPr="00E44B0B" w:rsidRDefault="00FD4E9C" w:rsidP="00033B1B">
      <w:pPr>
        <w:pStyle w:val="Placeholder"/>
        <w:suppressLineNumbers/>
      </w:pPr>
      <w:r w:rsidRPr="00E44B0B">
        <w:rPr>
          <w:rStyle w:val="CharPartNo"/>
        </w:rPr>
        <w:t xml:space="preserve">  </w:t>
      </w:r>
      <w:r w:rsidRPr="00E44B0B">
        <w:rPr>
          <w:rStyle w:val="CharPartText"/>
        </w:rPr>
        <w:t xml:space="preserve">  </w:t>
      </w:r>
    </w:p>
    <w:p w14:paraId="7CBDD75B" w14:textId="77777777" w:rsidR="00FD4E9C" w:rsidRPr="00E44B0B" w:rsidRDefault="00FD4E9C" w:rsidP="00033B1B">
      <w:pPr>
        <w:pStyle w:val="Placeholder"/>
        <w:suppressLineNumbers/>
      </w:pPr>
      <w:r w:rsidRPr="00E44B0B">
        <w:rPr>
          <w:rStyle w:val="CharDivNo"/>
        </w:rPr>
        <w:t xml:space="preserve">  </w:t>
      </w:r>
      <w:r w:rsidRPr="00E44B0B">
        <w:rPr>
          <w:rStyle w:val="CharDivText"/>
        </w:rPr>
        <w:t xml:space="preserve">  </w:t>
      </w:r>
    </w:p>
    <w:p w14:paraId="19FBB20D" w14:textId="77777777" w:rsidR="00FD4E9C" w:rsidRPr="00BF2654" w:rsidRDefault="00FD4E9C" w:rsidP="00033B1B">
      <w:pPr>
        <w:pStyle w:val="Notified"/>
        <w:suppressLineNumbers/>
      </w:pPr>
    </w:p>
    <w:p w14:paraId="67EA5717" w14:textId="77777777" w:rsidR="00FD4E9C" w:rsidRPr="00E44B0B" w:rsidRDefault="00FD4E9C" w:rsidP="00033B1B">
      <w:pPr>
        <w:pStyle w:val="EnactingWords"/>
        <w:suppressLineNumbers/>
      </w:pPr>
      <w:r w:rsidRPr="00E44B0B">
        <w:t>The Legislative Assembly for the Australian Capital Territory enacts as follows:</w:t>
      </w:r>
    </w:p>
    <w:p w14:paraId="241BFA4E" w14:textId="77777777" w:rsidR="00FD4E9C" w:rsidRPr="00E44B0B" w:rsidRDefault="00FD4E9C" w:rsidP="00033B1B">
      <w:pPr>
        <w:pStyle w:val="PageBreak"/>
        <w:suppressLineNumbers/>
      </w:pPr>
      <w:r w:rsidRPr="00E44B0B">
        <w:br w:type="page"/>
      </w:r>
    </w:p>
    <w:p w14:paraId="605E39DB" w14:textId="3AE36D4A" w:rsidR="00FD4E9C" w:rsidRPr="00E44B0B" w:rsidRDefault="00033B1B" w:rsidP="00033B1B">
      <w:pPr>
        <w:pStyle w:val="AH5Sec"/>
        <w:shd w:val="pct25" w:color="auto" w:fill="auto"/>
      </w:pPr>
      <w:r w:rsidRPr="00033B1B">
        <w:rPr>
          <w:rStyle w:val="CharSectNo"/>
        </w:rPr>
        <w:lastRenderedPageBreak/>
        <w:t>1</w:t>
      </w:r>
      <w:r w:rsidRPr="00E44B0B">
        <w:tab/>
      </w:r>
      <w:r w:rsidR="00FD4E9C" w:rsidRPr="00E44B0B">
        <w:t>Name of Act</w:t>
      </w:r>
    </w:p>
    <w:p w14:paraId="19DE7741" w14:textId="32190AB0" w:rsidR="00FD4E9C" w:rsidRPr="00E44B0B" w:rsidRDefault="00FD4E9C">
      <w:pPr>
        <w:pStyle w:val="Amainreturn"/>
      </w:pPr>
      <w:r w:rsidRPr="00E44B0B">
        <w:t xml:space="preserve">This Act is the </w:t>
      </w:r>
      <w:r w:rsidRPr="00E44B0B">
        <w:rPr>
          <w:i/>
        </w:rPr>
        <w:fldChar w:fldCharType="begin"/>
      </w:r>
      <w:r w:rsidRPr="00E44B0B">
        <w:rPr>
          <w:i/>
        </w:rPr>
        <w:instrText xml:space="preserve"> TITLE</w:instrText>
      </w:r>
      <w:r w:rsidRPr="00E44B0B">
        <w:rPr>
          <w:i/>
        </w:rPr>
        <w:fldChar w:fldCharType="separate"/>
      </w:r>
      <w:r w:rsidR="00142659">
        <w:rPr>
          <w:i/>
        </w:rPr>
        <w:t>Remuneration Tribunal Amendment Act 2024</w:t>
      </w:r>
      <w:r w:rsidRPr="00E44B0B">
        <w:rPr>
          <w:i/>
        </w:rPr>
        <w:fldChar w:fldCharType="end"/>
      </w:r>
      <w:r w:rsidRPr="00E44B0B">
        <w:t>.</w:t>
      </w:r>
    </w:p>
    <w:p w14:paraId="0691B349" w14:textId="34018F4E" w:rsidR="00FD4E9C" w:rsidRPr="00E44B0B" w:rsidRDefault="00033B1B" w:rsidP="00033B1B">
      <w:pPr>
        <w:pStyle w:val="AH5Sec"/>
        <w:shd w:val="pct25" w:color="auto" w:fill="auto"/>
      </w:pPr>
      <w:r w:rsidRPr="00033B1B">
        <w:rPr>
          <w:rStyle w:val="CharSectNo"/>
        </w:rPr>
        <w:t>2</w:t>
      </w:r>
      <w:r w:rsidRPr="00E44B0B">
        <w:tab/>
      </w:r>
      <w:r w:rsidR="00FD4E9C" w:rsidRPr="00E44B0B">
        <w:t>Commencement</w:t>
      </w:r>
    </w:p>
    <w:p w14:paraId="1E97B39D" w14:textId="77777777" w:rsidR="00FD4E9C" w:rsidRPr="00E44B0B" w:rsidRDefault="00FD4E9C">
      <w:pPr>
        <w:pStyle w:val="Amainreturn"/>
      </w:pPr>
      <w:r w:rsidRPr="00E44B0B">
        <w:t>This Act commences on the day after its notification day.</w:t>
      </w:r>
    </w:p>
    <w:p w14:paraId="3CD25B70" w14:textId="6F82D699" w:rsidR="00FD4E9C" w:rsidRPr="00E44B0B" w:rsidRDefault="00FD4E9C">
      <w:pPr>
        <w:pStyle w:val="aNote"/>
      </w:pPr>
      <w:r w:rsidRPr="00BF2654">
        <w:rPr>
          <w:rStyle w:val="charItals"/>
        </w:rPr>
        <w:t>Note</w:t>
      </w:r>
      <w:r w:rsidRPr="00BF2654">
        <w:rPr>
          <w:rStyle w:val="charItals"/>
        </w:rPr>
        <w:tab/>
      </w:r>
      <w:r w:rsidRPr="00E44B0B">
        <w:t xml:space="preserve">The naming and commencement provisions automatically commence on the notification day (see </w:t>
      </w:r>
      <w:hyperlink r:id="rId8" w:tooltip="A2001-14" w:history="1">
        <w:r w:rsidR="00BF2654" w:rsidRPr="00BF2654">
          <w:rPr>
            <w:rStyle w:val="charCitHyperlinkAbbrev"/>
          </w:rPr>
          <w:t>Legislation Act</w:t>
        </w:r>
      </w:hyperlink>
      <w:r w:rsidRPr="00E44B0B">
        <w:t>, s 75 (1)).</w:t>
      </w:r>
    </w:p>
    <w:p w14:paraId="47B63670" w14:textId="6C6684CD" w:rsidR="00FD4E9C" w:rsidRPr="00E44B0B" w:rsidRDefault="00033B1B" w:rsidP="00033B1B">
      <w:pPr>
        <w:pStyle w:val="AH5Sec"/>
        <w:shd w:val="pct25" w:color="auto" w:fill="auto"/>
      </w:pPr>
      <w:r w:rsidRPr="00033B1B">
        <w:rPr>
          <w:rStyle w:val="CharSectNo"/>
        </w:rPr>
        <w:t>3</w:t>
      </w:r>
      <w:r w:rsidRPr="00E44B0B">
        <w:tab/>
      </w:r>
      <w:r w:rsidR="00FD4E9C" w:rsidRPr="00E44B0B">
        <w:t>Legislation amended</w:t>
      </w:r>
    </w:p>
    <w:p w14:paraId="34533B6F" w14:textId="188BF8E5" w:rsidR="00FD4E9C" w:rsidRPr="00E44B0B" w:rsidRDefault="00FD4E9C">
      <w:pPr>
        <w:pStyle w:val="Amainreturn"/>
      </w:pPr>
      <w:r w:rsidRPr="00E44B0B">
        <w:t xml:space="preserve">This Act amends the </w:t>
      </w:r>
      <w:hyperlink r:id="rId9" w:tooltip="A1995-55" w:history="1">
        <w:r w:rsidR="00BF2654" w:rsidRPr="00BF2654">
          <w:rPr>
            <w:rStyle w:val="charCitHyperlinkItal"/>
          </w:rPr>
          <w:t>Remuneration Tribunal Act 1995</w:t>
        </w:r>
      </w:hyperlink>
      <w:r w:rsidRPr="00E44B0B">
        <w:t>.</w:t>
      </w:r>
    </w:p>
    <w:p w14:paraId="45830B90" w14:textId="3C218134" w:rsidR="00F9078D" w:rsidRPr="00E44B0B" w:rsidRDefault="00033B1B" w:rsidP="00033B1B">
      <w:pPr>
        <w:pStyle w:val="AH5Sec"/>
        <w:shd w:val="pct25" w:color="auto" w:fill="auto"/>
      </w:pPr>
      <w:r w:rsidRPr="00033B1B">
        <w:rPr>
          <w:rStyle w:val="CharSectNo"/>
        </w:rPr>
        <w:t>4</w:t>
      </w:r>
      <w:r w:rsidRPr="00E44B0B">
        <w:tab/>
      </w:r>
      <w:r w:rsidR="001A251B" w:rsidRPr="00E44B0B">
        <w:t>New section 9A</w:t>
      </w:r>
    </w:p>
    <w:p w14:paraId="416BA4E6" w14:textId="0D7877C5" w:rsidR="001A251B" w:rsidRPr="00E44B0B" w:rsidRDefault="001A251B" w:rsidP="001A251B">
      <w:pPr>
        <w:pStyle w:val="direction"/>
      </w:pPr>
      <w:r w:rsidRPr="00E44B0B">
        <w:t>insert</w:t>
      </w:r>
    </w:p>
    <w:p w14:paraId="61978726" w14:textId="0F070BAB" w:rsidR="001A251B" w:rsidRPr="00E44B0B" w:rsidRDefault="001A251B" w:rsidP="001A251B">
      <w:pPr>
        <w:pStyle w:val="IH5Sec"/>
      </w:pPr>
      <w:r w:rsidRPr="00E44B0B">
        <w:t>9A</w:t>
      </w:r>
      <w:r w:rsidRPr="00E44B0B">
        <w:tab/>
      </w:r>
      <w:r w:rsidR="008224D5" w:rsidRPr="00E44B0B">
        <w:t xml:space="preserve">Members of Legislative Assembly </w:t>
      </w:r>
      <w:r w:rsidR="00690B02" w:rsidRPr="00E44B0B">
        <w:t>acting in</w:t>
      </w:r>
      <w:r w:rsidR="008224D5" w:rsidRPr="00E44B0B">
        <w:t xml:space="preserve"> offices</w:t>
      </w:r>
    </w:p>
    <w:p w14:paraId="116CDB5A" w14:textId="77777777" w:rsidR="002B6E01" w:rsidRPr="00E44B0B" w:rsidRDefault="002B6E01" w:rsidP="002B6E01">
      <w:pPr>
        <w:pStyle w:val="IMain"/>
      </w:pPr>
      <w:r w:rsidRPr="00E44B0B">
        <w:tab/>
        <w:t>(1)</w:t>
      </w:r>
      <w:r w:rsidRPr="00E44B0B">
        <w:tab/>
        <w:t>This section applies if—</w:t>
      </w:r>
    </w:p>
    <w:p w14:paraId="412847DE" w14:textId="3B826DCB" w:rsidR="002B6E01" w:rsidRPr="00E44B0B" w:rsidRDefault="00464E05" w:rsidP="00464E05">
      <w:pPr>
        <w:pStyle w:val="Ipara"/>
      </w:pPr>
      <w:r w:rsidRPr="00E44B0B">
        <w:tab/>
        <w:t>(a)</w:t>
      </w:r>
      <w:r w:rsidRPr="00E44B0B">
        <w:tab/>
      </w:r>
      <w:r w:rsidR="002B6E01" w:rsidRPr="00E44B0B">
        <w:t>t</w:t>
      </w:r>
      <w:r w:rsidR="008224D5" w:rsidRPr="00E44B0B">
        <w:t xml:space="preserve">he </w:t>
      </w:r>
      <w:r w:rsidR="002B6E01" w:rsidRPr="00E44B0B">
        <w:t>tribunal</w:t>
      </w:r>
      <w:r w:rsidR="008224D5" w:rsidRPr="00E44B0B">
        <w:t xml:space="preserve"> has </w:t>
      </w:r>
      <w:r w:rsidR="00843158" w:rsidRPr="00E44B0B">
        <w:t>determined</w:t>
      </w:r>
      <w:r w:rsidR="008224D5" w:rsidRPr="00E44B0B">
        <w:t xml:space="preserve"> an additional amount of remuneration pay</w:t>
      </w:r>
      <w:r w:rsidR="00066D71" w:rsidRPr="00E44B0B">
        <w:t>able to a member of the Legislative Assembly</w:t>
      </w:r>
      <w:r w:rsidR="00690B02" w:rsidRPr="00E44B0B">
        <w:t xml:space="preserve"> in relation to</w:t>
      </w:r>
      <w:r w:rsidR="002B6E01" w:rsidRPr="00E44B0B">
        <w:t xml:space="preserve"> holding</w:t>
      </w:r>
      <w:r w:rsidR="00690B02" w:rsidRPr="00E44B0B">
        <w:t xml:space="preserve"> </w:t>
      </w:r>
      <w:r w:rsidR="00707664" w:rsidRPr="00E44B0B">
        <w:t xml:space="preserve">1 of </w:t>
      </w:r>
      <w:r w:rsidR="00C7216B" w:rsidRPr="00E44B0B">
        <w:t>the following offices:</w:t>
      </w:r>
    </w:p>
    <w:p w14:paraId="7AFC060F" w14:textId="74746ABF" w:rsidR="00C7216B" w:rsidRPr="00E44B0B" w:rsidRDefault="00C7216B" w:rsidP="00C7216B">
      <w:pPr>
        <w:pStyle w:val="Isubpara"/>
      </w:pPr>
      <w:r w:rsidRPr="00E44B0B">
        <w:tab/>
        <w:t>(i)</w:t>
      </w:r>
      <w:r w:rsidRPr="00E44B0B">
        <w:tab/>
        <w:t>Chief Minister;</w:t>
      </w:r>
    </w:p>
    <w:p w14:paraId="31815DEB" w14:textId="2362BDCF" w:rsidR="00C7216B" w:rsidRPr="00E44B0B" w:rsidRDefault="00C7216B" w:rsidP="00C7216B">
      <w:pPr>
        <w:pStyle w:val="Isubpara"/>
      </w:pPr>
      <w:r w:rsidRPr="00E44B0B">
        <w:tab/>
        <w:t>(</w:t>
      </w:r>
      <w:r w:rsidR="00707664" w:rsidRPr="00E44B0B">
        <w:t>ii</w:t>
      </w:r>
      <w:r w:rsidRPr="00E44B0B">
        <w:t>)</w:t>
      </w:r>
      <w:r w:rsidRPr="00E44B0B">
        <w:tab/>
        <w:t>Minister;</w:t>
      </w:r>
    </w:p>
    <w:p w14:paraId="4AFCCC93" w14:textId="2B1C4865" w:rsidR="00C7216B" w:rsidRPr="00E44B0B" w:rsidRDefault="00C7216B" w:rsidP="00C7216B">
      <w:pPr>
        <w:pStyle w:val="Isubpara"/>
      </w:pPr>
      <w:r w:rsidRPr="00E44B0B">
        <w:tab/>
        <w:t>(</w:t>
      </w:r>
      <w:r w:rsidR="00707664" w:rsidRPr="00E44B0B">
        <w:t>iii</w:t>
      </w:r>
      <w:r w:rsidRPr="00E44B0B">
        <w:t>)</w:t>
      </w:r>
      <w:r w:rsidRPr="00E44B0B">
        <w:tab/>
        <w:t>Speaker;</w:t>
      </w:r>
    </w:p>
    <w:p w14:paraId="5F40F2D3" w14:textId="77E9B79C" w:rsidR="00C7216B" w:rsidRPr="00E44B0B" w:rsidRDefault="00C7216B" w:rsidP="00C7216B">
      <w:pPr>
        <w:pStyle w:val="Isubpara"/>
      </w:pPr>
      <w:r w:rsidRPr="00E44B0B">
        <w:tab/>
        <w:t>(</w:t>
      </w:r>
      <w:r w:rsidR="00707664" w:rsidRPr="00E44B0B">
        <w:t>iv</w:t>
      </w:r>
      <w:r w:rsidRPr="00E44B0B">
        <w:t>)</w:t>
      </w:r>
      <w:r w:rsidRPr="00E44B0B">
        <w:tab/>
        <w:t>an office mentioned in section 9 (3); and</w:t>
      </w:r>
    </w:p>
    <w:p w14:paraId="7438E874" w14:textId="36E700BE" w:rsidR="002B6E01" w:rsidRPr="00E44B0B" w:rsidRDefault="00464E05" w:rsidP="00464E05">
      <w:pPr>
        <w:pStyle w:val="Ipara"/>
      </w:pPr>
      <w:r w:rsidRPr="00E44B0B">
        <w:tab/>
        <w:t>(b)</w:t>
      </w:r>
      <w:r w:rsidRPr="00E44B0B">
        <w:tab/>
      </w:r>
      <w:r w:rsidR="002B6E01" w:rsidRPr="00E44B0B">
        <w:t>a</w:t>
      </w:r>
      <w:r w:rsidR="006177FD" w:rsidRPr="00E44B0B">
        <w:t xml:space="preserve">nother </w:t>
      </w:r>
      <w:r w:rsidR="002B6E01" w:rsidRPr="00E44B0B">
        <w:t xml:space="preserve">member of the Legislative Assembly acts in the office for a continuous period of </w:t>
      </w:r>
      <w:r w:rsidR="008F7764" w:rsidRPr="00E44B0B">
        <w:t>60</w:t>
      </w:r>
      <w:r w:rsidR="00EE2FDA" w:rsidRPr="00E44B0B">
        <w:t> </w:t>
      </w:r>
      <w:r w:rsidR="002B6E01" w:rsidRPr="00E44B0B">
        <w:t>days or more.</w:t>
      </w:r>
    </w:p>
    <w:p w14:paraId="4BECD87B" w14:textId="41ED542B" w:rsidR="00690B02" w:rsidRPr="00E44B0B" w:rsidRDefault="002B6E01" w:rsidP="002B6E01">
      <w:pPr>
        <w:pStyle w:val="IMain"/>
      </w:pPr>
      <w:r w:rsidRPr="00E44B0B">
        <w:tab/>
        <w:t>(2)</w:t>
      </w:r>
      <w:r w:rsidRPr="00E44B0B">
        <w:tab/>
        <w:t>T</w:t>
      </w:r>
      <w:r w:rsidR="00690B02" w:rsidRPr="00E44B0B">
        <w:t>he additional amount of remuneration is payable to</w:t>
      </w:r>
      <w:r w:rsidR="00464E05" w:rsidRPr="00E44B0B">
        <w:t xml:space="preserve"> the</w:t>
      </w:r>
      <w:r w:rsidR="00C7216B" w:rsidRPr="00E44B0B">
        <w:t xml:space="preserve"> other </w:t>
      </w:r>
      <w:r w:rsidR="00464E05" w:rsidRPr="00E44B0B">
        <w:t xml:space="preserve">member </w:t>
      </w:r>
      <w:r w:rsidR="007E79A7" w:rsidRPr="00E44B0B">
        <w:t xml:space="preserve">of the Legislative Assembly </w:t>
      </w:r>
      <w:r w:rsidR="00464E05" w:rsidRPr="00E44B0B">
        <w:t xml:space="preserve">for the whole of the period </w:t>
      </w:r>
      <w:r w:rsidR="00EF4814" w:rsidRPr="00E44B0B">
        <w:t>the</w:t>
      </w:r>
      <w:r w:rsidR="00464E05" w:rsidRPr="00E44B0B">
        <w:t xml:space="preserve"> member acts in the</w:t>
      </w:r>
      <w:r w:rsidR="00EE2FDA" w:rsidRPr="00E44B0B">
        <w:t xml:space="preserve"> </w:t>
      </w:r>
      <w:r w:rsidR="00464E05" w:rsidRPr="00E44B0B">
        <w:t>office.</w:t>
      </w:r>
    </w:p>
    <w:p w14:paraId="349374B6" w14:textId="1111E5C6" w:rsidR="00A018DD" w:rsidRPr="00E44B0B" w:rsidRDefault="00A018DD" w:rsidP="00A018DD">
      <w:pPr>
        <w:pStyle w:val="IMain"/>
      </w:pPr>
      <w:r w:rsidRPr="00E44B0B">
        <w:lastRenderedPageBreak/>
        <w:tab/>
        <w:t>(3)</w:t>
      </w:r>
      <w:r w:rsidRPr="00E44B0B">
        <w:tab/>
      </w:r>
      <w:r w:rsidR="00C62360" w:rsidRPr="00E44B0B">
        <w:t>However, i</w:t>
      </w:r>
      <w:r w:rsidRPr="00E44B0B">
        <w:t xml:space="preserve">f </w:t>
      </w:r>
      <w:r w:rsidR="007E79A7" w:rsidRPr="00E44B0B">
        <w:t xml:space="preserve">the </w:t>
      </w:r>
      <w:r w:rsidR="00C7216B" w:rsidRPr="00E44B0B">
        <w:t xml:space="preserve">other </w:t>
      </w:r>
      <w:r w:rsidR="007E79A7" w:rsidRPr="00E44B0B">
        <w:t xml:space="preserve">member of the Legislative Assembly </w:t>
      </w:r>
      <w:r w:rsidRPr="00E44B0B">
        <w:t xml:space="preserve">would, apart from this subsection, be entitled to be paid 2 or more amounts of additional remuneration, the </w:t>
      </w:r>
      <w:r w:rsidR="007E79A7" w:rsidRPr="00E44B0B">
        <w:t>member</w:t>
      </w:r>
      <w:r w:rsidRPr="00E44B0B">
        <w:t xml:space="preserve"> is entitled to be paid only the higher or highest amount of additional remuneration.</w:t>
      </w:r>
    </w:p>
    <w:p w14:paraId="4F0020A1" w14:textId="6B79ADA5" w:rsidR="00C7216B" w:rsidRPr="00E44B0B" w:rsidRDefault="00C7216B" w:rsidP="00C7216B">
      <w:pPr>
        <w:pStyle w:val="IMain"/>
      </w:pPr>
      <w:r w:rsidRPr="00E44B0B">
        <w:tab/>
        <w:t>(4)</w:t>
      </w:r>
      <w:r w:rsidRPr="00E44B0B">
        <w:tab/>
        <w:t xml:space="preserve">For this section, a </w:t>
      </w:r>
      <w:r w:rsidR="00EF4814" w:rsidRPr="00E44B0B">
        <w:t>member of the Legislative Assembly</w:t>
      </w:r>
      <w:r w:rsidRPr="00E44B0B">
        <w:t xml:space="preserve"> </w:t>
      </w:r>
      <w:r w:rsidRPr="00BF2654">
        <w:rPr>
          <w:rStyle w:val="charBoldItals"/>
        </w:rPr>
        <w:t>acts</w:t>
      </w:r>
      <w:r w:rsidRPr="00E44B0B">
        <w:t xml:space="preserve"> in an office if the </w:t>
      </w:r>
      <w:r w:rsidR="00EF4814" w:rsidRPr="00E44B0B">
        <w:t>member</w:t>
      </w:r>
      <w:r w:rsidRPr="00E44B0B">
        <w:t xml:space="preserve"> exercises the functions of the office in accordance with—</w:t>
      </w:r>
    </w:p>
    <w:p w14:paraId="52F0A63D" w14:textId="77777777" w:rsidR="00C7216B" w:rsidRPr="00E44B0B" w:rsidRDefault="00C7216B" w:rsidP="00C7216B">
      <w:pPr>
        <w:pStyle w:val="Ipara"/>
      </w:pPr>
      <w:r w:rsidRPr="00E44B0B">
        <w:tab/>
        <w:t>(a)</w:t>
      </w:r>
      <w:r w:rsidRPr="00E44B0B">
        <w:tab/>
        <w:t>any territory law or law of the Commonwealth that applies to the office; and</w:t>
      </w:r>
    </w:p>
    <w:p w14:paraId="7526659F" w14:textId="32952299" w:rsidR="00C7216B" w:rsidRPr="00E44B0B" w:rsidRDefault="00C7216B" w:rsidP="00C7216B">
      <w:pPr>
        <w:pStyle w:val="Ipara"/>
      </w:pPr>
      <w:r w:rsidRPr="00E44B0B">
        <w:tab/>
        <w:t>(b)</w:t>
      </w:r>
      <w:r w:rsidRPr="00E44B0B">
        <w:tab/>
        <w:t xml:space="preserve">the instrument by which the </w:t>
      </w:r>
      <w:r w:rsidR="00EF4814" w:rsidRPr="00E44B0B">
        <w:t>member</w:t>
      </w:r>
      <w:r w:rsidRPr="00E44B0B">
        <w:t xml:space="preserve"> was appointed, engaged, authorised or requested to exercise the functions of the office.</w:t>
      </w:r>
    </w:p>
    <w:p w14:paraId="301A1411" w14:textId="537EA234" w:rsidR="00A729CA" w:rsidRPr="00E44B0B" w:rsidRDefault="00033B1B" w:rsidP="00033B1B">
      <w:pPr>
        <w:pStyle w:val="AH5Sec"/>
        <w:shd w:val="pct25" w:color="auto" w:fill="auto"/>
      </w:pPr>
      <w:r w:rsidRPr="00033B1B">
        <w:rPr>
          <w:rStyle w:val="CharSectNo"/>
        </w:rPr>
        <w:t>5</w:t>
      </w:r>
      <w:r w:rsidRPr="00E44B0B">
        <w:tab/>
      </w:r>
      <w:r w:rsidR="00A729CA" w:rsidRPr="00E44B0B">
        <w:t>Dictionary, note 2</w:t>
      </w:r>
    </w:p>
    <w:p w14:paraId="73809BDA" w14:textId="77777777" w:rsidR="00A729CA" w:rsidRPr="00E44B0B" w:rsidRDefault="00A729CA" w:rsidP="00A729CA">
      <w:pPr>
        <w:pStyle w:val="direction"/>
      </w:pPr>
      <w:r w:rsidRPr="00E44B0B">
        <w:t>insert</w:t>
      </w:r>
    </w:p>
    <w:p w14:paraId="065ED0C2" w14:textId="00DDAE91" w:rsidR="00A729CA" w:rsidRPr="00E44B0B" w:rsidRDefault="00033B1B" w:rsidP="00033B1B">
      <w:pPr>
        <w:pStyle w:val="aNoteBulletss"/>
        <w:tabs>
          <w:tab w:val="left" w:pos="2300"/>
        </w:tabs>
      </w:pPr>
      <w:r w:rsidRPr="00E44B0B">
        <w:rPr>
          <w:rFonts w:ascii="Symbol" w:hAnsi="Symbol"/>
        </w:rPr>
        <w:t></w:t>
      </w:r>
      <w:r w:rsidRPr="00E44B0B">
        <w:rPr>
          <w:rFonts w:ascii="Symbol" w:hAnsi="Symbol"/>
        </w:rPr>
        <w:tab/>
      </w:r>
      <w:r w:rsidR="00A729CA" w:rsidRPr="00E44B0B">
        <w:t>exercise</w:t>
      </w:r>
    </w:p>
    <w:p w14:paraId="7E7B5739" w14:textId="10B16789" w:rsidR="00A729CA" w:rsidRPr="00E44B0B" w:rsidRDefault="00033B1B" w:rsidP="00033B1B">
      <w:pPr>
        <w:pStyle w:val="aNoteBulletss"/>
        <w:tabs>
          <w:tab w:val="left" w:pos="2300"/>
        </w:tabs>
      </w:pPr>
      <w:r w:rsidRPr="00E44B0B">
        <w:rPr>
          <w:rFonts w:ascii="Symbol" w:hAnsi="Symbol"/>
        </w:rPr>
        <w:t></w:t>
      </w:r>
      <w:r w:rsidRPr="00E44B0B">
        <w:rPr>
          <w:rFonts w:ascii="Symbol" w:hAnsi="Symbol"/>
        </w:rPr>
        <w:tab/>
      </w:r>
      <w:r w:rsidR="00A729CA" w:rsidRPr="00E44B0B">
        <w:t>function</w:t>
      </w:r>
    </w:p>
    <w:p w14:paraId="5CCE211D" w14:textId="486974C4" w:rsidR="00A729CA" w:rsidRPr="00E44B0B" w:rsidRDefault="00033B1B" w:rsidP="00033B1B">
      <w:pPr>
        <w:pStyle w:val="aNoteBulletss"/>
        <w:tabs>
          <w:tab w:val="left" w:pos="2300"/>
        </w:tabs>
      </w:pPr>
      <w:r w:rsidRPr="00E44B0B">
        <w:rPr>
          <w:rFonts w:ascii="Symbol" w:hAnsi="Symbol"/>
        </w:rPr>
        <w:t></w:t>
      </w:r>
      <w:r w:rsidRPr="00E44B0B">
        <w:rPr>
          <w:rFonts w:ascii="Symbol" w:hAnsi="Symbol"/>
        </w:rPr>
        <w:tab/>
      </w:r>
      <w:r w:rsidR="00A729CA" w:rsidRPr="00E44B0B">
        <w:t>Speaker</w:t>
      </w:r>
    </w:p>
    <w:p w14:paraId="41E49470" w14:textId="77777777" w:rsidR="00033B1B" w:rsidRDefault="00033B1B">
      <w:pPr>
        <w:pStyle w:val="02Text"/>
        <w:sectPr w:rsidR="00033B1B" w:rsidSect="00033B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7D46E6B" w14:textId="77777777" w:rsidR="00FD4E9C" w:rsidRPr="00E44B0B" w:rsidRDefault="00FD4E9C">
      <w:pPr>
        <w:pStyle w:val="EndNoteHeading"/>
      </w:pPr>
      <w:r w:rsidRPr="00E44B0B">
        <w:lastRenderedPageBreak/>
        <w:t>Endnotes</w:t>
      </w:r>
    </w:p>
    <w:p w14:paraId="0B9CEFB7" w14:textId="77777777" w:rsidR="00FD4E9C" w:rsidRPr="00E44B0B" w:rsidRDefault="00FD4E9C" w:rsidP="003202E4">
      <w:pPr>
        <w:pStyle w:val="EndNoteSubHeading"/>
        <w:keepLines/>
        <w:ind w:left="697" w:hanging="697"/>
      </w:pPr>
      <w:r w:rsidRPr="00E44B0B">
        <w:t>1</w:t>
      </w:r>
      <w:r w:rsidRPr="00E44B0B">
        <w:tab/>
        <w:t>Presentation speech</w:t>
      </w:r>
    </w:p>
    <w:p w14:paraId="1EA50817" w14:textId="6B6A5927" w:rsidR="00FD4E9C" w:rsidRPr="00E44B0B" w:rsidRDefault="00FD4E9C" w:rsidP="003202E4">
      <w:pPr>
        <w:pStyle w:val="EndNoteText"/>
        <w:keepNext/>
        <w:keepLines/>
        <w:ind w:left="697" w:hanging="697"/>
      </w:pPr>
      <w:r w:rsidRPr="00E44B0B">
        <w:tab/>
        <w:t>Presentation speech made in the Legislative Assembly on</w:t>
      </w:r>
      <w:r w:rsidR="00934DDE">
        <w:t xml:space="preserve"> 20 March 2024.</w:t>
      </w:r>
    </w:p>
    <w:p w14:paraId="3C340E35" w14:textId="77777777" w:rsidR="00FD4E9C" w:rsidRPr="00E44B0B" w:rsidRDefault="00FD4E9C" w:rsidP="003202E4">
      <w:pPr>
        <w:pStyle w:val="EndNoteSubHeading"/>
        <w:keepLines/>
        <w:ind w:left="697" w:hanging="697"/>
      </w:pPr>
      <w:r w:rsidRPr="00E44B0B">
        <w:t>2</w:t>
      </w:r>
      <w:r w:rsidRPr="00E44B0B">
        <w:tab/>
        <w:t>Notification</w:t>
      </w:r>
    </w:p>
    <w:p w14:paraId="3411D568" w14:textId="3FBE35A8" w:rsidR="00FD4E9C" w:rsidRPr="00E44B0B" w:rsidRDefault="00FD4E9C" w:rsidP="003202E4">
      <w:pPr>
        <w:pStyle w:val="EndNoteText"/>
        <w:keepNext/>
        <w:keepLines/>
        <w:ind w:left="697" w:hanging="697"/>
      </w:pPr>
      <w:r w:rsidRPr="00E44B0B">
        <w:tab/>
        <w:t xml:space="preserve">Notified under the </w:t>
      </w:r>
      <w:hyperlink r:id="rId16" w:tooltip="A2001-14" w:history="1">
        <w:r w:rsidR="00BF2654" w:rsidRPr="00BF2654">
          <w:rPr>
            <w:rStyle w:val="charCitHyperlinkAbbrev"/>
          </w:rPr>
          <w:t>Legislation Act</w:t>
        </w:r>
      </w:hyperlink>
      <w:r w:rsidRPr="00E44B0B">
        <w:t xml:space="preserve"> on</w:t>
      </w:r>
      <w:r w:rsidRPr="00E44B0B">
        <w:tab/>
      </w:r>
      <w:r w:rsidR="003F16FD">
        <w:rPr>
          <w:noProof/>
        </w:rPr>
        <w:t>2024</w:t>
      </w:r>
      <w:r w:rsidRPr="00E44B0B">
        <w:t>.</w:t>
      </w:r>
    </w:p>
    <w:p w14:paraId="2B34BB91" w14:textId="77777777" w:rsidR="00FD4E9C" w:rsidRPr="00E44B0B" w:rsidRDefault="00FD4E9C" w:rsidP="003202E4">
      <w:pPr>
        <w:pStyle w:val="EndNoteSubHeading"/>
        <w:keepLines/>
        <w:ind w:left="697" w:hanging="697"/>
      </w:pPr>
      <w:r w:rsidRPr="00E44B0B">
        <w:t>3</w:t>
      </w:r>
      <w:r w:rsidRPr="00E44B0B">
        <w:tab/>
        <w:t>Republications of amended laws</w:t>
      </w:r>
    </w:p>
    <w:p w14:paraId="210C79C7" w14:textId="235AB0AA" w:rsidR="00FD4E9C" w:rsidRPr="00E44B0B" w:rsidRDefault="00FD4E9C" w:rsidP="003202E4">
      <w:pPr>
        <w:pStyle w:val="EndNoteText"/>
        <w:keepNext/>
        <w:keepLines/>
        <w:ind w:left="697" w:hanging="697"/>
      </w:pPr>
      <w:r w:rsidRPr="00E44B0B">
        <w:tab/>
        <w:t xml:space="preserve">For the latest republication of amended laws, see </w:t>
      </w:r>
      <w:hyperlink r:id="rId17" w:history="1">
        <w:r w:rsidR="00BF2654" w:rsidRPr="00BF2654">
          <w:rPr>
            <w:rStyle w:val="charCitHyperlinkAbbrev"/>
          </w:rPr>
          <w:t>www.legislation.act.gov.au</w:t>
        </w:r>
      </w:hyperlink>
      <w:r w:rsidRPr="00E44B0B">
        <w:t>.</w:t>
      </w:r>
    </w:p>
    <w:p w14:paraId="76A8816F" w14:textId="77777777" w:rsidR="00FD4E9C" w:rsidRPr="00E44B0B" w:rsidRDefault="00FD4E9C">
      <w:pPr>
        <w:pStyle w:val="N-line2"/>
      </w:pPr>
    </w:p>
    <w:p w14:paraId="54A15B18" w14:textId="77777777" w:rsidR="00033B1B" w:rsidRDefault="00033B1B">
      <w:pPr>
        <w:pStyle w:val="05EndNote"/>
        <w:sectPr w:rsidR="00033B1B" w:rsidSect="00456B35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B3632E5" w14:textId="77777777" w:rsidR="00FD4E9C" w:rsidRPr="00E44B0B" w:rsidRDefault="00FD4E9C" w:rsidP="000C4974"/>
    <w:p w14:paraId="594B4B5D" w14:textId="77777777" w:rsidR="00D252E0" w:rsidRDefault="00D252E0" w:rsidP="00FD4E9C"/>
    <w:p w14:paraId="4D1FDA48" w14:textId="77777777" w:rsidR="00033B1B" w:rsidRDefault="00033B1B" w:rsidP="00033B1B"/>
    <w:p w14:paraId="18182079" w14:textId="77777777" w:rsidR="00033B1B" w:rsidRDefault="00033B1B" w:rsidP="00033B1B">
      <w:pPr>
        <w:suppressLineNumbers/>
      </w:pPr>
    </w:p>
    <w:p w14:paraId="4AFA219F" w14:textId="77777777" w:rsidR="00033B1B" w:rsidRDefault="00033B1B" w:rsidP="00033B1B">
      <w:pPr>
        <w:suppressLineNumbers/>
      </w:pPr>
    </w:p>
    <w:p w14:paraId="0F41FA81" w14:textId="77777777" w:rsidR="00033B1B" w:rsidRDefault="00033B1B" w:rsidP="00033B1B">
      <w:pPr>
        <w:suppressLineNumbers/>
      </w:pPr>
    </w:p>
    <w:p w14:paraId="6B692300" w14:textId="77777777" w:rsidR="00033B1B" w:rsidRDefault="00033B1B" w:rsidP="00033B1B">
      <w:pPr>
        <w:suppressLineNumbers/>
      </w:pPr>
    </w:p>
    <w:p w14:paraId="6E6A950C" w14:textId="77777777" w:rsidR="00033B1B" w:rsidRDefault="00033B1B" w:rsidP="00033B1B">
      <w:pPr>
        <w:suppressLineNumbers/>
      </w:pPr>
    </w:p>
    <w:p w14:paraId="2E9A1DB7" w14:textId="77777777" w:rsidR="00033B1B" w:rsidRDefault="00033B1B" w:rsidP="00033B1B">
      <w:pPr>
        <w:suppressLineNumbers/>
      </w:pPr>
    </w:p>
    <w:p w14:paraId="56DD08AE" w14:textId="77777777" w:rsidR="00033B1B" w:rsidRDefault="00033B1B" w:rsidP="00033B1B">
      <w:pPr>
        <w:suppressLineNumbers/>
      </w:pPr>
    </w:p>
    <w:p w14:paraId="1C4F68D1" w14:textId="77777777" w:rsidR="00033B1B" w:rsidRDefault="00033B1B" w:rsidP="00033B1B">
      <w:pPr>
        <w:suppressLineNumbers/>
      </w:pPr>
    </w:p>
    <w:p w14:paraId="7668A988" w14:textId="77777777" w:rsidR="00033B1B" w:rsidRDefault="00033B1B" w:rsidP="00033B1B">
      <w:pPr>
        <w:suppressLineNumbers/>
      </w:pPr>
    </w:p>
    <w:p w14:paraId="3FFAD0A4" w14:textId="77777777" w:rsidR="00033B1B" w:rsidRDefault="00033B1B" w:rsidP="00033B1B">
      <w:pPr>
        <w:suppressLineNumbers/>
      </w:pPr>
    </w:p>
    <w:p w14:paraId="1DBF9F47" w14:textId="77777777" w:rsidR="00033B1B" w:rsidRDefault="00033B1B" w:rsidP="00033B1B">
      <w:pPr>
        <w:suppressLineNumbers/>
      </w:pPr>
    </w:p>
    <w:p w14:paraId="60DF1D61" w14:textId="77777777" w:rsidR="00033B1B" w:rsidRDefault="00033B1B" w:rsidP="00033B1B">
      <w:pPr>
        <w:suppressLineNumbers/>
      </w:pPr>
    </w:p>
    <w:p w14:paraId="72C3C4F9" w14:textId="77777777" w:rsidR="00033B1B" w:rsidRDefault="00033B1B" w:rsidP="00033B1B">
      <w:pPr>
        <w:suppressLineNumbers/>
      </w:pPr>
    </w:p>
    <w:p w14:paraId="528846CB" w14:textId="77777777" w:rsidR="00033B1B" w:rsidRDefault="00033B1B" w:rsidP="00033B1B">
      <w:pPr>
        <w:suppressLineNumbers/>
      </w:pPr>
    </w:p>
    <w:p w14:paraId="0C66C965" w14:textId="77777777" w:rsidR="00033B1B" w:rsidRDefault="00033B1B" w:rsidP="00033B1B">
      <w:pPr>
        <w:suppressLineNumbers/>
      </w:pPr>
    </w:p>
    <w:p w14:paraId="2DB91F06" w14:textId="77777777" w:rsidR="00033B1B" w:rsidRDefault="00033B1B" w:rsidP="00033B1B">
      <w:pPr>
        <w:suppressLineNumbers/>
      </w:pPr>
    </w:p>
    <w:p w14:paraId="576E3675" w14:textId="489A52F6" w:rsidR="00033B1B" w:rsidRDefault="00033B1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33B1B" w:rsidSect="00033B1B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A3CF" w14:textId="77777777" w:rsidR="00FD4E9C" w:rsidRDefault="00FD4E9C">
      <w:r>
        <w:separator/>
      </w:r>
    </w:p>
  </w:endnote>
  <w:endnote w:type="continuationSeparator" w:id="0">
    <w:p w14:paraId="7FD075C0" w14:textId="77777777" w:rsidR="00FD4E9C" w:rsidRDefault="00FD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DB31" w14:textId="77777777" w:rsidR="00033B1B" w:rsidRDefault="00033B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33B1B" w:rsidRPr="00CB3D59" w14:paraId="7D619812" w14:textId="77777777">
      <w:tc>
        <w:tcPr>
          <w:tcW w:w="847" w:type="pct"/>
        </w:tcPr>
        <w:p w14:paraId="65F8B459" w14:textId="77777777" w:rsidR="00033B1B" w:rsidRPr="006D109C" w:rsidRDefault="00033B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12BBA76" w14:textId="3CD8C0FE" w:rsidR="00033B1B" w:rsidRPr="006D109C" w:rsidRDefault="00033B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33B1B">
            <w:rPr>
              <w:rFonts w:cs="Arial"/>
              <w:szCs w:val="18"/>
            </w:rPr>
            <w:t>Remuneration Tribunal Amendment Bill 2024</w:t>
          </w:r>
        </w:p>
        <w:p w14:paraId="559D0B92" w14:textId="3B1C4329" w:rsidR="00033B1B" w:rsidRPr="00783A18" w:rsidRDefault="00033B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4D1BD8E" w14:textId="242A6B18" w:rsidR="00033B1B" w:rsidRPr="006D109C" w:rsidRDefault="00033B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DD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413E02E" w14:textId="20DCA636" w:rsidR="00033B1B" w:rsidRPr="007B324B" w:rsidRDefault="007B324B" w:rsidP="007B324B">
    <w:pPr>
      <w:pStyle w:val="Status"/>
      <w:rPr>
        <w:rFonts w:cs="Arial"/>
      </w:rPr>
    </w:pPr>
    <w:r w:rsidRPr="007B324B">
      <w:rPr>
        <w:rFonts w:cs="Arial"/>
      </w:rPr>
      <w:fldChar w:fldCharType="begin"/>
    </w:r>
    <w:r w:rsidRPr="007B324B">
      <w:rPr>
        <w:rFonts w:cs="Arial"/>
      </w:rPr>
      <w:instrText xml:space="preserve"> DOCPROPERTY "Status" </w:instrText>
    </w:r>
    <w:r w:rsidRPr="007B324B">
      <w:rPr>
        <w:rFonts w:cs="Arial"/>
      </w:rPr>
      <w:fldChar w:fldCharType="separate"/>
    </w:r>
    <w:r w:rsidR="00934DDE" w:rsidRPr="007B324B">
      <w:rPr>
        <w:rFonts w:cs="Arial"/>
      </w:rPr>
      <w:t xml:space="preserve"> </w:t>
    </w:r>
    <w:r w:rsidRPr="007B324B">
      <w:rPr>
        <w:rFonts w:cs="Arial"/>
      </w:rPr>
      <w:fldChar w:fldCharType="end"/>
    </w:r>
    <w:r w:rsidRPr="007B324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8F35" w14:textId="77777777" w:rsidR="00033B1B" w:rsidRDefault="00033B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33B1B" w:rsidRPr="00CB3D59" w14:paraId="63D6A358" w14:textId="77777777">
      <w:tc>
        <w:tcPr>
          <w:tcW w:w="1061" w:type="pct"/>
        </w:tcPr>
        <w:p w14:paraId="0813E882" w14:textId="458654C5" w:rsidR="00033B1B" w:rsidRPr="006D109C" w:rsidRDefault="00033B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DD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CB6743" w14:textId="06051723" w:rsidR="00033B1B" w:rsidRPr="006D109C" w:rsidRDefault="00033B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33B1B">
            <w:rPr>
              <w:rFonts w:cs="Arial"/>
              <w:szCs w:val="18"/>
            </w:rPr>
            <w:t>Remuneration Tribunal Amendment Bill 2024</w:t>
          </w:r>
        </w:p>
        <w:p w14:paraId="5C4583B4" w14:textId="3C35BE8A" w:rsidR="00033B1B" w:rsidRPr="00783A18" w:rsidRDefault="00033B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4DD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1DA6EB9" w14:textId="77777777" w:rsidR="00033B1B" w:rsidRPr="006D109C" w:rsidRDefault="00033B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C4555CA" w14:textId="250A8D54" w:rsidR="00033B1B" w:rsidRPr="007B324B" w:rsidRDefault="007B324B" w:rsidP="007B324B">
    <w:pPr>
      <w:pStyle w:val="Status"/>
      <w:rPr>
        <w:rFonts w:cs="Arial"/>
      </w:rPr>
    </w:pPr>
    <w:r w:rsidRPr="007B324B">
      <w:rPr>
        <w:rFonts w:cs="Arial"/>
      </w:rPr>
      <w:fldChar w:fldCharType="begin"/>
    </w:r>
    <w:r w:rsidRPr="007B324B">
      <w:rPr>
        <w:rFonts w:cs="Arial"/>
      </w:rPr>
      <w:instrText xml:space="preserve"> DOCPROPERTY "Status" </w:instrText>
    </w:r>
    <w:r w:rsidRPr="007B324B">
      <w:rPr>
        <w:rFonts w:cs="Arial"/>
      </w:rPr>
      <w:fldChar w:fldCharType="separate"/>
    </w:r>
    <w:r w:rsidR="00934DDE" w:rsidRPr="007B324B">
      <w:rPr>
        <w:rFonts w:cs="Arial"/>
      </w:rPr>
      <w:t xml:space="preserve"> </w:t>
    </w:r>
    <w:r w:rsidRPr="007B324B">
      <w:rPr>
        <w:rFonts w:cs="Arial"/>
      </w:rPr>
      <w:fldChar w:fldCharType="end"/>
    </w:r>
    <w:r w:rsidRPr="007B324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13C9" w14:textId="77777777" w:rsidR="00033B1B" w:rsidRDefault="00033B1B">
    <w:pPr>
      <w:rPr>
        <w:sz w:val="16"/>
      </w:rPr>
    </w:pPr>
  </w:p>
  <w:p w14:paraId="583DF06B" w14:textId="7FD9F474" w:rsidR="00033B1B" w:rsidRDefault="00033B1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34DDE">
      <w:rPr>
        <w:rFonts w:ascii="Arial" w:hAnsi="Arial"/>
        <w:sz w:val="12"/>
      </w:rPr>
      <w:t>J2023-972</w:t>
    </w:r>
    <w:r>
      <w:rPr>
        <w:rFonts w:ascii="Arial" w:hAnsi="Arial"/>
        <w:sz w:val="12"/>
      </w:rPr>
      <w:fldChar w:fldCharType="end"/>
    </w:r>
  </w:p>
  <w:p w14:paraId="5B3D1003" w14:textId="0F96BE2D" w:rsidR="00033B1B" w:rsidRPr="007B324B" w:rsidRDefault="007B324B" w:rsidP="007B324B">
    <w:pPr>
      <w:pStyle w:val="Status"/>
      <w:rPr>
        <w:rFonts w:cs="Arial"/>
      </w:rPr>
    </w:pPr>
    <w:r w:rsidRPr="007B324B">
      <w:rPr>
        <w:rFonts w:cs="Arial"/>
      </w:rPr>
      <w:fldChar w:fldCharType="begin"/>
    </w:r>
    <w:r w:rsidRPr="007B324B">
      <w:rPr>
        <w:rFonts w:cs="Arial"/>
      </w:rPr>
      <w:instrText xml:space="preserve"> DOCPROPERTY "Status" </w:instrText>
    </w:r>
    <w:r w:rsidRPr="007B324B">
      <w:rPr>
        <w:rFonts w:cs="Arial"/>
      </w:rPr>
      <w:fldChar w:fldCharType="separate"/>
    </w:r>
    <w:r w:rsidR="00934DDE" w:rsidRPr="007B324B">
      <w:rPr>
        <w:rFonts w:cs="Arial"/>
      </w:rPr>
      <w:t xml:space="preserve"> </w:t>
    </w:r>
    <w:r w:rsidRPr="007B324B">
      <w:rPr>
        <w:rFonts w:cs="Arial"/>
      </w:rPr>
      <w:fldChar w:fldCharType="end"/>
    </w:r>
    <w:r w:rsidRPr="007B324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25D0" w14:textId="77777777" w:rsidR="00033B1B" w:rsidRDefault="00033B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33B1B" w14:paraId="37593C6E" w14:textId="77777777">
      <w:trPr>
        <w:jc w:val="center"/>
      </w:trPr>
      <w:tc>
        <w:tcPr>
          <w:tcW w:w="1240" w:type="dxa"/>
        </w:tcPr>
        <w:p w14:paraId="649F69BD" w14:textId="77777777" w:rsidR="00033B1B" w:rsidRDefault="00033B1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A854F2" w14:textId="170CB973" w:rsidR="00033B1B" w:rsidRDefault="00033B1B">
          <w:pPr>
            <w:pStyle w:val="Footer"/>
            <w:jc w:val="center"/>
          </w:pPr>
          <w:r w:rsidRPr="00E44B0B">
            <w:t>Remuneration Tribunal Amendment Bill</w:t>
          </w:r>
          <w:r>
            <w:t> </w:t>
          </w:r>
          <w:r w:rsidRPr="00E44B0B">
            <w:t>2024</w:t>
          </w:r>
        </w:p>
        <w:p w14:paraId="1ECFA73A" w14:textId="54D17AA6" w:rsidR="00033B1B" w:rsidRDefault="007B324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34DD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34DD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34DD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F4F1159" w14:textId="6A6C61FB" w:rsidR="00033B1B" w:rsidRDefault="00033B1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B324B">
            <w:fldChar w:fldCharType="begin"/>
          </w:r>
          <w:r w:rsidR="007B324B">
            <w:instrText xml:space="preserve"> DOCPROPERTY "RepubDt"  *\charformat  </w:instrText>
          </w:r>
          <w:r w:rsidR="007B324B">
            <w:fldChar w:fldCharType="separate"/>
          </w:r>
          <w:r w:rsidR="00934DDE">
            <w:t xml:space="preserve">  </w:t>
          </w:r>
          <w:r w:rsidR="007B324B">
            <w:fldChar w:fldCharType="end"/>
          </w:r>
        </w:p>
      </w:tc>
    </w:tr>
  </w:tbl>
  <w:p w14:paraId="75700B2B" w14:textId="167554EB" w:rsidR="00033B1B" w:rsidRPr="007B324B" w:rsidRDefault="007B324B" w:rsidP="007B324B">
    <w:pPr>
      <w:pStyle w:val="Status"/>
      <w:rPr>
        <w:rFonts w:cs="Arial"/>
      </w:rPr>
    </w:pPr>
    <w:r w:rsidRPr="007B324B">
      <w:rPr>
        <w:rFonts w:cs="Arial"/>
      </w:rPr>
      <w:fldChar w:fldCharType="begin"/>
    </w:r>
    <w:r w:rsidRPr="007B324B">
      <w:rPr>
        <w:rFonts w:cs="Arial"/>
      </w:rPr>
      <w:instrText xml:space="preserve"> DOCPROPERTY "Status" </w:instrText>
    </w:r>
    <w:r w:rsidRPr="007B324B">
      <w:rPr>
        <w:rFonts w:cs="Arial"/>
      </w:rPr>
      <w:fldChar w:fldCharType="separate"/>
    </w:r>
    <w:r w:rsidR="00934DDE" w:rsidRPr="007B324B">
      <w:rPr>
        <w:rFonts w:cs="Arial"/>
      </w:rPr>
      <w:t xml:space="preserve"> </w:t>
    </w:r>
    <w:r w:rsidRPr="007B324B">
      <w:rPr>
        <w:rFonts w:cs="Arial"/>
      </w:rPr>
      <w:fldChar w:fldCharType="end"/>
    </w:r>
    <w:r w:rsidRPr="007B324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4D9" w14:textId="77777777" w:rsidR="00033B1B" w:rsidRDefault="00033B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33B1B" w14:paraId="4C2BD7DA" w14:textId="77777777">
      <w:trPr>
        <w:jc w:val="center"/>
      </w:trPr>
      <w:tc>
        <w:tcPr>
          <w:tcW w:w="1553" w:type="dxa"/>
        </w:tcPr>
        <w:p w14:paraId="4FB66F5E" w14:textId="6494A55A" w:rsidR="00033B1B" w:rsidRDefault="00033B1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B324B">
            <w:fldChar w:fldCharType="begin"/>
          </w:r>
          <w:r w:rsidR="007B324B">
            <w:instrText xml:space="preserve"> DOCPROPERTY "RepubDt"  *\charformat  </w:instrText>
          </w:r>
          <w:r w:rsidR="007B324B">
            <w:fldChar w:fldCharType="separate"/>
          </w:r>
          <w:r w:rsidR="00934DDE">
            <w:t xml:space="preserve">  </w:t>
          </w:r>
          <w:r w:rsidR="007B324B">
            <w:fldChar w:fldCharType="end"/>
          </w:r>
        </w:p>
      </w:tc>
      <w:tc>
        <w:tcPr>
          <w:tcW w:w="4527" w:type="dxa"/>
        </w:tcPr>
        <w:p w14:paraId="24DB50C7" w14:textId="192F15B5" w:rsidR="00033B1B" w:rsidRDefault="00033B1B">
          <w:pPr>
            <w:pStyle w:val="Footer"/>
            <w:jc w:val="center"/>
          </w:pPr>
          <w:r w:rsidRPr="00E44B0B">
            <w:t>Remuneration Tribunal Amendment Bill</w:t>
          </w:r>
          <w:r>
            <w:t> </w:t>
          </w:r>
          <w:r w:rsidRPr="00E44B0B">
            <w:t>2024</w:t>
          </w:r>
        </w:p>
        <w:p w14:paraId="0CB69DCA" w14:textId="749E55A5" w:rsidR="00033B1B" w:rsidRDefault="007B324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34DD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34DD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34DD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D00A66" w14:textId="77777777" w:rsidR="00033B1B" w:rsidRDefault="00033B1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9049625" w14:textId="4BE11F29" w:rsidR="00033B1B" w:rsidRPr="007B324B" w:rsidRDefault="007B324B" w:rsidP="007B324B">
    <w:pPr>
      <w:pStyle w:val="Status"/>
      <w:rPr>
        <w:rFonts w:cs="Arial"/>
      </w:rPr>
    </w:pPr>
    <w:r w:rsidRPr="007B324B">
      <w:rPr>
        <w:rFonts w:cs="Arial"/>
      </w:rPr>
      <w:fldChar w:fldCharType="begin"/>
    </w:r>
    <w:r w:rsidRPr="007B324B">
      <w:rPr>
        <w:rFonts w:cs="Arial"/>
      </w:rPr>
      <w:instrText xml:space="preserve"> DOCPROPERTY "Status" </w:instrText>
    </w:r>
    <w:r w:rsidRPr="007B324B">
      <w:rPr>
        <w:rFonts w:cs="Arial"/>
      </w:rPr>
      <w:fldChar w:fldCharType="separate"/>
    </w:r>
    <w:r w:rsidR="00934DDE" w:rsidRPr="007B324B">
      <w:rPr>
        <w:rFonts w:cs="Arial"/>
      </w:rPr>
      <w:t xml:space="preserve"> </w:t>
    </w:r>
    <w:r w:rsidRPr="007B324B">
      <w:rPr>
        <w:rFonts w:cs="Arial"/>
      </w:rPr>
      <w:fldChar w:fldCharType="end"/>
    </w:r>
    <w:r w:rsidRPr="007B324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3B43" w14:textId="77777777" w:rsidR="00FD4E9C" w:rsidRDefault="00FD4E9C">
      <w:r>
        <w:separator/>
      </w:r>
    </w:p>
  </w:footnote>
  <w:footnote w:type="continuationSeparator" w:id="0">
    <w:p w14:paraId="3ED6B815" w14:textId="77777777" w:rsidR="00FD4E9C" w:rsidRDefault="00FD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33B1B" w:rsidRPr="00CB3D59" w14:paraId="32584136" w14:textId="77777777" w:rsidTr="003A49FD">
      <w:tc>
        <w:tcPr>
          <w:tcW w:w="1701" w:type="dxa"/>
        </w:tcPr>
        <w:p w14:paraId="791F5D62" w14:textId="09D5CA13" w:rsidR="00033B1B" w:rsidRPr="006D109C" w:rsidRDefault="00033B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34E6A7E" w14:textId="059A98FD" w:rsidR="00033B1B" w:rsidRPr="006D109C" w:rsidRDefault="00033B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33B1B" w:rsidRPr="00CB3D59" w14:paraId="04BF217A" w14:textId="77777777" w:rsidTr="003A49FD">
      <w:tc>
        <w:tcPr>
          <w:tcW w:w="1701" w:type="dxa"/>
        </w:tcPr>
        <w:p w14:paraId="7ECA7B7F" w14:textId="710FA101" w:rsidR="00033B1B" w:rsidRPr="006D109C" w:rsidRDefault="00033B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F0B0E5" w14:textId="4EAD3A7F" w:rsidR="00033B1B" w:rsidRPr="006D109C" w:rsidRDefault="00033B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33B1B" w:rsidRPr="00CB3D59" w14:paraId="057540C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740875" w14:textId="22438103" w:rsidR="00033B1B" w:rsidRPr="006D109C" w:rsidRDefault="00033B1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34DD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324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E41F431" w14:textId="77777777" w:rsidR="00033B1B" w:rsidRDefault="00033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33B1B" w:rsidRPr="00CB3D59" w14:paraId="287F5E57" w14:textId="77777777" w:rsidTr="003A49FD">
      <w:tc>
        <w:tcPr>
          <w:tcW w:w="6320" w:type="dxa"/>
        </w:tcPr>
        <w:p w14:paraId="53EC5570" w14:textId="5E8B6631" w:rsidR="00033B1B" w:rsidRPr="006D109C" w:rsidRDefault="00033B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C96992F" w14:textId="3287B0F9" w:rsidR="00033B1B" w:rsidRPr="006D109C" w:rsidRDefault="00033B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33B1B" w:rsidRPr="00CB3D59" w14:paraId="6E14228D" w14:textId="77777777" w:rsidTr="003A49FD">
      <w:tc>
        <w:tcPr>
          <w:tcW w:w="6320" w:type="dxa"/>
        </w:tcPr>
        <w:p w14:paraId="39530746" w14:textId="1606FE4E" w:rsidR="00033B1B" w:rsidRPr="006D109C" w:rsidRDefault="00033B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14ACFD6" w14:textId="095E5AFF" w:rsidR="00033B1B" w:rsidRPr="006D109C" w:rsidRDefault="00033B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33B1B" w:rsidRPr="00CB3D59" w14:paraId="2CF37D2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7E64F3" w14:textId="34AA9805" w:rsidR="00033B1B" w:rsidRPr="006D109C" w:rsidRDefault="00033B1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34DD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B324B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414B721" w14:textId="77777777" w:rsidR="00033B1B" w:rsidRDefault="00033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0313" w14:textId="77777777" w:rsidR="00033B1B" w:rsidRDefault="00033B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33B1B" w14:paraId="1F7C40B4" w14:textId="77777777">
      <w:trPr>
        <w:jc w:val="center"/>
      </w:trPr>
      <w:tc>
        <w:tcPr>
          <w:tcW w:w="1234" w:type="dxa"/>
        </w:tcPr>
        <w:p w14:paraId="4D3085FA" w14:textId="77777777" w:rsidR="00033B1B" w:rsidRDefault="00033B1B">
          <w:pPr>
            <w:pStyle w:val="HeaderEven"/>
          </w:pPr>
        </w:p>
      </w:tc>
      <w:tc>
        <w:tcPr>
          <w:tcW w:w="6062" w:type="dxa"/>
        </w:tcPr>
        <w:p w14:paraId="5990B4FD" w14:textId="77777777" w:rsidR="00033B1B" w:rsidRDefault="00033B1B">
          <w:pPr>
            <w:pStyle w:val="HeaderEven"/>
          </w:pPr>
        </w:p>
      </w:tc>
    </w:tr>
    <w:tr w:rsidR="00033B1B" w14:paraId="002C5607" w14:textId="77777777">
      <w:trPr>
        <w:jc w:val="center"/>
      </w:trPr>
      <w:tc>
        <w:tcPr>
          <w:tcW w:w="1234" w:type="dxa"/>
        </w:tcPr>
        <w:p w14:paraId="7CCAF75A" w14:textId="77777777" w:rsidR="00033B1B" w:rsidRDefault="00033B1B">
          <w:pPr>
            <w:pStyle w:val="HeaderEven"/>
          </w:pPr>
        </w:p>
      </w:tc>
      <w:tc>
        <w:tcPr>
          <w:tcW w:w="6062" w:type="dxa"/>
        </w:tcPr>
        <w:p w14:paraId="11804038" w14:textId="77777777" w:rsidR="00033B1B" w:rsidRDefault="00033B1B">
          <w:pPr>
            <w:pStyle w:val="HeaderEven"/>
          </w:pPr>
        </w:p>
      </w:tc>
    </w:tr>
    <w:tr w:rsidR="00033B1B" w14:paraId="7E8F9D6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ECE811" w14:textId="77777777" w:rsidR="00033B1B" w:rsidRDefault="00033B1B">
          <w:pPr>
            <w:pStyle w:val="HeaderEven6"/>
          </w:pPr>
        </w:p>
      </w:tc>
    </w:tr>
  </w:tbl>
  <w:p w14:paraId="66958C38" w14:textId="77777777" w:rsidR="00033B1B" w:rsidRDefault="00033B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33B1B" w14:paraId="06D68054" w14:textId="77777777">
      <w:trPr>
        <w:jc w:val="center"/>
      </w:trPr>
      <w:tc>
        <w:tcPr>
          <w:tcW w:w="6062" w:type="dxa"/>
        </w:tcPr>
        <w:p w14:paraId="04DC9FAD" w14:textId="77777777" w:rsidR="00033B1B" w:rsidRDefault="00033B1B">
          <w:pPr>
            <w:pStyle w:val="HeaderOdd"/>
          </w:pPr>
        </w:p>
      </w:tc>
      <w:tc>
        <w:tcPr>
          <w:tcW w:w="1234" w:type="dxa"/>
        </w:tcPr>
        <w:p w14:paraId="1EE65EFB" w14:textId="77777777" w:rsidR="00033B1B" w:rsidRDefault="00033B1B">
          <w:pPr>
            <w:pStyle w:val="HeaderOdd"/>
          </w:pPr>
        </w:p>
      </w:tc>
    </w:tr>
    <w:tr w:rsidR="00033B1B" w14:paraId="67D0FF35" w14:textId="77777777">
      <w:trPr>
        <w:jc w:val="center"/>
      </w:trPr>
      <w:tc>
        <w:tcPr>
          <w:tcW w:w="6062" w:type="dxa"/>
        </w:tcPr>
        <w:p w14:paraId="6E05D261" w14:textId="77777777" w:rsidR="00033B1B" w:rsidRDefault="00033B1B">
          <w:pPr>
            <w:pStyle w:val="HeaderOdd"/>
          </w:pPr>
        </w:p>
      </w:tc>
      <w:tc>
        <w:tcPr>
          <w:tcW w:w="1234" w:type="dxa"/>
        </w:tcPr>
        <w:p w14:paraId="7064D875" w14:textId="77777777" w:rsidR="00033B1B" w:rsidRDefault="00033B1B">
          <w:pPr>
            <w:pStyle w:val="HeaderOdd"/>
          </w:pPr>
        </w:p>
      </w:tc>
    </w:tr>
    <w:tr w:rsidR="00033B1B" w14:paraId="1901560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7DB7416" w14:textId="77777777" w:rsidR="00033B1B" w:rsidRDefault="00033B1B">
          <w:pPr>
            <w:pStyle w:val="HeaderOdd6"/>
          </w:pPr>
        </w:p>
      </w:tc>
    </w:tr>
  </w:tbl>
  <w:p w14:paraId="634ECCF8" w14:textId="77777777" w:rsidR="00033B1B" w:rsidRDefault="00033B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C80DB8D" w14:textId="77777777" w:rsidTr="00567644">
      <w:trPr>
        <w:jc w:val="center"/>
      </w:trPr>
      <w:tc>
        <w:tcPr>
          <w:tcW w:w="1068" w:type="pct"/>
        </w:tcPr>
        <w:p w14:paraId="567CA5D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F267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459EFB5" w14:textId="77777777" w:rsidTr="00567644">
      <w:trPr>
        <w:jc w:val="center"/>
      </w:trPr>
      <w:tc>
        <w:tcPr>
          <w:tcW w:w="1068" w:type="pct"/>
        </w:tcPr>
        <w:p w14:paraId="167379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706363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BB9B1F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94DE0E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DEE4055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DBEF" w14:textId="77777777" w:rsidR="004E49DF" w:rsidRPr="00033B1B" w:rsidRDefault="004E49DF" w:rsidP="00033B1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FFB6" w14:textId="77777777" w:rsidR="004E49DF" w:rsidRPr="00033B1B" w:rsidRDefault="004E49DF" w:rsidP="0003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26E1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367028533">
    <w:abstractNumId w:val="8"/>
  </w:num>
  <w:num w:numId="36" w16cid:durableId="1423603913">
    <w:abstractNumId w:val="30"/>
  </w:num>
  <w:num w:numId="37" w16cid:durableId="443766319">
    <w:abstractNumId w:val="9"/>
  </w:num>
  <w:num w:numId="38" w16cid:durableId="285503853">
    <w:abstractNumId w:val="7"/>
  </w:num>
  <w:num w:numId="39" w16cid:durableId="850723894">
    <w:abstractNumId w:val="5"/>
  </w:num>
  <w:num w:numId="40" w16cid:durableId="893614028">
    <w:abstractNumId w:val="4"/>
  </w:num>
  <w:num w:numId="41" w16cid:durableId="652953328">
    <w:abstractNumId w:val="3"/>
  </w:num>
  <w:num w:numId="42" w16cid:durableId="592322062">
    <w:abstractNumId w:val="2"/>
  </w:num>
  <w:num w:numId="43" w16cid:durableId="910235686">
    <w:abstractNumId w:val="1"/>
  </w:num>
  <w:num w:numId="44" w16cid:durableId="575090232">
    <w:abstractNumId w:val="0"/>
  </w:num>
  <w:num w:numId="45" w16cid:durableId="126865974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9C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0C26"/>
    <w:rsid w:val="0003249F"/>
    <w:rsid w:val="00033B1B"/>
    <w:rsid w:val="000341AB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123"/>
    <w:rsid w:val="00063210"/>
    <w:rsid w:val="00064576"/>
    <w:rsid w:val="000663A1"/>
    <w:rsid w:val="00066D71"/>
    <w:rsid w:val="00066F6A"/>
    <w:rsid w:val="000702A7"/>
    <w:rsid w:val="00072B06"/>
    <w:rsid w:val="00072ED8"/>
    <w:rsid w:val="000812D4"/>
    <w:rsid w:val="00081D6E"/>
    <w:rsid w:val="0008211A"/>
    <w:rsid w:val="00083C32"/>
    <w:rsid w:val="0008587E"/>
    <w:rsid w:val="0008758F"/>
    <w:rsid w:val="000906B4"/>
    <w:rsid w:val="00091575"/>
    <w:rsid w:val="000949A6"/>
    <w:rsid w:val="00095165"/>
    <w:rsid w:val="0009641C"/>
    <w:rsid w:val="0009650F"/>
    <w:rsid w:val="00096811"/>
    <w:rsid w:val="000978C2"/>
    <w:rsid w:val="000A2213"/>
    <w:rsid w:val="000A5DCB"/>
    <w:rsid w:val="000A5FF2"/>
    <w:rsid w:val="000A637A"/>
    <w:rsid w:val="000A72FE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1B45"/>
    <w:rsid w:val="000D54F2"/>
    <w:rsid w:val="000E29CA"/>
    <w:rsid w:val="000E2E8C"/>
    <w:rsid w:val="000E5145"/>
    <w:rsid w:val="000E576D"/>
    <w:rsid w:val="000E6F9F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6D8"/>
    <w:rsid w:val="00126287"/>
    <w:rsid w:val="0013046D"/>
    <w:rsid w:val="001315A1"/>
    <w:rsid w:val="00132957"/>
    <w:rsid w:val="001343A6"/>
    <w:rsid w:val="0013531D"/>
    <w:rsid w:val="00136FBE"/>
    <w:rsid w:val="00142659"/>
    <w:rsid w:val="00143601"/>
    <w:rsid w:val="00147781"/>
    <w:rsid w:val="00150851"/>
    <w:rsid w:val="00150A5A"/>
    <w:rsid w:val="001520FC"/>
    <w:rsid w:val="001533C1"/>
    <w:rsid w:val="00153482"/>
    <w:rsid w:val="00154977"/>
    <w:rsid w:val="001570F0"/>
    <w:rsid w:val="001572E4"/>
    <w:rsid w:val="00160606"/>
    <w:rsid w:val="00160DF7"/>
    <w:rsid w:val="00164204"/>
    <w:rsid w:val="0017182C"/>
    <w:rsid w:val="00172D13"/>
    <w:rsid w:val="00173C7B"/>
    <w:rsid w:val="001741FF"/>
    <w:rsid w:val="00175FD1"/>
    <w:rsid w:val="00176AE6"/>
    <w:rsid w:val="00180311"/>
    <w:rsid w:val="001815FB"/>
    <w:rsid w:val="00181D8C"/>
    <w:rsid w:val="001842C7"/>
    <w:rsid w:val="00187565"/>
    <w:rsid w:val="0019124A"/>
    <w:rsid w:val="0019297A"/>
    <w:rsid w:val="00192D1E"/>
    <w:rsid w:val="00193D6B"/>
    <w:rsid w:val="00195101"/>
    <w:rsid w:val="001A251B"/>
    <w:rsid w:val="001A351C"/>
    <w:rsid w:val="001A39AF"/>
    <w:rsid w:val="001A3B0A"/>
    <w:rsid w:val="001A3B6D"/>
    <w:rsid w:val="001A4D38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FBE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63A"/>
    <w:rsid w:val="0020610F"/>
    <w:rsid w:val="00213100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6B10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59AB"/>
    <w:rsid w:val="002A5C5E"/>
    <w:rsid w:val="002A6F4D"/>
    <w:rsid w:val="002A756E"/>
    <w:rsid w:val="002B2682"/>
    <w:rsid w:val="002B2DFD"/>
    <w:rsid w:val="002B58FC"/>
    <w:rsid w:val="002B602E"/>
    <w:rsid w:val="002B6E01"/>
    <w:rsid w:val="002C2777"/>
    <w:rsid w:val="002C2A28"/>
    <w:rsid w:val="002C5DB3"/>
    <w:rsid w:val="002C7985"/>
    <w:rsid w:val="002D09CB"/>
    <w:rsid w:val="002D26EA"/>
    <w:rsid w:val="002D2A42"/>
    <w:rsid w:val="002D2FE5"/>
    <w:rsid w:val="002E01EA"/>
    <w:rsid w:val="002E144D"/>
    <w:rsid w:val="002E17F0"/>
    <w:rsid w:val="002E65AF"/>
    <w:rsid w:val="002E6E0C"/>
    <w:rsid w:val="002F1E33"/>
    <w:rsid w:val="002F43A0"/>
    <w:rsid w:val="002F696A"/>
    <w:rsid w:val="003003EC"/>
    <w:rsid w:val="003026E9"/>
    <w:rsid w:val="00303D53"/>
    <w:rsid w:val="0030665C"/>
    <w:rsid w:val="003068E0"/>
    <w:rsid w:val="003108D1"/>
    <w:rsid w:val="0031143F"/>
    <w:rsid w:val="00314266"/>
    <w:rsid w:val="00315B62"/>
    <w:rsid w:val="003178D2"/>
    <w:rsid w:val="003179E8"/>
    <w:rsid w:val="00317FDC"/>
    <w:rsid w:val="003202E4"/>
    <w:rsid w:val="0032063D"/>
    <w:rsid w:val="003243CF"/>
    <w:rsid w:val="003264B0"/>
    <w:rsid w:val="00326690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F14"/>
    <w:rsid w:val="00360EF4"/>
    <w:rsid w:val="003646D5"/>
    <w:rsid w:val="003659ED"/>
    <w:rsid w:val="003700C0"/>
    <w:rsid w:val="00370AE8"/>
    <w:rsid w:val="00372EF0"/>
    <w:rsid w:val="003741E9"/>
    <w:rsid w:val="00375B2E"/>
    <w:rsid w:val="00377D1F"/>
    <w:rsid w:val="00381D64"/>
    <w:rsid w:val="00385097"/>
    <w:rsid w:val="0038626C"/>
    <w:rsid w:val="00387BEE"/>
    <w:rsid w:val="00391C6F"/>
    <w:rsid w:val="00392E95"/>
    <w:rsid w:val="0039435E"/>
    <w:rsid w:val="00396646"/>
    <w:rsid w:val="00396B0E"/>
    <w:rsid w:val="003A0664"/>
    <w:rsid w:val="003A14FB"/>
    <w:rsid w:val="003A160E"/>
    <w:rsid w:val="003A44BB"/>
    <w:rsid w:val="003A779F"/>
    <w:rsid w:val="003A7A6C"/>
    <w:rsid w:val="003B01DB"/>
    <w:rsid w:val="003B0F80"/>
    <w:rsid w:val="003B2C7A"/>
    <w:rsid w:val="003B31A1"/>
    <w:rsid w:val="003B3BCF"/>
    <w:rsid w:val="003B6C2E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63F"/>
    <w:rsid w:val="003D7254"/>
    <w:rsid w:val="003E0610"/>
    <w:rsid w:val="003E0653"/>
    <w:rsid w:val="003E4A56"/>
    <w:rsid w:val="003E5506"/>
    <w:rsid w:val="003E6B00"/>
    <w:rsid w:val="003E7FDB"/>
    <w:rsid w:val="003F06EE"/>
    <w:rsid w:val="003F16FD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2CE"/>
    <w:rsid w:val="00416A4F"/>
    <w:rsid w:val="00422954"/>
    <w:rsid w:val="00423520"/>
    <w:rsid w:val="00423AC4"/>
    <w:rsid w:val="0042592F"/>
    <w:rsid w:val="0042799E"/>
    <w:rsid w:val="00431F74"/>
    <w:rsid w:val="00433064"/>
    <w:rsid w:val="004351F3"/>
    <w:rsid w:val="00435893"/>
    <w:rsid w:val="004358D2"/>
    <w:rsid w:val="00435C44"/>
    <w:rsid w:val="0044067A"/>
    <w:rsid w:val="00440811"/>
    <w:rsid w:val="00442F56"/>
    <w:rsid w:val="00443ADD"/>
    <w:rsid w:val="00444785"/>
    <w:rsid w:val="00444B94"/>
    <w:rsid w:val="00447B1D"/>
    <w:rsid w:val="00447C31"/>
    <w:rsid w:val="004510ED"/>
    <w:rsid w:val="004536AA"/>
    <w:rsid w:val="0045398D"/>
    <w:rsid w:val="00455046"/>
    <w:rsid w:val="00456074"/>
    <w:rsid w:val="00456B35"/>
    <w:rsid w:val="00457476"/>
    <w:rsid w:val="0046076C"/>
    <w:rsid w:val="00460A67"/>
    <w:rsid w:val="004614FB"/>
    <w:rsid w:val="00461D78"/>
    <w:rsid w:val="00462B21"/>
    <w:rsid w:val="00464372"/>
    <w:rsid w:val="00464E05"/>
    <w:rsid w:val="00470B8D"/>
    <w:rsid w:val="00472639"/>
    <w:rsid w:val="00472AB1"/>
    <w:rsid w:val="00472DD2"/>
    <w:rsid w:val="00474F5B"/>
    <w:rsid w:val="00475017"/>
    <w:rsid w:val="004751D3"/>
    <w:rsid w:val="00475F03"/>
    <w:rsid w:val="00476DCA"/>
    <w:rsid w:val="00480A8E"/>
    <w:rsid w:val="00482C91"/>
    <w:rsid w:val="0048525E"/>
    <w:rsid w:val="0048690F"/>
    <w:rsid w:val="00486FE2"/>
    <w:rsid w:val="004875BE"/>
    <w:rsid w:val="00487D5F"/>
    <w:rsid w:val="00491236"/>
    <w:rsid w:val="00491606"/>
    <w:rsid w:val="00491D7C"/>
    <w:rsid w:val="00492BC2"/>
    <w:rsid w:val="00493ED5"/>
    <w:rsid w:val="00494267"/>
    <w:rsid w:val="0049570D"/>
    <w:rsid w:val="00497D33"/>
    <w:rsid w:val="004A0CF9"/>
    <w:rsid w:val="004A1E58"/>
    <w:rsid w:val="004A2333"/>
    <w:rsid w:val="004A2FDC"/>
    <w:rsid w:val="004A32C4"/>
    <w:rsid w:val="004A3D43"/>
    <w:rsid w:val="004A47FC"/>
    <w:rsid w:val="004A49BA"/>
    <w:rsid w:val="004B0E9D"/>
    <w:rsid w:val="004B4F28"/>
    <w:rsid w:val="004B5B98"/>
    <w:rsid w:val="004C0A2E"/>
    <w:rsid w:val="004C2A16"/>
    <w:rsid w:val="004C5BFB"/>
    <w:rsid w:val="004C724A"/>
    <w:rsid w:val="004D16B8"/>
    <w:rsid w:val="004D4557"/>
    <w:rsid w:val="004D53B8"/>
    <w:rsid w:val="004D7BCA"/>
    <w:rsid w:val="004D7C7D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5A31"/>
    <w:rsid w:val="0050662E"/>
    <w:rsid w:val="00506D2A"/>
    <w:rsid w:val="00507EDD"/>
    <w:rsid w:val="00512972"/>
    <w:rsid w:val="00514F25"/>
    <w:rsid w:val="00515082"/>
    <w:rsid w:val="00515D68"/>
    <w:rsid w:val="00515E14"/>
    <w:rsid w:val="005164D8"/>
    <w:rsid w:val="005171DC"/>
    <w:rsid w:val="0052097D"/>
    <w:rsid w:val="00520C4F"/>
    <w:rsid w:val="005218EE"/>
    <w:rsid w:val="00523C73"/>
    <w:rsid w:val="005249B7"/>
    <w:rsid w:val="00524CBC"/>
    <w:rsid w:val="005259D1"/>
    <w:rsid w:val="00531AC1"/>
    <w:rsid w:val="00531AF6"/>
    <w:rsid w:val="005337EA"/>
    <w:rsid w:val="0053499F"/>
    <w:rsid w:val="005373F4"/>
    <w:rsid w:val="0054038E"/>
    <w:rsid w:val="0054089B"/>
    <w:rsid w:val="0054295E"/>
    <w:rsid w:val="00542E6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348"/>
    <w:rsid w:val="00571859"/>
    <w:rsid w:val="00574382"/>
    <w:rsid w:val="00574534"/>
    <w:rsid w:val="00575646"/>
    <w:rsid w:val="005768D1"/>
    <w:rsid w:val="00580EBD"/>
    <w:rsid w:val="00582D48"/>
    <w:rsid w:val="00583A85"/>
    <w:rsid w:val="005840DF"/>
    <w:rsid w:val="005859BF"/>
    <w:rsid w:val="00586B18"/>
    <w:rsid w:val="00587DFD"/>
    <w:rsid w:val="0059278C"/>
    <w:rsid w:val="00594FFE"/>
    <w:rsid w:val="00596BB3"/>
    <w:rsid w:val="005A0342"/>
    <w:rsid w:val="005A0780"/>
    <w:rsid w:val="005A4EE0"/>
    <w:rsid w:val="005A5916"/>
    <w:rsid w:val="005B3265"/>
    <w:rsid w:val="005B6C66"/>
    <w:rsid w:val="005C132B"/>
    <w:rsid w:val="005C28C5"/>
    <w:rsid w:val="005C297B"/>
    <w:rsid w:val="005C2E30"/>
    <w:rsid w:val="005C3189"/>
    <w:rsid w:val="005C4103"/>
    <w:rsid w:val="005C4167"/>
    <w:rsid w:val="005C4AF9"/>
    <w:rsid w:val="005D1B78"/>
    <w:rsid w:val="005D425A"/>
    <w:rsid w:val="005D47C0"/>
    <w:rsid w:val="005D5DB1"/>
    <w:rsid w:val="005E0196"/>
    <w:rsid w:val="005E077A"/>
    <w:rsid w:val="005E0ECD"/>
    <w:rsid w:val="005E14CB"/>
    <w:rsid w:val="005E3659"/>
    <w:rsid w:val="005E5186"/>
    <w:rsid w:val="005E749D"/>
    <w:rsid w:val="005F3073"/>
    <w:rsid w:val="005F56A8"/>
    <w:rsid w:val="005F58E5"/>
    <w:rsid w:val="006065D7"/>
    <w:rsid w:val="006065EF"/>
    <w:rsid w:val="006077D5"/>
    <w:rsid w:val="00610E78"/>
    <w:rsid w:val="00612BA6"/>
    <w:rsid w:val="00614787"/>
    <w:rsid w:val="00616C21"/>
    <w:rsid w:val="006177FD"/>
    <w:rsid w:val="00620CFD"/>
    <w:rsid w:val="00622136"/>
    <w:rsid w:val="006236B5"/>
    <w:rsid w:val="006253B7"/>
    <w:rsid w:val="0062780F"/>
    <w:rsid w:val="006320A3"/>
    <w:rsid w:val="00632853"/>
    <w:rsid w:val="006338A5"/>
    <w:rsid w:val="00634BA6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82A"/>
    <w:rsid w:val="00654C2B"/>
    <w:rsid w:val="00655A40"/>
    <w:rsid w:val="006564B9"/>
    <w:rsid w:val="00656C84"/>
    <w:rsid w:val="006570FC"/>
    <w:rsid w:val="00660E96"/>
    <w:rsid w:val="006613D5"/>
    <w:rsid w:val="0066425D"/>
    <w:rsid w:val="00665501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4856"/>
    <w:rsid w:val="00685233"/>
    <w:rsid w:val="00685313"/>
    <w:rsid w:val="006855FC"/>
    <w:rsid w:val="00687A2B"/>
    <w:rsid w:val="00690B02"/>
    <w:rsid w:val="00693C2C"/>
    <w:rsid w:val="00694725"/>
    <w:rsid w:val="006A4818"/>
    <w:rsid w:val="006A68BF"/>
    <w:rsid w:val="006A7C8A"/>
    <w:rsid w:val="006B3F45"/>
    <w:rsid w:val="006B619B"/>
    <w:rsid w:val="006C02F6"/>
    <w:rsid w:val="006C08D3"/>
    <w:rsid w:val="006C1D6C"/>
    <w:rsid w:val="006C265F"/>
    <w:rsid w:val="006C332F"/>
    <w:rsid w:val="006C3D19"/>
    <w:rsid w:val="006C552F"/>
    <w:rsid w:val="006C7AAC"/>
    <w:rsid w:val="006C7F1A"/>
    <w:rsid w:val="006D0757"/>
    <w:rsid w:val="006D07E0"/>
    <w:rsid w:val="006D3568"/>
    <w:rsid w:val="006D3AEF"/>
    <w:rsid w:val="006D5DF0"/>
    <w:rsid w:val="006D756E"/>
    <w:rsid w:val="006E0A8E"/>
    <w:rsid w:val="006E2568"/>
    <w:rsid w:val="006E272E"/>
    <w:rsid w:val="006E2DC7"/>
    <w:rsid w:val="006F2595"/>
    <w:rsid w:val="006F6520"/>
    <w:rsid w:val="00700158"/>
    <w:rsid w:val="0070084A"/>
    <w:rsid w:val="00701583"/>
    <w:rsid w:val="00702F8D"/>
    <w:rsid w:val="00703E9F"/>
    <w:rsid w:val="00704185"/>
    <w:rsid w:val="00707664"/>
    <w:rsid w:val="00712115"/>
    <w:rsid w:val="007123AC"/>
    <w:rsid w:val="00715DE2"/>
    <w:rsid w:val="00716D6A"/>
    <w:rsid w:val="00717CB5"/>
    <w:rsid w:val="00726FD8"/>
    <w:rsid w:val="00727FDF"/>
    <w:rsid w:val="00730107"/>
    <w:rsid w:val="00730EBF"/>
    <w:rsid w:val="007319BE"/>
    <w:rsid w:val="007327A5"/>
    <w:rsid w:val="0073456C"/>
    <w:rsid w:val="00734CB7"/>
    <w:rsid w:val="00734DC1"/>
    <w:rsid w:val="00736495"/>
    <w:rsid w:val="00737580"/>
    <w:rsid w:val="0074064C"/>
    <w:rsid w:val="007421C8"/>
    <w:rsid w:val="007429DD"/>
    <w:rsid w:val="00743755"/>
    <w:rsid w:val="007437FB"/>
    <w:rsid w:val="00744275"/>
    <w:rsid w:val="007449BF"/>
    <w:rsid w:val="0074503E"/>
    <w:rsid w:val="00746322"/>
    <w:rsid w:val="00747C76"/>
    <w:rsid w:val="00750265"/>
    <w:rsid w:val="00750353"/>
    <w:rsid w:val="00753ABC"/>
    <w:rsid w:val="00756CF6"/>
    <w:rsid w:val="00757268"/>
    <w:rsid w:val="0075734B"/>
    <w:rsid w:val="00761C8E"/>
    <w:rsid w:val="0076235F"/>
    <w:rsid w:val="00762E3C"/>
    <w:rsid w:val="00763210"/>
    <w:rsid w:val="00763EBC"/>
    <w:rsid w:val="0076666F"/>
    <w:rsid w:val="00766D30"/>
    <w:rsid w:val="0076776F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4E7E"/>
    <w:rsid w:val="007A6970"/>
    <w:rsid w:val="007A70B1"/>
    <w:rsid w:val="007B0D31"/>
    <w:rsid w:val="007B1D57"/>
    <w:rsid w:val="007B2384"/>
    <w:rsid w:val="007B324B"/>
    <w:rsid w:val="007B32F0"/>
    <w:rsid w:val="007B3379"/>
    <w:rsid w:val="007B3910"/>
    <w:rsid w:val="007B3ABE"/>
    <w:rsid w:val="007B7D81"/>
    <w:rsid w:val="007C29F6"/>
    <w:rsid w:val="007C3BD1"/>
    <w:rsid w:val="007C401E"/>
    <w:rsid w:val="007D2426"/>
    <w:rsid w:val="007D3EA1"/>
    <w:rsid w:val="007D78B4"/>
    <w:rsid w:val="007E10D3"/>
    <w:rsid w:val="007E2036"/>
    <w:rsid w:val="007E3BF9"/>
    <w:rsid w:val="007E54BB"/>
    <w:rsid w:val="007E6376"/>
    <w:rsid w:val="007E693B"/>
    <w:rsid w:val="007E79A7"/>
    <w:rsid w:val="007F0503"/>
    <w:rsid w:val="007F0D05"/>
    <w:rsid w:val="007F228D"/>
    <w:rsid w:val="007F30A9"/>
    <w:rsid w:val="007F39A7"/>
    <w:rsid w:val="007F3E33"/>
    <w:rsid w:val="007F571D"/>
    <w:rsid w:val="007F6434"/>
    <w:rsid w:val="00800B18"/>
    <w:rsid w:val="008022E6"/>
    <w:rsid w:val="00804649"/>
    <w:rsid w:val="00806717"/>
    <w:rsid w:val="00806D80"/>
    <w:rsid w:val="008109A6"/>
    <w:rsid w:val="00810DFB"/>
    <w:rsid w:val="0081137C"/>
    <w:rsid w:val="00811382"/>
    <w:rsid w:val="0081496A"/>
    <w:rsid w:val="00820CF5"/>
    <w:rsid w:val="008211B6"/>
    <w:rsid w:val="008224D5"/>
    <w:rsid w:val="0082381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158"/>
    <w:rsid w:val="00843CDB"/>
    <w:rsid w:val="00845B8E"/>
    <w:rsid w:val="00850545"/>
    <w:rsid w:val="008545C9"/>
    <w:rsid w:val="0085581E"/>
    <w:rsid w:val="008562D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E3E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3E4A"/>
    <w:rsid w:val="008D3F79"/>
    <w:rsid w:val="008D5F49"/>
    <w:rsid w:val="008D6275"/>
    <w:rsid w:val="008D7193"/>
    <w:rsid w:val="008E1838"/>
    <w:rsid w:val="008E18DA"/>
    <w:rsid w:val="008E2C2B"/>
    <w:rsid w:val="008E33F8"/>
    <w:rsid w:val="008E3EA7"/>
    <w:rsid w:val="008E5040"/>
    <w:rsid w:val="008E7EE9"/>
    <w:rsid w:val="008F13A0"/>
    <w:rsid w:val="008F27EA"/>
    <w:rsid w:val="008F283D"/>
    <w:rsid w:val="008F39EB"/>
    <w:rsid w:val="008F3CA6"/>
    <w:rsid w:val="008F6085"/>
    <w:rsid w:val="008F690D"/>
    <w:rsid w:val="008F740F"/>
    <w:rsid w:val="008F7764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277D2"/>
    <w:rsid w:val="00930553"/>
    <w:rsid w:val="00930ACD"/>
    <w:rsid w:val="00932ADC"/>
    <w:rsid w:val="00934806"/>
    <w:rsid w:val="00934DDE"/>
    <w:rsid w:val="00934EB7"/>
    <w:rsid w:val="009438CA"/>
    <w:rsid w:val="009446BD"/>
    <w:rsid w:val="009453C3"/>
    <w:rsid w:val="00953148"/>
    <w:rsid w:val="009531DF"/>
    <w:rsid w:val="00954381"/>
    <w:rsid w:val="00955259"/>
    <w:rsid w:val="0095542E"/>
    <w:rsid w:val="00955D15"/>
    <w:rsid w:val="0095612A"/>
    <w:rsid w:val="009568F5"/>
    <w:rsid w:val="00956FCD"/>
    <w:rsid w:val="0095751B"/>
    <w:rsid w:val="00963019"/>
    <w:rsid w:val="00963647"/>
    <w:rsid w:val="00963864"/>
    <w:rsid w:val="009651DD"/>
    <w:rsid w:val="00967AFD"/>
    <w:rsid w:val="00972325"/>
    <w:rsid w:val="0097388B"/>
    <w:rsid w:val="00976895"/>
    <w:rsid w:val="00981C9E"/>
    <w:rsid w:val="00982536"/>
    <w:rsid w:val="00984748"/>
    <w:rsid w:val="00985972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2D9"/>
    <w:rsid w:val="009B56CF"/>
    <w:rsid w:val="009B60AA"/>
    <w:rsid w:val="009C12E7"/>
    <w:rsid w:val="009C137D"/>
    <w:rsid w:val="009C166E"/>
    <w:rsid w:val="009C17F8"/>
    <w:rsid w:val="009C2421"/>
    <w:rsid w:val="009C634A"/>
    <w:rsid w:val="009C7B44"/>
    <w:rsid w:val="009D063C"/>
    <w:rsid w:val="009D0A91"/>
    <w:rsid w:val="009D1380"/>
    <w:rsid w:val="009D15BD"/>
    <w:rsid w:val="009D1BA1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221"/>
    <w:rsid w:val="009F7F80"/>
    <w:rsid w:val="00A0047B"/>
    <w:rsid w:val="00A018DD"/>
    <w:rsid w:val="00A030AA"/>
    <w:rsid w:val="00A04A82"/>
    <w:rsid w:val="00A05C7B"/>
    <w:rsid w:val="00A05FB5"/>
    <w:rsid w:val="00A0780F"/>
    <w:rsid w:val="00A11572"/>
    <w:rsid w:val="00A11A8D"/>
    <w:rsid w:val="00A15D01"/>
    <w:rsid w:val="00A1702B"/>
    <w:rsid w:val="00A22027"/>
    <w:rsid w:val="00A22C01"/>
    <w:rsid w:val="00A24FAC"/>
    <w:rsid w:val="00A2668A"/>
    <w:rsid w:val="00A27C2E"/>
    <w:rsid w:val="00A300F7"/>
    <w:rsid w:val="00A30318"/>
    <w:rsid w:val="00A34047"/>
    <w:rsid w:val="00A36991"/>
    <w:rsid w:val="00A40F41"/>
    <w:rsid w:val="00A4114C"/>
    <w:rsid w:val="00A4319D"/>
    <w:rsid w:val="00A43BFF"/>
    <w:rsid w:val="00A462B7"/>
    <w:rsid w:val="00A464E4"/>
    <w:rsid w:val="00A476AE"/>
    <w:rsid w:val="00A5089E"/>
    <w:rsid w:val="00A5140C"/>
    <w:rsid w:val="00A52521"/>
    <w:rsid w:val="00A52AC5"/>
    <w:rsid w:val="00A5319F"/>
    <w:rsid w:val="00A53D3B"/>
    <w:rsid w:val="00A55454"/>
    <w:rsid w:val="00A56D1E"/>
    <w:rsid w:val="00A62896"/>
    <w:rsid w:val="00A63852"/>
    <w:rsid w:val="00A63DC2"/>
    <w:rsid w:val="00A64473"/>
    <w:rsid w:val="00A64826"/>
    <w:rsid w:val="00A64E41"/>
    <w:rsid w:val="00A65A4E"/>
    <w:rsid w:val="00A673BC"/>
    <w:rsid w:val="00A72452"/>
    <w:rsid w:val="00A729A0"/>
    <w:rsid w:val="00A729CA"/>
    <w:rsid w:val="00A74954"/>
    <w:rsid w:val="00A76646"/>
    <w:rsid w:val="00A76BBB"/>
    <w:rsid w:val="00A8007F"/>
    <w:rsid w:val="00A8016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3AE3"/>
    <w:rsid w:val="00AA3F65"/>
    <w:rsid w:val="00AA42D4"/>
    <w:rsid w:val="00AA4F7F"/>
    <w:rsid w:val="00AA58FD"/>
    <w:rsid w:val="00AA6D95"/>
    <w:rsid w:val="00AA78AB"/>
    <w:rsid w:val="00AB13F3"/>
    <w:rsid w:val="00AB2573"/>
    <w:rsid w:val="00AB2C1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3CA2"/>
    <w:rsid w:val="00AC6727"/>
    <w:rsid w:val="00AD378B"/>
    <w:rsid w:val="00AD5394"/>
    <w:rsid w:val="00AE3DC2"/>
    <w:rsid w:val="00AE4DC8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A69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3C79"/>
    <w:rsid w:val="00B44419"/>
    <w:rsid w:val="00B4566C"/>
    <w:rsid w:val="00B45A07"/>
    <w:rsid w:val="00B4773C"/>
    <w:rsid w:val="00B479AA"/>
    <w:rsid w:val="00B47C33"/>
    <w:rsid w:val="00B50039"/>
    <w:rsid w:val="00B511D9"/>
    <w:rsid w:val="00B5282A"/>
    <w:rsid w:val="00B538F4"/>
    <w:rsid w:val="00B545FE"/>
    <w:rsid w:val="00B6012B"/>
    <w:rsid w:val="00B60142"/>
    <w:rsid w:val="00B60624"/>
    <w:rsid w:val="00B606F4"/>
    <w:rsid w:val="00B620F6"/>
    <w:rsid w:val="00B62784"/>
    <w:rsid w:val="00B649E1"/>
    <w:rsid w:val="00B666F6"/>
    <w:rsid w:val="00B66864"/>
    <w:rsid w:val="00B6704F"/>
    <w:rsid w:val="00B71167"/>
    <w:rsid w:val="00B724E8"/>
    <w:rsid w:val="00B77AEF"/>
    <w:rsid w:val="00B77F2E"/>
    <w:rsid w:val="00B81327"/>
    <w:rsid w:val="00B82B06"/>
    <w:rsid w:val="00B83B16"/>
    <w:rsid w:val="00B84AA0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97834"/>
    <w:rsid w:val="00BA0398"/>
    <w:rsid w:val="00BA08B4"/>
    <w:rsid w:val="00BA268E"/>
    <w:rsid w:val="00BA27C8"/>
    <w:rsid w:val="00BA5216"/>
    <w:rsid w:val="00BA75F0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48CC"/>
    <w:rsid w:val="00BC6ACF"/>
    <w:rsid w:val="00BD3506"/>
    <w:rsid w:val="00BD50B0"/>
    <w:rsid w:val="00BD5C2E"/>
    <w:rsid w:val="00BE3666"/>
    <w:rsid w:val="00BE37CC"/>
    <w:rsid w:val="00BE39CA"/>
    <w:rsid w:val="00BE466F"/>
    <w:rsid w:val="00BE5ABE"/>
    <w:rsid w:val="00BE62C2"/>
    <w:rsid w:val="00BE71EE"/>
    <w:rsid w:val="00BE7F9A"/>
    <w:rsid w:val="00BF2654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1F25"/>
    <w:rsid w:val="00C27723"/>
    <w:rsid w:val="00C30267"/>
    <w:rsid w:val="00C33D9A"/>
    <w:rsid w:val="00C34982"/>
    <w:rsid w:val="00C349C9"/>
    <w:rsid w:val="00C35828"/>
    <w:rsid w:val="00C36A36"/>
    <w:rsid w:val="00C408F8"/>
    <w:rsid w:val="00C41E35"/>
    <w:rsid w:val="00C429F3"/>
    <w:rsid w:val="00C42DCC"/>
    <w:rsid w:val="00C44145"/>
    <w:rsid w:val="00C46309"/>
    <w:rsid w:val="00C47253"/>
    <w:rsid w:val="00C51AD4"/>
    <w:rsid w:val="00C5215A"/>
    <w:rsid w:val="00C553CE"/>
    <w:rsid w:val="00C61DA2"/>
    <w:rsid w:val="00C62360"/>
    <w:rsid w:val="00C66894"/>
    <w:rsid w:val="00C67A6D"/>
    <w:rsid w:val="00C70130"/>
    <w:rsid w:val="00C70C0E"/>
    <w:rsid w:val="00C71B6A"/>
    <w:rsid w:val="00C7216B"/>
    <w:rsid w:val="00C74273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BE0"/>
    <w:rsid w:val="00C85A4F"/>
    <w:rsid w:val="00C87AB0"/>
    <w:rsid w:val="00C91D31"/>
    <w:rsid w:val="00C91D6B"/>
    <w:rsid w:val="00C96409"/>
    <w:rsid w:val="00C97CE3"/>
    <w:rsid w:val="00CA27A3"/>
    <w:rsid w:val="00CA3D11"/>
    <w:rsid w:val="00CA72F3"/>
    <w:rsid w:val="00CB1742"/>
    <w:rsid w:val="00CB2461"/>
    <w:rsid w:val="00CB2912"/>
    <w:rsid w:val="00CB335F"/>
    <w:rsid w:val="00CB383A"/>
    <w:rsid w:val="00CB4BCC"/>
    <w:rsid w:val="00CB5EF0"/>
    <w:rsid w:val="00CB6A2E"/>
    <w:rsid w:val="00CB789E"/>
    <w:rsid w:val="00CC00D7"/>
    <w:rsid w:val="00CC19E0"/>
    <w:rsid w:val="00CC40AF"/>
    <w:rsid w:val="00CC499D"/>
    <w:rsid w:val="00CC540C"/>
    <w:rsid w:val="00CC5D20"/>
    <w:rsid w:val="00CC6133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3F2B"/>
    <w:rsid w:val="00CE4265"/>
    <w:rsid w:val="00CE6EA1"/>
    <w:rsid w:val="00CE6FA1"/>
    <w:rsid w:val="00CF03FE"/>
    <w:rsid w:val="00CF1542"/>
    <w:rsid w:val="00CF1953"/>
    <w:rsid w:val="00CF2697"/>
    <w:rsid w:val="00CF4D23"/>
    <w:rsid w:val="00CF77AE"/>
    <w:rsid w:val="00D009CD"/>
    <w:rsid w:val="00D02191"/>
    <w:rsid w:val="00D0246D"/>
    <w:rsid w:val="00D02E41"/>
    <w:rsid w:val="00D030E4"/>
    <w:rsid w:val="00D06C2B"/>
    <w:rsid w:val="00D1089A"/>
    <w:rsid w:val="00D11033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27754"/>
    <w:rsid w:val="00D32398"/>
    <w:rsid w:val="00D34B85"/>
    <w:rsid w:val="00D34E4F"/>
    <w:rsid w:val="00D36B21"/>
    <w:rsid w:val="00D40830"/>
    <w:rsid w:val="00D417ED"/>
    <w:rsid w:val="00D41B0A"/>
    <w:rsid w:val="00D4288C"/>
    <w:rsid w:val="00D43CA9"/>
    <w:rsid w:val="00D43F88"/>
    <w:rsid w:val="00D44B05"/>
    <w:rsid w:val="00D46296"/>
    <w:rsid w:val="00D504C9"/>
    <w:rsid w:val="00D510F3"/>
    <w:rsid w:val="00D51BDC"/>
    <w:rsid w:val="00D5257A"/>
    <w:rsid w:val="00D5457A"/>
    <w:rsid w:val="00D56B7C"/>
    <w:rsid w:val="00D60105"/>
    <w:rsid w:val="00D63802"/>
    <w:rsid w:val="00D63A38"/>
    <w:rsid w:val="00D67262"/>
    <w:rsid w:val="00D72E30"/>
    <w:rsid w:val="00D73A49"/>
    <w:rsid w:val="00D8098E"/>
    <w:rsid w:val="00D8155E"/>
    <w:rsid w:val="00D817B2"/>
    <w:rsid w:val="00D8504F"/>
    <w:rsid w:val="00D85CA5"/>
    <w:rsid w:val="00D91037"/>
    <w:rsid w:val="00D928DD"/>
    <w:rsid w:val="00D93CCE"/>
    <w:rsid w:val="00D941AF"/>
    <w:rsid w:val="00D947D2"/>
    <w:rsid w:val="00DA2D77"/>
    <w:rsid w:val="00DA2EB6"/>
    <w:rsid w:val="00DA4966"/>
    <w:rsid w:val="00DA4EB0"/>
    <w:rsid w:val="00DA5FED"/>
    <w:rsid w:val="00DA6058"/>
    <w:rsid w:val="00DA78FE"/>
    <w:rsid w:val="00DB0389"/>
    <w:rsid w:val="00DB10BF"/>
    <w:rsid w:val="00DB1B4C"/>
    <w:rsid w:val="00DB21F8"/>
    <w:rsid w:val="00DB2577"/>
    <w:rsid w:val="00DB379C"/>
    <w:rsid w:val="00DB3ED7"/>
    <w:rsid w:val="00DB405F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A81"/>
    <w:rsid w:val="00DC2B12"/>
    <w:rsid w:val="00DD1349"/>
    <w:rsid w:val="00DD17E9"/>
    <w:rsid w:val="00DD46AE"/>
    <w:rsid w:val="00DD5243"/>
    <w:rsid w:val="00DD6366"/>
    <w:rsid w:val="00DE0141"/>
    <w:rsid w:val="00DE1ADA"/>
    <w:rsid w:val="00DE31AF"/>
    <w:rsid w:val="00DE5F53"/>
    <w:rsid w:val="00DE60F1"/>
    <w:rsid w:val="00DF077A"/>
    <w:rsid w:val="00DF09E5"/>
    <w:rsid w:val="00DF0D97"/>
    <w:rsid w:val="00DF1CAD"/>
    <w:rsid w:val="00DF1DE6"/>
    <w:rsid w:val="00DF3C40"/>
    <w:rsid w:val="00DF3EA8"/>
    <w:rsid w:val="00DF796D"/>
    <w:rsid w:val="00DF7F9A"/>
    <w:rsid w:val="00E02D9C"/>
    <w:rsid w:val="00E02F76"/>
    <w:rsid w:val="00E03196"/>
    <w:rsid w:val="00E03956"/>
    <w:rsid w:val="00E06664"/>
    <w:rsid w:val="00E06DE5"/>
    <w:rsid w:val="00E07281"/>
    <w:rsid w:val="00E079B9"/>
    <w:rsid w:val="00E10F9E"/>
    <w:rsid w:val="00E13015"/>
    <w:rsid w:val="00E1338F"/>
    <w:rsid w:val="00E13B68"/>
    <w:rsid w:val="00E13BFD"/>
    <w:rsid w:val="00E15EDD"/>
    <w:rsid w:val="00E20D17"/>
    <w:rsid w:val="00E21EE6"/>
    <w:rsid w:val="00E225D9"/>
    <w:rsid w:val="00E2278F"/>
    <w:rsid w:val="00E238EA"/>
    <w:rsid w:val="00E23F8D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0C6"/>
    <w:rsid w:val="00E40405"/>
    <w:rsid w:val="00E404CB"/>
    <w:rsid w:val="00E40919"/>
    <w:rsid w:val="00E41DE9"/>
    <w:rsid w:val="00E42037"/>
    <w:rsid w:val="00E44B0B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2A12"/>
    <w:rsid w:val="00E73B26"/>
    <w:rsid w:val="00E74724"/>
    <w:rsid w:val="00E76C83"/>
    <w:rsid w:val="00E80296"/>
    <w:rsid w:val="00E808D2"/>
    <w:rsid w:val="00E82835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1879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2FDA"/>
    <w:rsid w:val="00EE40A9"/>
    <w:rsid w:val="00EE4139"/>
    <w:rsid w:val="00EE4FC4"/>
    <w:rsid w:val="00EE5F51"/>
    <w:rsid w:val="00EE6501"/>
    <w:rsid w:val="00EE7763"/>
    <w:rsid w:val="00EE7B49"/>
    <w:rsid w:val="00EF42EB"/>
    <w:rsid w:val="00EF4814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96E"/>
    <w:rsid w:val="00F17809"/>
    <w:rsid w:val="00F20D7B"/>
    <w:rsid w:val="00F2155C"/>
    <w:rsid w:val="00F23479"/>
    <w:rsid w:val="00F25EDF"/>
    <w:rsid w:val="00F2647F"/>
    <w:rsid w:val="00F27521"/>
    <w:rsid w:val="00F279ED"/>
    <w:rsid w:val="00F30499"/>
    <w:rsid w:val="00F3083D"/>
    <w:rsid w:val="00F33539"/>
    <w:rsid w:val="00F3404B"/>
    <w:rsid w:val="00F342E0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0FA"/>
    <w:rsid w:val="00F503F3"/>
    <w:rsid w:val="00F53057"/>
    <w:rsid w:val="00F5321D"/>
    <w:rsid w:val="00F54850"/>
    <w:rsid w:val="00F553D8"/>
    <w:rsid w:val="00F57421"/>
    <w:rsid w:val="00F57A8D"/>
    <w:rsid w:val="00F60EAF"/>
    <w:rsid w:val="00F62247"/>
    <w:rsid w:val="00F62E72"/>
    <w:rsid w:val="00F63980"/>
    <w:rsid w:val="00F65665"/>
    <w:rsid w:val="00F67166"/>
    <w:rsid w:val="00F726EE"/>
    <w:rsid w:val="00F73214"/>
    <w:rsid w:val="00F75671"/>
    <w:rsid w:val="00F765E2"/>
    <w:rsid w:val="00F7783F"/>
    <w:rsid w:val="00F77BAC"/>
    <w:rsid w:val="00F80A32"/>
    <w:rsid w:val="00F8205B"/>
    <w:rsid w:val="00F84268"/>
    <w:rsid w:val="00F85480"/>
    <w:rsid w:val="00F8631C"/>
    <w:rsid w:val="00F86758"/>
    <w:rsid w:val="00F9078D"/>
    <w:rsid w:val="00F91FD9"/>
    <w:rsid w:val="00F945BD"/>
    <w:rsid w:val="00F95762"/>
    <w:rsid w:val="00F96676"/>
    <w:rsid w:val="00F97BCF"/>
    <w:rsid w:val="00FA0E66"/>
    <w:rsid w:val="00FA11F2"/>
    <w:rsid w:val="00FA338B"/>
    <w:rsid w:val="00FA51F7"/>
    <w:rsid w:val="00FA6994"/>
    <w:rsid w:val="00FA6F31"/>
    <w:rsid w:val="00FB1248"/>
    <w:rsid w:val="00FB293B"/>
    <w:rsid w:val="00FB49E9"/>
    <w:rsid w:val="00FB4FC8"/>
    <w:rsid w:val="00FB621B"/>
    <w:rsid w:val="00FB7419"/>
    <w:rsid w:val="00FC28D6"/>
    <w:rsid w:val="00FC2D85"/>
    <w:rsid w:val="00FC2E84"/>
    <w:rsid w:val="00FD4A8D"/>
    <w:rsid w:val="00FD4E9B"/>
    <w:rsid w:val="00FD4E9C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8CE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3BF82"/>
  <w15:docId w15:val="{401557AD-E438-4AAA-A070-30DD9E35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1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33B1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33B1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33B1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33B1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F16F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F16F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F16F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F16F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F16F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33B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33B1B"/>
  </w:style>
  <w:style w:type="paragraph" w:customStyle="1" w:styleId="00ClientCover">
    <w:name w:val="00ClientCover"/>
    <w:basedOn w:val="Normal"/>
    <w:rsid w:val="00033B1B"/>
  </w:style>
  <w:style w:type="paragraph" w:customStyle="1" w:styleId="02Text">
    <w:name w:val="02Text"/>
    <w:basedOn w:val="Normal"/>
    <w:rsid w:val="00033B1B"/>
  </w:style>
  <w:style w:type="paragraph" w:customStyle="1" w:styleId="BillBasic">
    <w:name w:val="BillBasic"/>
    <w:link w:val="BillBasicChar"/>
    <w:rsid w:val="00033B1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33B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33B1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33B1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33B1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33B1B"/>
    <w:pPr>
      <w:spacing w:before="240"/>
    </w:pPr>
  </w:style>
  <w:style w:type="paragraph" w:customStyle="1" w:styleId="EnactingWords">
    <w:name w:val="EnactingWords"/>
    <w:basedOn w:val="BillBasic"/>
    <w:rsid w:val="00033B1B"/>
    <w:pPr>
      <w:spacing w:before="120"/>
    </w:pPr>
  </w:style>
  <w:style w:type="paragraph" w:customStyle="1" w:styleId="Amain">
    <w:name w:val="A main"/>
    <w:basedOn w:val="BillBasic"/>
    <w:rsid w:val="00033B1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33B1B"/>
    <w:pPr>
      <w:ind w:left="1100"/>
    </w:pPr>
  </w:style>
  <w:style w:type="paragraph" w:customStyle="1" w:styleId="Apara">
    <w:name w:val="A para"/>
    <w:basedOn w:val="BillBasic"/>
    <w:rsid w:val="00033B1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33B1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33B1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33B1B"/>
    <w:pPr>
      <w:ind w:left="1100"/>
    </w:pPr>
  </w:style>
  <w:style w:type="paragraph" w:customStyle="1" w:styleId="aExamHead">
    <w:name w:val="aExam Head"/>
    <w:basedOn w:val="BillBasicHeading"/>
    <w:next w:val="aExam"/>
    <w:rsid w:val="00033B1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33B1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33B1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33B1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33B1B"/>
    <w:pPr>
      <w:spacing w:before="120" w:after="60"/>
    </w:pPr>
  </w:style>
  <w:style w:type="paragraph" w:customStyle="1" w:styleId="HeaderOdd6">
    <w:name w:val="HeaderOdd6"/>
    <w:basedOn w:val="HeaderEven6"/>
    <w:rsid w:val="00033B1B"/>
    <w:pPr>
      <w:jc w:val="right"/>
    </w:pPr>
  </w:style>
  <w:style w:type="paragraph" w:customStyle="1" w:styleId="HeaderOdd">
    <w:name w:val="HeaderOdd"/>
    <w:basedOn w:val="HeaderEven"/>
    <w:rsid w:val="00033B1B"/>
    <w:pPr>
      <w:jc w:val="right"/>
    </w:pPr>
  </w:style>
  <w:style w:type="paragraph" w:customStyle="1" w:styleId="N-TOCheading">
    <w:name w:val="N-TOCheading"/>
    <w:basedOn w:val="BillBasicHeading"/>
    <w:next w:val="N-9pt"/>
    <w:rsid w:val="00033B1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33B1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33B1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33B1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33B1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33B1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33B1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33B1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33B1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33B1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33B1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33B1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33B1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33B1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33B1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33B1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33B1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33B1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33B1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33B1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33B1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33B1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33B1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F16F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33B1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33B1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33B1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33B1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33B1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33B1B"/>
    <w:rPr>
      <w:rFonts w:ascii="Arial" w:hAnsi="Arial"/>
      <w:sz w:val="16"/>
    </w:rPr>
  </w:style>
  <w:style w:type="paragraph" w:customStyle="1" w:styleId="PageBreak">
    <w:name w:val="PageBreak"/>
    <w:basedOn w:val="Normal"/>
    <w:rsid w:val="00033B1B"/>
    <w:rPr>
      <w:sz w:val="4"/>
    </w:rPr>
  </w:style>
  <w:style w:type="paragraph" w:customStyle="1" w:styleId="04Dictionary">
    <w:name w:val="04Dictionary"/>
    <w:basedOn w:val="Normal"/>
    <w:rsid w:val="00033B1B"/>
  </w:style>
  <w:style w:type="paragraph" w:customStyle="1" w:styleId="N-line1">
    <w:name w:val="N-line1"/>
    <w:basedOn w:val="BillBasic"/>
    <w:rsid w:val="00033B1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33B1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33B1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33B1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33B1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33B1B"/>
  </w:style>
  <w:style w:type="paragraph" w:customStyle="1" w:styleId="03Schedule">
    <w:name w:val="03Schedule"/>
    <w:basedOn w:val="Normal"/>
    <w:rsid w:val="00033B1B"/>
  </w:style>
  <w:style w:type="paragraph" w:customStyle="1" w:styleId="ISched-heading">
    <w:name w:val="I Sched-heading"/>
    <w:basedOn w:val="BillBasicHeading"/>
    <w:next w:val="Normal"/>
    <w:rsid w:val="00033B1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33B1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33B1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33B1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33B1B"/>
  </w:style>
  <w:style w:type="paragraph" w:customStyle="1" w:styleId="Ipara">
    <w:name w:val="I para"/>
    <w:basedOn w:val="Apara"/>
    <w:rsid w:val="00033B1B"/>
    <w:pPr>
      <w:outlineLvl w:val="9"/>
    </w:pPr>
  </w:style>
  <w:style w:type="paragraph" w:customStyle="1" w:styleId="Isubpara">
    <w:name w:val="I subpara"/>
    <w:basedOn w:val="Asubpara"/>
    <w:rsid w:val="00033B1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33B1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33B1B"/>
  </w:style>
  <w:style w:type="character" w:customStyle="1" w:styleId="CharDivNo">
    <w:name w:val="CharDivNo"/>
    <w:basedOn w:val="DefaultParagraphFont"/>
    <w:rsid w:val="00033B1B"/>
  </w:style>
  <w:style w:type="character" w:customStyle="1" w:styleId="CharDivText">
    <w:name w:val="CharDivText"/>
    <w:basedOn w:val="DefaultParagraphFont"/>
    <w:rsid w:val="00033B1B"/>
  </w:style>
  <w:style w:type="character" w:customStyle="1" w:styleId="CharPartNo">
    <w:name w:val="CharPartNo"/>
    <w:basedOn w:val="DefaultParagraphFont"/>
    <w:rsid w:val="00033B1B"/>
  </w:style>
  <w:style w:type="paragraph" w:customStyle="1" w:styleId="Placeholder">
    <w:name w:val="Placeholder"/>
    <w:basedOn w:val="Normal"/>
    <w:rsid w:val="00033B1B"/>
    <w:rPr>
      <w:sz w:val="10"/>
    </w:rPr>
  </w:style>
  <w:style w:type="paragraph" w:styleId="PlainText">
    <w:name w:val="Plain Text"/>
    <w:basedOn w:val="Normal"/>
    <w:rsid w:val="00033B1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33B1B"/>
  </w:style>
  <w:style w:type="character" w:customStyle="1" w:styleId="CharChapText">
    <w:name w:val="CharChapText"/>
    <w:basedOn w:val="DefaultParagraphFont"/>
    <w:rsid w:val="00033B1B"/>
  </w:style>
  <w:style w:type="character" w:customStyle="1" w:styleId="CharPartText">
    <w:name w:val="CharPartText"/>
    <w:basedOn w:val="DefaultParagraphFont"/>
    <w:rsid w:val="00033B1B"/>
  </w:style>
  <w:style w:type="paragraph" w:styleId="TOC1">
    <w:name w:val="toc 1"/>
    <w:basedOn w:val="Normal"/>
    <w:next w:val="Normal"/>
    <w:autoRedefine/>
    <w:rsid w:val="00033B1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33B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33B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33B1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33B1B"/>
  </w:style>
  <w:style w:type="paragraph" w:styleId="Title">
    <w:name w:val="Title"/>
    <w:basedOn w:val="Normal"/>
    <w:qFormat/>
    <w:rsid w:val="003F16F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33B1B"/>
    <w:pPr>
      <w:ind w:left="4252"/>
    </w:pPr>
  </w:style>
  <w:style w:type="paragraph" w:customStyle="1" w:styleId="ActNo">
    <w:name w:val="ActNo"/>
    <w:basedOn w:val="BillBasicHeading"/>
    <w:rsid w:val="00033B1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33B1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33B1B"/>
    <w:pPr>
      <w:ind w:left="1500" w:hanging="400"/>
    </w:pPr>
  </w:style>
  <w:style w:type="paragraph" w:customStyle="1" w:styleId="LongTitle">
    <w:name w:val="LongTitle"/>
    <w:basedOn w:val="BillBasic"/>
    <w:rsid w:val="00033B1B"/>
    <w:pPr>
      <w:spacing w:before="300"/>
    </w:pPr>
  </w:style>
  <w:style w:type="paragraph" w:customStyle="1" w:styleId="Minister">
    <w:name w:val="Minister"/>
    <w:basedOn w:val="BillBasic"/>
    <w:rsid w:val="00033B1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33B1B"/>
    <w:pPr>
      <w:tabs>
        <w:tab w:val="left" w:pos="4320"/>
      </w:tabs>
    </w:pPr>
  </w:style>
  <w:style w:type="paragraph" w:customStyle="1" w:styleId="madeunder">
    <w:name w:val="made under"/>
    <w:basedOn w:val="BillBasic"/>
    <w:rsid w:val="00033B1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33B1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33B1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33B1B"/>
    <w:rPr>
      <w:i/>
    </w:rPr>
  </w:style>
  <w:style w:type="paragraph" w:customStyle="1" w:styleId="00SigningPage">
    <w:name w:val="00SigningPage"/>
    <w:basedOn w:val="Normal"/>
    <w:rsid w:val="00033B1B"/>
  </w:style>
  <w:style w:type="paragraph" w:customStyle="1" w:styleId="Aparareturn">
    <w:name w:val="A para return"/>
    <w:basedOn w:val="BillBasic"/>
    <w:rsid w:val="00033B1B"/>
    <w:pPr>
      <w:ind w:left="1600"/>
    </w:pPr>
  </w:style>
  <w:style w:type="paragraph" w:customStyle="1" w:styleId="Asubparareturn">
    <w:name w:val="A subpara return"/>
    <w:basedOn w:val="BillBasic"/>
    <w:rsid w:val="00033B1B"/>
    <w:pPr>
      <w:ind w:left="2100"/>
    </w:pPr>
  </w:style>
  <w:style w:type="paragraph" w:customStyle="1" w:styleId="CommentNum">
    <w:name w:val="CommentNum"/>
    <w:basedOn w:val="Comment"/>
    <w:rsid w:val="00033B1B"/>
    <w:pPr>
      <w:ind w:left="1800" w:hanging="1800"/>
    </w:pPr>
  </w:style>
  <w:style w:type="paragraph" w:styleId="TOC8">
    <w:name w:val="toc 8"/>
    <w:basedOn w:val="TOC3"/>
    <w:next w:val="Normal"/>
    <w:autoRedefine/>
    <w:rsid w:val="00033B1B"/>
    <w:pPr>
      <w:keepNext w:val="0"/>
      <w:spacing w:before="120"/>
    </w:pPr>
  </w:style>
  <w:style w:type="paragraph" w:customStyle="1" w:styleId="Judges">
    <w:name w:val="Judges"/>
    <w:basedOn w:val="Minister"/>
    <w:rsid w:val="00033B1B"/>
    <w:pPr>
      <w:spacing w:before="180"/>
    </w:pPr>
  </w:style>
  <w:style w:type="paragraph" w:customStyle="1" w:styleId="BillFor">
    <w:name w:val="BillFor"/>
    <w:basedOn w:val="BillBasicHeading"/>
    <w:rsid w:val="00033B1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33B1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33B1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33B1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33B1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33B1B"/>
    <w:pPr>
      <w:spacing w:before="60"/>
      <w:ind w:left="2540" w:hanging="400"/>
    </w:pPr>
  </w:style>
  <w:style w:type="paragraph" w:customStyle="1" w:styleId="aDefpara">
    <w:name w:val="aDef para"/>
    <w:basedOn w:val="Apara"/>
    <w:rsid w:val="00033B1B"/>
  </w:style>
  <w:style w:type="paragraph" w:customStyle="1" w:styleId="aDefsubpara">
    <w:name w:val="aDef subpara"/>
    <w:basedOn w:val="Asubpara"/>
    <w:rsid w:val="00033B1B"/>
  </w:style>
  <w:style w:type="paragraph" w:customStyle="1" w:styleId="Idefpara">
    <w:name w:val="I def para"/>
    <w:basedOn w:val="Ipara"/>
    <w:rsid w:val="00033B1B"/>
  </w:style>
  <w:style w:type="paragraph" w:customStyle="1" w:styleId="Idefsubpara">
    <w:name w:val="I def subpara"/>
    <w:basedOn w:val="Isubpara"/>
    <w:rsid w:val="00033B1B"/>
  </w:style>
  <w:style w:type="paragraph" w:customStyle="1" w:styleId="Notified">
    <w:name w:val="Notified"/>
    <w:basedOn w:val="BillBasic"/>
    <w:rsid w:val="00033B1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33B1B"/>
  </w:style>
  <w:style w:type="paragraph" w:customStyle="1" w:styleId="IDict-Heading">
    <w:name w:val="I Dict-Heading"/>
    <w:basedOn w:val="BillBasicHeading"/>
    <w:rsid w:val="00033B1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33B1B"/>
  </w:style>
  <w:style w:type="paragraph" w:styleId="Salutation">
    <w:name w:val="Salutation"/>
    <w:basedOn w:val="Normal"/>
    <w:next w:val="Normal"/>
    <w:rsid w:val="003F16FD"/>
  </w:style>
  <w:style w:type="paragraph" w:customStyle="1" w:styleId="aNoteBullet">
    <w:name w:val="aNoteBullet"/>
    <w:basedOn w:val="aNoteSymb"/>
    <w:rsid w:val="00033B1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F16F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33B1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33B1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33B1B"/>
    <w:pPr>
      <w:spacing w:before="60"/>
      <w:ind w:firstLine="0"/>
    </w:pPr>
  </w:style>
  <w:style w:type="paragraph" w:customStyle="1" w:styleId="MinisterWord">
    <w:name w:val="MinisterWord"/>
    <w:basedOn w:val="Normal"/>
    <w:rsid w:val="00033B1B"/>
    <w:pPr>
      <w:spacing w:before="60"/>
      <w:jc w:val="right"/>
    </w:pPr>
  </w:style>
  <w:style w:type="paragraph" w:customStyle="1" w:styleId="aExamPara">
    <w:name w:val="aExamPara"/>
    <w:basedOn w:val="aExam"/>
    <w:rsid w:val="00033B1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33B1B"/>
    <w:pPr>
      <w:ind w:left="1500"/>
    </w:pPr>
  </w:style>
  <w:style w:type="paragraph" w:customStyle="1" w:styleId="aExamBullet">
    <w:name w:val="aExamBullet"/>
    <w:basedOn w:val="aExam"/>
    <w:rsid w:val="00033B1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33B1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33B1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33B1B"/>
    <w:rPr>
      <w:sz w:val="20"/>
    </w:rPr>
  </w:style>
  <w:style w:type="paragraph" w:customStyle="1" w:styleId="aParaNotePara">
    <w:name w:val="aParaNotePara"/>
    <w:basedOn w:val="aNoteParaSymb"/>
    <w:rsid w:val="00033B1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33B1B"/>
    <w:rPr>
      <w:b/>
    </w:rPr>
  </w:style>
  <w:style w:type="character" w:customStyle="1" w:styleId="charBoldItals">
    <w:name w:val="charBoldItals"/>
    <w:basedOn w:val="DefaultParagraphFont"/>
    <w:rsid w:val="00033B1B"/>
    <w:rPr>
      <w:b/>
      <w:i/>
    </w:rPr>
  </w:style>
  <w:style w:type="character" w:customStyle="1" w:styleId="charItals">
    <w:name w:val="charItals"/>
    <w:basedOn w:val="DefaultParagraphFont"/>
    <w:rsid w:val="00033B1B"/>
    <w:rPr>
      <w:i/>
    </w:rPr>
  </w:style>
  <w:style w:type="character" w:customStyle="1" w:styleId="charUnderline">
    <w:name w:val="charUnderline"/>
    <w:basedOn w:val="DefaultParagraphFont"/>
    <w:rsid w:val="00033B1B"/>
    <w:rPr>
      <w:u w:val="single"/>
    </w:rPr>
  </w:style>
  <w:style w:type="paragraph" w:customStyle="1" w:styleId="TableHd">
    <w:name w:val="TableHd"/>
    <w:basedOn w:val="Normal"/>
    <w:rsid w:val="00033B1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33B1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33B1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33B1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33B1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33B1B"/>
    <w:pPr>
      <w:spacing w:before="60" w:after="60"/>
    </w:pPr>
  </w:style>
  <w:style w:type="paragraph" w:customStyle="1" w:styleId="IshadedH5Sec">
    <w:name w:val="I shaded H5 Sec"/>
    <w:basedOn w:val="AH5Sec"/>
    <w:rsid w:val="00033B1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33B1B"/>
  </w:style>
  <w:style w:type="paragraph" w:customStyle="1" w:styleId="Penalty">
    <w:name w:val="Penalty"/>
    <w:basedOn w:val="Amainreturn"/>
    <w:rsid w:val="00033B1B"/>
  </w:style>
  <w:style w:type="paragraph" w:customStyle="1" w:styleId="aNoteText">
    <w:name w:val="aNoteText"/>
    <w:basedOn w:val="aNoteSymb"/>
    <w:rsid w:val="00033B1B"/>
    <w:pPr>
      <w:spacing w:before="60"/>
      <w:ind w:firstLine="0"/>
    </w:pPr>
  </w:style>
  <w:style w:type="paragraph" w:customStyle="1" w:styleId="aExamINum">
    <w:name w:val="aExamINum"/>
    <w:basedOn w:val="aExam"/>
    <w:rsid w:val="003F16F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33B1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F16F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33B1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33B1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33B1B"/>
    <w:pPr>
      <w:ind w:left="1600"/>
    </w:pPr>
  </w:style>
  <w:style w:type="paragraph" w:customStyle="1" w:styleId="aExampar">
    <w:name w:val="aExampar"/>
    <w:basedOn w:val="aExamss"/>
    <w:rsid w:val="00033B1B"/>
    <w:pPr>
      <w:ind w:left="1600"/>
    </w:pPr>
  </w:style>
  <w:style w:type="paragraph" w:customStyle="1" w:styleId="aExamINumss">
    <w:name w:val="aExamINumss"/>
    <w:basedOn w:val="aExamss"/>
    <w:rsid w:val="00033B1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33B1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33B1B"/>
    <w:pPr>
      <w:ind w:left="1500"/>
    </w:pPr>
  </w:style>
  <w:style w:type="paragraph" w:customStyle="1" w:styleId="aExamNumTextpar">
    <w:name w:val="aExamNumTextpar"/>
    <w:basedOn w:val="aExampar"/>
    <w:rsid w:val="003F16FD"/>
    <w:pPr>
      <w:ind w:left="2000"/>
    </w:pPr>
  </w:style>
  <w:style w:type="paragraph" w:customStyle="1" w:styleId="aExamBulletss">
    <w:name w:val="aExamBulletss"/>
    <w:basedOn w:val="aExamss"/>
    <w:rsid w:val="00033B1B"/>
    <w:pPr>
      <w:ind w:left="1500" w:hanging="400"/>
    </w:pPr>
  </w:style>
  <w:style w:type="paragraph" w:customStyle="1" w:styleId="aExamBulletpar">
    <w:name w:val="aExamBulletpar"/>
    <w:basedOn w:val="aExampar"/>
    <w:rsid w:val="00033B1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33B1B"/>
    <w:pPr>
      <w:ind w:left="2140"/>
    </w:pPr>
  </w:style>
  <w:style w:type="paragraph" w:customStyle="1" w:styleId="aExamsubpar">
    <w:name w:val="aExamsubpar"/>
    <w:basedOn w:val="aExamss"/>
    <w:rsid w:val="00033B1B"/>
    <w:pPr>
      <w:ind w:left="2140"/>
    </w:pPr>
  </w:style>
  <w:style w:type="paragraph" w:customStyle="1" w:styleId="aExamNumsubpar">
    <w:name w:val="aExamNumsubpar"/>
    <w:basedOn w:val="aExamsubpar"/>
    <w:rsid w:val="00033B1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F16FD"/>
    <w:pPr>
      <w:ind w:left="2540"/>
    </w:pPr>
  </w:style>
  <w:style w:type="paragraph" w:customStyle="1" w:styleId="aExamBulletsubpar">
    <w:name w:val="aExamBulletsubpar"/>
    <w:basedOn w:val="aExamsubpar"/>
    <w:rsid w:val="00033B1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33B1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33B1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33B1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33B1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33B1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F16F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33B1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33B1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33B1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33B1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33B1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F16F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F16F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33B1B"/>
  </w:style>
  <w:style w:type="paragraph" w:customStyle="1" w:styleId="SchApara">
    <w:name w:val="Sch A para"/>
    <w:basedOn w:val="Apara"/>
    <w:rsid w:val="00033B1B"/>
  </w:style>
  <w:style w:type="paragraph" w:customStyle="1" w:styleId="SchAsubpara">
    <w:name w:val="Sch A subpara"/>
    <w:basedOn w:val="Asubpara"/>
    <w:rsid w:val="00033B1B"/>
  </w:style>
  <w:style w:type="paragraph" w:customStyle="1" w:styleId="SchAsubsubpara">
    <w:name w:val="Sch A subsubpara"/>
    <w:basedOn w:val="Asubsubpara"/>
    <w:rsid w:val="00033B1B"/>
  </w:style>
  <w:style w:type="paragraph" w:customStyle="1" w:styleId="TOCOL1">
    <w:name w:val="TOCOL 1"/>
    <w:basedOn w:val="TOC1"/>
    <w:rsid w:val="00033B1B"/>
  </w:style>
  <w:style w:type="paragraph" w:customStyle="1" w:styleId="TOCOL2">
    <w:name w:val="TOCOL 2"/>
    <w:basedOn w:val="TOC2"/>
    <w:rsid w:val="00033B1B"/>
    <w:pPr>
      <w:keepNext w:val="0"/>
    </w:pPr>
  </w:style>
  <w:style w:type="paragraph" w:customStyle="1" w:styleId="TOCOL3">
    <w:name w:val="TOCOL 3"/>
    <w:basedOn w:val="TOC3"/>
    <w:rsid w:val="00033B1B"/>
    <w:pPr>
      <w:keepNext w:val="0"/>
    </w:pPr>
  </w:style>
  <w:style w:type="paragraph" w:customStyle="1" w:styleId="TOCOL4">
    <w:name w:val="TOCOL 4"/>
    <w:basedOn w:val="TOC4"/>
    <w:rsid w:val="00033B1B"/>
    <w:pPr>
      <w:keepNext w:val="0"/>
    </w:pPr>
  </w:style>
  <w:style w:type="paragraph" w:customStyle="1" w:styleId="TOCOL5">
    <w:name w:val="TOCOL 5"/>
    <w:basedOn w:val="TOC5"/>
    <w:rsid w:val="00033B1B"/>
    <w:pPr>
      <w:tabs>
        <w:tab w:val="left" w:pos="400"/>
      </w:tabs>
    </w:pPr>
  </w:style>
  <w:style w:type="paragraph" w:customStyle="1" w:styleId="TOCOL6">
    <w:name w:val="TOCOL 6"/>
    <w:basedOn w:val="TOC6"/>
    <w:rsid w:val="00033B1B"/>
    <w:pPr>
      <w:keepNext w:val="0"/>
    </w:pPr>
  </w:style>
  <w:style w:type="paragraph" w:customStyle="1" w:styleId="TOCOL7">
    <w:name w:val="TOCOL 7"/>
    <w:basedOn w:val="TOC7"/>
    <w:rsid w:val="00033B1B"/>
  </w:style>
  <w:style w:type="paragraph" w:customStyle="1" w:styleId="TOCOL8">
    <w:name w:val="TOCOL 8"/>
    <w:basedOn w:val="TOC8"/>
    <w:rsid w:val="00033B1B"/>
  </w:style>
  <w:style w:type="paragraph" w:customStyle="1" w:styleId="TOCOL9">
    <w:name w:val="TOCOL 9"/>
    <w:basedOn w:val="TOC9"/>
    <w:rsid w:val="00033B1B"/>
    <w:pPr>
      <w:ind w:right="0"/>
    </w:pPr>
  </w:style>
  <w:style w:type="paragraph" w:styleId="TOC9">
    <w:name w:val="toc 9"/>
    <w:basedOn w:val="Normal"/>
    <w:next w:val="Normal"/>
    <w:autoRedefine/>
    <w:rsid w:val="00033B1B"/>
    <w:pPr>
      <w:ind w:left="1920" w:right="600"/>
    </w:pPr>
  </w:style>
  <w:style w:type="paragraph" w:customStyle="1" w:styleId="Billname1">
    <w:name w:val="Billname1"/>
    <w:basedOn w:val="Normal"/>
    <w:rsid w:val="00033B1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33B1B"/>
    <w:rPr>
      <w:sz w:val="20"/>
    </w:rPr>
  </w:style>
  <w:style w:type="paragraph" w:customStyle="1" w:styleId="TablePara10">
    <w:name w:val="TablePara10"/>
    <w:basedOn w:val="tablepara"/>
    <w:rsid w:val="00033B1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33B1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33B1B"/>
  </w:style>
  <w:style w:type="character" w:customStyle="1" w:styleId="charPage">
    <w:name w:val="charPage"/>
    <w:basedOn w:val="DefaultParagraphFont"/>
    <w:rsid w:val="00033B1B"/>
  </w:style>
  <w:style w:type="character" w:styleId="PageNumber">
    <w:name w:val="page number"/>
    <w:basedOn w:val="DefaultParagraphFont"/>
    <w:rsid w:val="00033B1B"/>
  </w:style>
  <w:style w:type="paragraph" w:customStyle="1" w:styleId="Letterhead">
    <w:name w:val="Letterhead"/>
    <w:rsid w:val="00033B1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F16F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F16F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33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3B1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F16FD"/>
  </w:style>
  <w:style w:type="character" w:customStyle="1" w:styleId="FooterChar">
    <w:name w:val="Footer Char"/>
    <w:basedOn w:val="DefaultParagraphFont"/>
    <w:link w:val="Footer"/>
    <w:rsid w:val="00033B1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33B1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33B1B"/>
  </w:style>
  <w:style w:type="paragraph" w:customStyle="1" w:styleId="TableBullet">
    <w:name w:val="TableBullet"/>
    <w:basedOn w:val="TableText10"/>
    <w:qFormat/>
    <w:rsid w:val="00033B1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33B1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33B1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F16F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F16F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33B1B"/>
    <w:pPr>
      <w:numPr>
        <w:numId w:val="19"/>
      </w:numPr>
    </w:pPr>
  </w:style>
  <w:style w:type="paragraph" w:customStyle="1" w:styleId="ISchMain">
    <w:name w:val="I Sch Main"/>
    <w:basedOn w:val="BillBasic"/>
    <w:rsid w:val="00033B1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33B1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33B1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33B1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33B1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33B1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33B1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33B1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33B1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33B1B"/>
    <w:rPr>
      <w:sz w:val="24"/>
      <w:lang w:eastAsia="en-US"/>
    </w:rPr>
  </w:style>
  <w:style w:type="paragraph" w:customStyle="1" w:styleId="Status">
    <w:name w:val="Status"/>
    <w:basedOn w:val="Normal"/>
    <w:rsid w:val="00033B1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33B1B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2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2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24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3520"/>
    <w:rPr>
      <w:color w:val="605E5C"/>
      <w:shd w:val="clear" w:color="auto" w:fill="E1DFDD"/>
    </w:rPr>
  </w:style>
  <w:style w:type="paragraph" w:customStyle="1" w:styleId="00AssAmLandscape">
    <w:name w:val="00AssAmLandscape"/>
    <w:basedOn w:val="02TextLandscape"/>
    <w:qFormat/>
    <w:rsid w:val="003F16FD"/>
  </w:style>
  <w:style w:type="paragraph" w:customStyle="1" w:styleId="00Spine">
    <w:name w:val="00Spine"/>
    <w:basedOn w:val="Normal"/>
    <w:rsid w:val="00033B1B"/>
  </w:style>
  <w:style w:type="paragraph" w:customStyle="1" w:styleId="05Endnote0">
    <w:name w:val="05Endnote"/>
    <w:basedOn w:val="Normal"/>
    <w:rsid w:val="00033B1B"/>
  </w:style>
  <w:style w:type="paragraph" w:customStyle="1" w:styleId="06Copyright">
    <w:name w:val="06Copyright"/>
    <w:basedOn w:val="Normal"/>
    <w:rsid w:val="00033B1B"/>
  </w:style>
  <w:style w:type="paragraph" w:customStyle="1" w:styleId="RepubNo">
    <w:name w:val="RepubNo"/>
    <w:basedOn w:val="BillBasicHeading"/>
    <w:rsid w:val="00033B1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33B1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33B1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33B1B"/>
    <w:rPr>
      <w:rFonts w:ascii="Arial" w:hAnsi="Arial"/>
      <w:b/>
    </w:rPr>
  </w:style>
  <w:style w:type="paragraph" w:customStyle="1" w:styleId="CoverSubHdg">
    <w:name w:val="CoverSubHdg"/>
    <w:basedOn w:val="CoverHeading"/>
    <w:rsid w:val="00033B1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33B1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33B1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33B1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33B1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33B1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33B1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33B1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33B1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33B1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33B1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33B1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33B1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33B1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33B1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33B1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33B1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33B1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33B1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33B1B"/>
  </w:style>
  <w:style w:type="character" w:customStyle="1" w:styleId="charTableText">
    <w:name w:val="charTableText"/>
    <w:basedOn w:val="DefaultParagraphFont"/>
    <w:rsid w:val="00033B1B"/>
  </w:style>
  <w:style w:type="paragraph" w:customStyle="1" w:styleId="Dict-HeadingSymb">
    <w:name w:val="Dict-Heading Symb"/>
    <w:basedOn w:val="Dict-Heading"/>
    <w:rsid w:val="00033B1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33B1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33B1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33B1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33B1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33B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33B1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33B1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33B1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33B1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33B1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33B1B"/>
    <w:pPr>
      <w:ind w:hanging="480"/>
    </w:pPr>
  </w:style>
  <w:style w:type="paragraph" w:styleId="MacroText">
    <w:name w:val="macro"/>
    <w:link w:val="MacroTextChar"/>
    <w:semiHidden/>
    <w:rsid w:val="00033B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33B1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33B1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33B1B"/>
  </w:style>
  <w:style w:type="paragraph" w:customStyle="1" w:styleId="RenumProvEntries">
    <w:name w:val="RenumProvEntries"/>
    <w:basedOn w:val="Normal"/>
    <w:rsid w:val="00033B1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33B1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33B1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33B1B"/>
    <w:pPr>
      <w:ind w:left="252"/>
    </w:pPr>
  </w:style>
  <w:style w:type="paragraph" w:customStyle="1" w:styleId="RenumTableHdg">
    <w:name w:val="RenumTableHdg"/>
    <w:basedOn w:val="Normal"/>
    <w:rsid w:val="00033B1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33B1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33B1B"/>
    <w:rPr>
      <w:b w:val="0"/>
    </w:rPr>
  </w:style>
  <w:style w:type="paragraph" w:customStyle="1" w:styleId="Sched-FormSymb">
    <w:name w:val="Sched-Form Symb"/>
    <w:basedOn w:val="Sched-Form"/>
    <w:rsid w:val="00033B1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33B1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33B1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33B1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33B1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33B1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33B1B"/>
    <w:pPr>
      <w:ind w:firstLine="0"/>
    </w:pPr>
    <w:rPr>
      <w:b/>
    </w:rPr>
  </w:style>
  <w:style w:type="paragraph" w:customStyle="1" w:styleId="EndNoteTextPub">
    <w:name w:val="EndNoteTextPub"/>
    <w:basedOn w:val="Normal"/>
    <w:rsid w:val="00033B1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33B1B"/>
    <w:rPr>
      <w:szCs w:val="24"/>
    </w:rPr>
  </w:style>
  <w:style w:type="character" w:customStyle="1" w:styleId="charNotBold">
    <w:name w:val="charNotBold"/>
    <w:basedOn w:val="DefaultParagraphFont"/>
    <w:rsid w:val="00033B1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33B1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33B1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33B1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33B1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33B1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33B1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33B1B"/>
    <w:pPr>
      <w:tabs>
        <w:tab w:val="left" w:pos="2700"/>
      </w:tabs>
      <w:spacing w:before="0"/>
    </w:pPr>
  </w:style>
  <w:style w:type="paragraph" w:customStyle="1" w:styleId="parainpara">
    <w:name w:val="para in para"/>
    <w:rsid w:val="00033B1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33B1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33B1B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33B1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33B1B"/>
    <w:rPr>
      <w:b w:val="0"/>
      <w:sz w:val="32"/>
    </w:rPr>
  </w:style>
  <w:style w:type="paragraph" w:customStyle="1" w:styleId="MH1Chapter">
    <w:name w:val="M H1 Chapter"/>
    <w:basedOn w:val="AH1Chapter"/>
    <w:rsid w:val="00033B1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33B1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33B1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33B1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33B1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33B1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33B1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33B1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33B1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33B1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33B1B"/>
    <w:pPr>
      <w:ind w:left="1800"/>
    </w:pPr>
  </w:style>
  <w:style w:type="paragraph" w:customStyle="1" w:styleId="Modparareturn">
    <w:name w:val="Mod para return"/>
    <w:basedOn w:val="AparareturnSymb"/>
    <w:rsid w:val="00033B1B"/>
    <w:pPr>
      <w:ind w:left="2300"/>
    </w:pPr>
  </w:style>
  <w:style w:type="paragraph" w:customStyle="1" w:styleId="Modsubparareturn">
    <w:name w:val="Mod subpara return"/>
    <w:basedOn w:val="AsubparareturnSymb"/>
    <w:rsid w:val="00033B1B"/>
    <w:pPr>
      <w:ind w:left="3040"/>
    </w:pPr>
  </w:style>
  <w:style w:type="paragraph" w:customStyle="1" w:styleId="Modref">
    <w:name w:val="Mod ref"/>
    <w:basedOn w:val="refSymb"/>
    <w:rsid w:val="00033B1B"/>
    <w:pPr>
      <w:ind w:left="1100"/>
    </w:pPr>
  </w:style>
  <w:style w:type="paragraph" w:customStyle="1" w:styleId="ModaNote">
    <w:name w:val="Mod aNote"/>
    <w:basedOn w:val="aNoteSymb"/>
    <w:rsid w:val="00033B1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33B1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33B1B"/>
    <w:pPr>
      <w:ind w:left="0" w:firstLine="0"/>
    </w:pPr>
  </w:style>
  <w:style w:type="paragraph" w:customStyle="1" w:styleId="AmdtEntries">
    <w:name w:val="AmdtEntries"/>
    <w:basedOn w:val="BillBasicHeading"/>
    <w:rsid w:val="00033B1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33B1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33B1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33B1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33B1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33B1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33B1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33B1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33B1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33B1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33B1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33B1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33B1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33B1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33B1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33B1B"/>
  </w:style>
  <w:style w:type="paragraph" w:customStyle="1" w:styleId="refSymb">
    <w:name w:val="ref Symb"/>
    <w:basedOn w:val="BillBasic"/>
    <w:next w:val="Normal"/>
    <w:rsid w:val="00033B1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33B1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33B1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33B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33B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33B1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33B1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33B1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33B1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33B1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33B1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33B1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33B1B"/>
    <w:pPr>
      <w:ind w:left="1599" w:hanging="2081"/>
    </w:pPr>
  </w:style>
  <w:style w:type="paragraph" w:customStyle="1" w:styleId="IdefsubparaSymb">
    <w:name w:val="I def subpara Symb"/>
    <w:basedOn w:val="IsubparaSymb"/>
    <w:rsid w:val="00033B1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33B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33B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33B1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33B1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33B1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33B1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33B1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33B1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33B1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33B1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33B1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33B1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33B1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33B1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33B1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33B1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33B1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33B1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33B1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33B1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33B1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33B1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33B1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33B1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33B1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33B1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33B1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33B1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33B1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33B1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33B1B"/>
  </w:style>
  <w:style w:type="paragraph" w:customStyle="1" w:styleId="PenaltyParaSymb">
    <w:name w:val="PenaltyPara Symb"/>
    <w:basedOn w:val="Normal"/>
    <w:rsid w:val="00033B1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33B1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33B1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33B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5-55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1887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Remuneration Tribunal Amendment Act 2024</vt:lpstr>
    </vt:vector>
  </TitlesOfParts>
  <Manager>Section</Manager>
  <Company>Section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Tribunal Amendment Act 2024</dc:title>
  <dc:subject>Amendment</dc:subject>
  <dc:creator>ACT Government</dc:creator>
  <cp:keywords>D05</cp:keywords>
  <dc:description>J2023-972</dc:description>
  <cp:lastModifiedBy>PCODCS</cp:lastModifiedBy>
  <cp:revision>4</cp:revision>
  <cp:lastPrinted>2024-02-06T00:57:00Z</cp:lastPrinted>
  <dcterms:created xsi:type="dcterms:W3CDTF">2024-03-19T22:08:00Z</dcterms:created>
  <dcterms:modified xsi:type="dcterms:W3CDTF">2024-03-19T22:08:00Z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Speaker</vt:lpwstr>
  </property>
  <property fmtid="{D5CDD505-2E9C-101B-9397-08002B2CF9AE}" pid="4" name="ClientName1">
    <vt:lpwstr>Emma Rogers</vt:lpwstr>
  </property>
  <property fmtid="{D5CDD505-2E9C-101B-9397-08002B2CF9AE}" pid="5" name="ClientEmail1">
    <vt:lpwstr>Emma.Rogers@parliament.act.gov.au</vt:lpwstr>
  </property>
  <property fmtid="{D5CDD505-2E9C-101B-9397-08002B2CF9AE}" pid="6" name="ClientPh1">
    <vt:lpwstr>62050150</vt:lpwstr>
  </property>
  <property fmtid="{D5CDD505-2E9C-101B-9397-08002B2CF9AE}" pid="7" name="ClientName2">
    <vt:lpwstr>Tom Duncan</vt:lpwstr>
  </property>
  <property fmtid="{D5CDD505-2E9C-101B-9397-08002B2CF9AE}" pid="8" name="ClientEmail2">
    <vt:lpwstr>Tom.Duncan@parliament.act.gov.au</vt:lpwstr>
  </property>
  <property fmtid="{D5CDD505-2E9C-101B-9397-08002B2CF9AE}" pid="9" name="ClientPh2">
    <vt:lpwstr>62050191</vt:lpwstr>
  </property>
  <property fmtid="{D5CDD505-2E9C-101B-9397-08002B2CF9AE}" pid="10" name="jobType">
    <vt:lpwstr>Drafting</vt:lpwstr>
  </property>
  <property fmtid="{D5CDD505-2E9C-101B-9397-08002B2CF9AE}" pid="11" name="DMSID">
    <vt:lpwstr>12408697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Remuneration Tribunal Amendment Bill 2024</vt:lpwstr>
  </property>
  <property fmtid="{D5CDD505-2E9C-101B-9397-08002B2CF9AE}" pid="15" name="AmCitation">
    <vt:lpwstr>Remuneration Tribunal Act 1995</vt:lpwstr>
  </property>
  <property fmtid="{D5CDD505-2E9C-101B-9397-08002B2CF9AE}" pid="16" name="ActName">
    <vt:lpwstr/>
  </property>
  <property fmtid="{D5CDD505-2E9C-101B-9397-08002B2CF9AE}" pid="17" name="DrafterName">
    <vt:lpwstr>Pamela Avell</vt:lpwstr>
  </property>
  <property fmtid="{D5CDD505-2E9C-101B-9397-08002B2CF9AE}" pid="18" name="DrafterEmail">
    <vt:lpwstr>Pamela.Avell@act.gov.au</vt:lpwstr>
  </property>
  <property fmtid="{D5CDD505-2E9C-101B-9397-08002B2CF9AE}" pid="19" name="DrafterPh">
    <vt:lpwstr>62050072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