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EE64" w14:textId="6BD03241" w:rsidR="00315363" w:rsidRDefault="00315363" w:rsidP="009B30AD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47D91CE3" w14:textId="77777777" w:rsidR="00315363" w:rsidRDefault="00315363" w:rsidP="009B30AD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F3610E5" w14:textId="77777777" w:rsidR="00315363" w:rsidRDefault="00315363" w:rsidP="009B30AD">
      <w:pPr>
        <w:pStyle w:val="N-line1"/>
        <w:suppressLineNumbers/>
        <w:jc w:val="both"/>
      </w:pPr>
    </w:p>
    <w:p w14:paraId="083318A1" w14:textId="77777777" w:rsidR="00315363" w:rsidRDefault="00315363" w:rsidP="009B30AD">
      <w:pPr>
        <w:suppressLineNumbers/>
        <w:spacing w:before="120"/>
        <w:jc w:val="center"/>
      </w:pPr>
      <w:r>
        <w:t>(As presented)</w:t>
      </w:r>
    </w:p>
    <w:p w14:paraId="2B44A0A5" w14:textId="7130988B" w:rsidR="00315363" w:rsidRDefault="00315363" w:rsidP="009B30AD">
      <w:pPr>
        <w:suppressLineNumbers/>
        <w:spacing w:before="240"/>
        <w:jc w:val="center"/>
      </w:pPr>
      <w:r>
        <w:t>(</w:t>
      </w:r>
      <w:bookmarkStart w:id="0" w:name="Sponsor"/>
      <w:r>
        <w:t>Chief Minister</w:t>
      </w:r>
      <w:bookmarkEnd w:id="0"/>
      <w:r>
        <w:t>)</w:t>
      </w:r>
    </w:p>
    <w:p w14:paraId="50722D15" w14:textId="59C5B44C" w:rsidR="00BB2235" w:rsidRPr="00617A9D" w:rsidRDefault="00AD56FC" w:rsidP="009B30AD">
      <w:pPr>
        <w:pStyle w:val="Billname1"/>
        <w:suppressLineNumbers/>
      </w:pPr>
      <w:bookmarkStart w:id="1" w:name="Citation"/>
      <w:r w:rsidRPr="00617A9D">
        <w:t>Public Sector Management Amendment Bill 2024</w:t>
      </w:r>
      <w:bookmarkEnd w:id="1"/>
    </w:p>
    <w:p w14:paraId="47385865" w14:textId="45EF99F2" w:rsidR="00BB2235" w:rsidRPr="00617A9D" w:rsidRDefault="00BB2235" w:rsidP="009B30AD">
      <w:pPr>
        <w:pStyle w:val="ActNo"/>
        <w:suppressLineNumbers/>
      </w:pPr>
      <w:r w:rsidRPr="00617A9D">
        <w:fldChar w:fldCharType="begin"/>
      </w:r>
      <w:r w:rsidRPr="00617A9D">
        <w:instrText xml:space="preserve"> DOCPROPERTY "Category"  \* MERGEFORMAT </w:instrText>
      </w:r>
      <w:r w:rsidRPr="00617A9D">
        <w:fldChar w:fldCharType="end"/>
      </w:r>
    </w:p>
    <w:p w14:paraId="57A3E565" w14:textId="77777777" w:rsidR="00BB2235" w:rsidRPr="00617A9D" w:rsidRDefault="00BB2235" w:rsidP="009B30AD">
      <w:pPr>
        <w:pStyle w:val="N-line3"/>
        <w:suppressLineNumbers/>
      </w:pPr>
    </w:p>
    <w:p w14:paraId="45A43134" w14:textId="77777777" w:rsidR="00BB2235" w:rsidRPr="00617A9D" w:rsidRDefault="00BB2235" w:rsidP="009B30AD">
      <w:pPr>
        <w:pStyle w:val="BillFor"/>
        <w:suppressLineNumbers/>
      </w:pPr>
      <w:r w:rsidRPr="00617A9D">
        <w:t>A Bill for</w:t>
      </w:r>
    </w:p>
    <w:p w14:paraId="470065BE" w14:textId="341925E4" w:rsidR="00BB2235" w:rsidRPr="00617A9D" w:rsidRDefault="00BB2235" w:rsidP="009B30AD">
      <w:pPr>
        <w:pStyle w:val="LongTitle"/>
        <w:suppressLineNumbers/>
      </w:pPr>
      <w:r w:rsidRPr="00617A9D">
        <w:t xml:space="preserve">An Act to amend the </w:t>
      </w:r>
      <w:bookmarkStart w:id="2" w:name="AmCitation"/>
      <w:r w:rsidR="00315363" w:rsidRPr="00315363">
        <w:rPr>
          <w:rStyle w:val="charCitHyperlinkItal"/>
        </w:rPr>
        <w:fldChar w:fldCharType="begin"/>
      </w:r>
      <w:r w:rsidR="00315363">
        <w:rPr>
          <w:rStyle w:val="charCitHyperlinkItal"/>
        </w:rPr>
        <w:instrText>HYPERLINK "http://www.legislation.act.gov.au/a/1994-37" \o "A1994-37"</w:instrText>
      </w:r>
      <w:r w:rsidR="00315363" w:rsidRPr="00315363">
        <w:rPr>
          <w:rStyle w:val="charCitHyperlinkItal"/>
        </w:rPr>
      </w:r>
      <w:r w:rsidR="00315363" w:rsidRPr="00315363">
        <w:rPr>
          <w:rStyle w:val="charCitHyperlinkItal"/>
        </w:rPr>
        <w:fldChar w:fldCharType="separate"/>
      </w:r>
      <w:r w:rsidR="00315363" w:rsidRPr="00315363">
        <w:rPr>
          <w:rStyle w:val="charCitHyperlinkItal"/>
        </w:rPr>
        <w:t>Public Sector Management Act 1994</w:t>
      </w:r>
      <w:r w:rsidR="00315363" w:rsidRPr="00315363">
        <w:rPr>
          <w:rStyle w:val="charCitHyperlinkItal"/>
        </w:rPr>
        <w:fldChar w:fldCharType="end"/>
      </w:r>
      <w:bookmarkEnd w:id="2"/>
    </w:p>
    <w:p w14:paraId="754BF94B" w14:textId="77777777" w:rsidR="00BB2235" w:rsidRPr="00617A9D" w:rsidRDefault="00BB2235" w:rsidP="009B30AD">
      <w:pPr>
        <w:pStyle w:val="N-line3"/>
        <w:suppressLineNumbers/>
      </w:pPr>
    </w:p>
    <w:p w14:paraId="7EA7B930" w14:textId="77777777" w:rsidR="00BB2235" w:rsidRPr="00617A9D" w:rsidRDefault="00BB2235" w:rsidP="009B30AD">
      <w:pPr>
        <w:pStyle w:val="Placeholder"/>
        <w:suppressLineNumbers/>
      </w:pPr>
      <w:r w:rsidRPr="00617A9D">
        <w:rPr>
          <w:rStyle w:val="charContents"/>
          <w:sz w:val="16"/>
        </w:rPr>
        <w:t xml:space="preserve">  </w:t>
      </w:r>
      <w:r w:rsidRPr="00617A9D">
        <w:rPr>
          <w:rStyle w:val="charPage"/>
        </w:rPr>
        <w:t xml:space="preserve">  </w:t>
      </w:r>
    </w:p>
    <w:p w14:paraId="03786BE4" w14:textId="77777777" w:rsidR="00BB2235" w:rsidRPr="00617A9D" w:rsidRDefault="00BB2235" w:rsidP="009B30AD">
      <w:pPr>
        <w:pStyle w:val="Placeholder"/>
        <w:suppressLineNumbers/>
      </w:pPr>
      <w:r w:rsidRPr="00617A9D">
        <w:rPr>
          <w:rStyle w:val="CharChapNo"/>
        </w:rPr>
        <w:t xml:space="preserve">  </w:t>
      </w:r>
      <w:r w:rsidRPr="00617A9D">
        <w:rPr>
          <w:rStyle w:val="CharChapText"/>
        </w:rPr>
        <w:t xml:space="preserve">  </w:t>
      </w:r>
    </w:p>
    <w:p w14:paraId="3DCFAA46" w14:textId="77777777" w:rsidR="00BB2235" w:rsidRPr="00617A9D" w:rsidRDefault="00BB2235" w:rsidP="009B30AD">
      <w:pPr>
        <w:pStyle w:val="Placeholder"/>
        <w:suppressLineNumbers/>
      </w:pPr>
      <w:r w:rsidRPr="00617A9D">
        <w:rPr>
          <w:rStyle w:val="CharPartNo"/>
        </w:rPr>
        <w:t xml:space="preserve">  </w:t>
      </w:r>
      <w:r w:rsidRPr="00617A9D">
        <w:rPr>
          <w:rStyle w:val="CharPartText"/>
        </w:rPr>
        <w:t xml:space="preserve">  </w:t>
      </w:r>
    </w:p>
    <w:p w14:paraId="62C40BDB" w14:textId="77777777" w:rsidR="00BB2235" w:rsidRPr="00617A9D" w:rsidRDefault="00BB2235" w:rsidP="009B30AD">
      <w:pPr>
        <w:pStyle w:val="Placeholder"/>
        <w:suppressLineNumbers/>
      </w:pPr>
      <w:r w:rsidRPr="00617A9D">
        <w:rPr>
          <w:rStyle w:val="CharDivNo"/>
        </w:rPr>
        <w:t xml:space="preserve">  </w:t>
      </w:r>
      <w:r w:rsidRPr="00617A9D">
        <w:rPr>
          <w:rStyle w:val="CharDivText"/>
        </w:rPr>
        <w:t xml:space="preserve">  </w:t>
      </w:r>
    </w:p>
    <w:p w14:paraId="1607B4E4" w14:textId="77777777" w:rsidR="00BB2235" w:rsidRPr="00315363" w:rsidRDefault="00BB2235" w:rsidP="009B30AD">
      <w:pPr>
        <w:pStyle w:val="Notified"/>
        <w:suppressLineNumbers/>
      </w:pPr>
    </w:p>
    <w:p w14:paraId="40B34A9F" w14:textId="77777777" w:rsidR="00BB2235" w:rsidRPr="00617A9D" w:rsidRDefault="00BB2235" w:rsidP="009B30AD">
      <w:pPr>
        <w:pStyle w:val="EnactingWords"/>
        <w:suppressLineNumbers/>
      </w:pPr>
      <w:r w:rsidRPr="00617A9D">
        <w:t>The Legislative Assembly for the Australian Capital Territory enacts as follows:</w:t>
      </w:r>
    </w:p>
    <w:p w14:paraId="39428DA7" w14:textId="77777777" w:rsidR="00BB2235" w:rsidRPr="00617A9D" w:rsidRDefault="00BB2235" w:rsidP="009B30AD">
      <w:pPr>
        <w:pStyle w:val="PageBreak"/>
        <w:suppressLineNumbers/>
      </w:pPr>
      <w:r w:rsidRPr="00617A9D">
        <w:br w:type="page"/>
      </w:r>
    </w:p>
    <w:p w14:paraId="49411BFB" w14:textId="351969C5" w:rsidR="00BB2235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lastRenderedPageBreak/>
        <w:t>1</w:t>
      </w:r>
      <w:r w:rsidRPr="00617A9D">
        <w:tab/>
      </w:r>
      <w:r w:rsidR="00BB2235" w:rsidRPr="00617A9D">
        <w:t>Name of Act</w:t>
      </w:r>
    </w:p>
    <w:p w14:paraId="61DB3DA1" w14:textId="4877676A" w:rsidR="00BB2235" w:rsidRPr="00617A9D" w:rsidRDefault="00BB2235">
      <w:pPr>
        <w:pStyle w:val="Amainreturn"/>
      </w:pPr>
      <w:r w:rsidRPr="00617A9D">
        <w:t xml:space="preserve">This Act is the </w:t>
      </w:r>
      <w:r w:rsidRPr="00617A9D">
        <w:rPr>
          <w:i/>
        </w:rPr>
        <w:fldChar w:fldCharType="begin"/>
      </w:r>
      <w:r w:rsidRPr="00617A9D">
        <w:rPr>
          <w:i/>
        </w:rPr>
        <w:instrText xml:space="preserve"> TITLE</w:instrText>
      </w:r>
      <w:r w:rsidRPr="00617A9D">
        <w:rPr>
          <w:i/>
        </w:rPr>
        <w:fldChar w:fldCharType="separate"/>
      </w:r>
      <w:r w:rsidR="00050EF4">
        <w:rPr>
          <w:i/>
        </w:rPr>
        <w:t>Public Sector Management Amendment Act 2024</w:t>
      </w:r>
      <w:r w:rsidRPr="00617A9D">
        <w:rPr>
          <w:i/>
        </w:rPr>
        <w:fldChar w:fldCharType="end"/>
      </w:r>
      <w:r w:rsidRPr="00617A9D">
        <w:t>.</w:t>
      </w:r>
    </w:p>
    <w:p w14:paraId="32D83456" w14:textId="7BA99DD8" w:rsidR="00BB2235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2</w:t>
      </w:r>
      <w:r w:rsidRPr="00617A9D">
        <w:tab/>
      </w:r>
      <w:r w:rsidR="00BB2235" w:rsidRPr="00617A9D">
        <w:t>Commencement</w:t>
      </w:r>
    </w:p>
    <w:p w14:paraId="2B5CA1D5" w14:textId="77777777" w:rsidR="00BB2235" w:rsidRPr="00617A9D" w:rsidRDefault="00BB2235">
      <w:pPr>
        <w:pStyle w:val="Amainreturn"/>
      </w:pPr>
      <w:r w:rsidRPr="00617A9D">
        <w:t>This Act commences on the day after its notification day.</w:t>
      </w:r>
    </w:p>
    <w:p w14:paraId="1BB93303" w14:textId="7CE44FD0" w:rsidR="00BB2235" w:rsidRPr="00617A9D" w:rsidRDefault="00BB2235">
      <w:pPr>
        <w:pStyle w:val="aNote"/>
      </w:pPr>
      <w:r w:rsidRPr="00315363">
        <w:rPr>
          <w:rStyle w:val="charItals"/>
        </w:rPr>
        <w:t>Note</w:t>
      </w:r>
      <w:r w:rsidRPr="00315363">
        <w:rPr>
          <w:rStyle w:val="charItals"/>
        </w:rPr>
        <w:tab/>
      </w:r>
      <w:r w:rsidRPr="00617A9D">
        <w:t xml:space="preserve">The naming and commencement provisions automatically commence on the notification day (see </w:t>
      </w:r>
      <w:hyperlink r:id="rId8" w:tooltip="A2001-14" w:history="1">
        <w:r w:rsidR="00315363" w:rsidRPr="00315363">
          <w:rPr>
            <w:rStyle w:val="charCitHyperlinkAbbrev"/>
          </w:rPr>
          <w:t>Legislation Act</w:t>
        </w:r>
      </w:hyperlink>
      <w:r w:rsidRPr="00617A9D">
        <w:t>, s</w:t>
      </w:r>
      <w:r w:rsidR="00617A9D" w:rsidRPr="00617A9D">
        <w:t xml:space="preserve"> </w:t>
      </w:r>
      <w:r w:rsidRPr="00617A9D">
        <w:t>75 (1)).</w:t>
      </w:r>
    </w:p>
    <w:p w14:paraId="0A68086C" w14:textId="08713FCF" w:rsidR="00BB2235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3</w:t>
      </w:r>
      <w:r w:rsidRPr="00617A9D">
        <w:tab/>
      </w:r>
      <w:r w:rsidR="00BB2235" w:rsidRPr="00617A9D">
        <w:t>Legislation amended</w:t>
      </w:r>
    </w:p>
    <w:p w14:paraId="5417C7B6" w14:textId="147DD5C9" w:rsidR="00BB2235" w:rsidRPr="00617A9D" w:rsidRDefault="00BB2235">
      <w:pPr>
        <w:pStyle w:val="Amainreturn"/>
      </w:pPr>
      <w:r w:rsidRPr="00617A9D">
        <w:t xml:space="preserve">This Act amends the </w:t>
      </w:r>
      <w:hyperlink r:id="rId9" w:tooltip="A1994-37" w:history="1">
        <w:r w:rsidR="00315363" w:rsidRPr="00315363">
          <w:rPr>
            <w:rStyle w:val="charCitHyperlinkItal"/>
          </w:rPr>
          <w:t>Public Sector Management Act 1994</w:t>
        </w:r>
      </w:hyperlink>
      <w:r w:rsidRPr="00617A9D">
        <w:t>.</w:t>
      </w:r>
    </w:p>
    <w:p w14:paraId="30D3B081" w14:textId="04CEB137" w:rsidR="00595433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4</w:t>
      </w:r>
      <w:r w:rsidRPr="00617A9D">
        <w:tab/>
      </w:r>
      <w:r w:rsidR="00595433" w:rsidRPr="00617A9D">
        <w:t>Appointment to vacant office</w:t>
      </w:r>
      <w:r w:rsidR="00595433" w:rsidRPr="00617A9D">
        <w:br/>
        <w:t>Section 68 (2) (b)</w:t>
      </w:r>
    </w:p>
    <w:p w14:paraId="0888086C" w14:textId="71CF7F2E" w:rsidR="00595433" w:rsidRPr="00617A9D" w:rsidRDefault="00595433" w:rsidP="00595433">
      <w:pPr>
        <w:pStyle w:val="direction"/>
      </w:pPr>
      <w:r w:rsidRPr="00617A9D">
        <w:t>omit</w:t>
      </w:r>
    </w:p>
    <w:p w14:paraId="62870A7F" w14:textId="16BDA77A" w:rsidR="00E419ED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5</w:t>
      </w:r>
      <w:r w:rsidRPr="00617A9D">
        <w:tab/>
      </w:r>
      <w:r w:rsidR="00E419ED" w:rsidRPr="00617A9D">
        <w:t>Section 68 (2) (c) (v)</w:t>
      </w:r>
    </w:p>
    <w:p w14:paraId="26E4B520" w14:textId="5BE251E0" w:rsidR="00E419ED" w:rsidRPr="00617A9D" w:rsidRDefault="00E419ED" w:rsidP="00E419ED">
      <w:pPr>
        <w:pStyle w:val="direction"/>
      </w:pPr>
      <w:r w:rsidRPr="00617A9D">
        <w:t>omit</w:t>
      </w:r>
    </w:p>
    <w:p w14:paraId="0CEFF281" w14:textId="5E944FCF" w:rsidR="00E419ED" w:rsidRPr="00617A9D" w:rsidRDefault="00E419ED" w:rsidP="00E419ED">
      <w:pPr>
        <w:pStyle w:val="Amainreturn"/>
      </w:pPr>
      <w:r w:rsidRPr="00617A9D">
        <w:t>educational</w:t>
      </w:r>
    </w:p>
    <w:p w14:paraId="5FA65197" w14:textId="53BD0D8C" w:rsidR="00962167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6</w:t>
      </w:r>
      <w:r w:rsidRPr="00617A9D">
        <w:tab/>
      </w:r>
      <w:r w:rsidR="00962167" w:rsidRPr="00617A9D">
        <w:t>Record about officers</w:t>
      </w:r>
      <w:r w:rsidR="00962167" w:rsidRPr="00617A9D">
        <w:br/>
        <w:t>New section 69 (e)</w:t>
      </w:r>
    </w:p>
    <w:p w14:paraId="0B0B8973" w14:textId="7436A2BC" w:rsidR="00962167" w:rsidRPr="00617A9D" w:rsidRDefault="00962167" w:rsidP="00962167">
      <w:pPr>
        <w:pStyle w:val="direction"/>
      </w:pPr>
      <w:r w:rsidRPr="00617A9D">
        <w:t>insert</w:t>
      </w:r>
    </w:p>
    <w:p w14:paraId="03C606A4" w14:textId="30A73C5A" w:rsidR="0012350A" w:rsidRPr="00617A9D" w:rsidRDefault="00962167" w:rsidP="00962167">
      <w:pPr>
        <w:pStyle w:val="Ipara"/>
      </w:pPr>
      <w:r w:rsidRPr="00617A9D">
        <w:tab/>
        <w:t>(e)</w:t>
      </w:r>
      <w:r w:rsidRPr="00617A9D">
        <w:tab/>
      </w:r>
      <w:r w:rsidR="00304146" w:rsidRPr="00617A9D">
        <w:t>if the officer holds a visa that permits them to work in the service—the following information about the officer’s visa:</w:t>
      </w:r>
    </w:p>
    <w:p w14:paraId="10CFF868" w14:textId="77777777" w:rsidR="00304146" w:rsidRPr="00617A9D" w:rsidRDefault="00304146" w:rsidP="00304146">
      <w:pPr>
        <w:pStyle w:val="Isubpara"/>
      </w:pPr>
      <w:r w:rsidRPr="00617A9D">
        <w:tab/>
        <w:t>(i)</w:t>
      </w:r>
      <w:r w:rsidRPr="00617A9D">
        <w:tab/>
        <w:t>the period during which the officer is permitted to work in the service;</w:t>
      </w:r>
    </w:p>
    <w:p w14:paraId="15796143" w14:textId="31C550A7" w:rsidR="00304146" w:rsidRPr="00617A9D" w:rsidRDefault="00304146" w:rsidP="00304146">
      <w:pPr>
        <w:pStyle w:val="Isubpara"/>
      </w:pPr>
      <w:r w:rsidRPr="00617A9D">
        <w:tab/>
        <w:t>(ii)</w:t>
      </w:r>
      <w:r w:rsidRPr="00617A9D">
        <w:tab/>
        <w:t>the work the officer is permitted to do;</w:t>
      </w:r>
    </w:p>
    <w:p w14:paraId="0428CC03" w14:textId="6C94F2A5" w:rsidR="0012350A" w:rsidRPr="00617A9D" w:rsidRDefault="00304146" w:rsidP="00304146">
      <w:pPr>
        <w:pStyle w:val="Isubpara"/>
      </w:pPr>
      <w:r w:rsidRPr="00617A9D">
        <w:tab/>
        <w:t>(iii)</w:t>
      </w:r>
      <w:r w:rsidRPr="00617A9D">
        <w:tab/>
        <w:t>any other information that is relevant to the officer being an eligible person for appointment</w:t>
      </w:r>
      <w:r w:rsidR="00AE1918" w:rsidRPr="00617A9D">
        <w:t>.</w:t>
      </w:r>
    </w:p>
    <w:p w14:paraId="3C82F917" w14:textId="3791141A" w:rsidR="00690295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lastRenderedPageBreak/>
        <w:t>7</w:t>
      </w:r>
      <w:r w:rsidRPr="00617A9D">
        <w:tab/>
      </w:r>
      <w:r w:rsidR="00690295" w:rsidRPr="00617A9D">
        <w:t>Fixed term temporary employment</w:t>
      </w:r>
      <w:r w:rsidR="00690295" w:rsidRPr="00617A9D">
        <w:br/>
        <w:t>Section 110 (1)</w:t>
      </w:r>
      <w:r w:rsidR="007F3ED9" w:rsidRPr="00617A9D">
        <w:t>, new note</w:t>
      </w:r>
    </w:p>
    <w:p w14:paraId="5600F7B3" w14:textId="66A32A1E" w:rsidR="00690295" w:rsidRPr="00617A9D" w:rsidRDefault="007F3ED9" w:rsidP="00690295">
      <w:pPr>
        <w:pStyle w:val="direction"/>
      </w:pPr>
      <w:r w:rsidRPr="00617A9D">
        <w:t>insert</w:t>
      </w:r>
    </w:p>
    <w:p w14:paraId="2FEB0766" w14:textId="1E9FA9D2" w:rsidR="00354A3A" w:rsidRPr="00617A9D" w:rsidRDefault="00354A3A" w:rsidP="00354A3A">
      <w:pPr>
        <w:pStyle w:val="aNote"/>
      </w:pPr>
      <w:r w:rsidRPr="00315363">
        <w:rPr>
          <w:rStyle w:val="charItals"/>
        </w:rPr>
        <w:t>Note</w:t>
      </w:r>
      <w:r w:rsidRPr="00315363">
        <w:rPr>
          <w:rStyle w:val="charItals"/>
        </w:rPr>
        <w:tab/>
      </w:r>
      <w:r w:rsidRPr="00617A9D">
        <w:t xml:space="preserve">The </w:t>
      </w:r>
      <w:hyperlink r:id="rId10" w:tooltip="Act No. 28, 2009 (Cwlth)" w:history="1">
        <w:r w:rsidR="004A5A79" w:rsidRPr="004A5A79">
          <w:rPr>
            <w:rStyle w:val="charCitHyperlinkItal"/>
          </w:rPr>
          <w:t>Fair Work Act 2009</w:t>
        </w:r>
      </w:hyperlink>
      <w:r w:rsidRPr="00617A9D">
        <w:rPr>
          <w:i/>
          <w:iCs/>
        </w:rPr>
        <w:t xml:space="preserve"> </w:t>
      </w:r>
      <w:r w:rsidRPr="00617A9D">
        <w:t>(Cwlth), s</w:t>
      </w:r>
      <w:r w:rsidR="00617A9D">
        <w:t xml:space="preserve"> </w:t>
      </w:r>
      <w:r w:rsidRPr="00617A9D">
        <w:t xml:space="preserve">333E sets out additional limitations on certain fixed term employment that apply except in the circumstances mentioned in that </w:t>
      </w:r>
      <w:hyperlink r:id="rId11" w:tooltip="Fair Work Act 2009 (Cwlth)" w:history="1">
        <w:r w:rsidR="004A5A79" w:rsidRPr="004A5A79">
          <w:rPr>
            <w:rStyle w:val="charCitHyperlinkAbbrev"/>
          </w:rPr>
          <w:t>Act</w:t>
        </w:r>
      </w:hyperlink>
      <w:r w:rsidRPr="00617A9D">
        <w:t>, s</w:t>
      </w:r>
      <w:r w:rsidR="00617A9D">
        <w:t xml:space="preserve"> </w:t>
      </w:r>
      <w:r w:rsidRPr="00617A9D">
        <w:t>333F.</w:t>
      </w:r>
    </w:p>
    <w:p w14:paraId="7F16075F" w14:textId="29081EC4" w:rsidR="00227011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8</w:t>
      </w:r>
      <w:r w:rsidRPr="00617A9D">
        <w:tab/>
      </w:r>
      <w:r w:rsidR="00227011" w:rsidRPr="00617A9D">
        <w:t>New section 12</w:t>
      </w:r>
      <w:r w:rsidR="00891DC7" w:rsidRPr="00617A9D">
        <w:t>4</w:t>
      </w:r>
      <w:r w:rsidR="00867949" w:rsidRPr="00617A9D">
        <w:t>A</w:t>
      </w:r>
    </w:p>
    <w:p w14:paraId="3BCF738C" w14:textId="1F7ABC75" w:rsidR="00227011" w:rsidRPr="00617A9D" w:rsidRDefault="00227011" w:rsidP="00227011">
      <w:pPr>
        <w:pStyle w:val="direction"/>
      </w:pPr>
      <w:r w:rsidRPr="00617A9D">
        <w:t>insert</w:t>
      </w:r>
    </w:p>
    <w:p w14:paraId="6C93B9BB" w14:textId="426D1842" w:rsidR="00867949" w:rsidRPr="00617A9D" w:rsidRDefault="00867949" w:rsidP="00867949">
      <w:pPr>
        <w:pStyle w:val="IH5Sec"/>
      </w:pPr>
      <w:r w:rsidRPr="00617A9D">
        <w:t>12</w:t>
      </w:r>
      <w:r w:rsidR="00891DC7" w:rsidRPr="00617A9D">
        <w:t>4</w:t>
      </w:r>
      <w:r w:rsidRPr="00617A9D">
        <w:t>A</w:t>
      </w:r>
      <w:r w:rsidRPr="00617A9D">
        <w:tab/>
      </w:r>
      <w:r w:rsidR="00304146" w:rsidRPr="00617A9D">
        <w:t>End of employment if visa no longer held</w:t>
      </w:r>
    </w:p>
    <w:p w14:paraId="0FA6B77A" w14:textId="77777777" w:rsidR="00304146" w:rsidRPr="00617A9D" w:rsidRDefault="0073123C" w:rsidP="005A19FF">
      <w:pPr>
        <w:pStyle w:val="IMain"/>
      </w:pPr>
      <w:r w:rsidRPr="00617A9D">
        <w:tab/>
        <w:t>(1)</w:t>
      </w:r>
      <w:r w:rsidRPr="00617A9D">
        <w:tab/>
      </w:r>
      <w:r w:rsidR="00AF4533" w:rsidRPr="00617A9D">
        <w:t xml:space="preserve">This section applies </w:t>
      </w:r>
      <w:r w:rsidR="00304146" w:rsidRPr="00617A9D">
        <w:t>if</w:t>
      </w:r>
      <w:r w:rsidR="00AF4533" w:rsidRPr="00617A9D">
        <w:t xml:space="preserve"> an officer</w:t>
      </w:r>
      <w:r w:rsidR="00304146" w:rsidRPr="00617A9D">
        <w:t>—</w:t>
      </w:r>
    </w:p>
    <w:p w14:paraId="693AFC3C" w14:textId="77777777" w:rsidR="00304146" w:rsidRPr="00617A9D" w:rsidRDefault="00304146" w:rsidP="00304146">
      <w:pPr>
        <w:pStyle w:val="Ipara"/>
      </w:pPr>
      <w:r w:rsidRPr="00617A9D">
        <w:tab/>
        <w:t>(a)</w:t>
      </w:r>
      <w:r w:rsidRPr="00617A9D">
        <w:tab/>
        <w:t>is not an Australian citizen or permanent resident of Australia; and</w:t>
      </w:r>
    </w:p>
    <w:p w14:paraId="44EC075A" w14:textId="2D0DBDA8" w:rsidR="0073123C" w:rsidRPr="00617A9D" w:rsidRDefault="00304146" w:rsidP="00304146">
      <w:pPr>
        <w:pStyle w:val="Ipara"/>
      </w:pPr>
      <w:r w:rsidRPr="00617A9D">
        <w:tab/>
        <w:t>(b)</w:t>
      </w:r>
      <w:r w:rsidRPr="00617A9D">
        <w:tab/>
        <w:t xml:space="preserve">becomes ineligible for their office because </w:t>
      </w:r>
      <w:r w:rsidR="00AF4533" w:rsidRPr="00617A9D">
        <w:t>they</w:t>
      </w:r>
      <w:r w:rsidRPr="00617A9D">
        <w:t xml:space="preserve"> no longer</w:t>
      </w:r>
      <w:r w:rsidR="00AF4533" w:rsidRPr="00617A9D">
        <w:t xml:space="preserve"> hold a visa that permits them to work in the service.</w:t>
      </w:r>
    </w:p>
    <w:p w14:paraId="08F329AE" w14:textId="32A531D6" w:rsidR="006A3C60" w:rsidRPr="00617A9D" w:rsidRDefault="00AC5475" w:rsidP="005A19FF">
      <w:pPr>
        <w:pStyle w:val="IMain"/>
      </w:pPr>
      <w:r w:rsidRPr="00617A9D">
        <w:tab/>
        <w:t>(2)</w:t>
      </w:r>
      <w:r w:rsidRPr="00617A9D">
        <w:tab/>
      </w:r>
      <w:r w:rsidR="0073123C" w:rsidRPr="00617A9D">
        <w:t xml:space="preserve">The head of service must </w:t>
      </w:r>
      <w:r w:rsidR="00304146" w:rsidRPr="00617A9D">
        <w:t>end the employment of the officer</w:t>
      </w:r>
      <w:r w:rsidR="00750D23" w:rsidRPr="00617A9D">
        <w:t>.</w:t>
      </w:r>
    </w:p>
    <w:p w14:paraId="679A87B4" w14:textId="264F87E6" w:rsidR="007408F1" w:rsidRPr="00617A9D" w:rsidRDefault="007408F1" w:rsidP="005A19FF">
      <w:pPr>
        <w:pStyle w:val="IMain"/>
      </w:pPr>
      <w:r w:rsidRPr="00617A9D">
        <w:tab/>
        <w:t>(3)</w:t>
      </w:r>
      <w:r w:rsidRPr="00617A9D">
        <w:tab/>
        <w:t>A decision to end employment under this section is not an appe</w:t>
      </w:r>
      <w:r w:rsidR="006359FB" w:rsidRPr="00617A9D">
        <w:t>l</w:t>
      </w:r>
      <w:r w:rsidRPr="00617A9D">
        <w:t>lable decision or a reviewable decision.</w:t>
      </w:r>
    </w:p>
    <w:p w14:paraId="78DAE379" w14:textId="0C12D3CC" w:rsidR="0073123C" w:rsidRPr="00617A9D" w:rsidRDefault="0073123C" w:rsidP="0073123C">
      <w:pPr>
        <w:pStyle w:val="IMain"/>
      </w:pPr>
      <w:r w:rsidRPr="00617A9D">
        <w:tab/>
        <w:t>(</w:t>
      </w:r>
      <w:r w:rsidR="007408F1" w:rsidRPr="00617A9D">
        <w:t>4</w:t>
      </w:r>
      <w:r w:rsidRPr="00617A9D">
        <w:t>)</w:t>
      </w:r>
      <w:r w:rsidRPr="00617A9D">
        <w:tab/>
      </w:r>
      <w:r w:rsidR="007408F1" w:rsidRPr="00617A9D">
        <w:t>S</w:t>
      </w:r>
      <w:r w:rsidRPr="00617A9D">
        <w:t xml:space="preserve">ection 122 </w:t>
      </w:r>
      <w:r w:rsidR="007408F1" w:rsidRPr="00617A9D">
        <w:t>and</w:t>
      </w:r>
      <w:r w:rsidRPr="00617A9D">
        <w:t xml:space="preserve"> section 123</w:t>
      </w:r>
      <w:r w:rsidR="007408F1" w:rsidRPr="00617A9D">
        <w:t xml:space="preserve"> do not apply if this section applies</w:t>
      </w:r>
      <w:r w:rsidRPr="00617A9D">
        <w:t>.</w:t>
      </w:r>
    </w:p>
    <w:p w14:paraId="2AFB7F9D" w14:textId="77777777" w:rsidR="009B30AD" w:rsidRDefault="009B30AD">
      <w:pPr>
        <w:pStyle w:val="02Text"/>
        <w:sectPr w:rsidR="009B30AD" w:rsidSect="009B30A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8126C88" w14:textId="77777777" w:rsidR="00BB2235" w:rsidRPr="00617A9D" w:rsidRDefault="00BB2235">
      <w:pPr>
        <w:pStyle w:val="EndNoteHeading"/>
      </w:pPr>
      <w:r w:rsidRPr="00617A9D">
        <w:lastRenderedPageBreak/>
        <w:t>Endnotes</w:t>
      </w:r>
    </w:p>
    <w:p w14:paraId="45DA493D" w14:textId="77777777" w:rsidR="00BB2235" w:rsidRPr="00617A9D" w:rsidRDefault="00BB2235">
      <w:pPr>
        <w:pStyle w:val="EndNoteSubHeading"/>
      </w:pPr>
      <w:r w:rsidRPr="00617A9D">
        <w:t>1</w:t>
      </w:r>
      <w:r w:rsidRPr="00617A9D">
        <w:tab/>
        <w:t>Presentation speech</w:t>
      </w:r>
    </w:p>
    <w:p w14:paraId="62388CF6" w14:textId="6EBF7B83" w:rsidR="00BB2235" w:rsidRPr="00617A9D" w:rsidRDefault="00BB2235">
      <w:pPr>
        <w:pStyle w:val="EndNoteText"/>
      </w:pPr>
      <w:r w:rsidRPr="00617A9D">
        <w:tab/>
        <w:t>Presentation speech made in the Legislative Assembly on</w:t>
      </w:r>
      <w:r w:rsidR="00A11250">
        <w:t xml:space="preserve"> 6 June 2024.</w:t>
      </w:r>
    </w:p>
    <w:p w14:paraId="2E84B779" w14:textId="77777777" w:rsidR="00BB2235" w:rsidRPr="00617A9D" w:rsidRDefault="00BB2235">
      <w:pPr>
        <w:pStyle w:val="EndNoteSubHeading"/>
      </w:pPr>
      <w:r w:rsidRPr="00617A9D">
        <w:t>2</w:t>
      </w:r>
      <w:r w:rsidRPr="00617A9D">
        <w:tab/>
        <w:t>Notification</w:t>
      </w:r>
    </w:p>
    <w:p w14:paraId="347F6B55" w14:textId="2D8BB416" w:rsidR="00BB2235" w:rsidRPr="00617A9D" w:rsidRDefault="00BB2235">
      <w:pPr>
        <w:pStyle w:val="EndNoteText"/>
      </w:pPr>
      <w:r w:rsidRPr="00617A9D">
        <w:tab/>
        <w:t xml:space="preserve">Notified under the </w:t>
      </w:r>
      <w:hyperlink r:id="rId18" w:tooltip="A2001-14" w:history="1">
        <w:r w:rsidR="00315363" w:rsidRPr="00315363">
          <w:rPr>
            <w:rStyle w:val="charCitHyperlinkAbbrev"/>
          </w:rPr>
          <w:t>Legislation Act</w:t>
        </w:r>
      </w:hyperlink>
      <w:r w:rsidRPr="00617A9D">
        <w:t xml:space="preserve"> on</w:t>
      </w:r>
      <w:r w:rsidRPr="00617A9D">
        <w:tab/>
      </w:r>
      <w:r w:rsidR="00AB2A8B">
        <w:rPr>
          <w:noProof/>
        </w:rPr>
        <w:t>2024</w:t>
      </w:r>
      <w:r w:rsidRPr="00617A9D">
        <w:t>.</w:t>
      </w:r>
    </w:p>
    <w:p w14:paraId="17457592" w14:textId="77777777" w:rsidR="00BB2235" w:rsidRPr="00617A9D" w:rsidRDefault="00BB2235">
      <w:pPr>
        <w:pStyle w:val="EndNoteSubHeading"/>
      </w:pPr>
      <w:r w:rsidRPr="00617A9D">
        <w:t>3</w:t>
      </w:r>
      <w:r w:rsidRPr="00617A9D">
        <w:tab/>
        <w:t>Republications of amended laws</w:t>
      </w:r>
    </w:p>
    <w:p w14:paraId="5EBC25C6" w14:textId="04EF06A7" w:rsidR="00BB2235" w:rsidRPr="00617A9D" w:rsidRDefault="00BB2235">
      <w:pPr>
        <w:pStyle w:val="EndNoteText"/>
      </w:pPr>
      <w:r w:rsidRPr="00617A9D">
        <w:tab/>
        <w:t xml:space="preserve">For the latest republication of amended laws, see </w:t>
      </w:r>
      <w:hyperlink r:id="rId19" w:history="1">
        <w:r w:rsidR="00315363" w:rsidRPr="00315363">
          <w:rPr>
            <w:rStyle w:val="charCitHyperlinkAbbrev"/>
          </w:rPr>
          <w:t>www.legislation.act.gov.au</w:t>
        </w:r>
      </w:hyperlink>
      <w:r w:rsidRPr="00617A9D">
        <w:t>.</w:t>
      </w:r>
    </w:p>
    <w:p w14:paraId="7301FE8F" w14:textId="77777777" w:rsidR="00BB2235" w:rsidRPr="00617A9D" w:rsidRDefault="00BB2235">
      <w:pPr>
        <w:pStyle w:val="N-line2"/>
      </w:pPr>
    </w:p>
    <w:p w14:paraId="65C3E4CB" w14:textId="77777777" w:rsidR="009B30AD" w:rsidRDefault="009B30AD">
      <w:pPr>
        <w:pStyle w:val="05EndNote"/>
        <w:sectPr w:rsidR="009B30AD" w:rsidSect="00A10CC5">
          <w:headerReference w:type="even" r:id="rId20"/>
          <w:headerReference w:type="default" r:id="rId21"/>
          <w:footerReference w:type="even" r:id="rId22"/>
          <w:footerReference w:type="default" r:id="rId2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5664A48" w14:textId="77777777" w:rsidR="002F18F3" w:rsidRDefault="002F18F3" w:rsidP="00BB2235"/>
    <w:p w14:paraId="3FEAE81C" w14:textId="77777777" w:rsidR="009B30AD" w:rsidRDefault="009B30AD" w:rsidP="009B30AD"/>
    <w:p w14:paraId="7149034E" w14:textId="77777777" w:rsidR="009B30AD" w:rsidRDefault="009B30AD" w:rsidP="009B30AD">
      <w:pPr>
        <w:suppressLineNumbers/>
      </w:pPr>
    </w:p>
    <w:p w14:paraId="345F03E6" w14:textId="77777777" w:rsidR="009B30AD" w:rsidRDefault="009B30AD" w:rsidP="009B30AD">
      <w:pPr>
        <w:suppressLineNumbers/>
      </w:pPr>
    </w:p>
    <w:p w14:paraId="7E824622" w14:textId="77777777" w:rsidR="009B30AD" w:rsidRDefault="009B30AD" w:rsidP="009B30AD">
      <w:pPr>
        <w:suppressLineNumbers/>
      </w:pPr>
    </w:p>
    <w:p w14:paraId="5A6CFC3A" w14:textId="77777777" w:rsidR="009B30AD" w:rsidRDefault="009B30AD" w:rsidP="009B30AD">
      <w:pPr>
        <w:suppressLineNumbers/>
      </w:pPr>
    </w:p>
    <w:p w14:paraId="21D42F83" w14:textId="77777777" w:rsidR="009B30AD" w:rsidRDefault="009B30AD" w:rsidP="009B30AD">
      <w:pPr>
        <w:suppressLineNumbers/>
      </w:pPr>
    </w:p>
    <w:p w14:paraId="0C336945" w14:textId="77777777" w:rsidR="009B30AD" w:rsidRDefault="009B30AD" w:rsidP="009B30AD">
      <w:pPr>
        <w:suppressLineNumbers/>
      </w:pPr>
    </w:p>
    <w:p w14:paraId="3F4BC8BE" w14:textId="77777777" w:rsidR="009B30AD" w:rsidRDefault="009B30AD" w:rsidP="009B30AD">
      <w:pPr>
        <w:suppressLineNumbers/>
      </w:pPr>
    </w:p>
    <w:p w14:paraId="6F04F10B" w14:textId="77777777" w:rsidR="009B30AD" w:rsidRDefault="009B30AD" w:rsidP="009B30AD">
      <w:pPr>
        <w:suppressLineNumbers/>
      </w:pPr>
    </w:p>
    <w:p w14:paraId="37F949F8" w14:textId="77777777" w:rsidR="009B30AD" w:rsidRDefault="009B30AD" w:rsidP="009B30AD">
      <w:pPr>
        <w:suppressLineNumbers/>
      </w:pPr>
    </w:p>
    <w:p w14:paraId="5A0BD16C" w14:textId="77777777" w:rsidR="009B30AD" w:rsidRDefault="009B30AD" w:rsidP="009B30AD">
      <w:pPr>
        <w:suppressLineNumbers/>
      </w:pPr>
    </w:p>
    <w:p w14:paraId="2163331C" w14:textId="77777777" w:rsidR="009B30AD" w:rsidRDefault="009B30AD" w:rsidP="009B30AD">
      <w:pPr>
        <w:suppressLineNumbers/>
      </w:pPr>
    </w:p>
    <w:p w14:paraId="73B6E3A1" w14:textId="77777777" w:rsidR="009B30AD" w:rsidRDefault="009B30AD" w:rsidP="009B30AD">
      <w:pPr>
        <w:suppressLineNumbers/>
      </w:pPr>
    </w:p>
    <w:p w14:paraId="341DDAE2" w14:textId="77777777" w:rsidR="009B30AD" w:rsidRDefault="009B30AD" w:rsidP="009B30AD">
      <w:pPr>
        <w:suppressLineNumbers/>
      </w:pPr>
    </w:p>
    <w:p w14:paraId="016E6580" w14:textId="77777777" w:rsidR="009B30AD" w:rsidRDefault="009B30AD" w:rsidP="009B30AD">
      <w:pPr>
        <w:suppressLineNumbers/>
      </w:pPr>
    </w:p>
    <w:p w14:paraId="2BF297ED" w14:textId="77777777" w:rsidR="009B30AD" w:rsidRDefault="009B30AD" w:rsidP="009B30AD">
      <w:pPr>
        <w:suppressLineNumbers/>
      </w:pPr>
    </w:p>
    <w:p w14:paraId="6C5D671C" w14:textId="77777777" w:rsidR="009B30AD" w:rsidRDefault="009B30AD" w:rsidP="009B30AD">
      <w:pPr>
        <w:suppressLineNumbers/>
      </w:pPr>
    </w:p>
    <w:p w14:paraId="5FA1BF1B" w14:textId="77777777" w:rsidR="009B30AD" w:rsidRDefault="009B30AD" w:rsidP="009B30AD">
      <w:pPr>
        <w:suppressLineNumbers/>
      </w:pPr>
    </w:p>
    <w:p w14:paraId="76EF0FF1" w14:textId="77777777" w:rsidR="009B30AD" w:rsidRDefault="009B30AD" w:rsidP="009B30AD">
      <w:pPr>
        <w:suppressLineNumbers/>
      </w:pPr>
    </w:p>
    <w:p w14:paraId="578528E4" w14:textId="77777777" w:rsidR="009B30AD" w:rsidRDefault="009B30AD" w:rsidP="009B30AD">
      <w:pPr>
        <w:suppressLineNumbers/>
      </w:pPr>
    </w:p>
    <w:p w14:paraId="54D5E30F" w14:textId="77777777" w:rsidR="009B30AD" w:rsidRDefault="009B30AD" w:rsidP="009B30AD">
      <w:pPr>
        <w:suppressLineNumbers/>
      </w:pPr>
    </w:p>
    <w:p w14:paraId="650B01C3" w14:textId="03A9AAC8" w:rsidR="009B30AD" w:rsidRDefault="009B30A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9B30AD" w:rsidSect="009B30AD">
      <w:headerReference w:type="even" r:id="rId24"/>
      <w:headerReference w:type="default" r:id="rId25"/>
      <w:headerReference w:type="first" r:id="rId2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83C7" w14:textId="77777777" w:rsidR="00600D73" w:rsidRDefault="00600D73">
      <w:r>
        <w:separator/>
      </w:r>
    </w:p>
  </w:endnote>
  <w:endnote w:type="continuationSeparator" w:id="0">
    <w:p w14:paraId="529EF459" w14:textId="77777777" w:rsidR="00600D73" w:rsidRDefault="0060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EBBA" w14:textId="77777777" w:rsidR="009B30AD" w:rsidRDefault="009B30A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B30AD" w:rsidRPr="00CB3D59" w14:paraId="33654C2D" w14:textId="77777777">
      <w:tc>
        <w:tcPr>
          <w:tcW w:w="847" w:type="pct"/>
        </w:tcPr>
        <w:p w14:paraId="7F714537" w14:textId="77777777" w:rsidR="009B30AD" w:rsidRPr="006D109C" w:rsidRDefault="009B30A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779388E" w14:textId="189E5E18" w:rsidR="009B30AD" w:rsidRPr="006D109C" w:rsidRDefault="009B30A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9B30AD">
            <w:rPr>
              <w:rFonts w:cs="Arial"/>
              <w:szCs w:val="18"/>
            </w:rPr>
            <w:t>Public Sector Management Amendment</w:t>
          </w:r>
          <w:r w:rsidRPr="00617A9D">
            <w:t xml:space="preserve"> Bill 2024</w:t>
          </w:r>
        </w:p>
        <w:p w14:paraId="407B76E1" w14:textId="47DC2F6E" w:rsidR="009B30AD" w:rsidRPr="00783A18" w:rsidRDefault="009B30A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125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1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1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B8C60AA" w14:textId="4AD03FD8" w:rsidR="009B30AD" w:rsidRPr="006D109C" w:rsidRDefault="009B30A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1125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281BD6" w14:textId="649FBE67" w:rsidR="009B30AD" w:rsidRPr="002E5ED6" w:rsidRDefault="009B30AD" w:rsidP="002E5ED6">
    <w:pPr>
      <w:pStyle w:val="Status"/>
      <w:rPr>
        <w:rFonts w:cs="Arial"/>
      </w:rPr>
    </w:pPr>
    <w:r w:rsidRPr="002E5ED6">
      <w:rPr>
        <w:rFonts w:cs="Arial"/>
      </w:rPr>
      <w:fldChar w:fldCharType="begin"/>
    </w:r>
    <w:r w:rsidRPr="002E5ED6">
      <w:rPr>
        <w:rFonts w:cs="Arial"/>
      </w:rPr>
      <w:instrText xml:space="preserve"> DOCPROPERTY "Status" </w:instrText>
    </w:r>
    <w:r w:rsidRPr="002E5ED6">
      <w:rPr>
        <w:rFonts w:cs="Arial"/>
      </w:rPr>
      <w:fldChar w:fldCharType="separate"/>
    </w:r>
    <w:r w:rsidR="00A11250" w:rsidRPr="002E5ED6">
      <w:rPr>
        <w:rFonts w:cs="Arial"/>
      </w:rPr>
      <w:t xml:space="preserve"> </w:t>
    </w:r>
    <w:r w:rsidRPr="002E5ED6">
      <w:rPr>
        <w:rFonts w:cs="Arial"/>
      </w:rPr>
      <w:fldChar w:fldCharType="end"/>
    </w:r>
    <w:r w:rsidR="002E5ED6" w:rsidRPr="002E5ED6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8818" w14:textId="77777777" w:rsidR="009B30AD" w:rsidRDefault="009B30A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B30AD" w:rsidRPr="00CB3D59" w14:paraId="52739D34" w14:textId="77777777">
      <w:tc>
        <w:tcPr>
          <w:tcW w:w="1061" w:type="pct"/>
        </w:tcPr>
        <w:p w14:paraId="6369EEA3" w14:textId="521A36C8" w:rsidR="009B30AD" w:rsidRPr="006D109C" w:rsidRDefault="009B30A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1125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1F4CEF6" w14:textId="5CE66631" w:rsidR="009B30AD" w:rsidRPr="006D109C" w:rsidRDefault="009B30A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9B30AD">
            <w:rPr>
              <w:rFonts w:cs="Arial"/>
              <w:szCs w:val="18"/>
            </w:rPr>
            <w:t>Public Sector Management Amendment</w:t>
          </w:r>
          <w:r w:rsidRPr="00617A9D">
            <w:t xml:space="preserve"> Bill 2024</w:t>
          </w:r>
        </w:p>
        <w:p w14:paraId="57B494D9" w14:textId="28FF269A" w:rsidR="009B30AD" w:rsidRPr="00783A18" w:rsidRDefault="009B30A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125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1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11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5BF2ECF" w14:textId="77777777" w:rsidR="009B30AD" w:rsidRPr="006D109C" w:rsidRDefault="009B30A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862C435" w14:textId="02251B94" w:rsidR="009B30AD" w:rsidRPr="002E5ED6" w:rsidRDefault="009B30AD" w:rsidP="002E5ED6">
    <w:pPr>
      <w:pStyle w:val="Status"/>
      <w:rPr>
        <w:rFonts w:cs="Arial"/>
      </w:rPr>
    </w:pPr>
    <w:r w:rsidRPr="002E5ED6">
      <w:rPr>
        <w:rFonts w:cs="Arial"/>
      </w:rPr>
      <w:fldChar w:fldCharType="begin"/>
    </w:r>
    <w:r w:rsidRPr="002E5ED6">
      <w:rPr>
        <w:rFonts w:cs="Arial"/>
      </w:rPr>
      <w:instrText xml:space="preserve"> DOCPROPERTY "Status" </w:instrText>
    </w:r>
    <w:r w:rsidRPr="002E5ED6">
      <w:rPr>
        <w:rFonts w:cs="Arial"/>
      </w:rPr>
      <w:fldChar w:fldCharType="separate"/>
    </w:r>
    <w:r w:rsidR="00A11250" w:rsidRPr="002E5ED6">
      <w:rPr>
        <w:rFonts w:cs="Arial"/>
      </w:rPr>
      <w:t xml:space="preserve"> </w:t>
    </w:r>
    <w:r w:rsidRPr="002E5ED6">
      <w:rPr>
        <w:rFonts w:cs="Arial"/>
      </w:rPr>
      <w:fldChar w:fldCharType="end"/>
    </w:r>
    <w:r w:rsidR="002E5ED6" w:rsidRPr="002E5ED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1AE5" w14:textId="77777777" w:rsidR="009B30AD" w:rsidRDefault="009B30AD">
    <w:pPr>
      <w:rPr>
        <w:sz w:val="16"/>
      </w:rPr>
    </w:pPr>
  </w:p>
  <w:p w14:paraId="5A63B515" w14:textId="66442203" w:rsidR="009B30AD" w:rsidRDefault="009B30A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11250">
      <w:rPr>
        <w:rFonts w:ascii="Arial" w:hAnsi="Arial"/>
        <w:sz w:val="12"/>
      </w:rPr>
      <w:t>J2024-189</w:t>
    </w:r>
    <w:r>
      <w:rPr>
        <w:rFonts w:ascii="Arial" w:hAnsi="Arial"/>
        <w:sz w:val="12"/>
      </w:rPr>
      <w:fldChar w:fldCharType="end"/>
    </w:r>
  </w:p>
  <w:p w14:paraId="3E26C411" w14:textId="4404AB1C" w:rsidR="009B30AD" w:rsidRPr="002E5ED6" w:rsidRDefault="009B30AD" w:rsidP="002E5ED6">
    <w:pPr>
      <w:pStyle w:val="Status"/>
      <w:rPr>
        <w:rFonts w:cs="Arial"/>
      </w:rPr>
    </w:pPr>
    <w:r w:rsidRPr="002E5ED6">
      <w:rPr>
        <w:rFonts w:cs="Arial"/>
      </w:rPr>
      <w:fldChar w:fldCharType="begin"/>
    </w:r>
    <w:r w:rsidRPr="002E5ED6">
      <w:rPr>
        <w:rFonts w:cs="Arial"/>
      </w:rPr>
      <w:instrText xml:space="preserve"> DOCPROPERTY "Status" </w:instrText>
    </w:r>
    <w:r w:rsidRPr="002E5ED6">
      <w:rPr>
        <w:rFonts w:cs="Arial"/>
      </w:rPr>
      <w:fldChar w:fldCharType="separate"/>
    </w:r>
    <w:r w:rsidR="00A11250" w:rsidRPr="002E5ED6">
      <w:rPr>
        <w:rFonts w:cs="Arial"/>
      </w:rPr>
      <w:t xml:space="preserve"> </w:t>
    </w:r>
    <w:r w:rsidRPr="002E5ED6">
      <w:rPr>
        <w:rFonts w:cs="Arial"/>
      </w:rPr>
      <w:fldChar w:fldCharType="end"/>
    </w:r>
    <w:r w:rsidR="002E5ED6" w:rsidRPr="002E5ED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548C" w14:textId="77777777" w:rsidR="009B30AD" w:rsidRDefault="009B30A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B30AD" w14:paraId="52283AFA" w14:textId="77777777">
      <w:trPr>
        <w:jc w:val="center"/>
      </w:trPr>
      <w:tc>
        <w:tcPr>
          <w:tcW w:w="1240" w:type="dxa"/>
        </w:tcPr>
        <w:p w14:paraId="43FD48E3" w14:textId="77777777" w:rsidR="009B30AD" w:rsidRDefault="009B30A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6E217FC" w14:textId="1A938356" w:rsidR="009B30AD" w:rsidRDefault="009B30AD">
          <w:pPr>
            <w:pStyle w:val="Footer"/>
            <w:jc w:val="center"/>
          </w:pPr>
          <w:r w:rsidRPr="00617A9D">
            <w:t>Public Sector Management Amendment Bill 2024</w:t>
          </w:r>
        </w:p>
        <w:p w14:paraId="0ABF117E" w14:textId="546F359B" w:rsidR="009B30AD" w:rsidRDefault="009B30A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1125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1125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1125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F0EB450" w14:textId="7FD9A0BB" w:rsidR="009B30AD" w:rsidRDefault="009B30A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11250">
            <w:t xml:space="preserve">  </w:t>
          </w:r>
          <w:r>
            <w:fldChar w:fldCharType="end"/>
          </w:r>
        </w:p>
      </w:tc>
    </w:tr>
  </w:tbl>
  <w:p w14:paraId="6C6B6175" w14:textId="5A91F7E4" w:rsidR="009B30AD" w:rsidRPr="002E5ED6" w:rsidRDefault="009B30AD" w:rsidP="002E5ED6">
    <w:pPr>
      <w:pStyle w:val="Status"/>
      <w:rPr>
        <w:rFonts w:cs="Arial"/>
      </w:rPr>
    </w:pPr>
    <w:r w:rsidRPr="002E5ED6">
      <w:rPr>
        <w:rFonts w:cs="Arial"/>
      </w:rPr>
      <w:fldChar w:fldCharType="begin"/>
    </w:r>
    <w:r w:rsidRPr="002E5ED6">
      <w:rPr>
        <w:rFonts w:cs="Arial"/>
      </w:rPr>
      <w:instrText xml:space="preserve"> DOCPROPERTY "Status" </w:instrText>
    </w:r>
    <w:r w:rsidRPr="002E5ED6">
      <w:rPr>
        <w:rFonts w:cs="Arial"/>
      </w:rPr>
      <w:fldChar w:fldCharType="separate"/>
    </w:r>
    <w:r w:rsidR="00A11250" w:rsidRPr="002E5ED6">
      <w:rPr>
        <w:rFonts w:cs="Arial"/>
      </w:rPr>
      <w:t xml:space="preserve"> </w:t>
    </w:r>
    <w:r w:rsidRPr="002E5ED6">
      <w:rPr>
        <w:rFonts w:cs="Arial"/>
      </w:rPr>
      <w:fldChar w:fldCharType="end"/>
    </w:r>
    <w:r w:rsidR="002E5ED6" w:rsidRPr="002E5ED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2A77" w14:textId="77777777" w:rsidR="009B30AD" w:rsidRDefault="009B30A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B30AD" w14:paraId="2E23FAAF" w14:textId="77777777">
      <w:trPr>
        <w:jc w:val="center"/>
      </w:trPr>
      <w:tc>
        <w:tcPr>
          <w:tcW w:w="1553" w:type="dxa"/>
        </w:tcPr>
        <w:p w14:paraId="61E5ED79" w14:textId="46887E47" w:rsidR="009B30AD" w:rsidRDefault="009B30A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1125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CD4176B" w14:textId="3CD7BBE8" w:rsidR="009B30AD" w:rsidRDefault="009B30AD">
          <w:pPr>
            <w:pStyle w:val="Footer"/>
            <w:jc w:val="center"/>
          </w:pPr>
          <w:r w:rsidRPr="00617A9D">
            <w:t>Public Sector Management Amendment Bill 2024</w:t>
          </w:r>
        </w:p>
        <w:p w14:paraId="7F934340" w14:textId="0D33AA82" w:rsidR="009B30AD" w:rsidRDefault="009B30A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1125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1125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1125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F87F738" w14:textId="77777777" w:rsidR="009B30AD" w:rsidRDefault="009B30A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554CF29" w14:textId="5F5853C1" w:rsidR="009B30AD" w:rsidRPr="002E5ED6" w:rsidRDefault="009B30AD" w:rsidP="002E5ED6">
    <w:pPr>
      <w:pStyle w:val="Status"/>
      <w:rPr>
        <w:rFonts w:cs="Arial"/>
      </w:rPr>
    </w:pPr>
    <w:r w:rsidRPr="002E5ED6">
      <w:rPr>
        <w:rFonts w:cs="Arial"/>
      </w:rPr>
      <w:fldChar w:fldCharType="begin"/>
    </w:r>
    <w:r w:rsidRPr="002E5ED6">
      <w:rPr>
        <w:rFonts w:cs="Arial"/>
      </w:rPr>
      <w:instrText xml:space="preserve"> DOCPROPERTY "Status" </w:instrText>
    </w:r>
    <w:r w:rsidRPr="002E5ED6">
      <w:rPr>
        <w:rFonts w:cs="Arial"/>
      </w:rPr>
      <w:fldChar w:fldCharType="separate"/>
    </w:r>
    <w:r w:rsidR="00A11250" w:rsidRPr="002E5ED6">
      <w:rPr>
        <w:rFonts w:cs="Arial"/>
      </w:rPr>
      <w:t xml:space="preserve"> </w:t>
    </w:r>
    <w:r w:rsidRPr="002E5ED6">
      <w:rPr>
        <w:rFonts w:cs="Arial"/>
      </w:rPr>
      <w:fldChar w:fldCharType="end"/>
    </w:r>
    <w:r w:rsidR="002E5ED6" w:rsidRPr="002E5ED6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D235" w14:textId="77777777" w:rsidR="00600D73" w:rsidRDefault="00600D73">
      <w:r>
        <w:separator/>
      </w:r>
    </w:p>
  </w:footnote>
  <w:footnote w:type="continuationSeparator" w:id="0">
    <w:p w14:paraId="44FA7509" w14:textId="77777777" w:rsidR="00600D73" w:rsidRDefault="0060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B30AD" w:rsidRPr="00CB3D59" w14:paraId="5B2C04A7" w14:textId="77777777" w:rsidTr="003A49FD">
      <w:tc>
        <w:tcPr>
          <w:tcW w:w="1701" w:type="dxa"/>
        </w:tcPr>
        <w:p w14:paraId="0D5B63BC" w14:textId="560D9339" w:rsidR="009B30AD" w:rsidRPr="006D109C" w:rsidRDefault="009B30A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60DD188" w14:textId="63D7358B" w:rsidR="009B30AD" w:rsidRPr="006D109C" w:rsidRDefault="009B30A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B30AD" w:rsidRPr="00CB3D59" w14:paraId="1ECF6C85" w14:textId="77777777" w:rsidTr="003A49FD">
      <w:tc>
        <w:tcPr>
          <w:tcW w:w="1701" w:type="dxa"/>
        </w:tcPr>
        <w:p w14:paraId="42BB67FD" w14:textId="4B70D7CE" w:rsidR="009B30AD" w:rsidRPr="006D109C" w:rsidRDefault="009B30A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A912F46" w14:textId="6AD4A3B5" w:rsidR="009B30AD" w:rsidRPr="006D109C" w:rsidRDefault="009B30A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B30AD" w:rsidRPr="00CB3D59" w14:paraId="36DF56C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682E6DC" w14:textId="64B2E8E4" w:rsidR="009B30AD" w:rsidRPr="006D109C" w:rsidRDefault="009B30A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1125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E5ED6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1109D08" w14:textId="77777777" w:rsidR="009B30AD" w:rsidRDefault="009B3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B30AD" w:rsidRPr="00CB3D59" w14:paraId="5E1573D5" w14:textId="77777777" w:rsidTr="003A49FD">
      <w:tc>
        <w:tcPr>
          <w:tcW w:w="6320" w:type="dxa"/>
        </w:tcPr>
        <w:p w14:paraId="714DDA13" w14:textId="36A0EA9E" w:rsidR="009B30AD" w:rsidRPr="006D109C" w:rsidRDefault="009B30A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2B3FD9E" w14:textId="292B8A18" w:rsidR="009B30AD" w:rsidRPr="006D109C" w:rsidRDefault="009B30A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B30AD" w:rsidRPr="00CB3D59" w14:paraId="68DE1E99" w14:textId="77777777" w:rsidTr="003A49FD">
      <w:tc>
        <w:tcPr>
          <w:tcW w:w="6320" w:type="dxa"/>
        </w:tcPr>
        <w:p w14:paraId="78099F9F" w14:textId="4D2A99DD" w:rsidR="009B30AD" w:rsidRPr="006D109C" w:rsidRDefault="009B30A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43D9086" w14:textId="00A7F785" w:rsidR="009B30AD" w:rsidRPr="006D109C" w:rsidRDefault="009B30A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B30AD" w:rsidRPr="00CB3D59" w14:paraId="7D8A9EE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C48BD15" w14:textId="1E948D7D" w:rsidR="009B30AD" w:rsidRPr="006D109C" w:rsidRDefault="009B30A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1125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E5ED6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9FDE5D2" w14:textId="77777777" w:rsidR="009B30AD" w:rsidRDefault="009B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E793" w14:textId="77777777" w:rsidR="009B30AD" w:rsidRDefault="009B30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B30AD" w14:paraId="23322187" w14:textId="77777777">
      <w:trPr>
        <w:jc w:val="center"/>
      </w:trPr>
      <w:tc>
        <w:tcPr>
          <w:tcW w:w="1234" w:type="dxa"/>
        </w:tcPr>
        <w:p w14:paraId="272D3EAD" w14:textId="77777777" w:rsidR="009B30AD" w:rsidRDefault="009B30AD">
          <w:pPr>
            <w:pStyle w:val="HeaderEven"/>
          </w:pPr>
        </w:p>
      </w:tc>
      <w:tc>
        <w:tcPr>
          <w:tcW w:w="6062" w:type="dxa"/>
        </w:tcPr>
        <w:p w14:paraId="0DCA4127" w14:textId="77777777" w:rsidR="009B30AD" w:rsidRDefault="009B30AD">
          <w:pPr>
            <w:pStyle w:val="HeaderEven"/>
          </w:pPr>
        </w:p>
      </w:tc>
    </w:tr>
    <w:tr w:rsidR="009B30AD" w14:paraId="38962B90" w14:textId="77777777">
      <w:trPr>
        <w:jc w:val="center"/>
      </w:trPr>
      <w:tc>
        <w:tcPr>
          <w:tcW w:w="1234" w:type="dxa"/>
        </w:tcPr>
        <w:p w14:paraId="553CFFE6" w14:textId="77777777" w:rsidR="009B30AD" w:rsidRDefault="009B30AD">
          <w:pPr>
            <w:pStyle w:val="HeaderEven"/>
          </w:pPr>
        </w:p>
      </w:tc>
      <w:tc>
        <w:tcPr>
          <w:tcW w:w="6062" w:type="dxa"/>
        </w:tcPr>
        <w:p w14:paraId="2031FBD0" w14:textId="77777777" w:rsidR="009B30AD" w:rsidRDefault="009B30AD">
          <w:pPr>
            <w:pStyle w:val="HeaderEven"/>
          </w:pPr>
        </w:p>
      </w:tc>
    </w:tr>
    <w:tr w:rsidR="009B30AD" w14:paraId="6FD7EDA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11F459" w14:textId="77777777" w:rsidR="009B30AD" w:rsidRDefault="009B30AD">
          <w:pPr>
            <w:pStyle w:val="HeaderEven6"/>
          </w:pPr>
        </w:p>
      </w:tc>
    </w:tr>
  </w:tbl>
  <w:p w14:paraId="49C4C1C3" w14:textId="77777777" w:rsidR="009B30AD" w:rsidRDefault="009B30A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B30AD" w14:paraId="7BA1B57F" w14:textId="77777777">
      <w:trPr>
        <w:jc w:val="center"/>
      </w:trPr>
      <w:tc>
        <w:tcPr>
          <w:tcW w:w="6062" w:type="dxa"/>
        </w:tcPr>
        <w:p w14:paraId="630E8F29" w14:textId="77777777" w:rsidR="009B30AD" w:rsidRDefault="009B30AD">
          <w:pPr>
            <w:pStyle w:val="HeaderOdd"/>
          </w:pPr>
        </w:p>
      </w:tc>
      <w:tc>
        <w:tcPr>
          <w:tcW w:w="1234" w:type="dxa"/>
        </w:tcPr>
        <w:p w14:paraId="4096FE2C" w14:textId="77777777" w:rsidR="009B30AD" w:rsidRDefault="009B30AD">
          <w:pPr>
            <w:pStyle w:val="HeaderOdd"/>
          </w:pPr>
        </w:p>
      </w:tc>
    </w:tr>
    <w:tr w:rsidR="009B30AD" w14:paraId="18A0D44F" w14:textId="77777777">
      <w:trPr>
        <w:jc w:val="center"/>
      </w:trPr>
      <w:tc>
        <w:tcPr>
          <w:tcW w:w="6062" w:type="dxa"/>
        </w:tcPr>
        <w:p w14:paraId="05BCCF56" w14:textId="77777777" w:rsidR="009B30AD" w:rsidRDefault="009B30AD">
          <w:pPr>
            <w:pStyle w:val="HeaderOdd"/>
          </w:pPr>
        </w:p>
      </w:tc>
      <w:tc>
        <w:tcPr>
          <w:tcW w:w="1234" w:type="dxa"/>
        </w:tcPr>
        <w:p w14:paraId="376AD602" w14:textId="77777777" w:rsidR="009B30AD" w:rsidRDefault="009B30AD">
          <w:pPr>
            <w:pStyle w:val="HeaderOdd"/>
          </w:pPr>
        </w:p>
      </w:tc>
    </w:tr>
    <w:tr w:rsidR="009B30AD" w14:paraId="58664D7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CFD9C69" w14:textId="77777777" w:rsidR="009B30AD" w:rsidRDefault="009B30AD">
          <w:pPr>
            <w:pStyle w:val="HeaderOdd6"/>
          </w:pPr>
        </w:p>
      </w:tc>
    </w:tr>
  </w:tbl>
  <w:p w14:paraId="67B5FE6E" w14:textId="77777777" w:rsidR="009B30AD" w:rsidRDefault="009B30A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18AC24B" w14:textId="77777777" w:rsidTr="00567644">
      <w:trPr>
        <w:jc w:val="center"/>
      </w:trPr>
      <w:tc>
        <w:tcPr>
          <w:tcW w:w="1068" w:type="pct"/>
        </w:tcPr>
        <w:p w14:paraId="1F2DB49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77513F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3443785" w14:textId="77777777" w:rsidTr="00567644">
      <w:trPr>
        <w:jc w:val="center"/>
      </w:trPr>
      <w:tc>
        <w:tcPr>
          <w:tcW w:w="1068" w:type="pct"/>
        </w:tcPr>
        <w:p w14:paraId="634C847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983E0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46945A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B129EF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5A28617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6320" w14:textId="77777777" w:rsidR="004E49DF" w:rsidRPr="009B30AD" w:rsidRDefault="004E49DF" w:rsidP="009B30A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5C76" w14:textId="77777777" w:rsidR="004E49DF" w:rsidRPr="009B30AD" w:rsidRDefault="004E49DF" w:rsidP="009B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3374ABD"/>
    <w:multiLevelType w:val="hybridMultilevel"/>
    <w:tmpl w:val="DD660C7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E6D006A"/>
    <w:multiLevelType w:val="hybridMultilevel"/>
    <w:tmpl w:val="3FD2E776"/>
    <w:lvl w:ilvl="0" w:tplc="0C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D6D2D3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39"/>
  </w:num>
  <w:num w:numId="34" w16cid:durableId="1441299131">
    <w:abstractNumId w:val="6"/>
  </w:num>
  <w:num w:numId="35" w16cid:durableId="677541485">
    <w:abstractNumId w:val="43"/>
  </w:num>
  <w:num w:numId="36" w16cid:durableId="1612393988">
    <w:abstractNumId w:val="15"/>
  </w:num>
  <w:num w:numId="37" w16cid:durableId="803887547">
    <w:abstractNumId w:val="42"/>
  </w:num>
  <w:num w:numId="38" w16cid:durableId="1659923563">
    <w:abstractNumId w:val="42"/>
  </w:num>
  <w:num w:numId="39" w16cid:durableId="819156068">
    <w:abstractNumId w:val="3"/>
  </w:num>
  <w:num w:numId="40" w16cid:durableId="132337768">
    <w:abstractNumId w:val="31"/>
  </w:num>
  <w:num w:numId="41" w16cid:durableId="1372993672">
    <w:abstractNumId w:val="9"/>
  </w:num>
  <w:num w:numId="42" w16cid:durableId="813983944">
    <w:abstractNumId w:val="7"/>
  </w:num>
  <w:num w:numId="43" w16cid:durableId="1650135011">
    <w:abstractNumId w:val="5"/>
  </w:num>
  <w:num w:numId="44" w16cid:durableId="444663019">
    <w:abstractNumId w:val="4"/>
  </w:num>
  <w:num w:numId="45" w16cid:durableId="1843008629">
    <w:abstractNumId w:val="8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35"/>
    <w:rsid w:val="00000C1F"/>
    <w:rsid w:val="00002D8A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EF4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350A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7EE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01EB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413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011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652E"/>
    <w:rsid w:val="00267BE3"/>
    <w:rsid w:val="002702D4"/>
    <w:rsid w:val="00272968"/>
    <w:rsid w:val="00273B6D"/>
    <w:rsid w:val="00274CD1"/>
    <w:rsid w:val="00275CE9"/>
    <w:rsid w:val="00282B0F"/>
    <w:rsid w:val="00287065"/>
    <w:rsid w:val="00290D70"/>
    <w:rsid w:val="002943B3"/>
    <w:rsid w:val="00294C58"/>
    <w:rsid w:val="0029692F"/>
    <w:rsid w:val="002A6F4D"/>
    <w:rsid w:val="002A756E"/>
    <w:rsid w:val="002B0449"/>
    <w:rsid w:val="002B1765"/>
    <w:rsid w:val="002B2682"/>
    <w:rsid w:val="002B58FC"/>
    <w:rsid w:val="002C5DB3"/>
    <w:rsid w:val="002C7985"/>
    <w:rsid w:val="002D09CB"/>
    <w:rsid w:val="002D26EA"/>
    <w:rsid w:val="002D2A42"/>
    <w:rsid w:val="002D2FE5"/>
    <w:rsid w:val="002D7C43"/>
    <w:rsid w:val="002E01EA"/>
    <w:rsid w:val="002E144D"/>
    <w:rsid w:val="002E1CB1"/>
    <w:rsid w:val="002E5ED6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4146"/>
    <w:rsid w:val="003068E0"/>
    <w:rsid w:val="003108D1"/>
    <w:rsid w:val="0031143F"/>
    <w:rsid w:val="00314266"/>
    <w:rsid w:val="00315363"/>
    <w:rsid w:val="00315B62"/>
    <w:rsid w:val="00316E68"/>
    <w:rsid w:val="003178D2"/>
    <w:rsid w:val="003179E8"/>
    <w:rsid w:val="00317FDC"/>
    <w:rsid w:val="0032063D"/>
    <w:rsid w:val="0032680B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4A3A"/>
    <w:rsid w:val="00355AD9"/>
    <w:rsid w:val="003574D1"/>
    <w:rsid w:val="003646D5"/>
    <w:rsid w:val="003659ED"/>
    <w:rsid w:val="003700C0"/>
    <w:rsid w:val="00370AE8"/>
    <w:rsid w:val="00371391"/>
    <w:rsid w:val="00372EF0"/>
    <w:rsid w:val="00373077"/>
    <w:rsid w:val="00375B2E"/>
    <w:rsid w:val="00377D1F"/>
    <w:rsid w:val="00377D43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3146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2ECD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097D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1A12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6216"/>
    <w:rsid w:val="00470B8D"/>
    <w:rsid w:val="00472639"/>
    <w:rsid w:val="00472DD2"/>
    <w:rsid w:val="004745FC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29C4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5A79"/>
    <w:rsid w:val="004B0E9D"/>
    <w:rsid w:val="004B5B98"/>
    <w:rsid w:val="004B5C06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3254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089"/>
    <w:rsid w:val="005259D1"/>
    <w:rsid w:val="005274CC"/>
    <w:rsid w:val="00531AF6"/>
    <w:rsid w:val="005332B7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573F4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2FD4"/>
    <w:rsid w:val="00595433"/>
    <w:rsid w:val="00596BB3"/>
    <w:rsid w:val="005A19FF"/>
    <w:rsid w:val="005A4EE0"/>
    <w:rsid w:val="005A5742"/>
    <w:rsid w:val="005A5916"/>
    <w:rsid w:val="005B6C66"/>
    <w:rsid w:val="005C28C5"/>
    <w:rsid w:val="005C297B"/>
    <w:rsid w:val="005C2E30"/>
    <w:rsid w:val="005C3189"/>
    <w:rsid w:val="005C4167"/>
    <w:rsid w:val="005C4779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0D73"/>
    <w:rsid w:val="006065D7"/>
    <w:rsid w:val="006065EF"/>
    <w:rsid w:val="00607833"/>
    <w:rsid w:val="00610E78"/>
    <w:rsid w:val="00612BA6"/>
    <w:rsid w:val="00614787"/>
    <w:rsid w:val="00616C21"/>
    <w:rsid w:val="00617A9D"/>
    <w:rsid w:val="00622136"/>
    <w:rsid w:val="006236B5"/>
    <w:rsid w:val="006253B7"/>
    <w:rsid w:val="006320A3"/>
    <w:rsid w:val="00632853"/>
    <w:rsid w:val="006338A5"/>
    <w:rsid w:val="00635271"/>
    <w:rsid w:val="006359FB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66C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0295"/>
    <w:rsid w:val="00693C2C"/>
    <w:rsid w:val="00694725"/>
    <w:rsid w:val="006A3C60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5A60"/>
    <w:rsid w:val="006F6520"/>
    <w:rsid w:val="006F7084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23C"/>
    <w:rsid w:val="007319BE"/>
    <w:rsid w:val="00731FA7"/>
    <w:rsid w:val="0073220F"/>
    <w:rsid w:val="007327A5"/>
    <w:rsid w:val="0073456C"/>
    <w:rsid w:val="00734CB7"/>
    <w:rsid w:val="00734DC1"/>
    <w:rsid w:val="0073586A"/>
    <w:rsid w:val="00737580"/>
    <w:rsid w:val="0074064C"/>
    <w:rsid w:val="007408F1"/>
    <w:rsid w:val="007421C8"/>
    <w:rsid w:val="00743755"/>
    <w:rsid w:val="007437FB"/>
    <w:rsid w:val="007449BF"/>
    <w:rsid w:val="0074503E"/>
    <w:rsid w:val="00747C76"/>
    <w:rsid w:val="00750265"/>
    <w:rsid w:val="00750D23"/>
    <w:rsid w:val="00752847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3F73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2402"/>
    <w:rsid w:val="007B32F0"/>
    <w:rsid w:val="007B3910"/>
    <w:rsid w:val="007B7D81"/>
    <w:rsid w:val="007C21FA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3ED9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696D"/>
    <w:rsid w:val="0085753E"/>
    <w:rsid w:val="008628C6"/>
    <w:rsid w:val="008630BC"/>
    <w:rsid w:val="00865893"/>
    <w:rsid w:val="00866E4A"/>
    <w:rsid w:val="00866F6F"/>
    <w:rsid w:val="00867846"/>
    <w:rsid w:val="00867949"/>
    <w:rsid w:val="0087063D"/>
    <w:rsid w:val="008718D0"/>
    <w:rsid w:val="008719B7"/>
    <w:rsid w:val="00875E43"/>
    <w:rsid w:val="00875F55"/>
    <w:rsid w:val="00876B09"/>
    <w:rsid w:val="008803D6"/>
    <w:rsid w:val="00880873"/>
    <w:rsid w:val="008811D3"/>
    <w:rsid w:val="00883D8E"/>
    <w:rsid w:val="0088436F"/>
    <w:rsid w:val="00884870"/>
    <w:rsid w:val="00884D43"/>
    <w:rsid w:val="0088571D"/>
    <w:rsid w:val="008866FB"/>
    <w:rsid w:val="00891DC7"/>
    <w:rsid w:val="0089523E"/>
    <w:rsid w:val="008955D1"/>
    <w:rsid w:val="00896657"/>
    <w:rsid w:val="008A012C"/>
    <w:rsid w:val="008A0799"/>
    <w:rsid w:val="008A3E95"/>
    <w:rsid w:val="008A4B2C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D66E2"/>
    <w:rsid w:val="008E1838"/>
    <w:rsid w:val="008E2C2B"/>
    <w:rsid w:val="008E337F"/>
    <w:rsid w:val="008E3EA7"/>
    <w:rsid w:val="008E5040"/>
    <w:rsid w:val="008E7EE9"/>
    <w:rsid w:val="008F13A0"/>
    <w:rsid w:val="008F27EA"/>
    <w:rsid w:val="008F283D"/>
    <w:rsid w:val="008F39EB"/>
    <w:rsid w:val="008F3CA6"/>
    <w:rsid w:val="008F5E65"/>
    <w:rsid w:val="008F740F"/>
    <w:rsid w:val="009005E6"/>
    <w:rsid w:val="00900ACF"/>
    <w:rsid w:val="009016CF"/>
    <w:rsid w:val="0090415D"/>
    <w:rsid w:val="00910688"/>
    <w:rsid w:val="00911C30"/>
    <w:rsid w:val="00912943"/>
    <w:rsid w:val="00913FC8"/>
    <w:rsid w:val="00916C91"/>
    <w:rsid w:val="0091710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1CC2"/>
    <w:rsid w:val="009446BD"/>
    <w:rsid w:val="009453C3"/>
    <w:rsid w:val="00950A77"/>
    <w:rsid w:val="00953148"/>
    <w:rsid w:val="009531DF"/>
    <w:rsid w:val="00954381"/>
    <w:rsid w:val="00955259"/>
    <w:rsid w:val="00955D15"/>
    <w:rsid w:val="0095612A"/>
    <w:rsid w:val="00956FCD"/>
    <w:rsid w:val="0095751B"/>
    <w:rsid w:val="00962167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48B9"/>
    <w:rsid w:val="009A7EC2"/>
    <w:rsid w:val="009B0A60"/>
    <w:rsid w:val="009B30AD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01D6"/>
    <w:rsid w:val="00A10CC5"/>
    <w:rsid w:val="00A11250"/>
    <w:rsid w:val="00A11572"/>
    <w:rsid w:val="00A11A8D"/>
    <w:rsid w:val="00A15D01"/>
    <w:rsid w:val="00A16F31"/>
    <w:rsid w:val="00A22C01"/>
    <w:rsid w:val="00A24FAC"/>
    <w:rsid w:val="00A2668A"/>
    <w:rsid w:val="00A27C2E"/>
    <w:rsid w:val="00A34047"/>
    <w:rsid w:val="00A36926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2A8B"/>
    <w:rsid w:val="00AB34A5"/>
    <w:rsid w:val="00AB365E"/>
    <w:rsid w:val="00AB3E20"/>
    <w:rsid w:val="00AB53B3"/>
    <w:rsid w:val="00AB6309"/>
    <w:rsid w:val="00AB78E7"/>
    <w:rsid w:val="00AB7EE1"/>
    <w:rsid w:val="00AC0074"/>
    <w:rsid w:val="00AC0B84"/>
    <w:rsid w:val="00AC39F8"/>
    <w:rsid w:val="00AC3B3B"/>
    <w:rsid w:val="00AC5475"/>
    <w:rsid w:val="00AC6727"/>
    <w:rsid w:val="00AD026E"/>
    <w:rsid w:val="00AD378B"/>
    <w:rsid w:val="00AD5394"/>
    <w:rsid w:val="00AD56FC"/>
    <w:rsid w:val="00AE1918"/>
    <w:rsid w:val="00AE37E7"/>
    <w:rsid w:val="00AE3DC2"/>
    <w:rsid w:val="00AE4E81"/>
    <w:rsid w:val="00AE4ED6"/>
    <w:rsid w:val="00AE541E"/>
    <w:rsid w:val="00AE56F2"/>
    <w:rsid w:val="00AE6611"/>
    <w:rsid w:val="00AE6A93"/>
    <w:rsid w:val="00AE7A99"/>
    <w:rsid w:val="00AF4533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6BB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0053"/>
    <w:rsid w:val="00B81327"/>
    <w:rsid w:val="00B83B16"/>
    <w:rsid w:val="00B83FAA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1B7C"/>
    <w:rsid w:val="00BB2235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1BD3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4E6F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4A61"/>
    <w:rsid w:val="00C35828"/>
    <w:rsid w:val="00C35DF1"/>
    <w:rsid w:val="00C36A36"/>
    <w:rsid w:val="00C408F8"/>
    <w:rsid w:val="00C41E35"/>
    <w:rsid w:val="00C429F3"/>
    <w:rsid w:val="00C44145"/>
    <w:rsid w:val="00C46309"/>
    <w:rsid w:val="00C47253"/>
    <w:rsid w:val="00C53AB5"/>
    <w:rsid w:val="00C553CE"/>
    <w:rsid w:val="00C61DA2"/>
    <w:rsid w:val="00C66894"/>
    <w:rsid w:val="00C67A6D"/>
    <w:rsid w:val="00C70130"/>
    <w:rsid w:val="00C71B6A"/>
    <w:rsid w:val="00C731B3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3C4"/>
    <w:rsid w:val="00CD081E"/>
    <w:rsid w:val="00CD0FE1"/>
    <w:rsid w:val="00CD1FA2"/>
    <w:rsid w:val="00CD33FB"/>
    <w:rsid w:val="00CD4299"/>
    <w:rsid w:val="00CD492A"/>
    <w:rsid w:val="00CD63E4"/>
    <w:rsid w:val="00CD78B5"/>
    <w:rsid w:val="00CE307C"/>
    <w:rsid w:val="00CE3DFA"/>
    <w:rsid w:val="00CE4246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2F32"/>
    <w:rsid w:val="00D34B85"/>
    <w:rsid w:val="00D34E4F"/>
    <w:rsid w:val="00D36B21"/>
    <w:rsid w:val="00D40830"/>
    <w:rsid w:val="00D41B0A"/>
    <w:rsid w:val="00D4288C"/>
    <w:rsid w:val="00D43A42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BB7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76AA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4DF"/>
    <w:rsid w:val="00E225D9"/>
    <w:rsid w:val="00E2278F"/>
    <w:rsid w:val="00E238EA"/>
    <w:rsid w:val="00E2427A"/>
    <w:rsid w:val="00E251A0"/>
    <w:rsid w:val="00E26A2E"/>
    <w:rsid w:val="00E3161F"/>
    <w:rsid w:val="00E33724"/>
    <w:rsid w:val="00E341E0"/>
    <w:rsid w:val="00E34589"/>
    <w:rsid w:val="00E34B0A"/>
    <w:rsid w:val="00E36C87"/>
    <w:rsid w:val="00E3748F"/>
    <w:rsid w:val="00E37FD5"/>
    <w:rsid w:val="00E40405"/>
    <w:rsid w:val="00E404CB"/>
    <w:rsid w:val="00E419ED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02F"/>
    <w:rsid w:val="00E808D2"/>
    <w:rsid w:val="00E83DB1"/>
    <w:rsid w:val="00E84E6A"/>
    <w:rsid w:val="00E85C22"/>
    <w:rsid w:val="00E868AB"/>
    <w:rsid w:val="00E875B2"/>
    <w:rsid w:val="00E909A1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4934"/>
    <w:rsid w:val="00EB60D9"/>
    <w:rsid w:val="00EB627F"/>
    <w:rsid w:val="00EB6459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40DA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12C9"/>
    <w:rsid w:val="00EF42EB"/>
    <w:rsid w:val="00EF4B42"/>
    <w:rsid w:val="00EF5C18"/>
    <w:rsid w:val="00F016C6"/>
    <w:rsid w:val="00F016D8"/>
    <w:rsid w:val="00F027BF"/>
    <w:rsid w:val="00F034F8"/>
    <w:rsid w:val="00F04CD5"/>
    <w:rsid w:val="00F0540D"/>
    <w:rsid w:val="00F10450"/>
    <w:rsid w:val="00F11092"/>
    <w:rsid w:val="00F121C7"/>
    <w:rsid w:val="00F14290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6F4B"/>
    <w:rsid w:val="00F57421"/>
    <w:rsid w:val="00F60EAF"/>
    <w:rsid w:val="00F62247"/>
    <w:rsid w:val="00F65665"/>
    <w:rsid w:val="00F67166"/>
    <w:rsid w:val="00F7033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277F"/>
    <w:rsid w:val="00F945BD"/>
    <w:rsid w:val="00F96676"/>
    <w:rsid w:val="00F97BCF"/>
    <w:rsid w:val="00FA0E28"/>
    <w:rsid w:val="00FA11F2"/>
    <w:rsid w:val="00FA338B"/>
    <w:rsid w:val="00FA3811"/>
    <w:rsid w:val="00FA6994"/>
    <w:rsid w:val="00FA6F31"/>
    <w:rsid w:val="00FB10B3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59CF6"/>
  <w15:docId w15:val="{62887725-37BE-4783-8A20-972445B8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0A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B30A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B30A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B30A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B30A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B2A8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B2A8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B2A8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B2A8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B2A8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B30A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B30AD"/>
  </w:style>
  <w:style w:type="paragraph" w:customStyle="1" w:styleId="00ClientCover">
    <w:name w:val="00ClientCover"/>
    <w:basedOn w:val="Normal"/>
    <w:rsid w:val="009B30AD"/>
  </w:style>
  <w:style w:type="paragraph" w:customStyle="1" w:styleId="02Text">
    <w:name w:val="02Text"/>
    <w:basedOn w:val="Normal"/>
    <w:rsid w:val="009B30AD"/>
  </w:style>
  <w:style w:type="paragraph" w:customStyle="1" w:styleId="BillBasic">
    <w:name w:val="BillBasic"/>
    <w:link w:val="BillBasicChar"/>
    <w:rsid w:val="009B30A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B30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B30A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B30A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B30A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B30AD"/>
    <w:pPr>
      <w:spacing w:before="240"/>
    </w:pPr>
  </w:style>
  <w:style w:type="paragraph" w:customStyle="1" w:styleId="EnactingWords">
    <w:name w:val="EnactingWords"/>
    <w:basedOn w:val="BillBasic"/>
    <w:rsid w:val="009B30AD"/>
    <w:pPr>
      <w:spacing w:before="120"/>
    </w:pPr>
  </w:style>
  <w:style w:type="paragraph" w:customStyle="1" w:styleId="Amain">
    <w:name w:val="A main"/>
    <w:basedOn w:val="BillBasic"/>
    <w:link w:val="AmainChar"/>
    <w:rsid w:val="009B30A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B30AD"/>
    <w:pPr>
      <w:ind w:left="1100"/>
    </w:pPr>
  </w:style>
  <w:style w:type="paragraph" w:customStyle="1" w:styleId="Apara">
    <w:name w:val="A para"/>
    <w:basedOn w:val="BillBasic"/>
    <w:rsid w:val="009B30A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B30A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B30A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9B30AD"/>
    <w:pPr>
      <w:ind w:left="1100"/>
    </w:pPr>
  </w:style>
  <w:style w:type="paragraph" w:customStyle="1" w:styleId="aExamHead">
    <w:name w:val="aExam Head"/>
    <w:basedOn w:val="BillBasicHeading"/>
    <w:next w:val="aExam"/>
    <w:rsid w:val="009B30A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B30A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B30A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B30A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B30AD"/>
    <w:pPr>
      <w:spacing w:before="120" w:after="60"/>
    </w:pPr>
  </w:style>
  <w:style w:type="paragraph" w:customStyle="1" w:styleId="HeaderOdd6">
    <w:name w:val="HeaderOdd6"/>
    <w:basedOn w:val="HeaderEven6"/>
    <w:rsid w:val="009B30AD"/>
    <w:pPr>
      <w:jc w:val="right"/>
    </w:pPr>
  </w:style>
  <w:style w:type="paragraph" w:customStyle="1" w:styleId="HeaderOdd">
    <w:name w:val="HeaderOdd"/>
    <w:basedOn w:val="HeaderEven"/>
    <w:rsid w:val="009B30AD"/>
    <w:pPr>
      <w:jc w:val="right"/>
    </w:pPr>
  </w:style>
  <w:style w:type="paragraph" w:customStyle="1" w:styleId="N-TOCheading">
    <w:name w:val="N-TOCheading"/>
    <w:basedOn w:val="BillBasicHeading"/>
    <w:next w:val="N-9pt"/>
    <w:rsid w:val="009B30A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B30A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B30A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B30A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B30A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B30A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B30A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B30A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B30A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B30A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B30A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B30A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B30A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B30A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B30A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B30A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B30A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B30A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B30A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B30A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B30A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B30A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B30A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B2A8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B30A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B30A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B30A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B30A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B30A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B30AD"/>
    <w:rPr>
      <w:rFonts w:ascii="Arial" w:hAnsi="Arial"/>
      <w:sz w:val="16"/>
    </w:rPr>
  </w:style>
  <w:style w:type="paragraph" w:customStyle="1" w:styleId="PageBreak">
    <w:name w:val="PageBreak"/>
    <w:basedOn w:val="Normal"/>
    <w:rsid w:val="009B30AD"/>
    <w:rPr>
      <w:sz w:val="4"/>
    </w:rPr>
  </w:style>
  <w:style w:type="paragraph" w:customStyle="1" w:styleId="04Dictionary">
    <w:name w:val="04Dictionary"/>
    <w:basedOn w:val="Normal"/>
    <w:rsid w:val="009B30AD"/>
  </w:style>
  <w:style w:type="paragraph" w:customStyle="1" w:styleId="N-line1">
    <w:name w:val="N-line1"/>
    <w:basedOn w:val="BillBasic"/>
    <w:rsid w:val="009B30A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B30A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B30A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B30A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B30A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B30AD"/>
  </w:style>
  <w:style w:type="paragraph" w:customStyle="1" w:styleId="03Schedule">
    <w:name w:val="03Schedule"/>
    <w:basedOn w:val="Normal"/>
    <w:rsid w:val="009B30AD"/>
  </w:style>
  <w:style w:type="paragraph" w:customStyle="1" w:styleId="ISched-heading">
    <w:name w:val="I Sched-heading"/>
    <w:basedOn w:val="BillBasicHeading"/>
    <w:next w:val="Normal"/>
    <w:rsid w:val="009B30A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B30A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B30A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B30A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B30AD"/>
  </w:style>
  <w:style w:type="paragraph" w:customStyle="1" w:styleId="Ipara">
    <w:name w:val="I para"/>
    <w:basedOn w:val="Apara"/>
    <w:rsid w:val="009B30AD"/>
    <w:pPr>
      <w:outlineLvl w:val="9"/>
    </w:pPr>
  </w:style>
  <w:style w:type="paragraph" w:customStyle="1" w:styleId="Isubpara">
    <w:name w:val="I subpara"/>
    <w:basedOn w:val="Asubpara"/>
    <w:rsid w:val="009B30A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B30A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B30AD"/>
  </w:style>
  <w:style w:type="character" w:customStyle="1" w:styleId="CharDivNo">
    <w:name w:val="CharDivNo"/>
    <w:basedOn w:val="DefaultParagraphFont"/>
    <w:rsid w:val="009B30AD"/>
  </w:style>
  <w:style w:type="character" w:customStyle="1" w:styleId="CharDivText">
    <w:name w:val="CharDivText"/>
    <w:basedOn w:val="DefaultParagraphFont"/>
    <w:rsid w:val="009B30AD"/>
  </w:style>
  <w:style w:type="character" w:customStyle="1" w:styleId="CharPartNo">
    <w:name w:val="CharPartNo"/>
    <w:basedOn w:val="DefaultParagraphFont"/>
    <w:rsid w:val="009B30AD"/>
  </w:style>
  <w:style w:type="paragraph" w:customStyle="1" w:styleId="Placeholder">
    <w:name w:val="Placeholder"/>
    <w:basedOn w:val="Normal"/>
    <w:rsid w:val="009B30AD"/>
    <w:rPr>
      <w:sz w:val="10"/>
    </w:rPr>
  </w:style>
  <w:style w:type="paragraph" w:styleId="PlainText">
    <w:name w:val="Plain Text"/>
    <w:basedOn w:val="Normal"/>
    <w:rsid w:val="009B30A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B30AD"/>
  </w:style>
  <w:style w:type="character" w:customStyle="1" w:styleId="CharChapText">
    <w:name w:val="CharChapText"/>
    <w:basedOn w:val="DefaultParagraphFont"/>
    <w:rsid w:val="009B30AD"/>
  </w:style>
  <w:style w:type="character" w:customStyle="1" w:styleId="CharPartText">
    <w:name w:val="CharPartText"/>
    <w:basedOn w:val="DefaultParagraphFont"/>
    <w:rsid w:val="009B30AD"/>
  </w:style>
  <w:style w:type="paragraph" w:styleId="TOC1">
    <w:name w:val="toc 1"/>
    <w:basedOn w:val="Normal"/>
    <w:next w:val="Normal"/>
    <w:autoRedefine/>
    <w:rsid w:val="009B30A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B30A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B30A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B30A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B30AD"/>
  </w:style>
  <w:style w:type="paragraph" w:styleId="Title">
    <w:name w:val="Title"/>
    <w:basedOn w:val="Normal"/>
    <w:qFormat/>
    <w:rsid w:val="00AB2A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B30AD"/>
    <w:pPr>
      <w:ind w:left="4252"/>
    </w:pPr>
  </w:style>
  <w:style w:type="paragraph" w:customStyle="1" w:styleId="ActNo">
    <w:name w:val="ActNo"/>
    <w:basedOn w:val="BillBasicHeading"/>
    <w:rsid w:val="009B30A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B30A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B30AD"/>
    <w:pPr>
      <w:ind w:left="1500" w:hanging="400"/>
    </w:pPr>
  </w:style>
  <w:style w:type="paragraph" w:customStyle="1" w:styleId="LongTitle">
    <w:name w:val="LongTitle"/>
    <w:basedOn w:val="BillBasic"/>
    <w:rsid w:val="009B30AD"/>
    <w:pPr>
      <w:spacing w:before="300"/>
    </w:pPr>
  </w:style>
  <w:style w:type="paragraph" w:customStyle="1" w:styleId="Minister">
    <w:name w:val="Minister"/>
    <w:basedOn w:val="BillBasic"/>
    <w:rsid w:val="009B30A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B30AD"/>
    <w:pPr>
      <w:tabs>
        <w:tab w:val="left" w:pos="4320"/>
      </w:tabs>
    </w:pPr>
  </w:style>
  <w:style w:type="paragraph" w:customStyle="1" w:styleId="madeunder">
    <w:name w:val="made under"/>
    <w:basedOn w:val="BillBasic"/>
    <w:rsid w:val="009B30A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B30A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B30A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B30AD"/>
    <w:rPr>
      <w:i/>
    </w:rPr>
  </w:style>
  <w:style w:type="paragraph" w:customStyle="1" w:styleId="00SigningPage">
    <w:name w:val="00SigningPage"/>
    <w:basedOn w:val="Normal"/>
    <w:rsid w:val="009B30AD"/>
  </w:style>
  <w:style w:type="paragraph" w:customStyle="1" w:styleId="Aparareturn">
    <w:name w:val="A para return"/>
    <w:basedOn w:val="BillBasic"/>
    <w:rsid w:val="009B30AD"/>
    <w:pPr>
      <w:ind w:left="1600"/>
    </w:pPr>
  </w:style>
  <w:style w:type="paragraph" w:customStyle="1" w:styleId="Asubparareturn">
    <w:name w:val="A subpara return"/>
    <w:basedOn w:val="BillBasic"/>
    <w:rsid w:val="009B30AD"/>
    <w:pPr>
      <w:ind w:left="2100"/>
    </w:pPr>
  </w:style>
  <w:style w:type="paragraph" w:customStyle="1" w:styleId="CommentNum">
    <w:name w:val="CommentNum"/>
    <w:basedOn w:val="Comment"/>
    <w:rsid w:val="009B30AD"/>
    <w:pPr>
      <w:ind w:left="1800" w:hanging="1800"/>
    </w:pPr>
  </w:style>
  <w:style w:type="paragraph" w:styleId="TOC8">
    <w:name w:val="toc 8"/>
    <w:basedOn w:val="TOC3"/>
    <w:next w:val="Normal"/>
    <w:autoRedefine/>
    <w:rsid w:val="009B30AD"/>
    <w:pPr>
      <w:keepNext w:val="0"/>
      <w:spacing w:before="120"/>
    </w:pPr>
  </w:style>
  <w:style w:type="paragraph" w:customStyle="1" w:styleId="Judges">
    <w:name w:val="Judges"/>
    <w:basedOn w:val="Minister"/>
    <w:rsid w:val="009B30AD"/>
    <w:pPr>
      <w:spacing w:before="180"/>
    </w:pPr>
  </w:style>
  <w:style w:type="paragraph" w:customStyle="1" w:styleId="BillFor">
    <w:name w:val="BillFor"/>
    <w:basedOn w:val="BillBasicHeading"/>
    <w:rsid w:val="009B30A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B30A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B30A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B30A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B30A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B30AD"/>
    <w:pPr>
      <w:spacing w:before="60"/>
      <w:ind w:left="2540" w:hanging="400"/>
    </w:pPr>
  </w:style>
  <w:style w:type="paragraph" w:customStyle="1" w:styleId="aDefpara">
    <w:name w:val="aDef para"/>
    <w:basedOn w:val="Apara"/>
    <w:rsid w:val="009B30AD"/>
  </w:style>
  <w:style w:type="paragraph" w:customStyle="1" w:styleId="aDefsubpara">
    <w:name w:val="aDef subpara"/>
    <w:basedOn w:val="Asubpara"/>
    <w:rsid w:val="009B30AD"/>
  </w:style>
  <w:style w:type="paragraph" w:customStyle="1" w:styleId="Idefpara">
    <w:name w:val="I def para"/>
    <w:basedOn w:val="Ipara"/>
    <w:rsid w:val="009B30AD"/>
  </w:style>
  <w:style w:type="paragraph" w:customStyle="1" w:styleId="Idefsubpara">
    <w:name w:val="I def subpara"/>
    <w:basedOn w:val="Isubpara"/>
    <w:rsid w:val="009B30AD"/>
  </w:style>
  <w:style w:type="paragraph" w:customStyle="1" w:styleId="Notified">
    <w:name w:val="Notified"/>
    <w:basedOn w:val="BillBasic"/>
    <w:rsid w:val="009B30A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B30AD"/>
  </w:style>
  <w:style w:type="paragraph" w:customStyle="1" w:styleId="IDict-Heading">
    <w:name w:val="I Dict-Heading"/>
    <w:basedOn w:val="BillBasicHeading"/>
    <w:rsid w:val="009B30A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B30AD"/>
  </w:style>
  <w:style w:type="paragraph" w:styleId="Salutation">
    <w:name w:val="Salutation"/>
    <w:basedOn w:val="Normal"/>
    <w:next w:val="Normal"/>
    <w:rsid w:val="00AB2A8B"/>
  </w:style>
  <w:style w:type="paragraph" w:customStyle="1" w:styleId="aNoteBullet">
    <w:name w:val="aNoteBullet"/>
    <w:basedOn w:val="aNoteSymb"/>
    <w:rsid w:val="009B30A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B2A8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B30A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B30A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B30AD"/>
    <w:pPr>
      <w:spacing w:before="60"/>
      <w:ind w:firstLine="0"/>
    </w:pPr>
  </w:style>
  <w:style w:type="paragraph" w:customStyle="1" w:styleId="MinisterWord">
    <w:name w:val="MinisterWord"/>
    <w:basedOn w:val="Normal"/>
    <w:rsid w:val="009B30AD"/>
    <w:pPr>
      <w:spacing w:before="60"/>
      <w:jc w:val="right"/>
    </w:pPr>
  </w:style>
  <w:style w:type="paragraph" w:customStyle="1" w:styleId="aExamPara">
    <w:name w:val="aExamPara"/>
    <w:basedOn w:val="aExam"/>
    <w:rsid w:val="009B30A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B30AD"/>
    <w:pPr>
      <w:ind w:left="1500"/>
    </w:pPr>
  </w:style>
  <w:style w:type="paragraph" w:customStyle="1" w:styleId="aExamBullet">
    <w:name w:val="aExamBullet"/>
    <w:basedOn w:val="aExam"/>
    <w:rsid w:val="009B30A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B30A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B30A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B30AD"/>
    <w:rPr>
      <w:sz w:val="20"/>
    </w:rPr>
  </w:style>
  <w:style w:type="paragraph" w:customStyle="1" w:styleId="aParaNotePara">
    <w:name w:val="aParaNotePara"/>
    <w:basedOn w:val="aNoteParaSymb"/>
    <w:rsid w:val="009B30A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B30AD"/>
    <w:rPr>
      <w:b/>
    </w:rPr>
  </w:style>
  <w:style w:type="character" w:customStyle="1" w:styleId="charBoldItals">
    <w:name w:val="charBoldItals"/>
    <w:basedOn w:val="DefaultParagraphFont"/>
    <w:rsid w:val="009B30AD"/>
    <w:rPr>
      <w:b/>
      <w:i/>
    </w:rPr>
  </w:style>
  <w:style w:type="character" w:customStyle="1" w:styleId="charItals">
    <w:name w:val="charItals"/>
    <w:basedOn w:val="DefaultParagraphFont"/>
    <w:rsid w:val="009B30AD"/>
    <w:rPr>
      <w:i/>
    </w:rPr>
  </w:style>
  <w:style w:type="character" w:customStyle="1" w:styleId="charUnderline">
    <w:name w:val="charUnderline"/>
    <w:basedOn w:val="DefaultParagraphFont"/>
    <w:rsid w:val="009B30AD"/>
    <w:rPr>
      <w:u w:val="single"/>
    </w:rPr>
  </w:style>
  <w:style w:type="paragraph" w:customStyle="1" w:styleId="TableHd">
    <w:name w:val="TableHd"/>
    <w:basedOn w:val="Normal"/>
    <w:rsid w:val="009B30A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B30A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B30A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B30A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B30A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B30AD"/>
    <w:pPr>
      <w:spacing w:before="60" w:after="60"/>
    </w:pPr>
  </w:style>
  <w:style w:type="paragraph" w:customStyle="1" w:styleId="IshadedH5Sec">
    <w:name w:val="I shaded H5 Sec"/>
    <w:basedOn w:val="AH5Sec"/>
    <w:rsid w:val="009B30A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B30AD"/>
  </w:style>
  <w:style w:type="paragraph" w:customStyle="1" w:styleId="Penalty">
    <w:name w:val="Penalty"/>
    <w:basedOn w:val="Amainreturn"/>
    <w:rsid w:val="009B30AD"/>
  </w:style>
  <w:style w:type="paragraph" w:customStyle="1" w:styleId="aNoteText">
    <w:name w:val="aNoteText"/>
    <w:basedOn w:val="aNoteSymb"/>
    <w:rsid w:val="009B30AD"/>
    <w:pPr>
      <w:spacing w:before="60"/>
      <w:ind w:firstLine="0"/>
    </w:pPr>
  </w:style>
  <w:style w:type="paragraph" w:customStyle="1" w:styleId="aExamINum">
    <w:name w:val="aExamINum"/>
    <w:basedOn w:val="aExam"/>
    <w:rsid w:val="00AB2A8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B30A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AB2A8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B30A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B30A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B30AD"/>
    <w:pPr>
      <w:ind w:left="1600"/>
    </w:pPr>
  </w:style>
  <w:style w:type="paragraph" w:customStyle="1" w:styleId="aExampar">
    <w:name w:val="aExampar"/>
    <w:basedOn w:val="aExamss"/>
    <w:rsid w:val="009B30AD"/>
    <w:pPr>
      <w:ind w:left="1600"/>
    </w:pPr>
  </w:style>
  <w:style w:type="paragraph" w:customStyle="1" w:styleId="aExamINumss">
    <w:name w:val="aExamINumss"/>
    <w:basedOn w:val="aExamss"/>
    <w:rsid w:val="009B30A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B30A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B30AD"/>
    <w:pPr>
      <w:ind w:left="1500"/>
    </w:pPr>
  </w:style>
  <w:style w:type="paragraph" w:customStyle="1" w:styleId="aExamNumTextpar">
    <w:name w:val="aExamNumTextpar"/>
    <w:basedOn w:val="aExampar"/>
    <w:rsid w:val="00AB2A8B"/>
    <w:pPr>
      <w:ind w:left="2000"/>
    </w:pPr>
  </w:style>
  <w:style w:type="paragraph" w:customStyle="1" w:styleId="aExamBulletss">
    <w:name w:val="aExamBulletss"/>
    <w:basedOn w:val="aExamss"/>
    <w:rsid w:val="009B30AD"/>
    <w:pPr>
      <w:ind w:left="1500" w:hanging="400"/>
    </w:pPr>
  </w:style>
  <w:style w:type="paragraph" w:customStyle="1" w:styleId="aExamBulletpar">
    <w:name w:val="aExamBulletpar"/>
    <w:basedOn w:val="aExampar"/>
    <w:rsid w:val="009B30A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B30AD"/>
    <w:pPr>
      <w:ind w:left="2140"/>
    </w:pPr>
  </w:style>
  <w:style w:type="paragraph" w:customStyle="1" w:styleId="aExamsubpar">
    <w:name w:val="aExamsubpar"/>
    <w:basedOn w:val="aExamss"/>
    <w:rsid w:val="009B30AD"/>
    <w:pPr>
      <w:ind w:left="2140"/>
    </w:pPr>
  </w:style>
  <w:style w:type="paragraph" w:customStyle="1" w:styleId="aExamNumsubpar">
    <w:name w:val="aExamNumsubpar"/>
    <w:basedOn w:val="aExamsubpar"/>
    <w:rsid w:val="009B30A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AB2A8B"/>
    <w:pPr>
      <w:ind w:left="2540"/>
    </w:pPr>
  </w:style>
  <w:style w:type="paragraph" w:customStyle="1" w:styleId="aExamBulletsubpar">
    <w:name w:val="aExamBulletsubpar"/>
    <w:basedOn w:val="aExamsubpar"/>
    <w:rsid w:val="009B30A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B30A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B30A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B30A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B30A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B30A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B2A8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B30A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B30A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B30A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B30A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B30A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B2A8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B2A8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B30AD"/>
  </w:style>
  <w:style w:type="paragraph" w:customStyle="1" w:styleId="SchApara">
    <w:name w:val="Sch A para"/>
    <w:basedOn w:val="Apara"/>
    <w:rsid w:val="009B30AD"/>
  </w:style>
  <w:style w:type="paragraph" w:customStyle="1" w:styleId="SchAsubpara">
    <w:name w:val="Sch A subpara"/>
    <w:basedOn w:val="Asubpara"/>
    <w:rsid w:val="009B30AD"/>
  </w:style>
  <w:style w:type="paragraph" w:customStyle="1" w:styleId="SchAsubsubpara">
    <w:name w:val="Sch A subsubpara"/>
    <w:basedOn w:val="Asubsubpara"/>
    <w:rsid w:val="009B30AD"/>
  </w:style>
  <w:style w:type="paragraph" w:customStyle="1" w:styleId="TOCOL1">
    <w:name w:val="TOCOL 1"/>
    <w:basedOn w:val="TOC1"/>
    <w:rsid w:val="009B30AD"/>
  </w:style>
  <w:style w:type="paragraph" w:customStyle="1" w:styleId="TOCOL2">
    <w:name w:val="TOCOL 2"/>
    <w:basedOn w:val="TOC2"/>
    <w:rsid w:val="009B30AD"/>
    <w:pPr>
      <w:keepNext w:val="0"/>
    </w:pPr>
  </w:style>
  <w:style w:type="paragraph" w:customStyle="1" w:styleId="TOCOL3">
    <w:name w:val="TOCOL 3"/>
    <w:basedOn w:val="TOC3"/>
    <w:rsid w:val="009B30AD"/>
    <w:pPr>
      <w:keepNext w:val="0"/>
    </w:pPr>
  </w:style>
  <w:style w:type="paragraph" w:customStyle="1" w:styleId="TOCOL4">
    <w:name w:val="TOCOL 4"/>
    <w:basedOn w:val="TOC4"/>
    <w:rsid w:val="009B30AD"/>
    <w:pPr>
      <w:keepNext w:val="0"/>
    </w:pPr>
  </w:style>
  <w:style w:type="paragraph" w:customStyle="1" w:styleId="TOCOL5">
    <w:name w:val="TOCOL 5"/>
    <w:basedOn w:val="TOC5"/>
    <w:rsid w:val="009B30AD"/>
    <w:pPr>
      <w:tabs>
        <w:tab w:val="left" w:pos="400"/>
      </w:tabs>
    </w:pPr>
  </w:style>
  <w:style w:type="paragraph" w:customStyle="1" w:styleId="TOCOL6">
    <w:name w:val="TOCOL 6"/>
    <w:basedOn w:val="TOC6"/>
    <w:rsid w:val="009B30AD"/>
    <w:pPr>
      <w:keepNext w:val="0"/>
    </w:pPr>
  </w:style>
  <w:style w:type="paragraph" w:customStyle="1" w:styleId="TOCOL7">
    <w:name w:val="TOCOL 7"/>
    <w:basedOn w:val="TOC7"/>
    <w:rsid w:val="009B30AD"/>
  </w:style>
  <w:style w:type="paragraph" w:customStyle="1" w:styleId="TOCOL8">
    <w:name w:val="TOCOL 8"/>
    <w:basedOn w:val="TOC8"/>
    <w:rsid w:val="009B30AD"/>
  </w:style>
  <w:style w:type="paragraph" w:customStyle="1" w:styleId="TOCOL9">
    <w:name w:val="TOCOL 9"/>
    <w:basedOn w:val="TOC9"/>
    <w:rsid w:val="009B30AD"/>
    <w:pPr>
      <w:ind w:right="0"/>
    </w:pPr>
  </w:style>
  <w:style w:type="paragraph" w:styleId="TOC9">
    <w:name w:val="toc 9"/>
    <w:basedOn w:val="Normal"/>
    <w:next w:val="Normal"/>
    <w:autoRedefine/>
    <w:rsid w:val="009B30AD"/>
    <w:pPr>
      <w:ind w:left="1920" w:right="600"/>
    </w:pPr>
  </w:style>
  <w:style w:type="paragraph" w:customStyle="1" w:styleId="Billname1">
    <w:name w:val="Billname1"/>
    <w:basedOn w:val="Normal"/>
    <w:rsid w:val="009B30A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B30AD"/>
    <w:rPr>
      <w:sz w:val="20"/>
    </w:rPr>
  </w:style>
  <w:style w:type="paragraph" w:customStyle="1" w:styleId="TablePara10">
    <w:name w:val="TablePara10"/>
    <w:basedOn w:val="tablepara"/>
    <w:rsid w:val="009B30A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B30A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B30AD"/>
  </w:style>
  <w:style w:type="character" w:customStyle="1" w:styleId="charPage">
    <w:name w:val="charPage"/>
    <w:basedOn w:val="DefaultParagraphFont"/>
    <w:rsid w:val="009B30AD"/>
  </w:style>
  <w:style w:type="character" w:styleId="PageNumber">
    <w:name w:val="page number"/>
    <w:basedOn w:val="DefaultParagraphFont"/>
    <w:rsid w:val="009B30AD"/>
  </w:style>
  <w:style w:type="paragraph" w:customStyle="1" w:styleId="Letterhead">
    <w:name w:val="Letterhead"/>
    <w:rsid w:val="009B30A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B2A8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B2A8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B3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0A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B2A8B"/>
  </w:style>
  <w:style w:type="character" w:customStyle="1" w:styleId="FooterChar">
    <w:name w:val="Footer Char"/>
    <w:basedOn w:val="DefaultParagraphFont"/>
    <w:link w:val="Footer"/>
    <w:rsid w:val="009B30A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B30A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B30AD"/>
  </w:style>
  <w:style w:type="paragraph" w:customStyle="1" w:styleId="TableBullet">
    <w:name w:val="TableBullet"/>
    <w:basedOn w:val="TableText10"/>
    <w:qFormat/>
    <w:rsid w:val="009B30A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B30A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B30A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B2A8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B2A8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B30AD"/>
    <w:pPr>
      <w:numPr>
        <w:numId w:val="19"/>
      </w:numPr>
    </w:pPr>
  </w:style>
  <w:style w:type="paragraph" w:customStyle="1" w:styleId="ISchMain">
    <w:name w:val="I Sch Main"/>
    <w:basedOn w:val="BillBasic"/>
    <w:rsid w:val="009B30A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B30A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B30A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B30A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B30A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B30A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B30A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B30A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B30A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B30AD"/>
    <w:rPr>
      <w:sz w:val="24"/>
      <w:lang w:eastAsia="en-US"/>
    </w:rPr>
  </w:style>
  <w:style w:type="paragraph" w:customStyle="1" w:styleId="Status">
    <w:name w:val="Status"/>
    <w:basedOn w:val="Normal"/>
    <w:rsid w:val="009B30A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B30AD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AB2A8B"/>
  </w:style>
  <w:style w:type="character" w:styleId="CommentReference">
    <w:name w:val="annotation reference"/>
    <w:basedOn w:val="DefaultParagraphFont"/>
    <w:uiPriority w:val="99"/>
    <w:semiHidden/>
    <w:unhideWhenUsed/>
    <w:rsid w:val="00B8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0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053"/>
    <w:rPr>
      <w:lang w:eastAsia="en-US"/>
    </w:rPr>
  </w:style>
  <w:style w:type="character" w:customStyle="1" w:styleId="AmainChar">
    <w:name w:val="A main Char"/>
    <w:basedOn w:val="DefaultParagraphFont"/>
    <w:link w:val="Amain"/>
    <w:locked/>
    <w:rsid w:val="00AC5475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6A3C60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5A7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B30AD"/>
  </w:style>
  <w:style w:type="paragraph" w:customStyle="1" w:styleId="05Endnote0">
    <w:name w:val="05Endnote"/>
    <w:basedOn w:val="Normal"/>
    <w:rsid w:val="009B30AD"/>
  </w:style>
  <w:style w:type="paragraph" w:customStyle="1" w:styleId="06Copyright">
    <w:name w:val="06Copyright"/>
    <w:basedOn w:val="Normal"/>
    <w:rsid w:val="009B30AD"/>
  </w:style>
  <w:style w:type="paragraph" w:customStyle="1" w:styleId="RepubNo">
    <w:name w:val="RepubNo"/>
    <w:basedOn w:val="BillBasicHeading"/>
    <w:rsid w:val="009B30A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B30A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B30A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B30AD"/>
    <w:rPr>
      <w:rFonts w:ascii="Arial" w:hAnsi="Arial"/>
      <w:b/>
    </w:rPr>
  </w:style>
  <w:style w:type="paragraph" w:customStyle="1" w:styleId="CoverSubHdg">
    <w:name w:val="CoverSubHdg"/>
    <w:basedOn w:val="CoverHeading"/>
    <w:rsid w:val="009B30A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B30A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B30A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B30A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B30A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B30A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B30A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B30A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B30A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B30A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B30A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B30A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B30A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B30A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B30A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B30A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B30A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B30A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B30A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B30AD"/>
  </w:style>
  <w:style w:type="character" w:customStyle="1" w:styleId="charTableText">
    <w:name w:val="charTableText"/>
    <w:basedOn w:val="DefaultParagraphFont"/>
    <w:rsid w:val="009B30AD"/>
  </w:style>
  <w:style w:type="paragraph" w:customStyle="1" w:styleId="Dict-HeadingSymb">
    <w:name w:val="Dict-Heading Symb"/>
    <w:basedOn w:val="Dict-Heading"/>
    <w:rsid w:val="009B30A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B30A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B30A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B30A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B30A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B30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B30A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B30A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B30A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B30A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B30A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B30AD"/>
    <w:pPr>
      <w:ind w:hanging="480"/>
    </w:pPr>
  </w:style>
  <w:style w:type="paragraph" w:styleId="MacroText">
    <w:name w:val="macro"/>
    <w:link w:val="MacroTextChar"/>
    <w:semiHidden/>
    <w:rsid w:val="009B30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B30A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B30A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B30AD"/>
  </w:style>
  <w:style w:type="paragraph" w:customStyle="1" w:styleId="RenumProvEntries">
    <w:name w:val="RenumProvEntries"/>
    <w:basedOn w:val="Normal"/>
    <w:rsid w:val="009B30A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B30A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B30A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B30AD"/>
    <w:pPr>
      <w:ind w:left="252"/>
    </w:pPr>
  </w:style>
  <w:style w:type="paragraph" w:customStyle="1" w:styleId="RenumTableHdg">
    <w:name w:val="RenumTableHdg"/>
    <w:basedOn w:val="Normal"/>
    <w:rsid w:val="009B30A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B30A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B30AD"/>
    <w:rPr>
      <w:b w:val="0"/>
    </w:rPr>
  </w:style>
  <w:style w:type="paragraph" w:customStyle="1" w:styleId="Sched-FormSymb">
    <w:name w:val="Sched-Form Symb"/>
    <w:basedOn w:val="Sched-Form"/>
    <w:rsid w:val="009B30A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B30A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B30A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B30A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B30A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B30A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B30AD"/>
    <w:pPr>
      <w:ind w:firstLine="0"/>
    </w:pPr>
    <w:rPr>
      <w:b/>
    </w:rPr>
  </w:style>
  <w:style w:type="paragraph" w:customStyle="1" w:styleId="EndNoteTextPub">
    <w:name w:val="EndNoteTextPub"/>
    <w:basedOn w:val="Normal"/>
    <w:rsid w:val="009B30A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B30AD"/>
    <w:rPr>
      <w:szCs w:val="24"/>
    </w:rPr>
  </w:style>
  <w:style w:type="character" w:customStyle="1" w:styleId="charNotBold">
    <w:name w:val="charNotBold"/>
    <w:basedOn w:val="DefaultParagraphFont"/>
    <w:rsid w:val="009B30A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B30A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B30AD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B30A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B30A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B30A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B30A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B30AD"/>
    <w:pPr>
      <w:tabs>
        <w:tab w:val="left" w:pos="2700"/>
      </w:tabs>
      <w:spacing w:before="0"/>
    </w:pPr>
  </w:style>
  <w:style w:type="paragraph" w:customStyle="1" w:styleId="parainpara">
    <w:name w:val="para in para"/>
    <w:rsid w:val="009B30A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B30A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B30AD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B30A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B30AD"/>
    <w:rPr>
      <w:b w:val="0"/>
      <w:sz w:val="32"/>
    </w:rPr>
  </w:style>
  <w:style w:type="paragraph" w:customStyle="1" w:styleId="MH1Chapter">
    <w:name w:val="M H1 Chapter"/>
    <w:basedOn w:val="AH1Chapter"/>
    <w:rsid w:val="009B30A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B30A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B30A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B30A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B30A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B30A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B30A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B30A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B30A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B30A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B30AD"/>
    <w:pPr>
      <w:ind w:left="1800"/>
    </w:pPr>
  </w:style>
  <w:style w:type="paragraph" w:customStyle="1" w:styleId="Modparareturn">
    <w:name w:val="Mod para return"/>
    <w:basedOn w:val="AparareturnSymb"/>
    <w:rsid w:val="009B30AD"/>
    <w:pPr>
      <w:ind w:left="2300"/>
    </w:pPr>
  </w:style>
  <w:style w:type="paragraph" w:customStyle="1" w:styleId="Modsubparareturn">
    <w:name w:val="Mod subpara return"/>
    <w:basedOn w:val="AsubparareturnSymb"/>
    <w:rsid w:val="009B30AD"/>
    <w:pPr>
      <w:ind w:left="3040"/>
    </w:pPr>
  </w:style>
  <w:style w:type="paragraph" w:customStyle="1" w:styleId="Modref">
    <w:name w:val="Mod ref"/>
    <w:basedOn w:val="refSymb"/>
    <w:rsid w:val="009B30AD"/>
    <w:pPr>
      <w:ind w:left="1100"/>
    </w:pPr>
  </w:style>
  <w:style w:type="paragraph" w:customStyle="1" w:styleId="ModaNote">
    <w:name w:val="Mod aNote"/>
    <w:basedOn w:val="aNoteSymb"/>
    <w:rsid w:val="009B30A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B30A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B30AD"/>
    <w:pPr>
      <w:ind w:left="0" w:firstLine="0"/>
    </w:pPr>
  </w:style>
  <w:style w:type="paragraph" w:customStyle="1" w:styleId="AmdtEntries">
    <w:name w:val="AmdtEntries"/>
    <w:basedOn w:val="BillBasicHeading"/>
    <w:rsid w:val="009B30A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B30A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B30A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B30A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B30A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B30A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B30A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B30A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B30A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B30A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B30A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B30A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B30A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B30A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B30A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B30AD"/>
  </w:style>
  <w:style w:type="paragraph" w:customStyle="1" w:styleId="refSymb">
    <w:name w:val="ref Symb"/>
    <w:basedOn w:val="BillBasic"/>
    <w:next w:val="Normal"/>
    <w:rsid w:val="009B30A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B30A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B30A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B30A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B30A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B30A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B30A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B30A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B30A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B30A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B30A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B30A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B30AD"/>
    <w:pPr>
      <w:ind w:left="1599" w:hanging="2081"/>
    </w:pPr>
  </w:style>
  <w:style w:type="paragraph" w:customStyle="1" w:styleId="IdefsubparaSymb">
    <w:name w:val="I def subpara Symb"/>
    <w:basedOn w:val="IsubparaSymb"/>
    <w:rsid w:val="009B30A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B30A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B30A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B30A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B30A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B30A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B30A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B30A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B30A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B30A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B30A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B30A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B30A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B30A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B30A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B30A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B30A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B30A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B30A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B30A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B30A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B30A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B30A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B30A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B30A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B30A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B30A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B30A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B30A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B30A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B30A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B30AD"/>
  </w:style>
  <w:style w:type="paragraph" w:customStyle="1" w:styleId="PenaltyParaSymb">
    <w:name w:val="PenaltyPara Symb"/>
    <w:basedOn w:val="Normal"/>
    <w:rsid w:val="009B30A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B30A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B30A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B30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C2009A00028/latest/versions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https://www.legislation.gov.au/C2009A00028/latest/versions" TargetMode="External"/><Relationship Id="rId19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4-37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1865</Characters>
  <Application>Microsoft Office Word</Application>
  <DocSecurity>0</DocSecurity>
  <Lines>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Sector Management Amendment Act 2024</vt:lpstr>
    </vt:vector>
  </TitlesOfParts>
  <Manager>Section</Manager>
  <Company>Section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Sector Management Amendment Act 2024</dc:title>
  <dc:subject>Amendment</dc:subject>
  <dc:creator>ACT Government</dc:creator>
  <cp:keywords>D06</cp:keywords>
  <dc:description>J2024-189</dc:description>
  <cp:lastModifiedBy>PCODCS</cp:lastModifiedBy>
  <cp:revision>4</cp:revision>
  <cp:lastPrinted>2024-05-15T03:00:00Z</cp:lastPrinted>
  <dcterms:created xsi:type="dcterms:W3CDTF">2024-06-05T23:22:00Z</dcterms:created>
  <dcterms:modified xsi:type="dcterms:W3CDTF">2024-06-05T23:22:00Z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Skye Ferson</vt:lpwstr>
  </property>
  <property fmtid="{D5CDD505-2E9C-101B-9397-08002B2CF9AE}" pid="4" name="SettlerEmail">
    <vt:lpwstr>Skye.Ferson@act.gov.au</vt:lpwstr>
  </property>
  <property fmtid="{D5CDD505-2E9C-101B-9397-08002B2CF9AE}" pid="5" name="SettlerPh">
    <vt:lpwstr>(02) 6205 3487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Luke Janeczko</vt:lpwstr>
  </property>
  <property fmtid="{D5CDD505-2E9C-101B-9397-08002B2CF9AE}" pid="8" name="ClientEmail1">
    <vt:lpwstr>Luke.Janeczko@act.gov.au</vt:lpwstr>
  </property>
  <property fmtid="{D5CDD505-2E9C-101B-9397-08002B2CF9AE}" pid="9" name="ClientPh1">
    <vt:lpwstr>62055312</vt:lpwstr>
  </property>
  <property fmtid="{D5CDD505-2E9C-101B-9397-08002B2CF9AE}" pid="10" name="ClientName2">
    <vt:lpwstr>Helen O'Flynn</vt:lpwstr>
  </property>
  <property fmtid="{D5CDD505-2E9C-101B-9397-08002B2CF9AE}" pid="11" name="ClientEmail2">
    <vt:lpwstr>Helen.O'Flynn@act.gov.au</vt:lpwstr>
  </property>
  <property fmtid="{D5CDD505-2E9C-101B-9397-08002B2CF9AE}" pid="12" name="ClientPh2">
    <vt:lpwstr>62054127</vt:lpwstr>
  </property>
  <property fmtid="{D5CDD505-2E9C-101B-9397-08002B2CF9AE}" pid="13" name="jobType">
    <vt:lpwstr>Drafting</vt:lpwstr>
  </property>
  <property fmtid="{D5CDD505-2E9C-101B-9397-08002B2CF9AE}" pid="14" name="DMSID">
    <vt:lpwstr>12785777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Public Sector Management Amendment Bill 2024</vt:lpwstr>
  </property>
  <property fmtid="{D5CDD505-2E9C-101B-9397-08002B2CF9AE}" pid="18" name="AmCitation">
    <vt:lpwstr>Public Sector Management Act 1994</vt:lpwstr>
  </property>
  <property fmtid="{D5CDD505-2E9C-101B-9397-08002B2CF9AE}" pid="19" name="ActName">
    <vt:lpwstr/>
  </property>
  <property fmtid="{D5CDD505-2E9C-101B-9397-08002B2CF9AE}" pid="20" name="DrafterName">
    <vt:lpwstr>Robyn Kahonde</vt:lpwstr>
  </property>
  <property fmtid="{D5CDD505-2E9C-101B-9397-08002B2CF9AE}" pid="21" name="DrafterEmail">
    <vt:lpwstr>robyn.kahonde@act.gov.au</vt:lpwstr>
  </property>
  <property fmtid="{D5CDD505-2E9C-101B-9397-08002B2CF9AE}" pid="22" name="DrafterPh">
    <vt:lpwstr>(02) 6205 3776</vt:lpwstr>
  </property>
  <property fmtid="{D5CDD505-2E9C-101B-9397-08002B2CF9AE}" pid="23" name="MSIP_Label_69af8531-eb46-4968-8cb3-105d2f5ea87e_Enabled">
    <vt:lpwstr>true</vt:lpwstr>
  </property>
  <property fmtid="{D5CDD505-2E9C-101B-9397-08002B2CF9AE}" pid="24" name="MSIP_Label_69af8531-eb46-4968-8cb3-105d2f5ea87e_SetDate">
    <vt:lpwstr>2024-04-11T06:13:31Z</vt:lpwstr>
  </property>
  <property fmtid="{D5CDD505-2E9C-101B-9397-08002B2CF9AE}" pid="25" name="MSIP_Label_69af8531-eb46-4968-8cb3-105d2f5ea87e_Method">
    <vt:lpwstr>Standard</vt:lpwstr>
  </property>
  <property fmtid="{D5CDD505-2E9C-101B-9397-08002B2CF9AE}" pid="26" name="MSIP_Label_69af8531-eb46-4968-8cb3-105d2f5ea87e_Name">
    <vt:lpwstr>Official - No Marking</vt:lpwstr>
  </property>
  <property fmtid="{D5CDD505-2E9C-101B-9397-08002B2CF9AE}" pid="27" name="MSIP_Label_69af8531-eb46-4968-8cb3-105d2f5ea87e_SiteId">
    <vt:lpwstr>b46c1908-0334-4236-b978-585ee88e4199</vt:lpwstr>
  </property>
  <property fmtid="{D5CDD505-2E9C-101B-9397-08002B2CF9AE}" pid="28" name="MSIP_Label_69af8531-eb46-4968-8cb3-105d2f5ea87e_ActionId">
    <vt:lpwstr>95918f3c-72d4-4de2-9cd8-ed9b0fcef446</vt:lpwstr>
  </property>
  <property fmtid="{D5CDD505-2E9C-101B-9397-08002B2CF9AE}" pid="29" name="MSIP_Label_69af8531-eb46-4968-8cb3-105d2f5ea87e_ContentBits">
    <vt:lpwstr>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