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D940" w14:textId="77777777" w:rsidR="00BC35F7" w:rsidRPr="00624B4A" w:rsidRDefault="0098220F" w:rsidP="00624B4A">
      <w:pPr>
        <w:widowControl/>
        <w:autoSpaceDE/>
        <w:autoSpaceDN/>
        <w:spacing w:before="120"/>
        <w:rPr>
          <w:rFonts w:ascii="Arial" w:hAnsi="Arial" w:cs="Arial"/>
          <w:sz w:val="24"/>
          <w:szCs w:val="20"/>
          <w:lang w:val="en-AU"/>
        </w:rPr>
      </w:pPr>
      <w:r w:rsidRPr="00624B4A">
        <w:rPr>
          <w:rFonts w:ascii="Arial" w:hAnsi="Arial" w:cs="Arial"/>
          <w:sz w:val="24"/>
          <w:szCs w:val="20"/>
          <w:lang w:val="en-AU"/>
        </w:rPr>
        <w:t>Australian Capital Territory</w:t>
      </w:r>
    </w:p>
    <w:p w14:paraId="518AD943" w14:textId="54836F8E" w:rsidR="00BC35F7" w:rsidRDefault="0098220F" w:rsidP="00624B4A">
      <w:pPr>
        <w:pStyle w:val="Billname"/>
        <w:spacing w:before="700"/>
      </w:pPr>
      <w:r>
        <w:t>Property</w:t>
      </w:r>
      <w:r w:rsidRPr="00624B4A">
        <w:t xml:space="preserve"> </w:t>
      </w:r>
      <w:r>
        <w:t>Developers</w:t>
      </w:r>
      <w:r w:rsidRPr="00624B4A">
        <w:t xml:space="preserve"> </w:t>
      </w:r>
      <w:r>
        <w:t>Commencement Notice 202</w:t>
      </w:r>
      <w:r w:rsidR="00624B4A">
        <w:t>6</w:t>
      </w:r>
    </w:p>
    <w:p w14:paraId="518AD944" w14:textId="05F2D225" w:rsidR="00BC35F7" w:rsidRPr="00624B4A" w:rsidRDefault="0098220F" w:rsidP="00624B4A">
      <w:pPr>
        <w:widowControl/>
        <w:autoSpaceDE/>
        <w:autoSpaceDN/>
        <w:spacing w:before="340"/>
        <w:rPr>
          <w:rFonts w:ascii="Arial" w:hAnsi="Arial" w:cs="Arial"/>
          <w:b/>
          <w:bCs/>
          <w:sz w:val="24"/>
          <w:szCs w:val="20"/>
          <w:lang w:val="en-AU"/>
        </w:rPr>
      </w:pPr>
      <w:r w:rsidRPr="00624B4A">
        <w:rPr>
          <w:rFonts w:ascii="Arial" w:hAnsi="Arial" w:cs="Arial"/>
          <w:b/>
          <w:bCs/>
          <w:sz w:val="24"/>
          <w:szCs w:val="20"/>
          <w:lang w:val="en-AU"/>
        </w:rPr>
        <w:t>Commencement notice CN202</w:t>
      </w:r>
      <w:r w:rsidR="00624B4A">
        <w:rPr>
          <w:rFonts w:ascii="Arial" w:hAnsi="Arial" w:cs="Arial"/>
          <w:b/>
          <w:bCs/>
          <w:sz w:val="24"/>
          <w:szCs w:val="20"/>
          <w:lang w:val="en-AU"/>
        </w:rPr>
        <w:t>6</w:t>
      </w:r>
      <w:r w:rsidRPr="00624B4A">
        <w:rPr>
          <w:rFonts w:ascii="Arial" w:hAnsi="Arial" w:cs="Arial"/>
          <w:b/>
          <w:bCs/>
          <w:sz w:val="24"/>
          <w:szCs w:val="20"/>
          <w:lang w:val="en-AU"/>
        </w:rPr>
        <w:t>–</w:t>
      </w:r>
      <w:r w:rsidR="00403FC6">
        <w:rPr>
          <w:rFonts w:ascii="Arial" w:hAnsi="Arial" w:cs="Arial"/>
          <w:b/>
          <w:bCs/>
          <w:sz w:val="24"/>
          <w:szCs w:val="20"/>
          <w:lang w:val="en-AU"/>
        </w:rPr>
        <w:t>7</w:t>
      </w:r>
    </w:p>
    <w:p w14:paraId="518AD946" w14:textId="77777777" w:rsidR="00BC35F7" w:rsidRDefault="0098220F" w:rsidP="00624B4A">
      <w:pPr>
        <w:pStyle w:val="madeunder"/>
        <w:spacing w:before="300" w:after="0"/>
      </w:pPr>
      <w:r>
        <w:t>made</w:t>
      </w:r>
      <w:r w:rsidRPr="00624B4A">
        <w:t xml:space="preserve"> </w:t>
      </w:r>
      <w:r>
        <w:t xml:space="preserve">under </w:t>
      </w:r>
      <w:r w:rsidRPr="00624B4A">
        <w:t>the</w:t>
      </w:r>
    </w:p>
    <w:p w14:paraId="518AD948" w14:textId="059EB6A6" w:rsidR="00BC35F7" w:rsidRPr="00624B4A" w:rsidRDefault="0098220F" w:rsidP="00624B4A">
      <w:pPr>
        <w:pStyle w:val="CoverActName"/>
        <w:spacing w:before="320" w:after="0"/>
        <w:rPr>
          <w:rFonts w:cs="Arial"/>
          <w:sz w:val="20"/>
        </w:rPr>
      </w:pPr>
      <w:r w:rsidRPr="00624B4A">
        <w:rPr>
          <w:rFonts w:cs="Arial"/>
          <w:sz w:val="20"/>
        </w:rPr>
        <w:t>Property Developers Act 2024, s 2 (Commencement)</w:t>
      </w:r>
    </w:p>
    <w:p w14:paraId="164373BC" w14:textId="77777777" w:rsidR="00624B4A" w:rsidRDefault="00624B4A" w:rsidP="00624B4A">
      <w:pPr>
        <w:pStyle w:val="N-line3"/>
        <w:pBdr>
          <w:bottom w:val="none" w:sz="0" w:space="0" w:color="auto"/>
        </w:pBdr>
        <w:spacing w:before="60"/>
      </w:pPr>
    </w:p>
    <w:p w14:paraId="34BBB3D0" w14:textId="77777777" w:rsidR="00624B4A" w:rsidRDefault="00624B4A" w:rsidP="00624B4A">
      <w:pPr>
        <w:pStyle w:val="N-line3"/>
        <w:pBdr>
          <w:top w:val="single" w:sz="12" w:space="1" w:color="auto"/>
          <w:bottom w:val="none" w:sz="0" w:space="0" w:color="auto"/>
        </w:pBdr>
      </w:pPr>
    </w:p>
    <w:p w14:paraId="518AD94B" w14:textId="01D32E54" w:rsidR="00BC35F7" w:rsidRDefault="00624B4A" w:rsidP="00624B4A">
      <w:pPr>
        <w:spacing w:before="140"/>
        <w:rPr>
          <w:sz w:val="24"/>
        </w:rPr>
      </w:pPr>
      <w:r>
        <w:rPr>
          <w:sz w:val="24"/>
        </w:rPr>
        <w:t xml:space="preserve">I revoke the </w:t>
      </w:r>
      <w:r w:rsidRPr="00CC1D13">
        <w:rPr>
          <w:i/>
          <w:iCs/>
          <w:sz w:val="24"/>
        </w:rPr>
        <w:t>Property Developers Commencement Notice 2025 (No 2)</w:t>
      </w:r>
      <w:r>
        <w:rPr>
          <w:sz w:val="24"/>
        </w:rPr>
        <w:t xml:space="preserve"> </w:t>
      </w:r>
      <w:r w:rsidR="00A16301">
        <w:rPr>
          <w:sz w:val="24"/>
        </w:rPr>
        <w:t>(</w:t>
      </w:r>
      <w:r>
        <w:rPr>
          <w:sz w:val="24"/>
        </w:rPr>
        <w:t>CN2025-6</w:t>
      </w:r>
      <w:r w:rsidR="00A16301">
        <w:rPr>
          <w:sz w:val="24"/>
        </w:rPr>
        <w:t>)</w:t>
      </w:r>
      <w:r>
        <w:rPr>
          <w:sz w:val="24"/>
        </w:rPr>
        <w:t>.</w:t>
      </w:r>
    </w:p>
    <w:p w14:paraId="56C7A451" w14:textId="67C592BF" w:rsidR="00624B4A" w:rsidRDefault="00624B4A" w:rsidP="00624B4A">
      <w:pPr>
        <w:spacing w:before="140"/>
        <w:rPr>
          <w:sz w:val="24"/>
        </w:rPr>
      </w:pPr>
      <w:r>
        <w:rPr>
          <w:sz w:val="24"/>
        </w:rPr>
        <w:t>Schedule 2</w:t>
      </w:r>
      <w:r w:rsidR="00A16301">
        <w:rPr>
          <w:sz w:val="24"/>
        </w:rPr>
        <w:t>,</w:t>
      </w:r>
      <w:r>
        <w:rPr>
          <w:sz w:val="24"/>
        </w:rPr>
        <w:t xml:space="preserve"> part 2.3</w:t>
      </w:r>
      <w:r w:rsidR="00402B1B">
        <w:rPr>
          <w:sz w:val="24"/>
        </w:rPr>
        <w:t xml:space="preserve">, </w:t>
      </w:r>
      <w:r>
        <w:rPr>
          <w:sz w:val="24"/>
        </w:rPr>
        <w:t>part 2.4</w:t>
      </w:r>
      <w:r w:rsidR="00402B1B">
        <w:rPr>
          <w:sz w:val="24"/>
        </w:rPr>
        <w:t xml:space="preserve"> and part 2.6</w:t>
      </w:r>
      <w:r>
        <w:rPr>
          <w:sz w:val="24"/>
        </w:rPr>
        <w:t xml:space="preserve"> </w:t>
      </w:r>
      <w:r w:rsidR="00A16301">
        <w:rPr>
          <w:sz w:val="24"/>
        </w:rPr>
        <w:t>of</w:t>
      </w:r>
      <w:r w:rsidR="00A16301">
        <w:rPr>
          <w:spacing w:val="-2"/>
          <w:sz w:val="24"/>
        </w:rPr>
        <w:t xml:space="preserve"> </w:t>
      </w:r>
      <w:r w:rsidR="00A16301">
        <w:rPr>
          <w:sz w:val="24"/>
        </w:rPr>
        <w:t>the</w:t>
      </w:r>
      <w:r w:rsidR="00A16301">
        <w:rPr>
          <w:spacing w:val="-2"/>
          <w:sz w:val="24"/>
        </w:rPr>
        <w:t xml:space="preserve"> </w:t>
      </w:r>
      <w:r w:rsidR="00A16301">
        <w:rPr>
          <w:i/>
          <w:sz w:val="24"/>
        </w:rPr>
        <w:t>Property</w:t>
      </w:r>
      <w:r w:rsidR="00A16301">
        <w:rPr>
          <w:i/>
          <w:spacing w:val="-1"/>
          <w:sz w:val="24"/>
        </w:rPr>
        <w:t xml:space="preserve"> </w:t>
      </w:r>
      <w:r w:rsidR="00A16301">
        <w:rPr>
          <w:i/>
          <w:sz w:val="24"/>
        </w:rPr>
        <w:t>Developers Act</w:t>
      </w:r>
      <w:r w:rsidR="00A16301">
        <w:rPr>
          <w:i/>
          <w:spacing w:val="-1"/>
          <w:sz w:val="24"/>
        </w:rPr>
        <w:t xml:space="preserve"> </w:t>
      </w:r>
      <w:r w:rsidR="00A16301">
        <w:rPr>
          <w:i/>
          <w:sz w:val="24"/>
        </w:rPr>
        <w:t xml:space="preserve">2024 </w:t>
      </w:r>
      <w:r>
        <w:rPr>
          <w:sz w:val="24"/>
        </w:rPr>
        <w:t>commence on 1</w:t>
      </w:r>
      <w:r w:rsidR="00CC1D13">
        <w:rPr>
          <w:sz w:val="24"/>
        </w:rPr>
        <w:t xml:space="preserve"> </w:t>
      </w:r>
      <w:r>
        <w:rPr>
          <w:sz w:val="24"/>
        </w:rPr>
        <w:t>April 2027.</w:t>
      </w:r>
    </w:p>
    <w:p w14:paraId="518AD94C" w14:textId="6BDFB65C" w:rsidR="00BC35F7" w:rsidRDefault="00624B4A" w:rsidP="00624B4A">
      <w:pPr>
        <w:spacing w:before="140"/>
        <w:rPr>
          <w:sz w:val="24"/>
        </w:rPr>
      </w:pPr>
      <w:r>
        <w:rPr>
          <w:sz w:val="24"/>
        </w:rPr>
        <w:t>The remaining provisions</w:t>
      </w:r>
      <w:r w:rsidR="0098220F">
        <w:rPr>
          <w:spacing w:val="-1"/>
          <w:sz w:val="24"/>
        </w:rPr>
        <w:t xml:space="preserve"> </w:t>
      </w:r>
      <w:r w:rsidR="0098220F">
        <w:rPr>
          <w:sz w:val="24"/>
        </w:rPr>
        <w:t>of</w:t>
      </w:r>
      <w:r w:rsidR="0098220F">
        <w:rPr>
          <w:spacing w:val="-2"/>
          <w:sz w:val="24"/>
        </w:rPr>
        <w:t xml:space="preserve"> </w:t>
      </w:r>
      <w:r w:rsidR="00A16301">
        <w:rPr>
          <w:spacing w:val="-2"/>
          <w:sz w:val="24"/>
        </w:rPr>
        <w:t xml:space="preserve">schedule 2 of </w:t>
      </w:r>
      <w:r w:rsidR="0098220F">
        <w:rPr>
          <w:sz w:val="24"/>
        </w:rPr>
        <w:t>the</w:t>
      </w:r>
      <w:r w:rsidR="0098220F">
        <w:rPr>
          <w:spacing w:val="-2"/>
          <w:sz w:val="24"/>
        </w:rPr>
        <w:t xml:space="preserve"> </w:t>
      </w:r>
      <w:r w:rsidR="0098220F">
        <w:rPr>
          <w:i/>
          <w:sz w:val="24"/>
        </w:rPr>
        <w:t>Property</w:t>
      </w:r>
      <w:r w:rsidR="0098220F">
        <w:rPr>
          <w:i/>
          <w:spacing w:val="-1"/>
          <w:sz w:val="24"/>
        </w:rPr>
        <w:t xml:space="preserve"> </w:t>
      </w:r>
      <w:r w:rsidR="0098220F">
        <w:rPr>
          <w:i/>
          <w:sz w:val="24"/>
        </w:rPr>
        <w:t>Developers Act</w:t>
      </w:r>
      <w:r w:rsidR="0098220F">
        <w:rPr>
          <w:i/>
          <w:spacing w:val="-1"/>
          <w:sz w:val="24"/>
        </w:rPr>
        <w:t xml:space="preserve"> </w:t>
      </w:r>
      <w:r w:rsidR="0098220F">
        <w:rPr>
          <w:i/>
          <w:sz w:val="24"/>
        </w:rPr>
        <w:t xml:space="preserve">2024 </w:t>
      </w:r>
      <w:r w:rsidR="0098220F">
        <w:rPr>
          <w:sz w:val="24"/>
        </w:rPr>
        <w:t>commence</w:t>
      </w:r>
      <w:r>
        <w:rPr>
          <w:sz w:val="24"/>
        </w:rPr>
        <w:t xml:space="preserve"> </w:t>
      </w:r>
      <w:r w:rsidR="0098220F">
        <w:rPr>
          <w:sz w:val="24"/>
        </w:rPr>
        <w:t>on</w:t>
      </w:r>
      <w:r w:rsidR="0098220F">
        <w:rPr>
          <w:spacing w:val="-1"/>
          <w:sz w:val="24"/>
        </w:rPr>
        <w:t xml:space="preserve"> </w:t>
      </w:r>
      <w:r w:rsidR="0098220F">
        <w:rPr>
          <w:sz w:val="24"/>
        </w:rPr>
        <w:t>1</w:t>
      </w:r>
      <w:r w:rsidR="00CC1D13">
        <w:rPr>
          <w:sz w:val="24"/>
        </w:rPr>
        <w:t xml:space="preserve"> </w:t>
      </w:r>
      <w:r w:rsidR="0098220F">
        <w:rPr>
          <w:sz w:val="24"/>
        </w:rPr>
        <w:t>October</w:t>
      </w:r>
      <w:r w:rsidR="0098220F">
        <w:rPr>
          <w:spacing w:val="1"/>
          <w:sz w:val="24"/>
        </w:rPr>
        <w:t xml:space="preserve"> </w:t>
      </w:r>
      <w:r w:rsidR="0098220F">
        <w:rPr>
          <w:spacing w:val="-2"/>
          <w:sz w:val="24"/>
        </w:rPr>
        <w:t>2026.</w:t>
      </w:r>
    </w:p>
    <w:p w14:paraId="0E481FC2" w14:textId="77777777" w:rsidR="00624B4A" w:rsidRPr="00624B4A" w:rsidRDefault="00624B4A" w:rsidP="00624B4A">
      <w:pPr>
        <w:pStyle w:val="BodyText"/>
      </w:pPr>
    </w:p>
    <w:p w14:paraId="518AD950" w14:textId="01CFC5B6" w:rsidR="00BC35F7" w:rsidRPr="00624B4A" w:rsidRDefault="00BC35F7" w:rsidP="00624B4A">
      <w:pPr>
        <w:pStyle w:val="BodyText"/>
      </w:pPr>
    </w:p>
    <w:p w14:paraId="734CA028" w14:textId="77777777" w:rsidR="0098220F" w:rsidRPr="00624B4A" w:rsidRDefault="0098220F" w:rsidP="00624B4A">
      <w:pPr>
        <w:pStyle w:val="BodyText"/>
      </w:pPr>
    </w:p>
    <w:p w14:paraId="518AD951" w14:textId="77777777" w:rsidR="00BC35F7" w:rsidRDefault="0098220F" w:rsidP="00624B4A">
      <w:pPr>
        <w:pStyle w:val="BodyText"/>
        <w:spacing w:before="140"/>
      </w:pPr>
      <w:r>
        <w:t>Chris</w:t>
      </w:r>
      <w:r>
        <w:rPr>
          <w:spacing w:val="-1"/>
        </w:rPr>
        <w:t xml:space="preserve"> </w:t>
      </w:r>
      <w:r>
        <w:t>Steel</w:t>
      </w:r>
      <w:r>
        <w:rPr>
          <w:spacing w:val="-1"/>
        </w:rPr>
        <w:t xml:space="preserve"> </w:t>
      </w:r>
      <w:r>
        <w:rPr>
          <w:spacing w:val="-5"/>
        </w:rPr>
        <w:t>MLA</w:t>
      </w:r>
    </w:p>
    <w:p w14:paraId="518AD952" w14:textId="77777777" w:rsidR="00BC35F7" w:rsidRDefault="0098220F" w:rsidP="00624B4A">
      <w:pPr>
        <w:pStyle w:val="BodyText"/>
        <w:rPr>
          <w:spacing w:val="-2"/>
        </w:rPr>
      </w:pPr>
      <w:r>
        <w:t>Minister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 xml:space="preserve">and Sustainable </w:t>
      </w:r>
      <w:r>
        <w:rPr>
          <w:spacing w:val="-2"/>
        </w:rPr>
        <w:t>Development</w:t>
      </w:r>
    </w:p>
    <w:p w14:paraId="290A624C" w14:textId="291F2D33" w:rsidR="00624B4A" w:rsidRDefault="00403FC6" w:rsidP="00624B4A">
      <w:pPr>
        <w:pStyle w:val="BodyText"/>
      </w:pPr>
      <w:r>
        <w:t xml:space="preserve">29 September </w:t>
      </w:r>
      <w:r w:rsidR="00624B4A">
        <w:t>2026</w:t>
      </w:r>
    </w:p>
    <w:sectPr w:rsidR="00624B4A" w:rsidSect="00624B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 w:code="9"/>
      <w:pgMar w:top="1440" w:right="1758" w:bottom="1440" w:left="17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9C09B" w14:textId="77777777" w:rsidR="004C2789" w:rsidRDefault="004C2789" w:rsidP="007866A8">
      <w:r>
        <w:separator/>
      </w:r>
    </w:p>
  </w:endnote>
  <w:endnote w:type="continuationSeparator" w:id="0">
    <w:p w14:paraId="567071C0" w14:textId="77777777" w:rsidR="004C2789" w:rsidRDefault="004C2789" w:rsidP="0078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A828" w14:textId="77777777" w:rsidR="007866A8" w:rsidRDefault="00786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F63B9" w14:textId="4AA3B1C8" w:rsidR="007866A8" w:rsidRPr="007866A8" w:rsidRDefault="007866A8" w:rsidP="007866A8">
    <w:pPr>
      <w:pStyle w:val="Footer"/>
      <w:jc w:val="center"/>
      <w:rPr>
        <w:rFonts w:ascii="Arial" w:hAnsi="Arial" w:cs="Arial"/>
        <w:sz w:val="14"/>
      </w:rPr>
    </w:pPr>
    <w:r w:rsidRPr="007866A8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A794" w14:textId="77777777" w:rsidR="007866A8" w:rsidRDefault="00786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FEE2" w14:textId="77777777" w:rsidR="004C2789" w:rsidRDefault="004C2789" w:rsidP="007866A8">
      <w:r>
        <w:separator/>
      </w:r>
    </w:p>
  </w:footnote>
  <w:footnote w:type="continuationSeparator" w:id="0">
    <w:p w14:paraId="6A6F5391" w14:textId="77777777" w:rsidR="004C2789" w:rsidRDefault="004C2789" w:rsidP="00786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A6EC" w14:textId="77777777" w:rsidR="007866A8" w:rsidRDefault="00786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98F3" w14:textId="77777777" w:rsidR="007866A8" w:rsidRDefault="007866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2196" w14:textId="77777777" w:rsidR="007866A8" w:rsidRDefault="007866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38D5"/>
    <w:multiLevelType w:val="hybridMultilevel"/>
    <w:tmpl w:val="43F8D5BC"/>
    <w:lvl w:ilvl="0" w:tplc="85ACBA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E0803"/>
    <w:multiLevelType w:val="hybridMultilevel"/>
    <w:tmpl w:val="2ECA563C"/>
    <w:lvl w:ilvl="0" w:tplc="1996FBF2">
      <w:start w:val="1"/>
      <w:numFmt w:val="decimal"/>
      <w:lvlText w:val="(%1)"/>
      <w:lvlJc w:val="left"/>
      <w:pPr>
        <w:ind w:left="948" w:hanging="58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9106">
    <w:abstractNumId w:val="0"/>
  </w:num>
  <w:num w:numId="2" w16cid:durableId="627711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F7"/>
    <w:rsid w:val="00203543"/>
    <w:rsid w:val="00203C11"/>
    <w:rsid w:val="00402B1B"/>
    <w:rsid w:val="00403FC6"/>
    <w:rsid w:val="00477A44"/>
    <w:rsid w:val="004C2789"/>
    <w:rsid w:val="00624B4A"/>
    <w:rsid w:val="007866A8"/>
    <w:rsid w:val="0082411C"/>
    <w:rsid w:val="0083355F"/>
    <w:rsid w:val="00966ABA"/>
    <w:rsid w:val="0098220F"/>
    <w:rsid w:val="00A16301"/>
    <w:rsid w:val="00A40EC3"/>
    <w:rsid w:val="00AF6E0C"/>
    <w:rsid w:val="00BC35F7"/>
    <w:rsid w:val="00CC1D13"/>
    <w:rsid w:val="00CC5207"/>
    <w:rsid w:val="00CE6297"/>
    <w:rsid w:val="00D53E2D"/>
    <w:rsid w:val="00F8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AD940"/>
  <w15:docId w15:val="{B2A30D6F-3F54-4325-AFF5-ED34641E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0" w:right="105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illname">
    <w:name w:val="Billname"/>
    <w:basedOn w:val="Normal"/>
    <w:rsid w:val="00624B4A"/>
    <w:pPr>
      <w:widowControl/>
      <w:tabs>
        <w:tab w:val="left" w:pos="2400"/>
        <w:tab w:val="left" w:pos="2880"/>
      </w:tabs>
      <w:autoSpaceDE/>
      <w:autoSpaceDN/>
      <w:spacing w:before="1220" w:after="100"/>
    </w:pPr>
    <w:rPr>
      <w:rFonts w:ascii="Arial" w:hAnsi="Arial"/>
      <w:b/>
      <w:sz w:val="40"/>
      <w:szCs w:val="20"/>
      <w:lang w:val="en-AU"/>
    </w:rPr>
  </w:style>
  <w:style w:type="paragraph" w:customStyle="1" w:styleId="madeunder">
    <w:name w:val="made under"/>
    <w:basedOn w:val="Normal"/>
    <w:rsid w:val="00624B4A"/>
    <w:pPr>
      <w:widowControl/>
      <w:autoSpaceDE/>
      <w:autoSpaceDN/>
      <w:spacing w:before="180" w:after="60"/>
      <w:jc w:val="both"/>
    </w:pPr>
    <w:rPr>
      <w:sz w:val="24"/>
      <w:szCs w:val="20"/>
      <w:lang w:val="en-AU"/>
    </w:rPr>
  </w:style>
  <w:style w:type="paragraph" w:customStyle="1" w:styleId="CoverActName">
    <w:name w:val="CoverActName"/>
    <w:basedOn w:val="Normal"/>
    <w:rsid w:val="00624B4A"/>
    <w:pPr>
      <w:widowControl/>
      <w:tabs>
        <w:tab w:val="left" w:pos="2600"/>
      </w:tabs>
      <w:autoSpaceDE/>
      <w:autoSpaceDN/>
      <w:spacing w:before="200" w:after="60"/>
      <w:jc w:val="both"/>
    </w:pPr>
    <w:rPr>
      <w:rFonts w:ascii="Arial" w:hAnsi="Arial"/>
      <w:b/>
      <w:sz w:val="24"/>
      <w:szCs w:val="20"/>
      <w:lang w:val="en-AU"/>
    </w:rPr>
  </w:style>
  <w:style w:type="paragraph" w:customStyle="1" w:styleId="N-line3">
    <w:name w:val="N-line3"/>
    <w:basedOn w:val="Normal"/>
    <w:next w:val="Normal"/>
    <w:rsid w:val="00624B4A"/>
    <w:pPr>
      <w:widowControl/>
      <w:pBdr>
        <w:bottom w:val="single" w:sz="12" w:space="1" w:color="auto"/>
      </w:pBdr>
      <w:autoSpaceDE/>
      <w:autoSpaceDN/>
      <w:jc w:val="both"/>
    </w:pPr>
    <w:rPr>
      <w:sz w:val="24"/>
      <w:szCs w:val="20"/>
      <w:lang w:val="en-AU"/>
    </w:rPr>
  </w:style>
  <w:style w:type="paragraph" w:styleId="Revision">
    <w:name w:val="Revision"/>
    <w:hidden/>
    <w:uiPriority w:val="99"/>
    <w:semiHidden/>
    <w:rsid w:val="00A16301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866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6A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866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6A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A63345586</value>
    </field>
    <field name="Objective-Title">
      <value order="0">Attachment A - Commencement notice</value>
    </field>
    <field name="Objective-Description">
      <value order="0"/>
    </field>
    <field name="Objective-CreationStamp">
      <value order="0">2026-08-03T02:25:13Z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2026-09-29T04:18:06Z</value>
    </field>
    <field name="Objective-Owner">
      <value order="0">Eddy Bourke</value>
    </field>
    <field name="Objective-Path">
      <value order="0">Whole of ACT Government:EPSDD - Environment Planning and Sustainable Development Directorate:07. Ministerial, Cabinet and Government Relations:06. Ministerials:2026 - Ministerial Briefs and Correspondence:Policy, Planning and Built Environment:26/0108215 Ministerial-Information Brief - Steel ΓÇô Property Developers Act ΓÇô Commencement notice for off the plan sales</value>
    </field>
    <field name="Objective-Parent">
      <value order="0">26/0108215 Ministerial-Information Brief - Steel ΓÇô Property Developers Act ΓÇô Commencement notice for off the plan sales</value>
    </field>
    <field name="Objective-State">
      <value order="0">Being Edited</value>
    </field>
    <field name="Objective-VersionId">
      <value order="0">vA85423784</value>
    </field>
    <field name="Objective-Version">
      <value order="0">3.1</value>
    </field>
    <field name="Objective-VersionNumber">
      <value order="0">6</value>
    </field>
    <field name="Objective-VersionComment">
      <value order="0"/>
    </field>
    <field name="Objective-FileNumber">
      <value order="0">1-2026/0108215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456</Characters>
  <Application>Microsoft Office Word</Application>
  <DocSecurity>0</DocSecurity>
  <Lines>19</Lines>
  <Paragraphs>11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Bourke, Eddy</dc:creator>
  <cp:lastModifiedBy>PCODCS</cp:lastModifiedBy>
  <cp:revision>4</cp:revision>
  <dcterms:created xsi:type="dcterms:W3CDTF">2026-09-29T04:25:00Z</dcterms:created>
  <dcterms:modified xsi:type="dcterms:W3CDTF">2026-09-29T04:25:00Z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2025-11-04T00:00:00Z</vt:filetime>
  </property>
  <property fmtid="{D5CDD505-2E9C-101B-9397-08002B2CF9AE}" pid="5" name="Producer">
    <vt:lpwstr>PSPDFKit</vt:lpwstr>
  </property>
  <property fmtid="{D5CDD505-2E9C-101B-9397-08002B2CF9AE}" pid="6" name="MSIP_Label_69af8531-eb46-4968-8cb3-105d2f5ea87e_Enabled">
    <vt:lpwstr>true</vt:lpwstr>
  </property>
  <property fmtid="{D5CDD505-2E9C-101B-9397-08002B2CF9AE}" pid="7" name="MSIP_Label_69af8531-eb46-4968-8cb3-105d2f5ea87e_SetDate">
    <vt:lpwstr>2025-11-04T01:12:28Z</vt:lpwstr>
  </property>
  <property fmtid="{D5CDD505-2E9C-101B-9397-08002B2CF9AE}" pid="8" name="MSIP_Label_69af8531-eb46-4968-8cb3-105d2f5ea87e_Method">
    <vt:lpwstr>Standard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iteId">
    <vt:lpwstr>b46c1908-0334-4236-b978-585ee88e4199</vt:lpwstr>
  </property>
  <property fmtid="{D5CDD505-2E9C-101B-9397-08002B2CF9AE}" pid="11" name="MSIP_Label_69af8531-eb46-4968-8cb3-105d2f5ea87e_ActionId">
    <vt:lpwstr>e2e91298-59a7-4713-9a72-9910846beaa0</vt:lpwstr>
  </property>
  <property fmtid="{D5CDD505-2E9C-101B-9397-08002B2CF9AE}" pid="12" name="MSIP_Label_69af8531-eb46-4968-8cb3-105d2f5ea87e_ContentBits">
    <vt:lpwstr>0</vt:lpwstr>
  </property>
  <property fmtid="{D5CDD505-2E9C-101B-9397-08002B2CF9AE}" pid="13" name="MSIP_Label_69af8531-eb46-4968-8cb3-105d2f5ea87e_Tag">
    <vt:lpwstr>10, 3, 0, 1</vt:lpwstr>
  </property>
  <property fmtid="{D5CDD505-2E9C-101B-9397-08002B2CF9AE}" pid="14" name="Objective-Comment">
    <vt:lpwstr/>
  </property>
  <property fmtid="{D5CDD505-2E9C-101B-9397-08002B2CF9AE}" pid="15" name="Customer-Id">
    <vt:lpwstr>4FEB93B0D38B3BDFE05400144FFB2061</vt:lpwstr>
  </property>
  <property fmtid="{D5CDD505-2E9C-101B-9397-08002B2CF9AE}" pid="16" name="Objective-Id">
    <vt:lpwstr>A63345586</vt:lpwstr>
  </property>
  <property fmtid="{D5CDD505-2E9C-101B-9397-08002B2CF9AE}" pid="17" name="Objective-Title">
    <vt:lpwstr>Attachment A - Commencement notice</vt:lpwstr>
  </property>
  <property fmtid="{D5CDD505-2E9C-101B-9397-08002B2CF9AE}" pid="18" name="Objective-Description">
    <vt:lpwstr/>
  </property>
  <property fmtid="{D5CDD505-2E9C-101B-9397-08002B2CF9AE}" pid="19" name="Objective-CreationStamp">
    <vt:filetime>2026-08-03T02:25:13Z</vt:filetime>
  </property>
  <property fmtid="{D5CDD505-2E9C-101B-9397-08002B2CF9AE}" pid="20" name="Objective-IsApproved">
    <vt:bool>false</vt:bool>
  </property>
  <property fmtid="{D5CDD505-2E9C-101B-9397-08002B2CF9AE}" pid="21" name="Objective-IsPublished">
    <vt:bool>false</vt:bool>
  </property>
  <property fmtid="{D5CDD505-2E9C-101B-9397-08002B2CF9AE}" pid="22" name="Objective-DatePublished">
    <vt:lpwstr/>
  </property>
  <property fmtid="{D5CDD505-2E9C-101B-9397-08002B2CF9AE}" pid="23" name="Objective-ModificationStamp">
    <vt:filetime>2026-09-29T04:18:06Z</vt:filetime>
  </property>
  <property fmtid="{D5CDD505-2E9C-101B-9397-08002B2CF9AE}" pid="24" name="Objective-Owner">
    <vt:lpwstr>Eddy Bourke</vt:lpwstr>
  </property>
  <property fmtid="{D5CDD505-2E9C-101B-9397-08002B2CF9AE}" pid="25" name="Objective-Path">
    <vt:lpwstr>Whole of ACT Government:EPSDD - Environment Planning and Sustainable Development Directorate:07. Ministerial, Cabinet and Government Relations:06. Ministerials:2026 - Ministerial Briefs and Correspondence:Policy, Planning and Built Environment:26/0108215 Ministerial-Information Brief - Steel – Property Developers Act – Commencement notice for off the plan sales:</vt:lpwstr>
  </property>
  <property fmtid="{D5CDD505-2E9C-101B-9397-08002B2CF9AE}" pid="26" name="Objective-Parent">
    <vt:lpwstr>26/0108215 Ministerial-Information Brief - Steel – Property Developers Act – Commencement notice for off the plan sales</vt:lpwstr>
  </property>
  <property fmtid="{D5CDD505-2E9C-101B-9397-08002B2CF9AE}" pid="27" name="Objective-State">
    <vt:lpwstr>Being Edited</vt:lpwstr>
  </property>
  <property fmtid="{D5CDD505-2E9C-101B-9397-08002B2CF9AE}" pid="28" name="Objective-VersionId">
    <vt:lpwstr>vA85423784</vt:lpwstr>
  </property>
  <property fmtid="{D5CDD505-2E9C-101B-9397-08002B2CF9AE}" pid="29" name="Objective-Version">
    <vt:lpwstr>3.1</vt:lpwstr>
  </property>
  <property fmtid="{D5CDD505-2E9C-101B-9397-08002B2CF9AE}" pid="30" name="Objective-VersionNumber">
    <vt:r8>6</vt:r8>
  </property>
  <property fmtid="{D5CDD505-2E9C-101B-9397-08002B2CF9AE}" pid="31" name="Objective-VersionComment">
    <vt:lpwstr/>
  </property>
  <property fmtid="{D5CDD505-2E9C-101B-9397-08002B2CF9AE}" pid="32" name="Objective-FileNumber">
    <vt:lpwstr>1-2026/0108215</vt:lpwstr>
  </property>
  <property fmtid="{D5CDD505-2E9C-101B-9397-08002B2CF9AE}" pid="33" name="Objective-Classification">
    <vt:lpwstr>[Inherited - none]</vt:lpwstr>
  </property>
  <property fmtid="{D5CDD505-2E9C-101B-9397-08002B2CF9AE}" pid="34" name="Objective-Caveats">
    <vt:lpwstr/>
  </property>
  <property fmtid="{D5CDD505-2E9C-101B-9397-08002B2CF9AE}" pid="35" name="Objective-Owner Agency">
    <vt:lpwstr>CED - City and Environment Directorate</vt:lpwstr>
  </property>
  <property fmtid="{D5CDD505-2E9C-101B-9397-08002B2CF9AE}" pid="36" name="Objective-Document Type">
    <vt:lpwstr>0-Document</vt:lpwstr>
  </property>
  <property fmtid="{D5CDD505-2E9C-101B-9397-08002B2CF9AE}" pid="37" name="Objective-Language">
    <vt:lpwstr>English (en)</vt:lpwstr>
  </property>
  <property fmtid="{D5CDD505-2E9C-101B-9397-08002B2CF9AE}" pid="38" name="Objective-Jurisdiction">
    <vt:lpwstr>ACT</vt:lpwstr>
  </property>
  <property fmtid="{D5CDD505-2E9C-101B-9397-08002B2CF9AE}" pid="39" name="Objective-Customers">
    <vt:lpwstr/>
  </property>
  <property fmtid="{D5CDD505-2E9C-101B-9397-08002B2CF9AE}" pid="40" name="Objective-Places">
    <vt:lpwstr/>
  </property>
  <property fmtid="{D5CDD505-2E9C-101B-9397-08002B2CF9AE}" pid="41" name="Objective-Transaction Reference">
    <vt:lpwstr/>
  </property>
  <property fmtid="{D5CDD505-2E9C-101B-9397-08002B2CF9AE}" pid="42" name="Objective-Document Created By">
    <vt:lpwstr/>
  </property>
  <property fmtid="{D5CDD505-2E9C-101B-9397-08002B2CF9AE}" pid="43" name="Objective-Document Created On">
    <vt:lpwstr/>
  </property>
  <property fmtid="{D5CDD505-2E9C-101B-9397-08002B2CF9AE}" pid="44" name="Objective-Covers Period From">
    <vt:lpwstr/>
  </property>
  <property fmtid="{D5CDD505-2E9C-101B-9397-08002B2CF9AE}" pid="45" name="Objective-Covers Period To">
    <vt:lpwstr/>
  </property>
  <property fmtid="{D5CDD505-2E9C-101B-9397-08002B2CF9AE}" pid="46" name="Objective-Status">
    <vt:lpwstr/>
  </property>
  <property fmtid="{D5CDD505-2E9C-101B-9397-08002B2CF9AE}" pid="47" name="Objective-S28 Exemption Number">
    <vt:lpwstr/>
  </property>
  <property fmtid="{D5CDD505-2E9C-101B-9397-08002B2CF9AE}" pid="48" name="Objective-S28 Exemption">
    <vt:lpwstr/>
  </property>
  <property fmtid="{D5CDD505-2E9C-101B-9397-08002B2CF9AE}" pid="49" name="Objective-S28 Exemption Reason">
    <vt:lpwstr/>
  </property>
  <property fmtid="{D5CDD505-2E9C-101B-9397-08002B2CF9AE}" pid="50" name="Objective-S28 Comments if partial exemption">
    <vt:lpwstr/>
  </property>
  <property fmtid="{D5CDD505-2E9C-101B-9397-08002B2CF9AE}" pid="51" name="Objective-S28 Date Approved">
    <vt:lpwstr/>
  </property>
</Properties>
</file>