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B5" w:rsidRPr="001F12BA" w:rsidRDefault="00A442B5">
      <w:pPr>
        <w:spacing w:before="120"/>
        <w:rPr>
          <w:rFonts w:ascii="Arial" w:hAnsi="Arial" w:cs="Arial"/>
          <w:szCs w:val="20"/>
        </w:rPr>
      </w:pPr>
      <w:bookmarkStart w:id="0" w:name="_GoBack"/>
      <w:bookmarkEnd w:id="0"/>
      <w:r w:rsidRPr="001F12BA">
        <w:rPr>
          <w:rFonts w:ascii="Arial" w:hAnsi="Arial" w:cs="Arial"/>
          <w:szCs w:val="20"/>
        </w:rPr>
        <w:t>Australian Capital Territory</w:t>
      </w:r>
    </w:p>
    <w:p w:rsidR="001F12BA" w:rsidRDefault="001F12BA" w:rsidP="001F12BA">
      <w:pPr>
        <w:pStyle w:val="Billname"/>
        <w:spacing w:before="700"/>
      </w:pPr>
      <w:r>
        <w:t>Financial Management (Credit Facility) Revocation 2018 (No 1)</w:t>
      </w:r>
    </w:p>
    <w:p w:rsidR="00A442B5" w:rsidRPr="001F12BA" w:rsidRDefault="00A442B5" w:rsidP="001F12BA">
      <w:pPr>
        <w:spacing w:before="340"/>
        <w:rPr>
          <w:rFonts w:ascii="Arial" w:hAnsi="Arial" w:cs="Arial"/>
          <w:b/>
          <w:bCs/>
          <w:szCs w:val="20"/>
        </w:rPr>
      </w:pPr>
      <w:r w:rsidRPr="001F12BA">
        <w:rPr>
          <w:rFonts w:ascii="Arial" w:hAnsi="Arial" w:cs="Arial"/>
          <w:b/>
          <w:bCs/>
          <w:szCs w:val="20"/>
        </w:rPr>
        <w:t>Disallowable Instrument DI201</w:t>
      </w:r>
      <w:r w:rsidR="00937162" w:rsidRPr="001F12BA">
        <w:rPr>
          <w:rFonts w:ascii="Arial" w:hAnsi="Arial" w:cs="Arial"/>
          <w:b/>
          <w:bCs/>
          <w:szCs w:val="20"/>
        </w:rPr>
        <w:t>8</w:t>
      </w:r>
      <w:r w:rsidRPr="001F12BA">
        <w:rPr>
          <w:rFonts w:ascii="Arial" w:hAnsi="Arial" w:cs="Arial"/>
          <w:b/>
          <w:bCs/>
          <w:szCs w:val="20"/>
        </w:rPr>
        <w:t>—</w:t>
      </w:r>
      <w:r w:rsidR="00D759F5">
        <w:rPr>
          <w:rFonts w:ascii="Arial" w:hAnsi="Arial" w:cs="Arial"/>
          <w:b/>
          <w:bCs/>
          <w:szCs w:val="20"/>
        </w:rPr>
        <w:t>249</w:t>
      </w:r>
    </w:p>
    <w:p w:rsidR="00A442B5" w:rsidRDefault="00A442B5" w:rsidP="001F12BA">
      <w:pPr>
        <w:pStyle w:val="madeunder"/>
        <w:spacing w:before="300" w:after="0"/>
      </w:pPr>
      <w:r>
        <w:t xml:space="preserve">made under the  </w:t>
      </w:r>
    </w:p>
    <w:p w:rsidR="001F12BA" w:rsidRDefault="001F12BA" w:rsidP="001F12BA">
      <w:pPr>
        <w:pStyle w:val="CoverActName"/>
        <w:spacing w:before="320" w:after="0"/>
        <w:rPr>
          <w:rFonts w:cs="Arial"/>
          <w:sz w:val="20"/>
        </w:rPr>
      </w:pPr>
      <w:r w:rsidRPr="00EB753F">
        <w:rPr>
          <w:rFonts w:cs="Arial"/>
          <w:sz w:val="20"/>
        </w:rPr>
        <w:t>Financial Management Act 199</w:t>
      </w:r>
      <w:r>
        <w:rPr>
          <w:rFonts w:cs="Arial"/>
          <w:sz w:val="20"/>
        </w:rPr>
        <w:t>9, s 59 (</w:t>
      </w:r>
      <w:r w:rsidRPr="001F12BA">
        <w:rPr>
          <w:rFonts w:cs="Arial"/>
          <w:sz w:val="20"/>
        </w:rPr>
        <w:t>Borrowing by territory authorities</w:t>
      </w:r>
      <w:r>
        <w:rPr>
          <w:rFonts w:cs="Arial"/>
          <w:sz w:val="20"/>
        </w:rPr>
        <w:t>)</w:t>
      </w:r>
    </w:p>
    <w:p w:rsidR="001F12BA" w:rsidRDefault="001F12BA" w:rsidP="001F12BA">
      <w:pPr>
        <w:pStyle w:val="N-line3"/>
        <w:pBdr>
          <w:bottom w:val="none" w:sz="0" w:space="0" w:color="auto"/>
        </w:pBdr>
        <w:spacing w:before="60"/>
      </w:pPr>
    </w:p>
    <w:p w:rsidR="001F12BA" w:rsidRDefault="001F12BA" w:rsidP="001F12BA">
      <w:pPr>
        <w:pStyle w:val="N-line3"/>
        <w:pBdr>
          <w:top w:val="single" w:sz="12" w:space="1" w:color="auto"/>
          <w:bottom w:val="none" w:sz="0" w:space="0" w:color="auto"/>
        </w:pBdr>
      </w:pPr>
    </w:p>
    <w:p w:rsidR="00A442B5" w:rsidRPr="001F12BA" w:rsidRDefault="00A442B5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1F12BA">
        <w:rPr>
          <w:rFonts w:ascii="Arial" w:hAnsi="Arial" w:cs="Arial"/>
          <w:b/>
          <w:bCs/>
          <w:szCs w:val="20"/>
        </w:rPr>
        <w:t>1</w:t>
      </w:r>
      <w:r w:rsidRPr="001F12BA">
        <w:rPr>
          <w:rFonts w:ascii="Arial" w:hAnsi="Arial" w:cs="Arial"/>
          <w:b/>
          <w:bCs/>
          <w:szCs w:val="20"/>
        </w:rPr>
        <w:tab/>
        <w:t>Name of instrument</w:t>
      </w:r>
    </w:p>
    <w:p w:rsidR="001F12BA" w:rsidRDefault="001F12BA" w:rsidP="001F12BA">
      <w:pPr>
        <w:spacing w:before="140"/>
        <w:ind w:left="720"/>
      </w:pPr>
      <w:r>
        <w:t xml:space="preserve">This instrument is the </w:t>
      </w:r>
      <w:r w:rsidRPr="00EB753F">
        <w:rPr>
          <w:i/>
        </w:rPr>
        <w:t>Financial Management (Credit Facility) Revocation 2018 (No 1)</w:t>
      </w:r>
      <w:r w:rsidRPr="00627F0C">
        <w:rPr>
          <w:bCs/>
          <w:iCs/>
        </w:rPr>
        <w:t>.</w:t>
      </w:r>
    </w:p>
    <w:p w:rsidR="00A442B5" w:rsidRPr="001F12BA" w:rsidRDefault="001F12BA" w:rsidP="001F12BA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ab/>
        <w:t>Commencement</w:t>
      </w:r>
    </w:p>
    <w:p w:rsidR="001F12BA" w:rsidRDefault="001F12BA" w:rsidP="001F12BA">
      <w:pPr>
        <w:spacing w:before="140"/>
        <w:ind w:left="720"/>
      </w:pPr>
      <w:r>
        <w:t xml:space="preserve">This instrument commences on </w:t>
      </w:r>
      <w:r w:rsidRPr="007A21B7">
        <w:t>the day after its notification day</w:t>
      </w:r>
      <w:r>
        <w:t>.</w:t>
      </w:r>
    </w:p>
    <w:p w:rsidR="00A442B5" w:rsidRPr="001F12BA" w:rsidRDefault="00EB0A4D" w:rsidP="001F12BA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1F12BA">
        <w:rPr>
          <w:rFonts w:ascii="Arial" w:hAnsi="Arial" w:cs="Arial"/>
          <w:b/>
          <w:bCs/>
          <w:szCs w:val="20"/>
        </w:rPr>
        <w:t>3</w:t>
      </w:r>
      <w:r w:rsidR="00A442B5" w:rsidRPr="001F12BA">
        <w:rPr>
          <w:rFonts w:ascii="Arial" w:hAnsi="Arial" w:cs="Arial"/>
          <w:b/>
          <w:bCs/>
          <w:szCs w:val="20"/>
        </w:rPr>
        <w:tab/>
      </w:r>
      <w:r w:rsidR="001F12BA">
        <w:rPr>
          <w:rFonts w:ascii="Arial" w:hAnsi="Arial" w:cs="Arial"/>
          <w:b/>
          <w:bCs/>
        </w:rPr>
        <w:t>Revocation</w:t>
      </w:r>
    </w:p>
    <w:p w:rsidR="001F12BA" w:rsidRDefault="001F12BA" w:rsidP="001F12BA">
      <w:pPr>
        <w:spacing w:before="140"/>
        <w:ind w:left="720"/>
      </w:pPr>
      <w:r>
        <w:t>Disallowable Instruments DI2008-236, DI2012-208 and DI2013</w:t>
      </w:r>
      <w:r>
        <w:noBreakHyphen/>
        <w:t>40 are revoked.</w:t>
      </w:r>
    </w:p>
    <w:p w:rsidR="00EB0A4D" w:rsidRPr="001F12BA" w:rsidRDefault="00EB0A4D" w:rsidP="001F12BA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1F12BA">
        <w:rPr>
          <w:rFonts w:ascii="Arial" w:hAnsi="Arial" w:cs="Arial"/>
          <w:b/>
          <w:bCs/>
          <w:szCs w:val="20"/>
        </w:rPr>
        <w:t>5</w:t>
      </w:r>
      <w:r w:rsidRPr="001F12BA">
        <w:rPr>
          <w:rFonts w:ascii="Arial" w:hAnsi="Arial" w:cs="Arial"/>
          <w:b/>
          <w:bCs/>
          <w:szCs w:val="20"/>
        </w:rPr>
        <w:tab/>
      </w:r>
      <w:r w:rsidR="001F12BA">
        <w:rPr>
          <w:rFonts w:ascii="Arial" w:hAnsi="Arial" w:cs="Arial"/>
          <w:b/>
          <w:bCs/>
        </w:rPr>
        <w:t>Reason for this i</w:t>
      </w:r>
      <w:r w:rsidR="001F12BA" w:rsidRPr="00EB0A4D">
        <w:rPr>
          <w:rFonts w:ascii="Arial" w:hAnsi="Arial" w:cs="Arial"/>
          <w:b/>
          <w:bCs/>
        </w:rPr>
        <w:t>nstrument</w:t>
      </w:r>
      <w:r w:rsidR="001F12BA">
        <w:rPr>
          <w:rFonts w:ascii="Arial" w:hAnsi="Arial" w:cs="Arial"/>
          <w:b/>
          <w:bCs/>
        </w:rPr>
        <w:t>—Act s 56 (7)</w:t>
      </w:r>
    </w:p>
    <w:p w:rsidR="001F12BA" w:rsidRDefault="001F12BA" w:rsidP="001F12BA">
      <w:pPr>
        <w:spacing w:before="140"/>
        <w:ind w:left="720"/>
      </w:pPr>
      <w:r>
        <w:t>The credit facilities approved in DI2008-236, DI2012-208 and DI2013</w:t>
      </w:r>
      <w:r>
        <w:noBreakHyphen/>
        <w:t>40 are no longer in use and are no longer required.</w:t>
      </w:r>
    </w:p>
    <w:p w:rsidR="001F12BA" w:rsidRDefault="001F12BA" w:rsidP="001F12BA">
      <w:pPr>
        <w:tabs>
          <w:tab w:val="left" w:pos="4320"/>
        </w:tabs>
        <w:spacing w:before="720"/>
      </w:pPr>
      <w:r>
        <w:rPr>
          <w:color w:val="000000"/>
        </w:rPr>
        <w:t>Andrew Barr MLA</w:t>
      </w:r>
    </w:p>
    <w:p w:rsidR="001F12BA" w:rsidRDefault="001F12BA" w:rsidP="001F12BA">
      <w:pPr>
        <w:tabs>
          <w:tab w:val="left" w:pos="4320"/>
        </w:tabs>
      </w:pPr>
      <w:r>
        <w:rPr>
          <w:color w:val="000000"/>
        </w:rPr>
        <w:t>Treasurer</w:t>
      </w:r>
    </w:p>
    <w:p w:rsidR="001F12BA" w:rsidRDefault="00A028F7" w:rsidP="001F12BA">
      <w:pPr>
        <w:tabs>
          <w:tab w:val="left" w:pos="4320"/>
        </w:tabs>
      </w:pPr>
      <w:r>
        <w:t xml:space="preserve">10 </w:t>
      </w:r>
      <w:r w:rsidR="001F12BA">
        <w:t>September 2018</w:t>
      </w:r>
    </w:p>
    <w:sectPr w:rsidR="001F12BA" w:rsidSect="002E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F3" w:rsidRDefault="00BE65F3">
      <w:r>
        <w:separator/>
      </w:r>
    </w:p>
  </w:endnote>
  <w:endnote w:type="continuationSeparator" w:id="0">
    <w:p w:rsidR="00BE65F3" w:rsidRDefault="00BE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5E" w:rsidRDefault="00BF6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F3" w:rsidRPr="00614207" w:rsidRDefault="00614207" w:rsidP="00614207">
    <w:pPr>
      <w:pStyle w:val="Footer"/>
      <w:jc w:val="center"/>
      <w:rPr>
        <w:rFonts w:ascii="Arial" w:hAnsi="Arial" w:cs="Arial"/>
        <w:sz w:val="14"/>
      </w:rPr>
    </w:pPr>
    <w:r w:rsidRPr="0061420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5E" w:rsidRPr="00BF655E" w:rsidRDefault="00BF655E" w:rsidP="00BF655E">
    <w:pPr>
      <w:pStyle w:val="Footer"/>
      <w:jc w:val="center"/>
      <w:rPr>
        <w:rFonts w:ascii="Arial" w:hAnsi="Arial" w:cs="Arial"/>
        <w:sz w:val="14"/>
      </w:rPr>
    </w:pPr>
    <w:r w:rsidRPr="00BF655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F3" w:rsidRDefault="00BE65F3">
      <w:r>
        <w:separator/>
      </w:r>
    </w:p>
  </w:footnote>
  <w:footnote w:type="continuationSeparator" w:id="0">
    <w:p w:rsidR="00BE65F3" w:rsidRDefault="00BE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6142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F3" w:rsidRDefault="0016515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12BA">
      <w:rPr>
        <w:noProof/>
      </w:rPr>
      <w:t>2</w:t>
    </w:r>
    <w:r>
      <w:fldChar w:fldCharType="end"/>
    </w:r>
  </w:p>
  <w:p w:rsidR="00BE65F3" w:rsidRDefault="00BE6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207" w:rsidRDefault="00614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C16"/>
    <w:multiLevelType w:val="hybridMultilevel"/>
    <w:tmpl w:val="0246743A"/>
    <w:lvl w:ilvl="0" w:tplc="5A9690BC">
      <w:start w:val="1"/>
      <w:numFmt w:val="bullet"/>
      <w:lvlText w:val="­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658F0"/>
    <w:multiLevelType w:val="hybridMultilevel"/>
    <w:tmpl w:val="A6B02796"/>
    <w:lvl w:ilvl="0" w:tplc="57EA36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C70D3D"/>
    <w:multiLevelType w:val="hybridMultilevel"/>
    <w:tmpl w:val="22CEA1D2"/>
    <w:lvl w:ilvl="0" w:tplc="0C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25EB66AD"/>
    <w:multiLevelType w:val="hybridMultilevel"/>
    <w:tmpl w:val="B852C1F2"/>
    <w:lvl w:ilvl="0" w:tplc="094647A4">
      <w:start w:val="1"/>
      <w:numFmt w:val="decimal"/>
      <w:lvlText w:val="(%1)"/>
      <w:lvlJc w:val="left"/>
      <w:pPr>
        <w:ind w:left="252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C716B5"/>
    <w:multiLevelType w:val="hybridMultilevel"/>
    <w:tmpl w:val="84F41FEE"/>
    <w:lvl w:ilvl="0" w:tplc="95346C16">
      <w:start w:val="1"/>
      <w:numFmt w:val="bullet"/>
      <w:lvlText w:val=""/>
      <w:lvlJc w:val="left"/>
      <w:pPr>
        <w:tabs>
          <w:tab w:val="num" w:pos="2498"/>
        </w:tabs>
        <w:ind w:left="2498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2F3D"/>
    <w:multiLevelType w:val="hybridMultilevel"/>
    <w:tmpl w:val="9A0AE270"/>
    <w:lvl w:ilvl="0" w:tplc="A0CC4836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1C4DA7"/>
    <w:multiLevelType w:val="hybridMultilevel"/>
    <w:tmpl w:val="85DA6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1E4211"/>
    <w:multiLevelType w:val="hybridMultilevel"/>
    <w:tmpl w:val="A6B02796"/>
    <w:lvl w:ilvl="0" w:tplc="57EA36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657351"/>
    <w:multiLevelType w:val="hybridMultilevel"/>
    <w:tmpl w:val="8E3C2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1D220A"/>
    <w:multiLevelType w:val="hybridMultilevel"/>
    <w:tmpl w:val="1F50B8A8"/>
    <w:lvl w:ilvl="0" w:tplc="805E1BA8">
      <w:start w:val="1"/>
      <w:numFmt w:val="lowerRoman"/>
      <w:lvlText w:val="%1)"/>
      <w:lvlJc w:val="left"/>
      <w:pPr>
        <w:tabs>
          <w:tab w:val="num" w:pos="216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4C360976"/>
    <w:multiLevelType w:val="multilevel"/>
    <w:tmpl w:val="8E3C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E40426F"/>
    <w:multiLevelType w:val="hybridMultilevel"/>
    <w:tmpl w:val="CCB4D0BE"/>
    <w:lvl w:ilvl="0" w:tplc="0C090019">
      <w:start w:val="1"/>
      <w:numFmt w:val="lowerLetter"/>
      <w:lvlText w:val="%1."/>
      <w:lvlJc w:val="left"/>
      <w:pPr>
        <w:ind w:left="22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2" w15:restartNumberingAfterBreak="0">
    <w:nsid w:val="50187157"/>
    <w:multiLevelType w:val="hybridMultilevel"/>
    <w:tmpl w:val="E6B2F2DC"/>
    <w:lvl w:ilvl="0" w:tplc="F3B05EE6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A0489"/>
    <w:multiLevelType w:val="multilevel"/>
    <w:tmpl w:val="0246743A"/>
    <w:lvl w:ilvl="0">
      <w:start w:val="1"/>
      <w:numFmt w:val="bullet"/>
      <w:lvlText w:val="­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1447B"/>
    <w:multiLevelType w:val="hybridMultilevel"/>
    <w:tmpl w:val="A6B02796"/>
    <w:lvl w:ilvl="0" w:tplc="57EA36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451536"/>
    <w:multiLevelType w:val="hybridMultilevel"/>
    <w:tmpl w:val="F212463C"/>
    <w:lvl w:ilvl="0" w:tplc="CBE00BD4">
      <w:start w:val="1"/>
      <w:numFmt w:val="decimal"/>
      <w:lvlText w:val="(%1)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0E0A31"/>
    <w:multiLevelType w:val="hybridMultilevel"/>
    <w:tmpl w:val="9BCEC42A"/>
    <w:lvl w:ilvl="0" w:tplc="7AD24F60">
      <w:start w:val="1"/>
      <w:numFmt w:val="decimal"/>
      <w:lvlText w:val="(%1)"/>
      <w:lvlJc w:val="left"/>
      <w:pPr>
        <w:ind w:left="1778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3013CF"/>
    <w:multiLevelType w:val="hybridMultilevel"/>
    <w:tmpl w:val="97A28DBC"/>
    <w:lvl w:ilvl="0" w:tplc="7EA4E8FC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 w15:restartNumberingAfterBreak="0">
    <w:nsid w:val="75F8038B"/>
    <w:multiLevelType w:val="hybridMultilevel"/>
    <w:tmpl w:val="F9722F28"/>
    <w:lvl w:ilvl="0" w:tplc="CBE00BD4">
      <w:start w:val="1"/>
      <w:numFmt w:val="decimal"/>
      <w:lvlText w:val="(%1)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1" w:tplc="9D94CD7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AA381C"/>
    <w:multiLevelType w:val="hybridMultilevel"/>
    <w:tmpl w:val="A6B02796"/>
    <w:lvl w:ilvl="0" w:tplc="57EA366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90820"/>
    <w:multiLevelType w:val="hybridMultilevel"/>
    <w:tmpl w:val="B8E479EC"/>
    <w:lvl w:ilvl="0" w:tplc="4CF23C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E3BF5"/>
    <w:multiLevelType w:val="hybridMultilevel"/>
    <w:tmpl w:val="E864E82A"/>
    <w:lvl w:ilvl="0" w:tplc="0598E9C6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18"/>
  </w:num>
  <w:num w:numId="6">
    <w:abstractNumId w:val="15"/>
  </w:num>
  <w:num w:numId="7">
    <w:abstractNumId w:val="5"/>
  </w:num>
  <w:num w:numId="8">
    <w:abstractNumId w:val="12"/>
  </w:num>
  <w:num w:numId="9">
    <w:abstractNumId w:val="17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</w:num>
  <w:num w:numId="19">
    <w:abstractNumId w:val="1"/>
  </w:num>
  <w:num w:numId="20">
    <w:abstractNumId w:val="14"/>
  </w:num>
  <w:num w:numId="21">
    <w:abstractNumId w:val="1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9D"/>
    <w:rsid w:val="0000554B"/>
    <w:rsid w:val="00011865"/>
    <w:rsid w:val="00011F8C"/>
    <w:rsid w:val="00023029"/>
    <w:rsid w:val="000458BF"/>
    <w:rsid w:val="000528EC"/>
    <w:rsid w:val="00052A28"/>
    <w:rsid w:val="000735DF"/>
    <w:rsid w:val="000B6477"/>
    <w:rsid w:val="000C6503"/>
    <w:rsid w:val="000C679D"/>
    <w:rsid w:val="00113817"/>
    <w:rsid w:val="00115A87"/>
    <w:rsid w:val="00116BF3"/>
    <w:rsid w:val="00140403"/>
    <w:rsid w:val="0016515B"/>
    <w:rsid w:val="001743E5"/>
    <w:rsid w:val="00185AD8"/>
    <w:rsid w:val="001C7B77"/>
    <w:rsid w:val="001F12BA"/>
    <w:rsid w:val="001F2C84"/>
    <w:rsid w:val="001F3C06"/>
    <w:rsid w:val="001F5717"/>
    <w:rsid w:val="001F5EE9"/>
    <w:rsid w:val="00212FFC"/>
    <w:rsid w:val="00234BD3"/>
    <w:rsid w:val="002370A4"/>
    <w:rsid w:val="00237DD5"/>
    <w:rsid w:val="002413E8"/>
    <w:rsid w:val="00255E3F"/>
    <w:rsid w:val="002A12D1"/>
    <w:rsid w:val="002A5230"/>
    <w:rsid w:val="002B5E22"/>
    <w:rsid w:val="002B6934"/>
    <w:rsid w:val="002C4E0D"/>
    <w:rsid w:val="002C6391"/>
    <w:rsid w:val="002E160D"/>
    <w:rsid w:val="002E316C"/>
    <w:rsid w:val="002F3EF5"/>
    <w:rsid w:val="00301536"/>
    <w:rsid w:val="00304FCA"/>
    <w:rsid w:val="00316C09"/>
    <w:rsid w:val="00327588"/>
    <w:rsid w:val="003367A9"/>
    <w:rsid w:val="003A1CF7"/>
    <w:rsid w:val="003A3B7B"/>
    <w:rsid w:val="003B235B"/>
    <w:rsid w:val="003E6F77"/>
    <w:rsid w:val="003F75BD"/>
    <w:rsid w:val="00413DF4"/>
    <w:rsid w:val="004140B4"/>
    <w:rsid w:val="00415E75"/>
    <w:rsid w:val="00423E64"/>
    <w:rsid w:val="004404C3"/>
    <w:rsid w:val="004449CE"/>
    <w:rsid w:val="00457B1D"/>
    <w:rsid w:val="00470477"/>
    <w:rsid w:val="00470C41"/>
    <w:rsid w:val="00485363"/>
    <w:rsid w:val="00490E49"/>
    <w:rsid w:val="004B1B43"/>
    <w:rsid w:val="004B310B"/>
    <w:rsid w:val="004B5A52"/>
    <w:rsid w:val="004C154E"/>
    <w:rsid w:val="004D4FE2"/>
    <w:rsid w:val="004F6FB6"/>
    <w:rsid w:val="00506E88"/>
    <w:rsid w:val="00551434"/>
    <w:rsid w:val="00554821"/>
    <w:rsid w:val="00564798"/>
    <w:rsid w:val="00577D1D"/>
    <w:rsid w:val="00586253"/>
    <w:rsid w:val="005919DA"/>
    <w:rsid w:val="005949D5"/>
    <w:rsid w:val="005961EB"/>
    <w:rsid w:val="005A0133"/>
    <w:rsid w:val="005A3D66"/>
    <w:rsid w:val="005A7211"/>
    <w:rsid w:val="005C5E4F"/>
    <w:rsid w:val="0061342A"/>
    <w:rsid w:val="00614207"/>
    <w:rsid w:val="00635F16"/>
    <w:rsid w:val="00637E4F"/>
    <w:rsid w:val="00642645"/>
    <w:rsid w:val="006955D6"/>
    <w:rsid w:val="006970F4"/>
    <w:rsid w:val="006B4C31"/>
    <w:rsid w:val="006B6612"/>
    <w:rsid w:val="006D5D76"/>
    <w:rsid w:val="00711814"/>
    <w:rsid w:val="00715206"/>
    <w:rsid w:val="007160BC"/>
    <w:rsid w:val="0071612B"/>
    <w:rsid w:val="00721E7E"/>
    <w:rsid w:val="00731B43"/>
    <w:rsid w:val="00733BEF"/>
    <w:rsid w:val="007502DC"/>
    <w:rsid w:val="00753649"/>
    <w:rsid w:val="00757DFB"/>
    <w:rsid w:val="00762D02"/>
    <w:rsid w:val="007A187C"/>
    <w:rsid w:val="007A21B7"/>
    <w:rsid w:val="007F6EB4"/>
    <w:rsid w:val="00803FE4"/>
    <w:rsid w:val="00827EDF"/>
    <w:rsid w:val="008416F7"/>
    <w:rsid w:val="008438BD"/>
    <w:rsid w:val="00863839"/>
    <w:rsid w:val="0089230C"/>
    <w:rsid w:val="008D2E82"/>
    <w:rsid w:val="00911386"/>
    <w:rsid w:val="00923015"/>
    <w:rsid w:val="00936B54"/>
    <w:rsid w:val="00937162"/>
    <w:rsid w:val="00956A88"/>
    <w:rsid w:val="00957191"/>
    <w:rsid w:val="0097146D"/>
    <w:rsid w:val="009A4BB2"/>
    <w:rsid w:val="009A5D6B"/>
    <w:rsid w:val="009B0219"/>
    <w:rsid w:val="009C4548"/>
    <w:rsid w:val="009E0B79"/>
    <w:rsid w:val="009F2CCB"/>
    <w:rsid w:val="00A028F7"/>
    <w:rsid w:val="00A037EF"/>
    <w:rsid w:val="00A1596F"/>
    <w:rsid w:val="00A442B5"/>
    <w:rsid w:val="00A463F5"/>
    <w:rsid w:val="00A87DCD"/>
    <w:rsid w:val="00A92CA4"/>
    <w:rsid w:val="00AA7E5E"/>
    <w:rsid w:val="00AC31DD"/>
    <w:rsid w:val="00AC7D95"/>
    <w:rsid w:val="00AE0913"/>
    <w:rsid w:val="00AF174B"/>
    <w:rsid w:val="00AF5B37"/>
    <w:rsid w:val="00B0013E"/>
    <w:rsid w:val="00B22170"/>
    <w:rsid w:val="00B2742C"/>
    <w:rsid w:val="00B34DB6"/>
    <w:rsid w:val="00B438D6"/>
    <w:rsid w:val="00B76C22"/>
    <w:rsid w:val="00B7754C"/>
    <w:rsid w:val="00B8366C"/>
    <w:rsid w:val="00B90D0C"/>
    <w:rsid w:val="00BB2A50"/>
    <w:rsid w:val="00BE34AD"/>
    <w:rsid w:val="00BE65F3"/>
    <w:rsid w:val="00BF160E"/>
    <w:rsid w:val="00BF55D0"/>
    <w:rsid w:val="00BF655E"/>
    <w:rsid w:val="00BF753C"/>
    <w:rsid w:val="00C06D4F"/>
    <w:rsid w:val="00C10779"/>
    <w:rsid w:val="00C115E6"/>
    <w:rsid w:val="00C1239C"/>
    <w:rsid w:val="00C31BB4"/>
    <w:rsid w:val="00C35907"/>
    <w:rsid w:val="00C46A2D"/>
    <w:rsid w:val="00C511B8"/>
    <w:rsid w:val="00C60747"/>
    <w:rsid w:val="00C60D21"/>
    <w:rsid w:val="00C62C8C"/>
    <w:rsid w:val="00C804E0"/>
    <w:rsid w:val="00C84088"/>
    <w:rsid w:val="00C848D0"/>
    <w:rsid w:val="00C86F45"/>
    <w:rsid w:val="00C9099B"/>
    <w:rsid w:val="00C969E9"/>
    <w:rsid w:val="00CE4C63"/>
    <w:rsid w:val="00CF2418"/>
    <w:rsid w:val="00CF5CCD"/>
    <w:rsid w:val="00CF74FA"/>
    <w:rsid w:val="00CF7F44"/>
    <w:rsid w:val="00D47740"/>
    <w:rsid w:val="00D55B95"/>
    <w:rsid w:val="00D5695D"/>
    <w:rsid w:val="00D572BB"/>
    <w:rsid w:val="00D70F89"/>
    <w:rsid w:val="00D759F5"/>
    <w:rsid w:val="00D84E62"/>
    <w:rsid w:val="00D90195"/>
    <w:rsid w:val="00DB1900"/>
    <w:rsid w:val="00DB1DA4"/>
    <w:rsid w:val="00DC40EA"/>
    <w:rsid w:val="00E1670F"/>
    <w:rsid w:val="00E35684"/>
    <w:rsid w:val="00E4539F"/>
    <w:rsid w:val="00E468E4"/>
    <w:rsid w:val="00E47E7C"/>
    <w:rsid w:val="00E5408A"/>
    <w:rsid w:val="00E54EC4"/>
    <w:rsid w:val="00E57351"/>
    <w:rsid w:val="00E95302"/>
    <w:rsid w:val="00E96E74"/>
    <w:rsid w:val="00E979B3"/>
    <w:rsid w:val="00EB0A4D"/>
    <w:rsid w:val="00EB2426"/>
    <w:rsid w:val="00EB289F"/>
    <w:rsid w:val="00EB3144"/>
    <w:rsid w:val="00ED0EBB"/>
    <w:rsid w:val="00ED121D"/>
    <w:rsid w:val="00ED2292"/>
    <w:rsid w:val="00EE7AD1"/>
    <w:rsid w:val="00EF0E05"/>
    <w:rsid w:val="00F06DC4"/>
    <w:rsid w:val="00F259E4"/>
    <w:rsid w:val="00F34E04"/>
    <w:rsid w:val="00F37267"/>
    <w:rsid w:val="00F53631"/>
    <w:rsid w:val="00F5556B"/>
    <w:rsid w:val="00F56407"/>
    <w:rsid w:val="00F57195"/>
    <w:rsid w:val="00F62C92"/>
    <w:rsid w:val="00F743E5"/>
    <w:rsid w:val="00F81A57"/>
    <w:rsid w:val="00F85B9B"/>
    <w:rsid w:val="00F94805"/>
    <w:rsid w:val="00F9740D"/>
    <w:rsid w:val="00FB35EB"/>
    <w:rsid w:val="00FB409E"/>
    <w:rsid w:val="00FC4170"/>
    <w:rsid w:val="00FC7B1C"/>
    <w:rsid w:val="00FD02B5"/>
    <w:rsid w:val="00FD1ABB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BCC07054-162A-48DF-A8C6-5F12A4A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1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316C"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E31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316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316C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E316C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E316C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2E316C"/>
    <w:pPr>
      <w:ind w:left="720" w:hanging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E316C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2E316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N-line3">
    <w:name w:val="N-line3"/>
    <w:basedOn w:val="Normal"/>
    <w:next w:val="Normal"/>
    <w:rsid w:val="002E316C"/>
    <w:pPr>
      <w:pBdr>
        <w:bottom w:val="single" w:sz="12" w:space="1" w:color="auto"/>
      </w:pBdr>
      <w:jc w:val="both"/>
    </w:pPr>
    <w:rPr>
      <w:szCs w:val="20"/>
    </w:rPr>
  </w:style>
  <w:style w:type="paragraph" w:customStyle="1" w:styleId="madeunder">
    <w:name w:val="made under"/>
    <w:basedOn w:val="Normal"/>
    <w:rsid w:val="002E316C"/>
    <w:pPr>
      <w:spacing w:before="180" w:after="60"/>
      <w:jc w:val="both"/>
    </w:pPr>
    <w:rPr>
      <w:szCs w:val="20"/>
    </w:rPr>
  </w:style>
  <w:style w:type="paragraph" w:customStyle="1" w:styleId="CoverActName">
    <w:name w:val="CoverActName"/>
    <w:basedOn w:val="Normal"/>
    <w:rsid w:val="002E316C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E316C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E316C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2E316C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E316C"/>
    <w:rPr>
      <w:rFonts w:cs="Times New Roman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2E31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316C"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2E31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316C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2E31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316C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0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13E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C31BB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1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1BB4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1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1BB4"/>
    <w:rPr>
      <w:rFonts w:cs="Times New Roman"/>
      <w:b/>
      <w:bCs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50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596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Manager>Lyndall Kennedy</Manager>
  <Company>ACT Government Solicitor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>TREA: Debt Issuance Programme</dc:subject>
  <dc:creator>ACT Government</dc:creator>
  <cp:keywords>603133</cp:keywords>
  <dc:description/>
  <cp:lastModifiedBy>PCODCS</cp:lastModifiedBy>
  <cp:revision>5</cp:revision>
  <cp:lastPrinted>2014-04-15T00:06:00Z</cp:lastPrinted>
  <dcterms:created xsi:type="dcterms:W3CDTF">2018-09-11T01:48:00Z</dcterms:created>
  <dcterms:modified xsi:type="dcterms:W3CDTF">2018-09-11T01:48:00Z</dcterms:modified>
</cp:coreProperties>
</file>