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422D45">
      <w:pPr>
        <w:pStyle w:val="Billname"/>
        <w:spacing w:before="700"/>
      </w:pPr>
      <w:r>
        <w:t xml:space="preserve">Betting Operations Tax </w:t>
      </w:r>
      <w:r w:rsidR="00B30B9A">
        <w:t>Determi</w:t>
      </w:r>
      <w:r>
        <w:t xml:space="preserve">nation </w:t>
      </w:r>
      <w:r w:rsidR="005B2D19">
        <w:t xml:space="preserve">2019 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B2D19">
        <w:rPr>
          <w:rFonts w:ascii="Arial" w:hAnsi="Arial" w:cs="Arial"/>
          <w:b/>
          <w:bCs/>
        </w:rPr>
        <w:t>DI</w:t>
      </w:r>
      <w:r w:rsidR="005B2D19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4A1DBA">
        <w:rPr>
          <w:rFonts w:ascii="Arial" w:hAnsi="Arial" w:cs="Arial"/>
          <w:b/>
          <w:bCs/>
        </w:rPr>
        <w:t>5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422D45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Betting Operations Tax Act 2018, s 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Meaning of </w:t>
      </w:r>
      <w:r w:rsidRPr="00422D45">
        <w:rPr>
          <w:rFonts w:cs="Arial"/>
          <w:i/>
          <w:sz w:val="20"/>
        </w:rPr>
        <w:t>threshold amount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422D45">
        <w:t xml:space="preserve">Betting Operations Tax Determination </w:t>
      </w:r>
      <w:r w:rsidR="005B2D19">
        <w:t>2019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327748">
        <w:t>the notification date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2D45">
        <w:rPr>
          <w:rFonts w:ascii="Arial" w:hAnsi="Arial" w:cs="Arial"/>
          <w:b/>
          <w:bCs/>
        </w:rPr>
        <w:t>Determination of threshold amount</w:t>
      </w:r>
    </w:p>
    <w:p w:rsidR="00F10CB2" w:rsidRDefault="00422D45" w:rsidP="00D47F13">
      <w:pPr>
        <w:spacing w:before="140"/>
        <w:ind w:left="720"/>
      </w:pPr>
      <w:r>
        <w:t xml:space="preserve">Pursuant to s 8 (2) of the </w:t>
      </w:r>
      <w:r w:rsidRPr="00422D45">
        <w:rPr>
          <w:i/>
        </w:rPr>
        <w:t>Betting Operations Tax Act 2018</w:t>
      </w:r>
      <w:r>
        <w:t>, I the Treasurer determine that</w:t>
      </w:r>
      <w:r w:rsidR="00A30C04">
        <w:t xml:space="preserve"> for the </w:t>
      </w:r>
      <w:r w:rsidR="00327748">
        <w:t>2018/19 financial year</w:t>
      </w:r>
      <w:r w:rsidR="00A30C04">
        <w:t>,</w:t>
      </w:r>
      <w:r>
        <w:t xml:space="preserve"> the threshold amount</w:t>
      </w:r>
      <w:r w:rsidR="00A30C04">
        <w:t xml:space="preserve"> </w:t>
      </w:r>
      <w:r w:rsidR="00327748">
        <w:t>is</w:t>
      </w:r>
      <w:r>
        <w:t xml:space="preserve"> $75,000</w:t>
      </w:r>
      <w:r w:rsidR="00AC5955">
        <w:t xml:space="preserve"> for net ACT betting revenue in relation to the period beginning on 1 January 2019 and ending on 30 June 2019</w:t>
      </w:r>
      <w:r>
        <w:t>.</w:t>
      </w:r>
    </w:p>
    <w:p w:rsidR="00F10CB2" w:rsidRDefault="00F10CB2" w:rsidP="00736E91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:rsidR="00F10CB2" w:rsidRDefault="00F10CB2" w:rsidP="00D47F13">
      <w:pPr>
        <w:spacing w:before="140"/>
        <w:ind w:left="720"/>
      </w:pPr>
    </w:p>
    <w:p w:rsidR="00D47F13" w:rsidRDefault="0070360F" w:rsidP="00232478">
      <w:pPr>
        <w:tabs>
          <w:tab w:val="left" w:pos="4320"/>
        </w:tabs>
        <w:spacing w:before="720"/>
      </w:pPr>
      <w:r>
        <w:t>Andrew Barr MLA</w:t>
      </w:r>
    </w:p>
    <w:p w:rsidR="00F10CB2" w:rsidRDefault="0070360F" w:rsidP="00D47F13">
      <w:pPr>
        <w:tabs>
          <w:tab w:val="left" w:pos="4320"/>
        </w:tabs>
      </w:pPr>
      <w:r>
        <w:t>Treasurer</w:t>
      </w:r>
    </w:p>
    <w:p w:rsidR="00105B88" w:rsidRDefault="00105B88" w:rsidP="00D47F13">
      <w:pPr>
        <w:tabs>
          <w:tab w:val="left" w:pos="4320"/>
        </w:tabs>
      </w:pPr>
      <w:r>
        <w:t>17 January 2019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D" w:rsidRDefault="00710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D" w:rsidRPr="007106AD" w:rsidRDefault="007106AD" w:rsidP="007106AD">
    <w:pPr>
      <w:pStyle w:val="Footer"/>
      <w:jc w:val="center"/>
      <w:rPr>
        <w:rFonts w:cs="Arial"/>
        <w:sz w:val="14"/>
      </w:rPr>
    </w:pPr>
    <w:r w:rsidRPr="007106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D" w:rsidRDefault="00710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D" w:rsidRDefault="00710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D" w:rsidRDefault="00710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AD" w:rsidRDefault="00710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05B88"/>
    <w:rsid w:val="00116794"/>
    <w:rsid w:val="00194AC7"/>
    <w:rsid w:val="00232478"/>
    <w:rsid w:val="00327748"/>
    <w:rsid w:val="00422D45"/>
    <w:rsid w:val="00465252"/>
    <w:rsid w:val="004A1DBA"/>
    <w:rsid w:val="005B2D19"/>
    <w:rsid w:val="00627F0C"/>
    <w:rsid w:val="00667281"/>
    <w:rsid w:val="0070360F"/>
    <w:rsid w:val="00704DC3"/>
    <w:rsid w:val="007106AD"/>
    <w:rsid w:val="0072003E"/>
    <w:rsid w:val="00736E91"/>
    <w:rsid w:val="0076085B"/>
    <w:rsid w:val="00832DD1"/>
    <w:rsid w:val="00947FF8"/>
    <w:rsid w:val="00963232"/>
    <w:rsid w:val="00977947"/>
    <w:rsid w:val="00A0585C"/>
    <w:rsid w:val="00A30C04"/>
    <w:rsid w:val="00AC5955"/>
    <w:rsid w:val="00B30B9A"/>
    <w:rsid w:val="00BA52F5"/>
    <w:rsid w:val="00BB241F"/>
    <w:rsid w:val="00C41B1B"/>
    <w:rsid w:val="00CD4E55"/>
    <w:rsid w:val="00D47F13"/>
    <w:rsid w:val="00E5034E"/>
    <w:rsid w:val="00E556F2"/>
    <w:rsid w:val="00ED1B7D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83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2019-01-23T03:45:00Z</dcterms:created>
  <dcterms:modified xsi:type="dcterms:W3CDTF">2019-01-23T03:45:00Z</dcterms:modified>
</cp:coreProperties>
</file>