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bookmarkStart w:id="0" w:name="_GoBack"/>
      <w:bookmarkEnd w:id="0"/>
      <w:r>
        <w:rPr>
          <w:rFonts w:ascii="Arial" w:hAnsi="Arial" w:cs="Arial"/>
          <w:szCs w:val="20"/>
        </w:rPr>
        <w:t>Australian Capital Territory</w:t>
      </w:r>
    </w:p>
    <w:p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2019 (No </w:t>
      </w:r>
      <w:r w:rsidR="000B6EE2">
        <w:rPr>
          <w:rFonts w:cs="Times New Roman"/>
          <w:bCs w:val="0"/>
          <w:szCs w:val="20"/>
        </w:rPr>
        <w:t>2</w:t>
      </w:r>
      <w:r>
        <w:rPr>
          <w:rFonts w:cs="Times New Roman"/>
          <w:bCs w:val="0"/>
          <w:szCs w:val="20"/>
        </w:rPr>
        <w:t>)</w:t>
      </w:r>
    </w:p>
    <w:p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1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I2019–</w:t>
      </w:r>
      <w:r w:rsidR="00E87ABA">
        <w:rPr>
          <w:rFonts w:ascii="Arial" w:hAnsi="Arial" w:cs="Arial"/>
          <w:b/>
          <w:bCs/>
          <w:szCs w:val="20"/>
        </w:rPr>
        <w:t>54</w:t>
      </w:r>
    </w:p>
    <w:p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1"/>
    <w:p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Veterinary Practice Act 2018, section 93(2) (Board Membership)</w:t>
      </w:r>
    </w:p>
    <w:p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615EF6">
        <w:t>V</w:t>
      </w:r>
      <w:r w:rsidR="00615EF6" w:rsidRPr="00615EF6">
        <w:rPr>
          <w:i/>
        </w:rPr>
        <w:t>eterinary Practice (Board) Appointment 2019 (No 2)</w:t>
      </w:r>
      <w:r>
        <w:rPr>
          <w:szCs w:val="20"/>
        </w:rPr>
        <w:t>.</w:t>
      </w:r>
    </w:p>
    <w:p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944D09" w:rsidRDefault="00944D09" w:rsidP="00944D09">
      <w:pPr>
        <w:pStyle w:val="ListParagraph"/>
        <w:spacing w:before="140"/>
      </w:pPr>
      <w:r>
        <w:t>This instrument commences the day after it is notified.</w:t>
      </w:r>
    </w:p>
    <w:p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Appointments </w:t>
      </w:r>
    </w:p>
    <w:p w:rsidR="00944D09" w:rsidRDefault="00944D09" w:rsidP="00944D09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I appoint Dr Melanie Latter to the Veterinary Practitioners Board as a member who is a registered veterinary practitioner with three years continuous registration as a veterinary practitioner.</w:t>
      </w:r>
    </w:p>
    <w:p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:rsidR="00944D09" w:rsidRDefault="00944D09" w:rsidP="00944D09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The appointments commence the day after notification of this instrument for a period of 3 years.</w:t>
      </w:r>
    </w:p>
    <w:p w:rsidR="00944D09" w:rsidRDefault="00944D09" w:rsidP="00944D09">
      <w:pPr>
        <w:numPr>
          <w:ilvl w:val="12"/>
          <w:numId w:val="0"/>
        </w:numPr>
        <w:spacing w:before="80" w:after="60"/>
        <w:ind w:left="720"/>
        <w:rPr>
          <w:szCs w:val="20"/>
        </w:rPr>
      </w:pPr>
    </w:p>
    <w:p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 MLA</w:t>
      </w:r>
    </w:p>
    <w:p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Minister for City Services</w:t>
      </w:r>
    </w:p>
    <w:p w:rsidR="00944D09" w:rsidRDefault="00E87ABA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10</w:t>
      </w:r>
      <w:r w:rsidR="00E9264A">
        <w:rPr>
          <w:rFonts w:ascii="Times New Roman" w:hAnsi="Times New Roman" w:cs="Times New Roman"/>
          <w:b w:val="0"/>
          <w:bCs w:val="0"/>
        </w:rPr>
        <w:t xml:space="preserve"> May 2019</w:t>
      </w:r>
    </w:p>
    <w:p w:rsidR="00415077" w:rsidRPr="00944D09" w:rsidRDefault="00415077" w:rsidP="00944D09"/>
    <w:sectPr w:rsidR="00415077" w:rsidRPr="00944D09" w:rsidSect="00D20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16D" w:rsidRDefault="0052616D" w:rsidP="005975A7">
      <w:r>
        <w:separator/>
      </w:r>
    </w:p>
  </w:endnote>
  <w:endnote w:type="continuationSeparator" w:id="0">
    <w:p w:rsidR="0052616D" w:rsidRDefault="0052616D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57" w:rsidRDefault="00073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57" w:rsidRPr="00722102" w:rsidRDefault="00722102" w:rsidP="00722102">
    <w:pPr>
      <w:pStyle w:val="Footer"/>
      <w:jc w:val="center"/>
      <w:rPr>
        <w:rFonts w:ascii="Arial" w:hAnsi="Arial" w:cs="Arial"/>
        <w:sz w:val="14"/>
      </w:rPr>
    </w:pPr>
    <w:r w:rsidRPr="0072210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57" w:rsidRDefault="0007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16D" w:rsidRDefault="0052616D" w:rsidP="005975A7">
      <w:r>
        <w:separator/>
      </w:r>
    </w:p>
  </w:footnote>
  <w:footnote w:type="continuationSeparator" w:id="0">
    <w:p w:rsidR="0052616D" w:rsidRDefault="0052616D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57" w:rsidRDefault="00073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57" w:rsidRDefault="000736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57" w:rsidRDefault="00073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6A8E"/>
    <w:rsid w:val="00113434"/>
    <w:rsid w:val="001257A4"/>
    <w:rsid w:val="0012748B"/>
    <w:rsid w:val="001340DC"/>
    <w:rsid w:val="00141107"/>
    <w:rsid w:val="00150097"/>
    <w:rsid w:val="0015699F"/>
    <w:rsid w:val="00165A07"/>
    <w:rsid w:val="00174DB3"/>
    <w:rsid w:val="00180657"/>
    <w:rsid w:val="001932AB"/>
    <w:rsid w:val="001A5CCD"/>
    <w:rsid w:val="001B3CED"/>
    <w:rsid w:val="001B4948"/>
    <w:rsid w:val="001D1EF5"/>
    <w:rsid w:val="001F01F5"/>
    <w:rsid w:val="001F3BC0"/>
    <w:rsid w:val="001F7B95"/>
    <w:rsid w:val="00202C22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304E"/>
    <w:rsid w:val="00327FEA"/>
    <w:rsid w:val="0034012C"/>
    <w:rsid w:val="0034070F"/>
    <w:rsid w:val="00354580"/>
    <w:rsid w:val="003646C1"/>
    <w:rsid w:val="003701BD"/>
    <w:rsid w:val="003768BC"/>
    <w:rsid w:val="00392EF8"/>
    <w:rsid w:val="003945C9"/>
    <w:rsid w:val="0039495B"/>
    <w:rsid w:val="003A13D9"/>
    <w:rsid w:val="003E11AF"/>
    <w:rsid w:val="003E287F"/>
    <w:rsid w:val="00407DA7"/>
    <w:rsid w:val="00412156"/>
    <w:rsid w:val="00415077"/>
    <w:rsid w:val="0041574F"/>
    <w:rsid w:val="0045167E"/>
    <w:rsid w:val="00464199"/>
    <w:rsid w:val="004724AE"/>
    <w:rsid w:val="00490B2B"/>
    <w:rsid w:val="00491214"/>
    <w:rsid w:val="004929BB"/>
    <w:rsid w:val="00496118"/>
    <w:rsid w:val="004B492C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D0189"/>
    <w:rsid w:val="005D164D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61E69"/>
    <w:rsid w:val="00783FD7"/>
    <w:rsid w:val="007C2A23"/>
    <w:rsid w:val="007C7278"/>
    <w:rsid w:val="007D367A"/>
    <w:rsid w:val="007D5680"/>
    <w:rsid w:val="007E33A9"/>
    <w:rsid w:val="007F599C"/>
    <w:rsid w:val="0080366A"/>
    <w:rsid w:val="00814057"/>
    <w:rsid w:val="00821A1A"/>
    <w:rsid w:val="008254A6"/>
    <w:rsid w:val="008336C1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72E2"/>
    <w:rsid w:val="00935207"/>
    <w:rsid w:val="00944D09"/>
    <w:rsid w:val="00946FCC"/>
    <w:rsid w:val="00960C6F"/>
    <w:rsid w:val="00970DD6"/>
    <w:rsid w:val="009732A1"/>
    <w:rsid w:val="00980218"/>
    <w:rsid w:val="00980800"/>
    <w:rsid w:val="009846CD"/>
    <w:rsid w:val="00995A01"/>
    <w:rsid w:val="00996775"/>
    <w:rsid w:val="0099686C"/>
    <w:rsid w:val="009A595B"/>
    <w:rsid w:val="009E0693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5DC5"/>
    <w:rsid w:val="00B23838"/>
    <w:rsid w:val="00B25D09"/>
    <w:rsid w:val="00B343DF"/>
    <w:rsid w:val="00B5361D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60F6"/>
    <w:rsid w:val="00C36C13"/>
    <w:rsid w:val="00C51CA1"/>
    <w:rsid w:val="00C51D86"/>
    <w:rsid w:val="00C53337"/>
    <w:rsid w:val="00C60B49"/>
    <w:rsid w:val="00C901AE"/>
    <w:rsid w:val="00CA027B"/>
    <w:rsid w:val="00CA2D7B"/>
    <w:rsid w:val="00CF63E7"/>
    <w:rsid w:val="00CF6D81"/>
    <w:rsid w:val="00D037A4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72C5F"/>
    <w:rsid w:val="00E76218"/>
    <w:rsid w:val="00E86479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623BA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2019-05-14T01:55:00Z</dcterms:created>
  <dcterms:modified xsi:type="dcterms:W3CDTF">2019-05-14T01:55:00Z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A19204432</vt:lpwstr>
  </property>
  <property fmtid="{D5CDD505-2E9C-101B-9397-08002B2CF9AE}" pid="5" name="Objective-Title">
    <vt:lpwstr>Attachment 3 Disallowable instrument</vt:lpwstr>
  </property>
  <property fmtid="{D5CDD505-2E9C-101B-9397-08002B2CF9AE}" pid="6" name="Objective-Comment">
    <vt:lpwstr/>
  </property>
  <property fmtid="{D5CDD505-2E9C-101B-9397-08002B2CF9AE}" pid="7" name="Objective-CreationStamp">
    <vt:filetime>2019-04-01T05:23:26Z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2019-05-08T02:05:56Z</vt:filetime>
  </property>
  <property fmtid="{D5CDD505-2E9C-101B-9397-08002B2CF9AE}" pid="12" name="Objective-Owner">
    <vt:lpwstr>Vilma Bell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Submissons:TCCS Cabinet Submissions 2019:1</vt:lpwstr>
  </property>
  <property fmtid="{D5CDD505-2E9C-101B-9397-08002B2CF9AE}" pid="14" name="Objective-Parent">
    <vt:lpwstr>19/197 - final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6.1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1-2019/09920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