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70DBABE2" w:rsidR="00F36316" w:rsidRDefault="00CE297A" w:rsidP="00F36316">
      <w:pPr>
        <w:pStyle w:val="Billname"/>
        <w:spacing w:before="500"/>
      </w:pPr>
      <w:bookmarkStart w:id="1" w:name="_Hlk40338579"/>
      <w:r>
        <w:t>Liquor</w:t>
      </w:r>
      <w:r w:rsidR="00F36316">
        <w:t xml:space="preserve"> </w:t>
      </w:r>
      <w:r w:rsidR="00F36316" w:rsidRPr="00C114AA">
        <w:t>(</w:t>
      </w:r>
      <w:r w:rsidR="00683970">
        <w:t>COVID-19</w:t>
      </w:r>
      <w:r w:rsidR="00FF6264">
        <w:t xml:space="preserve"> </w:t>
      </w:r>
      <w:r>
        <w:t>Emergency</w:t>
      </w:r>
      <w:r w:rsidR="00226028">
        <w:t xml:space="preserve"> Response</w:t>
      </w:r>
      <w:r w:rsidR="00E23F4A">
        <w:t>—</w:t>
      </w:r>
      <w:r w:rsidR="000D1C72">
        <w:t>Licence</w:t>
      </w:r>
      <w:r w:rsidR="00C3050B">
        <w:t xml:space="preserve"> </w:t>
      </w:r>
      <w:r w:rsidR="00196FE2">
        <w:t xml:space="preserve">Fee </w:t>
      </w:r>
      <w:r w:rsidR="00D51452">
        <w:t>Waiver</w:t>
      </w:r>
      <w:r w:rsidR="00E92864">
        <w:t>)</w:t>
      </w:r>
      <w:r w:rsidR="00F36316" w:rsidRPr="00C114AA">
        <w:t xml:space="preserve"> </w:t>
      </w:r>
      <w:r w:rsidR="00F36316">
        <w:t>Declaration 20</w:t>
      </w:r>
      <w:r w:rsidR="00196FE2">
        <w:t>20</w:t>
      </w:r>
      <w:r w:rsidR="00E92864">
        <w:t>*</w:t>
      </w:r>
    </w:p>
    <w:bookmarkEnd w:id="1"/>
    <w:p w14:paraId="51E4F411" w14:textId="4B28017B" w:rsidR="00F36316" w:rsidRPr="00F36316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bookmarkStart w:id="2" w:name="_Hlk38291219"/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20</w:t>
      </w:r>
      <w:r w:rsidR="00F36316" w:rsidRPr="00F36316">
        <w:rPr>
          <w:rFonts w:ascii="Arial" w:hAnsi="Arial" w:cs="Arial"/>
          <w:b/>
          <w:bCs/>
          <w:sz w:val="24"/>
        </w:rPr>
        <w:t>-</w:t>
      </w:r>
      <w:bookmarkEnd w:id="2"/>
      <w:r w:rsidR="00A4339E">
        <w:rPr>
          <w:rFonts w:ascii="Arial" w:hAnsi="Arial" w:cs="Arial"/>
          <w:b/>
          <w:bCs/>
          <w:sz w:val="24"/>
        </w:rPr>
        <w:t>119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52ABDF64" w:rsidR="00F36316" w:rsidRDefault="00196FE2" w:rsidP="00F36316">
      <w:pPr>
        <w:pStyle w:val="CoverActName"/>
        <w:spacing w:after="0"/>
        <w:rPr>
          <w:sz w:val="20"/>
          <w:szCs w:val="20"/>
        </w:rPr>
      </w:pPr>
      <w:bookmarkStart w:id="3" w:name="_Hlk40338593"/>
      <w:r>
        <w:rPr>
          <w:iCs/>
          <w:sz w:val="20"/>
          <w:szCs w:val="20"/>
        </w:rPr>
        <w:t xml:space="preserve">Liquor </w:t>
      </w:r>
      <w:r w:rsidR="00550074">
        <w:rPr>
          <w:iCs/>
          <w:sz w:val="20"/>
          <w:szCs w:val="20"/>
        </w:rPr>
        <w:t>Regulation</w:t>
      </w:r>
      <w:r>
        <w:rPr>
          <w:iCs/>
          <w:sz w:val="20"/>
          <w:szCs w:val="20"/>
        </w:rPr>
        <w:t xml:space="preserve"> 2010</w:t>
      </w:r>
      <w:r w:rsidR="00F36316" w:rsidRPr="00291A9A">
        <w:rPr>
          <w:sz w:val="20"/>
          <w:szCs w:val="20"/>
        </w:rPr>
        <w:t>, s</w:t>
      </w:r>
      <w:r w:rsidR="00550074">
        <w:rPr>
          <w:sz w:val="20"/>
          <w:szCs w:val="20"/>
        </w:rPr>
        <w:t>35</w:t>
      </w:r>
      <w:r w:rsidR="00F36316" w:rsidRPr="00291A9A">
        <w:rPr>
          <w:sz w:val="20"/>
          <w:szCs w:val="20"/>
        </w:rPr>
        <w:t xml:space="preserve"> (</w:t>
      </w:r>
      <w:r w:rsidR="00550074">
        <w:rPr>
          <w:sz w:val="20"/>
          <w:szCs w:val="20"/>
        </w:rPr>
        <w:t xml:space="preserve">Waiver of licence and permit fees – </w:t>
      </w:r>
      <w:r w:rsidR="00683970">
        <w:rPr>
          <w:sz w:val="20"/>
          <w:szCs w:val="20"/>
        </w:rPr>
        <w:t>COVID-19</w:t>
      </w:r>
      <w:r w:rsidR="00550074">
        <w:rPr>
          <w:sz w:val="20"/>
          <w:szCs w:val="20"/>
        </w:rPr>
        <w:t xml:space="preserve"> emergency </w:t>
      </w:r>
      <w:r w:rsidR="00226028">
        <w:rPr>
          <w:sz w:val="20"/>
          <w:szCs w:val="20"/>
        </w:rPr>
        <w:t>response</w:t>
      </w:r>
      <w:r w:rsidR="00550074">
        <w:rPr>
          <w:sz w:val="20"/>
          <w:szCs w:val="20"/>
        </w:rPr>
        <w:t xml:space="preserve">– </w:t>
      </w:r>
      <w:bookmarkStart w:id="4" w:name="_Hlk36287000"/>
      <w:r w:rsidR="00550074">
        <w:rPr>
          <w:sz w:val="20"/>
          <w:szCs w:val="20"/>
        </w:rPr>
        <w:t>Act,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s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229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(2)</w:t>
      </w:r>
      <w:r w:rsidR="00D41299">
        <w:rPr>
          <w:sz w:val="20"/>
          <w:szCs w:val="20"/>
        </w:rPr>
        <w:t> </w:t>
      </w:r>
      <w:r w:rsidR="00550074">
        <w:rPr>
          <w:sz w:val="20"/>
          <w:szCs w:val="20"/>
        </w:rPr>
        <w:t>(d)</w:t>
      </w:r>
      <w:bookmarkEnd w:id="4"/>
      <w:r w:rsidR="00F36316" w:rsidRPr="00291A9A">
        <w:rPr>
          <w:sz w:val="20"/>
          <w:szCs w:val="20"/>
        </w:rPr>
        <w:t>)</w:t>
      </w:r>
    </w:p>
    <w:bookmarkEnd w:id="3"/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4B72D19F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bookmarkStart w:id="5" w:name="_Hlk40338606"/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>
        <w:rPr>
          <w:rFonts w:ascii="Times New Roman" w:hAnsi="Times New Roman" w:cs="Times New Roman"/>
          <w:i/>
          <w:sz w:val="24"/>
          <w:szCs w:val="24"/>
        </w:rPr>
        <w:t>Liquor (</w:t>
      </w:r>
      <w:r w:rsidR="00683970">
        <w:rPr>
          <w:rFonts w:ascii="Times New Roman" w:hAnsi="Times New Roman" w:cs="Times New Roman"/>
          <w:i/>
          <w:sz w:val="24"/>
          <w:szCs w:val="24"/>
        </w:rPr>
        <w:t>COVID-19</w:t>
      </w:r>
      <w:r w:rsidR="00FF6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>Emergency</w:t>
      </w:r>
      <w:r w:rsidR="00226028">
        <w:rPr>
          <w:rFonts w:ascii="Times New Roman" w:hAnsi="Times New Roman" w:cs="Times New Roman"/>
          <w:i/>
          <w:sz w:val="24"/>
          <w:szCs w:val="24"/>
        </w:rPr>
        <w:t xml:space="preserve"> Response</w:t>
      </w:r>
      <w:r w:rsidR="007325CA">
        <w:rPr>
          <w:rFonts w:ascii="Times New Roman" w:hAnsi="Times New Roman" w:cs="Times New Roman"/>
          <w:i/>
          <w:sz w:val="24"/>
          <w:szCs w:val="24"/>
        </w:rPr>
        <w:t>—</w:t>
      </w:r>
      <w:r w:rsidR="000D1C72">
        <w:rPr>
          <w:rFonts w:ascii="Times New Roman" w:hAnsi="Times New Roman" w:cs="Times New Roman"/>
          <w:i/>
          <w:sz w:val="24"/>
          <w:szCs w:val="24"/>
        </w:rPr>
        <w:t>Licence</w:t>
      </w:r>
      <w:r w:rsidR="00B11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 xml:space="preserve">Fee </w:t>
      </w:r>
      <w:r w:rsidR="00D51452">
        <w:rPr>
          <w:rFonts w:ascii="Times New Roman" w:hAnsi="Times New Roman" w:cs="Times New Roman"/>
          <w:i/>
          <w:sz w:val="24"/>
          <w:szCs w:val="24"/>
        </w:rPr>
        <w:t>Waiver</w:t>
      </w:r>
      <w:r w:rsidR="00E92864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20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5"/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319B42CD" w14:textId="1025CEE7" w:rsidR="00F36316" w:rsidRPr="003F58C9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226028">
        <w:rPr>
          <w:rFonts w:ascii="Times New Roman" w:hAnsi="Times New Roman" w:cs="Times New Roman"/>
          <w:sz w:val="24"/>
          <w:szCs w:val="24"/>
        </w:rPr>
        <w:t>commences on</w:t>
      </w:r>
      <w:r w:rsidR="00136413">
        <w:rPr>
          <w:rFonts w:ascii="Times New Roman" w:hAnsi="Times New Roman" w:cs="Times New Roman"/>
          <w:sz w:val="24"/>
          <w:szCs w:val="24"/>
        </w:rPr>
        <w:t xml:space="preserve"> </w:t>
      </w:r>
      <w:r w:rsidR="00B41F98" w:rsidRPr="003F58C9">
        <w:rPr>
          <w:rFonts w:ascii="Times New Roman" w:hAnsi="Times New Roman" w:cs="Times New Roman"/>
          <w:sz w:val="24"/>
          <w:szCs w:val="24"/>
        </w:rPr>
        <w:t>22 May 2020</w:t>
      </w:r>
      <w:r w:rsidRPr="003F58C9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707CCD">
        <w:rPr>
          <w:rFonts w:ascii="Arial" w:hAnsi="Arial" w:cs="Arial"/>
          <w:b/>
          <w:bCs/>
          <w:sz w:val="24"/>
          <w:szCs w:val="24"/>
        </w:rPr>
        <w:t>Waiver of fees</w:t>
      </w:r>
    </w:p>
    <w:p w14:paraId="41FD573B" w14:textId="1248F148" w:rsidR="00B41F98" w:rsidRPr="0041746D" w:rsidRDefault="00150350" w:rsidP="0041746D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6" w:name="_Hlk36288395"/>
      <w:r>
        <w:rPr>
          <w:rFonts w:ascii="Times New Roman" w:hAnsi="Times New Roman" w:cs="Times New Roman"/>
          <w:sz w:val="24"/>
          <w:szCs w:val="24"/>
        </w:rPr>
        <w:t>A</w:t>
      </w:r>
      <w:r w:rsidR="00CC35BB">
        <w:rPr>
          <w:rFonts w:ascii="Times New Roman" w:hAnsi="Times New Roman" w:cs="Times New Roman"/>
          <w:sz w:val="24"/>
          <w:szCs w:val="24"/>
        </w:rPr>
        <w:t xml:space="preserve"> </w:t>
      </w:r>
      <w:r w:rsidRPr="002823F1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766E77">
        <w:rPr>
          <w:rFonts w:ascii="Times New Roman" w:hAnsi="Times New Roman" w:cs="Times New Roman"/>
          <w:sz w:val="24"/>
          <w:szCs w:val="24"/>
        </w:rPr>
        <w:t xml:space="preserve">in the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(Fees) Determination </w:t>
      </w:r>
      <w:r w:rsidR="00D644F9" w:rsidRPr="003F58C9">
        <w:rPr>
          <w:rFonts w:ascii="Times New Roman" w:hAnsi="Times New Roman" w:cs="Times New Roman"/>
          <w:sz w:val="24"/>
          <w:szCs w:val="24"/>
        </w:rPr>
        <w:t xml:space="preserve">2020 </w:t>
      </w:r>
      <w:r w:rsidR="0041746D" w:rsidRPr="003F58C9">
        <w:rPr>
          <w:rFonts w:ascii="Times New Roman" w:hAnsi="Times New Roman" w:cs="Times New Roman"/>
          <w:sz w:val="24"/>
          <w:szCs w:val="24"/>
        </w:rPr>
        <w:t>[</w:t>
      </w:r>
      <w:r w:rsidR="00D644F9" w:rsidRPr="003F58C9">
        <w:rPr>
          <w:rFonts w:ascii="Times New Roman" w:hAnsi="Times New Roman" w:cs="Times New Roman"/>
          <w:sz w:val="24"/>
          <w:szCs w:val="24"/>
        </w:rPr>
        <w:t>DI2020</w:t>
      </w:r>
      <w:r w:rsidR="00F24AF0" w:rsidRPr="003F58C9">
        <w:rPr>
          <w:rFonts w:ascii="Times New Roman" w:hAnsi="Times New Roman" w:cs="Times New Roman"/>
          <w:sz w:val="24"/>
          <w:szCs w:val="24"/>
        </w:rPr>
        <w:t>- ]</w:t>
      </w:r>
      <w:r w:rsidR="000330D9" w:rsidRPr="003F58C9">
        <w:rPr>
          <w:rFonts w:ascii="Times New Roman" w:hAnsi="Times New Roman" w:cs="Times New Roman"/>
          <w:sz w:val="24"/>
          <w:szCs w:val="24"/>
        </w:rPr>
        <w:t xml:space="preserve">, </w:t>
      </w:r>
      <w:r w:rsidRPr="002823F1">
        <w:rPr>
          <w:rFonts w:ascii="Times New Roman" w:hAnsi="Times New Roman" w:cs="Times New Roman"/>
          <w:sz w:val="24"/>
          <w:szCs w:val="24"/>
        </w:rPr>
        <w:t>mentioned in schedule 1, column 1</w:t>
      </w:r>
      <w:r w:rsidR="00431C43">
        <w:rPr>
          <w:rFonts w:ascii="Times New Roman" w:hAnsi="Times New Roman" w:cs="Times New Roman"/>
          <w:sz w:val="24"/>
          <w:szCs w:val="24"/>
        </w:rPr>
        <w:t xml:space="preserve">, </w:t>
      </w:r>
      <w:r w:rsidR="002823F1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>
        <w:rPr>
          <w:rFonts w:ascii="Times New Roman" w:hAnsi="Times New Roman" w:cs="Times New Roman"/>
          <w:sz w:val="24"/>
          <w:szCs w:val="24"/>
        </w:rPr>
        <w:t>during</w:t>
      </w:r>
      <w:r w:rsidR="002823F1">
        <w:rPr>
          <w:rFonts w:ascii="Times New Roman" w:hAnsi="Times New Roman" w:cs="Times New Roman"/>
          <w:sz w:val="24"/>
          <w:szCs w:val="24"/>
        </w:rPr>
        <w:t xml:space="preserve"> the </w:t>
      </w:r>
      <w:r w:rsidRPr="002823F1">
        <w:rPr>
          <w:rFonts w:ascii="Times New Roman" w:hAnsi="Times New Roman" w:cs="Times New Roman"/>
          <w:sz w:val="24"/>
          <w:szCs w:val="24"/>
        </w:rPr>
        <w:t>period mentioned in column</w:t>
      </w:r>
      <w:r>
        <w:rPr>
          <w:rFonts w:ascii="Times New Roman" w:hAnsi="Times New Roman" w:cs="Times New Roman"/>
          <w:sz w:val="24"/>
          <w:szCs w:val="24"/>
        </w:rPr>
        <w:t xml:space="preserve"> 2, </w:t>
      </w:r>
      <w:r w:rsidR="002823F1">
        <w:rPr>
          <w:rFonts w:ascii="Times New Roman" w:hAnsi="Times New Roman" w:cs="Times New Roman"/>
          <w:sz w:val="24"/>
          <w:szCs w:val="24"/>
        </w:rPr>
        <w:t xml:space="preserve">is </w:t>
      </w:r>
      <w:r w:rsidR="00B416D6">
        <w:rPr>
          <w:rFonts w:ascii="Times New Roman" w:hAnsi="Times New Roman" w:cs="Times New Roman"/>
          <w:sz w:val="24"/>
          <w:szCs w:val="24"/>
        </w:rPr>
        <w:t xml:space="preserve">waived </w:t>
      </w:r>
      <w:r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6"/>
    </w:p>
    <w:p w14:paraId="22C02B8D" w14:textId="3DCA7B0D" w:rsidR="00D34311" w:rsidRPr="00D51452" w:rsidRDefault="0041746D" w:rsidP="00D343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C8458E">
        <w:rPr>
          <w:rFonts w:ascii="Arial" w:hAnsi="Arial" w:cs="Arial"/>
          <w:b/>
          <w:bCs/>
          <w:sz w:val="24"/>
          <w:szCs w:val="24"/>
        </w:rPr>
        <w:tab/>
      </w:r>
      <w:r w:rsidR="00D34311" w:rsidRPr="00D51452">
        <w:rPr>
          <w:rFonts w:ascii="Arial" w:hAnsi="Arial" w:cs="Arial"/>
          <w:b/>
          <w:bCs/>
          <w:sz w:val="24"/>
          <w:szCs w:val="24"/>
        </w:rPr>
        <w:t>Expiry</w:t>
      </w:r>
    </w:p>
    <w:p w14:paraId="27DCE980" w14:textId="49FF9527" w:rsidR="00EC540C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 w:rsidRPr="00987298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987298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987298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987298">
        <w:rPr>
          <w:rFonts w:ascii="Times New Roman" w:hAnsi="Times New Roman" w:cs="Times New Roman"/>
          <w:sz w:val="24"/>
          <w:szCs w:val="24"/>
        </w:rPr>
        <w:t xml:space="preserve">on </w:t>
      </w:r>
      <w:r w:rsidR="00B95334" w:rsidRPr="003F58C9">
        <w:rPr>
          <w:rFonts w:ascii="Times New Roman" w:hAnsi="Times New Roman" w:cs="Times New Roman"/>
          <w:sz w:val="24"/>
          <w:szCs w:val="24"/>
        </w:rPr>
        <w:t>3</w:t>
      </w:r>
      <w:r w:rsidR="00987298" w:rsidRPr="003F58C9">
        <w:rPr>
          <w:rFonts w:ascii="Times New Roman" w:hAnsi="Times New Roman" w:cs="Times New Roman"/>
          <w:sz w:val="24"/>
          <w:szCs w:val="24"/>
        </w:rPr>
        <w:t>1 Ma</w:t>
      </w:r>
      <w:r w:rsidR="00B95334" w:rsidRPr="003F58C9">
        <w:rPr>
          <w:rFonts w:ascii="Times New Roman" w:hAnsi="Times New Roman" w:cs="Times New Roman"/>
          <w:sz w:val="24"/>
          <w:szCs w:val="24"/>
        </w:rPr>
        <w:t>rch</w:t>
      </w:r>
      <w:r w:rsidR="00987298" w:rsidRPr="003F58C9">
        <w:rPr>
          <w:rFonts w:ascii="Times New Roman" w:hAnsi="Times New Roman" w:cs="Times New Roman"/>
          <w:sz w:val="24"/>
          <w:szCs w:val="24"/>
        </w:rPr>
        <w:t> 2021</w:t>
      </w:r>
      <w:r w:rsidR="00D51452" w:rsidRPr="003F58C9">
        <w:rPr>
          <w:rFonts w:ascii="Times New Roman" w:hAnsi="Times New Roman" w:cs="Times New Roman"/>
          <w:sz w:val="24"/>
          <w:szCs w:val="24"/>
        </w:rPr>
        <w:t>.</w:t>
      </w:r>
    </w:p>
    <w:p w14:paraId="749E9A49" w14:textId="45A6229E" w:rsidR="00F36316" w:rsidRPr="00ED7F9E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391C97A" w14:textId="77777777"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721D7FB6" w14:textId="183024C8" w:rsidR="00F36316" w:rsidRPr="00F36316" w:rsidRDefault="00550074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Snowden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A4339E">
        <w:rPr>
          <w:rFonts w:ascii="Times New Roman" w:hAnsi="Times New Roman" w:cs="Times New Roman"/>
          <w:sz w:val="24"/>
          <w:szCs w:val="24"/>
        </w:rPr>
        <w:t>22</w:t>
      </w:r>
      <w:r w:rsidR="00C8458E">
        <w:rPr>
          <w:rFonts w:ascii="Times New Roman" w:hAnsi="Times New Roman" w:cs="Times New Roman"/>
          <w:sz w:val="24"/>
          <w:szCs w:val="24"/>
        </w:rPr>
        <w:t xml:space="preserve"> May 2020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47427580" w:rsidR="00587DD2" w:rsidRDefault="00587DD2">
      <w:pPr>
        <w:rPr>
          <w:b/>
        </w:rPr>
      </w:pPr>
      <w:r>
        <w:rPr>
          <w:b/>
        </w:rPr>
        <w:br w:type="page"/>
      </w:r>
    </w:p>
    <w:p w14:paraId="5BA29806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3C2A57D6" w14:textId="7C0D4CBB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5924F8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5924F8">
        <w:tc>
          <w:tcPr>
            <w:tcW w:w="3005" w:type="dxa"/>
          </w:tcPr>
          <w:p w14:paraId="6342C316" w14:textId="6D09D1BA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in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Liquor</w:t>
            </w:r>
            <w:r w:rsidR="00766E77" w:rsidRPr="007D19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(Fees) Determination </w:t>
            </w:r>
            <w:r w:rsidR="009A0BE4" w:rsidRPr="00587DD2">
              <w:rPr>
                <w:rFonts w:ascii="Times New Roman" w:hAnsi="Times New Roman" w:cs="Times New Roman"/>
                <w:b/>
                <w:i/>
                <w:iCs/>
              </w:rPr>
              <w:t>2020</w:t>
            </w:r>
            <w:r w:rsidR="009A0BE4">
              <w:rPr>
                <w:rFonts w:ascii="Times New Roman" w:hAnsi="Times New Roman" w:cs="Times New Roman"/>
                <w:b/>
              </w:rPr>
              <w:t xml:space="preserve">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7D19A5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A37CDA" w14:paraId="0237304B" w14:textId="77777777" w:rsidTr="005924F8">
        <w:tc>
          <w:tcPr>
            <w:tcW w:w="3005" w:type="dxa"/>
          </w:tcPr>
          <w:p w14:paraId="77BBA4E2" w14:textId="6B879099" w:rsidR="00F53A37" w:rsidRPr="00587DD2" w:rsidRDefault="00F53A37" w:rsidP="00FF1A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7DD2">
              <w:rPr>
                <w:rFonts w:ascii="Times New Roman" w:hAnsi="Times New Roman" w:cs="Times New Roman"/>
              </w:rPr>
              <w:t>items 501 (1) to (3)</w:t>
            </w:r>
          </w:p>
          <w:p w14:paraId="0B210D50" w14:textId="2C7E1939" w:rsidR="001B515B" w:rsidRPr="00587DD2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</w:rPr>
              <w:t>(</w:t>
            </w:r>
            <w:r w:rsidR="00E35B8A" w:rsidRPr="00587DD2">
              <w:rPr>
                <w:rFonts w:ascii="Times New Roman" w:hAnsi="Times New Roman" w:cs="Times New Roman"/>
              </w:rPr>
              <w:t>Fee for renewal of o</w:t>
            </w:r>
            <w:r w:rsidR="00A37CDA" w:rsidRPr="00587DD2">
              <w:rPr>
                <w:rFonts w:ascii="Times New Roman" w:hAnsi="Times New Roman" w:cs="Times New Roman"/>
                <w:sz w:val="24"/>
                <w:szCs w:val="24"/>
              </w:rPr>
              <w:t>n licence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0E086C3D" w14:textId="0EEAC8C8" w:rsidR="00357A7D" w:rsidRPr="00587DD2" w:rsidRDefault="00164FAB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22 May 2020 –</w:t>
            </w:r>
            <w:r w:rsidRPr="00587DD2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="000D1C72" w:rsidRPr="00587DD2"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D57D79" w:rsidRPr="00587DD2">
              <w:rPr>
                <w:rFonts w:ascii="Times New Roman" w:hAnsi="Times New Roman" w:cs="Times New Roman"/>
                <w:sz w:val="24"/>
                <w:szCs w:val="24"/>
              </w:rPr>
              <w:t>March 2021</w:t>
            </w:r>
          </w:p>
        </w:tc>
        <w:tc>
          <w:tcPr>
            <w:tcW w:w="3006" w:type="dxa"/>
          </w:tcPr>
          <w:p w14:paraId="742D2025" w14:textId="7A6AED93" w:rsidR="00A37CDA" w:rsidRPr="00587DD2" w:rsidRDefault="001E6085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licensee must comply with the requirements of their licence.</w:t>
            </w:r>
          </w:p>
        </w:tc>
      </w:tr>
      <w:tr w:rsidR="00357A7D" w14:paraId="02C144C9" w14:textId="77777777" w:rsidTr="005924F8">
        <w:tc>
          <w:tcPr>
            <w:tcW w:w="3005" w:type="dxa"/>
          </w:tcPr>
          <w:p w14:paraId="4CD49111" w14:textId="1FA41A39" w:rsidR="00357A7D" w:rsidRPr="00587DD2" w:rsidRDefault="00357A7D" w:rsidP="00357A7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7DD2">
              <w:rPr>
                <w:rFonts w:ascii="Times New Roman" w:hAnsi="Times New Roman" w:cs="Times New Roman"/>
              </w:rPr>
              <w:t>items 501 (4) (a) to (e)</w:t>
            </w:r>
          </w:p>
          <w:p w14:paraId="1A4462AC" w14:textId="314A8B85" w:rsidR="00357A7D" w:rsidRPr="00587DD2" w:rsidRDefault="00357A7D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87DD2">
              <w:rPr>
                <w:rFonts w:ascii="Times New Roman" w:hAnsi="Times New Roman" w:cs="Times New Roman"/>
              </w:rPr>
              <w:t>Fee for renewal of o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ff licence)</w:t>
            </w:r>
          </w:p>
        </w:tc>
        <w:tc>
          <w:tcPr>
            <w:tcW w:w="3005" w:type="dxa"/>
          </w:tcPr>
          <w:p w14:paraId="4C8A2785" w14:textId="602568BC" w:rsidR="00357A7D" w:rsidRPr="00587DD2" w:rsidRDefault="00357A7D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22 May 2020 –</w:t>
            </w:r>
            <w:r w:rsidRPr="00587DD2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31 March 2021</w:t>
            </w:r>
          </w:p>
        </w:tc>
        <w:tc>
          <w:tcPr>
            <w:tcW w:w="3006" w:type="dxa"/>
          </w:tcPr>
          <w:p w14:paraId="6B1AEB49" w14:textId="0CED6A75" w:rsidR="00357A7D" w:rsidRPr="00587DD2" w:rsidRDefault="00357A7D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licensee must comply with the requirements of their licence.</w:t>
            </w:r>
          </w:p>
        </w:tc>
      </w:tr>
      <w:tr w:rsidR="00A37CDA" w14:paraId="11DDC883" w14:textId="77777777" w:rsidTr="005924F8">
        <w:tc>
          <w:tcPr>
            <w:tcW w:w="3005" w:type="dxa"/>
          </w:tcPr>
          <w:p w14:paraId="78053CB1" w14:textId="675AF52F" w:rsidR="00F53A37" w:rsidRPr="00587DD2" w:rsidRDefault="00E15354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="008D7D14" w:rsidRPr="00587D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0111C" w:rsidRPr="00587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B7890D6" w14:textId="57ED14EE" w:rsidR="00E15354" w:rsidRPr="00587DD2" w:rsidRDefault="00E15354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 xml:space="preserve">(Fee for application </w:t>
            </w:r>
            <w:r w:rsidR="0070111C" w:rsidRPr="00587DD2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A41"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licence)</w:t>
            </w:r>
          </w:p>
        </w:tc>
        <w:tc>
          <w:tcPr>
            <w:tcW w:w="3005" w:type="dxa"/>
          </w:tcPr>
          <w:p w14:paraId="7C8318A9" w14:textId="3F0F2173" w:rsidR="00D57D79" w:rsidRPr="00587DD2" w:rsidRDefault="00561168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5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6028" w:rsidRPr="00587DD2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3F5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83970" w:rsidRPr="00587DD2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</w:p>
          <w:p w14:paraId="6B5935F6" w14:textId="3D9137B1" w:rsidR="005924F8" w:rsidRPr="00587DD2" w:rsidRDefault="008D7D14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F5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1304" w:rsidRPr="00587DD2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 w:rsidR="003F58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1304" w:rsidRPr="00587D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06" w:type="dxa"/>
          </w:tcPr>
          <w:p w14:paraId="58781581" w14:textId="04711BAD" w:rsidR="00587DD2" w:rsidRPr="00587DD2" w:rsidRDefault="00587DD2" w:rsidP="00FF1A3D">
            <w:pPr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application must be made by an on licensee</w:t>
            </w:r>
            <w:r w:rsidRPr="00587DD2">
              <w:rPr>
                <w:rFonts w:ascii="Times New Roman" w:hAnsi="Times New Roman" w:cs="Times New Roman"/>
                <w:strike/>
                <w:sz w:val="24"/>
                <w:szCs w:val="24"/>
              </w:rPr>
              <w:t>.</w:t>
            </w: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53A93BA" w14:textId="67697321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CB9989B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F3846E8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D1463E6" w14:textId="3C59AD94" w:rsidR="00B54819" w:rsidRPr="00F36316" w:rsidRDefault="00B54819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54819" w:rsidRPr="00F36316" w:rsidSect="00E92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2102" w14:textId="77777777" w:rsidR="00F647D2" w:rsidRDefault="00F647D2" w:rsidP="00AD1133">
      <w:pPr>
        <w:spacing w:after="0" w:line="240" w:lineRule="auto"/>
      </w:pPr>
      <w:r>
        <w:separator/>
      </w:r>
    </w:p>
  </w:endnote>
  <w:endnote w:type="continuationSeparator" w:id="0">
    <w:p w14:paraId="2BCB5A0E" w14:textId="77777777" w:rsidR="00F647D2" w:rsidRDefault="00F647D2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5F2B" w14:textId="77777777" w:rsidR="00BC728F" w:rsidRDefault="00BC7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10BC3AA8" w:rsidR="007C79B3" w:rsidRDefault="007C79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1F76B" w14:textId="5EA16B1F" w:rsidR="007C79B3" w:rsidRPr="00BC728F" w:rsidRDefault="00BC728F" w:rsidP="00BC728F">
    <w:pPr>
      <w:pStyle w:val="Footer"/>
      <w:jc w:val="center"/>
      <w:rPr>
        <w:rFonts w:ascii="Arial" w:hAnsi="Arial" w:cs="Arial"/>
        <w:sz w:val="14"/>
      </w:rPr>
    </w:pPr>
    <w:r w:rsidRPr="00BC728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A314E" w14:textId="40CC199F" w:rsidR="00EF2804" w:rsidRDefault="00E92864" w:rsidP="00E92864">
    <w:pPr>
      <w:pStyle w:val="Footer"/>
      <w:rPr>
        <w:rFonts w:ascii="Arial" w:hAnsi="Arial" w:cs="Arial"/>
        <w:sz w:val="18"/>
      </w:rPr>
    </w:pPr>
    <w:r w:rsidRPr="00E92864">
      <w:rPr>
        <w:rFonts w:ascii="Arial" w:hAnsi="Arial" w:cs="Arial"/>
        <w:sz w:val="18"/>
      </w:rPr>
      <w:t>*Name amended under Legislation Act, s 60</w:t>
    </w:r>
  </w:p>
  <w:p w14:paraId="70FFB376" w14:textId="670FA7B3" w:rsidR="00E92864" w:rsidRPr="00BC728F" w:rsidRDefault="00BC728F" w:rsidP="00BC728F">
    <w:pPr>
      <w:pStyle w:val="Footer"/>
      <w:jc w:val="center"/>
      <w:rPr>
        <w:rFonts w:ascii="Arial" w:hAnsi="Arial" w:cs="Arial"/>
        <w:sz w:val="14"/>
      </w:rPr>
    </w:pPr>
    <w:r w:rsidRPr="00BC728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9480" w14:textId="77777777" w:rsidR="00F647D2" w:rsidRDefault="00F647D2" w:rsidP="00AD1133">
      <w:pPr>
        <w:spacing w:after="0" w:line="240" w:lineRule="auto"/>
      </w:pPr>
      <w:r>
        <w:separator/>
      </w:r>
    </w:p>
  </w:footnote>
  <w:footnote w:type="continuationSeparator" w:id="0">
    <w:p w14:paraId="7011535B" w14:textId="77777777" w:rsidR="00F647D2" w:rsidRDefault="00F647D2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A4B62" w14:textId="77777777" w:rsidR="00BC728F" w:rsidRDefault="00BC7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4678" w14:textId="77777777" w:rsidR="00BC728F" w:rsidRDefault="00BC7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86536" w14:textId="77777777" w:rsidR="00BC728F" w:rsidRDefault="00BC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1679D"/>
    <w:rsid w:val="000330D9"/>
    <w:rsid w:val="00061B9B"/>
    <w:rsid w:val="000A0A40"/>
    <w:rsid w:val="000B449D"/>
    <w:rsid w:val="000C1531"/>
    <w:rsid w:val="000D1C72"/>
    <w:rsid w:val="001026A8"/>
    <w:rsid w:val="001177F4"/>
    <w:rsid w:val="00125898"/>
    <w:rsid w:val="00136413"/>
    <w:rsid w:val="00150350"/>
    <w:rsid w:val="00164FAB"/>
    <w:rsid w:val="0016631D"/>
    <w:rsid w:val="00185BC2"/>
    <w:rsid w:val="00196A6A"/>
    <w:rsid w:val="00196FE2"/>
    <w:rsid w:val="001B515B"/>
    <w:rsid w:val="001E211C"/>
    <w:rsid w:val="001E6085"/>
    <w:rsid w:val="001F1304"/>
    <w:rsid w:val="002066DD"/>
    <w:rsid w:val="0021164C"/>
    <w:rsid w:val="00226028"/>
    <w:rsid w:val="0023410E"/>
    <w:rsid w:val="002626F2"/>
    <w:rsid w:val="00267945"/>
    <w:rsid w:val="00281F7B"/>
    <w:rsid w:val="002823F1"/>
    <w:rsid w:val="002C421F"/>
    <w:rsid w:val="002C7E23"/>
    <w:rsid w:val="002F44D4"/>
    <w:rsid w:val="002F7C06"/>
    <w:rsid w:val="00357A7D"/>
    <w:rsid w:val="00373732"/>
    <w:rsid w:val="00376FD2"/>
    <w:rsid w:val="003A4417"/>
    <w:rsid w:val="003F58C9"/>
    <w:rsid w:val="0041746D"/>
    <w:rsid w:val="00431C43"/>
    <w:rsid w:val="00443342"/>
    <w:rsid w:val="00453115"/>
    <w:rsid w:val="00465D5A"/>
    <w:rsid w:val="00466FB5"/>
    <w:rsid w:val="00523760"/>
    <w:rsid w:val="00550074"/>
    <w:rsid w:val="00561168"/>
    <w:rsid w:val="005658AE"/>
    <w:rsid w:val="00585535"/>
    <w:rsid w:val="00587DD2"/>
    <w:rsid w:val="005924F8"/>
    <w:rsid w:val="005A1311"/>
    <w:rsid w:val="005A7466"/>
    <w:rsid w:val="006233C7"/>
    <w:rsid w:val="006242A3"/>
    <w:rsid w:val="00635853"/>
    <w:rsid w:val="00642006"/>
    <w:rsid w:val="006704BB"/>
    <w:rsid w:val="00683970"/>
    <w:rsid w:val="006902B6"/>
    <w:rsid w:val="006B3E3D"/>
    <w:rsid w:val="006D130A"/>
    <w:rsid w:val="006E4A41"/>
    <w:rsid w:val="0070111C"/>
    <w:rsid w:val="00707CCD"/>
    <w:rsid w:val="00707FED"/>
    <w:rsid w:val="0071708D"/>
    <w:rsid w:val="007325CA"/>
    <w:rsid w:val="00766E77"/>
    <w:rsid w:val="007814AA"/>
    <w:rsid w:val="007C79B3"/>
    <w:rsid w:val="007D19A5"/>
    <w:rsid w:val="007F052B"/>
    <w:rsid w:val="008573C1"/>
    <w:rsid w:val="00873A49"/>
    <w:rsid w:val="00893059"/>
    <w:rsid w:val="008D7D14"/>
    <w:rsid w:val="008E578B"/>
    <w:rsid w:val="008F1273"/>
    <w:rsid w:val="00930F47"/>
    <w:rsid w:val="00942722"/>
    <w:rsid w:val="00961C4F"/>
    <w:rsid w:val="00987298"/>
    <w:rsid w:val="009A0BE4"/>
    <w:rsid w:val="009A1F6E"/>
    <w:rsid w:val="009A2151"/>
    <w:rsid w:val="009A3188"/>
    <w:rsid w:val="009C4DD0"/>
    <w:rsid w:val="00A0269F"/>
    <w:rsid w:val="00A23143"/>
    <w:rsid w:val="00A37CDA"/>
    <w:rsid w:val="00A4339E"/>
    <w:rsid w:val="00A70573"/>
    <w:rsid w:val="00A859D1"/>
    <w:rsid w:val="00AA5B2D"/>
    <w:rsid w:val="00AB3B11"/>
    <w:rsid w:val="00AC609F"/>
    <w:rsid w:val="00AD1133"/>
    <w:rsid w:val="00AF4CF9"/>
    <w:rsid w:val="00B11B08"/>
    <w:rsid w:val="00B134DF"/>
    <w:rsid w:val="00B32902"/>
    <w:rsid w:val="00B33AA9"/>
    <w:rsid w:val="00B416D6"/>
    <w:rsid w:val="00B41854"/>
    <w:rsid w:val="00B41F98"/>
    <w:rsid w:val="00B51841"/>
    <w:rsid w:val="00B54819"/>
    <w:rsid w:val="00B84F50"/>
    <w:rsid w:val="00B95334"/>
    <w:rsid w:val="00BA4413"/>
    <w:rsid w:val="00BC258C"/>
    <w:rsid w:val="00BC728F"/>
    <w:rsid w:val="00BE5479"/>
    <w:rsid w:val="00C3050B"/>
    <w:rsid w:val="00C40C6D"/>
    <w:rsid w:val="00C6100E"/>
    <w:rsid w:val="00C8458E"/>
    <w:rsid w:val="00C86C0D"/>
    <w:rsid w:val="00CA0CAE"/>
    <w:rsid w:val="00CA2350"/>
    <w:rsid w:val="00CC0AC1"/>
    <w:rsid w:val="00CC35BB"/>
    <w:rsid w:val="00CC3892"/>
    <w:rsid w:val="00CD0695"/>
    <w:rsid w:val="00CE297A"/>
    <w:rsid w:val="00D07B61"/>
    <w:rsid w:val="00D1313D"/>
    <w:rsid w:val="00D34311"/>
    <w:rsid w:val="00D41299"/>
    <w:rsid w:val="00D51452"/>
    <w:rsid w:val="00D57D79"/>
    <w:rsid w:val="00D644F9"/>
    <w:rsid w:val="00D85BF5"/>
    <w:rsid w:val="00D86CC1"/>
    <w:rsid w:val="00E02645"/>
    <w:rsid w:val="00E15354"/>
    <w:rsid w:val="00E23F4A"/>
    <w:rsid w:val="00E35B8A"/>
    <w:rsid w:val="00E3613B"/>
    <w:rsid w:val="00E92864"/>
    <w:rsid w:val="00EC540C"/>
    <w:rsid w:val="00EC5ED4"/>
    <w:rsid w:val="00ED6720"/>
    <w:rsid w:val="00ED7F9E"/>
    <w:rsid w:val="00EF2804"/>
    <w:rsid w:val="00EF535E"/>
    <w:rsid w:val="00F022B2"/>
    <w:rsid w:val="00F04F62"/>
    <w:rsid w:val="00F16E54"/>
    <w:rsid w:val="00F24AF0"/>
    <w:rsid w:val="00F27304"/>
    <w:rsid w:val="00F36316"/>
    <w:rsid w:val="00F53A37"/>
    <w:rsid w:val="00F563AA"/>
    <w:rsid w:val="00F647D2"/>
    <w:rsid w:val="00F821AA"/>
    <w:rsid w:val="00F860FB"/>
    <w:rsid w:val="00F870A5"/>
    <w:rsid w:val="00FA726E"/>
    <w:rsid w:val="00FD08D1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672DD-C010-4F1B-90B3-5C6CEEDD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1117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2020-05-22T05:23:00Z</dcterms:created>
  <dcterms:modified xsi:type="dcterms:W3CDTF">2020-05-22T05:23:00Z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1191526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