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F7613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E592F95" w14:textId="0C751F79" w:rsidR="00F10CB2" w:rsidRDefault="001109B8">
      <w:pPr>
        <w:pStyle w:val="Billname"/>
        <w:spacing w:before="700"/>
      </w:pPr>
      <w:r>
        <w:t>Canberra Institute of Technology (CIT Board Member) Appointment 2020</w:t>
      </w:r>
      <w:r w:rsidR="00397C35">
        <w:t xml:space="preserve"> (No 2)*</w:t>
      </w:r>
    </w:p>
    <w:p w14:paraId="5E832E3C" w14:textId="150B7A1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109B8">
        <w:rPr>
          <w:rFonts w:ascii="Arial" w:hAnsi="Arial" w:cs="Arial"/>
          <w:b/>
          <w:bCs/>
          <w:iCs/>
        </w:rPr>
        <w:t>2020–</w:t>
      </w:r>
      <w:r w:rsidR="00756601">
        <w:rPr>
          <w:rFonts w:ascii="Arial" w:hAnsi="Arial" w:cs="Arial"/>
          <w:b/>
          <w:bCs/>
          <w:iCs/>
        </w:rPr>
        <w:t>145</w:t>
      </w:r>
    </w:p>
    <w:p w14:paraId="69919C1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A3B1DDB" w14:textId="77777777" w:rsidR="001109B8" w:rsidRDefault="001109B8" w:rsidP="00CD4E55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Canberra Institute of Technology Act 1987, s 9 (Establishment of CIT board) </w:t>
      </w:r>
    </w:p>
    <w:p w14:paraId="0C3C266E" w14:textId="7A9B132A" w:rsidR="001109B8" w:rsidRDefault="001109B8" w:rsidP="00CD4E55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2D60EDC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A8DCEE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D47E3F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A0239DA" w14:textId="644D81B0" w:rsidR="00F10CB2" w:rsidRDefault="00F10CB2" w:rsidP="00D47F13">
      <w:pPr>
        <w:spacing w:before="140"/>
        <w:ind w:left="720"/>
      </w:pPr>
      <w:r>
        <w:t xml:space="preserve">This instrument is the </w:t>
      </w:r>
      <w:r w:rsidR="001109B8" w:rsidRPr="001109B8">
        <w:rPr>
          <w:i/>
          <w:iCs/>
        </w:rPr>
        <w:t>Canberra Institute of Technology (CIT Board Member) Appointment 2020</w:t>
      </w:r>
      <w:r w:rsidR="00397C35">
        <w:rPr>
          <w:i/>
          <w:iCs/>
        </w:rPr>
        <w:t xml:space="preserve"> (No 2)</w:t>
      </w:r>
    </w:p>
    <w:p w14:paraId="02722AF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0E776EF" w14:textId="717233CF" w:rsidR="00F10CB2" w:rsidRDefault="00F10CB2" w:rsidP="00D47F13">
      <w:pPr>
        <w:spacing w:before="140"/>
        <w:ind w:left="720"/>
      </w:pPr>
      <w:r>
        <w:t>This instrument commences on</w:t>
      </w:r>
      <w:r w:rsidR="001109B8">
        <w:t xml:space="preserve"> 1 July 2020.</w:t>
      </w:r>
    </w:p>
    <w:p w14:paraId="7ACA9EEB" w14:textId="3608749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109B8">
        <w:rPr>
          <w:rFonts w:ascii="Arial" w:hAnsi="Arial" w:cs="Arial"/>
          <w:b/>
          <w:bCs/>
        </w:rPr>
        <w:t>Appointment</w:t>
      </w:r>
    </w:p>
    <w:p w14:paraId="6BA5A3F0" w14:textId="28F6E67A" w:rsidR="001109B8" w:rsidRDefault="001109B8" w:rsidP="001109B8">
      <w:pPr>
        <w:spacing w:before="140"/>
        <w:ind w:left="720"/>
      </w:pPr>
      <w:r>
        <w:t>I appoint Raymond Garrand to be a Member of the CIT Board for a period of three years.</w:t>
      </w:r>
    </w:p>
    <w:p w14:paraId="22F4A659" w14:textId="77777777" w:rsidR="001109B8" w:rsidRPr="001109B8" w:rsidRDefault="001109B8" w:rsidP="001109B8">
      <w:pPr>
        <w:spacing w:before="140"/>
        <w:ind w:left="720"/>
      </w:pPr>
    </w:p>
    <w:p w14:paraId="21253D93" w14:textId="18DBCBF2" w:rsidR="00D47F13" w:rsidRDefault="001109B8" w:rsidP="00232478">
      <w:pPr>
        <w:tabs>
          <w:tab w:val="left" w:pos="4320"/>
        </w:tabs>
        <w:spacing w:before="720"/>
      </w:pPr>
      <w:r>
        <w:t>Chris Steel MLA</w:t>
      </w:r>
    </w:p>
    <w:bookmarkEnd w:id="0"/>
    <w:p w14:paraId="260FBC04" w14:textId="3C2C0A15" w:rsidR="00F10CB2" w:rsidRDefault="001109B8" w:rsidP="00232478">
      <w:pPr>
        <w:tabs>
          <w:tab w:val="left" w:pos="4320"/>
        </w:tabs>
      </w:pPr>
      <w:r>
        <w:t>Minister for Tertiary Education</w:t>
      </w:r>
      <w:r>
        <w:br/>
      </w:r>
    </w:p>
    <w:p w14:paraId="6E38BD86" w14:textId="12EC06D9" w:rsidR="001109B8" w:rsidRDefault="00756601" w:rsidP="00232478">
      <w:pPr>
        <w:tabs>
          <w:tab w:val="left" w:pos="4320"/>
        </w:tabs>
      </w:pPr>
      <w:r>
        <w:t xml:space="preserve">9 </w:t>
      </w:r>
      <w:r w:rsidR="001109B8">
        <w:t>June 2020</w:t>
      </w:r>
    </w:p>
    <w:sectPr w:rsidR="001109B8" w:rsidSect="00397C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0D68E1" w14:textId="77777777" w:rsidR="00C23E56" w:rsidRDefault="00C23E56" w:rsidP="00F10CB2">
      <w:r>
        <w:separator/>
      </w:r>
    </w:p>
  </w:endnote>
  <w:endnote w:type="continuationSeparator" w:id="0">
    <w:p w14:paraId="1934D737" w14:textId="77777777" w:rsidR="00C23E56" w:rsidRDefault="00C23E5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684B35" w14:textId="77777777" w:rsidR="00E90E6D" w:rsidRDefault="00E90E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0911B" w14:textId="3CDC63E3" w:rsidR="00E90E6D" w:rsidRPr="00454DB9" w:rsidRDefault="00454DB9" w:rsidP="00454DB9">
    <w:pPr>
      <w:pStyle w:val="Footer"/>
      <w:jc w:val="center"/>
      <w:rPr>
        <w:rFonts w:cs="Arial"/>
        <w:sz w:val="14"/>
      </w:rPr>
    </w:pPr>
    <w:r w:rsidRPr="00454DB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5005A" w14:textId="26DB7D02" w:rsidR="00704DC3" w:rsidRDefault="00397C35" w:rsidP="00397C35">
    <w:pPr>
      <w:pStyle w:val="Footer"/>
      <w:rPr>
        <w:rFonts w:cs="Arial"/>
      </w:rPr>
    </w:pPr>
    <w:r w:rsidRPr="00397C35">
      <w:rPr>
        <w:rFonts w:cs="Arial"/>
      </w:rPr>
      <w:t>*Name amended under Legislation Act, s 60</w:t>
    </w:r>
  </w:p>
  <w:p w14:paraId="4D578EF7" w14:textId="6FCA3EE9" w:rsidR="00397C35" w:rsidRPr="00454DB9" w:rsidRDefault="00454DB9" w:rsidP="00454DB9">
    <w:pPr>
      <w:pStyle w:val="Footer"/>
      <w:jc w:val="center"/>
      <w:rPr>
        <w:rFonts w:cs="Arial"/>
        <w:sz w:val="14"/>
        <w:szCs w:val="16"/>
      </w:rPr>
    </w:pPr>
    <w:r w:rsidRPr="00454DB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473AE2" w14:textId="77777777" w:rsidR="00C23E56" w:rsidRDefault="00C23E56" w:rsidP="00F10CB2">
      <w:r>
        <w:separator/>
      </w:r>
    </w:p>
  </w:footnote>
  <w:footnote w:type="continuationSeparator" w:id="0">
    <w:p w14:paraId="62657BFB" w14:textId="77777777" w:rsidR="00C23E56" w:rsidRDefault="00C23E5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D16BE" w14:textId="77777777" w:rsidR="00E90E6D" w:rsidRDefault="00E90E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19138" w14:textId="77777777" w:rsidR="00E90E6D" w:rsidRDefault="00E90E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4048DB" w14:textId="77777777" w:rsidR="00E90E6D" w:rsidRDefault="00E90E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26527"/>
    <w:rsid w:val="000A1A69"/>
    <w:rsid w:val="001109B8"/>
    <w:rsid w:val="00194AC7"/>
    <w:rsid w:val="00232478"/>
    <w:rsid w:val="00307E7F"/>
    <w:rsid w:val="00397C35"/>
    <w:rsid w:val="00454DB9"/>
    <w:rsid w:val="00627F0C"/>
    <w:rsid w:val="00667281"/>
    <w:rsid w:val="00704DC3"/>
    <w:rsid w:val="0072003E"/>
    <w:rsid w:val="00756601"/>
    <w:rsid w:val="00A0585C"/>
    <w:rsid w:val="00B30B9A"/>
    <w:rsid w:val="00BA52F5"/>
    <w:rsid w:val="00BB241F"/>
    <w:rsid w:val="00C23E56"/>
    <w:rsid w:val="00C41B1B"/>
    <w:rsid w:val="00C722EA"/>
    <w:rsid w:val="00CC0FAD"/>
    <w:rsid w:val="00CC4730"/>
    <w:rsid w:val="00CD4E55"/>
    <w:rsid w:val="00D47F13"/>
    <w:rsid w:val="00E556F2"/>
    <w:rsid w:val="00E90E6D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061166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555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2020-06-17T04:28:00Z</dcterms:created>
  <dcterms:modified xsi:type="dcterms:W3CDTF">2020-06-17T04:28:00Z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1202293</vt:lpwstr>
  </property>
  <property fmtid="{D5CDD505-2E9C-101B-9397-08002B2CF9AE}" pid="4" name="JMSREQUIREDCHECKIN">
    <vt:lpwstr/>
  </property>
</Properties>
</file>