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BCA7C" w14:textId="77777777" w:rsidR="00B8076C" w:rsidRPr="00071C9F" w:rsidRDefault="00B8076C" w:rsidP="00B8076C">
      <w:pPr>
        <w:spacing w:before="120"/>
        <w:rPr>
          <w:rFonts w:ascii="Arial" w:hAnsi="Arial" w:cs="Arial"/>
        </w:rPr>
      </w:pPr>
      <w:bookmarkStart w:id="0" w:name="_Toc44738651"/>
      <w:r w:rsidRPr="00071C9F">
        <w:rPr>
          <w:rFonts w:ascii="Arial" w:hAnsi="Arial" w:cs="Arial"/>
        </w:rPr>
        <w:t>Australian Capital Territory</w:t>
      </w:r>
    </w:p>
    <w:p w14:paraId="5123C44C" w14:textId="77777777" w:rsidR="00B8076C" w:rsidRPr="00071C9F" w:rsidRDefault="00B8076C" w:rsidP="00B8076C">
      <w:pPr>
        <w:pStyle w:val="Billname"/>
        <w:spacing w:before="360"/>
        <w:rPr>
          <w:rFonts w:cs="Arial"/>
        </w:rPr>
      </w:pPr>
      <w:bookmarkStart w:id="1" w:name="_Hlk31980018"/>
      <w:r w:rsidRPr="00071C9F">
        <w:rPr>
          <w:rFonts w:cs="Arial"/>
        </w:rPr>
        <w:t xml:space="preserve">Road Transport (Driver Licensing) Driving Instructor Code of Practice 2020 (No </w:t>
      </w:r>
      <w:r>
        <w:rPr>
          <w:rFonts w:cs="Arial"/>
        </w:rPr>
        <w:t>1</w:t>
      </w:r>
      <w:r w:rsidRPr="00071C9F">
        <w:rPr>
          <w:rFonts w:cs="Arial"/>
        </w:rPr>
        <w:t>)</w:t>
      </w:r>
    </w:p>
    <w:bookmarkEnd w:id="1"/>
    <w:p w14:paraId="642E7BDD" w14:textId="36E22E5B" w:rsidR="00B8076C" w:rsidRPr="00071C9F" w:rsidRDefault="00B8076C" w:rsidP="00B8076C">
      <w:pPr>
        <w:spacing w:before="340"/>
        <w:rPr>
          <w:rFonts w:ascii="Arial" w:hAnsi="Arial" w:cs="Arial"/>
          <w:b/>
          <w:bCs/>
        </w:rPr>
      </w:pPr>
      <w:r w:rsidRPr="00071C9F">
        <w:rPr>
          <w:rFonts w:ascii="Arial" w:hAnsi="Arial" w:cs="Arial"/>
          <w:b/>
          <w:bCs/>
        </w:rPr>
        <w:t>Disallowable instrument DI2020–</w:t>
      </w:r>
      <w:r w:rsidR="0029280D">
        <w:rPr>
          <w:rFonts w:ascii="Arial" w:hAnsi="Arial" w:cs="Arial"/>
          <w:b/>
          <w:bCs/>
        </w:rPr>
        <w:t>294</w:t>
      </w:r>
    </w:p>
    <w:p w14:paraId="6652A879" w14:textId="77777777" w:rsidR="00B8076C" w:rsidRPr="00071C9F" w:rsidRDefault="00B8076C" w:rsidP="00B8076C">
      <w:pPr>
        <w:pStyle w:val="madeunder"/>
        <w:spacing w:before="300" w:after="0"/>
      </w:pPr>
      <w:r w:rsidRPr="00071C9F">
        <w:t xml:space="preserve">made under the  </w:t>
      </w:r>
    </w:p>
    <w:p w14:paraId="0C1605F9" w14:textId="77777777" w:rsidR="00B8076C" w:rsidRPr="009D4006" w:rsidRDefault="00B8076C" w:rsidP="00B8076C">
      <w:pPr>
        <w:pStyle w:val="CoverActName"/>
        <w:spacing w:before="320" w:after="0"/>
        <w:rPr>
          <w:rFonts w:asciiTheme="minorHAnsi" w:hAnsiTheme="minorHAnsi" w:cstheme="minorHAnsi"/>
        </w:rPr>
      </w:pPr>
      <w:r w:rsidRPr="00071C9F">
        <w:rPr>
          <w:rFonts w:cs="Arial"/>
          <w:i/>
          <w:iCs/>
          <w:sz w:val="20"/>
        </w:rPr>
        <w:t>Road Transport (Driver Licensing) Regulation 2000</w:t>
      </w:r>
      <w:r w:rsidRPr="00071C9F">
        <w:rPr>
          <w:rFonts w:cs="Arial"/>
          <w:sz w:val="20"/>
        </w:rPr>
        <w:t>, section 118 (Code of practice for instructors and assessors)</w:t>
      </w:r>
    </w:p>
    <w:p w14:paraId="43EFD708" w14:textId="77777777" w:rsidR="00B8076C" w:rsidRPr="009D4006" w:rsidRDefault="00B8076C" w:rsidP="00B8076C">
      <w:pPr>
        <w:pStyle w:val="N-line3"/>
        <w:pBdr>
          <w:top w:val="single" w:sz="12" w:space="1" w:color="auto"/>
          <w:bottom w:val="none" w:sz="0" w:space="0" w:color="auto"/>
        </w:pBdr>
        <w:rPr>
          <w:rFonts w:asciiTheme="minorHAnsi" w:hAnsiTheme="minorHAnsi" w:cstheme="minorHAnsi"/>
        </w:rPr>
      </w:pPr>
    </w:p>
    <w:p w14:paraId="631922E0" w14:textId="77777777" w:rsidR="00B8076C" w:rsidRPr="00071C9F" w:rsidRDefault="00B8076C" w:rsidP="00B8076C">
      <w:pPr>
        <w:spacing w:before="60" w:after="60"/>
        <w:rPr>
          <w:rFonts w:ascii="Arial" w:hAnsi="Arial" w:cs="Arial"/>
          <w:b/>
          <w:bCs/>
        </w:rPr>
      </w:pPr>
      <w:r w:rsidRPr="00071C9F">
        <w:rPr>
          <w:rFonts w:ascii="Arial" w:hAnsi="Arial" w:cs="Arial"/>
          <w:b/>
          <w:bCs/>
        </w:rPr>
        <w:t>1</w:t>
      </w:r>
      <w:r w:rsidRPr="00071C9F">
        <w:rPr>
          <w:rFonts w:ascii="Arial" w:hAnsi="Arial" w:cs="Arial"/>
          <w:b/>
          <w:bCs/>
        </w:rPr>
        <w:tab/>
        <w:t>Name of instrument</w:t>
      </w:r>
    </w:p>
    <w:p w14:paraId="565BC477" w14:textId="77777777" w:rsidR="00B8076C" w:rsidRDefault="00B8076C" w:rsidP="00B8076C">
      <w:pPr>
        <w:spacing w:before="140"/>
        <w:ind w:left="720"/>
        <w:rPr>
          <w:bCs/>
          <w:iCs/>
        </w:rPr>
      </w:pPr>
      <w:r>
        <w:t xml:space="preserve">This instrument is the </w:t>
      </w:r>
      <w:r w:rsidRPr="00071C9F">
        <w:rPr>
          <w:i/>
          <w:iCs/>
        </w:rPr>
        <w:t>Road Transport (Driver Licensing) Driving Instructor Code of Practice 2020</w:t>
      </w:r>
      <w:r>
        <w:t xml:space="preserve"> (No 1).</w:t>
      </w:r>
    </w:p>
    <w:p w14:paraId="198CE1F3" w14:textId="77777777" w:rsidR="00B8076C" w:rsidRDefault="00B8076C" w:rsidP="00B8076C">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CC4DD26" w14:textId="3BAD29D1" w:rsidR="00B8076C" w:rsidRDefault="00B8076C" w:rsidP="00B8076C">
      <w:pPr>
        <w:spacing w:before="140"/>
        <w:ind w:left="720"/>
      </w:pPr>
      <w:r>
        <w:t xml:space="preserve">This instrument </w:t>
      </w:r>
      <w:r w:rsidRPr="00B8076C">
        <w:t>commenc</w:t>
      </w:r>
      <w:r w:rsidR="00DE2EC6">
        <w:t>es on 7</w:t>
      </w:r>
      <w:r w:rsidRPr="00B8076C">
        <w:t xml:space="preserve"> November 2020.</w:t>
      </w:r>
      <w:r>
        <w:t xml:space="preserve"> </w:t>
      </w:r>
    </w:p>
    <w:p w14:paraId="3764EBA6" w14:textId="77777777" w:rsidR="00B8076C" w:rsidRDefault="00B8076C" w:rsidP="00B8076C">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35B107E9" w14:textId="77777777" w:rsidR="00B8076C" w:rsidRPr="00071C9F" w:rsidRDefault="00B8076C" w:rsidP="00B8076C">
      <w:pPr>
        <w:spacing w:before="140"/>
        <w:ind w:left="720"/>
      </w:pPr>
      <w:r>
        <w:t xml:space="preserve">I approve </w:t>
      </w:r>
      <w:r w:rsidRPr="00071C9F">
        <w:t>the Code of Practice contained at Schedule 1 to this instrument for driving instructors</w:t>
      </w:r>
      <w:r>
        <w:t xml:space="preserve"> undertaking driver assessment and/or driver instruction</w:t>
      </w:r>
      <w:r w:rsidRPr="00071C9F">
        <w:t>.</w:t>
      </w:r>
    </w:p>
    <w:p w14:paraId="63894FDB" w14:textId="77777777" w:rsidR="00B8076C" w:rsidRDefault="00B8076C" w:rsidP="00B8076C">
      <w:pPr>
        <w:spacing w:before="300"/>
        <w:ind w:left="720" w:hanging="720"/>
        <w:rPr>
          <w:rFonts w:ascii="Arial" w:hAnsi="Arial" w:cs="Arial"/>
          <w:b/>
          <w:bCs/>
        </w:rPr>
      </w:pPr>
      <w:r>
        <w:rPr>
          <w:rFonts w:ascii="Arial" w:hAnsi="Arial" w:cs="Arial"/>
          <w:b/>
          <w:bCs/>
        </w:rPr>
        <w:t>4</w:t>
      </w:r>
      <w:r>
        <w:rPr>
          <w:rFonts w:ascii="Arial" w:hAnsi="Arial" w:cs="Arial"/>
          <w:b/>
          <w:bCs/>
        </w:rPr>
        <w:tab/>
        <w:t>Definitions</w:t>
      </w:r>
    </w:p>
    <w:p w14:paraId="25C97913" w14:textId="77777777" w:rsidR="00B8076C" w:rsidRPr="00AD1D05" w:rsidRDefault="00B8076C" w:rsidP="00B8076C">
      <w:pPr>
        <w:spacing w:before="140"/>
        <w:ind w:left="720"/>
      </w:pPr>
      <w:r w:rsidRPr="00AD1D05">
        <w:rPr>
          <w:b/>
          <w:bCs/>
          <w:i/>
          <w:iCs/>
        </w:rPr>
        <w:t>Driver assessment</w:t>
      </w:r>
      <w:r w:rsidRPr="00AD1D05">
        <w:t xml:space="preserve"> – see Dictionary, </w:t>
      </w:r>
      <w:r w:rsidRPr="00AD1D05">
        <w:rPr>
          <w:i/>
          <w:iCs/>
        </w:rPr>
        <w:t>Road Transport (Driver Licensing) Regulation 2000</w:t>
      </w:r>
    </w:p>
    <w:p w14:paraId="3D3692B0" w14:textId="77777777" w:rsidR="00B8076C" w:rsidRPr="00AD1D05" w:rsidRDefault="00B8076C" w:rsidP="00B8076C">
      <w:pPr>
        <w:spacing w:before="140"/>
        <w:ind w:left="720"/>
      </w:pPr>
      <w:r w:rsidRPr="00AD1D05">
        <w:rPr>
          <w:b/>
          <w:bCs/>
          <w:i/>
          <w:iCs/>
        </w:rPr>
        <w:t>Driver instruction</w:t>
      </w:r>
      <w:r w:rsidRPr="00AD1D05">
        <w:t xml:space="preserve"> – see Dictionary, </w:t>
      </w:r>
      <w:r w:rsidRPr="00AD1D05">
        <w:rPr>
          <w:i/>
          <w:iCs/>
        </w:rPr>
        <w:t>Road Transport (Driver Licensing) Regulation 2000</w:t>
      </w:r>
    </w:p>
    <w:p w14:paraId="71A63A08" w14:textId="77777777" w:rsidR="00B8076C" w:rsidRPr="00AD1D05" w:rsidRDefault="00B8076C" w:rsidP="00B8076C">
      <w:pPr>
        <w:spacing w:before="140"/>
        <w:ind w:left="720"/>
      </w:pPr>
      <w:r w:rsidRPr="00AD1D05">
        <w:rPr>
          <w:b/>
          <w:bCs/>
          <w:i/>
          <w:iCs/>
        </w:rPr>
        <w:t>Driving instructor</w:t>
      </w:r>
      <w:r w:rsidRPr="00AD1D05">
        <w:t xml:space="preserve"> – see Dictionary, </w:t>
      </w:r>
      <w:r w:rsidRPr="00AD1D05">
        <w:rPr>
          <w:i/>
          <w:iCs/>
        </w:rPr>
        <w:t>Road Transport (Driver Licensing) Regulation 2000</w:t>
      </w:r>
    </w:p>
    <w:p w14:paraId="110D4BC8" w14:textId="77777777" w:rsidR="00B8076C" w:rsidRDefault="00B8076C" w:rsidP="00B8076C">
      <w:pPr>
        <w:spacing w:before="300"/>
        <w:ind w:left="720" w:hanging="720"/>
        <w:rPr>
          <w:rFonts w:ascii="Arial" w:hAnsi="Arial" w:cs="Arial"/>
          <w:b/>
          <w:bCs/>
        </w:rPr>
      </w:pPr>
      <w:r>
        <w:rPr>
          <w:rFonts w:ascii="Arial" w:hAnsi="Arial" w:cs="Arial"/>
          <w:b/>
          <w:bCs/>
        </w:rPr>
        <w:t>5</w:t>
      </w:r>
      <w:r>
        <w:rPr>
          <w:rFonts w:ascii="Arial" w:hAnsi="Arial" w:cs="Arial"/>
          <w:b/>
          <w:bCs/>
        </w:rPr>
        <w:tab/>
        <w:t>Revocation</w:t>
      </w:r>
    </w:p>
    <w:p w14:paraId="4620E955" w14:textId="77777777" w:rsidR="00B8076C" w:rsidRPr="00AD1D05" w:rsidRDefault="00B8076C" w:rsidP="00B8076C">
      <w:pPr>
        <w:spacing w:before="140"/>
        <w:ind w:left="720"/>
      </w:pPr>
      <w:r w:rsidRPr="00AD1D05">
        <w:t xml:space="preserve">This instrument revokes </w:t>
      </w:r>
      <w:r w:rsidRPr="00AD1D05">
        <w:rPr>
          <w:i/>
          <w:iCs/>
        </w:rPr>
        <w:t>Road Transport (Driver Licensing) Driving Instruction and Assessment Code of Practice 2016</w:t>
      </w:r>
      <w:r w:rsidRPr="00AD1D05">
        <w:t xml:space="preserve"> (No 1) DI2016-237.</w:t>
      </w:r>
    </w:p>
    <w:bookmarkEnd w:id="0"/>
    <w:p w14:paraId="2AE6F509" w14:textId="77777777" w:rsidR="00B8076C" w:rsidRPr="00B8076C" w:rsidRDefault="00B8076C" w:rsidP="00B8076C">
      <w:pPr>
        <w:tabs>
          <w:tab w:val="left" w:pos="4320"/>
        </w:tabs>
      </w:pPr>
    </w:p>
    <w:p w14:paraId="067639B2" w14:textId="77777777" w:rsidR="00B8076C" w:rsidRPr="00B8076C" w:rsidRDefault="00B8076C" w:rsidP="00B8076C">
      <w:pPr>
        <w:tabs>
          <w:tab w:val="left" w:pos="4320"/>
        </w:tabs>
      </w:pPr>
    </w:p>
    <w:p w14:paraId="3173E42B" w14:textId="77777777" w:rsidR="00B8076C" w:rsidRPr="00B8076C" w:rsidRDefault="00B8076C" w:rsidP="00B8076C">
      <w:pPr>
        <w:tabs>
          <w:tab w:val="left" w:pos="4320"/>
        </w:tabs>
      </w:pPr>
    </w:p>
    <w:p w14:paraId="311AD93A" w14:textId="56D4BA2E" w:rsidR="00B8076C" w:rsidRPr="005B66CC" w:rsidRDefault="0091547D" w:rsidP="00B8076C">
      <w:r w:rsidRPr="005B66CC">
        <w:t>Katrina Fle</w:t>
      </w:r>
      <w:r w:rsidR="005B66CC" w:rsidRPr="005B66CC">
        <w:t>ck</w:t>
      </w:r>
    </w:p>
    <w:p w14:paraId="6E0C44B5" w14:textId="7E5546A6" w:rsidR="00B8076C" w:rsidRDefault="00B8076C" w:rsidP="00B8076C">
      <w:pPr>
        <w:rPr>
          <w:color w:val="000000"/>
        </w:rPr>
      </w:pPr>
      <w:r>
        <w:t>Delegate of the head of Access Canberra exercising a declared function of the Director</w:t>
      </w:r>
      <w:r w:rsidR="002C0FA6">
        <w:noBreakHyphen/>
      </w:r>
      <w:r>
        <w:t>General of the Justice and Community Safety Directorate in that entity’s capacity as a road transport authority</w:t>
      </w:r>
    </w:p>
    <w:p w14:paraId="67B4CE42" w14:textId="77777777" w:rsidR="00B8076C" w:rsidRDefault="00B8076C" w:rsidP="00B8076C">
      <w:pPr>
        <w:tabs>
          <w:tab w:val="left" w:pos="4320"/>
        </w:tabs>
      </w:pPr>
    </w:p>
    <w:p w14:paraId="1E59B995" w14:textId="439B81B7" w:rsidR="00B8076C" w:rsidRPr="00651EAE" w:rsidRDefault="006A45EF" w:rsidP="00B8076C">
      <w:pPr>
        <w:tabs>
          <w:tab w:val="left" w:pos="4320"/>
        </w:tabs>
      </w:pPr>
      <w:r>
        <w:t>02 November</w:t>
      </w:r>
      <w:r w:rsidR="00B8076C" w:rsidRPr="00651EAE">
        <w:t xml:space="preserve"> 2020</w:t>
      </w:r>
    </w:p>
    <w:p w14:paraId="7331496A" w14:textId="77777777" w:rsidR="00B8076C" w:rsidRDefault="00B8076C" w:rsidP="00B8076C">
      <w:pPr>
        <w:tabs>
          <w:tab w:val="left" w:pos="4320"/>
        </w:tabs>
      </w:pPr>
    </w:p>
    <w:p w14:paraId="44DA61DE" w14:textId="77777777" w:rsidR="00B8076C" w:rsidRDefault="00B8076C" w:rsidP="00B8076C">
      <w:pPr>
        <w:spacing w:before="140"/>
        <w:ind w:left="1440" w:hanging="720"/>
        <w:rPr>
          <w:sz w:val="22"/>
          <w:szCs w:val="22"/>
        </w:rPr>
      </w:pPr>
      <w:r>
        <w:rPr>
          <w:sz w:val="22"/>
          <w:szCs w:val="22"/>
        </w:rPr>
        <w:lastRenderedPageBreak/>
        <w:t>Note:</w:t>
      </w:r>
      <w:r>
        <w:rPr>
          <w:sz w:val="22"/>
          <w:szCs w:val="22"/>
        </w:rPr>
        <w:tab/>
        <w:t xml:space="preserve">The </w:t>
      </w:r>
      <w:r>
        <w:rPr>
          <w:i/>
          <w:iCs/>
          <w:sz w:val="22"/>
          <w:szCs w:val="22"/>
        </w:rPr>
        <w:t>Public Sector Management (Head of Access Canberra Functions) Declaration 2017</w:t>
      </w:r>
      <w:r>
        <w:rPr>
          <w:sz w:val="22"/>
          <w:szCs w:val="22"/>
        </w:rPr>
        <w:t xml:space="preserve"> (No 1) declares that the head of Access Canberra may exercise functions given to the Director-General of the Justice and Community Safety Directorate, including certain powers and functions under the </w:t>
      </w:r>
      <w:r>
        <w:rPr>
          <w:i/>
          <w:iCs/>
          <w:sz w:val="22"/>
          <w:szCs w:val="22"/>
        </w:rPr>
        <w:t>Road Transport (Driver Licensing) Regulation 2000</w:t>
      </w:r>
      <w:r>
        <w:rPr>
          <w:sz w:val="22"/>
          <w:szCs w:val="22"/>
        </w:rPr>
        <w:t xml:space="preserve"> for which the Director-General of the Justice and Community Safety Directorate is the relevant road transport authority.  </w:t>
      </w:r>
    </w:p>
    <w:p w14:paraId="08E94CF4" w14:textId="77777777" w:rsidR="00B8076C" w:rsidRDefault="00B8076C" w:rsidP="00B8076C">
      <w:pPr>
        <w:spacing w:before="140"/>
        <w:ind w:left="1440" w:hanging="720"/>
        <w:rPr>
          <w:sz w:val="22"/>
          <w:szCs w:val="22"/>
        </w:rPr>
      </w:pPr>
      <w:r>
        <w:rPr>
          <w:sz w:val="22"/>
          <w:szCs w:val="22"/>
        </w:rPr>
        <w:t>Note:</w:t>
      </w:r>
      <w:r>
        <w:rPr>
          <w:sz w:val="22"/>
          <w:szCs w:val="22"/>
        </w:rPr>
        <w:tab/>
        <w:t xml:space="preserve">The head of Access Canberra has delegated his declared powers and functions to specified public employees in Access Canberra under the </w:t>
      </w:r>
      <w:r>
        <w:rPr>
          <w:i/>
          <w:iCs/>
          <w:sz w:val="22"/>
          <w:szCs w:val="22"/>
        </w:rPr>
        <w:t>Road Transport Legislation (Access Canberra) Delegations 2017 (No 1)</w:t>
      </w:r>
      <w:r>
        <w:rPr>
          <w:sz w:val="22"/>
          <w:szCs w:val="22"/>
        </w:rPr>
        <w:t>.</w:t>
      </w:r>
    </w:p>
    <w:p w14:paraId="25FDA28C" w14:textId="5C43D3A2" w:rsidR="00B8076C" w:rsidRPr="006A45EF" w:rsidRDefault="00B8076C" w:rsidP="00B8076C">
      <w:pPr>
        <w:spacing w:before="140"/>
        <w:ind w:left="1440" w:hanging="720"/>
        <w:rPr>
          <w:sz w:val="22"/>
          <w:szCs w:val="22"/>
        </w:rPr>
      </w:pPr>
      <w:r w:rsidRPr="006A45EF">
        <w:rPr>
          <w:szCs w:val="24"/>
        </w:rPr>
        <w:br w:type="page"/>
      </w:r>
    </w:p>
    <w:p w14:paraId="58C3F136" w14:textId="4071BFBB" w:rsidR="00E02EFD" w:rsidRPr="00AD1D05" w:rsidRDefault="00E02EFD" w:rsidP="00A776C4">
      <w:pPr>
        <w:tabs>
          <w:tab w:val="left" w:pos="4320"/>
        </w:tabs>
        <w:jc w:val="center"/>
        <w:rPr>
          <w:b/>
          <w:bCs/>
          <w:szCs w:val="24"/>
          <w:u w:val="single"/>
        </w:rPr>
      </w:pPr>
      <w:r w:rsidRPr="00AD1D05">
        <w:rPr>
          <w:b/>
          <w:bCs/>
          <w:szCs w:val="24"/>
          <w:u w:val="single"/>
        </w:rPr>
        <w:lastRenderedPageBreak/>
        <w:t>Schedule</w:t>
      </w:r>
      <w:r w:rsidR="00054D58" w:rsidRPr="00AD1D05">
        <w:rPr>
          <w:b/>
          <w:bCs/>
          <w:szCs w:val="24"/>
          <w:u w:val="single"/>
        </w:rPr>
        <w:t xml:space="preserve"> 1</w:t>
      </w:r>
    </w:p>
    <w:p w14:paraId="166DD488" w14:textId="2D4E42C2" w:rsidR="00E02EFD" w:rsidRPr="00AD1D05" w:rsidRDefault="00E02EFD" w:rsidP="001463DA">
      <w:pPr>
        <w:tabs>
          <w:tab w:val="left" w:pos="4320"/>
        </w:tabs>
        <w:jc w:val="center"/>
        <w:rPr>
          <w:szCs w:val="24"/>
        </w:rPr>
      </w:pPr>
    </w:p>
    <w:p w14:paraId="2E63D5E8" w14:textId="5B058FAA" w:rsidR="00193BB1" w:rsidRPr="00AD1D05" w:rsidRDefault="00193BB1" w:rsidP="00B21621">
      <w:pPr>
        <w:tabs>
          <w:tab w:val="left" w:pos="4320"/>
        </w:tabs>
        <w:jc w:val="center"/>
        <w:rPr>
          <w:b/>
          <w:bCs/>
          <w:szCs w:val="24"/>
          <w:u w:val="single"/>
        </w:rPr>
      </w:pPr>
      <w:r w:rsidRPr="00AD1D05">
        <w:rPr>
          <w:b/>
          <w:bCs/>
          <w:szCs w:val="24"/>
          <w:u w:val="single"/>
        </w:rPr>
        <w:t>Code of Practice for Driving Instructors</w:t>
      </w:r>
    </w:p>
    <w:p w14:paraId="0A0D1750" w14:textId="77777777" w:rsidR="007A7B57" w:rsidRPr="00AD1D05" w:rsidRDefault="00054D58" w:rsidP="009D032C">
      <w:pPr>
        <w:pStyle w:val="Heading1"/>
        <w:rPr>
          <w:rFonts w:ascii="Times New Roman" w:hAnsi="Times New Roman" w:cs="Times New Roman"/>
          <w:szCs w:val="24"/>
        </w:rPr>
      </w:pPr>
      <w:r w:rsidRPr="00AD1D05">
        <w:rPr>
          <w:rFonts w:ascii="Times New Roman" w:hAnsi="Times New Roman" w:cs="Times New Roman"/>
          <w:szCs w:val="24"/>
        </w:rPr>
        <w:t>Introduction</w:t>
      </w:r>
      <w:r w:rsidR="00227B1D" w:rsidRPr="00AD1D05">
        <w:rPr>
          <w:rFonts w:ascii="Times New Roman" w:hAnsi="Times New Roman" w:cs="Times New Roman"/>
          <w:szCs w:val="24"/>
        </w:rPr>
        <w:t xml:space="preserve"> </w:t>
      </w:r>
    </w:p>
    <w:p w14:paraId="03133804" w14:textId="5A51510A" w:rsidR="007A7B57" w:rsidRPr="00AD1D05" w:rsidRDefault="00054D58" w:rsidP="009D032C">
      <w:pPr>
        <w:pStyle w:val="Heading2"/>
        <w:rPr>
          <w:rFonts w:ascii="Times New Roman" w:hAnsi="Times New Roman" w:cs="Times New Roman"/>
          <w:b w:val="0"/>
          <w:bCs/>
          <w:szCs w:val="24"/>
        </w:rPr>
      </w:pPr>
      <w:r w:rsidRPr="00AD1D05">
        <w:rPr>
          <w:rFonts w:ascii="Times New Roman" w:hAnsi="Times New Roman" w:cs="Times New Roman"/>
          <w:b w:val="0"/>
          <w:bCs/>
          <w:szCs w:val="24"/>
        </w:rPr>
        <w:t xml:space="preserve">The purpose of this Code of Practice (the Code) is to provide a set of principles and guidelines for the conduct of driving instructors accredited under the </w:t>
      </w:r>
      <w:r w:rsidRPr="00AD1D05">
        <w:rPr>
          <w:rFonts w:ascii="Times New Roman" w:hAnsi="Times New Roman" w:cs="Times New Roman"/>
          <w:b w:val="0"/>
          <w:bCs/>
          <w:i/>
          <w:iCs/>
          <w:szCs w:val="24"/>
        </w:rPr>
        <w:t>Road Transport (Driver Licensing) Regulation 2000</w:t>
      </w:r>
      <w:r w:rsidRPr="00AD1D05">
        <w:rPr>
          <w:rFonts w:ascii="Times New Roman" w:hAnsi="Times New Roman" w:cs="Times New Roman"/>
          <w:b w:val="0"/>
          <w:bCs/>
          <w:szCs w:val="24"/>
        </w:rPr>
        <w:t xml:space="preserve"> (the </w:t>
      </w:r>
      <w:r w:rsidR="00ED3268">
        <w:rPr>
          <w:rFonts w:ascii="Times New Roman" w:hAnsi="Times New Roman" w:cs="Times New Roman"/>
          <w:b w:val="0"/>
          <w:bCs/>
          <w:szCs w:val="24"/>
        </w:rPr>
        <w:t xml:space="preserve">Driver Licensing </w:t>
      </w:r>
      <w:r w:rsidRPr="00AD1D05">
        <w:rPr>
          <w:rFonts w:ascii="Times New Roman" w:hAnsi="Times New Roman" w:cs="Times New Roman"/>
          <w:b w:val="0"/>
          <w:bCs/>
          <w:szCs w:val="24"/>
        </w:rPr>
        <w:t>Regulation)</w:t>
      </w:r>
      <w:r w:rsidR="00AD1D05">
        <w:rPr>
          <w:rFonts w:ascii="Times New Roman" w:hAnsi="Times New Roman" w:cs="Times New Roman"/>
          <w:b w:val="0"/>
          <w:bCs/>
          <w:szCs w:val="24"/>
        </w:rPr>
        <w:t xml:space="preserve"> for driver instruction and</w:t>
      </w:r>
      <w:r w:rsidR="00852F97">
        <w:rPr>
          <w:rFonts w:ascii="Times New Roman" w:hAnsi="Times New Roman" w:cs="Times New Roman"/>
          <w:b w:val="0"/>
          <w:bCs/>
          <w:szCs w:val="24"/>
        </w:rPr>
        <w:t>/or driver</w:t>
      </w:r>
      <w:r w:rsidR="00AD1D05">
        <w:rPr>
          <w:rFonts w:ascii="Times New Roman" w:hAnsi="Times New Roman" w:cs="Times New Roman"/>
          <w:b w:val="0"/>
          <w:bCs/>
          <w:szCs w:val="24"/>
        </w:rPr>
        <w:t xml:space="preserve"> assessment</w:t>
      </w:r>
      <w:r w:rsidRPr="00AD1D05">
        <w:rPr>
          <w:rFonts w:ascii="Times New Roman" w:hAnsi="Times New Roman" w:cs="Times New Roman"/>
          <w:b w:val="0"/>
          <w:bCs/>
          <w:szCs w:val="24"/>
        </w:rPr>
        <w:t>.</w:t>
      </w:r>
      <w:r w:rsidR="00AD1D05">
        <w:rPr>
          <w:rFonts w:ascii="Times New Roman" w:hAnsi="Times New Roman" w:cs="Times New Roman"/>
          <w:b w:val="0"/>
          <w:bCs/>
          <w:szCs w:val="24"/>
        </w:rPr>
        <w:t xml:space="preserve"> </w:t>
      </w:r>
    </w:p>
    <w:p w14:paraId="4C127463" w14:textId="6A51C615" w:rsidR="00054D58" w:rsidRPr="00AD1D05" w:rsidRDefault="00054D58" w:rsidP="00670EA4">
      <w:pPr>
        <w:pStyle w:val="ListParagraph"/>
        <w:numPr>
          <w:ilvl w:val="1"/>
          <w:numId w:val="7"/>
        </w:numPr>
        <w:spacing w:before="240"/>
        <w:ind w:left="714" w:hanging="357"/>
        <w:contextualSpacing w:val="0"/>
        <w:rPr>
          <w:b/>
          <w:bCs/>
          <w:szCs w:val="24"/>
        </w:rPr>
      </w:pPr>
      <w:r w:rsidRPr="00AD1D05">
        <w:rPr>
          <w:szCs w:val="24"/>
        </w:rPr>
        <w:t xml:space="preserve">Under section 118 of the </w:t>
      </w:r>
      <w:r w:rsidR="00ED3268">
        <w:rPr>
          <w:szCs w:val="24"/>
        </w:rPr>
        <w:t xml:space="preserve">Driver Licensing </w:t>
      </w:r>
      <w:r w:rsidRPr="00AD1D05">
        <w:rPr>
          <w:szCs w:val="24"/>
        </w:rPr>
        <w:t>Regulation</w:t>
      </w:r>
      <w:r w:rsidR="00ED3268">
        <w:rPr>
          <w:szCs w:val="24"/>
        </w:rPr>
        <w:t>,</w:t>
      </w:r>
      <w:r w:rsidRPr="00AD1D05">
        <w:rPr>
          <w:szCs w:val="24"/>
        </w:rPr>
        <w:t xml:space="preserve"> the road transport authority</w:t>
      </w:r>
      <w:r w:rsidR="00ED3268">
        <w:rPr>
          <w:szCs w:val="24"/>
        </w:rPr>
        <w:t xml:space="preserve"> (RTA)</w:t>
      </w:r>
      <w:r w:rsidRPr="00AD1D05">
        <w:rPr>
          <w:szCs w:val="24"/>
        </w:rPr>
        <w:t xml:space="preserve"> may approve a code of practice about any of the following:</w:t>
      </w:r>
    </w:p>
    <w:p w14:paraId="7DA97AEE" w14:textId="0191AA96" w:rsidR="007A7B57" w:rsidRPr="00AD1D05" w:rsidRDefault="00BC11BE" w:rsidP="00670EA4">
      <w:pPr>
        <w:pStyle w:val="ListParagraph"/>
        <w:numPr>
          <w:ilvl w:val="0"/>
          <w:numId w:val="6"/>
        </w:numPr>
        <w:spacing w:before="240" w:after="120"/>
        <w:ind w:left="1276" w:hanging="567"/>
        <w:contextualSpacing w:val="0"/>
        <w:rPr>
          <w:szCs w:val="24"/>
        </w:rPr>
      </w:pPr>
      <w:r>
        <w:rPr>
          <w:szCs w:val="24"/>
        </w:rPr>
        <w:t>t</w:t>
      </w:r>
      <w:r w:rsidR="00054D58" w:rsidRPr="00AD1D05">
        <w:rPr>
          <w:szCs w:val="24"/>
        </w:rPr>
        <w:t xml:space="preserve">he skills required by a person to provide driver instruction and </w:t>
      </w:r>
      <w:r w:rsidR="00852F97">
        <w:rPr>
          <w:szCs w:val="24"/>
        </w:rPr>
        <w:t xml:space="preserve">driver </w:t>
      </w:r>
      <w:r w:rsidR="00054D58" w:rsidRPr="00AD1D05">
        <w:rPr>
          <w:szCs w:val="24"/>
        </w:rPr>
        <w:t>assessment</w:t>
      </w:r>
      <w:r w:rsidR="00C339D8">
        <w:rPr>
          <w:szCs w:val="24"/>
        </w:rPr>
        <w:t>;</w:t>
      </w:r>
    </w:p>
    <w:p w14:paraId="76C57276" w14:textId="15ABD1BB" w:rsidR="00054D58" w:rsidRPr="00AD1D05" w:rsidRDefault="00BC11BE" w:rsidP="00670EA4">
      <w:pPr>
        <w:pStyle w:val="ListParagraph"/>
        <w:numPr>
          <w:ilvl w:val="0"/>
          <w:numId w:val="6"/>
        </w:numPr>
        <w:spacing w:before="240" w:after="120"/>
        <w:ind w:left="1276" w:hanging="567"/>
        <w:contextualSpacing w:val="0"/>
        <w:rPr>
          <w:szCs w:val="24"/>
        </w:rPr>
      </w:pPr>
      <w:r>
        <w:rPr>
          <w:szCs w:val="24"/>
        </w:rPr>
        <w:t>m</w:t>
      </w:r>
      <w:r w:rsidR="00054D58" w:rsidRPr="00AD1D05">
        <w:rPr>
          <w:szCs w:val="24"/>
        </w:rPr>
        <w:t xml:space="preserve">otor vehicles to be used for driver instruction and </w:t>
      </w:r>
      <w:r w:rsidR="00852F97">
        <w:rPr>
          <w:szCs w:val="24"/>
        </w:rPr>
        <w:t xml:space="preserve">driver </w:t>
      </w:r>
      <w:r w:rsidR="00054D58" w:rsidRPr="00AD1D05">
        <w:rPr>
          <w:szCs w:val="24"/>
        </w:rPr>
        <w:t>assessment</w:t>
      </w:r>
      <w:r w:rsidR="00C339D8">
        <w:rPr>
          <w:szCs w:val="24"/>
        </w:rPr>
        <w:t>;</w:t>
      </w:r>
    </w:p>
    <w:p w14:paraId="453B5A72" w14:textId="7BA36DD9" w:rsidR="007A7B57" w:rsidRDefault="00BC11BE" w:rsidP="00670EA4">
      <w:pPr>
        <w:pStyle w:val="ListParagraph"/>
        <w:numPr>
          <w:ilvl w:val="0"/>
          <w:numId w:val="6"/>
        </w:numPr>
        <w:spacing w:before="240" w:after="120"/>
        <w:ind w:left="1276" w:hanging="567"/>
        <w:contextualSpacing w:val="0"/>
        <w:rPr>
          <w:szCs w:val="24"/>
        </w:rPr>
      </w:pPr>
      <w:r>
        <w:rPr>
          <w:szCs w:val="24"/>
        </w:rPr>
        <w:t>t</w:t>
      </w:r>
      <w:r w:rsidR="00054D58" w:rsidRPr="00AD1D05">
        <w:rPr>
          <w:szCs w:val="24"/>
        </w:rPr>
        <w:t>he assessment, achievement and review by a driving instructor of a person’s suitability to be issued with a provisional car licence</w:t>
      </w:r>
      <w:r w:rsidR="00C339D8">
        <w:rPr>
          <w:szCs w:val="24"/>
        </w:rPr>
        <w:t>;</w:t>
      </w:r>
    </w:p>
    <w:p w14:paraId="7EC7DC55" w14:textId="7D215200" w:rsidR="00C339D8" w:rsidRPr="00AD1D05" w:rsidRDefault="00BC11BE" w:rsidP="00670EA4">
      <w:pPr>
        <w:pStyle w:val="ListParagraph"/>
        <w:numPr>
          <w:ilvl w:val="0"/>
          <w:numId w:val="6"/>
        </w:numPr>
        <w:spacing w:before="240" w:after="120"/>
        <w:ind w:left="1276" w:hanging="567"/>
        <w:contextualSpacing w:val="0"/>
        <w:rPr>
          <w:szCs w:val="24"/>
        </w:rPr>
      </w:pPr>
      <w:r>
        <w:rPr>
          <w:szCs w:val="24"/>
        </w:rPr>
        <w:t>r</w:t>
      </w:r>
      <w:r w:rsidR="00C339D8">
        <w:rPr>
          <w:szCs w:val="24"/>
        </w:rPr>
        <w:t xml:space="preserve">eview by an authorised person of driver instruction or </w:t>
      </w:r>
      <w:r w:rsidR="00852F97">
        <w:rPr>
          <w:szCs w:val="24"/>
        </w:rPr>
        <w:t xml:space="preserve">driver </w:t>
      </w:r>
      <w:r w:rsidR="00C339D8">
        <w:rPr>
          <w:szCs w:val="24"/>
        </w:rPr>
        <w:t>assessment provided by a driving instructor;</w:t>
      </w:r>
      <w:r>
        <w:rPr>
          <w:szCs w:val="24"/>
        </w:rPr>
        <w:t xml:space="preserve"> and</w:t>
      </w:r>
    </w:p>
    <w:p w14:paraId="163A667B" w14:textId="0771F0FB" w:rsidR="00054D58" w:rsidRPr="00AD1D05" w:rsidRDefault="00BC11BE" w:rsidP="00670EA4">
      <w:pPr>
        <w:pStyle w:val="ListParagraph"/>
        <w:numPr>
          <w:ilvl w:val="0"/>
          <w:numId w:val="6"/>
        </w:numPr>
        <w:spacing w:before="240" w:after="120"/>
        <w:ind w:left="1276" w:hanging="567"/>
        <w:contextualSpacing w:val="0"/>
        <w:rPr>
          <w:szCs w:val="24"/>
        </w:rPr>
      </w:pPr>
      <w:r>
        <w:rPr>
          <w:szCs w:val="24"/>
        </w:rPr>
        <w:t>a</w:t>
      </w:r>
      <w:r w:rsidR="00054D58" w:rsidRPr="00AD1D05">
        <w:rPr>
          <w:szCs w:val="24"/>
        </w:rPr>
        <w:t xml:space="preserve">nything else in relation to </w:t>
      </w:r>
      <w:r w:rsidR="00C339D8">
        <w:rPr>
          <w:szCs w:val="24"/>
        </w:rPr>
        <w:t xml:space="preserve">the accreditation of a driving instructor or </w:t>
      </w:r>
      <w:r w:rsidR="00054D58" w:rsidRPr="00AD1D05">
        <w:rPr>
          <w:szCs w:val="24"/>
        </w:rPr>
        <w:t>driver instruction or driver assessment</w:t>
      </w:r>
      <w:r w:rsidR="00C339D8">
        <w:rPr>
          <w:szCs w:val="24"/>
        </w:rPr>
        <w:t>.</w:t>
      </w:r>
    </w:p>
    <w:p w14:paraId="597A3507" w14:textId="6A923C71" w:rsidR="00054D58" w:rsidRDefault="00054D58" w:rsidP="00670EA4">
      <w:pPr>
        <w:pStyle w:val="ListParagraph"/>
        <w:numPr>
          <w:ilvl w:val="1"/>
          <w:numId w:val="7"/>
        </w:numPr>
        <w:spacing w:before="240"/>
        <w:ind w:left="714" w:hanging="357"/>
        <w:contextualSpacing w:val="0"/>
        <w:rPr>
          <w:szCs w:val="24"/>
        </w:rPr>
      </w:pPr>
      <w:r w:rsidRPr="00AD1D05">
        <w:rPr>
          <w:szCs w:val="24"/>
        </w:rPr>
        <w:t xml:space="preserve">A breach of the Code may result in action being taken against an instructor in accordance with sections 111 and 112 of the </w:t>
      </w:r>
      <w:r w:rsidR="00ED3268">
        <w:rPr>
          <w:szCs w:val="24"/>
        </w:rPr>
        <w:t xml:space="preserve">Driver Licensing </w:t>
      </w:r>
      <w:r w:rsidRPr="00AD1D05">
        <w:rPr>
          <w:szCs w:val="24"/>
        </w:rPr>
        <w:t>Regulation.</w:t>
      </w:r>
    </w:p>
    <w:p w14:paraId="23C69DE4" w14:textId="55FF9823" w:rsidR="00AE2173" w:rsidRPr="00AE2173" w:rsidRDefault="00AE2173" w:rsidP="00AE2173">
      <w:pPr>
        <w:pStyle w:val="ListParagraph"/>
        <w:numPr>
          <w:ilvl w:val="1"/>
          <w:numId w:val="7"/>
        </w:numPr>
        <w:spacing w:before="240"/>
        <w:ind w:left="714" w:hanging="357"/>
        <w:contextualSpacing w:val="0"/>
        <w:rPr>
          <w:szCs w:val="24"/>
        </w:rPr>
      </w:pPr>
      <w:r>
        <w:rPr>
          <w:szCs w:val="24"/>
        </w:rPr>
        <w:t xml:space="preserve">Driver instructors accredited </w:t>
      </w:r>
      <w:r w:rsidRPr="00AE2173">
        <w:rPr>
          <w:szCs w:val="24"/>
        </w:rPr>
        <w:t>under the Driver Licensing Regulation</w:t>
      </w:r>
      <w:r>
        <w:rPr>
          <w:szCs w:val="24"/>
        </w:rPr>
        <w:t xml:space="preserve"> </w:t>
      </w:r>
      <w:r w:rsidRPr="00AE2173">
        <w:rPr>
          <w:szCs w:val="24"/>
        </w:rPr>
        <w:t>for driver instruction and/or driver assessment</w:t>
      </w:r>
      <w:r>
        <w:rPr>
          <w:szCs w:val="24"/>
        </w:rPr>
        <w:t xml:space="preserve"> must comply with their obligations under that legislation and any conditions of their accreditation</w:t>
      </w:r>
      <w:r w:rsidRPr="00AE2173">
        <w:rPr>
          <w:szCs w:val="24"/>
        </w:rPr>
        <w:t xml:space="preserve">. </w:t>
      </w:r>
    </w:p>
    <w:p w14:paraId="07CA84F6" w14:textId="0E1CF45A" w:rsidR="00054D58" w:rsidRPr="00AD1D05" w:rsidRDefault="00054D58" w:rsidP="00670EA4">
      <w:pPr>
        <w:pStyle w:val="ListParagraph"/>
        <w:numPr>
          <w:ilvl w:val="0"/>
          <w:numId w:val="5"/>
        </w:numPr>
        <w:spacing w:before="300"/>
        <w:ind w:left="426" w:hanging="426"/>
        <w:contextualSpacing w:val="0"/>
        <w:rPr>
          <w:b/>
          <w:bCs/>
          <w:szCs w:val="24"/>
        </w:rPr>
      </w:pPr>
      <w:r w:rsidRPr="00AD1D05">
        <w:rPr>
          <w:b/>
          <w:bCs/>
          <w:szCs w:val="24"/>
        </w:rPr>
        <w:t>Definitions</w:t>
      </w:r>
    </w:p>
    <w:p w14:paraId="7F5B9194" w14:textId="01B116E5" w:rsidR="00054D58" w:rsidRPr="00AD1D05" w:rsidRDefault="00054D58" w:rsidP="00670EA4">
      <w:pPr>
        <w:pStyle w:val="ListParagraph"/>
        <w:numPr>
          <w:ilvl w:val="1"/>
          <w:numId w:val="8"/>
        </w:numPr>
        <w:spacing w:before="240"/>
        <w:contextualSpacing w:val="0"/>
        <w:rPr>
          <w:szCs w:val="24"/>
        </w:rPr>
      </w:pPr>
      <w:r w:rsidRPr="00AD1D05">
        <w:rPr>
          <w:szCs w:val="24"/>
        </w:rPr>
        <w:t xml:space="preserve">In this Code – </w:t>
      </w:r>
    </w:p>
    <w:p w14:paraId="76ECCE27" w14:textId="778A5F72" w:rsidR="00054D58" w:rsidRPr="00AD1D05" w:rsidRDefault="00054D58" w:rsidP="00AA1BA2">
      <w:pPr>
        <w:spacing w:before="120" w:after="120"/>
        <w:ind w:left="709"/>
        <w:rPr>
          <w:szCs w:val="24"/>
        </w:rPr>
      </w:pPr>
      <w:r w:rsidRPr="00AD1D05">
        <w:rPr>
          <w:b/>
          <w:bCs/>
          <w:i/>
          <w:iCs/>
          <w:szCs w:val="24"/>
        </w:rPr>
        <w:t>Access Canberra</w:t>
      </w:r>
      <w:r w:rsidRPr="00AD1D05">
        <w:rPr>
          <w:szCs w:val="24"/>
        </w:rPr>
        <w:t xml:space="preserve"> means the business unit known as Access Canberra</w:t>
      </w:r>
      <w:r w:rsidR="00E561BC">
        <w:rPr>
          <w:szCs w:val="24"/>
        </w:rPr>
        <w:t>. Access Canberra perform</w:t>
      </w:r>
      <w:r w:rsidR="000D627D">
        <w:rPr>
          <w:szCs w:val="24"/>
        </w:rPr>
        <w:t>s</w:t>
      </w:r>
      <w:r w:rsidR="00E561BC">
        <w:rPr>
          <w:szCs w:val="24"/>
        </w:rPr>
        <w:t xml:space="preserve"> a number of functions as a delegate of the road transport authority</w:t>
      </w:r>
      <w:r w:rsidR="00F20F7F">
        <w:rPr>
          <w:szCs w:val="24"/>
        </w:rPr>
        <w:t xml:space="preserve"> </w:t>
      </w:r>
      <w:r w:rsidR="00F20F7F" w:rsidRPr="000D627D">
        <w:rPr>
          <w:szCs w:val="24"/>
        </w:rPr>
        <w:t>and is the</w:t>
      </w:r>
      <w:r w:rsidR="000D627D" w:rsidRPr="000D627D">
        <w:rPr>
          <w:szCs w:val="24"/>
        </w:rPr>
        <w:t xml:space="preserve"> </w:t>
      </w:r>
      <w:r w:rsidR="00D2198A">
        <w:rPr>
          <w:szCs w:val="24"/>
        </w:rPr>
        <w:t xml:space="preserve">ACT Government </w:t>
      </w:r>
      <w:r w:rsidR="000D627D" w:rsidRPr="000D627D">
        <w:rPr>
          <w:szCs w:val="24"/>
        </w:rPr>
        <w:t>service</w:t>
      </w:r>
      <w:r w:rsidR="000D627D">
        <w:rPr>
          <w:szCs w:val="24"/>
        </w:rPr>
        <w:t xml:space="preserve"> provider of driver licensing, vehicle registration and other road transport matters.</w:t>
      </w:r>
    </w:p>
    <w:p w14:paraId="2174D65E" w14:textId="4A36C3A5" w:rsidR="00054D58" w:rsidRDefault="00054D58" w:rsidP="00AA1BA2">
      <w:pPr>
        <w:spacing w:before="120" w:after="120"/>
        <w:ind w:left="709"/>
        <w:rPr>
          <w:szCs w:val="24"/>
        </w:rPr>
      </w:pPr>
      <w:r w:rsidRPr="00AD1D05">
        <w:rPr>
          <w:b/>
          <w:bCs/>
          <w:i/>
          <w:iCs/>
          <w:szCs w:val="24"/>
        </w:rPr>
        <w:t>ADI Audit section</w:t>
      </w:r>
      <w:r w:rsidRPr="00AD1D05">
        <w:rPr>
          <w:szCs w:val="24"/>
        </w:rPr>
        <w:t xml:space="preserve"> means the Accredited Driving Instructor</w:t>
      </w:r>
      <w:r w:rsidR="00F20F7F">
        <w:rPr>
          <w:szCs w:val="24"/>
        </w:rPr>
        <w:t xml:space="preserve"> (ADI)</w:t>
      </w:r>
      <w:r w:rsidRPr="00AD1D05">
        <w:rPr>
          <w:szCs w:val="24"/>
        </w:rPr>
        <w:t xml:space="preserve"> audit section within Access Canberra</w:t>
      </w:r>
      <w:r w:rsidR="00ED3268">
        <w:rPr>
          <w:szCs w:val="24"/>
        </w:rPr>
        <w:t>.</w:t>
      </w:r>
    </w:p>
    <w:p w14:paraId="31FC7C51" w14:textId="0574851D" w:rsidR="00F20F7F" w:rsidRPr="00F20F7F" w:rsidRDefault="00F20F7F" w:rsidP="00AA1BA2">
      <w:pPr>
        <w:spacing w:before="120" w:after="120"/>
        <w:ind w:left="709"/>
        <w:rPr>
          <w:szCs w:val="24"/>
        </w:rPr>
      </w:pPr>
      <w:r>
        <w:rPr>
          <w:b/>
          <w:bCs/>
          <w:i/>
          <w:iCs/>
          <w:szCs w:val="24"/>
        </w:rPr>
        <w:t>ADI auditor</w:t>
      </w:r>
      <w:r>
        <w:rPr>
          <w:i/>
          <w:iCs/>
          <w:szCs w:val="24"/>
        </w:rPr>
        <w:t xml:space="preserve"> </w:t>
      </w:r>
      <w:r>
        <w:rPr>
          <w:szCs w:val="24"/>
        </w:rPr>
        <w:t>means an officer within the ADI Audit section</w:t>
      </w:r>
      <w:r w:rsidR="008450A4">
        <w:rPr>
          <w:szCs w:val="24"/>
        </w:rPr>
        <w:t xml:space="preserve"> who is an authorised person</w:t>
      </w:r>
      <w:r w:rsidR="00D2198A">
        <w:rPr>
          <w:szCs w:val="24"/>
        </w:rPr>
        <w:t>.</w:t>
      </w:r>
    </w:p>
    <w:p w14:paraId="19B613F3" w14:textId="15C16EF9" w:rsidR="000D627D" w:rsidRPr="00F01A33" w:rsidRDefault="00260434" w:rsidP="000D627D">
      <w:pPr>
        <w:spacing w:before="120" w:after="120"/>
        <w:ind w:left="709"/>
        <w:rPr>
          <w:szCs w:val="24"/>
        </w:rPr>
      </w:pPr>
      <w:r w:rsidRPr="000D627D">
        <w:rPr>
          <w:b/>
          <w:bCs/>
          <w:i/>
          <w:iCs/>
          <w:szCs w:val="24"/>
        </w:rPr>
        <w:t>Authorised person</w:t>
      </w:r>
      <w:r w:rsidR="00651EAE">
        <w:rPr>
          <w:szCs w:val="24"/>
        </w:rPr>
        <w:t xml:space="preserve"> </w:t>
      </w:r>
      <w:r w:rsidR="00234BB8" w:rsidRPr="0085477F">
        <w:rPr>
          <w:sz w:val="23"/>
          <w:szCs w:val="23"/>
        </w:rPr>
        <w:t xml:space="preserve">means a person who is appointed as an authorised person under </w:t>
      </w:r>
      <w:r w:rsidR="00414396" w:rsidRPr="00F01A33">
        <w:rPr>
          <w:sz w:val="23"/>
          <w:szCs w:val="23"/>
        </w:rPr>
        <w:t xml:space="preserve">section 19 of </w:t>
      </w:r>
      <w:r w:rsidR="00234BB8" w:rsidRPr="00F01A33">
        <w:rPr>
          <w:sz w:val="23"/>
          <w:szCs w:val="23"/>
        </w:rPr>
        <w:t xml:space="preserve">the </w:t>
      </w:r>
      <w:r w:rsidR="00234BB8" w:rsidRPr="00F01A33">
        <w:rPr>
          <w:i/>
          <w:iCs/>
          <w:sz w:val="23"/>
          <w:szCs w:val="23"/>
        </w:rPr>
        <w:t>Road Transport (General) Act 1999</w:t>
      </w:r>
      <w:r w:rsidR="000D627D" w:rsidRPr="00F01A33">
        <w:rPr>
          <w:szCs w:val="24"/>
        </w:rPr>
        <w:t>.</w:t>
      </w:r>
    </w:p>
    <w:p w14:paraId="4944D5B1" w14:textId="7A5BF154" w:rsidR="00054D58" w:rsidRPr="00AD1D05" w:rsidRDefault="00ED3268" w:rsidP="00AA1BA2">
      <w:pPr>
        <w:spacing w:before="120" w:after="120"/>
        <w:ind w:left="709"/>
        <w:rPr>
          <w:szCs w:val="24"/>
        </w:rPr>
      </w:pPr>
      <w:r w:rsidRPr="00F01A33">
        <w:rPr>
          <w:b/>
          <w:bCs/>
          <w:i/>
          <w:iCs/>
          <w:szCs w:val="24"/>
        </w:rPr>
        <w:t>Assessment</w:t>
      </w:r>
      <w:r w:rsidR="00054D58" w:rsidRPr="00F01A33">
        <w:rPr>
          <w:b/>
          <w:bCs/>
          <w:i/>
          <w:iCs/>
          <w:szCs w:val="24"/>
        </w:rPr>
        <w:t xml:space="preserve"> Standards</w:t>
      </w:r>
      <w:r w:rsidR="00054D58" w:rsidRPr="00F01A33">
        <w:rPr>
          <w:szCs w:val="24"/>
        </w:rPr>
        <w:t xml:space="preserve"> mean the </w:t>
      </w:r>
      <w:r w:rsidRPr="00F01A33">
        <w:rPr>
          <w:szCs w:val="24"/>
        </w:rPr>
        <w:t xml:space="preserve">applicable </w:t>
      </w:r>
      <w:r w:rsidR="00054D58" w:rsidRPr="00F01A33">
        <w:rPr>
          <w:szCs w:val="24"/>
        </w:rPr>
        <w:t xml:space="preserve">assessment standards approved under section 119 of the </w:t>
      </w:r>
      <w:r w:rsidRPr="00F01A33">
        <w:rPr>
          <w:szCs w:val="24"/>
        </w:rPr>
        <w:t xml:space="preserve">Driver Licensing </w:t>
      </w:r>
      <w:r w:rsidR="00054D58" w:rsidRPr="00F01A33">
        <w:rPr>
          <w:szCs w:val="24"/>
        </w:rPr>
        <w:t>Regulation.</w:t>
      </w:r>
      <w:r w:rsidR="00054D58" w:rsidRPr="00AD1D05">
        <w:rPr>
          <w:szCs w:val="24"/>
        </w:rPr>
        <w:t xml:space="preserve"> </w:t>
      </w:r>
    </w:p>
    <w:p w14:paraId="70C6B79F" w14:textId="3A5E3110" w:rsidR="00054D58" w:rsidRPr="00AD1D05" w:rsidRDefault="00054D58" w:rsidP="00AA1BA2">
      <w:pPr>
        <w:spacing w:before="120" w:after="120"/>
        <w:ind w:left="709"/>
        <w:rPr>
          <w:szCs w:val="24"/>
        </w:rPr>
      </w:pPr>
      <w:r w:rsidRPr="00AD1D05">
        <w:rPr>
          <w:b/>
          <w:bCs/>
          <w:i/>
          <w:iCs/>
          <w:szCs w:val="24"/>
        </w:rPr>
        <w:lastRenderedPageBreak/>
        <w:t>Bribe</w:t>
      </w:r>
      <w:r w:rsidRPr="00AD1D05">
        <w:rPr>
          <w:szCs w:val="24"/>
        </w:rPr>
        <w:t xml:space="preserve"> means anything given, promised or offered to influence a</w:t>
      </w:r>
      <w:r w:rsidR="00D2198A">
        <w:rPr>
          <w:szCs w:val="24"/>
        </w:rPr>
        <w:t xml:space="preserve"> driving </w:t>
      </w:r>
      <w:r w:rsidRPr="00AD1D05">
        <w:rPr>
          <w:szCs w:val="24"/>
        </w:rPr>
        <w:t>instructor.</w:t>
      </w:r>
    </w:p>
    <w:p w14:paraId="127F442D" w14:textId="38CAFD4E" w:rsidR="00054D58" w:rsidRPr="00F01A33" w:rsidRDefault="00054D58" w:rsidP="00AA1BA2">
      <w:pPr>
        <w:spacing w:before="120" w:after="120"/>
        <w:ind w:left="709"/>
        <w:rPr>
          <w:szCs w:val="24"/>
        </w:rPr>
      </w:pPr>
      <w:r w:rsidRPr="00F01A33">
        <w:rPr>
          <w:b/>
          <w:bCs/>
          <w:i/>
          <w:iCs/>
          <w:szCs w:val="24"/>
        </w:rPr>
        <w:t xml:space="preserve">Competency-based </w:t>
      </w:r>
      <w:r w:rsidR="00054E99" w:rsidRPr="00F01A33">
        <w:rPr>
          <w:b/>
          <w:bCs/>
          <w:i/>
          <w:iCs/>
          <w:szCs w:val="24"/>
        </w:rPr>
        <w:t>driver</w:t>
      </w:r>
      <w:r w:rsidRPr="00F01A33">
        <w:rPr>
          <w:b/>
          <w:bCs/>
          <w:i/>
          <w:iCs/>
          <w:szCs w:val="24"/>
        </w:rPr>
        <w:t xml:space="preserve"> assessment</w:t>
      </w:r>
      <w:r w:rsidRPr="00F01A33">
        <w:rPr>
          <w:szCs w:val="24"/>
        </w:rPr>
        <w:t xml:space="preserve"> </w:t>
      </w:r>
      <w:r w:rsidR="00BF5808" w:rsidRPr="00F01A33">
        <w:rPr>
          <w:sz w:val="23"/>
          <w:szCs w:val="23"/>
        </w:rPr>
        <w:t xml:space="preserve">means the assessment of a person’s suitability to hold a provisional car licence in accordance with the applicable standards approved under section 119 </w:t>
      </w:r>
      <w:r w:rsidR="00414396" w:rsidRPr="00F01A33">
        <w:rPr>
          <w:sz w:val="23"/>
          <w:szCs w:val="23"/>
        </w:rPr>
        <w:t xml:space="preserve">of the </w:t>
      </w:r>
      <w:r w:rsidR="002333A1" w:rsidRPr="00F01A33">
        <w:rPr>
          <w:i/>
          <w:iCs/>
          <w:szCs w:val="24"/>
        </w:rPr>
        <w:t>Road Transport (Driver Licensing) Regulation 2000</w:t>
      </w:r>
      <w:r w:rsidR="00414396" w:rsidRPr="00F01A33">
        <w:rPr>
          <w:i/>
          <w:iCs/>
          <w:szCs w:val="24"/>
        </w:rPr>
        <w:t>.</w:t>
      </w:r>
    </w:p>
    <w:p w14:paraId="37673E1A" w14:textId="5E6471AD" w:rsidR="00054D58" w:rsidRDefault="00054D58" w:rsidP="00AA1BA2">
      <w:pPr>
        <w:spacing w:before="120" w:after="120"/>
        <w:ind w:left="709"/>
        <w:rPr>
          <w:szCs w:val="24"/>
        </w:rPr>
      </w:pPr>
      <w:r w:rsidRPr="00F01A33">
        <w:rPr>
          <w:b/>
          <w:bCs/>
          <w:i/>
          <w:iCs/>
          <w:szCs w:val="24"/>
        </w:rPr>
        <w:t>Driver assessment</w:t>
      </w:r>
      <w:r w:rsidRPr="00F01A33">
        <w:rPr>
          <w:szCs w:val="24"/>
        </w:rPr>
        <w:t xml:space="preserve"> </w:t>
      </w:r>
      <w:r w:rsidR="00BF5808" w:rsidRPr="00F01A33">
        <w:rPr>
          <w:sz w:val="23"/>
          <w:szCs w:val="23"/>
        </w:rPr>
        <w:t>in relation to a driving instructor or authorised person</w:t>
      </w:r>
      <w:r w:rsidR="00651EAE">
        <w:rPr>
          <w:sz w:val="23"/>
          <w:szCs w:val="23"/>
        </w:rPr>
        <w:t xml:space="preserve"> means th</w:t>
      </w:r>
      <w:r w:rsidR="00BF5808" w:rsidRPr="00F01A33">
        <w:rPr>
          <w:sz w:val="23"/>
          <w:szCs w:val="23"/>
        </w:rPr>
        <w:t>e assessment of a person’s suitability to hold a car licence in accordance with the applicable standards approved under section 119</w:t>
      </w:r>
      <w:r w:rsidR="00414396" w:rsidRPr="00F01A33">
        <w:rPr>
          <w:sz w:val="23"/>
          <w:szCs w:val="23"/>
        </w:rPr>
        <w:t xml:space="preserve"> of the</w:t>
      </w:r>
      <w:r w:rsidR="00BF5808" w:rsidRPr="00F01A33">
        <w:rPr>
          <w:sz w:val="23"/>
          <w:szCs w:val="23"/>
        </w:rPr>
        <w:t xml:space="preserve"> </w:t>
      </w:r>
      <w:r w:rsidR="00ED3268" w:rsidRPr="00F01A33">
        <w:rPr>
          <w:i/>
          <w:iCs/>
          <w:szCs w:val="24"/>
        </w:rPr>
        <w:t>Road Transport (Driver Licensing) Regulation 2000.</w:t>
      </w:r>
    </w:p>
    <w:p w14:paraId="34E00261" w14:textId="4E69D99B" w:rsidR="00ED3268" w:rsidRPr="00F01A33" w:rsidRDefault="00ED3268" w:rsidP="00AA1BA2">
      <w:pPr>
        <w:spacing w:before="120" w:after="120"/>
        <w:ind w:left="709"/>
        <w:rPr>
          <w:szCs w:val="24"/>
        </w:rPr>
      </w:pPr>
      <w:r w:rsidRPr="00F01A33">
        <w:rPr>
          <w:b/>
          <w:bCs/>
          <w:i/>
          <w:iCs/>
          <w:szCs w:val="24"/>
        </w:rPr>
        <w:t>Driver instruction</w:t>
      </w:r>
      <w:r w:rsidRPr="00F01A33">
        <w:rPr>
          <w:szCs w:val="24"/>
        </w:rPr>
        <w:t xml:space="preserve"> </w:t>
      </w:r>
      <w:r w:rsidR="00BF5808" w:rsidRPr="00F01A33">
        <w:rPr>
          <w:sz w:val="23"/>
          <w:szCs w:val="23"/>
        </w:rPr>
        <w:t>means the instruction of a person to drive a motor vehicle (other than a tractor or implement) of a kind that may be driven by the holder of a car licence.</w:t>
      </w:r>
    </w:p>
    <w:p w14:paraId="4ABEBFA8" w14:textId="4DCDEE64" w:rsidR="00732F74" w:rsidRPr="00F01A33" w:rsidRDefault="00ED3268" w:rsidP="00AA1BA2">
      <w:pPr>
        <w:spacing w:before="120" w:after="120"/>
        <w:ind w:left="709"/>
        <w:rPr>
          <w:szCs w:val="24"/>
        </w:rPr>
      </w:pPr>
      <w:r w:rsidRPr="00F01A33">
        <w:rPr>
          <w:b/>
          <w:bCs/>
          <w:i/>
          <w:iCs/>
          <w:szCs w:val="24"/>
        </w:rPr>
        <w:t xml:space="preserve">Driving </w:t>
      </w:r>
      <w:r w:rsidR="00F20F7F" w:rsidRPr="00F01A33">
        <w:rPr>
          <w:b/>
          <w:bCs/>
          <w:i/>
          <w:iCs/>
          <w:szCs w:val="24"/>
        </w:rPr>
        <w:t>i</w:t>
      </w:r>
      <w:r w:rsidR="00054D58" w:rsidRPr="00F01A33">
        <w:rPr>
          <w:b/>
          <w:bCs/>
          <w:i/>
          <w:iCs/>
          <w:szCs w:val="24"/>
        </w:rPr>
        <w:t>nstructor</w:t>
      </w:r>
      <w:r w:rsidRPr="00F01A33">
        <w:rPr>
          <w:szCs w:val="24"/>
        </w:rPr>
        <w:t xml:space="preserve"> </w:t>
      </w:r>
      <w:r w:rsidR="00BF5808" w:rsidRPr="00F01A33">
        <w:rPr>
          <w:sz w:val="23"/>
          <w:szCs w:val="23"/>
        </w:rPr>
        <w:t xml:space="preserve">means a person who is accredited under section 107 </w:t>
      </w:r>
      <w:r w:rsidR="00414396" w:rsidRPr="00F01A33">
        <w:rPr>
          <w:sz w:val="23"/>
          <w:szCs w:val="23"/>
        </w:rPr>
        <w:t xml:space="preserve">of the </w:t>
      </w:r>
      <w:r w:rsidR="00414396" w:rsidRPr="00F01A33">
        <w:rPr>
          <w:i/>
          <w:iCs/>
          <w:szCs w:val="24"/>
        </w:rPr>
        <w:t xml:space="preserve">Road Transport (Driver Licensing) Regulation 2000 </w:t>
      </w:r>
      <w:r w:rsidR="00BF5808" w:rsidRPr="00F01A33">
        <w:rPr>
          <w:sz w:val="23"/>
          <w:szCs w:val="23"/>
        </w:rPr>
        <w:t>as a driving instructor.</w:t>
      </w:r>
      <w:r w:rsidRPr="00F01A33">
        <w:rPr>
          <w:i/>
          <w:iCs/>
          <w:szCs w:val="24"/>
        </w:rPr>
        <w:t xml:space="preserve"> </w:t>
      </w:r>
      <w:r w:rsidRPr="00F01A33">
        <w:rPr>
          <w:szCs w:val="24"/>
        </w:rPr>
        <w:t xml:space="preserve">A </w:t>
      </w:r>
      <w:r w:rsidR="00BC11BE" w:rsidRPr="00F01A33">
        <w:rPr>
          <w:szCs w:val="24"/>
        </w:rPr>
        <w:t xml:space="preserve">driving instructor </w:t>
      </w:r>
      <w:r w:rsidR="00A776C4" w:rsidRPr="00F01A33">
        <w:rPr>
          <w:szCs w:val="24"/>
        </w:rPr>
        <w:t xml:space="preserve">may be accredited for </w:t>
      </w:r>
      <w:r w:rsidR="00852F97" w:rsidRPr="00F01A33">
        <w:rPr>
          <w:szCs w:val="24"/>
        </w:rPr>
        <w:t xml:space="preserve">driver </w:t>
      </w:r>
      <w:r w:rsidR="00A776C4" w:rsidRPr="00F01A33">
        <w:rPr>
          <w:szCs w:val="24"/>
        </w:rPr>
        <w:t xml:space="preserve">instruction only, or for </w:t>
      </w:r>
      <w:r w:rsidR="00852F97" w:rsidRPr="00F01A33">
        <w:rPr>
          <w:szCs w:val="24"/>
        </w:rPr>
        <w:t xml:space="preserve">driver </w:t>
      </w:r>
      <w:r w:rsidR="00A776C4" w:rsidRPr="00F01A33">
        <w:rPr>
          <w:szCs w:val="24"/>
        </w:rPr>
        <w:t>instruction</w:t>
      </w:r>
      <w:r w:rsidRPr="00F01A33">
        <w:rPr>
          <w:szCs w:val="24"/>
        </w:rPr>
        <w:t xml:space="preserve"> and</w:t>
      </w:r>
      <w:r w:rsidR="00A776C4" w:rsidRPr="00F01A33">
        <w:rPr>
          <w:szCs w:val="24"/>
        </w:rPr>
        <w:t xml:space="preserve"> </w:t>
      </w:r>
      <w:r w:rsidR="00852F97" w:rsidRPr="00F01A33">
        <w:rPr>
          <w:szCs w:val="24"/>
        </w:rPr>
        <w:t xml:space="preserve">driver </w:t>
      </w:r>
      <w:r w:rsidR="00A776C4" w:rsidRPr="00F01A33">
        <w:rPr>
          <w:szCs w:val="24"/>
        </w:rPr>
        <w:t>assessmen</w:t>
      </w:r>
      <w:r w:rsidRPr="00F01A33">
        <w:rPr>
          <w:szCs w:val="24"/>
        </w:rPr>
        <w:t>t</w:t>
      </w:r>
      <w:r w:rsidR="00732F74" w:rsidRPr="00F01A33">
        <w:rPr>
          <w:szCs w:val="24"/>
        </w:rPr>
        <w:t>.</w:t>
      </w:r>
    </w:p>
    <w:p w14:paraId="629A2540" w14:textId="4A3C9E0E" w:rsidR="00F01A33" w:rsidRPr="00F01A33" w:rsidRDefault="00861923" w:rsidP="00AA1BA2">
      <w:pPr>
        <w:spacing w:before="120" w:after="120"/>
        <w:ind w:left="709"/>
        <w:rPr>
          <w:sz w:val="23"/>
          <w:szCs w:val="23"/>
        </w:rPr>
      </w:pPr>
      <w:r w:rsidRPr="00F01A33">
        <w:rPr>
          <w:b/>
          <w:bCs/>
          <w:i/>
          <w:iCs/>
          <w:szCs w:val="24"/>
        </w:rPr>
        <w:t xml:space="preserve">Driving supervisor </w:t>
      </w:r>
      <w:r w:rsidR="00414396" w:rsidRPr="00F01A33">
        <w:rPr>
          <w:sz w:val="23"/>
          <w:szCs w:val="23"/>
        </w:rPr>
        <w:t>means a person who holds a full car licence, or a full licence of a higher class, and who is supervising a learner driver’s driving of a motor vehicle; and includes either of the following:  </w:t>
      </w:r>
    </w:p>
    <w:p w14:paraId="1C9CE3C7" w14:textId="49DB03BD" w:rsidR="00F01A33" w:rsidRPr="00F01A33" w:rsidRDefault="00414396" w:rsidP="00F01A33">
      <w:pPr>
        <w:pStyle w:val="ListParagraph"/>
        <w:numPr>
          <w:ilvl w:val="5"/>
          <w:numId w:val="8"/>
        </w:numPr>
        <w:spacing w:before="120" w:after="120"/>
        <w:rPr>
          <w:sz w:val="23"/>
          <w:szCs w:val="23"/>
        </w:rPr>
      </w:pPr>
      <w:r w:rsidRPr="00F01A33">
        <w:rPr>
          <w:sz w:val="23"/>
          <w:szCs w:val="23"/>
        </w:rPr>
        <w:t>a driving instructor who is providing driving instruction or assessment;  </w:t>
      </w:r>
    </w:p>
    <w:p w14:paraId="4515AFF3" w14:textId="65DF013C" w:rsidR="00861923" w:rsidRPr="00F01A33" w:rsidRDefault="00414396" w:rsidP="00F01A33">
      <w:pPr>
        <w:spacing w:before="120" w:after="120"/>
        <w:ind w:left="1800"/>
        <w:rPr>
          <w:i/>
          <w:iCs/>
          <w:szCs w:val="24"/>
        </w:rPr>
      </w:pPr>
      <w:r w:rsidRPr="00F01A33">
        <w:rPr>
          <w:sz w:val="23"/>
          <w:szCs w:val="23"/>
        </w:rPr>
        <w:t>(ii) an authorised person who is providing driving assessment.</w:t>
      </w:r>
    </w:p>
    <w:p w14:paraId="2B32A884" w14:textId="1133DDD8" w:rsidR="00054D58" w:rsidRPr="00AD1D05" w:rsidRDefault="00054D58" w:rsidP="00AA1BA2">
      <w:pPr>
        <w:spacing w:before="120" w:after="120"/>
        <w:ind w:left="709"/>
        <w:rPr>
          <w:szCs w:val="24"/>
        </w:rPr>
      </w:pPr>
      <w:r w:rsidRPr="00AD1D05">
        <w:rPr>
          <w:b/>
          <w:bCs/>
          <w:i/>
          <w:iCs/>
          <w:szCs w:val="24"/>
        </w:rPr>
        <w:t>Lesson</w:t>
      </w:r>
      <w:r w:rsidRPr="00AD1D05">
        <w:rPr>
          <w:szCs w:val="24"/>
        </w:rPr>
        <w:t xml:space="preserve"> means a period of time for the purpose of </w:t>
      </w:r>
      <w:r w:rsidR="00F20F7F">
        <w:rPr>
          <w:szCs w:val="24"/>
        </w:rPr>
        <w:t>driving instruction and/</w:t>
      </w:r>
      <w:r w:rsidRPr="00AD1D05">
        <w:rPr>
          <w:szCs w:val="24"/>
        </w:rPr>
        <w:t xml:space="preserve">or </w:t>
      </w:r>
      <w:r w:rsidR="00852F97">
        <w:rPr>
          <w:szCs w:val="24"/>
        </w:rPr>
        <w:t xml:space="preserve">driver </w:t>
      </w:r>
      <w:r w:rsidRPr="00AD1D05">
        <w:rPr>
          <w:szCs w:val="24"/>
        </w:rPr>
        <w:t>assessment of a student by a</w:t>
      </w:r>
      <w:r w:rsidR="00227B1D" w:rsidRPr="00AD1D05">
        <w:rPr>
          <w:szCs w:val="24"/>
        </w:rPr>
        <w:t xml:space="preserve"> driving</w:t>
      </w:r>
      <w:r w:rsidRPr="00AD1D05">
        <w:rPr>
          <w:szCs w:val="24"/>
        </w:rPr>
        <w:t xml:space="preserve"> instructor.</w:t>
      </w:r>
    </w:p>
    <w:p w14:paraId="51779B08" w14:textId="7A12A420" w:rsidR="00054D58" w:rsidRPr="00AD1D05" w:rsidRDefault="00054D58" w:rsidP="00AA1BA2">
      <w:pPr>
        <w:spacing w:before="120" w:after="120"/>
        <w:ind w:left="709"/>
        <w:rPr>
          <w:szCs w:val="24"/>
        </w:rPr>
      </w:pPr>
      <w:r w:rsidRPr="00AD1D05">
        <w:rPr>
          <w:b/>
          <w:bCs/>
          <w:i/>
          <w:iCs/>
          <w:szCs w:val="24"/>
        </w:rPr>
        <w:t xml:space="preserve">Lesson </w:t>
      </w:r>
      <w:r w:rsidR="00BC11BE">
        <w:rPr>
          <w:b/>
          <w:bCs/>
          <w:i/>
          <w:iCs/>
          <w:szCs w:val="24"/>
        </w:rPr>
        <w:t>c</w:t>
      </w:r>
      <w:r w:rsidRPr="00AD1D05">
        <w:rPr>
          <w:b/>
          <w:bCs/>
          <w:i/>
          <w:iCs/>
          <w:szCs w:val="24"/>
        </w:rPr>
        <w:t>hecklist</w:t>
      </w:r>
      <w:r w:rsidRPr="00AD1D05">
        <w:rPr>
          <w:i/>
          <w:iCs/>
          <w:szCs w:val="24"/>
        </w:rPr>
        <w:t xml:space="preserve"> </w:t>
      </w:r>
      <w:r w:rsidRPr="00AD1D05">
        <w:rPr>
          <w:szCs w:val="24"/>
        </w:rPr>
        <w:t xml:space="preserve">means the Competency Based Training and Assessment Lesson Checklist provided by </w:t>
      </w:r>
      <w:r w:rsidR="00E561BC">
        <w:rPr>
          <w:szCs w:val="24"/>
        </w:rPr>
        <w:t>Access Canberra</w:t>
      </w:r>
      <w:r w:rsidRPr="00AD1D05">
        <w:rPr>
          <w:szCs w:val="24"/>
        </w:rPr>
        <w:t xml:space="preserve">.  </w:t>
      </w:r>
    </w:p>
    <w:p w14:paraId="43D6C952" w14:textId="71DBB6C1" w:rsidR="00054E99" w:rsidRPr="00055877" w:rsidRDefault="00054E99" w:rsidP="00AA1BA2">
      <w:pPr>
        <w:spacing w:before="120" w:after="120"/>
        <w:ind w:left="709"/>
        <w:rPr>
          <w:szCs w:val="24"/>
        </w:rPr>
      </w:pPr>
      <w:r w:rsidRPr="00055877">
        <w:rPr>
          <w:b/>
          <w:bCs/>
          <w:i/>
          <w:iCs/>
          <w:szCs w:val="24"/>
        </w:rPr>
        <w:t xml:space="preserve">Record of competency-based </w:t>
      </w:r>
      <w:r w:rsidR="00CB011B">
        <w:rPr>
          <w:b/>
          <w:bCs/>
          <w:i/>
          <w:iCs/>
          <w:szCs w:val="24"/>
        </w:rPr>
        <w:t xml:space="preserve">driver </w:t>
      </w:r>
      <w:r w:rsidRPr="00055877">
        <w:rPr>
          <w:b/>
          <w:bCs/>
          <w:i/>
          <w:iCs/>
          <w:szCs w:val="24"/>
        </w:rPr>
        <w:t xml:space="preserve">assessment </w:t>
      </w:r>
      <w:r w:rsidR="00055877" w:rsidRPr="00055877">
        <w:rPr>
          <w:szCs w:val="24"/>
        </w:rPr>
        <w:t>means the ACT Learner Driver Logbook issued by the RTA to a student</w:t>
      </w:r>
      <w:r w:rsidR="00CB011B">
        <w:rPr>
          <w:szCs w:val="24"/>
        </w:rPr>
        <w:t>.</w:t>
      </w:r>
    </w:p>
    <w:p w14:paraId="74835BE4" w14:textId="7C8D5E5E" w:rsidR="00054D58" w:rsidRDefault="00054D58" w:rsidP="00AA1BA2">
      <w:pPr>
        <w:spacing w:before="120" w:after="120"/>
        <w:ind w:left="709"/>
        <w:rPr>
          <w:szCs w:val="24"/>
        </w:rPr>
      </w:pPr>
      <w:r w:rsidRPr="00055877">
        <w:rPr>
          <w:b/>
          <w:bCs/>
          <w:i/>
          <w:iCs/>
          <w:szCs w:val="24"/>
        </w:rPr>
        <w:t>Record of driving hours</w:t>
      </w:r>
      <w:r w:rsidRPr="00055877">
        <w:rPr>
          <w:i/>
          <w:iCs/>
          <w:szCs w:val="24"/>
        </w:rPr>
        <w:t xml:space="preserve"> </w:t>
      </w:r>
      <w:r w:rsidRPr="00055877">
        <w:rPr>
          <w:szCs w:val="24"/>
        </w:rPr>
        <w:t xml:space="preserve">means </w:t>
      </w:r>
      <w:r w:rsidR="00CB011B">
        <w:rPr>
          <w:szCs w:val="24"/>
        </w:rPr>
        <w:t>evidence of driving hours that meets advised minimum requirements and includes the</w:t>
      </w:r>
      <w:r w:rsidRPr="00055877">
        <w:rPr>
          <w:szCs w:val="24"/>
        </w:rPr>
        <w:t xml:space="preserve"> ACT </w:t>
      </w:r>
      <w:r w:rsidR="00ED3268" w:rsidRPr="00055877">
        <w:rPr>
          <w:szCs w:val="24"/>
        </w:rPr>
        <w:t xml:space="preserve">Learner Driver </w:t>
      </w:r>
      <w:r w:rsidRPr="00055877">
        <w:rPr>
          <w:szCs w:val="24"/>
        </w:rPr>
        <w:t xml:space="preserve">Logbook issued </w:t>
      </w:r>
      <w:r w:rsidR="00F20F7F" w:rsidRPr="00055877">
        <w:rPr>
          <w:szCs w:val="24"/>
        </w:rPr>
        <w:t xml:space="preserve">by the RTA </w:t>
      </w:r>
      <w:r w:rsidRPr="00055877">
        <w:rPr>
          <w:szCs w:val="24"/>
        </w:rPr>
        <w:t>to a student</w:t>
      </w:r>
      <w:r w:rsidR="00CB011B">
        <w:rPr>
          <w:szCs w:val="24"/>
        </w:rPr>
        <w:t>.</w:t>
      </w:r>
    </w:p>
    <w:p w14:paraId="6739AD35" w14:textId="1288679D" w:rsidR="00E561BC" w:rsidRPr="000D627D" w:rsidRDefault="00E561BC" w:rsidP="00AA1BA2">
      <w:pPr>
        <w:spacing w:before="120" w:after="120"/>
        <w:ind w:left="709"/>
        <w:rPr>
          <w:szCs w:val="24"/>
        </w:rPr>
      </w:pPr>
      <w:r w:rsidRPr="00D2198A">
        <w:rPr>
          <w:b/>
          <w:bCs/>
          <w:i/>
          <w:iCs/>
          <w:szCs w:val="24"/>
        </w:rPr>
        <w:t>Road transport authority</w:t>
      </w:r>
      <w:r w:rsidRPr="00D2198A">
        <w:rPr>
          <w:szCs w:val="24"/>
        </w:rPr>
        <w:t xml:space="preserve"> </w:t>
      </w:r>
      <w:r>
        <w:rPr>
          <w:szCs w:val="24"/>
        </w:rPr>
        <w:t xml:space="preserve"> </w:t>
      </w:r>
      <w:r w:rsidR="000D627D">
        <w:rPr>
          <w:szCs w:val="24"/>
        </w:rPr>
        <w:t xml:space="preserve">see section 16 of the </w:t>
      </w:r>
      <w:r w:rsidR="000D627D">
        <w:rPr>
          <w:i/>
          <w:iCs/>
          <w:szCs w:val="24"/>
        </w:rPr>
        <w:t>Road Transport (General) Act 1999.</w:t>
      </w:r>
      <w:r w:rsidR="000D627D">
        <w:rPr>
          <w:szCs w:val="24"/>
        </w:rPr>
        <w:t xml:space="preserve"> For the purposes of the </w:t>
      </w:r>
      <w:r w:rsidR="000D627D">
        <w:rPr>
          <w:i/>
          <w:iCs/>
          <w:szCs w:val="24"/>
        </w:rPr>
        <w:t xml:space="preserve">Road Transport (Driver Licensing) Regulation 2000 </w:t>
      </w:r>
      <w:r w:rsidR="000D627D">
        <w:rPr>
          <w:szCs w:val="24"/>
        </w:rPr>
        <w:t>and at the time of issue</w:t>
      </w:r>
      <w:r w:rsidR="00BC11BE">
        <w:rPr>
          <w:szCs w:val="24"/>
        </w:rPr>
        <w:t xml:space="preserve"> of this Code</w:t>
      </w:r>
      <w:r w:rsidR="000D627D">
        <w:rPr>
          <w:szCs w:val="24"/>
        </w:rPr>
        <w:t>, the RTA is the Director-General of JACS.</w:t>
      </w:r>
    </w:p>
    <w:p w14:paraId="6E693FCC" w14:textId="12EA0139" w:rsidR="00054D58" w:rsidRPr="00ED3268" w:rsidRDefault="00054D58" w:rsidP="00AA1BA2">
      <w:pPr>
        <w:spacing w:before="120" w:after="120"/>
        <w:ind w:left="709"/>
        <w:rPr>
          <w:szCs w:val="24"/>
        </w:rPr>
      </w:pPr>
      <w:r w:rsidRPr="00AD1D05">
        <w:rPr>
          <w:b/>
          <w:bCs/>
          <w:i/>
          <w:iCs/>
          <w:szCs w:val="24"/>
        </w:rPr>
        <w:t>Student</w:t>
      </w:r>
      <w:r w:rsidRPr="00AD1D05">
        <w:rPr>
          <w:b/>
          <w:bCs/>
          <w:szCs w:val="24"/>
        </w:rPr>
        <w:t xml:space="preserve"> </w:t>
      </w:r>
      <w:r w:rsidRPr="00AD1D05">
        <w:rPr>
          <w:szCs w:val="24"/>
        </w:rPr>
        <w:t>means a person who has been granted a learner driver licence or a learner driver licence receipt, in relation to a car licence</w:t>
      </w:r>
      <w:r w:rsidR="001404C1">
        <w:rPr>
          <w:szCs w:val="24"/>
        </w:rPr>
        <w:t>.</w:t>
      </w:r>
    </w:p>
    <w:p w14:paraId="6AF8547A" w14:textId="54C79AC0" w:rsidR="00B21621" w:rsidRPr="001404C1" w:rsidRDefault="00B21621" w:rsidP="00670EA4">
      <w:pPr>
        <w:pStyle w:val="ListParagraph"/>
        <w:numPr>
          <w:ilvl w:val="0"/>
          <w:numId w:val="5"/>
        </w:numPr>
        <w:spacing w:before="300"/>
        <w:ind w:left="426" w:hanging="426"/>
        <w:contextualSpacing w:val="0"/>
        <w:rPr>
          <w:b/>
          <w:bCs/>
          <w:szCs w:val="24"/>
        </w:rPr>
      </w:pPr>
      <w:r w:rsidRPr="001404C1">
        <w:rPr>
          <w:b/>
          <w:bCs/>
          <w:szCs w:val="24"/>
        </w:rPr>
        <w:t>Skills required by a person to provide driver instruction and</w:t>
      </w:r>
      <w:r w:rsidR="00852F97">
        <w:rPr>
          <w:b/>
          <w:bCs/>
          <w:szCs w:val="24"/>
        </w:rPr>
        <w:t>/or driver</w:t>
      </w:r>
      <w:r w:rsidRPr="001404C1">
        <w:rPr>
          <w:b/>
          <w:bCs/>
          <w:szCs w:val="24"/>
        </w:rPr>
        <w:t xml:space="preserve"> assessment</w:t>
      </w:r>
    </w:p>
    <w:p w14:paraId="3E56E7EC" w14:textId="3D58FA94" w:rsidR="00D2198A" w:rsidRPr="00D2198A" w:rsidRDefault="00BC11BE" w:rsidP="00670EA4">
      <w:pPr>
        <w:pStyle w:val="Heading2"/>
        <w:numPr>
          <w:ilvl w:val="1"/>
          <w:numId w:val="9"/>
        </w:numPr>
        <w:rPr>
          <w:rFonts w:ascii="Times New Roman" w:hAnsi="Times New Roman" w:cs="Times New Roman"/>
          <w:b w:val="0"/>
          <w:bCs/>
          <w:szCs w:val="24"/>
        </w:rPr>
      </w:pPr>
      <w:r>
        <w:rPr>
          <w:rFonts w:ascii="Times New Roman" w:hAnsi="Times New Roman" w:cs="Times New Roman"/>
          <w:b w:val="0"/>
          <w:bCs/>
          <w:szCs w:val="24"/>
        </w:rPr>
        <w:t>Section 104 of the</w:t>
      </w:r>
      <w:r w:rsidR="00D2198A" w:rsidRPr="00D2198A">
        <w:rPr>
          <w:rFonts w:ascii="Times New Roman" w:hAnsi="Times New Roman" w:cs="Times New Roman"/>
          <w:b w:val="0"/>
          <w:bCs/>
          <w:szCs w:val="24"/>
        </w:rPr>
        <w:t xml:space="preserve"> Driver Licensing Regulation sets out the eligibility criteria for an application for accreditation and provides that the RTA may require an applicant for accreditation and current driving instructors to undergo tests or assessments or undertake training. This Code provides an outline of some of these requirements but is not an exhaustive list or to be taken as an interpretation of the Driver Licensing Regulation.</w:t>
      </w:r>
    </w:p>
    <w:p w14:paraId="0273AA17" w14:textId="06101997" w:rsidR="00D2198A" w:rsidRPr="00D2198A" w:rsidRDefault="00D2198A" w:rsidP="00670EA4">
      <w:pPr>
        <w:pStyle w:val="Heading2"/>
        <w:numPr>
          <w:ilvl w:val="1"/>
          <w:numId w:val="9"/>
        </w:numPr>
        <w:rPr>
          <w:rFonts w:ascii="Times New Roman" w:hAnsi="Times New Roman" w:cs="Times New Roman"/>
          <w:b w:val="0"/>
          <w:bCs/>
          <w:szCs w:val="24"/>
        </w:rPr>
      </w:pPr>
      <w:r w:rsidRPr="00D2198A">
        <w:rPr>
          <w:rFonts w:ascii="Times New Roman" w:hAnsi="Times New Roman" w:cs="Times New Roman"/>
          <w:b w:val="0"/>
          <w:bCs/>
          <w:szCs w:val="24"/>
        </w:rPr>
        <w:t xml:space="preserve">Driving </w:t>
      </w:r>
      <w:r w:rsidR="00852F97">
        <w:rPr>
          <w:rFonts w:ascii="Times New Roman" w:hAnsi="Times New Roman" w:cs="Times New Roman"/>
          <w:b w:val="0"/>
          <w:bCs/>
          <w:szCs w:val="24"/>
        </w:rPr>
        <w:t>i</w:t>
      </w:r>
      <w:r w:rsidRPr="00D2198A">
        <w:rPr>
          <w:rFonts w:ascii="Times New Roman" w:hAnsi="Times New Roman" w:cs="Times New Roman"/>
          <w:b w:val="0"/>
          <w:bCs/>
          <w:szCs w:val="24"/>
        </w:rPr>
        <w:t xml:space="preserve">nstructors are required to hold a working with vulnerable people registration under the </w:t>
      </w:r>
      <w:r w:rsidRPr="00D2198A">
        <w:rPr>
          <w:rFonts w:ascii="Times New Roman" w:hAnsi="Times New Roman" w:cs="Times New Roman"/>
          <w:b w:val="0"/>
          <w:bCs/>
          <w:i/>
          <w:iCs/>
          <w:szCs w:val="24"/>
        </w:rPr>
        <w:t>Working with Vulnerable People (Background Checking) Act 2011</w:t>
      </w:r>
      <w:r w:rsidRPr="00D2198A">
        <w:rPr>
          <w:rFonts w:ascii="Times New Roman" w:hAnsi="Times New Roman" w:cs="Times New Roman"/>
          <w:b w:val="0"/>
          <w:bCs/>
          <w:szCs w:val="24"/>
        </w:rPr>
        <w:t xml:space="preserve"> (ACT).</w:t>
      </w:r>
      <w:r w:rsidR="00D91CC5">
        <w:rPr>
          <w:rFonts w:ascii="Times New Roman" w:hAnsi="Times New Roman" w:cs="Times New Roman"/>
          <w:b w:val="0"/>
          <w:bCs/>
          <w:szCs w:val="24"/>
        </w:rPr>
        <w:t xml:space="preserve"> A driving instructor must notify the ADI Audit section of any change to working with </w:t>
      </w:r>
      <w:r w:rsidR="00D91CC5">
        <w:rPr>
          <w:rFonts w:ascii="Times New Roman" w:hAnsi="Times New Roman" w:cs="Times New Roman"/>
          <w:b w:val="0"/>
          <w:bCs/>
          <w:szCs w:val="24"/>
        </w:rPr>
        <w:lastRenderedPageBreak/>
        <w:t>vulnerable people status, including a suspension or cancellation or a new or varied condition.</w:t>
      </w:r>
    </w:p>
    <w:p w14:paraId="74044100" w14:textId="77777777" w:rsidR="007B7A93" w:rsidRPr="007B7A93" w:rsidRDefault="007B7A93" w:rsidP="00670EA4">
      <w:pPr>
        <w:pStyle w:val="Heading2"/>
        <w:numPr>
          <w:ilvl w:val="1"/>
          <w:numId w:val="9"/>
        </w:numPr>
        <w:rPr>
          <w:rFonts w:ascii="Times New Roman" w:hAnsi="Times New Roman" w:cs="Times New Roman"/>
          <w:b w:val="0"/>
          <w:bCs/>
          <w:szCs w:val="24"/>
        </w:rPr>
      </w:pPr>
      <w:r w:rsidRPr="007B7A93">
        <w:rPr>
          <w:rFonts w:ascii="Times New Roman" w:hAnsi="Times New Roman" w:cs="Times New Roman"/>
          <w:b w:val="0"/>
          <w:bCs/>
          <w:szCs w:val="24"/>
        </w:rPr>
        <w:t>Under section 121 of the Driver Licensing Regulation the RTA may, by written notice, require a driving instructor to attend and pass an approved training course relevant to their accreditation.</w:t>
      </w:r>
    </w:p>
    <w:p w14:paraId="3EF1C19E" w14:textId="1A8F98D9" w:rsidR="007B7A93" w:rsidRPr="007B7A93" w:rsidRDefault="007B7A93" w:rsidP="00670EA4">
      <w:pPr>
        <w:pStyle w:val="Heading2"/>
        <w:numPr>
          <w:ilvl w:val="1"/>
          <w:numId w:val="9"/>
        </w:numPr>
        <w:rPr>
          <w:rFonts w:ascii="Times New Roman" w:hAnsi="Times New Roman" w:cs="Times New Roman"/>
          <w:b w:val="0"/>
          <w:bCs/>
          <w:szCs w:val="24"/>
        </w:rPr>
      </w:pPr>
      <w:r w:rsidRPr="007B7A93">
        <w:rPr>
          <w:rFonts w:ascii="Times New Roman" w:hAnsi="Times New Roman" w:cs="Times New Roman"/>
          <w:b w:val="0"/>
          <w:bCs/>
          <w:szCs w:val="24"/>
        </w:rPr>
        <w:t>A driving instructor must be a suitable person to be accredited or retain their accreditation.</w:t>
      </w:r>
      <w:r>
        <w:rPr>
          <w:rFonts w:ascii="Times New Roman" w:hAnsi="Times New Roman" w:cs="Times New Roman"/>
          <w:b w:val="0"/>
          <w:bCs/>
          <w:szCs w:val="24"/>
        </w:rPr>
        <w:t xml:space="preserve"> </w:t>
      </w:r>
      <w:r w:rsidRPr="007B7A93">
        <w:rPr>
          <w:rFonts w:ascii="Times New Roman" w:hAnsi="Times New Roman" w:cs="Times New Roman"/>
          <w:b w:val="0"/>
          <w:bCs/>
          <w:szCs w:val="24"/>
        </w:rPr>
        <w:t>The Driver Licensing Regulation provides that the RTA may suspend or cancel a</w:t>
      </w:r>
      <w:r>
        <w:rPr>
          <w:rFonts w:ascii="Times New Roman" w:hAnsi="Times New Roman" w:cs="Times New Roman"/>
          <w:b w:val="0"/>
          <w:bCs/>
          <w:szCs w:val="24"/>
        </w:rPr>
        <w:t xml:space="preserve"> driving</w:t>
      </w:r>
      <w:r w:rsidRPr="007B7A93">
        <w:rPr>
          <w:rFonts w:ascii="Times New Roman" w:hAnsi="Times New Roman" w:cs="Times New Roman"/>
          <w:b w:val="0"/>
          <w:bCs/>
          <w:szCs w:val="24"/>
        </w:rPr>
        <w:t xml:space="preserve"> instructor’s accreditation if the person has been convicted or found guilty of an offence that the </w:t>
      </w:r>
      <w:r>
        <w:rPr>
          <w:rFonts w:ascii="Times New Roman" w:hAnsi="Times New Roman" w:cs="Times New Roman"/>
          <w:b w:val="0"/>
          <w:bCs/>
          <w:szCs w:val="24"/>
        </w:rPr>
        <w:t xml:space="preserve">RTA </w:t>
      </w:r>
      <w:r w:rsidRPr="007B7A93">
        <w:rPr>
          <w:rFonts w:ascii="Times New Roman" w:hAnsi="Times New Roman" w:cs="Times New Roman"/>
          <w:b w:val="0"/>
          <w:bCs/>
          <w:szCs w:val="24"/>
        </w:rPr>
        <w:t xml:space="preserve">considers is relevant to the person’s suitability to </w:t>
      </w:r>
      <w:r>
        <w:rPr>
          <w:rFonts w:ascii="Times New Roman" w:hAnsi="Times New Roman" w:cs="Times New Roman"/>
          <w:b w:val="0"/>
          <w:bCs/>
          <w:szCs w:val="24"/>
        </w:rPr>
        <w:t>be a driving instructor</w:t>
      </w:r>
      <w:r w:rsidRPr="007B7A93">
        <w:rPr>
          <w:rFonts w:ascii="Times New Roman" w:hAnsi="Times New Roman" w:cs="Times New Roman"/>
          <w:b w:val="0"/>
          <w:bCs/>
          <w:szCs w:val="24"/>
        </w:rPr>
        <w:t xml:space="preserve">.  </w:t>
      </w:r>
    </w:p>
    <w:p w14:paraId="46E09BED" w14:textId="192780CF" w:rsidR="00B21621" w:rsidRPr="007B7A93" w:rsidRDefault="007B7A93" w:rsidP="00670EA4">
      <w:pPr>
        <w:pStyle w:val="Heading2"/>
        <w:numPr>
          <w:ilvl w:val="1"/>
          <w:numId w:val="9"/>
        </w:numPr>
        <w:rPr>
          <w:b w:val="0"/>
          <w:bCs/>
          <w:szCs w:val="24"/>
        </w:rPr>
      </w:pPr>
      <w:r w:rsidRPr="007B7A93">
        <w:rPr>
          <w:rFonts w:ascii="Times New Roman" w:hAnsi="Times New Roman" w:cs="Times New Roman"/>
          <w:b w:val="0"/>
          <w:bCs/>
          <w:szCs w:val="24"/>
        </w:rPr>
        <w:t xml:space="preserve">Ministerial guidelines issued under section 122A of the Driver Licensing Regulation are binding on the RTA and are used to determine whether a person is a suitable person to </w:t>
      </w:r>
      <w:r w:rsidR="00AE2173">
        <w:rPr>
          <w:rFonts w:ascii="Times New Roman" w:hAnsi="Times New Roman" w:cs="Times New Roman"/>
          <w:b w:val="0"/>
          <w:bCs/>
          <w:szCs w:val="24"/>
        </w:rPr>
        <w:t xml:space="preserve">be </w:t>
      </w:r>
      <w:r w:rsidRPr="007B7A93">
        <w:rPr>
          <w:rFonts w:ascii="Times New Roman" w:hAnsi="Times New Roman" w:cs="Times New Roman"/>
          <w:b w:val="0"/>
          <w:bCs/>
          <w:szCs w:val="24"/>
        </w:rPr>
        <w:t>a driving instructor</w:t>
      </w:r>
      <w:r w:rsidR="00BC11BE">
        <w:rPr>
          <w:rFonts w:ascii="Times New Roman" w:hAnsi="Times New Roman" w:cs="Times New Roman"/>
          <w:b w:val="0"/>
          <w:bCs/>
          <w:szCs w:val="24"/>
        </w:rPr>
        <w:t>, including details of offences that are considered to mean that a person is not suitable to be a driving instructor</w:t>
      </w:r>
      <w:r w:rsidRPr="007B7A93">
        <w:rPr>
          <w:rFonts w:ascii="Times New Roman" w:hAnsi="Times New Roman" w:cs="Times New Roman"/>
          <w:b w:val="0"/>
          <w:bCs/>
          <w:szCs w:val="24"/>
        </w:rPr>
        <w:t>.</w:t>
      </w:r>
    </w:p>
    <w:p w14:paraId="57A65C50" w14:textId="76DDC9E0" w:rsidR="00054D58" w:rsidRPr="007B7A93" w:rsidRDefault="00054D58" w:rsidP="00670EA4">
      <w:pPr>
        <w:pStyle w:val="Heading2"/>
        <w:numPr>
          <w:ilvl w:val="1"/>
          <w:numId w:val="9"/>
        </w:numPr>
        <w:rPr>
          <w:rFonts w:ascii="Times New Roman" w:hAnsi="Times New Roman" w:cs="Times New Roman"/>
          <w:b w:val="0"/>
          <w:bCs/>
          <w:szCs w:val="24"/>
        </w:rPr>
      </w:pPr>
      <w:r w:rsidRPr="007B7A93">
        <w:rPr>
          <w:rFonts w:ascii="Times New Roman" w:hAnsi="Times New Roman" w:cs="Times New Roman"/>
          <w:b w:val="0"/>
          <w:bCs/>
          <w:szCs w:val="24"/>
        </w:rPr>
        <w:t xml:space="preserve">All drivers in the ACT, irrelevant of age, are required to report to the </w:t>
      </w:r>
      <w:r w:rsidR="00E561BC" w:rsidRPr="007B7A93">
        <w:rPr>
          <w:rFonts w:ascii="Times New Roman" w:hAnsi="Times New Roman" w:cs="Times New Roman"/>
          <w:b w:val="0"/>
          <w:bCs/>
          <w:szCs w:val="24"/>
        </w:rPr>
        <w:t>RTA</w:t>
      </w:r>
      <w:r w:rsidRPr="007B7A93">
        <w:rPr>
          <w:rFonts w:ascii="Times New Roman" w:hAnsi="Times New Roman" w:cs="Times New Roman"/>
          <w:b w:val="0"/>
          <w:bCs/>
          <w:szCs w:val="24"/>
        </w:rPr>
        <w:t xml:space="preserve"> any permanent or long-term illness, injury, or incapacity that may impair their driving ability. </w:t>
      </w:r>
      <w:r w:rsidR="007B7A93">
        <w:rPr>
          <w:rFonts w:ascii="Times New Roman" w:hAnsi="Times New Roman" w:cs="Times New Roman"/>
          <w:b w:val="0"/>
          <w:bCs/>
          <w:szCs w:val="24"/>
        </w:rPr>
        <w:t>All driving instructor</w:t>
      </w:r>
      <w:r w:rsidR="00BC11BE">
        <w:rPr>
          <w:rFonts w:ascii="Times New Roman" w:hAnsi="Times New Roman" w:cs="Times New Roman"/>
          <w:b w:val="0"/>
          <w:bCs/>
          <w:szCs w:val="24"/>
        </w:rPr>
        <w:t>s</w:t>
      </w:r>
      <w:r w:rsidR="007B7A93">
        <w:rPr>
          <w:rFonts w:ascii="Times New Roman" w:hAnsi="Times New Roman" w:cs="Times New Roman"/>
          <w:b w:val="0"/>
          <w:bCs/>
          <w:szCs w:val="24"/>
        </w:rPr>
        <w:t xml:space="preserve"> must be medically fit to be accredited and retain their accreditation status. </w:t>
      </w:r>
    </w:p>
    <w:p w14:paraId="243059FB" w14:textId="39CE455C" w:rsidR="00054D58" w:rsidRDefault="00054D58" w:rsidP="00670EA4">
      <w:pPr>
        <w:pStyle w:val="Heading2"/>
        <w:numPr>
          <w:ilvl w:val="1"/>
          <w:numId w:val="9"/>
        </w:numPr>
        <w:rPr>
          <w:rFonts w:ascii="Times New Roman" w:hAnsi="Times New Roman" w:cs="Times New Roman"/>
          <w:b w:val="0"/>
          <w:bCs/>
          <w:szCs w:val="24"/>
        </w:rPr>
      </w:pPr>
      <w:r w:rsidRPr="007B7A93">
        <w:rPr>
          <w:rFonts w:ascii="Times New Roman" w:hAnsi="Times New Roman" w:cs="Times New Roman"/>
          <w:b w:val="0"/>
          <w:bCs/>
          <w:szCs w:val="24"/>
        </w:rPr>
        <w:t>A</w:t>
      </w:r>
      <w:r w:rsidR="00F20F7F" w:rsidRPr="007B7A93">
        <w:rPr>
          <w:rFonts w:ascii="Times New Roman" w:hAnsi="Times New Roman" w:cs="Times New Roman"/>
          <w:b w:val="0"/>
          <w:bCs/>
          <w:szCs w:val="24"/>
        </w:rPr>
        <w:t xml:space="preserve"> driving</w:t>
      </w:r>
      <w:r w:rsidRPr="007B7A93">
        <w:rPr>
          <w:rFonts w:ascii="Times New Roman" w:hAnsi="Times New Roman" w:cs="Times New Roman"/>
          <w:b w:val="0"/>
          <w:bCs/>
          <w:szCs w:val="24"/>
        </w:rPr>
        <w:t xml:space="preserve"> instructor must </w:t>
      </w:r>
      <w:r w:rsidR="007B7A93">
        <w:rPr>
          <w:rFonts w:ascii="Times New Roman" w:hAnsi="Times New Roman" w:cs="Times New Roman"/>
          <w:b w:val="0"/>
          <w:bCs/>
          <w:szCs w:val="24"/>
        </w:rPr>
        <w:t>report to</w:t>
      </w:r>
      <w:r w:rsidRPr="007B7A93">
        <w:rPr>
          <w:rFonts w:ascii="Times New Roman" w:hAnsi="Times New Roman" w:cs="Times New Roman"/>
          <w:b w:val="0"/>
          <w:bCs/>
          <w:szCs w:val="24"/>
        </w:rPr>
        <w:t xml:space="preserve"> the ADI Audit section immediately if they develop a medical </w:t>
      </w:r>
      <w:r w:rsidR="006A06C8" w:rsidRPr="007B7A93">
        <w:rPr>
          <w:rFonts w:ascii="Times New Roman" w:hAnsi="Times New Roman" w:cs="Times New Roman"/>
          <w:b w:val="0"/>
          <w:bCs/>
          <w:szCs w:val="24"/>
        </w:rPr>
        <w:t>condition or</w:t>
      </w:r>
      <w:r w:rsidRPr="007B7A93">
        <w:rPr>
          <w:rFonts w:ascii="Times New Roman" w:hAnsi="Times New Roman" w:cs="Times New Roman"/>
          <w:b w:val="0"/>
          <w:bCs/>
          <w:szCs w:val="24"/>
        </w:rPr>
        <w:t xml:space="preserve"> undertake any medical treatment which may impact their capacity to </w:t>
      </w:r>
      <w:r w:rsidR="007B7A93">
        <w:rPr>
          <w:rFonts w:ascii="Times New Roman" w:hAnsi="Times New Roman" w:cs="Times New Roman"/>
          <w:b w:val="0"/>
          <w:bCs/>
          <w:szCs w:val="24"/>
        </w:rPr>
        <w:t>provide driv</w:t>
      </w:r>
      <w:r w:rsidR="00852F97">
        <w:rPr>
          <w:rFonts w:ascii="Times New Roman" w:hAnsi="Times New Roman" w:cs="Times New Roman"/>
          <w:b w:val="0"/>
          <w:bCs/>
          <w:szCs w:val="24"/>
        </w:rPr>
        <w:t>er</w:t>
      </w:r>
      <w:r w:rsidRPr="007B7A93">
        <w:rPr>
          <w:rFonts w:ascii="Times New Roman" w:hAnsi="Times New Roman" w:cs="Times New Roman"/>
          <w:b w:val="0"/>
          <w:bCs/>
          <w:szCs w:val="24"/>
        </w:rPr>
        <w:t xml:space="preserve"> instruct</w:t>
      </w:r>
      <w:r w:rsidR="007B7A93">
        <w:rPr>
          <w:rFonts w:ascii="Times New Roman" w:hAnsi="Times New Roman" w:cs="Times New Roman"/>
          <w:b w:val="0"/>
          <w:bCs/>
          <w:szCs w:val="24"/>
        </w:rPr>
        <w:t>ion and/or</w:t>
      </w:r>
      <w:r w:rsidR="00852F97">
        <w:rPr>
          <w:rFonts w:ascii="Times New Roman" w:hAnsi="Times New Roman" w:cs="Times New Roman"/>
          <w:b w:val="0"/>
          <w:bCs/>
          <w:szCs w:val="24"/>
        </w:rPr>
        <w:t xml:space="preserve"> driver</w:t>
      </w:r>
      <w:r w:rsidR="007B7A93">
        <w:rPr>
          <w:rFonts w:ascii="Times New Roman" w:hAnsi="Times New Roman" w:cs="Times New Roman"/>
          <w:b w:val="0"/>
          <w:bCs/>
          <w:szCs w:val="24"/>
        </w:rPr>
        <w:t xml:space="preserve"> assessment</w:t>
      </w:r>
      <w:r w:rsidRPr="007B7A93">
        <w:rPr>
          <w:rFonts w:ascii="Times New Roman" w:hAnsi="Times New Roman" w:cs="Times New Roman"/>
          <w:b w:val="0"/>
          <w:bCs/>
          <w:szCs w:val="24"/>
        </w:rPr>
        <w:t>.</w:t>
      </w:r>
      <w:r w:rsidR="007B7A93">
        <w:rPr>
          <w:rFonts w:ascii="Times New Roman" w:hAnsi="Times New Roman" w:cs="Times New Roman"/>
          <w:b w:val="0"/>
          <w:bCs/>
          <w:szCs w:val="24"/>
        </w:rPr>
        <w:t xml:space="preserve"> It is a breach of th</w:t>
      </w:r>
      <w:r w:rsidR="00BC11BE">
        <w:rPr>
          <w:rFonts w:ascii="Times New Roman" w:hAnsi="Times New Roman" w:cs="Times New Roman"/>
          <w:b w:val="0"/>
          <w:bCs/>
          <w:szCs w:val="24"/>
        </w:rPr>
        <w:t>e</w:t>
      </w:r>
      <w:r w:rsidR="007B7A93">
        <w:rPr>
          <w:rFonts w:ascii="Times New Roman" w:hAnsi="Times New Roman" w:cs="Times New Roman"/>
          <w:b w:val="0"/>
          <w:bCs/>
          <w:szCs w:val="24"/>
        </w:rPr>
        <w:t xml:space="preserve"> Code not to report.</w:t>
      </w:r>
    </w:p>
    <w:p w14:paraId="40FFF5AC" w14:textId="144F7656" w:rsidR="007B7A93" w:rsidRPr="001404C1" w:rsidRDefault="007B7A93" w:rsidP="00670EA4">
      <w:pPr>
        <w:pStyle w:val="ListParagraph"/>
        <w:numPr>
          <w:ilvl w:val="0"/>
          <w:numId w:val="5"/>
        </w:numPr>
        <w:spacing w:before="300"/>
        <w:ind w:left="426" w:hanging="426"/>
        <w:contextualSpacing w:val="0"/>
      </w:pPr>
      <w:r w:rsidRPr="001404C1">
        <w:rPr>
          <w:b/>
          <w:bCs/>
          <w:szCs w:val="24"/>
        </w:rPr>
        <w:t>Suspension or cancellation of</w:t>
      </w:r>
      <w:r w:rsidR="001404C1" w:rsidRPr="001404C1">
        <w:rPr>
          <w:b/>
          <w:bCs/>
          <w:szCs w:val="24"/>
        </w:rPr>
        <w:t xml:space="preserve"> accreditation</w:t>
      </w:r>
    </w:p>
    <w:p w14:paraId="0732D1A1" w14:textId="71A5E3E8" w:rsidR="007B7A93" w:rsidRPr="001404C1" w:rsidRDefault="007B7A93" w:rsidP="00670EA4">
      <w:pPr>
        <w:pStyle w:val="Heading2"/>
        <w:numPr>
          <w:ilvl w:val="1"/>
          <w:numId w:val="19"/>
        </w:numPr>
        <w:rPr>
          <w:rFonts w:ascii="Times New Roman" w:hAnsi="Times New Roman" w:cs="Times New Roman"/>
          <w:b w:val="0"/>
          <w:bCs/>
        </w:rPr>
      </w:pPr>
      <w:r w:rsidRPr="001404C1">
        <w:rPr>
          <w:rFonts w:ascii="Times New Roman" w:hAnsi="Times New Roman" w:cs="Times New Roman"/>
          <w:b w:val="0"/>
          <w:bCs/>
          <w:szCs w:val="24"/>
        </w:rPr>
        <w:t>Under</w:t>
      </w:r>
      <w:r w:rsidRPr="001404C1">
        <w:rPr>
          <w:rFonts w:ascii="Times New Roman" w:hAnsi="Times New Roman" w:cs="Times New Roman"/>
          <w:b w:val="0"/>
          <w:bCs/>
        </w:rPr>
        <w:t xml:space="preserve"> section 110 (a) of the Driver Licensing Regulation, a driving instructor’s accreditation is automatically suspended during any period when the person’s Australian driver licence is suspended.</w:t>
      </w:r>
    </w:p>
    <w:p w14:paraId="31994C27" w14:textId="0D7FFB19" w:rsidR="007B7A93" w:rsidRPr="001404C1" w:rsidRDefault="007B7A93" w:rsidP="00670EA4">
      <w:pPr>
        <w:pStyle w:val="Heading2"/>
        <w:numPr>
          <w:ilvl w:val="1"/>
          <w:numId w:val="9"/>
        </w:numPr>
        <w:rPr>
          <w:rFonts w:ascii="Times New Roman" w:hAnsi="Times New Roman" w:cs="Times New Roman"/>
          <w:b w:val="0"/>
          <w:bCs/>
        </w:rPr>
      </w:pPr>
      <w:r w:rsidRPr="001404C1">
        <w:rPr>
          <w:rFonts w:ascii="Times New Roman" w:hAnsi="Times New Roman" w:cs="Times New Roman"/>
          <w:b w:val="0"/>
          <w:bCs/>
        </w:rPr>
        <w:t>Under section 110 (b) of the Driver Licensing Regulation, a driving instructor’s accreditation is automatically cancelled if the person’s Australian driver licence is cancelled.</w:t>
      </w:r>
    </w:p>
    <w:p w14:paraId="02FC60BC" w14:textId="77777777" w:rsidR="00BC11BE" w:rsidRDefault="001404C1" w:rsidP="00670EA4">
      <w:pPr>
        <w:pStyle w:val="Heading2"/>
        <w:numPr>
          <w:ilvl w:val="1"/>
          <w:numId w:val="9"/>
        </w:numPr>
        <w:rPr>
          <w:rFonts w:ascii="Times New Roman" w:hAnsi="Times New Roman" w:cs="Times New Roman"/>
          <w:b w:val="0"/>
          <w:bCs/>
          <w:szCs w:val="24"/>
        </w:rPr>
      </w:pPr>
      <w:r w:rsidRPr="001404C1">
        <w:rPr>
          <w:rFonts w:ascii="Times New Roman" w:hAnsi="Times New Roman" w:cs="Times New Roman"/>
          <w:b w:val="0"/>
          <w:bCs/>
        </w:rPr>
        <w:t>Section</w:t>
      </w:r>
      <w:r w:rsidRPr="001404C1">
        <w:rPr>
          <w:rFonts w:ascii="Times New Roman" w:hAnsi="Times New Roman" w:cs="Times New Roman"/>
          <w:b w:val="0"/>
          <w:bCs/>
          <w:szCs w:val="24"/>
        </w:rPr>
        <w:t xml:space="preserve"> 111 of the Driver Licensing Regulation prescribes the circumstances in which the RTA may take action in relation to a person’s accreditation as a driving instructor. A breach of the Code is one such circumstance. </w:t>
      </w:r>
    </w:p>
    <w:p w14:paraId="51D89AC5" w14:textId="74EB53D7" w:rsidR="001404C1" w:rsidRPr="001404C1" w:rsidRDefault="001404C1" w:rsidP="00670EA4">
      <w:pPr>
        <w:pStyle w:val="Heading2"/>
        <w:numPr>
          <w:ilvl w:val="1"/>
          <w:numId w:val="9"/>
        </w:numPr>
        <w:rPr>
          <w:rFonts w:ascii="Times New Roman" w:hAnsi="Times New Roman" w:cs="Times New Roman"/>
          <w:b w:val="0"/>
          <w:bCs/>
          <w:szCs w:val="24"/>
        </w:rPr>
      </w:pPr>
      <w:r w:rsidRPr="001404C1">
        <w:rPr>
          <w:rFonts w:ascii="Times New Roman" w:hAnsi="Times New Roman" w:cs="Times New Roman"/>
          <w:b w:val="0"/>
          <w:bCs/>
          <w:szCs w:val="24"/>
        </w:rPr>
        <w:t>Section 112 of the Driver Licensing Regulation prescribes the actions that may be taken and the procedures that must be followed if action is to be taken. The actions that may be taken are:</w:t>
      </w:r>
    </w:p>
    <w:p w14:paraId="7DB64A82" w14:textId="56895091" w:rsidR="001404C1" w:rsidRPr="001404C1" w:rsidRDefault="001404C1" w:rsidP="00670EA4">
      <w:pPr>
        <w:pStyle w:val="Heading3"/>
        <w:numPr>
          <w:ilvl w:val="0"/>
          <w:numId w:val="12"/>
        </w:numPr>
        <w:ind w:left="1374"/>
        <w:rPr>
          <w:rFonts w:ascii="Times New Roman" w:hAnsi="Times New Roman" w:cs="Times New Roman"/>
          <w:bCs/>
          <w:szCs w:val="24"/>
        </w:rPr>
      </w:pPr>
      <w:r w:rsidRPr="001404C1">
        <w:rPr>
          <w:rFonts w:ascii="Times New Roman" w:hAnsi="Times New Roman" w:cs="Times New Roman"/>
          <w:bCs/>
          <w:szCs w:val="24"/>
        </w:rPr>
        <w:t>Cancel the accreditation and disqualify the person from applying for accreditation for up to two years</w:t>
      </w:r>
      <w:r w:rsidR="00BC11BE">
        <w:rPr>
          <w:rFonts w:ascii="Times New Roman" w:hAnsi="Times New Roman" w:cs="Times New Roman"/>
          <w:bCs/>
          <w:szCs w:val="24"/>
        </w:rPr>
        <w:t>.</w:t>
      </w:r>
    </w:p>
    <w:p w14:paraId="5555605A" w14:textId="1C11FBE9" w:rsidR="001404C1" w:rsidRPr="001404C1" w:rsidRDefault="001404C1" w:rsidP="001404C1">
      <w:pPr>
        <w:pStyle w:val="Heading3"/>
        <w:ind w:left="1374"/>
        <w:rPr>
          <w:rFonts w:ascii="Times New Roman" w:hAnsi="Times New Roman" w:cs="Times New Roman"/>
          <w:bCs/>
          <w:szCs w:val="24"/>
        </w:rPr>
      </w:pPr>
      <w:r w:rsidRPr="001404C1">
        <w:rPr>
          <w:rFonts w:ascii="Times New Roman" w:hAnsi="Times New Roman" w:cs="Times New Roman"/>
          <w:bCs/>
          <w:szCs w:val="24"/>
        </w:rPr>
        <w:t>Suspend the accreditation for up to one year</w:t>
      </w:r>
      <w:r w:rsidR="00BC11BE">
        <w:rPr>
          <w:rFonts w:ascii="Times New Roman" w:hAnsi="Times New Roman" w:cs="Times New Roman"/>
          <w:bCs/>
          <w:szCs w:val="24"/>
        </w:rPr>
        <w:t>.</w:t>
      </w:r>
    </w:p>
    <w:p w14:paraId="475E31BD" w14:textId="77777777" w:rsidR="001404C1" w:rsidRPr="001404C1" w:rsidRDefault="001404C1" w:rsidP="001404C1">
      <w:pPr>
        <w:pStyle w:val="Heading3"/>
        <w:ind w:left="1374"/>
        <w:rPr>
          <w:rFonts w:ascii="Times New Roman" w:hAnsi="Times New Roman" w:cs="Times New Roman"/>
          <w:bCs/>
          <w:szCs w:val="24"/>
        </w:rPr>
      </w:pPr>
      <w:r w:rsidRPr="001404C1">
        <w:rPr>
          <w:rFonts w:ascii="Times New Roman" w:hAnsi="Times New Roman" w:cs="Times New Roman"/>
          <w:bCs/>
          <w:szCs w:val="24"/>
        </w:rPr>
        <w:lastRenderedPageBreak/>
        <w:t>If accreditation is already suspended, cancel the accreditation and disqualify the person from applying for accreditation for up to two years or suspend the accreditation for an additional period of up to one year.</w:t>
      </w:r>
    </w:p>
    <w:p w14:paraId="29B4ACA5" w14:textId="77777777" w:rsidR="001404C1" w:rsidRDefault="00054D58" w:rsidP="00670EA4">
      <w:pPr>
        <w:pStyle w:val="Heading2"/>
        <w:numPr>
          <w:ilvl w:val="1"/>
          <w:numId w:val="9"/>
        </w:numPr>
        <w:rPr>
          <w:rFonts w:ascii="Times New Roman" w:hAnsi="Times New Roman" w:cs="Times New Roman"/>
          <w:b w:val="0"/>
          <w:bCs/>
          <w:szCs w:val="24"/>
        </w:rPr>
      </w:pPr>
      <w:r w:rsidRPr="001404C1">
        <w:rPr>
          <w:rFonts w:ascii="Times New Roman" w:hAnsi="Times New Roman" w:cs="Times New Roman"/>
          <w:b w:val="0"/>
          <w:bCs/>
          <w:szCs w:val="24"/>
        </w:rPr>
        <w:t>A</w:t>
      </w:r>
      <w:r w:rsidR="00F20F7F" w:rsidRPr="001404C1">
        <w:rPr>
          <w:rFonts w:ascii="Times New Roman" w:hAnsi="Times New Roman" w:cs="Times New Roman"/>
          <w:b w:val="0"/>
          <w:bCs/>
          <w:szCs w:val="24"/>
        </w:rPr>
        <w:t xml:space="preserve"> driving</w:t>
      </w:r>
      <w:r w:rsidRPr="001404C1">
        <w:rPr>
          <w:rFonts w:ascii="Times New Roman" w:hAnsi="Times New Roman" w:cs="Times New Roman"/>
          <w:b w:val="0"/>
          <w:bCs/>
          <w:szCs w:val="24"/>
        </w:rPr>
        <w:t xml:space="preserve"> instructor </w:t>
      </w:r>
      <w:r w:rsidR="001404C1">
        <w:rPr>
          <w:rFonts w:ascii="Times New Roman" w:hAnsi="Times New Roman" w:cs="Times New Roman"/>
          <w:b w:val="0"/>
          <w:bCs/>
          <w:szCs w:val="24"/>
        </w:rPr>
        <w:t xml:space="preserve">has </w:t>
      </w:r>
      <w:r w:rsidRPr="001404C1">
        <w:rPr>
          <w:rFonts w:ascii="Times New Roman" w:hAnsi="Times New Roman" w:cs="Times New Roman"/>
          <w:b w:val="0"/>
          <w:bCs/>
          <w:szCs w:val="24"/>
        </w:rPr>
        <w:t xml:space="preserve">the right to seek a review of any suspension or cancellation decision imposed by the </w:t>
      </w:r>
      <w:r w:rsidR="00E561BC" w:rsidRPr="001404C1">
        <w:rPr>
          <w:rFonts w:ascii="Times New Roman" w:hAnsi="Times New Roman" w:cs="Times New Roman"/>
          <w:b w:val="0"/>
          <w:bCs/>
          <w:szCs w:val="24"/>
        </w:rPr>
        <w:t>RTA</w:t>
      </w:r>
      <w:r w:rsidRPr="001404C1">
        <w:rPr>
          <w:rFonts w:ascii="Times New Roman" w:hAnsi="Times New Roman" w:cs="Times New Roman"/>
          <w:b w:val="0"/>
          <w:bCs/>
          <w:szCs w:val="24"/>
        </w:rPr>
        <w:t>. A decision to suspend or cancel a</w:t>
      </w:r>
      <w:r w:rsidR="00F20F7F" w:rsidRPr="001404C1">
        <w:rPr>
          <w:rFonts w:ascii="Times New Roman" w:hAnsi="Times New Roman" w:cs="Times New Roman"/>
          <w:b w:val="0"/>
          <w:bCs/>
          <w:szCs w:val="24"/>
        </w:rPr>
        <w:t xml:space="preserve"> driving </w:t>
      </w:r>
      <w:r w:rsidRPr="001404C1">
        <w:rPr>
          <w:rFonts w:ascii="Times New Roman" w:hAnsi="Times New Roman" w:cs="Times New Roman"/>
          <w:b w:val="0"/>
          <w:bCs/>
          <w:szCs w:val="24"/>
        </w:rPr>
        <w:t xml:space="preserve">instructor’s accreditation will be in writing and will provide information on </w:t>
      </w:r>
      <w:r w:rsidR="001404C1">
        <w:rPr>
          <w:rFonts w:ascii="Times New Roman" w:hAnsi="Times New Roman" w:cs="Times New Roman"/>
          <w:b w:val="0"/>
          <w:bCs/>
          <w:szCs w:val="24"/>
        </w:rPr>
        <w:t>how to seek review of the decision.</w:t>
      </w:r>
    </w:p>
    <w:p w14:paraId="53C896D9" w14:textId="7E9A80BA" w:rsidR="00054D58" w:rsidRPr="00AD1D05" w:rsidRDefault="00054D58" w:rsidP="009D032C">
      <w:pPr>
        <w:pStyle w:val="Heading1"/>
        <w:rPr>
          <w:rFonts w:ascii="Times New Roman" w:hAnsi="Times New Roman" w:cs="Times New Roman"/>
          <w:szCs w:val="24"/>
        </w:rPr>
      </w:pPr>
      <w:r w:rsidRPr="00AD1D05">
        <w:rPr>
          <w:rFonts w:ascii="Times New Roman" w:hAnsi="Times New Roman" w:cs="Times New Roman"/>
          <w:szCs w:val="24"/>
        </w:rPr>
        <w:t>Expected Behaviours</w:t>
      </w:r>
    </w:p>
    <w:p w14:paraId="01EDEBD9" w14:textId="0B001DB7" w:rsidR="00054D58" w:rsidRPr="00D2198A" w:rsidRDefault="00054D58" w:rsidP="00670EA4">
      <w:pPr>
        <w:pStyle w:val="Heading2"/>
        <w:numPr>
          <w:ilvl w:val="1"/>
          <w:numId w:val="15"/>
        </w:numPr>
        <w:rPr>
          <w:rFonts w:ascii="Times New Roman" w:hAnsi="Times New Roman" w:cs="Times New Roman"/>
          <w:b w:val="0"/>
          <w:bCs/>
          <w:szCs w:val="24"/>
        </w:rPr>
      </w:pPr>
      <w:r w:rsidRPr="00D2198A">
        <w:rPr>
          <w:rFonts w:ascii="Times New Roman" w:hAnsi="Times New Roman" w:cs="Times New Roman"/>
          <w:b w:val="0"/>
          <w:bCs/>
          <w:szCs w:val="24"/>
        </w:rPr>
        <w:t xml:space="preserve">It is expected that </w:t>
      </w:r>
      <w:r w:rsidR="00F20F7F" w:rsidRPr="00D2198A">
        <w:rPr>
          <w:rFonts w:ascii="Times New Roman" w:hAnsi="Times New Roman" w:cs="Times New Roman"/>
          <w:b w:val="0"/>
          <w:bCs/>
          <w:szCs w:val="24"/>
        </w:rPr>
        <w:t xml:space="preserve">driving </w:t>
      </w:r>
      <w:r w:rsidRPr="00D2198A">
        <w:rPr>
          <w:rFonts w:ascii="Times New Roman" w:hAnsi="Times New Roman" w:cs="Times New Roman"/>
          <w:b w:val="0"/>
          <w:bCs/>
          <w:szCs w:val="24"/>
        </w:rPr>
        <w:t xml:space="preserve">instructors will </w:t>
      </w:r>
      <w:r w:rsidR="006A06C8" w:rsidRPr="00D2198A">
        <w:rPr>
          <w:rFonts w:ascii="Times New Roman" w:hAnsi="Times New Roman" w:cs="Times New Roman"/>
          <w:b w:val="0"/>
          <w:bCs/>
          <w:szCs w:val="24"/>
        </w:rPr>
        <w:t xml:space="preserve">always </w:t>
      </w:r>
      <w:r w:rsidRPr="00D2198A">
        <w:rPr>
          <w:rFonts w:ascii="Times New Roman" w:hAnsi="Times New Roman" w:cs="Times New Roman"/>
          <w:b w:val="0"/>
          <w:bCs/>
          <w:szCs w:val="24"/>
        </w:rPr>
        <w:t>behave in a polite, respectful and courteous manner.</w:t>
      </w:r>
    </w:p>
    <w:p w14:paraId="1F7D8F5E" w14:textId="76D91BBE" w:rsidR="00054D58" w:rsidRPr="00D2198A" w:rsidRDefault="00054D58" w:rsidP="00D2198A">
      <w:pPr>
        <w:pStyle w:val="Heading2"/>
        <w:rPr>
          <w:rFonts w:ascii="Times New Roman" w:hAnsi="Times New Roman" w:cs="Times New Roman"/>
          <w:b w:val="0"/>
          <w:bCs/>
          <w:szCs w:val="24"/>
        </w:rPr>
      </w:pPr>
      <w:r w:rsidRPr="00D2198A">
        <w:rPr>
          <w:rFonts w:ascii="Times New Roman" w:hAnsi="Times New Roman" w:cs="Times New Roman"/>
          <w:b w:val="0"/>
          <w:bCs/>
          <w:szCs w:val="24"/>
        </w:rPr>
        <w:t>A</w:t>
      </w:r>
      <w:r w:rsidR="00F20F7F" w:rsidRPr="00D2198A">
        <w:rPr>
          <w:rFonts w:ascii="Times New Roman" w:hAnsi="Times New Roman" w:cs="Times New Roman"/>
          <w:b w:val="0"/>
          <w:bCs/>
          <w:szCs w:val="24"/>
        </w:rPr>
        <w:t xml:space="preserve"> driving</w:t>
      </w:r>
      <w:r w:rsidRPr="00D2198A">
        <w:rPr>
          <w:rFonts w:ascii="Times New Roman" w:hAnsi="Times New Roman" w:cs="Times New Roman"/>
          <w:b w:val="0"/>
          <w:bCs/>
          <w:szCs w:val="24"/>
        </w:rPr>
        <w:t xml:space="preserve"> instructor should have a neat and tidy appearance, including safe and practical clothing and footwear (e.g. no thongs).</w:t>
      </w:r>
    </w:p>
    <w:p w14:paraId="5EF31CA0" w14:textId="2F8630AD" w:rsidR="00BC11BE" w:rsidRPr="00621AE3" w:rsidRDefault="00054D58" w:rsidP="00BC11BE">
      <w:pPr>
        <w:pStyle w:val="Heading2"/>
        <w:rPr>
          <w:rFonts w:ascii="Times New Roman" w:hAnsi="Times New Roman" w:cs="Times New Roman"/>
          <w:b w:val="0"/>
          <w:bCs/>
          <w:szCs w:val="24"/>
        </w:rPr>
      </w:pPr>
      <w:r w:rsidRPr="00621AE3">
        <w:rPr>
          <w:rFonts w:ascii="Times New Roman" w:hAnsi="Times New Roman" w:cs="Times New Roman"/>
          <w:b w:val="0"/>
          <w:bCs/>
          <w:szCs w:val="24"/>
        </w:rPr>
        <w:t xml:space="preserve">All driving instructors are required to have zero blood alcohol concentration level when instructing or assessing a </w:t>
      </w:r>
      <w:r w:rsidR="006A06C8" w:rsidRPr="00621AE3">
        <w:rPr>
          <w:rFonts w:ascii="Times New Roman" w:hAnsi="Times New Roman" w:cs="Times New Roman"/>
          <w:b w:val="0"/>
          <w:bCs/>
          <w:szCs w:val="24"/>
        </w:rPr>
        <w:t>learner driver or student</w:t>
      </w:r>
      <w:r w:rsidRPr="00621AE3">
        <w:rPr>
          <w:rFonts w:ascii="Times New Roman" w:hAnsi="Times New Roman" w:cs="Times New Roman"/>
          <w:b w:val="0"/>
          <w:bCs/>
          <w:szCs w:val="24"/>
        </w:rPr>
        <w:t>. Like all drivers in the ACT, an instructor must not have any of the</w:t>
      </w:r>
      <w:r w:rsidR="00BC11BE" w:rsidRPr="00621AE3">
        <w:rPr>
          <w:rFonts w:ascii="Times New Roman" w:hAnsi="Times New Roman" w:cs="Times New Roman"/>
          <w:b w:val="0"/>
          <w:bCs/>
          <w:szCs w:val="24"/>
        </w:rPr>
        <w:t xml:space="preserve"> current three</w:t>
      </w:r>
      <w:r w:rsidRPr="00621AE3">
        <w:rPr>
          <w:rFonts w:ascii="Times New Roman" w:hAnsi="Times New Roman" w:cs="Times New Roman"/>
          <w:b w:val="0"/>
          <w:bCs/>
          <w:szCs w:val="24"/>
        </w:rPr>
        <w:t xml:space="preserve"> prescribed drugs </w:t>
      </w:r>
      <w:r w:rsidR="00BC11BE" w:rsidRPr="00621AE3">
        <w:rPr>
          <w:rFonts w:ascii="Times New Roman" w:hAnsi="Times New Roman" w:cs="Times New Roman"/>
          <w:b w:val="0"/>
          <w:bCs/>
          <w:szCs w:val="24"/>
        </w:rPr>
        <w:t xml:space="preserve">(cannabis, methamphetamine and ecstasy) </w:t>
      </w:r>
      <w:r w:rsidR="006A06C8" w:rsidRPr="00621AE3">
        <w:rPr>
          <w:rFonts w:ascii="Times New Roman" w:hAnsi="Times New Roman" w:cs="Times New Roman"/>
          <w:b w:val="0"/>
          <w:bCs/>
          <w:szCs w:val="24"/>
        </w:rPr>
        <w:t>present in their system</w:t>
      </w:r>
      <w:r w:rsidR="005A269C">
        <w:rPr>
          <w:rFonts w:ascii="Times New Roman" w:hAnsi="Times New Roman" w:cs="Times New Roman"/>
          <w:b w:val="0"/>
          <w:bCs/>
          <w:szCs w:val="24"/>
        </w:rPr>
        <w:t xml:space="preserve"> or</w:t>
      </w:r>
      <w:r w:rsidR="006A06C8" w:rsidRPr="00621AE3">
        <w:rPr>
          <w:rFonts w:ascii="Times New Roman" w:hAnsi="Times New Roman" w:cs="Times New Roman"/>
          <w:b w:val="0"/>
          <w:bCs/>
          <w:szCs w:val="24"/>
        </w:rPr>
        <w:t xml:space="preserve"> </w:t>
      </w:r>
      <w:r w:rsidR="00BC11BE" w:rsidRPr="00621AE3">
        <w:rPr>
          <w:rFonts w:ascii="Times New Roman" w:hAnsi="Times New Roman" w:cs="Times New Roman"/>
          <w:b w:val="0"/>
          <w:bCs/>
          <w:szCs w:val="24"/>
        </w:rPr>
        <w:t>drive with any other drug in their system (including certain prescription medications) to such an extent that it influences their ability to have proper control of a motor vehicle.</w:t>
      </w:r>
    </w:p>
    <w:p w14:paraId="75F1E757" w14:textId="3947BF80" w:rsidR="00D2198A" w:rsidRPr="00D2198A" w:rsidRDefault="00D2198A" w:rsidP="00670EA4">
      <w:pPr>
        <w:pStyle w:val="Heading2"/>
        <w:rPr>
          <w:rFonts w:ascii="Times New Roman" w:hAnsi="Times New Roman" w:cs="Times New Roman"/>
          <w:szCs w:val="24"/>
        </w:rPr>
      </w:pPr>
      <w:r w:rsidRPr="00D2198A">
        <w:rPr>
          <w:rFonts w:ascii="Times New Roman" w:hAnsi="Times New Roman" w:cs="Times New Roman"/>
          <w:b w:val="0"/>
          <w:bCs/>
          <w:szCs w:val="24"/>
        </w:rPr>
        <w:t>A</w:t>
      </w:r>
      <w:r w:rsidR="00F20F7F" w:rsidRPr="00D2198A">
        <w:rPr>
          <w:rFonts w:ascii="Times New Roman" w:hAnsi="Times New Roman" w:cs="Times New Roman"/>
          <w:b w:val="0"/>
          <w:bCs/>
          <w:szCs w:val="24"/>
        </w:rPr>
        <w:t xml:space="preserve"> driving</w:t>
      </w:r>
      <w:r w:rsidR="00054D58" w:rsidRPr="00D2198A">
        <w:rPr>
          <w:rFonts w:ascii="Times New Roman" w:hAnsi="Times New Roman" w:cs="Times New Roman"/>
          <w:b w:val="0"/>
          <w:bCs/>
          <w:szCs w:val="24"/>
        </w:rPr>
        <w:t xml:space="preserve"> instructor must display his or her </w:t>
      </w:r>
      <w:r w:rsidRPr="00D2198A">
        <w:rPr>
          <w:rFonts w:ascii="Times New Roman" w:hAnsi="Times New Roman" w:cs="Times New Roman"/>
          <w:b w:val="0"/>
          <w:bCs/>
          <w:szCs w:val="24"/>
        </w:rPr>
        <w:t>c</w:t>
      </w:r>
      <w:r w:rsidR="00054D58" w:rsidRPr="00D2198A">
        <w:rPr>
          <w:rFonts w:ascii="Times New Roman" w:hAnsi="Times New Roman" w:cs="Times New Roman"/>
          <w:b w:val="0"/>
          <w:bCs/>
          <w:szCs w:val="24"/>
        </w:rPr>
        <w:t xml:space="preserve">ertificate of </w:t>
      </w:r>
      <w:r w:rsidRPr="00D2198A">
        <w:rPr>
          <w:rFonts w:ascii="Times New Roman" w:hAnsi="Times New Roman" w:cs="Times New Roman"/>
          <w:b w:val="0"/>
          <w:bCs/>
          <w:szCs w:val="24"/>
        </w:rPr>
        <w:t>a</w:t>
      </w:r>
      <w:r w:rsidR="00054D58" w:rsidRPr="00D2198A">
        <w:rPr>
          <w:rFonts w:ascii="Times New Roman" w:hAnsi="Times New Roman" w:cs="Times New Roman"/>
          <w:b w:val="0"/>
          <w:bCs/>
          <w:szCs w:val="24"/>
        </w:rPr>
        <w:t xml:space="preserve">ccreditation </w:t>
      </w:r>
      <w:r w:rsidR="006A06C8" w:rsidRPr="00D2198A">
        <w:rPr>
          <w:rFonts w:ascii="Times New Roman" w:hAnsi="Times New Roman" w:cs="Times New Roman"/>
          <w:b w:val="0"/>
          <w:bCs/>
          <w:szCs w:val="24"/>
        </w:rPr>
        <w:t xml:space="preserve">in a visible location within the vehicle </w:t>
      </w:r>
      <w:r w:rsidR="00054D58" w:rsidRPr="00D2198A">
        <w:rPr>
          <w:rFonts w:ascii="Times New Roman" w:hAnsi="Times New Roman" w:cs="Times New Roman"/>
          <w:b w:val="0"/>
          <w:bCs/>
          <w:szCs w:val="24"/>
        </w:rPr>
        <w:t>during all lessons.</w:t>
      </w:r>
      <w:r w:rsidRPr="00D2198A">
        <w:rPr>
          <w:rFonts w:ascii="Times New Roman" w:hAnsi="Times New Roman" w:cs="Times New Roman"/>
          <w:b w:val="0"/>
          <w:bCs/>
          <w:szCs w:val="24"/>
        </w:rPr>
        <w:t xml:space="preserve"> It is an offence under section 108 of the Driver Licensing Regulation to not display the certificate of accreditation, and failure to do so is also a breach of this Code and is grounds for suspension or cancellation of a driving instructor’s accreditation.</w:t>
      </w:r>
    </w:p>
    <w:p w14:paraId="5DB6D33F" w14:textId="74B7E501" w:rsidR="00054D58" w:rsidRPr="00D2198A" w:rsidRDefault="00054D58" w:rsidP="00D2198A">
      <w:pPr>
        <w:pStyle w:val="Heading2"/>
        <w:rPr>
          <w:rFonts w:ascii="Times New Roman" w:hAnsi="Times New Roman" w:cs="Times New Roman"/>
          <w:b w:val="0"/>
          <w:bCs/>
          <w:szCs w:val="24"/>
        </w:rPr>
      </w:pPr>
      <w:r w:rsidRPr="00D2198A">
        <w:rPr>
          <w:rFonts w:ascii="Times New Roman" w:hAnsi="Times New Roman" w:cs="Times New Roman"/>
          <w:b w:val="0"/>
          <w:bCs/>
          <w:szCs w:val="24"/>
        </w:rPr>
        <w:t>A</w:t>
      </w:r>
      <w:r w:rsidR="00F20F7F" w:rsidRPr="00D2198A">
        <w:rPr>
          <w:rFonts w:ascii="Times New Roman" w:hAnsi="Times New Roman" w:cs="Times New Roman"/>
          <w:b w:val="0"/>
          <w:bCs/>
          <w:szCs w:val="24"/>
        </w:rPr>
        <w:t xml:space="preserve"> driving</w:t>
      </w:r>
      <w:r w:rsidRPr="00D2198A">
        <w:rPr>
          <w:rFonts w:ascii="Times New Roman" w:hAnsi="Times New Roman" w:cs="Times New Roman"/>
          <w:b w:val="0"/>
          <w:bCs/>
          <w:szCs w:val="24"/>
        </w:rPr>
        <w:t xml:space="preserve"> instructor must behave courteously when providing </w:t>
      </w:r>
      <w:r w:rsidR="00852F97">
        <w:rPr>
          <w:rFonts w:ascii="Times New Roman" w:hAnsi="Times New Roman" w:cs="Times New Roman"/>
          <w:b w:val="0"/>
          <w:bCs/>
          <w:szCs w:val="24"/>
        </w:rPr>
        <w:t xml:space="preserve">driver </w:t>
      </w:r>
      <w:r w:rsidRPr="00D2198A">
        <w:rPr>
          <w:rFonts w:ascii="Times New Roman" w:hAnsi="Times New Roman" w:cs="Times New Roman"/>
          <w:b w:val="0"/>
          <w:bCs/>
          <w:szCs w:val="24"/>
        </w:rPr>
        <w:t xml:space="preserve">instruction, </w:t>
      </w:r>
      <w:r w:rsidR="00852F97">
        <w:rPr>
          <w:rFonts w:ascii="Times New Roman" w:hAnsi="Times New Roman" w:cs="Times New Roman"/>
          <w:b w:val="0"/>
          <w:bCs/>
          <w:szCs w:val="24"/>
        </w:rPr>
        <w:t xml:space="preserve">driver </w:t>
      </w:r>
      <w:r w:rsidRPr="00D2198A">
        <w:rPr>
          <w:rFonts w:ascii="Times New Roman" w:hAnsi="Times New Roman" w:cs="Times New Roman"/>
          <w:b w:val="0"/>
          <w:bCs/>
          <w:szCs w:val="24"/>
        </w:rPr>
        <w:t xml:space="preserve">assessment </w:t>
      </w:r>
      <w:r w:rsidR="006A06C8" w:rsidRPr="00D2198A">
        <w:rPr>
          <w:rFonts w:ascii="Times New Roman" w:hAnsi="Times New Roman" w:cs="Times New Roman"/>
          <w:b w:val="0"/>
          <w:bCs/>
          <w:szCs w:val="24"/>
        </w:rPr>
        <w:t>and</w:t>
      </w:r>
      <w:r w:rsidRPr="00D2198A">
        <w:rPr>
          <w:rFonts w:ascii="Times New Roman" w:hAnsi="Times New Roman" w:cs="Times New Roman"/>
          <w:b w:val="0"/>
          <w:bCs/>
          <w:szCs w:val="24"/>
        </w:rPr>
        <w:t xml:space="preserve"> during an audit. This includes but is not limited to students, parents of students </w:t>
      </w:r>
      <w:r w:rsidR="00D2198A">
        <w:rPr>
          <w:rFonts w:ascii="Times New Roman" w:hAnsi="Times New Roman" w:cs="Times New Roman"/>
          <w:b w:val="0"/>
          <w:bCs/>
          <w:szCs w:val="24"/>
        </w:rPr>
        <w:t>and ADI Auditors</w:t>
      </w:r>
      <w:r w:rsidRPr="00D2198A">
        <w:rPr>
          <w:rFonts w:ascii="Times New Roman" w:hAnsi="Times New Roman" w:cs="Times New Roman"/>
          <w:b w:val="0"/>
          <w:bCs/>
          <w:szCs w:val="24"/>
        </w:rPr>
        <w:t>.</w:t>
      </w:r>
    </w:p>
    <w:p w14:paraId="412DA917" w14:textId="4DEB5B47" w:rsidR="00054D58" w:rsidRPr="00621AE3" w:rsidRDefault="00F20F7F" w:rsidP="00D2198A">
      <w:pPr>
        <w:pStyle w:val="Heading2"/>
        <w:rPr>
          <w:rFonts w:ascii="Times New Roman" w:hAnsi="Times New Roman" w:cs="Times New Roman"/>
          <w:b w:val="0"/>
          <w:bCs/>
          <w:szCs w:val="24"/>
        </w:rPr>
      </w:pPr>
      <w:r w:rsidRPr="00D2198A">
        <w:rPr>
          <w:rFonts w:ascii="Times New Roman" w:hAnsi="Times New Roman" w:cs="Times New Roman"/>
          <w:b w:val="0"/>
          <w:bCs/>
          <w:szCs w:val="24"/>
        </w:rPr>
        <w:t>Driving i</w:t>
      </w:r>
      <w:r w:rsidR="00054D58" w:rsidRPr="00D2198A">
        <w:rPr>
          <w:rFonts w:ascii="Times New Roman" w:hAnsi="Times New Roman" w:cs="Times New Roman"/>
          <w:b w:val="0"/>
          <w:bCs/>
          <w:szCs w:val="24"/>
        </w:rPr>
        <w:t xml:space="preserve">nstructors must focus solely on the task of </w:t>
      </w:r>
      <w:r w:rsidR="00852F97">
        <w:rPr>
          <w:rFonts w:ascii="Times New Roman" w:hAnsi="Times New Roman" w:cs="Times New Roman"/>
          <w:b w:val="0"/>
          <w:bCs/>
          <w:szCs w:val="24"/>
        </w:rPr>
        <w:t xml:space="preserve">driver </w:t>
      </w:r>
      <w:r w:rsidR="00054D58" w:rsidRPr="00D2198A">
        <w:rPr>
          <w:rFonts w:ascii="Times New Roman" w:hAnsi="Times New Roman" w:cs="Times New Roman"/>
          <w:b w:val="0"/>
          <w:bCs/>
          <w:szCs w:val="24"/>
        </w:rPr>
        <w:t xml:space="preserve">instruction or </w:t>
      </w:r>
      <w:r w:rsidR="00852F97">
        <w:rPr>
          <w:rFonts w:ascii="Times New Roman" w:hAnsi="Times New Roman" w:cs="Times New Roman"/>
          <w:b w:val="0"/>
          <w:bCs/>
          <w:szCs w:val="24"/>
        </w:rPr>
        <w:t xml:space="preserve">driver </w:t>
      </w:r>
      <w:r w:rsidR="00054D58" w:rsidRPr="00D2198A">
        <w:rPr>
          <w:rFonts w:ascii="Times New Roman" w:hAnsi="Times New Roman" w:cs="Times New Roman"/>
          <w:b w:val="0"/>
          <w:bCs/>
          <w:szCs w:val="24"/>
        </w:rPr>
        <w:t xml:space="preserve">assessment and should not be distracted. The </w:t>
      </w:r>
      <w:r w:rsidRPr="00D2198A">
        <w:rPr>
          <w:rFonts w:ascii="Times New Roman" w:hAnsi="Times New Roman" w:cs="Times New Roman"/>
          <w:b w:val="0"/>
          <w:bCs/>
          <w:szCs w:val="24"/>
        </w:rPr>
        <w:t xml:space="preserve">driving </w:t>
      </w:r>
      <w:r w:rsidR="00054D58" w:rsidRPr="00D2198A">
        <w:rPr>
          <w:rFonts w:ascii="Times New Roman" w:hAnsi="Times New Roman" w:cs="Times New Roman"/>
          <w:b w:val="0"/>
          <w:bCs/>
          <w:szCs w:val="24"/>
        </w:rPr>
        <w:t>instructor must not read documentation or other material or operate items or equipment not relevant to the</w:t>
      </w:r>
      <w:r w:rsidR="00BC11BE">
        <w:rPr>
          <w:rFonts w:ascii="Times New Roman" w:hAnsi="Times New Roman" w:cs="Times New Roman"/>
          <w:b w:val="0"/>
          <w:bCs/>
          <w:szCs w:val="24"/>
        </w:rPr>
        <w:t xml:space="preserve"> lesson</w:t>
      </w:r>
      <w:r w:rsidR="00054D58" w:rsidRPr="00D2198A">
        <w:rPr>
          <w:rFonts w:ascii="Times New Roman" w:hAnsi="Times New Roman" w:cs="Times New Roman"/>
          <w:b w:val="0"/>
          <w:bCs/>
          <w:szCs w:val="24"/>
        </w:rPr>
        <w:t xml:space="preserve">. However, the use of mobile </w:t>
      </w:r>
      <w:r w:rsidR="00054D58" w:rsidRPr="00621AE3">
        <w:rPr>
          <w:rFonts w:ascii="Times New Roman" w:hAnsi="Times New Roman" w:cs="Times New Roman"/>
          <w:b w:val="0"/>
          <w:bCs/>
          <w:szCs w:val="24"/>
        </w:rPr>
        <w:t xml:space="preserve">phones or two-way radios by the </w:t>
      </w:r>
      <w:r w:rsidRPr="00621AE3">
        <w:rPr>
          <w:rFonts w:ascii="Times New Roman" w:hAnsi="Times New Roman" w:cs="Times New Roman"/>
          <w:b w:val="0"/>
          <w:bCs/>
          <w:szCs w:val="24"/>
        </w:rPr>
        <w:t xml:space="preserve">driving </w:t>
      </w:r>
      <w:r w:rsidR="00054D58" w:rsidRPr="00621AE3">
        <w:rPr>
          <w:rFonts w:ascii="Times New Roman" w:hAnsi="Times New Roman" w:cs="Times New Roman"/>
          <w:b w:val="0"/>
          <w:bCs/>
          <w:szCs w:val="24"/>
        </w:rPr>
        <w:t>instructor for a period not exceeding 30 seconds is acceptable.</w:t>
      </w:r>
    </w:p>
    <w:p w14:paraId="0FBCAAFB" w14:textId="6B979096" w:rsidR="00054D58" w:rsidRPr="00D2198A" w:rsidRDefault="00054D58" w:rsidP="00D2198A">
      <w:pPr>
        <w:pStyle w:val="Heading2"/>
        <w:rPr>
          <w:rFonts w:ascii="Times New Roman" w:hAnsi="Times New Roman" w:cs="Times New Roman"/>
          <w:b w:val="0"/>
          <w:bCs/>
          <w:szCs w:val="24"/>
        </w:rPr>
      </w:pPr>
      <w:r w:rsidRPr="00D2198A">
        <w:rPr>
          <w:rFonts w:ascii="Times New Roman" w:hAnsi="Times New Roman" w:cs="Times New Roman"/>
          <w:b w:val="0"/>
          <w:bCs/>
          <w:szCs w:val="24"/>
        </w:rPr>
        <w:t>A</w:t>
      </w:r>
      <w:r w:rsidR="00F20F7F" w:rsidRPr="00D2198A">
        <w:rPr>
          <w:rFonts w:ascii="Times New Roman" w:hAnsi="Times New Roman" w:cs="Times New Roman"/>
          <w:b w:val="0"/>
          <w:bCs/>
          <w:szCs w:val="24"/>
        </w:rPr>
        <w:t xml:space="preserve"> driving</w:t>
      </w:r>
      <w:r w:rsidRPr="00D2198A">
        <w:rPr>
          <w:rFonts w:ascii="Times New Roman" w:hAnsi="Times New Roman" w:cs="Times New Roman"/>
          <w:b w:val="0"/>
          <w:bCs/>
          <w:szCs w:val="24"/>
        </w:rPr>
        <w:t xml:space="preserve"> instructor must not harass, abuse or threaten a student, parent of a student, an</w:t>
      </w:r>
      <w:r w:rsidR="00F20F7F" w:rsidRPr="00D2198A">
        <w:rPr>
          <w:rFonts w:ascii="Times New Roman" w:hAnsi="Times New Roman" w:cs="Times New Roman"/>
          <w:b w:val="0"/>
          <w:bCs/>
          <w:szCs w:val="24"/>
        </w:rPr>
        <w:t xml:space="preserve"> ADI</w:t>
      </w:r>
      <w:r w:rsidRPr="00D2198A">
        <w:rPr>
          <w:rFonts w:ascii="Times New Roman" w:hAnsi="Times New Roman" w:cs="Times New Roman"/>
          <w:b w:val="0"/>
          <w:bCs/>
          <w:szCs w:val="24"/>
        </w:rPr>
        <w:t xml:space="preserve"> </w:t>
      </w:r>
      <w:r w:rsidR="00BC11BE">
        <w:rPr>
          <w:rFonts w:ascii="Times New Roman" w:hAnsi="Times New Roman" w:cs="Times New Roman"/>
          <w:b w:val="0"/>
          <w:bCs/>
          <w:szCs w:val="24"/>
        </w:rPr>
        <w:t>A</w:t>
      </w:r>
      <w:r w:rsidRPr="00D2198A">
        <w:rPr>
          <w:rFonts w:ascii="Times New Roman" w:hAnsi="Times New Roman" w:cs="Times New Roman"/>
          <w:b w:val="0"/>
          <w:bCs/>
          <w:szCs w:val="24"/>
        </w:rPr>
        <w:t xml:space="preserve">uditor or </w:t>
      </w:r>
      <w:r w:rsidR="00E561BC" w:rsidRPr="00D2198A">
        <w:rPr>
          <w:rFonts w:ascii="Times New Roman" w:hAnsi="Times New Roman" w:cs="Times New Roman"/>
          <w:b w:val="0"/>
          <w:bCs/>
          <w:szCs w:val="24"/>
        </w:rPr>
        <w:t>Access Canberra</w:t>
      </w:r>
      <w:r w:rsidR="006A06C8" w:rsidRPr="00D2198A">
        <w:rPr>
          <w:rFonts w:ascii="Times New Roman" w:hAnsi="Times New Roman" w:cs="Times New Roman"/>
          <w:b w:val="0"/>
          <w:bCs/>
          <w:szCs w:val="24"/>
        </w:rPr>
        <w:t xml:space="preserve"> </w:t>
      </w:r>
      <w:r w:rsidR="00BC11BE">
        <w:rPr>
          <w:rFonts w:ascii="Times New Roman" w:hAnsi="Times New Roman" w:cs="Times New Roman"/>
          <w:b w:val="0"/>
          <w:bCs/>
          <w:szCs w:val="24"/>
        </w:rPr>
        <w:t>officer</w:t>
      </w:r>
      <w:r w:rsidRPr="00D2198A">
        <w:rPr>
          <w:rFonts w:ascii="Times New Roman" w:hAnsi="Times New Roman" w:cs="Times New Roman"/>
          <w:b w:val="0"/>
          <w:bCs/>
          <w:szCs w:val="24"/>
        </w:rPr>
        <w:t>. Some examples of harassment include:</w:t>
      </w:r>
    </w:p>
    <w:p w14:paraId="53F80792" w14:textId="77777777" w:rsidR="00054D58" w:rsidRPr="00D2198A" w:rsidRDefault="00054D58" w:rsidP="00670EA4">
      <w:pPr>
        <w:pStyle w:val="Heading3"/>
        <w:numPr>
          <w:ilvl w:val="0"/>
          <w:numId w:val="16"/>
        </w:numPr>
        <w:rPr>
          <w:rFonts w:ascii="Times New Roman" w:hAnsi="Times New Roman" w:cs="Times New Roman"/>
          <w:bCs/>
          <w:szCs w:val="24"/>
        </w:rPr>
      </w:pPr>
      <w:r w:rsidRPr="00D2198A">
        <w:rPr>
          <w:rFonts w:ascii="Times New Roman" w:hAnsi="Times New Roman" w:cs="Times New Roman"/>
          <w:bCs/>
          <w:szCs w:val="24"/>
        </w:rPr>
        <w:t>offensive jokes;</w:t>
      </w:r>
    </w:p>
    <w:p w14:paraId="6D474234" w14:textId="77777777" w:rsidR="00054D58" w:rsidRPr="00D2198A" w:rsidRDefault="00054D58" w:rsidP="00670EA4">
      <w:pPr>
        <w:pStyle w:val="Heading3"/>
        <w:numPr>
          <w:ilvl w:val="0"/>
          <w:numId w:val="16"/>
        </w:numPr>
        <w:rPr>
          <w:rFonts w:ascii="Times New Roman" w:hAnsi="Times New Roman" w:cs="Times New Roman"/>
          <w:bCs/>
          <w:szCs w:val="24"/>
        </w:rPr>
      </w:pPr>
      <w:r w:rsidRPr="00D2198A">
        <w:rPr>
          <w:rFonts w:ascii="Times New Roman" w:hAnsi="Times New Roman" w:cs="Times New Roman"/>
          <w:bCs/>
          <w:szCs w:val="24"/>
        </w:rPr>
        <w:t>suggestions or derogatory comments about the student’s (or other person’s) racial or ethnic background, sex, sexual preference, disability or physical appearance;</w:t>
      </w:r>
    </w:p>
    <w:p w14:paraId="61C3C0BF" w14:textId="77777777" w:rsidR="00054D58" w:rsidRPr="00D2198A" w:rsidRDefault="00054D58" w:rsidP="00670EA4">
      <w:pPr>
        <w:pStyle w:val="Heading3"/>
        <w:numPr>
          <w:ilvl w:val="0"/>
          <w:numId w:val="16"/>
        </w:numPr>
        <w:rPr>
          <w:rFonts w:ascii="Times New Roman" w:hAnsi="Times New Roman" w:cs="Times New Roman"/>
          <w:bCs/>
          <w:szCs w:val="24"/>
        </w:rPr>
      </w:pPr>
      <w:r w:rsidRPr="00D2198A">
        <w:rPr>
          <w:rFonts w:ascii="Times New Roman" w:hAnsi="Times New Roman" w:cs="Times New Roman"/>
          <w:bCs/>
          <w:szCs w:val="24"/>
        </w:rPr>
        <w:t>unwelcome comments or questions about a person’s sex life or any other personal issues;</w:t>
      </w:r>
    </w:p>
    <w:p w14:paraId="2DC642F8" w14:textId="77777777" w:rsidR="00054D58" w:rsidRPr="00D2198A" w:rsidRDefault="00054D58" w:rsidP="00670EA4">
      <w:pPr>
        <w:pStyle w:val="Heading3"/>
        <w:numPr>
          <w:ilvl w:val="0"/>
          <w:numId w:val="16"/>
        </w:numPr>
        <w:rPr>
          <w:rFonts w:ascii="Times New Roman" w:hAnsi="Times New Roman" w:cs="Times New Roman"/>
          <w:bCs/>
          <w:szCs w:val="24"/>
        </w:rPr>
      </w:pPr>
      <w:r w:rsidRPr="00D2198A">
        <w:rPr>
          <w:rFonts w:ascii="Times New Roman" w:hAnsi="Times New Roman" w:cs="Times New Roman"/>
          <w:bCs/>
          <w:szCs w:val="24"/>
        </w:rPr>
        <w:t>unnecessary familiarity such as deliberately touching a person;</w:t>
      </w:r>
    </w:p>
    <w:p w14:paraId="2A03E6EE" w14:textId="77777777" w:rsidR="00054D58" w:rsidRPr="00D2198A" w:rsidRDefault="00054D58" w:rsidP="00670EA4">
      <w:pPr>
        <w:pStyle w:val="Heading3"/>
        <w:numPr>
          <w:ilvl w:val="0"/>
          <w:numId w:val="16"/>
        </w:numPr>
        <w:rPr>
          <w:rFonts w:ascii="Times New Roman" w:hAnsi="Times New Roman" w:cs="Times New Roman"/>
          <w:bCs/>
          <w:szCs w:val="24"/>
        </w:rPr>
      </w:pPr>
      <w:r w:rsidRPr="00D2198A">
        <w:rPr>
          <w:rFonts w:ascii="Times New Roman" w:hAnsi="Times New Roman" w:cs="Times New Roman"/>
          <w:bCs/>
          <w:szCs w:val="24"/>
        </w:rPr>
        <w:lastRenderedPageBreak/>
        <w:t>display of pictures which can be interpreted as offensive and/or obscene;</w:t>
      </w:r>
    </w:p>
    <w:p w14:paraId="72BF1332" w14:textId="77777777" w:rsidR="00054D58" w:rsidRPr="00D2198A" w:rsidRDefault="00054D58" w:rsidP="00670EA4">
      <w:pPr>
        <w:pStyle w:val="Heading3"/>
        <w:numPr>
          <w:ilvl w:val="0"/>
          <w:numId w:val="16"/>
        </w:numPr>
        <w:rPr>
          <w:rFonts w:ascii="Times New Roman" w:hAnsi="Times New Roman" w:cs="Times New Roman"/>
          <w:bCs/>
          <w:szCs w:val="24"/>
        </w:rPr>
      </w:pPr>
      <w:r w:rsidRPr="00D2198A">
        <w:rPr>
          <w:rFonts w:ascii="Times New Roman" w:hAnsi="Times New Roman" w:cs="Times New Roman"/>
          <w:bCs/>
          <w:szCs w:val="24"/>
        </w:rPr>
        <w:t>coercive behaviour intended to inappropriately influence;</w:t>
      </w:r>
    </w:p>
    <w:p w14:paraId="27506418" w14:textId="77777777" w:rsidR="00054D58" w:rsidRPr="00D2198A" w:rsidRDefault="00054D58" w:rsidP="00670EA4">
      <w:pPr>
        <w:pStyle w:val="Heading3"/>
        <w:numPr>
          <w:ilvl w:val="0"/>
          <w:numId w:val="16"/>
        </w:numPr>
        <w:rPr>
          <w:rFonts w:ascii="Times New Roman" w:hAnsi="Times New Roman" w:cs="Times New Roman"/>
          <w:bCs/>
          <w:szCs w:val="24"/>
        </w:rPr>
      </w:pPr>
      <w:r w:rsidRPr="00D2198A">
        <w:rPr>
          <w:rFonts w:ascii="Times New Roman" w:hAnsi="Times New Roman" w:cs="Times New Roman"/>
          <w:bCs/>
          <w:szCs w:val="24"/>
        </w:rPr>
        <w:t>expressing stereotyping (i.e. assumptions about a person’s group behaviour, values, culture or abilities).</w:t>
      </w:r>
    </w:p>
    <w:p w14:paraId="521CBB2B" w14:textId="4269EFEF" w:rsidR="00054D58" w:rsidRPr="00D2198A" w:rsidRDefault="00054D58" w:rsidP="00D2198A">
      <w:pPr>
        <w:pStyle w:val="Heading2"/>
        <w:rPr>
          <w:rFonts w:ascii="Times New Roman" w:hAnsi="Times New Roman" w:cs="Times New Roman"/>
          <w:b w:val="0"/>
          <w:bCs/>
          <w:szCs w:val="24"/>
        </w:rPr>
      </w:pPr>
      <w:r w:rsidRPr="00D2198A">
        <w:rPr>
          <w:rFonts w:ascii="Times New Roman" w:hAnsi="Times New Roman" w:cs="Times New Roman"/>
          <w:b w:val="0"/>
          <w:bCs/>
          <w:szCs w:val="24"/>
        </w:rPr>
        <w:t xml:space="preserve">If a student cannot resolve the problems with the </w:t>
      </w:r>
      <w:r w:rsidR="00F20F7F" w:rsidRPr="00D2198A">
        <w:rPr>
          <w:rFonts w:ascii="Times New Roman" w:hAnsi="Times New Roman" w:cs="Times New Roman"/>
          <w:b w:val="0"/>
          <w:bCs/>
          <w:szCs w:val="24"/>
        </w:rPr>
        <w:t xml:space="preserve">driving </w:t>
      </w:r>
      <w:r w:rsidRPr="00D2198A">
        <w:rPr>
          <w:rFonts w:ascii="Times New Roman" w:hAnsi="Times New Roman" w:cs="Times New Roman"/>
          <w:b w:val="0"/>
          <w:bCs/>
          <w:szCs w:val="24"/>
        </w:rPr>
        <w:t xml:space="preserve">instructor, he or she can then approach Access Canberra, </w:t>
      </w:r>
      <w:r w:rsidR="00E561BC" w:rsidRPr="00621AE3">
        <w:rPr>
          <w:rFonts w:ascii="Times New Roman" w:hAnsi="Times New Roman" w:cs="Times New Roman"/>
          <w:b w:val="0"/>
          <w:bCs/>
          <w:szCs w:val="24"/>
        </w:rPr>
        <w:t>the Justice and Community Safety Directorate</w:t>
      </w:r>
      <w:r w:rsidR="00E561BC" w:rsidRPr="00D2198A">
        <w:rPr>
          <w:rFonts w:ascii="Times New Roman" w:hAnsi="Times New Roman" w:cs="Times New Roman"/>
          <w:b w:val="0"/>
          <w:bCs/>
          <w:szCs w:val="24"/>
        </w:rPr>
        <w:t xml:space="preserve">, </w:t>
      </w:r>
      <w:r w:rsidRPr="00D2198A">
        <w:rPr>
          <w:rFonts w:ascii="Times New Roman" w:hAnsi="Times New Roman" w:cs="Times New Roman"/>
          <w:b w:val="0"/>
          <w:bCs/>
          <w:szCs w:val="24"/>
        </w:rPr>
        <w:t>the Ombudsman or the ACT Human Rights Commissioner.</w:t>
      </w:r>
    </w:p>
    <w:p w14:paraId="33454148" w14:textId="696552C0" w:rsidR="00054D58" w:rsidRPr="00D2198A" w:rsidRDefault="00054D58" w:rsidP="00D2198A">
      <w:pPr>
        <w:pStyle w:val="Heading2"/>
        <w:rPr>
          <w:rFonts w:ascii="Times New Roman" w:hAnsi="Times New Roman" w:cs="Times New Roman"/>
          <w:b w:val="0"/>
          <w:bCs/>
          <w:szCs w:val="24"/>
        </w:rPr>
      </w:pPr>
      <w:r w:rsidRPr="00D2198A">
        <w:rPr>
          <w:rFonts w:ascii="Times New Roman" w:hAnsi="Times New Roman" w:cs="Times New Roman"/>
          <w:b w:val="0"/>
          <w:bCs/>
          <w:szCs w:val="24"/>
        </w:rPr>
        <w:t>If a learner driver or a guardian of the learner driver offers a bribe to, or threatens, a</w:t>
      </w:r>
      <w:r w:rsidR="00F20F7F" w:rsidRPr="00D2198A">
        <w:rPr>
          <w:rFonts w:ascii="Times New Roman" w:hAnsi="Times New Roman" w:cs="Times New Roman"/>
          <w:b w:val="0"/>
          <w:bCs/>
          <w:szCs w:val="24"/>
        </w:rPr>
        <w:t xml:space="preserve"> driving </w:t>
      </w:r>
      <w:r w:rsidRPr="00D2198A">
        <w:rPr>
          <w:rFonts w:ascii="Times New Roman" w:hAnsi="Times New Roman" w:cs="Times New Roman"/>
          <w:b w:val="0"/>
          <w:bCs/>
          <w:szCs w:val="24"/>
        </w:rPr>
        <w:t xml:space="preserve">instructor for the purpose of influencing the result of a lesson, the </w:t>
      </w:r>
      <w:r w:rsidR="00F20F7F" w:rsidRPr="00D2198A">
        <w:rPr>
          <w:rFonts w:ascii="Times New Roman" w:hAnsi="Times New Roman" w:cs="Times New Roman"/>
          <w:b w:val="0"/>
          <w:bCs/>
          <w:szCs w:val="24"/>
        </w:rPr>
        <w:t xml:space="preserve">driving </w:t>
      </w:r>
      <w:r w:rsidRPr="00D2198A">
        <w:rPr>
          <w:rFonts w:ascii="Times New Roman" w:hAnsi="Times New Roman" w:cs="Times New Roman"/>
          <w:b w:val="0"/>
          <w:bCs/>
          <w:szCs w:val="24"/>
        </w:rPr>
        <w:t>instructor must notify the ADI Audit section as soon as possible.</w:t>
      </w:r>
    </w:p>
    <w:p w14:paraId="02E626C6" w14:textId="59198AE8" w:rsidR="00054D58" w:rsidRPr="00D2198A" w:rsidRDefault="00054D58" w:rsidP="00D2198A">
      <w:pPr>
        <w:pStyle w:val="Heading2"/>
        <w:rPr>
          <w:rFonts w:ascii="Times New Roman" w:hAnsi="Times New Roman" w:cs="Times New Roman"/>
          <w:b w:val="0"/>
          <w:bCs/>
          <w:szCs w:val="24"/>
        </w:rPr>
      </w:pPr>
      <w:r w:rsidRPr="00D2198A">
        <w:rPr>
          <w:rFonts w:ascii="Times New Roman" w:hAnsi="Times New Roman" w:cs="Times New Roman"/>
          <w:b w:val="0"/>
          <w:bCs/>
          <w:szCs w:val="24"/>
        </w:rPr>
        <w:t>Driving instructors should refuse to provide a lesson to a student who appears to be unfit to drive, such as being under the influence of alcohol or drug</w:t>
      </w:r>
      <w:r w:rsidR="00670EA4">
        <w:rPr>
          <w:rFonts w:ascii="Times New Roman" w:hAnsi="Times New Roman" w:cs="Times New Roman"/>
          <w:b w:val="0"/>
          <w:bCs/>
          <w:szCs w:val="24"/>
        </w:rPr>
        <w:t>s</w:t>
      </w:r>
      <w:r w:rsidRPr="00D2198A">
        <w:rPr>
          <w:rFonts w:ascii="Times New Roman" w:hAnsi="Times New Roman" w:cs="Times New Roman"/>
          <w:b w:val="0"/>
          <w:bCs/>
          <w:szCs w:val="24"/>
        </w:rPr>
        <w:t xml:space="preserve">. </w:t>
      </w:r>
      <w:r w:rsidR="00F20F7F" w:rsidRPr="00D2198A">
        <w:rPr>
          <w:rFonts w:ascii="Times New Roman" w:hAnsi="Times New Roman" w:cs="Times New Roman"/>
          <w:b w:val="0"/>
          <w:bCs/>
          <w:szCs w:val="24"/>
        </w:rPr>
        <w:t>Driving i</w:t>
      </w:r>
      <w:r w:rsidRPr="00D2198A">
        <w:rPr>
          <w:rFonts w:ascii="Times New Roman" w:hAnsi="Times New Roman" w:cs="Times New Roman"/>
          <w:b w:val="0"/>
          <w:bCs/>
          <w:szCs w:val="24"/>
        </w:rPr>
        <w:t>nstructors should also refuse to provide a lesson</w:t>
      </w:r>
      <w:r w:rsidR="006A06C8" w:rsidRPr="00D2198A">
        <w:rPr>
          <w:rFonts w:ascii="Times New Roman" w:hAnsi="Times New Roman" w:cs="Times New Roman"/>
          <w:b w:val="0"/>
          <w:bCs/>
          <w:szCs w:val="24"/>
        </w:rPr>
        <w:t>,</w:t>
      </w:r>
      <w:r w:rsidRPr="00D2198A">
        <w:rPr>
          <w:rFonts w:ascii="Times New Roman" w:hAnsi="Times New Roman" w:cs="Times New Roman"/>
          <w:b w:val="0"/>
          <w:bCs/>
          <w:szCs w:val="24"/>
        </w:rPr>
        <w:t xml:space="preserve"> or </w:t>
      </w:r>
      <w:r w:rsidR="005C77D3" w:rsidRPr="00D2198A">
        <w:rPr>
          <w:rFonts w:ascii="Times New Roman" w:hAnsi="Times New Roman" w:cs="Times New Roman"/>
          <w:b w:val="0"/>
          <w:bCs/>
          <w:szCs w:val="24"/>
        </w:rPr>
        <w:t xml:space="preserve">may </w:t>
      </w:r>
      <w:r w:rsidRPr="00D2198A">
        <w:rPr>
          <w:rFonts w:ascii="Times New Roman" w:hAnsi="Times New Roman" w:cs="Times New Roman"/>
          <w:b w:val="0"/>
          <w:bCs/>
          <w:szCs w:val="24"/>
        </w:rPr>
        <w:t>end a lesson</w:t>
      </w:r>
      <w:r w:rsidR="006A06C8" w:rsidRPr="00D2198A">
        <w:rPr>
          <w:rFonts w:ascii="Times New Roman" w:hAnsi="Times New Roman" w:cs="Times New Roman"/>
          <w:b w:val="0"/>
          <w:bCs/>
          <w:szCs w:val="24"/>
        </w:rPr>
        <w:t>,</w:t>
      </w:r>
      <w:r w:rsidRPr="00D2198A">
        <w:rPr>
          <w:rFonts w:ascii="Times New Roman" w:hAnsi="Times New Roman" w:cs="Times New Roman"/>
          <w:b w:val="0"/>
          <w:bCs/>
          <w:szCs w:val="24"/>
        </w:rPr>
        <w:t xml:space="preserve"> if the student or person associated with the student at the time of the lesson harasses, abuses or threatens the</w:t>
      </w:r>
      <w:r w:rsidR="00106718" w:rsidRPr="00D2198A">
        <w:rPr>
          <w:rFonts w:ascii="Times New Roman" w:hAnsi="Times New Roman" w:cs="Times New Roman"/>
          <w:b w:val="0"/>
          <w:bCs/>
          <w:szCs w:val="24"/>
        </w:rPr>
        <w:t xml:space="preserve"> driving </w:t>
      </w:r>
      <w:r w:rsidRPr="00D2198A">
        <w:rPr>
          <w:rFonts w:ascii="Times New Roman" w:hAnsi="Times New Roman" w:cs="Times New Roman"/>
          <w:b w:val="0"/>
          <w:bCs/>
          <w:szCs w:val="24"/>
        </w:rPr>
        <w:t xml:space="preserve">instructor. In addition to any action taken to notify authorities of the incident, the </w:t>
      </w:r>
      <w:r w:rsidR="00106718" w:rsidRPr="00D2198A">
        <w:rPr>
          <w:rFonts w:ascii="Times New Roman" w:hAnsi="Times New Roman" w:cs="Times New Roman"/>
          <w:b w:val="0"/>
          <w:bCs/>
          <w:szCs w:val="24"/>
        </w:rPr>
        <w:t xml:space="preserve">driving </w:t>
      </w:r>
      <w:r w:rsidRPr="00D2198A">
        <w:rPr>
          <w:rFonts w:ascii="Times New Roman" w:hAnsi="Times New Roman" w:cs="Times New Roman"/>
          <w:b w:val="0"/>
          <w:bCs/>
          <w:szCs w:val="24"/>
        </w:rPr>
        <w:t xml:space="preserve">instructor should provide notification of the incident to the ADI </w:t>
      </w:r>
      <w:r w:rsidR="00670EA4">
        <w:rPr>
          <w:rFonts w:ascii="Times New Roman" w:hAnsi="Times New Roman" w:cs="Times New Roman"/>
          <w:b w:val="0"/>
          <w:bCs/>
          <w:szCs w:val="24"/>
        </w:rPr>
        <w:t>A</w:t>
      </w:r>
      <w:r w:rsidRPr="00D2198A">
        <w:rPr>
          <w:rFonts w:ascii="Times New Roman" w:hAnsi="Times New Roman" w:cs="Times New Roman"/>
          <w:b w:val="0"/>
          <w:bCs/>
          <w:szCs w:val="24"/>
        </w:rPr>
        <w:t xml:space="preserve">udit section as soon as practicable.  </w:t>
      </w:r>
    </w:p>
    <w:p w14:paraId="72882548" w14:textId="43F2D77F" w:rsidR="00D2198A" w:rsidRPr="00D2198A" w:rsidRDefault="00D2198A" w:rsidP="00670EA4">
      <w:pPr>
        <w:pStyle w:val="Heading2"/>
        <w:rPr>
          <w:rFonts w:ascii="Times New Roman" w:hAnsi="Times New Roman" w:cs="Times New Roman"/>
          <w:b w:val="0"/>
          <w:bCs/>
          <w:szCs w:val="24"/>
        </w:rPr>
      </w:pPr>
      <w:r w:rsidRPr="00D2198A">
        <w:rPr>
          <w:rFonts w:ascii="Times New Roman" w:hAnsi="Times New Roman" w:cs="Times New Roman"/>
          <w:b w:val="0"/>
          <w:bCs/>
          <w:szCs w:val="24"/>
        </w:rPr>
        <w:t>A driving instructor must ensure a lesson with a student is not delayed. Where a delay is unavoidable, the driving instructor must attempt to contact the student to advise him or her of the delay. The driving instructor must allow the student to cancel the appointment and make a new appointment.</w:t>
      </w:r>
    </w:p>
    <w:p w14:paraId="1D61FD08" w14:textId="1CF16501" w:rsidR="00054D58" w:rsidRPr="00D2198A" w:rsidRDefault="00054D58" w:rsidP="00670EA4">
      <w:pPr>
        <w:pStyle w:val="ListParagraph"/>
        <w:numPr>
          <w:ilvl w:val="0"/>
          <w:numId w:val="5"/>
        </w:numPr>
        <w:spacing w:before="300"/>
        <w:ind w:left="426" w:hanging="426"/>
        <w:contextualSpacing w:val="0"/>
        <w:rPr>
          <w:b/>
          <w:bCs/>
          <w:szCs w:val="24"/>
        </w:rPr>
      </w:pPr>
      <w:r w:rsidRPr="00D2198A">
        <w:rPr>
          <w:b/>
          <w:bCs/>
          <w:szCs w:val="24"/>
        </w:rPr>
        <w:t>Motor vehicles to be used for driver instruction and</w:t>
      </w:r>
      <w:r w:rsidR="00852F97">
        <w:rPr>
          <w:b/>
          <w:bCs/>
          <w:szCs w:val="24"/>
        </w:rPr>
        <w:t>/or driver</w:t>
      </w:r>
      <w:r w:rsidRPr="00D2198A">
        <w:rPr>
          <w:b/>
          <w:bCs/>
          <w:szCs w:val="24"/>
        </w:rPr>
        <w:t xml:space="preserve"> assessment</w:t>
      </w:r>
    </w:p>
    <w:p w14:paraId="0B2A52C1" w14:textId="5272DDCA" w:rsidR="00762BDC" w:rsidRPr="001404C1" w:rsidRDefault="00762BDC" w:rsidP="00670EA4">
      <w:pPr>
        <w:pStyle w:val="Heading2"/>
        <w:numPr>
          <w:ilvl w:val="1"/>
          <w:numId w:val="20"/>
        </w:numPr>
        <w:rPr>
          <w:rFonts w:ascii="Times New Roman" w:hAnsi="Times New Roman" w:cs="Times New Roman"/>
          <w:szCs w:val="24"/>
        </w:rPr>
      </w:pPr>
      <w:r w:rsidRPr="001404C1">
        <w:rPr>
          <w:rFonts w:ascii="Times New Roman" w:hAnsi="Times New Roman" w:cs="Times New Roman"/>
          <w:b w:val="0"/>
          <w:bCs/>
          <w:szCs w:val="24"/>
        </w:rPr>
        <w:t>Section</w:t>
      </w:r>
      <w:r w:rsidRPr="001404C1">
        <w:rPr>
          <w:rFonts w:ascii="Times New Roman" w:hAnsi="Times New Roman" w:cs="Times New Roman"/>
          <w:szCs w:val="24"/>
        </w:rPr>
        <w:t xml:space="preserve"> </w:t>
      </w:r>
      <w:r w:rsidRPr="001404C1">
        <w:rPr>
          <w:rFonts w:ascii="Times New Roman" w:hAnsi="Times New Roman" w:cs="Times New Roman"/>
          <w:b w:val="0"/>
          <w:bCs/>
          <w:szCs w:val="24"/>
        </w:rPr>
        <w:t>114</w:t>
      </w:r>
      <w:r w:rsidR="00E561BC" w:rsidRPr="001404C1">
        <w:rPr>
          <w:rFonts w:ascii="Times New Roman" w:hAnsi="Times New Roman" w:cs="Times New Roman"/>
          <w:b w:val="0"/>
          <w:bCs/>
          <w:szCs w:val="24"/>
        </w:rPr>
        <w:t xml:space="preserve"> of the Driver Licensing Regulation</w:t>
      </w:r>
      <w:r w:rsidRPr="001404C1">
        <w:rPr>
          <w:rFonts w:ascii="Times New Roman" w:hAnsi="Times New Roman" w:cs="Times New Roman"/>
          <w:b w:val="0"/>
          <w:bCs/>
          <w:szCs w:val="24"/>
        </w:rPr>
        <w:t xml:space="preserve"> specifies certain requirements that apply to motor vehicles </w:t>
      </w:r>
      <w:r w:rsidR="00106718" w:rsidRPr="001404C1">
        <w:rPr>
          <w:rFonts w:ascii="Times New Roman" w:hAnsi="Times New Roman" w:cs="Times New Roman"/>
          <w:b w:val="0"/>
          <w:bCs/>
          <w:szCs w:val="24"/>
        </w:rPr>
        <w:t xml:space="preserve">used </w:t>
      </w:r>
      <w:r w:rsidRPr="001404C1">
        <w:rPr>
          <w:rFonts w:ascii="Times New Roman" w:hAnsi="Times New Roman" w:cs="Times New Roman"/>
          <w:b w:val="0"/>
          <w:bCs/>
          <w:szCs w:val="24"/>
        </w:rPr>
        <w:t>by a</w:t>
      </w:r>
      <w:r w:rsidR="00106718" w:rsidRPr="001404C1">
        <w:rPr>
          <w:rFonts w:ascii="Times New Roman" w:hAnsi="Times New Roman" w:cs="Times New Roman"/>
          <w:b w:val="0"/>
          <w:bCs/>
          <w:szCs w:val="24"/>
        </w:rPr>
        <w:t xml:space="preserve"> driving</w:t>
      </w:r>
      <w:r w:rsidRPr="001404C1">
        <w:rPr>
          <w:rFonts w:ascii="Times New Roman" w:hAnsi="Times New Roman" w:cs="Times New Roman"/>
          <w:b w:val="0"/>
          <w:bCs/>
          <w:szCs w:val="24"/>
        </w:rPr>
        <w:t xml:space="preserve"> instructor </w:t>
      </w:r>
      <w:r w:rsidR="00106718" w:rsidRPr="001404C1">
        <w:rPr>
          <w:rFonts w:ascii="Times New Roman" w:hAnsi="Times New Roman" w:cs="Times New Roman"/>
          <w:b w:val="0"/>
          <w:bCs/>
          <w:szCs w:val="24"/>
        </w:rPr>
        <w:t xml:space="preserve">for the purposes of </w:t>
      </w:r>
      <w:r w:rsidRPr="001404C1">
        <w:rPr>
          <w:rFonts w:ascii="Times New Roman" w:hAnsi="Times New Roman" w:cs="Times New Roman"/>
          <w:b w:val="0"/>
          <w:bCs/>
          <w:szCs w:val="24"/>
        </w:rPr>
        <w:t xml:space="preserve">driver assessment or </w:t>
      </w:r>
      <w:r w:rsidR="00852F97">
        <w:rPr>
          <w:rFonts w:ascii="Times New Roman" w:hAnsi="Times New Roman" w:cs="Times New Roman"/>
          <w:b w:val="0"/>
          <w:bCs/>
          <w:szCs w:val="24"/>
        </w:rPr>
        <w:t xml:space="preserve">driver </w:t>
      </w:r>
      <w:r w:rsidRPr="001404C1">
        <w:rPr>
          <w:rFonts w:ascii="Times New Roman" w:hAnsi="Times New Roman" w:cs="Times New Roman"/>
          <w:b w:val="0"/>
          <w:bCs/>
          <w:szCs w:val="24"/>
        </w:rPr>
        <w:t>instruction. These include:</w:t>
      </w:r>
    </w:p>
    <w:p w14:paraId="71B57CB1" w14:textId="070D97D4" w:rsidR="00762BDC" w:rsidRPr="009A2A16" w:rsidRDefault="00762BDC" w:rsidP="00B94EA9">
      <w:pPr>
        <w:pStyle w:val="ListParagraph"/>
        <w:numPr>
          <w:ilvl w:val="0"/>
          <w:numId w:val="22"/>
        </w:numPr>
        <w:spacing w:before="120" w:after="120"/>
        <w:ind w:left="1429" w:hanging="357"/>
        <w:contextualSpacing w:val="0"/>
      </w:pPr>
      <w:r w:rsidRPr="009A2A16">
        <w:t>the appropriate display of L-plates</w:t>
      </w:r>
      <w:r w:rsidR="00AE2173">
        <w:t xml:space="preserve"> in accordance with the Driver Licensing Regulation and other applicable road transport legislation</w:t>
      </w:r>
      <w:r w:rsidR="00670EA4" w:rsidRPr="009A2A16">
        <w:t>;</w:t>
      </w:r>
    </w:p>
    <w:p w14:paraId="5A7D968C" w14:textId="77777777" w:rsidR="00762BDC" w:rsidRPr="009A2A16" w:rsidRDefault="00762BDC" w:rsidP="00B94EA9">
      <w:pPr>
        <w:pStyle w:val="ListParagraph"/>
        <w:numPr>
          <w:ilvl w:val="0"/>
          <w:numId w:val="22"/>
        </w:numPr>
        <w:spacing w:before="120" w:after="120"/>
        <w:ind w:left="1429" w:hanging="357"/>
        <w:contextualSpacing w:val="0"/>
      </w:pPr>
      <w:r w:rsidRPr="009A2A16">
        <w:t>an internal mirror (in addition to the driver’s rear-vision mirror) that enables the instructor to clearly see by reflection the road behind the vehicle and any following or overtaking the vehicle;</w:t>
      </w:r>
    </w:p>
    <w:p w14:paraId="1F0569A1" w14:textId="4B25A475" w:rsidR="00762BDC" w:rsidRPr="009A2A16" w:rsidRDefault="00762BDC" w:rsidP="00B94EA9">
      <w:pPr>
        <w:pStyle w:val="ListParagraph"/>
        <w:numPr>
          <w:ilvl w:val="0"/>
          <w:numId w:val="22"/>
        </w:numPr>
        <w:spacing w:before="120" w:after="120"/>
        <w:ind w:left="1429" w:hanging="357"/>
        <w:contextualSpacing w:val="0"/>
      </w:pPr>
      <w:r w:rsidRPr="009A2A16">
        <w:t xml:space="preserve">controls in addition to those used by the driver by which the </w:t>
      </w:r>
      <w:r w:rsidR="00670EA4" w:rsidRPr="009A2A16">
        <w:t xml:space="preserve">driving </w:t>
      </w:r>
      <w:r w:rsidRPr="009A2A16">
        <w:t>instructor can operate the brake pedal and, for a manual transmission vehicle, the clutch pedal.</w:t>
      </w:r>
    </w:p>
    <w:p w14:paraId="18A48F25" w14:textId="41E4DBEF" w:rsidR="00762BDC" w:rsidRPr="00106718" w:rsidRDefault="00762BDC" w:rsidP="00762BDC">
      <w:pPr>
        <w:pStyle w:val="Heading2"/>
        <w:rPr>
          <w:rFonts w:ascii="Times New Roman" w:hAnsi="Times New Roman" w:cs="Times New Roman"/>
          <w:b w:val="0"/>
          <w:bCs/>
          <w:szCs w:val="24"/>
        </w:rPr>
      </w:pPr>
      <w:r w:rsidRPr="00106718">
        <w:rPr>
          <w:rFonts w:ascii="Times New Roman" w:hAnsi="Times New Roman" w:cs="Times New Roman"/>
          <w:b w:val="0"/>
          <w:bCs/>
          <w:szCs w:val="24"/>
        </w:rPr>
        <w:t xml:space="preserve">The requirements of </w:t>
      </w:r>
      <w:r w:rsidR="001404C1">
        <w:rPr>
          <w:rFonts w:ascii="Times New Roman" w:hAnsi="Times New Roman" w:cs="Times New Roman"/>
          <w:b w:val="0"/>
          <w:bCs/>
          <w:szCs w:val="24"/>
        </w:rPr>
        <w:t>6</w:t>
      </w:r>
      <w:r w:rsidRPr="00106718">
        <w:rPr>
          <w:rFonts w:ascii="Times New Roman" w:hAnsi="Times New Roman" w:cs="Times New Roman"/>
          <w:b w:val="0"/>
          <w:bCs/>
          <w:szCs w:val="24"/>
        </w:rPr>
        <w:t>.a)</w:t>
      </w:r>
      <w:r w:rsidR="009A2A16">
        <w:rPr>
          <w:rFonts w:ascii="Times New Roman" w:hAnsi="Times New Roman" w:cs="Times New Roman"/>
          <w:b w:val="0"/>
          <w:bCs/>
          <w:szCs w:val="24"/>
        </w:rPr>
        <w:t xml:space="preserve"> (iii)</w:t>
      </w:r>
      <w:r w:rsidRPr="00106718">
        <w:rPr>
          <w:rFonts w:ascii="Times New Roman" w:hAnsi="Times New Roman" w:cs="Times New Roman"/>
          <w:b w:val="0"/>
          <w:bCs/>
          <w:szCs w:val="24"/>
        </w:rPr>
        <w:t xml:space="preserve"> above do not apply to vehicles provided by the person being</w:t>
      </w:r>
      <w:r w:rsidRPr="00762BDC">
        <w:rPr>
          <w:rFonts w:ascii="Times New Roman" w:hAnsi="Times New Roman" w:cs="Times New Roman"/>
          <w:b w:val="0"/>
          <w:bCs/>
          <w:szCs w:val="24"/>
        </w:rPr>
        <w:t xml:space="preserve"> instructed or assessed. Where the student provides </w:t>
      </w:r>
      <w:r>
        <w:rPr>
          <w:rFonts w:ascii="Times New Roman" w:hAnsi="Times New Roman" w:cs="Times New Roman"/>
          <w:b w:val="0"/>
          <w:bCs/>
          <w:szCs w:val="24"/>
        </w:rPr>
        <w:t>the</w:t>
      </w:r>
      <w:r w:rsidRPr="00762BDC">
        <w:rPr>
          <w:rFonts w:ascii="Times New Roman" w:hAnsi="Times New Roman" w:cs="Times New Roman"/>
          <w:b w:val="0"/>
          <w:bCs/>
          <w:szCs w:val="24"/>
        </w:rPr>
        <w:t xml:space="preserve"> vehicle, the</w:t>
      </w:r>
      <w:r w:rsidR="00106718">
        <w:rPr>
          <w:rFonts w:ascii="Times New Roman" w:hAnsi="Times New Roman" w:cs="Times New Roman"/>
          <w:b w:val="0"/>
          <w:bCs/>
          <w:szCs w:val="24"/>
        </w:rPr>
        <w:t xml:space="preserve"> driving</w:t>
      </w:r>
      <w:r w:rsidRPr="00762BDC">
        <w:rPr>
          <w:rFonts w:ascii="Times New Roman" w:hAnsi="Times New Roman" w:cs="Times New Roman"/>
          <w:b w:val="0"/>
          <w:bCs/>
          <w:szCs w:val="24"/>
        </w:rPr>
        <w:t xml:space="preserve"> instructor should reasonably satisfy themselves that the vehicle is in a roadworthy condition</w:t>
      </w:r>
      <w:r>
        <w:rPr>
          <w:rFonts w:ascii="Times New Roman" w:hAnsi="Times New Roman" w:cs="Times New Roman"/>
          <w:b w:val="0"/>
          <w:bCs/>
          <w:szCs w:val="24"/>
        </w:rPr>
        <w:t>,</w:t>
      </w:r>
      <w:r w:rsidRPr="00762BDC">
        <w:rPr>
          <w:rFonts w:ascii="Times New Roman" w:hAnsi="Times New Roman" w:cs="Times New Roman"/>
          <w:b w:val="0"/>
          <w:bCs/>
          <w:szCs w:val="24"/>
        </w:rPr>
        <w:t xml:space="preserve"> otherwise fit for the purpose of driv</w:t>
      </w:r>
      <w:r w:rsidR="00852F97">
        <w:rPr>
          <w:rFonts w:ascii="Times New Roman" w:hAnsi="Times New Roman" w:cs="Times New Roman"/>
          <w:b w:val="0"/>
          <w:bCs/>
          <w:szCs w:val="24"/>
        </w:rPr>
        <w:t xml:space="preserve">er </w:t>
      </w:r>
      <w:r w:rsidRPr="00762BDC">
        <w:rPr>
          <w:rFonts w:ascii="Times New Roman" w:hAnsi="Times New Roman" w:cs="Times New Roman"/>
          <w:b w:val="0"/>
          <w:bCs/>
          <w:szCs w:val="24"/>
        </w:rPr>
        <w:t xml:space="preserve">instruction and </w:t>
      </w:r>
      <w:r w:rsidR="00852F97">
        <w:rPr>
          <w:rFonts w:ascii="Times New Roman" w:hAnsi="Times New Roman" w:cs="Times New Roman"/>
          <w:b w:val="0"/>
          <w:bCs/>
          <w:szCs w:val="24"/>
        </w:rPr>
        <w:t xml:space="preserve">driver </w:t>
      </w:r>
      <w:r w:rsidRPr="00762BDC">
        <w:rPr>
          <w:rFonts w:ascii="Times New Roman" w:hAnsi="Times New Roman" w:cs="Times New Roman"/>
          <w:b w:val="0"/>
          <w:bCs/>
          <w:szCs w:val="24"/>
        </w:rPr>
        <w:t>assessment</w:t>
      </w:r>
      <w:r>
        <w:rPr>
          <w:rFonts w:ascii="Times New Roman" w:hAnsi="Times New Roman" w:cs="Times New Roman"/>
          <w:b w:val="0"/>
          <w:bCs/>
          <w:szCs w:val="24"/>
        </w:rPr>
        <w:t xml:space="preserve"> and satisfies the requirements in </w:t>
      </w:r>
      <w:r w:rsidR="001404C1">
        <w:rPr>
          <w:rFonts w:ascii="Times New Roman" w:hAnsi="Times New Roman" w:cs="Times New Roman"/>
          <w:b w:val="0"/>
          <w:bCs/>
          <w:szCs w:val="24"/>
        </w:rPr>
        <w:t>6</w:t>
      </w:r>
      <w:r>
        <w:rPr>
          <w:rFonts w:ascii="Times New Roman" w:hAnsi="Times New Roman" w:cs="Times New Roman"/>
          <w:b w:val="0"/>
          <w:bCs/>
          <w:szCs w:val="24"/>
        </w:rPr>
        <w:t>.</w:t>
      </w:r>
      <w:r w:rsidR="009A2A16">
        <w:rPr>
          <w:rFonts w:ascii="Times New Roman" w:hAnsi="Times New Roman" w:cs="Times New Roman"/>
          <w:b w:val="0"/>
          <w:bCs/>
          <w:szCs w:val="24"/>
        </w:rPr>
        <w:t>a) i and ii and 6.</w:t>
      </w:r>
      <w:r>
        <w:rPr>
          <w:rFonts w:ascii="Times New Roman" w:hAnsi="Times New Roman" w:cs="Times New Roman"/>
          <w:b w:val="0"/>
          <w:bCs/>
          <w:szCs w:val="24"/>
        </w:rPr>
        <w:t>c).</w:t>
      </w:r>
      <w:r w:rsidRPr="00762BDC">
        <w:rPr>
          <w:rFonts w:ascii="Times New Roman" w:hAnsi="Times New Roman" w:cs="Times New Roman"/>
          <w:b w:val="0"/>
          <w:bCs/>
          <w:szCs w:val="24"/>
        </w:rPr>
        <w:t xml:space="preserve"> If at any time during </w:t>
      </w:r>
      <w:r w:rsidRPr="00106718">
        <w:rPr>
          <w:rFonts w:ascii="Times New Roman" w:hAnsi="Times New Roman" w:cs="Times New Roman"/>
          <w:b w:val="0"/>
          <w:bCs/>
          <w:szCs w:val="24"/>
        </w:rPr>
        <w:t xml:space="preserve">driver instruction or </w:t>
      </w:r>
      <w:r w:rsidR="00852F97">
        <w:rPr>
          <w:rFonts w:ascii="Times New Roman" w:hAnsi="Times New Roman" w:cs="Times New Roman"/>
          <w:b w:val="0"/>
          <w:bCs/>
          <w:szCs w:val="24"/>
        </w:rPr>
        <w:t xml:space="preserve">driver </w:t>
      </w:r>
      <w:r w:rsidRPr="00106718">
        <w:rPr>
          <w:rFonts w:ascii="Times New Roman" w:hAnsi="Times New Roman" w:cs="Times New Roman"/>
          <w:b w:val="0"/>
          <w:bCs/>
          <w:szCs w:val="24"/>
        </w:rPr>
        <w:t xml:space="preserve">assessment the </w:t>
      </w:r>
      <w:r w:rsidR="00106718" w:rsidRPr="00106718">
        <w:rPr>
          <w:rFonts w:ascii="Times New Roman" w:hAnsi="Times New Roman" w:cs="Times New Roman"/>
          <w:b w:val="0"/>
          <w:bCs/>
          <w:szCs w:val="24"/>
        </w:rPr>
        <w:t xml:space="preserve">driving </w:t>
      </w:r>
      <w:r w:rsidRPr="00106718">
        <w:rPr>
          <w:rFonts w:ascii="Times New Roman" w:hAnsi="Times New Roman" w:cs="Times New Roman"/>
          <w:b w:val="0"/>
          <w:bCs/>
          <w:szCs w:val="24"/>
        </w:rPr>
        <w:t xml:space="preserve">instructor has a significant concern that the vehicle is unsafe, they should cease the lesson and report the details of the vehicle and the concern to the ADI Audit section. </w:t>
      </w:r>
    </w:p>
    <w:p w14:paraId="2DB20720" w14:textId="7782DB09" w:rsidR="00762BDC" w:rsidRPr="00762BDC" w:rsidRDefault="00762BDC" w:rsidP="00762BDC">
      <w:pPr>
        <w:pStyle w:val="Heading2"/>
        <w:rPr>
          <w:rFonts w:ascii="Times New Roman" w:hAnsi="Times New Roman" w:cs="Times New Roman"/>
          <w:b w:val="0"/>
          <w:bCs/>
          <w:szCs w:val="24"/>
        </w:rPr>
      </w:pPr>
      <w:r w:rsidRPr="00762BDC">
        <w:rPr>
          <w:rFonts w:ascii="Times New Roman" w:hAnsi="Times New Roman" w:cs="Times New Roman"/>
          <w:b w:val="0"/>
          <w:bCs/>
          <w:szCs w:val="24"/>
        </w:rPr>
        <w:lastRenderedPageBreak/>
        <w:t xml:space="preserve">In addition to the requirements set out in section 114 of the </w:t>
      </w:r>
      <w:r w:rsidRPr="00E561BC">
        <w:rPr>
          <w:rFonts w:ascii="Times New Roman" w:hAnsi="Times New Roman" w:cs="Times New Roman"/>
          <w:b w:val="0"/>
          <w:bCs/>
          <w:szCs w:val="24"/>
        </w:rPr>
        <w:t>Driver Licensing Regulation</w:t>
      </w:r>
      <w:r w:rsidRPr="00762BDC">
        <w:rPr>
          <w:rFonts w:ascii="Times New Roman" w:hAnsi="Times New Roman" w:cs="Times New Roman"/>
          <w:b w:val="0"/>
          <w:bCs/>
          <w:szCs w:val="24"/>
        </w:rPr>
        <w:t>, a motor vehicle used for driv</w:t>
      </w:r>
      <w:r w:rsidR="00852F97">
        <w:rPr>
          <w:rFonts w:ascii="Times New Roman" w:hAnsi="Times New Roman" w:cs="Times New Roman"/>
          <w:b w:val="0"/>
          <w:bCs/>
          <w:szCs w:val="24"/>
        </w:rPr>
        <w:t>er</w:t>
      </w:r>
      <w:r w:rsidRPr="00762BDC">
        <w:rPr>
          <w:rFonts w:ascii="Times New Roman" w:hAnsi="Times New Roman" w:cs="Times New Roman"/>
          <w:b w:val="0"/>
          <w:bCs/>
          <w:szCs w:val="24"/>
        </w:rPr>
        <w:t xml:space="preserve"> instruction and</w:t>
      </w:r>
      <w:r w:rsidR="009A2A16">
        <w:rPr>
          <w:rFonts w:ascii="Times New Roman" w:hAnsi="Times New Roman" w:cs="Times New Roman"/>
          <w:b w:val="0"/>
          <w:bCs/>
          <w:szCs w:val="24"/>
        </w:rPr>
        <w:t>/or</w:t>
      </w:r>
      <w:r w:rsidRPr="00762BDC">
        <w:rPr>
          <w:rFonts w:ascii="Times New Roman" w:hAnsi="Times New Roman" w:cs="Times New Roman"/>
          <w:b w:val="0"/>
          <w:bCs/>
          <w:szCs w:val="24"/>
        </w:rPr>
        <w:t xml:space="preserve"> </w:t>
      </w:r>
      <w:r w:rsidR="00852F97">
        <w:rPr>
          <w:rFonts w:ascii="Times New Roman" w:hAnsi="Times New Roman" w:cs="Times New Roman"/>
          <w:b w:val="0"/>
          <w:bCs/>
          <w:szCs w:val="24"/>
        </w:rPr>
        <w:t xml:space="preserve">driver </w:t>
      </w:r>
      <w:r w:rsidRPr="00762BDC">
        <w:rPr>
          <w:rFonts w:ascii="Times New Roman" w:hAnsi="Times New Roman" w:cs="Times New Roman"/>
          <w:b w:val="0"/>
          <w:bCs/>
          <w:szCs w:val="24"/>
        </w:rPr>
        <w:t>assessment must:</w:t>
      </w:r>
    </w:p>
    <w:p w14:paraId="66E9D5AC" w14:textId="12D150B8" w:rsidR="00762BDC" w:rsidRDefault="00E561BC" w:rsidP="00762BDC">
      <w:pPr>
        <w:pStyle w:val="ListParagraph"/>
        <w:numPr>
          <w:ilvl w:val="0"/>
          <w:numId w:val="4"/>
        </w:numPr>
        <w:spacing w:before="120" w:after="120" w:line="259" w:lineRule="auto"/>
        <w:ind w:left="1276"/>
        <w:contextualSpacing w:val="0"/>
      </w:pPr>
      <w:r>
        <w:t>b</w:t>
      </w:r>
      <w:r w:rsidR="00762BDC">
        <w:t>e registered;</w:t>
      </w:r>
    </w:p>
    <w:p w14:paraId="4FBD7BFE" w14:textId="52D6219C" w:rsidR="00AE2173" w:rsidRDefault="00AE2173" w:rsidP="00762BDC">
      <w:pPr>
        <w:pStyle w:val="ListParagraph"/>
        <w:numPr>
          <w:ilvl w:val="0"/>
          <w:numId w:val="4"/>
        </w:numPr>
        <w:spacing w:before="120" w:after="120" w:line="259" w:lineRule="auto"/>
        <w:ind w:left="1276"/>
        <w:contextualSpacing w:val="0"/>
      </w:pPr>
      <w:r>
        <w:t>hold required motor accident injuries insurance or equivalent in the jurisdiction in which the vehicle is registered;</w:t>
      </w:r>
    </w:p>
    <w:p w14:paraId="03DFC6E5" w14:textId="73AE5F28" w:rsidR="00762BDC" w:rsidRDefault="00E561BC" w:rsidP="00762BDC">
      <w:pPr>
        <w:pStyle w:val="ListParagraph"/>
        <w:numPr>
          <w:ilvl w:val="0"/>
          <w:numId w:val="4"/>
        </w:numPr>
        <w:spacing w:before="120" w:after="120" w:line="259" w:lineRule="auto"/>
        <w:ind w:left="1276"/>
        <w:contextualSpacing w:val="0"/>
      </w:pPr>
      <w:r>
        <w:t>b</w:t>
      </w:r>
      <w:r w:rsidR="00762BDC">
        <w:t>e roadworthy</w:t>
      </w:r>
      <w:r>
        <w:t>;</w:t>
      </w:r>
    </w:p>
    <w:p w14:paraId="0C8D2BE8" w14:textId="318D151D" w:rsidR="00762BDC" w:rsidRPr="00762BDC" w:rsidRDefault="00E561BC" w:rsidP="00762BDC">
      <w:pPr>
        <w:pStyle w:val="ListParagraph"/>
        <w:numPr>
          <w:ilvl w:val="0"/>
          <w:numId w:val="4"/>
        </w:numPr>
        <w:spacing w:before="120" w:after="120" w:line="259" w:lineRule="auto"/>
        <w:ind w:left="1276"/>
        <w:contextualSpacing w:val="0"/>
      </w:pPr>
      <w:r>
        <w:t>h</w:t>
      </w:r>
      <w:r w:rsidR="00762BDC">
        <w:t xml:space="preserve">ave a minimum of </w:t>
      </w:r>
      <w:r w:rsidR="00762BDC" w:rsidRPr="00AD1D05">
        <w:rPr>
          <w:szCs w:val="24"/>
        </w:rPr>
        <w:t>four legal adult seating positions fitted with seat belts</w:t>
      </w:r>
      <w:r>
        <w:rPr>
          <w:szCs w:val="24"/>
        </w:rPr>
        <w:t>;</w:t>
      </w:r>
    </w:p>
    <w:p w14:paraId="14DA363C" w14:textId="49FA4698" w:rsidR="00762BDC" w:rsidRPr="00762BDC" w:rsidRDefault="00E561BC" w:rsidP="00762BDC">
      <w:pPr>
        <w:pStyle w:val="ListParagraph"/>
        <w:numPr>
          <w:ilvl w:val="0"/>
          <w:numId w:val="4"/>
        </w:numPr>
        <w:spacing w:before="120" w:after="120" w:line="259" w:lineRule="auto"/>
        <w:ind w:left="1276"/>
        <w:contextualSpacing w:val="0"/>
      </w:pPr>
      <w:r>
        <w:t>c</w:t>
      </w:r>
      <w:r w:rsidR="00762BDC" w:rsidRPr="00762BDC">
        <w:t>omfortably</w:t>
      </w:r>
      <w:r w:rsidR="00762BDC" w:rsidRPr="00762BDC">
        <w:rPr>
          <w:szCs w:val="24"/>
        </w:rPr>
        <w:t xml:space="preserve"> carry an adult observer in a rear seat</w:t>
      </w:r>
      <w:r>
        <w:rPr>
          <w:szCs w:val="24"/>
        </w:rPr>
        <w:t>; and</w:t>
      </w:r>
    </w:p>
    <w:p w14:paraId="28CE0D41" w14:textId="57C79097" w:rsidR="00762BDC" w:rsidRPr="00762BDC" w:rsidRDefault="00E561BC" w:rsidP="00762BDC">
      <w:pPr>
        <w:pStyle w:val="ListParagraph"/>
        <w:numPr>
          <w:ilvl w:val="0"/>
          <w:numId w:val="4"/>
        </w:numPr>
        <w:spacing w:before="120" w:after="120" w:line="259" w:lineRule="auto"/>
        <w:ind w:left="1276"/>
        <w:contextualSpacing w:val="0"/>
      </w:pPr>
      <w:r>
        <w:rPr>
          <w:szCs w:val="24"/>
        </w:rPr>
        <w:t>b</w:t>
      </w:r>
      <w:r w:rsidR="00762BDC">
        <w:rPr>
          <w:szCs w:val="24"/>
        </w:rPr>
        <w:t>e clean and tidy</w:t>
      </w:r>
      <w:r>
        <w:rPr>
          <w:szCs w:val="24"/>
        </w:rPr>
        <w:t>.</w:t>
      </w:r>
    </w:p>
    <w:p w14:paraId="6B8431BE" w14:textId="77777777" w:rsidR="00762BDC" w:rsidRPr="00391D02" w:rsidRDefault="00762BDC" w:rsidP="00762BDC">
      <w:pPr>
        <w:pStyle w:val="Heading2"/>
        <w:rPr>
          <w:rFonts w:ascii="Times New Roman" w:hAnsi="Times New Roman" w:cs="Times New Roman"/>
          <w:b w:val="0"/>
          <w:bCs/>
          <w:szCs w:val="24"/>
        </w:rPr>
      </w:pPr>
      <w:r w:rsidRPr="00391D02">
        <w:rPr>
          <w:rFonts w:ascii="Times New Roman" w:hAnsi="Times New Roman" w:cs="Times New Roman"/>
          <w:b w:val="0"/>
          <w:bCs/>
          <w:szCs w:val="24"/>
        </w:rPr>
        <w:t xml:space="preserve">The Access Canberra website has a list of vehicles that are considered suitable as driving instructor vehicles. </w:t>
      </w:r>
    </w:p>
    <w:p w14:paraId="294E1C19" w14:textId="552F22A1" w:rsidR="00054D58" w:rsidRDefault="00054D58" w:rsidP="00762BDC">
      <w:pPr>
        <w:pStyle w:val="Heading2"/>
        <w:rPr>
          <w:rFonts w:ascii="Times New Roman" w:hAnsi="Times New Roman" w:cs="Times New Roman"/>
          <w:b w:val="0"/>
          <w:bCs/>
          <w:szCs w:val="24"/>
        </w:rPr>
      </w:pPr>
      <w:r w:rsidRPr="00762BDC">
        <w:rPr>
          <w:rFonts w:ascii="Times New Roman" w:hAnsi="Times New Roman" w:cs="Times New Roman"/>
          <w:b w:val="0"/>
          <w:bCs/>
          <w:szCs w:val="24"/>
        </w:rPr>
        <w:t>A vehicle</w:t>
      </w:r>
      <w:r w:rsidR="00DC39C2" w:rsidRPr="00762BDC">
        <w:rPr>
          <w:rFonts w:ascii="Times New Roman" w:hAnsi="Times New Roman" w:cs="Times New Roman"/>
          <w:b w:val="0"/>
          <w:bCs/>
          <w:szCs w:val="24"/>
        </w:rPr>
        <w:t xml:space="preserve"> used by a</w:t>
      </w:r>
      <w:r w:rsidR="00106718">
        <w:rPr>
          <w:rFonts w:ascii="Times New Roman" w:hAnsi="Times New Roman" w:cs="Times New Roman"/>
          <w:b w:val="0"/>
          <w:bCs/>
          <w:szCs w:val="24"/>
        </w:rPr>
        <w:t xml:space="preserve"> driving</w:t>
      </w:r>
      <w:r w:rsidR="00DC39C2" w:rsidRPr="00762BDC">
        <w:rPr>
          <w:rFonts w:ascii="Times New Roman" w:hAnsi="Times New Roman" w:cs="Times New Roman"/>
          <w:b w:val="0"/>
          <w:bCs/>
          <w:szCs w:val="24"/>
        </w:rPr>
        <w:t xml:space="preserve"> instructor</w:t>
      </w:r>
      <w:r w:rsidR="00DC39C2" w:rsidRPr="00AD1D05">
        <w:rPr>
          <w:rFonts w:ascii="Times New Roman" w:hAnsi="Times New Roman" w:cs="Times New Roman"/>
          <w:b w:val="0"/>
          <w:bCs/>
          <w:szCs w:val="24"/>
        </w:rPr>
        <w:t xml:space="preserve"> for driver assessment or </w:t>
      </w:r>
      <w:r w:rsidR="00852F97">
        <w:rPr>
          <w:rFonts w:ascii="Times New Roman" w:hAnsi="Times New Roman" w:cs="Times New Roman"/>
          <w:b w:val="0"/>
          <w:bCs/>
          <w:szCs w:val="24"/>
        </w:rPr>
        <w:t xml:space="preserve">driver </w:t>
      </w:r>
      <w:r w:rsidR="00DC39C2" w:rsidRPr="00AD1D05">
        <w:rPr>
          <w:rFonts w:ascii="Times New Roman" w:hAnsi="Times New Roman" w:cs="Times New Roman"/>
          <w:b w:val="0"/>
          <w:bCs/>
          <w:szCs w:val="24"/>
        </w:rPr>
        <w:t xml:space="preserve">instruction can be requested to be inspected by the </w:t>
      </w:r>
      <w:r w:rsidR="00E561BC">
        <w:rPr>
          <w:rFonts w:ascii="Times New Roman" w:hAnsi="Times New Roman" w:cs="Times New Roman"/>
          <w:b w:val="0"/>
          <w:bCs/>
          <w:szCs w:val="24"/>
        </w:rPr>
        <w:t>RTA</w:t>
      </w:r>
      <w:r w:rsidR="00DC39C2" w:rsidRPr="00AD1D05">
        <w:rPr>
          <w:rFonts w:ascii="Times New Roman" w:hAnsi="Times New Roman" w:cs="Times New Roman"/>
          <w:b w:val="0"/>
          <w:bCs/>
          <w:szCs w:val="24"/>
        </w:rPr>
        <w:t xml:space="preserve"> for the purpose of determining compliance with</w:t>
      </w:r>
      <w:r w:rsidR="00762BDC">
        <w:rPr>
          <w:rFonts w:ascii="Times New Roman" w:hAnsi="Times New Roman" w:cs="Times New Roman"/>
          <w:b w:val="0"/>
          <w:bCs/>
          <w:szCs w:val="24"/>
        </w:rPr>
        <w:t xml:space="preserve"> the requirements outlined in this section</w:t>
      </w:r>
      <w:r w:rsidR="00DC39C2" w:rsidRPr="00AD1D05">
        <w:rPr>
          <w:rFonts w:ascii="Times New Roman" w:hAnsi="Times New Roman" w:cs="Times New Roman"/>
          <w:b w:val="0"/>
          <w:bCs/>
          <w:szCs w:val="24"/>
        </w:rPr>
        <w:t>.</w:t>
      </w:r>
      <w:r w:rsidR="00DE5B96">
        <w:rPr>
          <w:rFonts w:ascii="Times New Roman" w:hAnsi="Times New Roman" w:cs="Times New Roman"/>
          <w:b w:val="0"/>
          <w:bCs/>
          <w:szCs w:val="24"/>
        </w:rPr>
        <w:t xml:space="preserve"> </w:t>
      </w:r>
    </w:p>
    <w:p w14:paraId="1B2EFB1C" w14:textId="7672B892" w:rsidR="00DE5B96" w:rsidRPr="00DE5B96" w:rsidRDefault="00DE5B96" w:rsidP="00DE5B96">
      <w:pPr>
        <w:pStyle w:val="Heading2"/>
        <w:rPr>
          <w:rFonts w:ascii="Times New Roman" w:hAnsi="Times New Roman" w:cs="Times New Roman"/>
          <w:b w:val="0"/>
          <w:bCs/>
          <w:szCs w:val="24"/>
        </w:rPr>
      </w:pPr>
      <w:r w:rsidRPr="00DE5B96">
        <w:rPr>
          <w:rFonts w:ascii="Times New Roman" w:hAnsi="Times New Roman" w:cs="Times New Roman"/>
          <w:b w:val="0"/>
          <w:bCs/>
          <w:szCs w:val="24"/>
        </w:rPr>
        <w:t>The RTA may, by written notice, require the registered operator of registrable vehicle to produce the vehicle for inspection by an authorised person or authorised examiner at a time and place stated in the notice</w:t>
      </w:r>
      <w:r>
        <w:rPr>
          <w:rFonts w:ascii="Times New Roman" w:hAnsi="Times New Roman" w:cs="Times New Roman"/>
          <w:b w:val="0"/>
          <w:bCs/>
          <w:szCs w:val="24"/>
        </w:rPr>
        <w:t>.</w:t>
      </w:r>
    </w:p>
    <w:p w14:paraId="38E3276F" w14:textId="4B64E0C8" w:rsidR="00DE5B96" w:rsidRPr="00DE5B96" w:rsidRDefault="00DE5B96" w:rsidP="00DE5B96">
      <w:pPr>
        <w:pStyle w:val="Heading2"/>
        <w:rPr>
          <w:rFonts w:ascii="Times New Roman" w:hAnsi="Times New Roman" w:cs="Times New Roman"/>
          <w:b w:val="0"/>
          <w:bCs/>
        </w:rPr>
      </w:pPr>
      <w:r w:rsidRPr="00DE5B96">
        <w:rPr>
          <w:rFonts w:ascii="Times New Roman" w:hAnsi="Times New Roman" w:cs="Times New Roman"/>
          <w:b w:val="0"/>
          <w:bCs/>
        </w:rPr>
        <w:t xml:space="preserve">Under the </w:t>
      </w:r>
      <w:r w:rsidRPr="00DE5B96">
        <w:rPr>
          <w:rFonts w:ascii="Times New Roman" w:hAnsi="Times New Roman" w:cs="Times New Roman"/>
          <w:b w:val="0"/>
          <w:bCs/>
          <w:i/>
          <w:iCs/>
        </w:rPr>
        <w:t>Road Transport (Vehicle Registration) Regulation 2000</w:t>
      </w:r>
      <w:r w:rsidRPr="00DE5B96">
        <w:rPr>
          <w:rFonts w:ascii="Times New Roman" w:hAnsi="Times New Roman" w:cs="Times New Roman"/>
          <w:b w:val="0"/>
          <w:bCs/>
        </w:rPr>
        <w:t>, drivers and operators of vehicles have a legal obligation to ensure that the vehicle is roadworthy (that is, maintained in a condition that enables it to be driven safely). It is an offence not to. A light vehicle is not maintained in a condition that enables it to be driven safely if driving the vehicle would endanger the person driving the vehicle, anyone else in or on the vehicle or other road users</w:t>
      </w:r>
      <w:r>
        <w:rPr>
          <w:rFonts w:ascii="Times New Roman" w:hAnsi="Times New Roman" w:cs="Times New Roman"/>
          <w:b w:val="0"/>
          <w:bCs/>
        </w:rPr>
        <w:t>.</w:t>
      </w:r>
    </w:p>
    <w:p w14:paraId="5618A888" w14:textId="7C639DBD" w:rsidR="00D2198A" w:rsidRPr="00D2198A" w:rsidRDefault="002F53D1" w:rsidP="00670EA4">
      <w:pPr>
        <w:pStyle w:val="ListParagraph"/>
        <w:numPr>
          <w:ilvl w:val="0"/>
          <w:numId w:val="5"/>
        </w:numPr>
        <w:spacing w:before="300"/>
        <w:ind w:left="426" w:hanging="426"/>
        <w:contextualSpacing w:val="0"/>
        <w:rPr>
          <w:b/>
          <w:bCs/>
          <w:szCs w:val="24"/>
        </w:rPr>
      </w:pPr>
      <w:r>
        <w:rPr>
          <w:b/>
          <w:bCs/>
          <w:szCs w:val="24"/>
        </w:rPr>
        <w:t>Crashes</w:t>
      </w:r>
    </w:p>
    <w:p w14:paraId="719634F6" w14:textId="3917878F" w:rsidR="002F53D1" w:rsidRDefault="002F53D1" w:rsidP="00670EA4">
      <w:pPr>
        <w:pStyle w:val="Heading2"/>
        <w:numPr>
          <w:ilvl w:val="1"/>
          <w:numId w:val="17"/>
        </w:numPr>
        <w:rPr>
          <w:rFonts w:ascii="Times New Roman" w:hAnsi="Times New Roman" w:cs="Times New Roman"/>
          <w:b w:val="0"/>
          <w:bCs/>
        </w:rPr>
      </w:pPr>
      <w:r>
        <w:rPr>
          <w:rFonts w:ascii="Times New Roman" w:hAnsi="Times New Roman" w:cs="Times New Roman"/>
          <w:b w:val="0"/>
          <w:bCs/>
        </w:rPr>
        <w:t xml:space="preserve">A crash means a collision between two or more vehicles, or any other accident or incident involving a vehicle in which a person is killed or injured, property is damaged, </w:t>
      </w:r>
      <w:r w:rsidRPr="006F7C12">
        <w:rPr>
          <w:rFonts w:ascii="Times New Roman" w:hAnsi="Times New Roman" w:cs="Times New Roman"/>
          <w:b w:val="0"/>
          <w:bCs/>
        </w:rPr>
        <w:t xml:space="preserve">or an animal </w:t>
      </w:r>
      <w:r w:rsidRPr="00621AE3">
        <w:rPr>
          <w:rFonts w:ascii="Times New Roman" w:hAnsi="Times New Roman" w:cs="Times New Roman"/>
          <w:b w:val="0"/>
          <w:bCs/>
        </w:rPr>
        <w:t>in someone’s charge</w:t>
      </w:r>
      <w:r w:rsidRPr="006F7C12">
        <w:rPr>
          <w:rFonts w:ascii="Times New Roman" w:hAnsi="Times New Roman" w:cs="Times New Roman"/>
          <w:b w:val="0"/>
          <w:bCs/>
        </w:rPr>
        <w:t xml:space="preserve"> is killed or injured.</w:t>
      </w:r>
      <w:r>
        <w:rPr>
          <w:rFonts w:ascii="Times New Roman" w:hAnsi="Times New Roman" w:cs="Times New Roman"/>
          <w:b w:val="0"/>
          <w:bCs/>
        </w:rPr>
        <w:t xml:space="preserve">  </w:t>
      </w:r>
    </w:p>
    <w:p w14:paraId="7F9BB07D" w14:textId="50F193D3" w:rsidR="00D2198A" w:rsidRPr="00D2198A" w:rsidRDefault="00D2198A" w:rsidP="00670EA4">
      <w:pPr>
        <w:pStyle w:val="Heading2"/>
        <w:numPr>
          <w:ilvl w:val="1"/>
          <w:numId w:val="17"/>
        </w:numPr>
        <w:rPr>
          <w:rFonts w:ascii="Times New Roman" w:hAnsi="Times New Roman" w:cs="Times New Roman"/>
          <w:b w:val="0"/>
          <w:bCs/>
        </w:rPr>
      </w:pPr>
      <w:r w:rsidRPr="00D2198A">
        <w:rPr>
          <w:rFonts w:ascii="Times New Roman" w:hAnsi="Times New Roman" w:cs="Times New Roman"/>
          <w:b w:val="0"/>
          <w:bCs/>
        </w:rPr>
        <w:t xml:space="preserve">In addition to reporting obligations under section 287 of the </w:t>
      </w:r>
      <w:r w:rsidRPr="00D2198A">
        <w:rPr>
          <w:rFonts w:ascii="Times New Roman" w:hAnsi="Times New Roman" w:cs="Times New Roman"/>
          <w:b w:val="0"/>
          <w:bCs/>
          <w:i/>
          <w:iCs/>
        </w:rPr>
        <w:t>Road Transport (Road Rules) Regulation 2017</w:t>
      </w:r>
      <w:r w:rsidRPr="00D2198A">
        <w:rPr>
          <w:rFonts w:ascii="Times New Roman" w:hAnsi="Times New Roman" w:cs="Times New Roman"/>
          <w:b w:val="0"/>
          <w:bCs/>
        </w:rPr>
        <w:t xml:space="preserve">, a driving instructor must report any </w:t>
      </w:r>
      <w:r w:rsidR="002F53D1">
        <w:rPr>
          <w:rFonts w:ascii="Times New Roman" w:hAnsi="Times New Roman" w:cs="Times New Roman"/>
          <w:b w:val="0"/>
          <w:bCs/>
        </w:rPr>
        <w:t xml:space="preserve">crash </w:t>
      </w:r>
      <w:r w:rsidRPr="00D2198A">
        <w:rPr>
          <w:rFonts w:ascii="Times New Roman" w:hAnsi="Times New Roman" w:cs="Times New Roman"/>
          <w:b w:val="0"/>
          <w:bCs/>
        </w:rPr>
        <w:t xml:space="preserve">to the ADI Audit section that involved a student and/or driving instructor, including any </w:t>
      </w:r>
      <w:r w:rsidR="002F53D1">
        <w:rPr>
          <w:rFonts w:ascii="Times New Roman" w:hAnsi="Times New Roman" w:cs="Times New Roman"/>
          <w:b w:val="0"/>
          <w:bCs/>
        </w:rPr>
        <w:t>crash</w:t>
      </w:r>
      <w:r w:rsidRPr="00D2198A">
        <w:rPr>
          <w:rFonts w:ascii="Times New Roman" w:hAnsi="Times New Roman" w:cs="Times New Roman"/>
          <w:b w:val="0"/>
          <w:bCs/>
        </w:rPr>
        <w:t xml:space="preserve"> which occurred outside of a lesson</w:t>
      </w:r>
      <w:r w:rsidR="00AE2173">
        <w:rPr>
          <w:rFonts w:ascii="Times New Roman" w:hAnsi="Times New Roman" w:cs="Times New Roman"/>
          <w:b w:val="0"/>
          <w:bCs/>
        </w:rPr>
        <w:t xml:space="preserve"> within </w:t>
      </w:r>
      <w:r w:rsidR="0085477F">
        <w:rPr>
          <w:rFonts w:ascii="Times New Roman" w:hAnsi="Times New Roman" w:cs="Times New Roman"/>
          <w:b w:val="0"/>
          <w:bCs/>
        </w:rPr>
        <w:t>24</w:t>
      </w:r>
      <w:r w:rsidR="00C81DD6">
        <w:rPr>
          <w:rFonts w:ascii="Times New Roman" w:hAnsi="Times New Roman" w:cs="Times New Roman"/>
          <w:b w:val="0"/>
          <w:bCs/>
        </w:rPr>
        <w:t xml:space="preserve"> </w:t>
      </w:r>
      <w:r w:rsidR="0085477F">
        <w:rPr>
          <w:rFonts w:ascii="Times New Roman" w:hAnsi="Times New Roman" w:cs="Times New Roman"/>
          <w:b w:val="0"/>
          <w:bCs/>
        </w:rPr>
        <w:t xml:space="preserve">hours </w:t>
      </w:r>
      <w:r w:rsidR="00AE2173">
        <w:rPr>
          <w:rFonts w:ascii="Times New Roman" w:hAnsi="Times New Roman" w:cs="Times New Roman"/>
          <w:b w:val="0"/>
          <w:bCs/>
        </w:rPr>
        <w:t>of the crash occurring</w:t>
      </w:r>
      <w:r w:rsidRPr="00D2198A">
        <w:rPr>
          <w:rFonts w:ascii="Times New Roman" w:hAnsi="Times New Roman" w:cs="Times New Roman"/>
          <w:b w:val="0"/>
          <w:bCs/>
        </w:rPr>
        <w:t>.</w:t>
      </w:r>
    </w:p>
    <w:p w14:paraId="40E5D411" w14:textId="30439270" w:rsidR="00D2198A" w:rsidRPr="00D2198A" w:rsidRDefault="00D2198A" w:rsidP="00670EA4">
      <w:pPr>
        <w:pStyle w:val="ListParagraph"/>
        <w:numPr>
          <w:ilvl w:val="0"/>
          <w:numId w:val="5"/>
        </w:numPr>
        <w:spacing w:before="300"/>
        <w:ind w:left="426" w:hanging="426"/>
        <w:contextualSpacing w:val="0"/>
        <w:rPr>
          <w:b/>
          <w:bCs/>
          <w:szCs w:val="24"/>
        </w:rPr>
      </w:pPr>
      <w:r w:rsidRPr="00D2198A">
        <w:rPr>
          <w:b/>
          <w:bCs/>
          <w:szCs w:val="24"/>
        </w:rPr>
        <w:t>Liability insurance</w:t>
      </w:r>
    </w:p>
    <w:p w14:paraId="05F8D09A" w14:textId="5B73A8A7" w:rsidR="00D2198A" w:rsidRPr="00D2198A" w:rsidRDefault="00D2198A" w:rsidP="00670EA4">
      <w:pPr>
        <w:pStyle w:val="Heading2"/>
        <w:numPr>
          <w:ilvl w:val="1"/>
          <w:numId w:val="18"/>
        </w:numPr>
        <w:rPr>
          <w:rFonts w:ascii="Times New Roman" w:hAnsi="Times New Roman" w:cs="Times New Roman"/>
          <w:b w:val="0"/>
          <w:bCs/>
          <w:szCs w:val="24"/>
        </w:rPr>
      </w:pPr>
      <w:r w:rsidRPr="00D2198A">
        <w:rPr>
          <w:rFonts w:ascii="Times New Roman" w:hAnsi="Times New Roman" w:cs="Times New Roman"/>
          <w:b w:val="0"/>
          <w:bCs/>
          <w:szCs w:val="24"/>
        </w:rPr>
        <w:t xml:space="preserve">In addition to the normal insurance requirements for registered vehicles in the ACT, a driving instructor is required to have an appropriate insurance policy </w:t>
      </w:r>
      <w:r w:rsidR="00AE2173">
        <w:rPr>
          <w:rFonts w:ascii="Times New Roman" w:hAnsi="Times New Roman" w:cs="Times New Roman"/>
          <w:b w:val="0"/>
          <w:bCs/>
          <w:szCs w:val="24"/>
        </w:rPr>
        <w:t>in accordance with section 115 of the Driver Licensing Regulation</w:t>
      </w:r>
      <w:r w:rsidRPr="00D2198A">
        <w:rPr>
          <w:rFonts w:ascii="Times New Roman" w:hAnsi="Times New Roman" w:cs="Times New Roman"/>
          <w:b w:val="0"/>
          <w:bCs/>
          <w:szCs w:val="24"/>
        </w:rPr>
        <w:t>.</w:t>
      </w:r>
    </w:p>
    <w:p w14:paraId="356748E3" w14:textId="77777777" w:rsidR="00D2198A" w:rsidRPr="007B7A93" w:rsidRDefault="00D2198A" w:rsidP="00670EA4">
      <w:pPr>
        <w:pStyle w:val="Heading2"/>
        <w:numPr>
          <w:ilvl w:val="1"/>
          <w:numId w:val="17"/>
        </w:numPr>
        <w:rPr>
          <w:rFonts w:ascii="Times New Roman" w:hAnsi="Times New Roman" w:cs="Times New Roman"/>
          <w:b w:val="0"/>
          <w:bCs/>
          <w:szCs w:val="24"/>
        </w:rPr>
      </w:pPr>
      <w:r w:rsidRPr="007B7A93">
        <w:rPr>
          <w:rFonts w:ascii="Times New Roman" w:hAnsi="Times New Roman" w:cs="Times New Roman"/>
          <w:b w:val="0"/>
          <w:bCs/>
          <w:szCs w:val="24"/>
        </w:rPr>
        <w:t>It is an offence under section 115 of the Driver Licensing Regulation to not have this insurance, and failure to have this insurance is a breach of this Code and is grounds for suspension or cancellation of a driving instructor’s accreditation.</w:t>
      </w:r>
    </w:p>
    <w:p w14:paraId="7A096B70" w14:textId="4E094E96" w:rsidR="002333A1" w:rsidRPr="007B7A93" w:rsidRDefault="002333A1" w:rsidP="00670EA4">
      <w:pPr>
        <w:pStyle w:val="ListParagraph"/>
        <w:numPr>
          <w:ilvl w:val="0"/>
          <w:numId w:val="5"/>
        </w:numPr>
        <w:spacing w:before="300"/>
        <w:ind w:left="426" w:hanging="426"/>
        <w:contextualSpacing w:val="0"/>
        <w:rPr>
          <w:b/>
          <w:bCs/>
          <w:szCs w:val="24"/>
        </w:rPr>
      </w:pPr>
      <w:r w:rsidRPr="007B7A93">
        <w:rPr>
          <w:b/>
          <w:bCs/>
          <w:szCs w:val="24"/>
        </w:rPr>
        <w:lastRenderedPageBreak/>
        <w:t>Assessment, achievement and review of a person’s suitability to be issued with a provisional car licence</w:t>
      </w:r>
    </w:p>
    <w:p w14:paraId="41BFC4C5" w14:textId="790439C4" w:rsidR="00CA63CB" w:rsidRDefault="00054D58" w:rsidP="00670EA4">
      <w:pPr>
        <w:pStyle w:val="Heading2"/>
        <w:numPr>
          <w:ilvl w:val="1"/>
          <w:numId w:val="10"/>
        </w:numPr>
        <w:rPr>
          <w:rFonts w:ascii="Times New Roman" w:hAnsi="Times New Roman" w:cs="Times New Roman"/>
          <w:b w:val="0"/>
          <w:bCs/>
          <w:szCs w:val="24"/>
        </w:rPr>
      </w:pPr>
      <w:r w:rsidRPr="00AD1D05">
        <w:rPr>
          <w:rFonts w:ascii="Times New Roman" w:hAnsi="Times New Roman" w:cs="Times New Roman"/>
          <w:b w:val="0"/>
          <w:bCs/>
          <w:szCs w:val="24"/>
        </w:rPr>
        <w:t>A</w:t>
      </w:r>
      <w:r w:rsidR="00106718">
        <w:rPr>
          <w:rFonts w:ascii="Times New Roman" w:hAnsi="Times New Roman" w:cs="Times New Roman"/>
          <w:b w:val="0"/>
          <w:bCs/>
          <w:szCs w:val="24"/>
        </w:rPr>
        <w:t xml:space="preserve"> driving</w:t>
      </w:r>
      <w:r w:rsidR="00D05B46" w:rsidRPr="00AD1D05">
        <w:rPr>
          <w:rFonts w:ascii="Times New Roman" w:hAnsi="Times New Roman" w:cs="Times New Roman"/>
          <w:b w:val="0"/>
          <w:bCs/>
          <w:szCs w:val="24"/>
        </w:rPr>
        <w:t xml:space="preserve"> </w:t>
      </w:r>
      <w:r w:rsidRPr="00AD1D05">
        <w:rPr>
          <w:rFonts w:ascii="Times New Roman" w:hAnsi="Times New Roman" w:cs="Times New Roman"/>
          <w:b w:val="0"/>
          <w:bCs/>
          <w:szCs w:val="24"/>
        </w:rPr>
        <w:t>instructor must not provide</w:t>
      </w:r>
      <w:r w:rsidR="00852F97">
        <w:rPr>
          <w:rFonts w:ascii="Times New Roman" w:hAnsi="Times New Roman" w:cs="Times New Roman"/>
          <w:b w:val="0"/>
          <w:bCs/>
          <w:szCs w:val="24"/>
        </w:rPr>
        <w:t xml:space="preserve"> driver</w:t>
      </w:r>
      <w:r w:rsidRPr="00AD1D05">
        <w:rPr>
          <w:rFonts w:ascii="Times New Roman" w:hAnsi="Times New Roman" w:cs="Times New Roman"/>
          <w:b w:val="0"/>
          <w:bCs/>
          <w:szCs w:val="24"/>
        </w:rPr>
        <w:t xml:space="preserve"> instruction</w:t>
      </w:r>
      <w:r w:rsidR="00CA63CB" w:rsidRPr="00CA63CB">
        <w:rPr>
          <w:rFonts w:ascii="Times New Roman" w:hAnsi="Times New Roman" w:cs="Times New Roman"/>
          <w:b w:val="0"/>
          <w:bCs/>
          <w:szCs w:val="24"/>
        </w:rPr>
        <w:t xml:space="preserve"> </w:t>
      </w:r>
      <w:r w:rsidR="00CA63CB" w:rsidRPr="00AD1D05">
        <w:rPr>
          <w:rFonts w:ascii="Times New Roman" w:hAnsi="Times New Roman" w:cs="Times New Roman"/>
          <w:b w:val="0"/>
          <w:bCs/>
          <w:szCs w:val="24"/>
        </w:rPr>
        <w:t>without verifying the identity of the</w:t>
      </w:r>
      <w:r w:rsidR="00CA63CB">
        <w:rPr>
          <w:rFonts w:ascii="Times New Roman" w:hAnsi="Times New Roman" w:cs="Times New Roman"/>
          <w:b w:val="0"/>
          <w:bCs/>
          <w:szCs w:val="24"/>
        </w:rPr>
        <w:t xml:space="preserve"> person being instructed and that they hold an applicable licence.</w:t>
      </w:r>
    </w:p>
    <w:p w14:paraId="4C1693B6" w14:textId="5166E25F" w:rsidR="00592781" w:rsidRDefault="00CA63CB" w:rsidP="00670EA4">
      <w:pPr>
        <w:pStyle w:val="Heading2"/>
        <w:numPr>
          <w:ilvl w:val="1"/>
          <w:numId w:val="10"/>
        </w:numPr>
        <w:rPr>
          <w:rFonts w:ascii="Times New Roman" w:hAnsi="Times New Roman" w:cs="Times New Roman"/>
          <w:b w:val="0"/>
          <w:bCs/>
          <w:szCs w:val="24"/>
        </w:rPr>
      </w:pPr>
      <w:r w:rsidRPr="00AD1D05">
        <w:rPr>
          <w:rFonts w:ascii="Times New Roman" w:hAnsi="Times New Roman" w:cs="Times New Roman"/>
          <w:b w:val="0"/>
          <w:bCs/>
          <w:szCs w:val="24"/>
        </w:rPr>
        <w:t>A</w:t>
      </w:r>
      <w:r>
        <w:rPr>
          <w:rFonts w:ascii="Times New Roman" w:hAnsi="Times New Roman" w:cs="Times New Roman"/>
          <w:b w:val="0"/>
          <w:bCs/>
          <w:szCs w:val="24"/>
        </w:rPr>
        <w:t xml:space="preserve"> driving</w:t>
      </w:r>
      <w:r w:rsidRPr="00AD1D05">
        <w:rPr>
          <w:rFonts w:ascii="Times New Roman" w:hAnsi="Times New Roman" w:cs="Times New Roman"/>
          <w:b w:val="0"/>
          <w:bCs/>
          <w:szCs w:val="24"/>
        </w:rPr>
        <w:t xml:space="preserve"> instructor must not provide</w:t>
      </w:r>
      <w:r>
        <w:rPr>
          <w:rFonts w:ascii="Times New Roman" w:hAnsi="Times New Roman" w:cs="Times New Roman"/>
          <w:b w:val="0"/>
          <w:bCs/>
          <w:szCs w:val="24"/>
        </w:rPr>
        <w:t xml:space="preserve"> driver</w:t>
      </w:r>
      <w:r w:rsidRPr="00AD1D05">
        <w:rPr>
          <w:rFonts w:ascii="Times New Roman" w:hAnsi="Times New Roman" w:cs="Times New Roman"/>
          <w:b w:val="0"/>
          <w:bCs/>
          <w:szCs w:val="24"/>
        </w:rPr>
        <w:t xml:space="preserve"> instruction</w:t>
      </w:r>
      <w:r>
        <w:rPr>
          <w:rFonts w:ascii="Times New Roman" w:hAnsi="Times New Roman" w:cs="Times New Roman"/>
          <w:b w:val="0"/>
          <w:bCs/>
          <w:szCs w:val="24"/>
        </w:rPr>
        <w:t xml:space="preserve"> to a student</w:t>
      </w:r>
      <w:r w:rsidR="00054D58" w:rsidRPr="00AD1D05">
        <w:rPr>
          <w:rFonts w:ascii="Times New Roman" w:hAnsi="Times New Roman" w:cs="Times New Roman"/>
          <w:b w:val="0"/>
          <w:bCs/>
          <w:szCs w:val="24"/>
        </w:rPr>
        <w:t xml:space="preserve">, </w:t>
      </w:r>
      <w:r w:rsidR="00DC39C2" w:rsidRPr="00AD1D05">
        <w:rPr>
          <w:rFonts w:ascii="Times New Roman" w:hAnsi="Times New Roman" w:cs="Times New Roman"/>
          <w:b w:val="0"/>
          <w:bCs/>
          <w:szCs w:val="24"/>
        </w:rPr>
        <w:t xml:space="preserve">nor </w:t>
      </w:r>
      <w:r w:rsidR="00054D58" w:rsidRPr="00AD1D05">
        <w:rPr>
          <w:rFonts w:ascii="Times New Roman" w:hAnsi="Times New Roman" w:cs="Times New Roman"/>
          <w:b w:val="0"/>
          <w:bCs/>
          <w:szCs w:val="24"/>
        </w:rPr>
        <w:t xml:space="preserve">assess any student against any competency or perform any review </w:t>
      </w:r>
      <w:bookmarkStart w:id="2" w:name="_Hlk48050528"/>
      <w:r w:rsidR="00054D58" w:rsidRPr="00AD1D05">
        <w:rPr>
          <w:rFonts w:ascii="Times New Roman" w:hAnsi="Times New Roman" w:cs="Times New Roman"/>
          <w:b w:val="0"/>
          <w:bCs/>
          <w:szCs w:val="24"/>
        </w:rPr>
        <w:t xml:space="preserve">without verifying the identity of the </w:t>
      </w:r>
      <w:bookmarkEnd w:id="2"/>
      <w:r w:rsidR="00054D58" w:rsidRPr="00AD1D05">
        <w:rPr>
          <w:rFonts w:ascii="Times New Roman" w:hAnsi="Times New Roman" w:cs="Times New Roman"/>
          <w:b w:val="0"/>
          <w:bCs/>
          <w:szCs w:val="24"/>
        </w:rPr>
        <w:t xml:space="preserve">student being </w:t>
      </w:r>
      <w:r>
        <w:rPr>
          <w:rFonts w:ascii="Times New Roman" w:hAnsi="Times New Roman" w:cs="Times New Roman"/>
          <w:b w:val="0"/>
          <w:bCs/>
          <w:szCs w:val="24"/>
        </w:rPr>
        <w:t xml:space="preserve">instructed and/or </w:t>
      </w:r>
      <w:r w:rsidR="00054D58" w:rsidRPr="00AD1D05">
        <w:rPr>
          <w:rFonts w:ascii="Times New Roman" w:hAnsi="Times New Roman" w:cs="Times New Roman"/>
          <w:b w:val="0"/>
          <w:bCs/>
          <w:szCs w:val="24"/>
        </w:rPr>
        <w:t xml:space="preserve">assessed and confirming this information </w:t>
      </w:r>
      <w:r w:rsidR="00592781">
        <w:rPr>
          <w:rFonts w:ascii="Times New Roman" w:hAnsi="Times New Roman" w:cs="Times New Roman"/>
          <w:b w:val="0"/>
          <w:bCs/>
          <w:szCs w:val="24"/>
        </w:rPr>
        <w:t xml:space="preserve">matches the information recorded </w:t>
      </w:r>
      <w:r w:rsidR="00054D58" w:rsidRPr="00AD1D05">
        <w:rPr>
          <w:rFonts w:ascii="Times New Roman" w:hAnsi="Times New Roman" w:cs="Times New Roman"/>
          <w:b w:val="0"/>
          <w:bCs/>
          <w:szCs w:val="24"/>
        </w:rPr>
        <w:t>in the record of driving hours.</w:t>
      </w:r>
      <w:r w:rsidR="00DC39C2" w:rsidRPr="00AD1D05">
        <w:rPr>
          <w:rFonts w:ascii="Times New Roman" w:hAnsi="Times New Roman" w:cs="Times New Roman"/>
          <w:b w:val="0"/>
          <w:bCs/>
          <w:szCs w:val="24"/>
        </w:rPr>
        <w:t xml:space="preserve"> </w:t>
      </w:r>
    </w:p>
    <w:p w14:paraId="6FCCF55C" w14:textId="28E416C8" w:rsidR="00054D58" w:rsidRPr="00CA63CB" w:rsidRDefault="00054D58" w:rsidP="00670EA4">
      <w:pPr>
        <w:pStyle w:val="Heading2"/>
        <w:numPr>
          <w:ilvl w:val="1"/>
          <w:numId w:val="10"/>
        </w:numPr>
        <w:rPr>
          <w:rFonts w:ascii="Times New Roman" w:hAnsi="Times New Roman" w:cs="Times New Roman"/>
          <w:b w:val="0"/>
          <w:bCs/>
          <w:szCs w:val="24"/>
        </w:rPr>
      </w:pPr>
      <w:r w:rsidRPr="00CA63CB">
        <w:rPr>
          <w:rFonts w:ascii="Times New Roman" w:hAnsi="Times New Roman" w:cs="Times New Roman"/>
          <w:b w:val="0"/>
          <w:bCs/>
          <w:szCs w:val="24"/>
        </w:rPr>
        <w:t>Students must hold a valid ACT learner licence (</w:t>
      </w:r>
      <w:r w:rsidR="00A570CC" w:rsidRPr="00CA63CB">
        <w:rPr>
          <w:rFonts w:ascii="Times New Roman" w:hAnsi="Times New Roman" w:cs="Times New Roman"/>
          <w:b w:val="0"/>
          <w:bCs/>
          <w:szCs w:val="24"/>
        </w:rPr>
        <w:t>or an</w:t>
      </w:r>
      <w:r w:rsidRPr="00CA63CB">
        <w:rPr>
          <w:rFonts w:ascii="Times New Roman" w:hAnsi="Times New Roman" w:cs="Times New Roman"/>
          <w:b w:val="0"/>
          <w:bCs/>
          <w:szCs w:val="24"/>
        </w:rPr>
        <w:t xml:space="preserve"> otherwise applicable licence</w:t>
      </w:r>
      <w:r w:rsidR="00A570CC" w:rsidRPr="00CA63CB">
        <w:rPr>
          <w:rFonts w:ascii="Times New Roman" w:hAnsi="Times New Roman" w:cs="Times New Roman"/>
          <w:b w:val="0"/>
          <w:bCs/>
          <w:szCs w:val="24"/>
        </w:rPr>
        <w:t xml:space="preserve"> as advised by Access Canberra</w:t>
      </w:r>
      <w:r w:rsidRPr="00CA63CB">
        <w:rPr>
          <w:rFonts w:ascii="Times New Roman" w:hAnsi="Times New Roman" w:cs="Times New Roman"/>
          <w:b w:val="0"/>
          <w:bCs/>
          <w:szCs w:val="24"/>
        </w:rPr>
        <w:t>) when undertaking driver instruction</w:t>
      </w:r>
      <w:r w:rsidR="00852F97" w:rsidRPr="00CA63CB">
        <w:rPr>
          <w:rFonts w:ascii="Times New Roman" w:hAnsi="Times New Roman" w:cs="Times New Roman"/>
          <w:b w:val="0"/>
          <w:bCs/>
          <w:szCs w:val="24"/>
        </w:rPr>
        <w:t xml:space="preserve"> or driver</w:t>
      </w:r>
      <w:r w:rsidRPr="00CA63CB">
        <w:rPr>
          <w:rFonts w:ascii="Times New Roman" w:hAnsi="Times New Roman" w:cs="Times New Roman"/>
          <w:b w:val="0"/>
          <w:bCs/>
          <w:szCs w:val="24"/>
        </w:rPr>
        <w:t xml:space="preserve"> assessment.</w:t>
      </w:r>
    </w:p>
    <w:p w14:paraId="24EDCE13" w14:textId="66D76A17" w:rsidR="00054D58" w:rsidRDefault="00054D58" w:rsidP="00DC39C2">
      <w:pPr>
        <w:pStyle w:val="Heading2"/>
        <w:rPr>
          <w:rFonts w:ascii="Times New Roman" w:hAnsi="Times New Roman" w:cs="Times New Roman"/>
          <w:b w:val="0"/>
          <w:bCs/>
          <w:szCs w:val="24"/>
        </w:rPr>
      </w:pPr>
      <w:r w:rsidRPr="00AD1D05">
        <w:rPr>
          <w:rFonts w:ascii="Times New Roman" w:hAnsi="Times New Roman" w:cs="Times New Roman"/>
          <w:b w:val="0"/>
          <w:bCs/>
          <w:szCs w:val="24"/>
        </w:rPr>
        <w:t>A</w:t>
      </w:r>
      <w:r w:rsidR="00106718">
        <w:rPr>
          <w:rFonts w:ascii="Times New Roman" w:hAnsi="Times New Roman" w:cs="Times New Roman"/>
          <w:b w:val="0"/>
          <w:bCs/>
          <w:szCs w:val="24"/>
        </w:rPr>
        <w:t xml:space="preserve"> driving</w:t>
      </w:r>
      <w:r w:rsidR="00D05B46" w:rsidRPr="00AD1D05">
        <w:rPr>
          <w:rFonts w:ascii="Times New Roman" w:hAnsi="Times New Roman" w:cs="Times New Roman"/>
          <w:b w:val="0"/>
          <w:bCs/>
          <w:szCs w:val="24"/>
        </w:rPr>
        <w:t xml:space="preserve"> </w:t>
      </w:r>
      <w:r w:rsidRPr="00AD1D05">
        <w:rPr>
          <w:rFonts w:ascii="Times New Roman" w:hAnsi="Times New Roman" w:cs="Times New Roman"/>
          <w:b w:val="0"/>
          <w:bCs/>
          <w:szCs w:val="24"/>
        </w:rPr>
        <w:t>instructor will not breach or instruct any student to breach any provision of the road transport legislation.</w:t>
      </w:r>
    </w:p>
    <w:p w14:paraId="3CBA02A9" w14:textId="6EAFF4AE" w:rsidR="00CB011B" w:rsidRDefault="00CB011B" w:rsidP="00CB011B">
      <w:pPr>
        <w:pStyle w:val="Heading2"/>
        <w:rPr>
          <w:rFonts w:ascii="Times New Roman" w:hAnsi="Times New Roman" w:cs="Times New Roman"/>
          <w:b w:val="0"/>
          <w:bCs/>
          <w:szCs w:val="24"/>
        </w:rPr>
      </w:pPr>
      <w:r w:rsidRPr="00CB011B">
        <w:rPr>
          <w:rFonts w:ascii="Times New Roman" w:hAnsi="Times New Roman" w:cs="Times New Roman"/>
          <w:b w:val="0"/>
          <w:bCs/>
          <w:szCs w:val="24"/>
        </w:rPr>
        <w:t xml:space="preserve">Up to 10 hours with a driving instructor will count for a maximum of up to 30 driving hours. These lessons must be recorded only on the </w:t>
      </w:r>
      <w:r w:rsidRPr="00AE2173">
        <w:rPr>
          <w:rFonts w:ascii="Times New Roman" w:hAnsi="Times New Roman" w:cs="Times New Roman"/>
          <w:b w:val="0"/>
          <w:bCs/>
          <w:szCs w:val="24"/>
        </w:rPr>
        <w:t>page</w:t>
      </w:r>
      <w:r w:rsidR="005451C2" w:rsidRPr="00AE2173">
        <w:rPr>
          <w:rFonts w:ascii="Times New Roman" w:hAnsi="Times New Roman" w:cs="Times New Roman"/>
          <w:b w:val="0"/>
          <w:bCs/>
          <w:szCs w:val="24"/>
        </w:rPr>
        <w:t>s</w:t>
      </w:r>
      <w:r w:rsidRPr="00CB011B">
        <w:rPr>
          <w:rFonts w:ascii="Times New Roman" w:hAnsi="Times New Roman" w:cs="Times New Roman"/>
          <w:b w:val="0"/>
          <w:bCs/>
          <w:szCs w:val="24"/>
        </w:rPr>
        <w:t xml:space="preserve"> of the student’s record that reflects this. Every hour or part hour after that with a driving instructor must be recorded in the student’s record of supervised driving hours.  </w:t>
      </w:r>
    </w:p>
    <w:p w14:paraId="367CE42A" w14:textId="4AA54D60" w:rsidR="00CB011B" w:rsidRDefault="00CB011B" w:rsidP="00CB011B">
      <w:pPr>
        <w:pStyle w:val="Heading2"/>
        <w:rPr>
          <w:rFonts w:ascii="Times New Roman" w:hAnsi="Times New Roman" w:cs="Times New Roman"/>
          <w:b w:val="0"/>
          <w:bCs/>
          <w:szCs w:val="24"/>
        </w:rPr>
      </w:pPr>
      <w:r w:rsidRPr="00564932">
        <w:rPr>
          <w:rFonts w:ascii="Times New Roman" w:hAnsi="Times New Roman" w:cs="Times New Roman"/>
          <w:b w:val="0"/>
          <w:bCs/>
          <w:szCs w:val="24"/>
        </w:rPr>
        <w:t xml:space="preserve">Driving instructors whose certificate of accreditation notes that they are accredited for “Instruction only” must not perform acts of </w:t>
      </w:r>
      <w:r w:rsidR="00852F97">
        <w:rPr>
          <w:rFonts w:ascii="Times New Roman" w:hAnsi="Times New Roman" w:cs="Times New Roman"/>
          <w:b w:val="0"/>
          <w:bCs/>
          <w:szCs w:val="24"/>
        </w:rPr>
        <w:t xml:space="preserve">driver </w:t>
      </w:r>
      <w:r w:rsidRPr="00564932">
        <w:rPr>
          <w:rFonts w:ascii="Times New Roman" w:hAnsi="Times New Roman" w:cs="Times New Roman"/>
          <w:b w:val="0"/>
          <w:bCs/>
          <w:szCs w:val="24"/>
        </w:rPr>
        <w:t>assessment</w:t>
      </w:r>
      <w:r w:rsidRPr="00AD1D05">
        <w:rPr>
          <w:rFonts w:ascii="Times New Roman" w:hAnsi="Times New Roman" w:cs="Times New Roman"/>
          <w:b w:val="0"/>
          <w:bCs/>
          <w:szCs w:val="24"/>
        </w:rPr>
        <w:t xml:space="preserve">.  </w:t>
      </w:r>
    </w:p>
    <w:p w14:paraId="2A8E924A" w14:textId="11D50037" w:rsidR="002A6C25" w:rsidRPr="002A6C25" w:rsidRDefault="002A6C25" w:rsidP="002A6C25">
      <w:pPr>
        <w:pStyle w:val="Heading2"/>
        <w:rPr>
          <w:rFonts w:ascii="Times New Roman" w:hAnsi="Times New Roman" w:cs="Times New Roman"/>
          <w:b w:val="0"/>
          <w:bCs/>
          <w:szCs w:val="24"/>
        </w:rPr>
      </w:pPr>
      <w:r w:rsidRPr="002A6C25">
        <w:rPr>
          <w:rFonts w:ascii="Times New Roman" w:hAnsi="Times New Roman" w:cs="Times New Roman"/>
          <w:b w:val="0"/>
          <w:bCs/>
          <w:szCs w:val="24"/>
        </w:rPr>
        <w:t>It is an offence for a driving instructor to:</w:t>
      </w:r>
    </w:p>
    <w:p w14:paraId="33760B75" w14:textId="25EFFC8C" w:rsidR="002A6C25" w:rsidRDefault="002A6C25" w:rsidP="00B94EA9">
      <w:pPr>
        <w:pStyle w:val="ListParagraph"/>
        <w:numPr>
          <w:ilvl w:val="0"/>
          <w:numId w:val="24"/>
        </w:numPr>
        <w:spacing w:before="120" w:after="120"/>
        <w:contextualSpacing w:val="0"/>
      </w:pPr>
      <w:r>
        <w:t>Make a record of, or purport to verify, the successful completion of all or part of an eligibility requirement for a licence; and</w:t>
      </w:r>
    </w:p>
    <w:p w14:paraId="02B83C36" w14:textId="3D64D1AC" w:rsidR="002A6C25" w:rsidRDefault="002A6C25" w:rsidP="00B94EA9">
      <w:pPr>
        <w:pStyle w:val="ListParagraph"/>
        <w:numPr>
          <w:ilvl w:val="0"/>
          <w:numId w:val="24"/>
        </w:numPr>
        <w:spacing w:before="120" w:after="120"/>
        <w:ind w:left="1429" w:hanging="357"/>
        <w:contextualSpacing w:val="0"/>
      </w:pPr>
      <w:r>
        <w:t>The record or purported verification is false, misleading or incomplete.</w:t>
      </w:r>
    </w:p>
    <w:p w14:paraId="5FCC8933" w14:textId="232FAFEA" w:rsidR="008D6C9A" w:rsidRPr="00CA63CB" w:rsidRDefault="008D6C9A" w:rsidP="008D6C9A">
      <w:pPr>
        <w:pStyle w:val="Heading2"/>
        <w:rPr>
          <w:rFonts w:ascii="Times New Roman" w:hAnsi="Times New Roman" w:cs="Times New Roman"/>
          <w:b w:val="0"/>
          <w:bCs/>
          <w:szCs w:val="24"/>
        </w:rPr>
      </w:pPr>
      <w:r w:rsidRPr="00CA63CB">
        <w:rPr>
          <w:rFonts w:ascii="Times New Roman" w:hAnsi="Times New Roman" w:cs="Times New Roman"/>
          <w:b w:val="0"/>
          <w:bCs/>
          <w:szCs w:val="24"/>
        </w:rPr>
        <w:t>It is expected that a driving instructor will ensure that a student is competent in using any technologies in the car being taught on including how to safely use reversing cameras.</w:t>
      </w:r>
    </w:p>
    <w:p w14:paraId="61BC2C14" w14:textId="52AD17BC" w:rsidR="00CB011B" w:rsidRPr="00CA63CB" w:rsidRDefault="00CA63CB" w:rsidP="00CA63CB">
      <w:pPr>
        <w:spacing w:before="300"/>
        <w:rPr>
          <w:b/>
          <w:bCs/>
          <w:szCs w:val="24"/>
        </w:rPr>
      </w:pPr>
      <w:r w:rsidRPr="00CA63CB">
        <w:rPr>
          <w:b/>
          <w:bCs/>
          <w:szCs w:val="24"/>
        </w:rPr>
        <w:t>9.1</w:t>
      </w:r>
      <w:r>
        <w:rPr>
          <w:b/>
          <w:bCs/>
          <w:szCs w:val="24"/>
        </w:rPr>
        <w:tab/>
      </w:r>
      <w:r w:rsidR="00CB011B" w:rsidRPr="00CA63CB">
        <w:rPr>
          <w:b/>
          <w:bCs/>
          <w:szCs w:val="24"/>
        </w:rPr>
        <w:t>Driv</w:t>
      </w:r>
      <w:r w:rsidR="009A2A16" w:rsidRPr="00CA63CB">
        <w:rPr>
          <w:b/>
          <w:bCs/>
          <w:szCs w:val="24"/>
        </w:rPr>
        <w:t>er</w:t>
      </w:r>
      <w:r w:rsidR="00CB011B" w:rsidRPr="00CA63CB">
        <w:rPr>
          <w:b/>
          <w:bCs/>
          <w:szCs w:val="24"/>
        </w:rPr>
        <w:t xml:space="preserve"> Instruction</w:t>
      </w:r>
    </w:p>
    <w:p w14:paraId="0740B456" w14:textId="6D61A56D" w:rsidR="0079208E" w:rsidRPr="00CA63CB" w:rsidRDefault="0079208E" w:rsidP="00CA63CB">
      <w:pPr>
        <w:pStyle w:val="Heading2"/>
        <w:numPr>
          <w:ilvl w:val="1"/>
          <w:numId w:val="38"/>
        </w:numPr>
        <w:rPr>
          <w:rFonts w:ascii="Times New Roman" w:hAnsi="Times New Roman" w:cs="Times New Roman"/>
          <w:b w:val="0"/>
          <w:bCs/>
          <w:szCs w:val="24"/>
        </w:rPr>
      </w:pPr>
      <w:r w:rsidRPr="00CA63CB">
        <w:rPr>
          <w:rFonts w:ascii="Times New Roman" w:hAnsi="Times New Roman" w:cs="Times New Roman"/>
          <w:b w:val="0"/>
          <w:bCs/>
          <w:szCs w:val="24"/>
        </w:rPr>
        <w:t>Driver instruction includes any lessons provided by a driving instructor for a fee and this Code applies to that activity.</w:t>
      </w:r>
    </w:p>
    <w:p w14:paraId="0FA981A3" w14:textId="6E1CF8E8" w:rsidR="0079208E" w:rsidRPr="00CA63CB" w:rsidRDefault="0079208E" w:rsidP="00DC39C2">
      <w:pPr>
        <w:pStyle w:val="Heading2"/>
        <w:rPr>
          <w:rFonts w:ascii="Times New Roman" w:hAnsi="Times New Roman" w:cs="Times New Roman"/>
          <w:b w:val="0"/>
          <w:bCs/>
          <w:szCs w:val="24"/>
        </w:rPr>
      </w:pPr>
      <w:r w:rsidRPr="00CA63CB">
        <w:rPr>
          <w:rFonts w:ascii="Times New Roman" w:hAnsi="Times New Roman" w:cs="Times New Roman"/>
          <w:b w:val="0"/>
          <w:bCs/>
          <w:szCs w:val="24"/>
        </w:rPr>
        <w:t xml:space="preserve">Driver instruction </w:t>
      </w:r>
      <w:r w:rsidR="00C81DD6">
        <w:rPr>
          <w:rFonts w:ascii="Times New Roman" w:hAnsi="Times New Roman" w:cs="Times New Roman"/>
          <w:b w:val="0"/>
          <w:bCs/>
          <w:szCs w:val="24"/>
        </w:rPr>
        <w:t xml:space="preserve">provided to a learner driver </w:t>
      </w:r>
      <w:r w:rsidRPr="00CA63CB">
        <w:rPr>
          <w:rFonts w:ascii="Times New Roman" w:hAnsi="Times New Roman" w:cs="Times New Roman"/>
          <w:b w:val="0"/>
          <w:bCs/>
          <w:szCs w:val="24"/>
        </w:rPr>
        <w:t>must be provided in a manner that enables a learner driver to meet the applicable assessment standards required to obtain a provisional licence.</w:t>
      </w:r>
    </w:p>
    <w:p w14:paraId="75813DCB" w14:textId="05DDE74D" w:rsidR="0079208E" w:rsidRPr="00CA63CB" w:rsidRDefault="0079208E" w:rsidP="00DC39C2">
      <w:pPr>
        <w:pStyle w:val="Heading2"/>
        <w:rPr>
          <w:rFonts w:ascii="Times New Roman" w:hAnsi="Times New Roman" w:cs="Times New Roman"/>
          <w:b w:val="0"/>
          <w:bCs/>
          <w:szCs w:val="24"/>
        </w:rPr>
      </w:pPr>
      <w:r w:rsidRPr="00CA63CB">
        <w:rPr>
          <w:rFonts w:ascii="Times New Roman" w:hAnsi="Times New Roman" w:cs="Times New Roman"/>
          <w:b w:val="0"/>
          <w:bCs/>
          <w:szCs w:val="24"/>
        </w:rPr>
        <w:t>A driving instructor who is accredited for driver instruction only must not provide competency-based driver assessment.</w:t>
      </w:r>
    </w:p>
    <w:p w14:paraId="520767EC" w14:textId="6021387F" w:rsidR="00054D58" w:rsidRDefault="00054D58" w:rsidP="00DC39C2">
      <w:pPr>
        <w:pStyle w:val="Heading2"/>
        <w:rPr>
          <w:rFonts w:ascii="Times New Roman" w:hAnsi="Times New Roman" w:cs="Times New Roman"/>
          <w:b w:val="0"/>
          <w:bCs/>
          <w:szCs w:val="24"/>
        </w:rPr>
      </w:pPr>
      <w:r w:rsidRPr="00CA63CB">
        <w:rPr>
          <w:rFonts w:ascii="Times New Roman" w:hAnsi="Times New Roman" w:cs="Times New Roman"/>
          <w:b w:val="0"/>
          <w:bCs/>
          <w:szCs w:val="24"/>
        </w:rPr>
        <w:t>A</w:t>
      </w:r>
      <w:r w:rsidR="00106718" w:rsidRPr="00CA63CB">
        <w:rPr>
          <w:rFonts w:ascii="Times New Roman" w:hAnsi="Times New Roman" w:cs="Times New Roman"/>
          <w:b w:val="0"/>
          <w:bCs/>
          <w:szCs w:val="24"/>
        </w:rPr>
        <w:t xml:space="preserve"> driving </w:t>
      </w:r>
      <w:r w:rsidRPr="00CA63CB">
        <w:rPr>
          <w:rFonts w:ascii="Times New Roman" w:hAnsi="Times New Roman" w:cs="Times New Roman"/>
          <w:b w:val="0"/>
          <w:bCs/>
          <w:szCs w:val="24"/>
        </w:rPr>
        <w:t>instructor must ensure that they</w:t>
      </w:r>
      <w:r w:rsidRPr="00564932">
        <w:rPr>
          <w:rFonts w:ascii="Times New Roman" w:hAnsi="Times New Roman" w:cs="Times New Roman"/>
          <w:b w:val="0"/>
          <w:bCs/>
          <w:szCs w:val="24"/>
        </w:rPr>
        <w:t xml:space="preserve"> document all lessons accurately in the student’s record of driving hours.</w:t>
      </w:r>
    </w:p>
    <w:p w14:paraId="313D9C16" w14:textId="0C6BBFCE" w:rsidR="0079208E" w:rsidRPr="00CA63CB" w:rsidRDefault="0079208E" w:rsidP="0079208E">
      <w:pPr>
        <w:pStyle w:val="Heading2"/>
        <w:rPr>
          <w:rFonts w:ascii="Times New Roman" w:hAnsi="Times New Roman" w:cs="Times New Roman"/>
          <w:b w:val="0"/>
          <w:bCs/>
          <w:szCs w:val="24"/>
        </w:rPr>
      </w:pPr>
      <w:r w:rsidRPr="00CA63CB">
        <w:rPr>
          <w:rFonts w:ascii="Times New Roman" w:hAnsi="Times New Roman" w:cs="Times New Roman"/>
          <w:b w:val="0"/>
          <w:bCs/>
          <w:szCs w:val="24"/>
        </w:rPr>
        <w:lastRenderedPageBreak/>
        <w:t xml:space="preserve">Driving instructors must also accurately record all lessons on the lesson checklist provided by Access Canberra. This is in addition to recording all lessons in the student’s record of driving hours.  </w:t>
      </w:r>
    </w:p>
    <w:p w14:paraId="03773BAF" w14:textId="655D92EC" w:rsidR="004363AD" w:rsidRPr="004363AD" w:rsidRDefault="00CB011B" w:rsidP="004363AD">
      <w:pPr>
        <w:pStyle w:val="Heading2"/>
        <w:rPr>
          <w:rFonts w:ascii="Times New Roman" w:hAnsi="Times New Roman" w:cs="Times New Roman"/>
          <w:b w:val="0"/>
          <w:bCs/>
          <w:szCs w:val="24"/>
        </w:rPr>
      </w:pPr>
      <w:r w:rsidRPr="00CB011B">
        <w:rPr>
          <w:rFonts w:ascii="Times New Roman" w:hAnsi="Times New Roman" w:cs="Times New Roman"/>
          <w:b w:val="0"/>
          <w:bCs/>
          <w:szCs w:val="24"/>
        </w:rPr>
        <w:t>A driving instructor must not make an entry in a record of driving hours that has not been taught at the time of the entry.</w:t>
      </w:r>
      <w:r w:rsidR="00AE2173">
        <w:rPr>
          <w:rFonts w:ascii="Times New Roman" w:hAnsi="Times New Roman" w:cs="Times New Roman"/>
          <w:b w:val="0"/>
          <w:bCs/>
          <w:szCs w:val="24"/>
        </w:rPr>
        <w:t xml:space="preserve"> </w:t>
      </w:r>
      <w:bookmarkStart w:id="3" w:name="_Hlk50705413"/>
      <w:r w:rsidR="00AE2173">
        <w:rPr>
          <w:rFonts w:ascii="Times New Roman" w:hAnsi="Times New Roman" w:cs="Times New Roman"/>
          <w:b w:val="0"/>
          <w:bCs/>
          <w:szCs w:val="24"/>
        </w:rPr>
        <w:t xml:space="preserve">It is an offence under section </w:t>
      </w:r>
      <w:r w:rsidR="004363AD">
        <w:rPr>
          <w:rFonts w:ascii="Times New Roman" w:hAnsi="Times New Roman" w:cs="Times New Roman"/>
          <w:b w:val="0"/>
          <w:bCs/>
          <w:szCs w:val="24"/>
        </w:rPr>
        <w:t>138C</w:t>
      </w:r>
      <w:r w:rsidR="00AE2173">
        <w:rPr>
          <w:rFonts w:ascii="Times New Roman" w:hAnsi="Times New Roman" w:cs="Times New Roman"/>
          <w:b w:val="0"/>
          <w:bCs/>
          <w:szCs w:val="24"/>
        </w:rPr>
        <w:t xml:space="preserve"> of the Driver Licensing Regulation to </w:t>
      </w:r>
      <w:r w:rsidR="004363AD" w:rsidRPr="004363AD">
        <w:rPr>
          <w:rFonts w:ascii="Times New Roman" w:hAnsi="Times New Roman" w:cs="Times New Roman"/>
          <w:b w:val="0"/>
          <w:bCs/>
          <w:szCs w:val="24"/>
        </w:rPr>
        <w:t>make a record of, or purport to verify, the successful completion of all or part of an eligibility requirement for a licence and the record or purported verification is false, misleading or incomplete in a material particular.</w:t>
      </w:r>
      <w:bookmarkEnd w:id="3"/>
    </w:p>
    <w:p w14:paraId="0D10980B" w14:textId="50F5F121" w:rsidR="00CB011B" w:rsidRDefault="00CB011B" w:rsidP="00CB011B">
      <w:pPr>
        <w:pStyle w:val="Heading2"/>
        <w:rPr>
          <w:rFonts w:ascii="Times New Roman" w:hAnsi="Times New Roman" w:cs="Times New Roman"/>
          <w:b w:val="0"/>
          <w:bCs/>
          <w:szCs w:val="24"/>
        </w:rPr>
      </w:pPr>
      <w:r w:rsidRPr="00CB011B">
        <w:rPr>
          <w:rFonts w:ascii="Times New Roman" w:hAnsi="Times New Roman" w:cs="Times New Roman"/>
          <w:b w:val="0"/>
          <w:bCs/>
          <w:szCs w:val="24"/>
        </w:rPr>
        <w:t xml:space="preserve">Where an error has been made in </w:t>
      </w:r>
      <w:r w:rsidRPr="00861923">
        <w:rPr>
          <w:rFonts w:ascii="Times New Roman" w:hAnsi="Times New Roman" w:cs="Times New Roman"/>
          <w:b w:val="0"/>
          <w:bCs/>
          <w:szCs w:val="24"/>
        </w:rPr>
        <w:t>a record of driving hours</w:t>
      </w:r>
      <w:r w:rsidRPr="00CB011B">
        <w:rPr>
          <w:rFonts w:ascii="Times New Roman" w:hAnsi="Times New Roman" w:cs="Times New Roman"/>
          <w:b w:val="0"/>
          <w:bCs/>
          <w:szCs w:val="24"/>
        </w:rPr>
        <w:t>, the driving instructor must strike out the incorrect information and initial the insertion of the correct text. A driving instructor shall not make changes to entries made in records of driving hours by other instructors.</w:t>
      </w:r>
    </w:p>
    <w:p w14:paraId="4768FF55" w14:textId="77777777" w:rsidR="00CB011B" w:rsidRPr="00CB011B" w:rsidRDefault="00CB011B" w:rsidP="00CB011B">
      <w:pPr>
        <w:pStyle w:val="Heading2"/>
        <w:rPr>
          <w:rFonts w:ascii="Times New Roman" w:hAnsi="Times New Roman" w:cs="Times New Roman"/>
          <w:b w:val="0"/>
          <w:bCs/>
          <w:szCs w:val="24"/>
        </w:rPr>
      </w:pPr>
      <w:r w:rsidRPr="00CB011B">
        <w:rPr>
          <w:rFonts w:ascii="Times New Roman" w:hAnsi="Times New Roman" w:cs="Times New Roman"/>
          <w:b w:val="0"/>
          <w:bCs/>
          <w:szCs w:val="24"/>
        </w:rPr>
        <w:t>A driving instructor must inform the ADI Audit section as soon as possible if he or she has a student from another driving instructor who has a record of driving hours that is not filled out correctly.</w:t>
      </w:r>
    </w:p>
    <w:p w14:paraId="2195A5B9" w14:textId="504A83B4" w:rsidR="00CB011B" w:rsidRPr="00A156E9" w:rsidRDefault="00CB011B" w:rsidP="00CB011B">
      <w:pPr>
        <w:pStyle w:val="Heading2"/>
        <w:rPr>
          <w:rFonts w:ascii="Times New Roman" w:hAnsi="Times New Roman" w:cs="Times New Roman"/>
          <w:b w:val="0"/>
          <w:bCs/>
          <w:szCs w:val="24"/>
        </w:rPr>
      </w:pPr>
      <w:r w:rsidRPr="00A156E9">
        <w:rPr>
          <w:rFonts w:ascii="Times New Roman" w:hAnsi="Times New Roman" w:cs="Times New Roman"/>
          <w:b w:val="0"/>
          <w:bCs/>
          <w:szCs w:val="24"/>
        </w:rPr>
        <w:t xml:space="preserve">A driving instructor must not </w:t>
      </w:r>
      <w:r w:rsidR="00861923">
        <w:rPr>
          <w:rFonts w:ascii="Times New Roman" w:hAnsi="Times New Roman" w:cs="Times New Roman"/>
          <w:b w:val="0"/>
          <w:bCs/>
          <w:szCs w:val="24"/>
        </w:rPr>
        <w:t xml:space="preserve">sign the record of driving hours for </w:t>
      </w:r>
      <w:r w:rsidR="00A156E9" w:rsidRPr="00A156E9">
        <w:rPr>
          <w:rFonts w:ascii="Times New Roman" w:hAnsi="Times New Roman" w:cs="Times New Roman"/>
          <w:b w:val="0"/>
          <w:bCs/>
          <w:szCs w:val="24"/>
        </w:rPr>
        <w:t>driver instruction of</w:t>
      </w:r>
      <w:r w:rsidRPr="00A156E9">
        <w:rPr>
          <w:rFonts w:ascii="Times New Roman" w:hAnsi="Times New Roman" w:cs="Times New Roman"/>
          <w:b w:val="0"/>
          <w:bCs/>
          <w:szCs w:val="24"/>
        </w:rPr>
        <w:t xml:space="preserve"> a student who is a member of his or her family</w:t>
      </w:r>
      <w:r w:rsidR="00861923">
        <w:rPr>
          <w:rFonts w:ascii="Times New Roman" w:hAnsi="Times New Roman" w:cs="Times New Roman"/>
          <w:b w:val="0"/>
          <w:bCs/>
          <w:szCs w:val="24"/>
        </w:rPr>
        <w:t xml:space="preserve"> in their capacity as a driving instructor. They can sign off in their capacity as a driving supervisor</w:t>
      </w:r>
      <w:r w:rsidRPr="00A156E9">
        <w:rPr>
          <w:rFonts w:ascii="Times New Roman" w:hAnsi="Times New Roman" w:cs="Times New Roman"/>
          <w:b w:val="0"/>
          <w:bCs/>
          <w:szCs w:val="24"/>
        </w:rPr>
        <w:t>. However, in this context, “family” is limited to meaning a spouse, child, sibling, parent, grandparent or grandchild, or step and/or defacto family members, of the driving instructor.</w:t>
      </w:r>
    </w:p>
    <w:p w14:paraId="4EC2CA17" w14:textId="3C771479" w:rsidR="00CA63CB" w:rsidRPr="00CA63CB" w:rsidRDefault="00CA63CB" w:rsidP="00CA63CB">
      <w:pPr>
        <w:spacing w:before="300"/>
        <w:rPr>
          <w:b/>
          <w:bCs/>
          <w:szCs w:val="24"/>
        </w:rPr>
      </w:pPr>
      <w:r w:rsidRPr="00CA63CB">
        <w:rPr>
          <w:b/>
          <w:bCs/>
          <w:szCs w:val="24"/>
        </w:rPr>
        <w:t>9.</w:t>
      </w:r>
      <w:r>
        <w:rPr>
          <w:b/>
          <w:bCs/>
          <w:szCs w:val="24"/>
        </w:rPr>
        <w:t>2</w:t>
      </w:r>
      <w:r>
        <w:rPr>
          <w:b/>
          <w:bCs/>
          <w:szCs w:val="24"/>
        </w:rPr>
        <w:tab/>
        <w:t>Competency-based driver assessment</w:t>
      </w:r>
    </w:p>
    <w:p w14:paraId="0A30AA25" w14:textId="7A2C1F1A" w:rsidR="0013159E" w:rsidRPr="00CA63CB" w:rsidRDefault="0013159E" w:rsidP="00CA63CB">
      <w:pPr>
        <w:pStyle w:val="Heading2"/>
        <w:numPr>
          <w:ilvl w:val="1"/>
          <w:numId w:val="39"/>
        </w:numPr>
        <w:rPr>
          <w:rFonts w:ascii="Times New Roman" w:hAnsi="Times New Roman" w:cs="Times New Roman"/>
          <w:b w:val="0"/>
          <w:bCs/>
          <w:szCs w:val="24"/>
        </w:rPr>
      </w:pPr>
      <w:r w:rsidRPr="00CA63CB">
        <w:rPr>
          <w:rFonts w:ascii="Times New Roman" w:hAnsi="Times New Roman" w:cs="Times New Roman"/>
          <w:b w:val="0"/>
          <w:bCs/>
          <w:szCs w:val="24"/>
        </w:rPr>
        <w:t xml:space="preserve">Where a driving instructor is satisfied that a student has correctly demonstrated a particular competency or satisfactorily undertaken a review, the driving instructor must certify the competency achieved in the record of </w:t>
      </w:r>
      <w:r w:rsidR="00CB011B" w:rsidRPr="00CA63CB">
        <w:rPr>
          <w:rFonts w:ascii="Times New Roman" w:hAnsi="Times New Roman" w:cs="Times New Roman"/>
          <w:b w:val="0"/>
          <w:bCs/>
          <w:szCs w:val="24"/>
        </w:rPr>
        <w:t>competency-based driv</w:t>
      </w:r>
      <w:r w:rsidR="00714E70" w:rsidRPr="00CA63CB">
        <w:rPr>
          <w:rFonts w:ascii="Times New Roman" w:hAnsi="Times New Roman" w:cs="Times New Roman"/>
          <w:b w:val="0"/>
          <w:bCs/>
          <w:szCs w:val="24"/>
        </w:rPr>
        <w:t xml:space="preserve">er </w:t>
      </w:r>
      <w:r w:rsidR="00CB011B" w:rsidRPr="00CA63CB">
        <w:rPr>
          <w:rFonts w:ascii="Times New Roman" w:hAnsi="Times New Roman" w:cs="Times New Roman"/>
          <w:b w:val="0"/>
          <w:bCs/>
          <w:szCs w:val="24"/>
        </w:rPr>
        <w:t>assessment</w:t>
      </w:r>
      <w:r w:rsidRPr="00CA63CB">
        <w:rPr>
          <w:rFonts w:ascii="Times New Roman" w:hAnsi="Times New Roman" w:cs="Times New Roman"/>
          <w:b w:val="0"/>
          <w:bCs/>
          <w:szCs w:val="24"/>
        </w:rPr>
        <w:t xml:space="preserve">. The student must sign his or her name, in relation to that competency or review, in the driving instructor’s presence at the end of the lesson that the competency was achieved. The driving instructor must also stamp and sign the record of </w:t>
      </w:r>
      <w:r w:rsidR="002A6C25" w:rsidRPr="00CA63CB">
        <w:rPr>
          <w:rFonts w:ascii="Times New Roman" w:hAnsi="Times New Roman" w:cs="Times New Roman"/>
          <w:b w:val="0"/>
          <w:bCs/>
          <w:szCs w:val="24"/>
        </w:rPr>
        <w:t>competency-based driver assessment</w:t>
      </w:r>
      <w:r w:rsidRPr="00CA63CB">
        <w:rPr>
          <w:rFonts w:ascii="Times New Roman" w:hAnsi="Times New Roman" w:cs="Times New Roman"/>
          <w:b w:val="0"/>
          <w:bCs/>
          <w:szCs w:val="24"/>
        </w:rPr>
        <w:t xml:space="preserve">.  </w:t>
      </w:r>
    </w:p>
    <w:p w14:paraId="012AAB58" w14:textId="3D28930A" w:rsidR="00054D58" w:rsidRPr="00564932" w:rsidRDefault="00106718" w:rsidP="00DC39C2">
      <w:pPr>
        <w:pStyle w:val="Heading2"/>
        <w:rPr>
          <w:rFonts w:ascii="Times New Roman" w:hAnsi="Times New Roman" w:cs="Times New Roman"/>
          <w:b w:val="0"/>
          <w:bCs/>
          <w:szCs w:val="24"/>
        </w:rPr>
      </w:pPr>
      <w:r w:rsidRPr="00564932">
        <w:rPr>
          <w:rFonts w:ascii="Times New Roman" w:hAnsi="Times New Roman" w:cs="Times New Roman"/>
          <w:b w:val="0"/>
          <w:bCs/>
          <w:szCs w:val="24"/>
        </w:rPr>
        <w:t xml:space="preserve">Driving </w:t>
      </w:r>
      <w:r w:rsidR="0013159E" w:rsidRPr="00564932">
        <w:rPr>
          <w:rFonts w:ascii="Times New Roman" w:hAnsi="Times New Roman" w:cs="Times New Roman"/>
          <w:b w:val="0"/>
          <w:bCs/>
          <w:szCs w:val="24"/>
        </w:rPr>
        <w:t>i</w:t>
      </w:r>
      <w:r w:rsidR="00054D58" w:rsidRPr="00564932">
        <w:rPr>
          <w:rFonts w:ascii="Times New Roman" w:hAnsi="Times New Roman" w:cs="Times New Roman"/>
          <w:b w:val="0"/>
          <w:bCs/>
          <w:szCs w:val="24"/>
        </w:rPr>
        <w:t xml:space="preserve">nstructors must </w:t>
      </w:r>
      <w:r w:rsidR="00E561BC" w:rsidRPr="00564932">
        <w:rPr>
          <w:rFonts w:ascii="Times New Roman" w:hAnsi="Times New Roman" w:cs="Times New Roman"/>
          <w:b w:val="0"/>
          <w:bCs/>
          <w:szCs w:val="24"/>
        </w:rPr>
        <w:t xml:space="preserve">also </w:t>
      </w:r>
      <w:r w:rsidR="00054D58" w:rsidRPr="00564932">
        <w:rPr>
          <w:rFonts w:ascii="Times New Roman" w:hAnsi="Times New Roman" w:cs="Times New Roman"/>
          <w:b w:val="0"/>
          <w:bCs/>
          <w:szCs w:val="24"/>
        </w:rPr>
        <w:t>accurately record all lessons provided for competency</w:t>
      </w:r>
      <w:r w:rsidR="00670EA4" w:rsidRPr="00564932">
        <w:rPr>
          <w:rFonts w:ascii="Times New Roman" w:hAnsi="Times New Roman" w:cs="Times New Roman"/>
          <w:b w:val="0"/>
          <w:bCs/>
          <w:szCs w:val="24"/>
        </w:rPr>
        <w:noBreakHyphen/>
      </w:r>
      <w:r w:rsidR="00054D58" w:rsidRPr="00564932">
        <w:rPr>
          <w:rFonts w:ascii="Times New Roman" w:hAnsi="Times New Roman" w:cs="Times New Roman"/>
          <w:b w:val="0"/>
          <w:bCs/>
          <w:szCs w:val="24"/>
        </w:rPr>
        <w:t xml:space="preserve">based </w:t>
      </w:r>
      <w:r w:rsidR="00714E70">
        <w:rPr>
          <w:rFonts w:ascii="Times New Roman" w:hAnsi="Times New Roman" w:cs="Times New Roman"/>
          <w:b w:val="0"/>
          <w:bCs/>
          <w:szCs w:val="24"/>
        </w:rPr>
        <w:t xml:space="preserve">driver </w:t>
      </w:r>
      <w:r w:rsidR="00054D58" w:rsidRPr="00564932">
        <w:rPr>
          <w:rFonts w:ascii="Times New Roman" w:hAnsi="Times New Roman" w:cs="Times New Roman"/>
          <w:b w:val="0"/>
          <w:bCs/>
          <w:szCs w:val="24"/>
        </w:rPr>
        <w:t>assessment on the</w:t>
      </w:r>
      <w:r w:rsidR="00670EA4" w:rsidRPr="00564932">
        <w:rPr>
          <w:rFonts w:ascii="Times New Roman" w:hAnsi="Times New Roman" w:cs="Times New Roman"/>
          <w:b w:val="0"/>
          <w:bCs/>
          <w:szCs w:val="24"/>
        </w:rPr>
        <w:t xml:space="preserve"> l</w:t>
      </w:r>
      <w:r w:rsidR="00054D58" w:rsidRPr="00564932">
        <w:rPr>
          <w:rFonts w:ascii="Times New Roman" w:hAnsi="Times New Roman" w:cs="Times New Roman"/>
          <w:b w:val="0"/>
          <w:bCs/>
          <w:szCs w:val="24"/>
        </w:rPr>
        <w:t xml:space="preserve">esson </w:t>
      </w:r>
      <w:r w:rsidR="00670EA4" w:rsidRPr="00564932">
        <w:rPr>
          <w:rFonts w:ascii="Times New Roman" w:hAnsi="Times New Roman" w:cs="Times New Roman"/>
          <w:b w:val="0"/>
          <w:bCs/>
          <w:szCs w:val="24"/>
        </w:rPr>
        <w:t>c</w:t>
      </w:r>
      <w:r w:rsidR="00054D58" w:rsidRPr="00564932">
        <w:rPr>
          <w:rFonts w:ascii="Times New Roman" w:hAnsi="Times New Roman" w:cs="Times New Roman"/>
          <w:b w:val="0"/>
          <w:bCs/>
          <w:szCs w:val="24"/>
        </w:rPr>
        <w:t xml:space="preserve">hecklist provided by </w:t>
      </w:r>
      <w:r w:rsidR="00E561BC" w:rsidRPr="00564932">
        <w:rPr>
          <w:rFonts w:ascii="Times New Roman" w:hAnsi="Times New Roman" w:cs="Times New Roman"/>
          <w:b w:val="0"/>
          <w:bCs/>
          <w:szCs w:val="24"/>
        </w:rPr>
        <w:t xml:space="preserve">Access Canberra. This is </w:t>
      </w:r>
      <w:r w:rsidR="00D05B46" w:rsidRPr="00564932">
        <w:rPr>
          <w:rFonts w:ascii="Times New Roman" w:hAnsi="Times New Roman" w:cs="Times New Roman"/>
          <w:b w:val="0"/>
          <w:bCs/>
          <w:szCs w:val="24"/>
        </w:rPr>
        <w:t>in addition to</w:t>
      </w:r>
      <w:r w:rsidR="00E561BC" w:rsidRPr="00564932">
        <w:rPr>
          <w:rFonts w:ascii="Times New Roman" w:hAnsi="Times New Roman" w:cs="Times New Roman"/>
          <w:b w:val="0"/>
          <w:bCs/>
          <w:szCs w:val="24"/>
        </w:rPr>
        <w:t xml:space="preserve"> recording all lessons in th</w:t>
      </w:r>
      <w:r w:rsidR="00D05B46" w:rsidRPr="00564932">
        <w:rPr>
          <w:rFonts w:ascii="Times New Roman" w:hAnsi="Times New Roman" w:cs="Times New Roman"/>
          <w:b w:val="0"/>
          <w:bCs/>
          <w:szCs w:val="24"/>
        </w:rPr>
        <w:t xml:space="preserve">e student’s record of </w:t>
      </w:r>
      <w:r w:rsidR="00CB011B">
        <w:rPr>
          <w:rFonts w:ascii="Times New Roman" w:hAnsi="Times New Roman" w:cs="Times New Roman"/>
          <w:b w:val="0"/>
          <w:bCs/>
          <w:szCs w:val="24"/>
        </w:rPr>
        <w:t>competency-based driver assessment</w:t>
      </w:r>
      <w:r w:rsidR="00054D58" w:rsidRPr="00564932">
        <w:rPr>
          <w:rFonts w:ascii="Times New Roman" w:hAnsi="Times New Roman" w:cs="Times New Roman"/>
          <w:b w:val="0"/>
          <w:bCs/>
          <w:szCs w:val="24"/>
        </w:rPr>
        <w:t xml:space="preserve">.  </w:t>
      </w:r>
    </w:p>
    <w:p w14:paraId="5CFC03F1" w14:textId="274AF8F8" w:rsidR="00054D58" w:rsidRPr="00564932" w:rsidRDefault="00054D58" w:rsidP="00DC39C2">
      <w:pPr>
        <w:pStyle w:val="Heading2"/>
        <w:rPr>
          <w:rFonts w:ascii="Times New Roman" w:hAnsi="Times New Roman" w:cs="Times New Roman"/>
          <w:b w:val="0"/>
          <w:bCs/>
          <w:szCs w:val="24"/>
        </w:rPr>
      </w:pPr>
      <w:r w:rsidRPr="00564932">
        <w:rPr>
          <w:rFonts w:ascii="Times New Roman" w:hAnsi="Times New Roman" w:cs="Times New Roman"/>
          <w:b w:val="0"/>
          <w:bCs/>
          <w:szCs w:val="24"/>
        </w:rPr>
        <w:t>A</w:t>
      </w:r>
      <w:r w:rsidR="00106718" w:rsidRPr="00564932">
        <w:rPr>
          <w:rFonts w:ascii="Times New Roman" w:hAnsi="Times New Roman" w:cs="Times New Roman"/>
          <w:b w:val="0"/>
          <w:bCs/>
          <w:szCs w:val="24"/>
        </w:rPr>
        <w:t xml:space="preserve"> driving </w:t>
      </w:r>
      <w:r w:rsidRPr="00564932">
        <w:rPr>
          <w:rFonts w:ascii="Times New Roman" w:hAnsi="Times New Roman" w:cs="Times New Roman"/>
          <w:b w:val="0"/>
          <w:bCs/>
          <w:szCs w:val="24"/>
        </w:rPr>
        <w:t xml:space="preserve">instructor must not make an entry in a record of </w:t>
      </w:r>
      <w:r w:rsidR="00CB011B">
        <w:rPr>
          <w:rFonts w:ascii="Times New Roman" w:hAnsi="Times New Roman" w:cs="Times New Roman"/>
          <w:b w:val="0"/>
          <w:bCs/>
          <w:szCs w:val="24"/>
        </w:rPr>
        <w:t>competency-based driver assessment</w:t>
      </w:r>
      <w:r w:rsidRPr="00564932">
        <w:rPr>
          <w:rFonts w:ascii="Times New Roman" w:hAnsi="Times New Roman" w:cs="Times New Roman"/>
          <w:b w:val="0"/>
          <w:bCs/>
          <w:szCs w:val="24"/>
        </w:rPr>
        <w:t xml:space="preserve"> or lesson checklist that has not been assessed at the time of the entry.</w:t>
      </w:r>
      <w:r w:rsidR="004363AD" w:rsidRPr="004363AD">
        <w:rPr>
          <w:rFonts w:ascii="Times New Roman" w:hAnsi="Times New Roman" w:cs="Times New Roman"/>
          <w:b w:val="0"/>
          <w:bCs/>
          <w:szCs w:val="24"/>
        </w:rPr>
        <w:t xml:space="preserve"> </w:t>
      </w:r>
      <w:r w:rsidR="004363AD">
        <w:rPr>
          <w:rFonts w:ascii="Times New Roman" w:hAnsi="Times New Roman" w:cs="Times New Roman"/>
          <w:b w:val="0"/>
          <w:bCs/>
          <w:szCs w:val="24"/>
        </w:rPr>
        <w:t xml:space="preserve">It is an offence under section 138C of the Driver Licensing Regulation to </w:t>
      </w:r>
      <w:r w:rsidR="004363AD" w:rsidRPr="004363AD">
        <w:rPr>
          <w:rFonts w:ascii="Times New Roman" w:hAnsi="Times New Roman" w:cs="Times New Roman"/>
          <w:b w:val="0"/>
          <w:bCs/>
          <w:szCs w:val="24"/>
        </w:rPr>
        <w:t>make a record of, or purport to verify, the successful completion of all or part of an eligibility requirement for a licence and the record or purported verification is false, misleading or incomplete in a material particular.</w:t>
      </w:r>
    </w:p>
    <w:p w14:paraId="4B301E80" w14:textId="3745A79E" w:rsidR="00054D58" w:rsidRDefault="00054D58" w:rsidP="00DC39C2">
      <w:pPr>
        <w:pStyle w:val="Heading2"/>
        <w:rPr>
          <w:rFonts w:ascii="Times New Roman" w:hAnsi="Times New Roman" w:cs="Times New Roman"/>
          <w:b w:val="0"/>
          <w:bCs/>
          <w:szCs w:val="24"/>
        </w:rPr>
      </w:pPr>
      <w:r w:rsidRPr="00564932">
        <w:rPr>
          <w:rFonts w:ascii="Times New Roman" w:hAnsi="Times New Roman" w:cs="Times New Roman"/>
          <w:b w:val="0"/>
          <w:bCs/>
          <w:szCs w:val="24"/>
        </w:rPr>
        <w:t xml:space="preserve">Where an error has been made in a record of </w:t>
      </w:r>
      <w:r w:rsidR="00CB011B">
        <w:rPr>
          <w:rFonts w:ascii="Times New Roman" w:hAnsi="Times New Roman" w:cs="Times New Roman"/>
          <w:b w:val="0"/>
          <w:bCs/>
          <w:szCs w:val="24"/>
        </w:rPr>
        <w:t>competency-based driver assessment</w:t>
      </w:r>
      <w:r w:rsidRPr="00564932">
        <w:rPr>
          <w:rFonts w:ascii="Times New Roman" w:hAnsi="Times New Roman" w:cs="Times New Roman"/>
          <w:b w:val="0"/>
          <w:bCs/>
          <w:szCs w:val="24"/>
        </w:rPr>
        <w:t xml:space="preserve">, the </w:t>
      </w:r>
      <w:r w:rsidR="00106718" w:rsidRPr="00564932">
        <w:rPr>
          <w:rFonts w:ascii="Times New Roman" w:hAnsi="Times New Roman" w:cs="Times New Roman"/>
          <w:b w:val="0"/>
          <w:bCs/>
          <w:szCs w:val="24"/>
        </w:rPr>
        <w:t xml:space="preserve">driving </w:t>
      </w:r>
      <w:r w:rsidRPr="00564932">
        <w:rPr>
          <w:rFonts w:ascii="Times New Roman" w:hAnsi="Times New Roman" w:cs="Times New Roman"/>
          <w:b w:val="0"/>
          <w:bCs/>
          <w:szCs w:val="24"/>
        </w:rPr>
        <w:t xml:space="preserve">instructor must strike out the incorrect information and </w:t>
      </w:r>
      <w:r w:rsidR="00DC39C2" w:rsidRPr="00564932">
        <w:rPr>
          <w:rFonts w:ascii="Times New Roman" w:hAnsi="Times New Roman" w:cs="Times New Roman"/>
          <w:b w:val="0"/>
          <w:bCs/>
          <w:szCs w:val="24"/>
        </w:rPr>
        <w:t xml:space="preserve">initial the insertion of the </w:t>
      </w:r>
      <w:r w:rsidRPr="00564932">
        <w:rPr>
          <w:rFonts w:ascii="Times New Roman" w:hAnsi="Times New Roman" w:cs="Times New Roman"/>
          <w:b w:val="0"/>
          <w:bCs/>
          <w:szCs w:val="24"/>
        </w:rPr>
        <w:t>correct text. A</w:t>
      </w:r>
      <w:r w:rsidR="00106718" w:rsidRPr="00564932">
        <w:rPr>
          <w:rFonts w:ascii="Times New Roman" w:hAnsi="Times New Roman" w:cs="Times New Roman"/>
          <w:b w:val="0"/>
          <w:bCs/>
          <w:szCs w:val="24"/>
        </w:rPr>
        <w:t xml:space="preserve"> driving </w:t>
      </w:r>
      <w:r w:rsidRPr="00564932">
        <w:rPr>
          <w:rFonts w:ascii="Times New Roman" w:hAnsi="Times New Roman" w:cs="Times New Roman"/>
          <w:b w:val="0"/>
          <w:bCs/>
          <w:szCs w:val="24"/>
        </w:rPr>
        <w:t xml:space="preserve">instructor shall not make changes to entries made in </w:t>
      </w:r>
      <w:r w:rsidR="00CB011B">
        <w:rPr>
          <w:rFonts w:ascii="Times New Roman" w:hAnsi="Times New Roman" w:cs="Times New Roman"/>
          <w:b w:val="0"/>
          <w:bCs/>
          <w:szCs w:val="24"/>
        </w:rPr>
        <w:t xml:space="preserve">a </w:t>
      </w:r>
      <w:r w:rsidRPr="00564932">
        <w:rPr>
          <w:rFonts w:ascii="Times New Roman" w:hAnsi="Times New Roman" w:cs="Times New Roman"/>
          <w:b w:val="0"/>
          <w:bCs/>
          <w:szCs w:val="24"/>
        </w:rPr>
        <w:t xml:space="preserve">record of </w:t>
      </w:r>
      <w:r w:rsidR="00CB011B">
        <w:rPr>
          <w:rFonts w:ascii="Times New Roman" w:hAnsi="Times New Roman" w:cs="Times New Roman"/>
          <w:b w:val="0"/>
          <w:bCs/>
          <w:szCs w:val="24"/>
        </w:rPr>
        <w:t>competency-based driver assessment</w:t>
      </w:r>
      <w:r w:rsidRPr="00564932">
        <w:rPr>
          <w:rFonts w:ascii="Times New Roman" w:hAnsi="Times New Roman" w:cs="Times New Roman"/>
          <w:b w:val="0"/>
          <w:bCs/>
          <w:szCs w:val="24"/>
        </w:rPr>
        <w:t xml:space="preserve"> by other instructors.</w:t>
      </w:r>
    </w:p>
    <w:p w14:paraId="49776FD2" w14:textId="274BDDA3" w:rsidR="00D91CC5" w:rsidRPr="00D91CC5" w:rsidRDefault="00D91CC5" w:rsidP="00D91CC5">
      <w:pPr>
        <w:pStyle w:val="Heading2"/>
        <w:rPr>
          <w:rFonts w:ascii="Times New Roman" w:hAnsi="Times New Roman" w:cs="Times New Roman"/>
          <w:b w:val="0"/>
          <w:bCs/>
          <w:szCs w:val="24"/>
        </w:rPr>
      </w:pPr>
      <w:r w:rsidRPr="00D91CC5">
        <w:rPr>
          <w:rFonts w:ascii="Times New Roman" w:hAnsi="Times New Roman" w:cs="Times New Roman"/>
          <w:b w:val="0"/>
          <w:bCs/>
          <w:szCs w:val="24"/>
        </w:rPr>
        <w:lastRenderedPageBreak/>
        <w:t xml:space="preserve">A driving instructor must inform the ADI Audit section as soon as possible if he or she has a student from another driving instructor who has a record of </w:t>
      </w:r>
      <w:r>
        <w:rPr>
          <w:rFonts w:ascii="Times New Roman" w:hAnsi="Times New Roman" w:cs="Times New Roman"/>
          <w:b w:val="0"/>
          <w:bCs/>
          <w:szCs w:val="24"/>
        </w:rPr>
        <w:t>competency-based driver assessment</w:t>
      </w:r>
      <w:r w:rsidRPr="00D91CC5">
        <w:rPr>
          <w:rFonts w:ascii="Times New Roman" w:hAnsi="Times New Roman" w:cs="Times New Roman"/>
          <w:b w:val="0"/>
          <w:bCs/>
          <w:szCs w:val="24"/>
        </w:rPr>
        <w:t xml:space="preserve"> that is not filled out correctly</w:t>
      </w:r>
      <w:r>
        <w:rPr>
          <w:rFonts w:ascii="Times New Roman" w:hAnsi="Times New Roman" w:cs="Times New Roman"/>
          <w:b w:val="0"/>
          <w:bCs/>
          <w:szCs w:val="24"/>
        </w:rPr>
        <w:t xml:space="preserve"> or is false, misleading or incomplete</w:t>
      </w:r>
      <w:r w:rsidRPr="00D91CC5">
        <w:rPr>
          <w:rFonts w:ascii="Times New Roman" w:hAnsi="Times New Roman" w:cs="Times New Roman"/>
          <w:b w:val="0"/>
          <w:bCs/>
          <w:szCs w:val="24"/>
        </w:rPr>
        <w:t>.</w:t>
      </w:r>
    </w:p>
    <w:p w14:paraId="33659FED" w14:textId="77ED5207" w:rsidR="00054D58" w:rsidRPr="00AD1D05" w:rsidRDefault="00054D58" w:rsidP="00CB011B">
      <w:pPr>
        <w:pStyle w:val="Heading2"/>
        <w:ind w:left="714" w:hanging="357"/>
        <w:rPr>
          <w:rFonts w:ascii="Times New Roman" w:hAnsi="Times New Roman" w:cs="Times New Roman"/>
          <w:b w:val="0"/>
          <w:bCs/>
          <w:szCs w:val="24"/>
        </w:rPr>
      </w:pPr>
      <w:r w:rsidRPr="00564932">
        <w:rPr>
          <w:rFonts w:ascii="Times New Roman" w:hAnsi="Times New Roman" w:cs="Times New Roman"/>
          <w:b w:val="0"/>
          <w:bCs/>
          <w:szCs w:val="24"/>
        </w:rPr>
        <w:t>A</w:t>
      </w:r>
      <w:r w:rsidR="00106718" w:rsidRPr="00564932">
        <w:rPr>
          <w:rFonts w:ascii="Times New Roman" w:hAnsi="Times New Roman" w:cs="Times New Roman"/>
          <w:b w:val="0"/>
          <w:bCs/>
          <w:szCs w:val="24"/>
        </w:rPr>
        <w:t xml:space="preserve"> driving</w:t>
      </w:r>
      <w:r w:rsidRPr="00564932">
        <w:rPr>
          <w:rFonts w:ascii="Times New Roman" w:hAnsi="Times New Roman" w:cs="Times New Roman"/>
          <w:b w:val="0"/>
          <w:bCs/>
          <w:szCs w:val="24"/>
        </w:rPr>
        <w:t xml:space="preserve"> instructor must provide driver assessment in accordance with the assessment standards</w:t>
      </w:r>
      <w:r w:rsidR="004363AD">
        <w:rPr>
          <w:rFonts w:ascii="Times New Roman" w:hAnsi="Times New Roman" w:cs="Times New Roman"/>
          <w:b w:val="0"/>
          <w:bCs/>
          <w:szCs w:val="24"/>
        </w:rPr>
        <w:t>, including the requirements set out in the assessment standards for the competency 23 assessment and reviews</w:t>
      </w:r>
      <w:r w:rsidRPr="00564932">
        <w:rPr>
          <w:rFonts w:ascii="Times New Roman" w:hAnsi="Times New Roman" w:cs="Times New Roman"/>
          <w:b w:val="0"/>
          <w:bCs/>
          <w:szCs w:val="24"/>
        </w:rPr>
        <w:t xml:space="preserve">. </w:t>
      </w:r>
    </w:p>
    <w:p w14:paraId="5CB50DE7" w14:textId="68478059" w:rsidR="00054D58" w:rsidRPr="00AD1D05" w:rsidRDefault="00054D58" w:rsidP="001404C1">
      <w:pPr>
        <w:pStyle w:val="Heading2"/>
        <w:ind w:left="714" w:hanging="357"/>
        <w:rPr>
          <w:rFonts w:ascii="Times New Roman" w:hAnsi="Times New Roman" w:cs="Times New Roman"/>
          <w:b w:val="0"/>
          <w:bCs/>
          <w:szCs w:val="24"/>
        </w:rPr>
      </w:pPr>
      <w:r w:rsidRPr="00AD1D05">
        <w:rPr>
          <w:rFonts w:ascii="Times New Roman" w:hAnsi="Times New Roman" w:cs="Times New Roman"/>
          <w:b w:val="0"/>
          <w:bCs/>
          <w:szCs w:val="24"/>
        </w:rPr>
        <w:t xml:space="preserve">During a driver assessment, </w:t>
      </w:r>
      <w:r w:rsidRPr="001404C1">
        <w:rPr>
          <w:rFonts w:ascii="Times New Roman" w:hAnsi="Times New Roman" w:cs="Times New Roman"/>
          <w:b w:val="0"/>
          <w:bCs/>
          <w:szCs w:val="24"/>
        </w:rPr>
        <w:t xml:space="preserve">driving instructors are </w:t>
      </w:r>
      <w:r w:rsidR="00D05B46" w:rsidRPr="001404C1">
        <w:rPr>
          <w:rFonts w:ascii="Times New Roman" w:hAnsi="Times New Roman" w:cs="Times New Roman"/>
          <w:b w:val="0"/>
          <w:bCs/>
          <w:szCs w:val="24"/>
        </w:rPr>
        <w:t xml:space="preserve">not </w:t>
      </w:r>
      <w:r w:rsidR="001404C1" w:rsidRPr="001404C1">
        <w:rPr>
          <w:rFonts w:ascii="Times New Roman" w:hAnsi="Times New Roman" w:cs="Times New Roman"/>
          <w:b w:val="0"/>
          <w:bCs/>
          <w:szCs w:val="24"/>
        </w:rPr>
        <w:t xml:space="preserve">legally </w:t>
      </w:r>
      <w:r w:rsidRPr="001404C1">
        <w:rPr>
          <w:rFonts w:ascii="Times New Roman" w:hAnsi="Times New Roman" w:cs="Times New Roman"/>
          <w:b w:val="0"/>
          <w:bCs/>
          <w:szCs w:val="24"/>
        </w:rPr>
        <w:t xml:space="preserve">required to </w:t>
      </w:r>
      <w:r w:rsidR="001404C1" w:rsidRPr="001404C1">
        <w:rPr>
          <w:rFonts w:ascii="Times New Roman" w:hAnsi="Times New Roman" w:cs="Times New Roman"/>
          <w:b w:val="0"/>
          <w:bCs/>
          <w:szCs w:val="24"/>
        </w:rPr>
        <w:t>take</w:t>
      </w:r>
      <w:r w:rsidR="001404C1">
        <w:rPr>
          <w:rFonts w:ascii="Times New Roman" w:hAnsi="Times New Roman" w:cs="Times New Roman"/>
          <w:b w:val="0"/>
          <w:bCs/>
          <w:szCs w:val="24"/>
        </w:rPr>
        <w:t xml:space="preserve"> all reasonable precautions to prevent </w:t>
      </w:r>
      <w:r w:rsidRPr="00AD1D05">
        <w:rPr>
          <w:rFonts w:ascii="Times New Roman" w:hAnsi="Times New Roman" w:cs="Times New Roman"/>
          <w:b w:val="0"/>
          <w:bCs/>
          <w:szCs w:val="24"/>
        </w:rPr>
        <w:t>a contravention of the road transport legislation by the learner driver.</w:t>
      </w:r>
      <w:r w:rsidR="001404C1">
        <w:rPr>
          <w:rFonts w:ascii="Times New Roman" w:hAnsi="Times New Roman" w:cs="Times New Roman"/>
          <w:b w:val="0"/>
          <w:bCs/>
          <w:szCs w:val="24"/>
        </w:rPr>
        <w:t xml:space="preserve"> However, i</w:t>
      </w:r>
      <w:r w:rsidRPr="00AD1D05">
        <w:rPr>
          <w:rFonts w:ascii="Times New Roman" w:hAnsi="Times New Roman" w:cs="Times New Roman"/>
          <w:b w:val="0"/>
          <w:bCs/>
          <w:szCs w:val="24"/>
        </w:rPr>
        <w:t>t is expected that the driving instructor will take appropriate steps to avoid an issue that may cause harm such as a collision or excessive speeding.</w:t>
      </w:r>
      <w:r w:rsidR="001404C1">
        <w:rPr>
          <w:rFonts w:ascii="Times New Roman" w:hAnsi="Times New Roman" w:cs="Times New Roman"/>
          <w:b w:val="0"/>
          <w:bCs/>
          <w:szCs w:val="24"/>
        </w:rPr>
        <w:t xml:space="preserve"> Driving instructors are expected to address any contraventions of the road transport legislation by a student </w:t>
      </w:r>
      <w:r w:rsidR="004B04F5">
        <w:rPr>
          <w:rFonts w:ascii="Times New Roman" w:hAnsi="Times New Roman" w:cs="Times New Roman"/>
          <w:b w:val="0"/>
          <w:bCs/>
          <w:szCs w:val="24"/>
        </w:rPr>
        <w:t>after the driver assessment</w:t>
      </w:r>
      <w:r w:rsidR="001404C1">
        <w:rPr>
          <w:rFonts w:ascii="Times New Roman" w:hAnsi="Times New Roman" w:cs="Times New Roman"/>
          <w:b w:val="0"/>
          <w:bCs/>
          <w:szCs w:val="24"/>
        </w:rPr>
        <w:t xml:space="preserve"> </w:t>
      </w:r>
      <w:r w:rsidR="004363AD">
        <w:rPr>
          <w:rFonts w:ascii="Times New Roman" w:hAnsi="Times New Roman" w:cs="Times New Roman"/>
          <w:b w:val="0"/>
          <w:bCs/>
          <w:szCs w:val="24"/>
        </w:rPr>
        <w:t>in which the contravention occurs where possible</w:t>
      </w:r>
      <w:r w:rsidR="001404C1">
        <w:rPr>
          <w:rFonts w:ascii="Times New Roman" w:hAnsi="Times New Roman" w:cs="Times New Roman"/>
          <w:b w:val="0"/>
          <w:bCs/>
          <w:szCs w:val="24"/>
        </w:rPr>
        <w:t>.</w:t>
      </w:r>
      <w:r w:rsidRPr="00AD1D05">
        <w:rPr>
          <w:rFonts w:ascii="Times New Roman" w:hAnsi="Times New Roman" w:cs="Times New Roman"/>
          <w:b w:val="0"/>
          <w:bCs/>
          <w:szCs w:val="24"/>
        </w:rPr>
        <w:t xml:space="preserve">  </w:t>
      </w:r>
    </w:p>
    <w:p w14:paraId="28E349B6" w14:textId="18F084F0" w:rsidR="00054D58" w:rsidRPr="00AD1D05" w:rsidRDefault="00054D58" w:rsidP="00C401B2">
      <w:pPr>
        <w:pStyle w:val="Heading2"/>
        <w:ind w:left="714" w:hanging="357"/>
        <w:rPr>
          <w:rFonts w:ascii="Times New Roman" w:hAnsi="Times New Roman" w:cs="Times New Roman"/>
          <w:b w:val="0"/>
          <w:bCs/>
          <w:szCs w:val="24"/>
        </w:rPr>
      </w:pPr>
      <w:r w:rsidRPr="00AD1D05">
        <w:rPr>
          <w:rFonts w:ascii="Times New Roman" w:hAnsi="Times New Roman" w:cs="Times New Roman"/>
          <w:b w:val="0"/>
          <w:bCs/>
          <w:szCs w:val="24"/>
        </w:rPr>
        <w:t>A</w:t>
      </w:r>
      <w:r w:rsidR="00106718">
        <w:rPr>
          <w:rFonts w:ascii="Times New Roman" w:hAnsi="Times New Roman" w:cs="Times New Roman"/>
          <w:b w:val="0"/>
          <w:bCs/>
          <w:szCs w:val="24"/>
        </w:rPr>
        <w:t xml:space="preserve"> driving</w:t>
      </w:r>
      <w:r w:rsidRPr="00AD1D05">
        <w:rPr>
          <w:rFonts w:ascii="Times New Roman" w:hAnsi="Times New Roman" w:cs="Times New Roman"/>
          <w:b w:val="0"/>
          <w:bCs/>
          <w:szCs w:val="24"/>
        </w:rPr>
        <w:t xml:space="preserve"> instructor must not undertake </w:t>
      </w:r>
      <w:r w:rsidR="00714E70">
        <w:rPr>
          <w:rFonts w:ascii="Times New Roman" w:hAnsi="Times New Roman" w:cs="Times New Roman"/>
          <w:b w:val="0"/>
          <w:bCs/>
          <w:szCs w:val="24"/>
        </w:rPr>
        <w:t xml:space="preserve">driver </w:t>
      </w:r>
      <w:r w:rsidRPr="00AD1D05">
        <w:rPr>
          <w:rFonts w:ascii="Times New Roman" w:hAnsi="Times New Roman" w:cs="Times New Roman"/>
          <w:b w:val="0"/>
          <w:bCs/>
          <w:szCs w:val="24"/>
        </w:rPr>
        <w:t xml:space="preserve">assessment of a student who is a member of his or her family. However, in this context, “family” is limited to meaning a spouse, </w:t>
      </w:r>
      <w:r w:rsidR="00C401B2" w:rsidRPr="00AD1D05">
        <w:rPr>
          <w:rFonts w:ascii="Times New Roman" w:hAnsi="Times New Roman" w:cs="Times New Roman"/>
          <w:b w:val="0"/>
          <w:bCs/>
          <w:szCs w:val="24"/>
        </w:rPr>
        <w:t>child</w:t>
      </w:r>
      <w:r w:rsidRPr="00AD1D05">
        <w:rPr>
          <w:rFonts w:ascii="Times New Roman" w:hAnsi="Times New Roman" w:cs="Times New Roman"/>
          <w:b w:val="0"/>
          <w:bCs/>
          <w:szCs w:val="24"/>
        </w:rPr>
        <w:t xml:space="preserve">, </w:t>
      </w:r>
      <w:r w:rsidRPr="00621AE3">
        <w:rPr>
          <w:rFonts w:ascii="Times New Roman" w:hAnsi="Times New Roman" w:cs="Times New Roman"/>
          <w:b w:val="0"/>
          <w:bCs/>
          <w:szCs w:val="24"/>
        </w:rPr>
        <w:t>sibling, parent, grandparent or grandchild</w:t>
      </w:r>
      <w:r w:rsidR="00007A37">
        <w:rPr>
          <w:rFonts w:ascii="Times New Roman" w:hAnsi="Times New Roman" w:cs="Times New Roman"/>
          <w:b w:val="0"/>
          <w:bCs/>
          <w:szCs w:val="24"/>
        </w:rPr>
        <w:t>,</w:t>
      </w:r>
      <w:r w:rsidR="00007A37" w:rsidRPr="00007A37">
        <w:rPr>
          <w:rFonts w:ascii="Times New Roman" w:hAnsi="Times New Roman" w:cs="Times New Roman"/>
          <w:b w:val="0"/>
          <w:bCs/>
          <w:szCs w:val="24"/>
        </w:rPr>
        <w:t xml:space="preserve"> </w:t>
      </w:r>
      <w:r w:rsidR="00007A37" w:rsidRPr="00AD1D05">
        <w:rPr>
          <w:rFonts w:ascii="Times New Roman" w:hAnsi="Times New Roman" w:cs="Times New Roman"/>
          <w:b w:val="0"/>
          <w:bCs/>
          <w:szCs w:val="24"/>
        </w:rPr>
        <w:t xml:space="preserve">or </w:t>
      </w:r>
      <w:r w:rsidR="00007A37">
        <w:rPr>
          <w:rFonts w:ascii="Times New Roman" w:hAnsi="Times New Roman" w:cs="Times New Roman"/>
          <w:b w:val="0"/>
          <w:bCs/>
          <w:szCs w:val="24"/>
        </w:rPr>
        <w:t>step and/or defacto family members,</w:t>
      </w:r>
      <w:r w:rsidR="00007A37" w:rsidRPr="00621AE3">
        <w:rPr>
          <w:rFonts w:ascii="Times New Roman" w:hAnsi="Times New Roman" w:cs="Times New Roman"/>
          <w:b w:val="0"/>
          <w:bCs/>
          <w:szCs w:val="24"/>
        </w:rPr>
        <w:t xml:space="preserve"> </w:t>
      </w:r>
      <w:r w:rsidRPr="00621AE3">
        <w:rPr>
          <w:rFonts w:ascii="Times New Roman" w:hAnsi="Times New Roman" w:cs="Times New Roman"/>
          <w:b w:val="0"/>
          <w:bCs/>
          <w:szCs w:val="24"/>
        </w:rPr>
        <w:t>of</w:t>
      </w:r>
      <w:r w:rsidRPr="00AD1D05">
        <w:rPr>
          <w:rFonts w:ascii="Times New Roman" w:hAnsi="Times New Roman" w:cs="Times New Roman"/>
          <w:b w:val="0"/>
          <w:bCs/>
          <w:szCs w:val="24"/>
        </w:rPr>
        <w:t xml:space="preserve"> the </w:t>
      </w:r>
      <w:r w:rsidR="00106718">
        <w:rPr>
          <w:rFonts w:ascii="Times New Roman" w:hAnsi="Times New Roman" w:cs="Times New Roman"/>
          <w:b w:val="0"/>
          <w:bCs/>
          <w:szCs w:val="24"/>
        </w:rPr>
        <w:t xml:space="preserve">driving </w:t>
      </w:r>
      <w:r w:rsidRPr="00AD1D05">
        <w:rPr>
          <w:rFonts w:ascii="Times New Roman" w:hAnsi="Times New Roman" w:cs="Times New Roman"/>
          <w:b w:val="0"/>
          <w:bCs/>
          <w:szCs w:val="24"/>
        </w:rPr>
        <w:t>instructor.</w:t>
      </w:r>
    </w:p>
    <w:p w14:paraId="328F8916" w14:textId="6421A6C5" w:rsidR="00054D58" w:rsidRPr="00AD1D05" w:rsidRDefault="00054D58" w:rsidP="00C401B2">
      <w:pPr>
        <w:pStyle w:val="Heading2"/>
        <w:ind w:left="714" w:hanging="357"/>
        <w:rPr>
          <w:rFonts w:ascii="Times New Roman" w:hAnsi="Times New Roman" w:cs="Times New Roman"/>
          <w:b w:val="0"/>
          <w:bCs/>
          <w:szCs w:val="24"/>
        </w:rPr>
      </w:pPr>
      <w:r w:rsidRPr="00AD1D05">
        <w:rPr>
          <w:rFonts w:ascii="Times New Roman" w:hAnsi="Times New Roman" w:cs="Times New Roman"/>
          <w:b w:val="0"/>
          <w:bCs/>
          <w:szCs w:val="24"/>
        </w:rPr>
        <w:t xml:space="preserve">In addition to assessing a student against each of the driver competencies in the </w:t>
      </w:r>
      <w:r w:rsidR="00ED3268">
        <w:rPr>
          <w:rFonts w:ascii="Times New Roman" w:hAnsi="Times New Roman" w:cs="Times New Roman"/>
          <w:b w:val="0"/>
          <w:bCs/>
          <w:szCs w:val="24"/>
        </w:rPr>
        <w:t xml:space="preserve">assessment </w:t>
      </w:r>
      <w:r w:rsidRPr="00AD1D05">
        <w:rPr>
          <w:rFonts w:ascii="Times New Roman" w:hAnsi="Times New Roman" w:cs="Times New Roman"/>
          <w:b w:val="0"/>
          <w:bCs/>
          <w:szCs w:val="24"/>
        </w:rPr>
        <w:t>standards, a</w:t>
      </w:r>
      <w:r w:rsidR="00106718">
        <w:rPr>
          <w:rFonts w:ascii="Times New Roman" w:hAnsi="Times New Roman" w:cs="Times New Roman"/>
          <w:b w:val="0"/>
          <w:bCs/>
          <w:szCs w:val="24"/>
        </w:rPr>
        <w:t xml:space="preserve"> driving</w:t>
      </w:r>
      <w:r w:rsidRPr="00AD1D05">
        <w:rPr>
          <w:rFonts w:ascii="Times New Roman" w:hAnsi="Times New Roman" w:cs="Times New Roman"/>
          <w:b w:val="0"/>
          <w:bCs/>
          <w:szCs w:val="24"/>
        </w:rPr>
        <w:t xml:space="preserve"> instructor must also conduct two reviews of the skills acquired by the student in accordance with the review process contained in the </w:t>
      </w:r>
      <w:r w:rsidR="00ED3268">
        <w:rPr>
          <w:rFonts w:ascii="Times New Roman" w:hAnsi="Times New Roman" w:cs="Times New Roman"/>
          <w:b w:val="0"/>
          <w:bCs/>
          <w:szCs w:val="24"/>
        </w:rPr>
        <w:t>assessment</w:t>
      </w:r>
      <w:r w:rsidRPr="00AD1D05">
        <w:rPr>
          <w:rFonts w:ascii="Times New Roman" w:hAnsi="Times New Roman" w:cs="Times New Roman"/>
          <w:b w:val="0"/>
          <w:bCs/>
          <w:szCs w:val="24"/>
        </w:rPr>
        <w:t xml:space="preserve"> standards.</w:t>
      </w:r>
    </w:p>
    <w:p w14:paraId="478ACCC9" w14:textId="1E150768" w:rsidR="00054D58" w:rsidRDefault="00054D58" w:rsidP="00C401B2">
      <w:pPr>
        <w:pStyle w:val="Heading2"/>
        <w:ind w:left="714" w:hanging="357"/>
        <w:rPr>
          <w:rFonts w:ascii="Times New Roman" w:hAnsi="Times New Roman" w:cs="Times New Roman"/>
          <w:b w:val="0"/>
          <w:bCs/>
          <w:szCs w:val="24"/>
        </w:rPr>
      </w:pPr>
      <w:r w:rsidRPr="00621AE3">
        <w:rPr>
          <w:rFonts w:ascii="Times New Roman" w:hAnsi="Times New Roman" w:cs="Times New Roman"/>
          <w:b w:val="0"/>
          <w:bCs/>
          <w:szCs w:val="24"/>
        </w:rPr>
        <w:t>Before beginning a review</w:t>
      </w:r>
      <w:r w:rsidR="00DA512F">
        <w:rPr>
          <w:rFonts w:ascii="Times New Roman" w:hAnsi="Times New Roman" w:cs="Times New Roman"/>
          <w:b w:val="0"/>
          <w:bCs/>
          <w:szCs w:val="24"/>
        </w:rPr>
        <w:t xml:space="preserve"> under the assessment standards or the competency 23 </w:t>
      </w:r>
      <w:r w:rsidR="00714E70">
        <w:rPr>
          <w:rFonts w:ascii="Times New Roman" w:hAnsi="Times New Roman" w:cs="Times New Roman"/>
          <w:b w:val="0"/>
          <w:bCs/>
          <w:szCs w:val="24"/>
        </w:rPr>
        <w:t xml:space="preserve">driving </w:t>
      </w:r>
      <w:r w:rsidR="00DA512F">
        <w:rPr>
          <w:rFonts w:ascii="Times New Roman" w:hAnsi="Times New Roman" w:cs="Times New Roman"/>
          <w:b w:val="0"/>
          <w:bCs/>
          <w:szCs w:val="24"/>
        </w:rPr>
        <w:t>assessment</w:t>
      </w:r>
      <w:r w:rsidRPr="00621AE3">
        <w:rPr>
          <w:rFonts w:ascii="Times New Roman" w:hAnsi="Times New Roman" w:cs="Times New Roman"/>
          <w:b w:val="0"/>
          <w:bCs/>
          <w:szCs w:val="24"/>
        </w:rPr>
        <w:t>, the</w:t>
      </w:r>
      <w:r w:rsidRPr="00AD1D05">
        <w:rPr>
          <w:rFonts w:ascii="Times New Roman" w:hAnsi="Times New Roman" w:cs="Times New Roman"/>
          <w:b w:val="0"/>
          <w:bCs/>
          <w:szCs w:val="24"/>
        </w:rPr>
        <w:t xml:space="preserve"> </w:t>
      </w:r>
      <w:r w:rsidR="00106718">
        <w:rPr>
          <w:rFonts w:ascii="Times New Roman" w:hAnsi="Times New Roman" w:cs="Times New Roman"/>
          <w:b w:val="0"/>
          <w:bCs/>
          <w:szCs w:val="24"/>
        </w:rPr>
        <w:t xml:space="preserve">driving </w:t>
      </w:r>
      <w:r w:rsidRPr="00AD1D05">
        <w:rPr>
          <w:rFonts w:ascii="Times New Roman" w:hAnsi="Times New Roman" w:cs="Times New Roman"/>
          <w:b w:val="0"/>
          <w:bCs/>
          <w:szCs w:val="24"/>
        </w:rPr>
        <w:t xml:space="preserve">instructor must provide the student with an overview of the process and what is expected. </w:t>
      </w:r>
    </w:p>
    <w:p w14:paraId="3D1B51D2" w14:textId="77777777" w:rsidR="004363AD" w:rsidRDefault="00A55A8A" w:rsidP="00A55A8A">
      <w:pPr>
        <w:pStyle w:val="Heading2"/>
        <w:ind w:left="714" w:hanging="357"/>
        <w:rPr>
          <w:rFonts w:ascii="Times New Roman" w:hAnsi="Times New Roman" w:cs="Times New Roman"/>
          <w:b w:val="0"/>
          <w:bCs/>
          <w:szCs w:val="24"/>
        </w:rPr>
      </w:pPr>
      <w:r w:rsidRPr="00A55A8A">
        <w:rPr>
          <w:rFonts w:ascii="Times New Roman" w:hAnsi="Times New Roman" w:cs="Times New Roman"/>
          <w:b w:val="0"/>
          <w:bCs/>
          <w:szCs w:val="24"/>
        </w:rPr>
        <w:t>The competency 23</w:t>
      </w:r>
      <w:r>
        <w:rPr>
          <w:rFonts w:ascii="Times New Roman" w:hAnsi="Times New Roman" w:cs="Times New Roman"/>
          <w:b w:val="0"/>
          <w:bCs/>
          <w:szCs w:val="24"/>
        </w:rPr>
        <w:t xml:space="preserve"> driving assessment</w:t>
      </w:r>
      <w:r w:rsidRPr="00A55A8A">
        <w:rPr>
          <w:rFonts w:ascii="Times New Roman" w:hAnsi="Times New Roman" w:cs="Times New Roman"/>
          <w:b w:val="0"/>
          <w:bCs/>
          <w:szCs w:val="24"/>
        </w:rPr>
        <w:t xml:space="preserve"> must not be conducted unless the student meets the eligibility requirements for that competency as set out in the assessment standards</w:t>
      </w:r>
      <w:r w:rsidR="004363AD">
        <w:rPr>
          <w:rFonts w:ascii="Times New Roman" w:hAnsi="Times New Roman" w:cs="Times New Roman"/>
          <w:b w:val="0"/>
          <w:bCs/>
          <w:szCs w:val="24"/>
        </w:rPr>
        <w:t xml:space="preserve"> and must only be conducted in the circumstances set out in the assessment standards</w:t>
      </w:r>
      <w:r w:rsidRPr="00A55A8A">
        <w:rPr>
          <w:rFonts w:ascii="Times New Roman" w:hAnsi="Times New Roman" w:cs="Times New Roman"/>
          <w:b w:val="0"/>
          <w:bCs/>
          <w:szCs w:val="24"/>
        </w:rPr>
        <w:t>.</w:t>
      </w:r>
    </w:p>
    <w:p w14:paraId="37026367" w14:textId="1A72EBAC" w:rsidR="00A55A8A" w:rsidRPr="00A55A8A" w:rsidRDefault="004363AD" w:rsidP="00A55A8A">
      <w:pPr>
        <w:pStyle w:val="Heading2"/>
        <w:ind w:left="714" w:hanging="357"/>
        <w:rPr>
          <w:rFonts w:ascii="Times New Roman" w:hAnsi="Times New Roman" w:cs="Times New Roman"/>
          <w:b w:val="0"/>
          <w:bCs/>
          <w:szCs w:val="24"/>
        </w:rPr>
      </w:pPr>
      <w:r>
        <w:rPr>
          <w:rFonts w:ascii="Times New Roman" w:hAnsi="Times New Roman" w:cs="Times New Roman"/>
          <w:b w:val="0"/>
          <w:bCs/>
          <w:szCs w:val="24"/>
        </w:rPr>
        <w:t>Students and driving instructors share responsibility for ensuring that a person does not book in for a competency 23 driving assessment without meeting the eligibility requirements set out in the assessment standards,</w:t>
      </w:r>
    </w:p>
    <w:p w14:paraId="72FEEB06" w14:textId="77777777" w:rsidR="00A55A8A" w:rsidRDefault="00A156E9" w:rsidP="00A156E9">
      <w:pPr>
        <w:pStyle w:val="Heading2"/>
        <w:ind w:left="714" w:hanging="357"/>
        <w:rPr>
          <w:rFonts w:ascii="Times New Roman" w:hAnsi="Times New Roman" w:cs="Times New Roman"/>
          <w:b w:val="0"/>
          <w:bCs/>
          <w:szCs w:val="24"/>
        </w:rPr>
      </w:pPr>
      <w:r w:rsidRPr="00A156E9">
        <w:rPr>
          <w:rFonts w:ascii="Times New Roman" w:hAnsi="Times New Roman" w:cs="Times New Roman"/>
          <w:b w:val="0"/>
          <w:bCs/>
          <w:szCs w:val="24"/>
        </w:rPr>
        <w:t xml:space="preserve">A driving instructor must </w:t>
      </w:r>
      <w:r>
        <w:rPr>
          <w:rFonts w:ascii="Times New Roman" w:hAnsi="Times New Roman" w:cs="Times New Roman"/>
          <w:b w:val="0"/>
          <w:bCs/>
          <w:szCs w:val="24"/>
        </w:rPr>
        <w:t>notify</w:t>
      </w:r>
      <w:r w:rsidRPr="00A156E9">
        <w:rPr>
          <w:rFonts w:ascii="Times New Roman" w:hAnsi="Times New Roman" w:cs="Times New Roman"/>
          <w:b w:val="0"/>
          <w:bCs/>
          <w:szCs w:val="24"/>
        </w:rPr>
        <w:t xml:space="preserve"> the ADI Audit section prior to undertaking a competency 23 driving assessment</w:t>
      </w:r>
      <w:r>
        <w:rPr>
          <w:rFonts w:ascii="Times New Roman" w:hAnsi="Times New Roman" w:cs="Times New Roman"/>
          <w:b w:val="0"/>
          <w:bCs/>
          <w:szCs w:val="24"/>
        </w:rPr>
        <w:t xml:space="preserve"> of a student. </w:t>
      </w:r>
    </w:p>
    <w:p w14:paraId="06445853" w14:textId="7B3F4DCF" w:rsidR="00A156E9" w:rsidRPr="00A156E9" w:rsidRDefault="00A156E9" w:rsidP="00A156E9">
      <w:pPr>
        <w:pStyle w:val="Heading2"/>
        <w:ind w:left="714" w:hanging="357"/>
        <w:rPr>
          <w:rFonts w:ascii="Times New Roman" w:hAnsi="Times New Roman" w:cs="Times New Roman"/>
          <w:b w:val="0"/>
          <w:bCs/>
          <w:szCs w:val="24"/>
        </w:rPr>
      </w:pPr>
      <w:r>
        <w:rPr>
          <w:rFonts w:ascii="Times New Roman" w:hAnsi="Times New Roman" w:cs="Times New Roman"/>
          <w:b w:val="0"/>
          <w:bCs/>
          <w:szCs w:val="24"/>
        </w:rPr>
        <w:t xml:space="preserve">The notification must be made at least one </w:t>
      </w:r>
      <w:r w:rsidR="004363AD">
        <w:rPr>
          <w:rFonts w:ascii="Times New Roman" w:hAnsi="Times New Roman" w:cs="Times New Roman"/>
          <w:b w:val="0"/>
          <w:bCs/>
          <w:szCs w:val="24"/>
        </w:rPr>
        <w:t>clear business day</w:t>
      </w:r>
      <w:r>
        <w:rPr>
          <w:rFonts w:ascii="Times New Roman" w:hAnsi="Times New Roman" w:cs="Times New Roman"/>
          <w:b w:val="0"/>
          <w:bCs/>
          <w:szCs w:val="24"/>
        </w:rPr>
        <w:t xml:space="preserve"> prior to the competency 23 dri</w:t>
      </w:r>
      <w:r w:rsidR="00714E70">
        <w:rPr>
          <w:rFonts w:ascii="Times New Roman" w:hAnsi="Times New Roman" w:cs="Times New Roman"/>
          <w:b w:val="0"/>
          <w:bCs/>
          <w:szCs w:val="24"/>
        </w:rPr>
        <w:t>ving</w:t>
      </w:r>
      <w:r>
        <w:rPr>
          <w:rFonts w:ascii="Times New Roman" w:hAnsi="Times New Roman" w:cs="Times New Roman"/>
          <w:b w:val="0"/>
          <w:bCs/>
          <w:szCs w:val="24"/>
        </w:rPr>
        <w:t xml:space="preserve"> assessment being undertaken. Notification must be in writing </w:t>
      </w:r>
      <w:r w:rsidR="004363AD">
        <w:rPr>
          <w:rFonts w:ascii="Times New Roman" w:hAnsi="Times New Roman" w:cs="Times New Roman"/>
          <w:b w:val="0"/>
          <w:bCs/>
          <w:szCs w:val="24"/>
        </w:rPr>
        <w:t xml:space="preserve">using the booking form provided by the ADI Audit section </w:t>
      </w:r>
      <w:r>
        <w:rPr>
          <w:rFonts w:ascii="Times New Roman" w:hAnsi="Times New Roman" w:cs="Times New Roman"/>
          <w:b w:val="0"/>
          <w:bCs/>
          <w:szCs w:val="24"/>
        </w:rPr>
        <w:t>and include the following information:</w:t>
      </w:r>
    </w:p>
    <w:p w14:paraId="11485DF5" w14:textId="60B6565C" w:rsidR="00A156E9" w:rsidRDefault="00A156E9" w:rsidP="00CA63CB">
      <w:pPr>
        <w:pStyle w:val="ListParagraph"/>
        <w:numPr>
          <w:ilvl w:val="0"/>
          <w:numId w:val="37"/>
        </w:numPr>
        <w:spacing w:before="120" w:after="120"/>
        <w:contextualSpacing w:val="0"/>
      </w:pPr>
      <w:r>
        <w:t>The student’s name</w:t>
      </w:r>
    </w:p>
    <w:p w14:paraId="4E1BFB1C" w14:textId="7BD00175" w:rsidR="00A156E9" w:rsidRDefault="00A156E9" w:rsidP="00CA63CB">
      <w:pPr>
        <w:pStyle w:val="ListParagraph"/>
        <w:numPr>
          <w:ilvl w:val="0"/>
          <w:numId w:val="37"/>
        </w:numPr>
        <w:spacing w:before="120" w:after="120"/>
        <w:ind w:left="1429" w:hanging="357"/>
        <w:contextualSpacing w:val="0"/>
      </w:pPr>
      <w:r>
        <w:t xml:space="preserve">The student’s ACT learner licence </w:t>
      </w:r>
      <w:r w:rsidRPr="00CA63CB">
        <w:t>number (or licence details as applicable)</w:t>
      </w:r>
    </w:p>
    <w:p w14:paraId="78824734" w14:textId="6225407D" w:rsidR="00A156E9" w:rsidRDefault="00A156E9" w:rsidP="00CA63CB">
      <w:pPr>
        <w:pStyle w:val="ListParagraph"/>
        <w:numPr>
          <w:ilvl w:val="0"/>
          <w:numId w:val="37"/>
        </w:numPr>
        <w:spacing w:before="120" w:after="120"/>
        <w:ind w:left="1429" w:hanging="357"/>
        <w:contextualSpacing w:val="0"/>
      </w:pPr>
      <w:r>
        <w:t>The date and time of the assessment</w:t>
      </w:r>
    </w:p>
    <w:p w14:paraId="4A27D925" w14:textId="48D16936" w:rsidR="00A156E9" w:rsidRDefault="00A156E9" w:rsidP="00CA63CB">
      <w:pPr>
        <w:pStyle w:val="ListParagraph"/>
        <w:numPr>
          <w:ilvl w:val="0"/>
          <w:numId w:val="37"/>
        </w:numPr>
        <w:spacing w:before="120" w:after="120"/>
        <w:ind w:left="1429" w:hanging="357"/>
        <w:contextualSpacing w:val="0"/>
      </w:pPr>
      <w:r>
        <w:t>Pick up address in full</w:t>
      </w:r>
    </w:p>
    <w:p w14:paraId="24BE16FC" w14:textId="40C8C564" w:rsidR="00A156E9" w:rsidRDefault="00A156E9" w:rsidP="00CA63CB">
      <w:pPr>
        <w:pStyle w:val="ListParagraph"/>
        <w:numPr>
          <w:ilvl w:val="0"/>
          <w:numId w:val="37"/>
        </w:numPr>
        <w:spacing w:before="120" w:after="120"/>
        <w:ind w:left="1429" w:hanging="357"/>
        <w:contextualSpacing w:val="0"/>
      </w:pPr>
      <w:r>
        <w:lastRenderedPageBreak/>
        <w:t>Drop off address in full</w:t>
      </w:r>
    </w:p>
    <w:p w14:paraId="71496897" w14:textId="1CA62055" w:rsidR="009A2A16" w:rsidRPr="009A2A16" w:rsidRDefault="009A2A16" w:rsidP="009A2A16">
      <w:pPr>
        <w:pStyle w:val="Heading2"/>
        <w:ind w:left="714" w:hanging="357"/>
        <w:rPr>
          <w:rFonts w:ascii="Times New Roman" w:hAnsi="Times New Roman" w:cs="Times New Roman"/>
          <w:b w:val="0"/>
          <w:bCs/>
          <w:szCs w:val="24"/>
        </w:rPr>
      </w:pPr>
      <w:r w:rsidRPr="009A2A16">
        <w:rPr>
          <w:rFonts w:ascii="Times New Roman" w:hAnsi="Times New Roman" w:cs="Times New Roman"/>
          <w:b w:val="0"/>
          <w:bCs/>
          <w:szCs w:val="24"/>
        </w:rPr>
        <w:t>A driving instructor must notify the ADI Audit section of the following in relation to a competency 23 driver assessment within two hours (where possible) of the assessment being undertaken or inte</w:t>
      </w:r>
      <w:r>
        <w:rPr>
          <w:rFonts w:ascii="Times New Roman" w:hAnsi="Times New Roman" w:cs="Times New Roman"/>
          <w:b w:val="0"/>
          <w:bCs/>
          <w:szCs w:val="24"/>
        </w:rPr>
        <w:t>nd</w:t>
      </w:r>
      <w:r w:rsidRPr="009A2A16">
        <w:rPr>
          <w:rFonts w:ascii="Times New Roman" w:hAnsi="Times New Roman" w:cs="Times New Roman"/>
          <w:b w:val="0"/>
          <w:bCs/>
          <w:szCs w:val="24"/>
        </w:rPr>
        <w:t>ed to be undertaken:</w:t>
      </w:r>
    </w:p>
    <w:p w14:paraId="5F0D802C" w14:textId="5156EDD8" w:rsidR="009A2A16" w:rsidRDefault="009A2A16" w:rsidP="00B94EA9">
      <w:pPr>
        <w:pStyle w:val="ListParagraph"/>
        <w:numPr>
          <w:ilvl w:val="0"/>
          <w:numId w:val="23"/>
        </w:numPr>
        <w:spacing w:before="120" w:after="120"/>
        <w:contextualSpacing w:val="0"/>
      </w:pPr>
      <w:r>
        <w:t>Cancellation of the assessment</w:t>
      </w:r>
    </w:p>
    <w:p w14:paraId="1A1536C5" w14:textId="4F00743B" w:rsidR="009A2A16" w:rsidRDefault="009A2A16" w:rsidP="00B94EA9">
      <w:pPr>
        <w:pStyle w:val="ListParagraph"/>
        <w:numPr>
          <w:ilvl w:val="0"/>
          <w:numId w:val="23"/>
        </w:numPr>
        <w:spacing w:before="120" w:after="120"/>
        <w:contextualSpacing w:val="0"/>
      </w:pPr>
      <w:r>
        <w:t>A change in start time or pick up or drop off location</w:t>
      </w:r>
    </w:p>
    <w:p w14:paraId="54361C22" w14:textId="23841EE2" w:rsidR="00852F97" w:rsidRPr="00852F97" w:rsidRDefault="00852F97" w:rsidP="00852F97">
      <w:pPr>
        <w:pStyle w:val="Heading2"/>
        <w:ind w:left="714" w:hanging="357"/>
        <w:rPr>
          <w:rFonts w:ascii="Times New Roman" w:hAnsi="Times New Roman" w:cs="Times New Roman"/>
          <w:b w:val="0"/>
          <w:bCs/>
          <w:szCs w:val="24"/>
        </w:rPr>
      </w:pPr>
      <w:r w:rsidRPr="00852F97">
        <w:rPr>
          <w:rFonts w:ascii="Times New Roman" w:hAnsi="Times New Roman" w:cs="Times New Roman"/>
          <w:b w:val="0"/>
          <w:bCs/>
          <w:szCs w:val="24"/>
        </w:rPr>
        <w:t>If a driving instructor is likely to be more than five (5) minutes late to attend a competency 23 driver assessment the driving instructor must notify the ADI Audit section.</w:t>
      </w:r>
    </w:p>
    <w:p w14:paraId="150C7B48" w14:textId="3108AE58" w:rsidR="00A55A8A" w:rsidRDefault="00A55A8A" w:rsidP="00A55A8A">
      <w:pPr>
        <w:pStyle w:val="Heading2"/>
        <w:ind w:left="714" w:hanging="357"/>
        <w:rPr>
          <w:rFonts w:ascii="Times New Roman" w:hAnsi="Times New Roman" w:cs="Times New Roman"/>
          <w:b w:val="0"/>
          <w:bCs/>
          <w:szCs w:val="24"/>
        </w:rPr>
      </w:pPr>
      <w:r>
        <w:rPr>
          <w:rFonts w:ascii="Times New Roman" w:hAnsi="Times New Roman" w:cs="Times New Roman"/>
          <w:b w:val="0"/>
          <w:bCs/>
          <w:szCs w:val="24"/>
        </w:rPr>
        <w:t>A</w:t>
      </w:r>
      <w:r w:rsidRPr="00106718">
        <w:rPr>
          <w:rFonts w:ascii="Times New Roman" w:hAnsi="Times New Roman" w:cs="Times New Roman"/>
          <w:b w:val="0"/>
          <w:bCs/>
          <w:szCs w:val="24"/>
        </w:rPr>
        <w:t xml:space="preserve"> driving instructor will inform a student that in order to meet the</w:t>
      </w:r>
      <w:r>
        <w:rPr>
          <w:rFonts w:ascii="Times New Roman" w:hAnsi="Times New Roman" w:cs="Times New Roman"/>
          <w:b w:val="0"/>
          <w:bCs/>
          <w:szCs w:val="24"/>
        </w:rPr>
        <w:t xml:space="preserve"> Access Canberra’s</w:t>
      </w:r>
      <w:r w:rsidRPr="00106718">
        <w:rPr>
          <w:rFonts w:ascii="Times New Roman" w:hAnsi="Times New Roman" w:cs="Times New Roman"/>
          <w:b w:val="0"/>
          <w:bCs/>
          <w:szCs w:val="24"/>
        </w:rPr>
        <w:t xml:space="preserve"> auditing requirements, he or she will be sending booking advice related to the student’s competency 23 driv</w:t>
      </w:r>
      <w:r w:rsidR="00714E70">
        <w:rPr>
          <w:rFonts w:ascii="Times New Roman" w:hAnsi="Times New Roman" w:cs="Times New Roman"/>
          <w:b w:val="0"/>
          <w:bCs/>
          <w:szCs w:val="24"/>
        </w:rPr>
        <w:t>er</w:t>
      </w:r>
      <w:r w:rsidRPr="00106718">
        <w:rPr>
          <w:rFonts w:ascii="Times New Roman" w:hAnsi="Times New Roman" w:cs="Times New Roman"/>
          <w:b w:val="0"/>
          <w:bCs/>
          <w:szCs w:val="24"/>
        </w:rPr>
        <w:t xml:space="preserve"> assessment to the ADI Audit section.</w:t>
      </w:r>
    </w:p>
    <w:p w14:paraId="4CC58382" w14:textId="5729B760" w:rsidR="00CA63CB" w:rsidRPr="00CA63CB" w:rsidRDefault="00CA63CB" w:rsidP="00CA63CB">
      <w:pPr>
        <w:spacing w:before="300"/>
        <w:rPr>
          <w:b/>
          <w:bCs/>
          <w:szCs w:val="24"/>
        </w:rPr>
      </w:pPr>
      <w:r w:rsidRPr="00CA63CB">
        <w:rPr>
          <w:b/>
          <w:bCs/>
          <w:szCs w:val="24"/>
        </w:rPr>
        <w:t>9.</w:t>
      </w:r>
      <w:r>
        <w:rPr>
          <w:b/>
          <w:bCs/>
          <w:szCs w:val="24"/>
        </w:rPr>
        <w:t>3</w:t>
      </w:r>
      <w:r w:rsidRPr="00CA63CB">
        <w:rPr>
          <w:b/>
          <w:bCs/>
          <w:szCs w:val="24"/>
        </w:rPr>
        <w:tab/>
      </w:r>
      <w:r>
        <w:rPr>
          <w:b/>
          <w:bCs/>
          <w:szCs w:val="24"/>
        </w:rPr>
        <w:t>Certificates of competency</w:t>
      </w:r>
    </w:p>
    <w:p w14:paraId="32DF12E9" w14:textId="3231CAC3" w:rsidR="00054D58" w:rsidRPr="00CA63CB" w:rsidRDefault="00054D58" w:rsidP="00CA63CB">
      <w:pPr>
        <w:pStyle w:val="Heading2"/>
        <w:numPr>
          <w:ilvl w:val="1"/>
          <w:numId w:val="40"/>
        </w:numPr>
        <w:rPr>
          <w:rFonts w:ascii="Times New Roman" w:hAnsi="Times New Roman" w:cs="Times New Roman"/>
          <w:b w:val="0"/>
          <w:bCs/>
          <w:szCs w:val="24"/>
        </w:rPr>
      </w:pPr>
      <w:r w:rsidRPr="00CA63CB">
        <w:rPr>
          <w:rFonts w:ascii="Times New Roman" w:hAnsi="Times New Roman" w:cs="Times New Roman"/>
          <w:b w:val="0"/>
          <w:bCs/>
          <w:szCs w:val="24"/>
        </w:rPr>
        <w:t>A</w:t>
      </w:r>
      <w:r w:rsidR="00106718" w:rsidRPr="00CA63CB">
        <w:rPr>
          <w:rFonts w:ascii="Times New Roman" w:hAnsi="Times New Roman" w:cs="Times New Roman"/>
          <w:b w:val="0"/>
          <w:bCs/>
          <w:szCs w:val="24"/>
        </w:rPr>
        <w:t xml:space="preserve"> driving</w:t>
      </w:r>
      <w:r w:rsidRPr="00CA63CB">
        <w:rPr>
          <w:rFonts w:ascii="Times New Roman" w:hAnsi="Times New Roman" w:cs="Times New Roman"/>
          <w:b w:val="0"/>
          <w:bCs/>
          <w:szCs w:val="24"/>
        </w:rPr>
        <w:t xml:space="preserve"> instructor must complete and stamp the </w:t>
      </w:r>
      <w:r w:rsidR="00670EA4" w:rsidRPr="00CA63CB">
        <w:rPr>
          <w:rFonts w:ascii="Times New Roman" w:hAnsi="Times New Roman" w:cs="Times New Roman"/>
          <w:b w:val="0"/>
          <w:bCs/>
          <w:szCs w:val="24"/>
        </w:rPr>
        <w:t>c</w:t>
      </w:r>
      <w:r w:rsidRPr="00CA63CB">
        <w:rPr>
          <w:rFonts w:ascii="Times New Roman" w:hAnsi="Times New Roman" w:cs="Times New Roman"/>
          <w:b w:val="0"/>
          <w:bCs/>
          <w:szCs w:val="24"/>
        </w:rPr>
        <w:t xml:space="preserve">ertificate of </w:t>
      </w:r>
      <w:r w:rsidR="00670EA4" w:rsidRPr="00CA63CB">
        <w:rPr>
          <w:rFonts w:ascii="Times New Roman" w:hAnsi="Times New Roman" w:cs="Times New Roman"/>
          <w:b w:val="0"/>
          <w:bCs/>
          <w:szCs w:val="24"/>
        </w:rPr>
        <w:t>c</w:t>
      </w:r>
      <w:r w:rsidRPr="00CA63CB">
        <w:rPr>
          <w:rFonts w:ascii="Times New Roman" w:hAnsi="Times New Roman" w:cs="Times New Roman"/>
          <w:b w:val="0"/>
          <w:bCs/>
          <w:szCs w:val="24"/>
        </w:rPr>
        <w:t xml:space="preserve">ompetency </w:t>
      </w:r>
      <w:r w:rsidR="004363AD">
        <w:rPr>
          <w:rFonts w:ascii="Times New Roman" w:hAnsi="Times New Roman" w:cs="Times New Roman"/>
          <w:b w:val="0"/>
          <w:bCs/>
          <w:szCs w:val="24"/>
        </w:rPr>
        <w:t xml:space="preserve">issued for a fee </w:t>
      </w:r>
      <w:r w:rsidRPr="00CA63CB">
        <w:rPr>
          <w:rFonts w:ascii="Times New Roman" w:hAnsi="Times New Roman" w:cs="Times New Roman"/>
          <w:b w:val="0"/>
          <w:bCs/>
          <w:szCs w:val="24"/>
        </w:rPr>
        <w:t xml:space="preserve">by </w:t>
      </w:r>
      <w:r w:rsidR="00F20F7F" w:rsidRPr="00CA63CB">
        <w:rPr>
          <w:rFonts w:ascii="Times New Roman" w:hAnsi="Times New Roman" w:cs="Times New Roman"/>
          <w:b w:val="0"/>
          <w:bCs/>
          <w:szCs w:val="24"/>
        </w:rPr>
        <w:t>Access Canberra</w:t>
      </w:r>
      <w:r w:rsidRPr="00CA63CB">
        <w:rPr>
          <w:rFonts w:ascii="Times New Roman" w:hAnsi="Times New Roman" w:cs="Times New Roman"/>
          <w:b w:val="0"/>
          <w:bCs/>
          <w:szCs w:val="24"/>
        </w:rPr>
        <w:t xml:space="preserve"> at </w:t>
      </w:r>
      <w:r w:rsidR="0013159E" w:rsidRPr="00CA63CB">
        <w:rPr>
          <w:rFonts w:ascii="Times New Roman" w:hAnsi="Times New Roman" w:cs="Times New Roman"/>
          <w:b w:val="0"/>
          <w:bCs/>
          <w:szCs w:val="24"/>
        </w:rPr>
        <w:t>successful completion of competency-based driver assessment.</w:t>
      </w:r>
      <w:r w:rsidRPr="00CA63CB">
        <w:rPr>
          <w:rFonts w:ascii="Times New Roman" w:hAnsi="Times New Roman" w:cs="Times New Roman"/>
          <w:b w:val="0"/>
          <w:bCs/>
          <w:szCs w:val="24"/>
        </w:rPr>
        <w:t xml:space="preserve"> A</w:t>
      </w:r>
      <w:r w:rsidR="00106718" w:rsidRPr="00CA63CB">
        <w:rPr>
          <w:rFonts w:ascii="Times New Roman" w:hAnsi="Times New Roman" w:cs="Times New Roman"/>
          <w:b w:val="0"/>
          <w:bCs/>
          <w:szCs w:val="24"/>
        </w:rPr>
        <w:t xml:space="preserve"> driving</w:t>
      </w:r>
      <w:r w:rsidRPr="00CA63CB">
        <w:rPr>
          <w:rFonts w:ascii="Times New Roman" w:hAnsi="Times New Roman" w:cs="Times New Roman"/>
          <w:b w:val="0"/>
          <w:bCs/>
          <w:szCs w:val="24"/>
        </w:rPr>
        <w:t xml:space="preserve"> instructor must also sign it and ensure that the learner driver also signs the certificate</w:t>
      </w:r>
      <w:r w:rsidR="00670EA4" w:rsidRPr="00CA63CB">
        <w:rPr>
          <w:rFonts w:ascii="Times New Roman" w:hAnsi="Times New Roman" w:cs="Times New Roman"/>
          <w:b w:val="0"/>
          <w:bCs/>
          <w:szCs w:val="24"/>
        </w:rPr>
        <w:t xml:space="preserve"> of competency</w:t>
      </w:r>
      <w:r w:rsidRPr="00CA63CB">
        <w:rPr>
          <w:rFonts w:ascii="Times New Roman" w:hAnsi="Times New Roman" w:cs="Times New Roman"/>
          <w:b w:val="0"/>
          <w:bCs/>
          <w:szCs w:val="24"/>
        </w:rPr>
        <w:t xml:space="preserve"> in their presence at the time of completion of the assessment. </w:t>
      </w:r>
    </w:p>
    <w:p w14:paraId="32E550F5" w14:textId="535C7897" w:rsidR="00054D58" w:rsidRPr="00AD1D05" w:rsidRDefault="00054D58" w:rsidP="00C401B2">
      <w:pPr>
        <w:pStyle w:val="Heading2"/>
        <w:ind w:left="714" w:hanging="357"/>
        <w:rPr>
          <w:rFonts w:ascii="Times New Roman" w:hAnsi="Times New Roman" w:cs="Times New Roman"/>
          <w:b w:val="0"/>
          <w:bCs/>
          <w:szCs w:val="24"/>
        </w:rPr>
      </w:pPr>
      <w:r w:rsidRPr="00AD1D05">
        <w:rPr>
          <w:rFonts w:ascii="Times New Roman" w:hAnsi="Times New Roman" w:cs="Times New Roman"/>
          <w:b w:val="0"/>
          <w:bCs/>
          <w:szCs w:val="24"/>
        </w:rPr>
        <w:t>A</w:t>
      </w:r>
      <w:r w:rsidR="00106718">
        <w:rPr>
          <w:rFonts w:ascii="Times New Roman" w:hAnsi="Times New Roman" w:cs="Times New Roman"/>
          <w:b w:val="0"/>
          <w:bCs/>
          <w:szCs w:val="24"/>
        </w:rPr>
        <w:t xml:space="preserve"> driving</w:t>
      </w:r>
      <w:r w:rsidRPr="00AD1D05">
        <w:rPr>
          <w:rFonts w:ascii="Times New Roman" w:hAnsi="Times New Roman" w:cs="Times New Roman"/>
          <w:b w:val="0"/>
          <w:bCs/>
          <w:szCs w:val="24"/>
        </w:rPr>
        <w:t xml:space="preserve"> instructor must issue each </w:t>
      </w:r>
      <w:r w:rsidR="0013159E">
        <w:rPr>
          <w:rFonts w:ascii="Times New Roman" w:hAnsi="Times New Roman" w:cs="Times New Roman"/>
          <w:b w:val="0"/>
          <w:bCs/>
          <w:szCs w:val="24"/>
        </w:rPr>
        <w:t>c</w:t>
      </w:r>
      <w:r w:rsidRPr="00AD1D05">
        <w:rPr>
          <w:rFonts w:ascii="Times New Roman" w:hAnsi="Times New Roman" w:cs="Times New Roman"/>
          <w:b w:val="0"/>
          <w:bCs/>
          <w:szCs w:val="24"/>
        </w:rPr>
        <w:t xml:space="preserve">ertificate of </w:t>
      </w:r>
      <w:r w:rsidR="0013159E">
        <w:rPr>
          <w:rFonts w:ascii="Times New Roman" w:hAnsi="Times New Roman" w:cs="Times New Roman"/>
          <w:b w:val="0"/>
          <w:bCs/>
          <w:szCs w:val="24"/>
        </w:rPr>
        <w:t>c</w:t>
      </w:r>
      <w:r w:rsidRPr="00AD1D05">
        <w:rPr>
          <w:rFonts w:ascii="Times New Roman" w:hAnsi="Times New Roman" w:cs="Times New Roman"/>
          <w:b w:val="0"/>
          <w:bCs/>
          <w:szCs w:val="24"/>
        </w:rPr>
        <w:t xml:space="preserve">ompetency in ascending numerical order (from low number to high number as they appear in the book of certificates provided by </w:t>
      </w:r>
      <w:r w:rsidR="00F20F7F">
        <w:rPr>
          <w:rFonts w:ascii="Times New Roman" w:hAnsi="Times New Roman" w:cs="Times New Roman"/>
          <w:b w:val="0"/>
          <w:bCs/>
          <w:szCs w:val="24"/>
        </w:rPr>
        <w:t>Access Canberra</w:t>
      </w:r>
      <w:r w:rsidRPr="00AD1D05">
        <w:rPr>
          <w:rFonts w:ascii="Times New Roman" w:hAnsi="Times New Roman" w:cs="Times New Roman"/>
          <w:b w:val="0"/>
          <w:bCs/>
          <w:szCs w:val="24"/>
        </w:rPr>
        <w:t>), corresponding to the order in which each final assessment was conducted.</w:t>
      </w:r>
    </w:p>
    <w:p w14:paraId="225F9874" w14:textId="1E4BB503" w:rsidR="00054D58" w:rsidRPr="00AD1D05" w:rsidRDefault="00054D58" w:rsidP="00C401B2">
      <w:pPr>
        <w:pStyle w:val="Heading2"/>
        <w:ind w:left="714" w:hanging="357"/>
        <w:rPr>
          <w:rFonts w:ascii="Times New Roman" w:hAnsi="Times New Roman" w:cs="Times New Roman"/>
          <w:b w:val="0"/>
          <w:bCs/>
          <w:szCs w:val="24"/>
        </w:rPr>
      </w:pPr>
      <w:r w:rsidRPr="00AD1D05">
        <w:rPr>
          <w:rFonts w:ascii="Times New Roman" w:hAnsi="Times New Roman" w:cs="Times New Roman"/>
          <w:b w:val="0"/>
          <w:bCs/>
          <w:szCs w:val="24"/>
        </w:rPr>
        <w:t>A</w:t>
      </w:r>
      <w:r w:rsidR="00106718">
        <w:rPr>
          <w:rFonts w:ascii="Times New Roman" w:hAnsi="Times New Roman" w:cs="Times New Roman"/>
          <w:b w:val="0"/>
          <w:bCs/>
          <w:szCs w:val="24"/>
        </w:rPr>
        <w:t xml:space="preserve"> driving</w:t>
      </w:r>
      <w:r w:rsidRPr="00AD1D05">
        <w:rPr>
          <w:rFonts w:ascii="Times New Roman" w:hAnsi="Times New Roman" w:cs="Times New Roman"/>
          <w:b w:val="0"/>
          <w:bCs/>
          <w:szCs w:val="24"/>
        </w:rPr>
        <w:t xml:space="preserve"> instructor must ensure all details of the </w:t>
      </w:r>
      <w:r w:rsidR="0013159E">
        <w:rPr>
          <w:rFonts w:ascii="Times New Roman" w:hAnsi="Times New Roman" w:cs="Times New Roman"/>
          <w:b w:val="0"/>
          <w:bCs/>
          <w:szCs w:val="24"/>
        </w:rPr>
        <w:t>ce</w:t>
      </w:r>
      <w:r w:rsidRPr="00AD1D05">
        <w:rPr>
          <w:rFonts w:ascii="Times New Roman" w:hAnsi="Times New Roman" w:cs="Times New Roman"/>
          <w:b w:val="0"/>
          <w:bCs/>
          <w:szCs w:val="24"/>
        </w:rPr>
        <w:t xml:space="preserve">rtificate of </w:t>
      </w:r>
      <w:r w:rsidR="0013159E">
        <w:rPr>
          <w:rFonts w:ascii="Times New Roman" w:hAnsi="Times New Roman" w:cs="Times New Roman"/>
          <w:b w:val="0"/>
          <w:bCs/>
          <w:szCs w:val="24"/>
        </w:rPr>
        <w:t>c</w:t>
      </w:r>
      <w:r w:rsidRPr="00AD1D05">
        <w:rPr>
          <w:rFonts w:ascii="Times New Roman" w:hAnsi="Times New Roman" w:cs="Times New Roman"/>
          <w:b w:val="0"/>
          <w:bCs/>
          <w:szCs w:val="24"/>
        </w:rPr>
        <w:t>ompetency appear on the duplicate copies.</w:t>
      </w:r>
    </w:p>
    <w:p w14:paraId="48685EA0" w14:textId="13D48977" w:rsidR="00054D58" w:rsidRPr="00AD1D05" w:rsidRDefault="00054D58" w:rsidP="00C401B2">
      <w:pPr>
        <w:pStyle w:val="Heading2"/>
        <w:ind w:left="714" w:hanging="357"/>
        <w:rPr>
          <w:rFonts w:ascii="Times New Roman" w:hAnsi="Times New Roman" w:cs="Times New Roman"/>
          <w:b w:val="0"/>
          <w:bCs/>
          <w:szCs w:val="24"/>
        </w:rPr>
      </w:pPr>
      <w:r w:rsidRPr="00AD1D05">
        <w:rPr>
          <w:rFonts w:ascii="Times New Roman" w:hAnsi="Times New Roman" w:cs="Times New Roman"/>
          <w:b w:val="0"/>
          <w:bCs/>
          <w:szCs w:val="24"/>
        </w:rPr>
        <w:t>A</w:t>
      </w:r>
      <w:r w:rsidR="00106718">
        <w:rPr>
          <w:rFonts w:ascii="Times New Roman" w:hAnsi="Times New Roman" w:cs="Times New Roman"/>
          <w:b w:val="0"/>
          <w:bCs/>
          <w:szCs w:val="24"/>
        </w:rPr>
        <w:t xml:space="preserve"> driving</w:t>
      </w:r>
      <w:r w:rsidRPr="00AD1D05">
        <w:rPr>
          <w:rFonts w:ascii="Times New Roman" w:hAnsi="Times New Roman" w:cs="Times New Roman"/>
          <w:b w:val="0"/>
          <w:bCs/>
          <w:szCs w:val="24"/>
        </w:rPr>
        <w:t xml:space="preserve"> instructor must notify the ADI Audit section of the number</w:t>
      </w:r>
      <w:r w:rsidR="0013159E">
        <w:rPr>
          <w:rFonts w:ascii="Times New Roman" w:hAnsi="Times New Roman" w:cs="Times New Roman"/>
          <w:b w:val="0"/>
          <w:bCs/>
          <w:szCs w:val="24"/>
        </w:rPr>
        <w:t xml:space="preserve"> </w:t>
      </w:r>
      <w:r w:rsidRPr="00AD1D05">
        <w:rPr>
          <w:rFonts w:ascii="Times New Roman" w:hAnsi="Times New Roman" w:cs="Times New Roman"/>
          <w:b w:val="0"/>
          <w:bCs/>
          <w:szCs w:val="24"/>
        </w:rPr>
        <w:t xml:space="preserve">(s) of any </w:t>
      </w:r>
      <w:r w:rsidR="0013159E">
        <w:rPr>
          <w:rFonts w:ascii="Times New Roman" w:hAnsi="Times New Roman" w:cs="Times New Roman"/>
          <w:b w:val="0"/>
          <w:bCs/>
          <w:szCs w:val="24"/>
        </w:rPr>
        <w:t>c</w:t>
      </w:r>
      <w:r w:rsidRPr="00AD1D05">
        <w:rPr>
          <w:rFonts w:ascii="Times New Roman" w:hAnsi="Times New Roman" w:cs="Times New Roman"/>
          <w:b w:val="0"/>
          <w:bCs/>
          <w:szCs w:val="24"/>
        </w:rPr>
        <w:t xml:space="preserve">ertificate of </w:t>
      </w:r>
      <w:r w:rsidR="0013159E">
        <w:rPr>
          <w:rFonts w:ascii="Times New Roman" w:hAnsi="Times New Roman" w:cs="Times New Roman"/>
          <w:b w:val="0"/>
          <w:bCs/>
          <w:szCs w:val="24"/>
        </w:rPr>
        <w:t>c</w:t>
      </w:r>
      <w:r w:rsidRPr="00AD1D05">
        <w:rPr>
          <w:rFonts w:ascii="Times New Roman" w:hAnsi="Times New Roman" w:cs="Times New Roman"/>
          <w:b w:val="0"/>
          <w:bCs/>
          <w:szCs w:val="24"/>
        </w:rPr>
        <w:t>ompetency lost or stolen as soon as possible.</w:t>
      </w:r>
    </w:p>
    <w:p w14:paraId="411E756E" w14:textId="77777777" w:rsidR="00CA63CB" w:rsidRDefault="00054D58" w:rsidP="00CA63CB">
      <w:pPr>
        <w:pStyle w:val="Heading2"/>
        <w:ind w:left="714" w:hanging="357"/>
        <w:rPr>
          <w:rFonts w:ascii="Times New Roman" w:hAnsi="Times New Roman" w:cs="Times New Roman"/>
          <w:b w:val="0"/>
          <w:bCs/>
          <w:szCs w:val="24"/>
        </w:rPr>
      </w:pPr>
      <w:r w:rsidRPr="00CA63CB">
        <w:rPr>
          <w:rFonts w:ascii="Times New Roman" w:hAnsi="Times New Roman" w:cs="Times New Roman"/>
          <w:b w:val="0"/>
          <w:bCs/>
          <w:szCs w:val="24"/>
        </w:rPr>
        <w:t>A</w:t>
      </w:r>
      <w:r w:rsidR="00106718" w:rsidRPr="00CA63CB">
        <w:rPr>
          <w:rFonts w:ascii="Times New Roman" w:hAnsi="Times New Roman" w:cs="Times New Roman"/>
          <w:b w:val="0"/>
          <w:bCs/>
          <w:szCs w:val="24"/>
        </w:rPr>
        <w:t xml:space="preserve"> driving</w:t>
      </w:r>
      <w:r w:rsidRPr="00CA63CB">
        <w:rPr>
          <w:rFonts w:ascii="Times New Roman" w:hAnsi="Times New Roman" w:cs="Times New Roman"/>
          <w:b w:val="0"/>
          <w:bCs/>
          <w:szCs w:val="24"/>
        </w:rPr>
        <w:t xml:space="preserve"> instructor must cancel any </w:t>
      </w:r>
      <w:r w:rsidR="0013159E" w:rsidRPr="00CA63CB">
        <w:rPr>
          <w:rFonts w:ascii="Times New Roman" w:hAnsi="Times New Roman" w:cs="Times New Roman"/>
          <w:b w:val="0"/>
          <w:bCs/>
          <w:szCs w:val="24"/>
        </w:rPr>
        <w:t>c</w:t>
      </w:r>
      <w:r w:rsidRPr="00CA63CB">
        <w:rPr>
          <w:rFonts w:ascii="Times New Roman" w:hAnsi="Times New Roman" w:cs="Times New Roman"/>
          <w:b w:val="0"/>
          <w:bCs/>
          <w:szCs w:val="24"/>
        </w:rPr>
        <w:t xml:space="preserve">ertificate of </w:t>
      </w:r>
      <w:r w:rsidR="0013159E" w:rsidRPr="00CA63CB">
        <w:rPr>
          <w:rFonts w:ascii="Times New Roman" w:hAnsi="Times New Roman" w:cs="Times New Roman"/>
          <w:b w:val="0"/>
          <w:bCs/>
          <w:szCs w:val="24"/>
        </w:rPr>
        <w:t>c</w:t>
      </w:r>
      <w:r w:rsidRPr="00CA63CB">
        <w:rPr>
          <w:rFonts w:ascii="Times New Roman" w:hAnsi="Times New Roman" w:cs="Times New Roman"/>
          <w:b w:val="0"/>
          <w:bCs/>
          <w:szCs w:val="24"/>
        </w:rPr>
        <w:t>ompetency which has been damaged, defaced or incorrectly completed and return the original certificate to the ADI Audit section within 28 days.</w:t>
      </w:r>
    </w:p>
    <w:p w14:paraId="7859091B" w14:textId="75FB349E" w:rsidR="00054D58" w:rsidRPr="00CA63CB" w:rsidRDefault="00054D58" w:rsidP="00CA63CB">
      <w:pPr>
        <w:pStyle w:val="Heading2"/>
        <w:ind w:left="567" w:hanging="283"/>
        <w:rPr>
          <w:rFonts w:ascii="Times New Roman" w:hAnsi="Times New Roman" w:cs="Times New Roman"/>
          <w:b w:val="0"/>
          <w:bCs/>
          <w:szCs w:val="24"/>
        </w:rPr>
      </w:pPr>
      <w:r w:rsidRPr="00CA63CB">
        <w:rPr>
          <w:rFonts w:ascii="Times New Roman" w:hAnsi="Times New Roman" w:cs="Times New Roman"/>
          <w:b w:val="0"/>
          <w:bCs/>
          <w:szCs w:val="24"/>
        </w:rPr>
        <w:t>A</w:t>
      </w:r>
      <w:r w:rsidR="00106718" w:rsidRPr="00CA63CB">
        <w:rPr>
          <w:rFonts w:ascii="Times New Roman" w:hAnsi="Times New Roman" w:cs="Times New Roman"/>
          <w:b w:val="0"/>
          <w:bCs/>
          <w:szCs w:val="24"/>
        </w:rPr>
        <w:t xml:space="preserve"> driving</w:t>
      </w:r>
      <w:r w:rsidRPr="00CA63CB">
        <w:rPr>
          <w:rFonts w:ascii="Times New Roman" w:hAnsi="Times New Roman" w:cs="Times New Roman"/>
          <w:b w:val="0"/>
          <w:bCs/>
          <w:szCs w:val="24"/>
        </w:rPr>
        <w:t xml:space="preserve"> instructor must not use a </w:t>
      </w:r>
      <w:r w:rsidR="00670EA4" w:rsidRPr="00CA63CB">
        <w:rPr>
          <w:rFonts w:ascii="Times New Roman" w:hAnsi="Times New Roman" w:cs="Times New Roman"/>
          <w:b w:val="0"/>
          <w:bCs/>
          <w:szCs w:val="24"/>
        </w:rPr>
        <w:t>c</w:t>
      </w:r>
      <w:r w:rsidRPr="00CA63CB">
        <w:rPr>
          <w:rFonts w:ascii="Times New Roman" w:hAnsi="Times New Roman" w:cs="Times New Roman"/>
          <w:b w:val="0"/>
          <w:bCs/>
          <w:szCs w:val="24"/>
        </w:rPr>
        <w:t xml:space="preserve">ertificate of </w:t>
      </w:r>
      <w:r w:rsidR="00670EA4" w:rsidRPr="00CA63CB">
        <w:rPr>
          <w:rFonts w:ascii="Times New Roman" w:hAnsi="Times New Roman" w:cs="Times New Roman"/>
          <w:b w:val="0"/>
          <w:bCs/>
          <w:szCs w:val="24"/>
        </w:rPr>
        <w:t>c</w:t>
      </w:r>
      <w:r w:rsidRPr="00CA63CB">
        <w:rPr>
          <w:rFonts w:ascii="Times New Roman" w:hAnsi="Times New Roman" w:cs="Times New Roman"/>
          <w:b w:val="0"/>
          <w:bCs/>
          <w:szCs w:val="24"/>
        </w:rPr>
        <w:t xml:space="preserve">ompetency from a book of certificates which has been assigned to another </w:t>
      </w:r>
      <w:r w:rsidR="00106718" w:rsidRPr="00CA63CB">
        <w:rPr>
          <w:rFonts w:ascii="Times New Roman" w:hAnsi="Times New Roman" w:cs="Times New Roman"/>
          <w:b w:val="0"/>
          <w:bCs/>
          <w:szCs w:val="24"/>
        </w:rPr>
        <w:t xml:space="preserve">driving </w:t>
      </w:r>
      <w:r w:rsidRPr="00CA63CB">
        <w:rPr>
          <w:rFonts w:ascii="Times New Roman" w:hAnsi="Times New Roman" w:cs="Times New Roman"/>
          <w:b w:val="0"/>
          <w:bCs/>
          <w:szCs w:val="24"/>
        </w:rPr>
        <w:t>instructor without contacting the ADI Audit section.</w:t>
      </w:r>
    </w:p>
    <w:p w14:paraId="0ABF4DB8" w14:textId="3B9B7377" w:rsidR="004B04F5" w:rsidRDefault="00054D58" w:rsidP="00C401B2">
      <w:pPr>
        <w:pStyle w:val="Heading2"/>
        <w:ind w:left="714" w:hanging="357"/>
        <w:rPr>
          <w:rFonts w:ascii="Times New Roman" w:hAnsi="Times New Roman" w:cs="Times New Roman"/>
          <w:b w:val="0"/>
          <w:bCs/>
          <w:szCs w:val="24"/>
        </w:rPr>
      </w:pPr>
      <w:r w:rsidRPr="00AD1D05">
        <w:rPr>
          <w:rFonts w:ascii="Times New Roman" w:hAnsi="Times New Roman" w:cs="Times New Roman"/>
          <w:b w:val="0"/>
          <w:bCs/>
          <w:szCs w:val="24"/>
        </w:rPr>
        <w:t>A</w:t>
      </w:r>
      <w:r w:rsidR="00106718">
        <w:rPr>
          <w:rFonts w:ascii="Times New Roman" w:hAnsi="Times New Roman" w:cs="Times New Roman"/>
          <w:b w:val="0"/>
          <w:bCs/>
          <w:szCs w:val="24"/>
        </w:rPr>
        <w:t xml:space="preserve"> driving</w:t>
      </w:r>
      <w:r w:rsidRPr="00AD1D05">
        <w:rPr>
          <w:rFonts w:ascii="Times New Roman" w:hAnsi="Times New Roman" w:cs="Times New Roman"/>
          <w:b w:val="0"/>
          <w:bCs/>
          <w:szCs w:val="24"/>
        </w:rPr>
        <w:t xml:space="preserve"> instructor must retain the pink (duplicate) and yellow (triplicate) copies of the </w:t>
      </w:r>
      <w:r w:rsidR="00670EA4">
        <w:rPr>
          <w:rFonts w:ascii="Times New Roman" w:hAnsi="Times New Roman" w:cs="Times New Roman"/>
          <w:b w:val="0"/>
          <w:bCs/>
          <w:szCs w:val="24"/>
        </w:rPr>
        <w:t>c</w:t>
      </w:r>
      <w:r w:rsidRPr="00AD1D05">
        <w:rPr>
          <w:rFonts w:ascii="Times New Roman" w:hAnsi="Times New Roman" w:cs="Times New Roman"/>
          <w:b w:val="0"/>
          <w:bCs/>
          <w:szCs w:val="24"/>
        </w:rPr>
        <w:t xml:space="preserve">ertificate of </w:t>
      </w:r>
      <w:r w:rsidR="00670EA4">
        <w:rPr>
          <w:rFonts w:ascii="Times New Roman" w:hAnsi="Times New Roman" w:cs="Times New Roman"/>
          <w:b w:val="0"/>
          <w:bCs/>
          <w:szCs w:val="24"/>
        </w:rPr>
        <w:t>c</w:t>
      </w:r>
      <w:r w:rsidRPr="00AD1D05">
        <w:rPr>
          <w:rFonts w:ascii="Times New Roman" w:hAnsi="Times New Roman" w:cs="Times New Roman"/>
          <w:b w:val="0"/>
          <w:bCs/>
          <w:szCs w:val="24"/>
        </w:rPr>
        <w:t>ompetency for a minimum of six (6) months from the date of issue. If the original is lost by the student, the instructor can issue the pink (duplicate) copy as a replacement and advise the ADI Auditors.</w:t>
      </w:r>
    </w:p>
    <w:p w14:paraId="55A96B34" w14:textId="77777777" w:rsidR="004B04F5" w:rsidRDefault="004B04F5">
      <w:pPr>
        <w:rPr>
          <w:bCs/>
          <w:szCs w:val="24"/>
        </w:rPr>
      </w:pPr>
      <w:r>
        <w:rPr>
          <w:b/>
          <w:bCs/>
          <w:szCs w:val="24"/>
        </w:rPr>
        <w:br w:type="page"/>
      </w:r>
    </w:p>
    <w:p w14:paraId="77125E3E" w14:textId="43DC4A53" w:rsidR="0073035A" w:rsidRPr="0085477F" w:rsidRDefault="0073035A" w:rsidP="0085477F">
      <w:pPr>
        <w:spacing w:before="300"/>
        <w:rPr>
          <w:b/>
          <w:bCs/>
          <w:szCs w:val="24"/>
        </w:rPr>
      </w:pPr>
      <w:r w:rsidRPr="0085477F">
        <w:rPr>
          <w:b/>
          <w:bCs/>
          <w:szCs w:val="24"/>
        </w:rPr>
        <w:lastRenderedPageBreak/>
        <w:t>9.</w:t>
      </w:r>
      <w:r>
        <w:rPr>
          <w:b/>
          <w:bCs/>
          <w:szCs w:val="24"/>
        </w:rPr>
        <w:t>4</w:t>
      </w:r>
      <w:r w:rsidRPr="0085477F">
        <w:rPr>
          <w:b/>
          <w:bCs/>
          <w:szCs w:val="24"/>
        </w:rPr>
        <w:tab/>
        <w:t>Assessment to remove ‘A’ condition</w:t>
      </w:r>
    </w:p>
    <w:p w14:paraId="63548E31" w14:textId="0EC1E7A3" w:rsidR="0073035A" w:rsidRPr="0085477F" w:rsidRDefault="0073035A" w:rsidP="0073035A">
      <w:pPr>
        <w:pStyle w:val="Heading2"/>
        <w:numPr>
          <w:ilvl w:val="1"/>
          <w:numId w:val="21"/>
        </w:numPr>
        <w:rPr>
          <w:rFonts w:ascii="Times New Roman" w:hAnsi="Times New Roman" w:cs="Times New Roman"/>
          <w:b w:val="0"/>
          <w:bCs/>
          <w:szCs w:val="24"/>
        </w:rPr>
      </w:pPr>
      <w:r w:rsidRPr="0085477F">
        <w:rPr>
          <w:rFonts w:ascii="Times New Roman" w:hAnsi="Times New Roman" w:cs="Times New Roman"/>
          <w:b w:val="0"/>
          <w:bCs/>
          <w:szCs w:val="24"/>
        </w:rPr>
        <w:t>A learner driver who undertakes competency-based assessment in an automatic vehicle is issued with a provisional licence with an ‘A’ condition.</w:t>
      </w:r>
    </w:p>
    <w:p w14:paraId="035DC07F" w14:textId="1EC74BA7" w:rsidR="0073035A" w:rsidRPr="0085477F" w:rsidRDefault="0073035A" w:rsidP="0073035A">
      <w:pPr>
        <w:pStyle w:val="Heading2"/>
        <w:numPr>
          <w:ilvl w:val="1"/>
          <w:numId w:val="21"/>
        </w:numPr>
        <w:rPr>
          <w:rFonts w:ascii="Times New Roman" w:hAnsi="Times New Roman" w:cs="Times New Roman"/>
          <w:b w:val="0"/>
          <w:bCs/>
          <w:szCs w:val="24"/>
        </w:rPr>
      </w:pPr>
      <w:r w:rsidRPr="0085477F">
        <w:rPr>
          <w:rFonts w:ascii="Times New Roman" w:hAnsi="Times New Roman" w:cs="Times New Roman"/>
          <w:b w:val="0"/>
          <w:bCs/>
          <w:szCs w:val="24"/>
        </w:rPr>
        <w:t>An ‘A’ condition means the person can only drive an automatic vehicle.</w:t>
      </w:r>
    </w:p>
    <w:p w14:paraId="648F2A3D" w14:textId="532CF5ED" w:rsidR="0073035A" w:rsidRDefault="0073035A" w:rsidP="0073035A">
      <w:pPr>
        <w:pStyle w:val="Heading2"/>
        <w:numPr>
          <w:ilvl w:val="1"/>
          <w:numId w:val="21"/>
        </w:numPr>
        <w:rPr>
          <w:rFonts w:ascii="Times New Roman" w:hAnsi="Times New Roman" w:cs="Times New Roman"/>
          <w:b w:val="0"/>
          <w:bCs/>
          <w:szCs w:val="24"/>
        </w:rPr>
      </w:pPr>
      <w:r w:rsidRPr="0085477F">
        <w:rPr>
          <w:rFonts w:ascii="Times New Roman" w:hAnsi="Times New Roman" w:cs="Times New Roman"/>
          <w:b w:val="0"/>
          <w:bCs/>
          <w:szCs w:val="24"/>
        </w:rPr>
        <w:t>A provisional licence holder who wishes to have the ‘A’ condition removed in the first 12 months of issue of their provisional licence must successfully complete</w:t>
      </w:r>
      <w:r w:rsidR="0085477F" w:rsidRPr="0085477F">
        <w:rPr>
          <w:rFonts w:ascii="Times New Roman" w:hAnsi="Times New Roman" w:cs="Times New Roman"/>
          <w:b w:val="0"/>
          <w:bCs/>
          <w:szCs w:val="24"/>
        </w:rPr>
        <w:t>, in a manual vehicle,</w:t>
      </w:r>
      <w:r w:rsidRPr="0085477F">
        <w:rPr>
          <w:rFonts w:ascii="Times New Roman" w:hAnsi="Times New Roman" w:cs="Times New Roman"/>
          <w:b w:val="0"/>
          <w:bCs/>
          <w:szCs w:val="24"/>
        </w:rPr>
        <w:t xml:space="preserve"> a Review 2 drive under the assessment standards with an accredited driving instructor or an assessment with an authorised person.</w:t>
      </w:r>
    </w:p>
    <w:p w14:paraId="7EE36FDE" w14:textId="04FFF482" w:rsidR="001C4431" w:rsidRPr="001C4431" w:rsidRDefault="001C4431" w:rsidP="001C4431">
      <w:pPr>
        <w:pStyle w:val="Heading2"/>
        <w:numPr>
          <w:ilvl w:val="1"/>
          <w:numId w:val="21"/>
        </w:numPr>
        <w:rPr>
          <w:rFonts w:ascii="Times New Roman" w:hAnsi="Times New Roman" w:cs="Times New Roman"/>
          <w:b w:val="0"/>
          <w:bCs/>
          <w:szCs w:val="24"/>
        </w:rPr>
      </w:pPr>
      <w:r w:rsidRPr="001C4431">
        <w:rPr>
          <w:rFonts w:ascii="Times New Roman" w:hAnsi="Times New Roman" w:cs="Times New Roman"/>
          <w:b w:val="0"/>
          <w:bCs/>
          <w:szCs w:val="24"/>
        </w:rPr>
        <w:t xml:space="preserve">If a provisional licence holder wishes to have the </w:t>
      </w:r>
      <w:r>
        <w:rPr>
          <w:rFonts w:ascii="Times New Roman" w:hAnsi="Times New Roman" w:cs="Times New Roman"/>
          <w:b w:val="0"/>
          <w:bCs/>
          <w:szCs w:val="24"/>
        </w:rPr>
        <w:t>‘</w:t>
      </w:r>
      <w:r w:rsidRPr="001C4431">
        <w:rPr>
          <w:rFonts w:ascii="Times New Roman" w:hAnsi="Times New Roman" w:cs="Times New Roman"/>
          <w:b w:val="0"/>
          <w:bCs/>
          <w:szCs w:val="24"/>
        </w:rPr>
        <w:t>A</w:t>
      </w:r>
      <w:r>
        <w:rPr>
          <w:rFonts w:ascii="Times New Roman" w:hAnsi="Times New Roman" w:cs="Times New Roman"/>
          <w:b w:val="0"/>
          <w:bCs/>
          <w:szCs w:val="24"/>
        </w:rPr>
        <w:t>’</w:t>
      </w:r>
      <w:r w:rsidRPr="001C4431">
        <w:rPr>
          <w:rFonts w:ascii="Times New Roman" w:hAnsi="Times New Roman" w:cs="Times New Roman"/>
          <w:b w:val="0"/>
          <w:bCs/>
          <w:szCs w:val="24"/>
        </w:rPr>
        <w:t xml:space="preserve"> condition removed after the first 12 months of issue of their provisional licence they need to contact Access Canberra.</w:t>
      </w:r>
    </w:p>
    <w:p w14:paraId="4F225C68" w14:textId="0294189F" w:rsidR="00C81DD6" w:rsidRDefault="00C81DD6" w:rsidP="00C81DD6">
      <w:pPr>
        <w:pStyle w:val="Heading2"/>
        <w:ind w:left="714" w:hanging="357"/>
        <w:rPr>
          <w:rFonts w:ascii="Times New Roman" w:hAnsi="Times New Roman" w:cs="Times New Roman"/>
          <w:b w:val="0"/>
          <w:bCs/>
          <w:szCs w:val="24"/>
        </w:rPr>
      </w:pPr>
      <w:r w:rsidRPr="00A156E9">
        <w:rPr>
          <w:rFonts w:ascii="Times New Roman" w:hAnsi="Times New Roman" w:cs="Times New Roman"/>
          <w:b w:val="0"/>
          <w:bCs/>
          <w:szCs w:val="24"/>
        </w:rPr>
        <w:t xml:space="preserve">A driving instructor must </w:t>
      </w:r>
      <w:r>
        <w:rPr>
          <w:rFonts w:ascii="Times New Roman" w:hAnsi="Times New Roman" w:cs="Times New Roman"/>
          <w:b w:val="0"/>
          <w:bCs/>
          <w:szCs w:val="24"/>
        </w:rPr>
        <w:t>notify</w:t>
      </w:r>
      <w:r w:rsidRPr="00A156E9">
        <w:rPr>
          <w:rFonts w:ascii="Times New Roman" w:hAnsi="Times New Roman" w:cs="Times New Roman"/>
          <w:b w:val="0"/>
          <w:bCs/>
          <w:szCs w:val="24"/>
        </w:rPr>
        <w:t xml:space="preserve"> the ADI Audit section prior to undertaking a </w:t>
      </w:r>
      <w:r>
        <w:rPr>
          <w:rFonts w:ascii="Times New Roman" w:hAnsi="Times New Roman" w:cs="Times New Roman"/>
          <w:b w:val="0"/>
          <w:bCs/>
          <w:szCs w:val="24"/>
        </w:rPr>
        <w:t>Review 2</w:t>
      </w:r>
      <w:r w:rsidRPr="00A156E9">
        <w:rPr>
          <w:rFonts w:ascii="Times New Roman" w:hAnsi="Times New Roman" w:cs="Times New Roman"/>
          <w:b w:val="0"/>
          <w:bCs/>
          <w:szCs w:val="24"/>
        </w:rPr>
        <w:t xml:space="preserve"> driving assessment</w:t>
      </w:r>
      <w:r>
        <w:rPr>
          <w:rFonts w:ascii="Times New Roman" w:hAnsi="Times New Roman" w:cs="Times New Roman"/>
          <w:b w:val="0"/>
          <w:bCs/>
          <w:szCs w:val="24"/>
        </w:rPr>
        <w:t xml:space="preserve"> in this situation. ADI Audit section will provide the required documentation for signing off on the Review 2 at the time of notification of the booking. </w:t>
      </w:r>
    </w:p>
    <w:p w14:paraId="49D5C9A1" w14:textId="402C5F25" w:rsidR="00054D58" w:rsidRPr="00AD1D05" w:rsidRDefault="00054D58" w:rsidP="00670EA4">
      <w:pPr>
        <w:pStyle w:val="ListParagraph"/>
        <w:numPr>
          <w:ilvl w:val="0"/>
          <w:numId w:val="5"/>
        </w:numPr>
        <w:spacing w:before="300"/>
        <w:ind w:left="426" w:hanging="426"/>
        <w:contextualSpacing w:val="0"/>
        <w:rPr>
          <w:b/>
          <w:bCs/>
          <w:szCs w:val="24"/>
        </w:rPr>
      </w:pPr>
      <w:r w:rsidRPr="00AD1D05">
        <w:rPr>
          <w:b/>
          <w:bCs/>
          <w:szCs w:val="24"/>
        </w:rPr>
        <w:t>Auditing of Driving Instructors</w:t>
      </w:r>
    </w:p>
    <w:p w14:paraId="76B4EC55" w14:textId="77777777" w:rsidR="002A6C25" w:rsidRPr="0085477F" w:rsidRDefault="002A6C25" w:rsidP="0085477F">
      <w:pPr>
        <w:pStyle w:val="Heading2"/>
        <w:numPr>
          <w:ilvl w:val="1"/>
          <w:numId w:val="47"/>
        </w:numPr>
        <w:rPr>
          <w:rFonts w:ascii="Times New Roman" w:hAnsi="Times New Roman" w:cs="Times New Roman"/>
          <w:b w:val="0"/>
          <w:bCs/>
          <w:szCs w:val="24"/>
        </w:rPr>
      </w:pPr>
      <w:r w:rsidRPr="0085477F">
        <w:rPr>
          <w:rFonts w:ascii="Times New Roman" w:hAnsi="Times New Roman" w:cs="Times New Roman"/>
          <w:b w:val="0"/>
          <w:bCs/>
          <w:szCs w:val="24"/>
        </w:rPr>
        <w:t>The ADI Audit Section may undertake an audit of a driving instructor at any time, with or without notice.</w:t>
      </w:r>
    </w:p>
    <w:p w14:paraId="15DB7F61" w14:textId="77777777" w:rsidR="002A6C25" w:rsidRPr="002A6C25" w:rsidRDefault="002A6C25" w:rsidP="002A6C25">
      <w:pPr>
        <w:pStyle w:val="Heading2"/>
        <w:numPr>
          <w:ilvl w:val="1"/>
          <w:numId w:val="21"/>
        </w:numPr>
        <w:rPr>
          <w:rFonts w:ascii="Times New Roman" w:hAnsi="Times New Roman" w:cs="Times New Roman"/>
          <w:b w:val="0"/>
          <w:bCs/>
          <w:szCs w:val="24"/>
        </w:rPr>
      </w:pPr>
      <w:r w:rsidRPr="002A6C25">
        <w:rPr>
          <w:rFonts w:ascii="Times New Roman" w:hAnsi="Times New Roman" w:cs="Times New Roman"/>
          <w:b w:val="0"/>
          <w:bCs/>
          <w:szCs w:val="24"/>
        </w:rPr>
        <w:t>An audit can consist of:</w:t>
      </w:r>
    </w:p>
    <w:p w14:paraId="20B26184" w14:textId="53D51BF6" w:rsidR="002A6C25" w:rsidRPr="002A6C25" w:rsidRDefault="002A6C25" w:rsidP="00B94EA9">
      <w:pPr>
        <w:pStyle w:val="ListParagraph"/>
        <w:numPr>
          <w:ilvl w:val="0"/>
          <w:numId w:val="25"/>
        </w:numPr>
        <w:spacing w:before="120" w:after="120"/>
        <w:contextualSpacing w:val="0"/>
      </w:pPr>
      <w:r w:rsidRPr="002A6C25">
        <w:t xml:space="preserve">A review of driver instruction or </w:t>
      </w:r>
      <w:r w:rsidR="00714E70">
        <w:t xml:space="preserve">driver </w:t>
      </w:r>
      <w:r w:rsidRPr="002A6C25">
        <w:t>assessment provided by a driving instruct</w:t>
      </w:r>
      <w:r w:rsidR="00852F97">
        <w:t>or</w:t>
      </w:r>
      <w:r w:rsidRPr="002A6C25">
        <w:t xml:space="preserve"> (any lesson including the final assessment (competency 23) and any reviews required under the assessment standards); and/or</w:t>
      </w:r>
    </w:p>
    <w:p w14:paraId="05AEBBF0" w14:textId="77777777" w:rsidR="002A6C25" w:rsidRPr="002A6C25" w:rsidRDefault="002A6C25" w:rsidP="00B94EA9">
      <w:pPr>
        <w:pStyle w:val="ListParagraph"/>
        <w:numPr>
          <w:ilvl w:val="0"/>
          <w:numId w:val="25"/>
        </w:numPr>
        <w:spacing w:before="120" w:after="120"/>
        <w:contextualSpacing w:val="0"/>
      </w:pPr>
      <w:r w:rsidRPr="002A6C25">
        <w:t>A request for production of records relating to compliance by a driving instructor with their accreditation obligations (for example, completion of any training, compliance with required medical standards, accreditation eligibility requirements, any offence history), the assessment standards and/or this Code; and/or</w:t>
      </w:r>
    </w:p>
    <w:p w14:paraId="2FEE24D4" w14:textId="3D0BB3BB" w:rsidR="002A6C25" w:rsidRPr="002A6C25" w:rsidRDefault="002A6C25" w:rsidP="00B94EA9">
      <w:pPr>
        <w:pStyle w:val="ListParagraph"/>
        <w:numPr>
          <w:ilvl w:val="0"/>
          <w:numId w:val="25"/>
        </w:numPr>
        <w:spacing w:before="120" w:after="120"/>
        <w:contextualSpacing w:val="0"/>
      </w:pPr>
      <w:r w:rsidRPr="002A6C25">
        <w:t xml:space="preserve">Inspection of the vehicle being used for driver instruction or </w:t>
      </w:r>
      <w:r w:rsidR="00714E70">
        <w:t xml:space="preserve">driver </w:t>
      </w:r>
      <w:r w:rsidRPr="002A6C25">
        <w:t>assessment by a driving instructor.</w:t>
      </w:r>
    </w:p>
    <w:p w14:paraId="57D95551" w14:textId="3A6D6D42" w:rsidR="002A6C25" w:rsidRPr="00AD1D05" w:rsidRDefault="002A6C25" w:rsidP="002A6C25">
      <w:pPr>
        <w:pStyle w:val="Heading2"/>
        <w:numPr>
          <w:ilvl w:val="1"/>
          <w:numId w:val="21"/>
        </w:numPr>
        <w:rPr>
          <w:rFonts w:ascii="Times New Roman" w:hAnsi="Times New Roman" w:cs="Times New Roman"/>
          <w:b w:val="0"/>
          <w:bCs/>
          <w:szCs w:val="24"/>
        </w:rPr>
      </w:pPr>
      <w:r w:rsidRPr="00AD1D05">
        <w:rPr>
          <w:rFonts w:ascii="Times New Roman" w:hAnsi="Times New Roman" w:cs="Times New Roman"/>
          <w:b w:val="0"/>
          <w:bCs/>
          <w:szCs w:val="24"/>
        </w:rPr>
        <w:t>A</w:t>
      </w:r>
      <w:r>
        <w:rPr>
          <w:rFonts w:ascii="Times New Roman" w:hAnsi="Times New Roman" w:cs="Times New Roman"/>
          <w:b w:val="0"/>
          <w:bCs/>
          <w:szCs w:val="24"/>
        </w:rPr>
        <w:t xml:space="preserve"> driving</w:t>
      </w:r>
      <w:r w:rsidRPr="00AD1D05">
        <w:rPr>
          <w:rFonts w:ascii="Times New Roman" w:hAnsi="Times New Roman" w:cs="Times New Roman"/>
          <w:b w:val="0"/>
          <w:bCs/>
          <w:szCs w:val="24"/>
        </w:rPr>
        <w:t xml:space="preserve"> instructor will inform his or her student that an </w:t>
      </w:r>
      <w:r>
        <w:rPr>
          <w:rFonts w:ascii="Times New Roman" w:hAnsi="Times New Roman" w:cs="Times New Roman"/>
          <w:b w:val="0"/>
          <w:bCs/>
          <w:szCs w:val="24"/>
        </w:rPr>
        <w:t>ADI A</w:t>
      </w:r>
      <w:r w:rsidRPr="00AD1D05">
        <w:rPr>
          <w:rFonts w:ascii="Times New Roman" w:hAnsi="Times New Roman" w:cs="Times New Roman"/>
          <w:b w:val="0"/>
          <w:bCs/>
          <w:szCs w:val="24"/>
        </w:rPr>
        <w:t>uditor can attend any lesson</w:t>
      </w:r>
      <w:r>
        <w:rPr>
          <w:rFonts w:ascii="Times New Roman" w:hAnsi="Times New Roman" w:cs="Times New Roman"/>
          <w:b w:val="0"/>
          <w:bCs/>
          <w:szCs w:val="24"/>
        </w:rPr>
        <w:t xml:space="preserve"> including but not limited to the competency 23 </w:t>
      </w:r>
      <w:r w:rsidR="00714E70">
        <w:rPr>
          <w:rFonts w:ascii="Times New Roman" w:hAnsi="Times New Roman" w:cs="Times New Roman"/>
          <w:b w:val="0"/>
          <w:bCs/>
          <w:szCs w:val="24"/>
        </w:rPr>
        <w:t xml:space="preserve">driver </w:t>
      </w:r>
      <w:r>
        <w:rPr>
          <w:rFonts w:ascii="Times New Roman" w:hAnsi="Times New Roman" w:cs="Times New Roman"/>
          <w:b w:val="0"/>
          <w:bCs/>
          <w:szCs w:val="24"/>
        </w:rPr>
        <w:t>assessment.</w:t>
      </w:r>
    </w:p>
    <w:p w14:paraId="4DDB63AD" w14:textId="77777777" w:rsidR="002A6C25" w:rsidRPr="002A6C25" w:rsidRDefault="002A6C25" w:rsidP="002A6C25">
      <w:pPr>
        <w:pStyle w:val="Heading2"/>
        <w:numPr>
          <w:ilvl w:val="1"/>
          <w:numId w:val="21"/>
        </w:numPr>
        <w:rPr>
          <w:rFonts w:ascii="Times New Roman" w:hAnsi="Times New Roman" w:cs="Times New Roman"/>
          <w:b w:val="0"/>
          <w:bCs/>
          <w:szCs w:val="24"/>
        </w:rPr>
      </w:pPr>
      <w:r w:rsidRPr="002A6C25">
        <w:rPr>
          <w:rFonts w:ascii="Times New Roman" w:hAnsi="Times New Roman" w:cs="Times New Roman"/>
          <w:b w:val="0"/>
          <w:bCs/>
          <w:szCs w:val="24"/>
        </w:rPr>
        <w:t>A driving instructor must comply with any auditing requirements advised by the ADI Audit Section.</w:t>
      </w:r>
    </w:p>
    <w:p w14:paraId="380F8045" w14:textId="12FAF829" w:rsidR="00054D58" w:rsidRPr="0013159E" w:rsidRDefault="0013159E" w:rsidP="00670EA4">
      <w:pPr>
        <w:pStyle w:val="Heading2"/>
        <w:numPr>
          <w:ilvl w:val="1"/>
          <w:numId w:val="21"/>
        </w:numPr>
        <w:rPr>
          <w:rFonts w:ascii="Times New Roman" w:hAnsi="Times New Roman" w:cs="Times New Roman"/>
          <w:b w:val="0"/>
          <w:bCs/>
          <w:szCs w:val="24"/>
        </w:rPr>
      </w:pPr>
      <w:r>
        <w:rPr>
          <w:rFonts w:ascii="Times New Roman" w:hAnsi="Times New Roman" w:cs="Times New Roman"/>
          <w:b w:val="0"/>
          <w:bCs/>
          <w:szCs w:val="24"/>
        </w:rPr>
        <w:t>A</w:t>
      </w:r>
      <w:r w:rsidR="00106718" w:rsidRPr="0013159E">
        <w:rPr>
          <w:rFonts w:ascii="Times New Roman" w:hAnsi="Times New Roman" w:cs="Times New Roman"/>
          <w:b w:val="0"/>
          <w:bCs/>
          <w:szCs w:val="24"/>
        </w:rPr>
        <w:t>n ADI Auditor</w:t>
      </w:r>
      <w:r w:rsidR="00054D58" w:rsidRPr="0013159E">
        <w:rPr>
          <w:rFonts w:ascii="Times New Roman" w:hAnsi="Times New Roman" w:cs="Times New Roman"/>
          <w:b w:val="0"/>
          <w:bCs/>
          <w:szCs w:val="24"/>
        </w:rPr>
        <w:t xml:space="preserve"> may observe any lesson</w:t>
      </w:r>
      <w:r>
        <w:rPr>
          <w:rFonts w:ascii="Times New Roman" w:hAnsi="Times New Roman" w:cs="Times New Roman"/>
          <w:b w:val="0"/>
          <w:bCs/>
          <w:szCs w:val="24"/>
        </w:rPr>
        <w:t xml:space="preserve"> provided by a driving instructor</w:t>
      </w:r>
      <w:r w:rsidR="00054D58" w:rsidRPr="0013159E">
        <w:rPr>
          <w:rFonts w:ascii="Times New Roman" w:hAnsi="Times New Roman" w:cs="Times New Roman"/>
          <w:b w:val="0"/>
          <w:bCs/>
          <w:szCs w:val="24"/>
        </w:rPr>
        <w:t>. A</w:t>
      </w:r>
      <w:r w:rsidR="00106718" w:rsidRPr="0013159E">
        <w:rPr>
          <w:rFonts w:ascii="Times New Roman" w:hAnsi="Times New Roman" w:cs="Times New Roman"/>
          <w:b w:val="0"/>
          <w:bCs/>
          <w:szCs w:val="24"/>
        </w:rPr>
        <w:t xml:space="preserve"> driving</w:t>
      </w:r>
      <w:r w:rsidR="00054D58" w:rsidRPr="0013159E">
        <w:rPr>
          <w:rFonts w:ascii="Times New Roman" w:hAnsi="Times New Roman" w:cs="Times New Roman"/>
          <w:b w:val="0"/>
          <w:bCs/>
          <w:szCs w:val="24"/>
        </w:rPr>
        <w:t xml:space="preserve"> instructor must comply with any reasonable request made by the </w:t>
      </w:r>
      <w:r w:rsidR="00106718" w:rsidRPr="0013159E">
        <w:rPr>
          <w:rFonts w:ascii="Times New Roman" w:hAnsi="Times New Roman" w:cs="Times New Roman"/>
          <w:b w:val="0"/>
          <w:bCs/>
          <w:szCs w:val="24"/>
        </w:rPr>
        <w:t>ADI Auditor</w:t>
      </w:r>
      <w:r w:rsidR="00054D58" w:rsidRPr="0013159E">
        <w:rPr>
          <w:rFonts w:ascii="Times New Roman" w:hAnsi="Times New Roman" w:cs="Times New Roman"/>
          <w:b w:val="0"/>
          <w:bCs/>
          <w:szCs w:val="24"/>
        </w:rPr>
        <w:t xml:space="preserve"> during an audit, either verbally or in writing.</w:t>
      </w:r>
    </w:p>
    <w:p w14:paraId="0248F0D6" w14:textId="20389FA2" w:rsidR="00054D58" w:rsidRPr="00A156E9" w:rsidRDefault="00054D58" w:rsidP="00566C44">
      <w:pPr>
        <w:pStyle w:val="Heading2"/>
        <w:ind w:left="714" w:hanging="357"/>
        <w:rPr>
          <w:rFonts w:ascii="Times New Roman" w:hAnsi="Times New Roman" w:cs="Times New Roman"/>
          <w:b w:val="0"/>
          <w:bCs/>
          <w:szCs w:val="24"/>
        </w:rPr>
      </w:pPr>
      <w:r w:rsidRPr="00A156E9">
        <w:rPr>
          <w:rFonts w:ascii="Times New Roman" w:hAnsi="Times New Roman" w:cs="Times New Roman"/>
          <w:b w:val="0"/>
          <w:bCs/>
          <w:szCs w:val="24"/>
        </w:rPr>
        <w:tab/>
        <w:t xml:space="preserve">The </w:t>
      </w:r>
      <w:r w:rsidR="00670EA4" w:rsidRPr="00A156E9">
        <w:rPr>
          <w:rFonts w:ascii="Times New Roman" w:hAnsi="Times New Roman" w:cs="Times New Roman"/>
          <w:b w:val="0"/>
          <w:bCs/>
          <w:szCs w:val="24"/>
        </w:rPr>
        <w:t>l</w:t>
      </w:r>
      <w:r w:rsidRPr="00A156E9">
        <w:rPr>
          <w:rFonts w:ascii="Times New Roman" w:hAnsi="Times New Roman" w:cs="Times New Roman"/>
          <w:b w:val="0"/>
          <w:bCs/>
          <w:szCs w:val="24"/>
        </w:rPr>
        <w:t xml:space="preserve">esson </w:t>
      </w:r>
      <w:r w:rsidR="00670EA4" w:rsidRPr="00A156E9">
        <w:rPr>
          <w:rFonts w:ascii="Times New Roman" w:hAnsi="Times New Roman" w:cs="Times New Roman"/>
          <w:b w:val="0"/>
          <w:bCs/>
          <w:szCs w:val="24"/>
        </w:rPr>
        <w:t>c</w:t>
      </w:r>
      <w:r w:rsidRPr="00A156E9">
        <w:rPr>
          <w:rFonts w:ascii="Times New Roman" w:hAnsi="Times New Roman" w:cs="Times New Roman"/>
          <w:b w:val="0"/>
          <w:bCs/>
          <w:szCs w:val="24"/>
        </w:rPr>
        <w:t>hecklist will be used for the purpose of auditing a</w:t>
      </w:r>
      <w:r w:rsidR="00106718" w:rsidRPr="00A156E9">
        <w:rPr>
          <w:rFonts w:ascii="Times New Roman" w:hAnsi="Times New Roman" w:cs="Times New Roman"/>
          <w:b w:val="0"/>
          <w:bCs/>
          <w:szCs w:val="24"/>
        </w:rPr>
        <w:t xml:space="preserve"> driving</w:t>
      </w:r>
      <w:r w:rsidRPr="00A156E9">
        <w:rPr>
          <w:rFonts w:ascii="Times New Roman" w:hAnsi="Times New Roman" w:cs="Times New Roman"/>
          <w:b w:val="0"/>
          <w:bCs/>
          <w:szCs w:val="24"/>
        </w:rPr>
        <w:t xml:space="preserve"> instructor. A</w:t>
      </w:r>
      <w:r w:rsidR="00106718" w:rsidRPr="00A156E9">
        <w:rPr>
          <w:rFonts w:ascii="Times New Roman" w:hAnsi="Times New Roman" w:cs="Times New Roman"/>
          <w:b w:val="0"/>
          <w:bCs/>
          <w:szCs w:val="24"/>
        </w:rPr>
        <w:t xml:space="preserve"> driving </w:t>
      </w:r>
      <w:r w:rsidRPr="00A156E9">
        <w:rPr>
          <w:rFonts w:ascii="Times New Roman" w:hAnsi="Times New Roman" w:cs="Times New Roman"/>
          <w:b w:val="0"/>
          <w:bCs/>
          <w:szCs w:val="24"/>
        </w:rPr>
        <w:t xml:space="preserve">instructor must keep the </w:t>
      </w:r>
      <w:r w:rsidR="00670EA4" w:rsidRPr="00A156E9">
        <w:rPr>
          <w:rFonts w:ascii="Times New Roman" w:hAnsi="Times New Roman" w:cs="Times New Roman"/>
          <w:b w:val="0"/>
          <w:bCs/>
          <w:szCs w:val="24"/>
        </w:rPr>
        <w:t>l</w:t>
      </w:r>
      <w:r w:rsidRPr="00A156E9">
        <w:rPr>
          <w:rFonts w:ascii="Times New Roman" w:hAnsi="Times New Roman" w:cs="Times New Roman"/>
          <w:b w:val="0"/>
          <w:bCs/>
          <w:szCs w:val="24"/>
        </w:rPr>
        <w:t xml:space="preserve">esson </w:t>
      </w:r>
      <w:r w:rsidR="00670EA4" w:rsidRPr="00A156E9">
        <w:rPr>
          <w:rFonts w:ascii="Times New Roman" w:hAnsi="Times New Roman" w:cs="Times New Roman"/>
          <w:b w:val="0"/>
          <w:bCs/>
          <w:szCs w:val="24"/>
        </w:rPr>
        <w:t>c</w:t>
      </w:r>
      <w:r w:rsidRPr="00A156E9">
        <w:rPr>
          <w:rFonts w:ascii="Times New Roman" w:hAnsi="Times New Roman" w:cs="Times New Roman"/>
          <w:b w:val="0"/>
          <w:bCs/>
          <w:szCs w:val="24"/>
        </w:rPr>
        <w:t xml:space="preserve">hecklist in his or her vehicle during the student’s lessons and will keep records for a minimum period of 12 months. </w:t>
      </w:r>
      <w:r w:rsidR="00F20F7F" w:rsidRPr="00A156E9">
        <w:rPr>
          <w:rFonts w:ascii="Times New Roman" w:hAnsi="Times New Roman" w:cs="Times New Roman"/>
          <w:b w:val="0"/>
          <w:bCs/>
          <w:szCs w:val="24"/>
        </w:rPr>
        <w:t>Access Canberra</w:t>
      </w:r>
      <w:r w:rsidRPr="00A156E9">
        <w:rPr>
          <w:rFonts w:ascii="Times New Roman" w:hAnsi="Times New Roman" w:cs="Times New Roman"/>
          <w:b w:val="0"/>
          <w:bCs/>
          <w:szCs w:val="24"/>
        </w:rPr>
        <w:t xml:space="preserve"> may view the </w:t>
      </w:r>
      <w:r w:rsidR="00670EA4" w:rsidRPr="00A156E9">
        <w:rPr>
          <w:rFonts w:ascii="Times New Roman" w:hAnsi="Times New Roman" w:cs="Times New Roman"/>
          <w:b w:val="0"/>
          <w:bCs/>
          <w:szCs w:val="24"/>
        </w:rPr>
        <w:t>l</w:t>
      </w:r>
      <w:r w:rsidRPr="00A156E9">
        <w:rPr>
          <w:rFonts w:ascii="Times New Roman" w:hAnsi="Times New Roman" w:cs="Times New Roman"/>
          <w:b w:val="0"/>
          <w:bCs/>
          <w:szCs w:val="24"/>
        </w:rPr>
        <w:t xml:space="preserve">esson </w:t>
      </w:r>
      <w:r w:rsidR="00670EA4" w:rsidRPr="00A156E9">
        <w:rPr>
          <w:rFonts w:ascii="Times New Roman" w:hAnsi="Times New Roman" w:cs="Times New Roman"/>
          <w:b w:val="0"/>
          <w:bCs/>
          <w:szCs w:val="24"/>
        </w:rPr>
        <w:t>c</w:t>
      </w:r>
      <w:r w:rsidRPr="00A156E9">
        <w:rPr>
          <w:rFonts w:ascii="Times New Roman" w:hAnsi="Times New Roman" w:cs="Times New Roman"/>
          <w:b w:val="0"/>
          <w:bCs/>
          <w:szCs w:val="24"/>
        </w:rPr>
        <w:t>hecklist on request.</w:t>
      </w:r>
    </w:p>
    <w:p w14:paraId="434BE735" w14:textId="7DF7ECED" w:rsidR="00054D58" w:rsidRPr="003F32ED" w:rsidRDefault="00054D58" w:rsidP="00F63D75">
      <w:pPr>
        <w:pStyle w:val="Heading2"/>
        <w:ind w:left="714" w:hanging="357"/>
        <w:rPr>
          <w:rFonts w:ascii="Times New Roman" w:hAnsi="Times New Roman" w:cs="Times New Roman"/>
          <w:b w:val="0"/>
          <w:bCs/>
          <w:szCs w:val="24"/>
        </w:rPr>
      </w:pPr>
      <w:r w:rsidRPr="003F32ED">
        <w:rPr>
          <w:rFonts w:ascii="Times New Roman" w:hAnsi="Times New Roman" w:cs="Times New Roman"/>
          <w:b w:val="0"/>
          <w:bCs/>
          <w:szCs w:val="24"/>
        </w:rPr>
        <w:lastRenderedPageBreak/>
        <w:t xml:space="preserve">The </w:t>
      </w:r>
      <w:r w:rsidR="00670EA4" w:rsidRPr="003F32ED">
        <w:rPr>
          <w:rFonts w:ascii="Times New Roman" w:hAnsi="Times New Roman" w:cs="Times New Roman"/>
          <w:b w:val="0"/>
          <w:bCs/>
          <w:szCs w:val="24"/>
        </w:rPr>
        <w:t>l</w:t>
      </w:r>
      <w:r w:rsidRPr="003F32ED">
        <w:rPr>
          <w:rFonts w:ascii="Times New Roman" w:hAnsi="Times New Roman" w:cs="Times New Roman"/>
          <w:b w:val="0"/>
          <w:bCs/>
          <w:szCs w:val="24"/>
        </w:rPr>
        <w:t xml:space="preserve">esson </w:t>
      </w:r>
      <w:r w:rsidR="00670EA4" w:rsidRPr="003F32ED">
        <w:rPr>
          <w:rFonts w:ascii="Times New Roman" w:hAnsi="Times New Roman" w:cs="Times New Roman"/>
          <w:b w:val="0"/>
          <w:bCs/>
          <w:szCs w:val="24"/>
        </w:rPr>
        <w:t>c</w:t>
      </w:r>
      <w:r w:rsidRPr="003F32ED">
        <w:rPr>
          <w:rFonts w:ascii="Times New Roman" w:hAnsi="Times New Roman" w:cs="Times New Roman"/>
          <w:b w:val="0"/>
          <w:bCs/>
          <w:szCs w:val="24"/>
        </w:rPr>
        <w:t xml:space="preserve">hecklist can also be used as evidence to verify the competency level of the student in the case of a lost record of </w:t>
      </w:r>
      <w:r w:rsidR="002A6C25">
        <w:rPr>
          <w:rFonts w:ascii="Times New Roman" w:hAnsi="Times New Roman" w:cs="Times New Roman"/>
          <w:b w:val="0"/>
          <w:bCs/>
          <w:szCs w:val="24"/>
        </w:rPr>
        <w:t>competency-based driver assessment</w:t>
      </w:r>
      <w:r w:rsidRPr="003F32ED">
        <w:rPr>
          <w:rFonts w:ascii="Times New Roman" w:hAnsi="Times New Roman" w:cs="Times New Roman"/>
          <w:b w:val="0"/>
          <w:bCs/>
          <w:szCs w:val="24"/>
        </w:rPr>
        <w:t xml:space="preserve">. A replacement record of </w:t>
      </w:r>
      <w:r w:rsidR="002A6C25">
        <w:rPr>
          <w:rFonts w:ascii="Times New Roman" w:hAnsi="Times New Roman" w:cs="Times New Roman"/>
          <w:b w:val="0"/>
          <w:bCs/>
          <w:szCs w:val="24"/>
        </w:rPr>
        <w:t>competency-based driver assessment</w:t>
      </w:r>
      <w:r w:rsidRPr="003F32ED">
        <w:rPr>
          <w:rFonts w:ascii="Times New Roman" w:hAnsi="Times New Roman" w:cs="Times New Roman"/>
          <w:b w:val="0"/>
          <w:bCs/>
          <w:szCs w:val="24"/>
        </w:rPr>
        <w:t xml:space="preserve"> can only be issued by an </w:t>
      </w:r>
      <w:r w:rsidR="00106718" w:rsidRPr="003F32ED">
        <w:rPr>
          <w:rFonts w:ascii="Times New Roman" w:hAnsi="Times New Roman" w:cs="Times New Roman"/>
          <w:b w:val="0"/>
          <w:bCs/>
          <w:szCs w:val="24"/>
        </w:rPr>
        <w:t>ADI A</w:t>
      </w:r>
      <w:r w:rsidRPr="003F32ED">
        <w:rPr>
          <w:rFonts w:ascii="Times New Roman" w:hAnsi="Times New Roman" w:cs="Times New Roman"/>
          <w:b w:val="0"/>
          <w:bCs/>
          <w:szCs w:val="24"/>
        </w:rPr>
        <w:t xml:space="preserve">uditor after viewing the </w:t>
      </w:r>
      <w:r w:rsidR="00670EA4" w:rsidRPr="003F32ED">
        <w:rPr>
          <w:rFonts w:ascii="Times New Roman" w:hAnsi="Times New Roman" w:cs="Times New Roman"/>
          <w:b w:val="0"/>
          <w:bCs/>
          <w:szCs w:val="24"/>
        </w:rPr>
        <w:t>l</w:t>
      </w:r>
      <w:r w:rsidRPr="003F32ED">
        <w:rPr>
          <w:rFonts w:ascii="Times New Roman" w:hAnsi="Times New Roman" w:cs="Times New Roman"/>
          <w:b w:val="0"/>
          <w:bCs/>
          <w:szCs w:val="24"/>
        </w:rPr>
        <w:t xml:space="preserve">esson </w:t>
      </w:r>
      <w:r w:rsidR="00670EA4" w:rsidRPr="003F32ED">
        <w:rPr>
          <w:rFonts w:ascii="Times New Roman" w:hAnsi="Times New Roman" w:cs="Times New Roman"/>
          <w:b w:val="0"/>
          <w:bCs/>
          <w:szCs w:val="24"/>
        </w:rPr>
        <w:t>c</w:t>
      </w:r>
      <w:r w:rsidRPr="003F32ED">
        <w:rPr>
          <w:rFonts w:ascii="Times New Roman" w:hAnsi="Times New Roman" w:cs="Times New Roman"/>
          <w:b w:val="0"/>
          <w:bCs/>
          <w:szCs w:val="24"/>
        </w:rPr>
        <w:t xml:space="preserve">hecklist. </w:t>
      </w:r>
    </w:p>
    <w:p w14:paraId="51F1AF33" w14:textId="1F629A12" w:rsidR="00054D58" w:rsidRPr="003F32ED" w:rsidRDefault="00054D58" w:rsidP="00C401B2">
      <w:pPr>
        <w:pStyle w:val="Heading2"/>
        <w:ind w:left="714" w:hanging="357"/>
        <w:rPr>
          <w:rFonts w:ascii="Times New Roman" w:hAnsi="Times New Roman" w:cs="Times New Roman"/>
          <w:b w:val="0"/>
          <w:bCs/>
          <w:szCs w:val="24"/>
        </w:rPr>
      </w:pPr>
      <w:r w:rsidRPr="003F32ED">
        <w:rPr>
          <w:rFonts w:ascii="Times New Roman" w:hAnsi="Times New Roman" w:cs="Times New Roman"/>
          <w:b w:val="0"/>
          <w:bCs/>
          <w:szCs w:val="24"/>
        </w:rPr>
        <w:t xml:space="preserve">If an audit result requires the issue of a new </w:t>
      </w:r>
      <w:r w:rsidR="002A6C25" w:rsidRPr="00A156E9">
        <w:rPr>
          <w:rFonts w:ascii="Times New Roman" w:hAnsi="Times New Roman" w:cs="Times New Roman"/>
          <w:b w:val="0"/>
          <w:bCs/>
          <w:szCs w:val="24"/>
        </w:rPr>
        <w:t>record of competency-based driver assessment</w:t>
      </w:r>
      <w:r w:rsidRPr="003F32ED">
        <w:rPr>
          <w:rFonts w:ascii="Times New Roman" w:hAnsi="Times New Roman" w:cs="Times New Roman"/>
          <w:b w:val="0"/>
          <w:bCs/>
          <w:szCs w:val="24"/>
        </w:rPr>
        <w:t xml:space="preserve">, an </w:t>
      </w:r>
      <w:r w:rsidR="00F20F7F" w:rsidRPr="003F32ED">
        <w:rPr>
          <w:rFonts w:ascii="Times New Roman" w:hAnsi="Times New Roman" w:cs="Times New Roman"/>
          <w:b w:val="0"/>
          <w:bCs/>
          <w:szCs w:val="24"/>
        </w:rPr>
        <w:t xml:space="preserve">ADI </w:t>
      </w:r>
      <w:r w:rsidR="00106718" w:rsidRPr="003F32ED">
        <w:rPr>
          <w:rFonts w:ascii="Times New Roman" w:hAnsi="Times New Roman" w:cs="Times New Roman"/>
          <w:b w:val="0"/>
          <w:bCs/>
          <w:szCs w:val="24"/>
        </w:rPr>
        <w:t>A</w:t>
      </w:r>
      <w:r w:rsidRPr="003F32ED">
        <w:rPr>
          <w:rFonts w:ascii="Times New Roman" w:hAnsi="Times New Roman" w:cs="Times New Roman"/>
          <w:b w:val="0"/>
          <w:bCs/>
          <w:szCs w:val="24"/>
        </w:rPr>
        <w:t xml:space="preserve">uditor will issue a new </w:t>
      </w:r>
      <w:r w:rsidR="002A6C25" w:rsidRPr="00A156E9">
        <w:rPr>
          <w:rFonts w:ascii="Times New Roman" w:hAnsi="Times New Roman" w:cs="Times New Roman"/>
          <w:b w:val="0"/>
          <w:bCs/>
          <w:szCs w:val="24"/>
        </w:rPr>
        <w:t xml:space="preserve">record of competency-based driver assessment </w:t>
      </w:r>
      <w:r w:rsidRPr="003F32ED">
        <w:rPr>
          <w:rFonts w:ascii="Times New Roman" w:hAnsi="Times New Roman" w:cs="Times New Roman"/>
          <w:b w:val="0"/>
          <w:bCs/>
          <w:szCs w:val="24"/>
        </w:rPr>
        <w:t>indicating where the student will recommence training.</w:t>
      </w:r>
    </w:p>
    <w:p w14:paraId="5F025246" w14:textId="1C97A807" w:rsidR="0013159E" w:rsidRPr="003F32ED" w:rsidRDefault="0013159E" w:rsidP="0013159E">
      <w:pPr>
        <w:pStyle w:val="Heading2"/>
        <w:ind w:left="714" w:hanging="357"/>
        <w:rPr>
          <w:rFonts w:ascii="Times New Roman" w:hAnsi="Times New Roman" w:cs="Times New Roman"/>
          <w:b w:val="0"/>
          <w:bCs/>
          <w:szCs w:val="24"/>
        </w:rPr>
      </w:pPr>
      <w:r w:rsidRPr="003F32ED">
        <w:rPr>
          <w:rFonts w:ascii="Times New Roman" w:hAnsi="Times New Roman" w:cs="Times New Roman"/>
          <w:b w:val="0"/>
          <w:bCs/>
          <w:szCs w:val="24"/>
        </w:rPr>
        <w:t xml:space="preserve">An ADI auditor </w:t>
      </w:r>
      <w:r w:rsidR="005B66CC">
        <w:rPr>
          <w:rFonts w:ascii="Times New Roman" w:hAnsi="Times New Roman" w:cs="Times New Roman"/>
          <w:b w:val="0"/>
          <w:bCs/>
          <w:szCs w:val="24"/>
        </w:rPr>
        <w:t xml:space="preserve">can </w:t>
      </w:r>
      <w:r w:rsidRPr="003F32ED">
        <w:rPr>
          <w:rFonts w:ascii="Times New Roman" w:hAnsi="Times New Roman" w:cs="Times New Roman"/>
          <w:b w:val="0"/>
          <w:bCs/>
          <w:szCs w:val="24"/>
        </w:rPr>
        <w:t xml:space="preserve">assess the student against the assessment standards for the purpose of comparison with the driving instructor’s </w:t>
      </w:r>
      <w:r w:rsidR="00670EA4" w:rsidRPr="003F32ED">
        <w:rPr>
          <w:rFonts w:ascii="Times New Roman" w:hAnsi="Times New Roman" w:cs="Times New Roman"/>
          <w:b w:val="0"/>
          <w:bCs/>
          <w:szCs w:val="24"/>
        </w:rPr>
        <w:t>l</w:t>
      </w:r>
      <w:r w:rsidRPr="003F32ED">
        <w:rPr>
          <w:rFonts w:ascii="Times New Roman" w:hAnsi="Times New Roman" w:cs="Times New Roman"/>
          <w:b w:val="0"/>
          <w:bCs/>
          <w:szCs w:val="24"/>
        </w:rPr>
        <w:t xml:space="preserve">esson </w:t>
      </w:r>
      <w:r w:rsidR="00670EA4" w:rsidRPr="003F32ED">
        <w:rPr>
          <w:rFonts w:ascii="Times New Roman" w:hAnsi="Times New Roman" w:cs="Times New Roman"/>
          <w:b w:val="0"/>
          <w:bCs/>
          <w:szCs w:val="24"/>
        </w:rPr>
        <w:t>c</w:t>
      </w:r>
      <w:r w:rsidRPr="003F32ED">
        <w:rPr>
          <w:rFonts w:ascii="Times New Roman" w:hAnsi="Times New Roman" w:cs="Times New Roman"/>
          <w:b w:val="0"/>
          <w:bCs/>
          <w:szCs w:val="24"/>
        </w:rPr>
        <w:t>hecklist.</w:t>
      </w:r>
    </w:p>
    <w:p w14:paraId="3FDB2B4B" w14:textId="2E17AF6E" w:rsidR="00054D58" w:rsidRPr="00A156E9" w:rsidRDefault="00054D58" w:rsidP="00C401B2">
      <w:pPr>
        <w:pStyle w:val="Heading2"/>
        <w:ind w:left="714" w:hanging="357"/>
        <w:rPr>
          <w:rFonts w:ascii="Times New Roman" w:hAnsi="Times New Roman" w:cs="Times New Roman"/>
          <w:b w:val="0"/>
          <w:bCs/>
          <w:szCs w:val="24"/>
        </w:rPr>
      </w:pPr>
      <w:r w:rsidRPr="00A156E9">
        <w:rPr>
          <w:rFonts w:ascii="Times New Roman" w:hAnsi="Times New Roman" w:cs="Times New Roman"/>
          <w:b w:val="0"/>
          <w:bCs/>
          <w:szCs w:val="24"/>
        </w:rPr>
        <w:t xml:space="preserve">An </w:t>
      </w:r>
      <w:r w:rsidR="00C401B2" w:rsidRPr="00A156E9">
        <w:rPr>
          <w:rFonts w:ascii="Times New Roman" w:hAnsi="Times New Roman" w:cs="Times New Roman"/>
          <w:b w:val="0"/>
          <w:bCs/>
          <w:szCs w:val="24"/>
        </w:rPr>
        <w:t xml:space="preserve">ADI </w:t>
      </w:r>
      <w:r w:rsidRPr="00A156E9">
        <w:rPr>
          <w:rFonts w:ascii="Times New Roman" w:hAnsi="Times New Roman" w:cs="Times New Roman"/>
          <w:b w:val="0"/>
          <w:bCs/>
          <w:szCs w:val="24"/>
        </w:rPr>
        <w:t xml:space="preserve">auditor </w:t>
      </w:r>
      <w:r w:rsidR="00F63D75" w:rsidRPr="00A156E9">
        <w:rPr>
          <w:rFonts w:ascii="Times New Roman" w:hAnsi="Times New Roman" w:cs="Times New Roman"/>
          <w:b w:val="0"/>
          <w:bCs/>
          <w:szCs w:val="24"/>
        </w:rPr>
        <w:t>may</w:t>
      </w:r>
      <w:r w:rsidRPr="00A156E9">
        <w:rPr>
          <w:rFonts w:ascii="Times New Roman" w:hAnsi="Times New Roman" w:cs="Times New Roman"/>
          <w:b w:val="0"/>
          <w:bCs/>
          <w:szCs w:val="24"/>
        </w:rPr>
        <w:t xml:space="preserve"> alter a student’s record of </w:t>
      </w:r>
      <w:r w:rsidR="00A156E9" w:rsidRPr="00A156E9">
        <w:rPr>
          <w:rFonts w:ascii="Times New Roman" w:hAnsi="Times New Roman" w:cs="Times New Roman"/>
          <w:b w:val="0"/>
          <w:bCs/>
          <w:szCs w:val="24"/>
        </w:rPr>
        <w:t>competency-based driver assessment</w:t>
      </w:r>
      <w:r w:rsidRPr="00A156E9">
        <w:rPr>
          <w:rFonts w:ascii="Times New Roman" w:hAnsi="Times New Roman" w:cs="Times New Roman"/>
          <w:b w:val="0"/>
          <w:bCs/>
          <w:szCs w:val="24"/>
        </w:rPr>
        <w:t xml:space="preserve"> to</w:t>
      </w:r>
      <w:r w:rsidRPr="003F32ED">
        <w:rPr>
          <w:rFonts w:ascii="Times New Roman" w:hAnsi="Times New Roman" w:cs="Times New Roman"/>
          <w:b w:val="0"/>
          <w:bCs/>
          <w:szCs w:val="24"/>
        </w:rPr>
        <w:t xml:space="preserve"> reflect</w:t>
      </w:r>
      <w:r w:rsidRPr="00AD1D05">
        <w:rPr>
          <w:rFonts w:ascii="Times New Roman" w:hAnsi="Times New Roman" w:cs="Times New Roman"/>
          <w:b w:val="0"/>
          <w:bCs/>
          <w:szCs w:val="24"/>
        </w:rPr>
        <w:t xml:space="preserve"> the student’s level of competence if </w:t>
      </w:r>
      <w:r w:rsidR="00106718">
        <w:rPr>
          <w:rFonts w:ascii="Times New Roman" w:hAnsi="Times New Roman" w:cs="Times New Roman"/>
          <w:b w:val="0"/>
          <w:bCs/>
          <w:szCs w:val="24"/>
        </w:rPr>
        <w:t xml:space="preserve">in their view </w:t>
      </w:r>
      <w:r w:rsidRPr="00AD1D05">
        <w:rPr>
          <w:rFonts w:ascii="Times New Roman" w:hAnsi="Times New Roman" w:cs="Times New Roman"/>
          <w:b w:val="0"/>
          <w:bCs/>
          <w:szCs w:val="24"/>
        </w:rPr>
        <w:t xml:space="preserve">the student can or cannot demonstrate the competency to the </w:t>
      </w:r>
      <w:r w:rsidR="00ED3268">
        <w:rPr>
          <w:rFonts w:ascii="Times New Roman" w:hAnsi="Times New Roman" w:cs="Times New Roman"/>
          <w:b w:val="0"/>
          <w:bCs/>
          <w:szCs w:val="24"/>
        </w:rPr>
        <w:t>standard required in the assessment s</w:t>
      </w:r>
      <w:r w:rsidRPr="00AD1D05">
        <w:rPr>
          <w:rFonts w:ascii="Times New Roman" w:hAnsi="Times New Roman" w:cs="Times New Roman"/>
          <w:b w:val="0"/>
          <w:bCs/>
          <w:szCs w:val="24"/>
        </w:rPr>
        <w:t>tandards.</w:t>
      </w:r>
      <w:r w:rsidR="0013159E">
        <w:rPr>
          <w:rFonts w:ascii="Times New Roman" w:hAnsi="Times New Roman" w:cs="Times New Roman"/>
          <w:b w:val="0"/>
          <w:bCs/>
          <w:szCs w:val="24"/>
        </w:rPr>
        <w:t xml:space="preserve"> </w:t>
      </w:r>
      <w:r w:rsidR="0013159E" w:rsidRPr="00A156E9">
        <w:rPr>
          <w:rFonts w:ascii="Times New Roman" w:hAnsi="Times New Roman" w:cs="Times New Roman"/>
          <w:b w:val="0"/>
          <w:bCs/>
          <w:szCs w:val="24"/>
        </w:rPr>
        <w:t xml:space="preserve">A student may appeal this decision with Access Canberra. A student will be provided with reasons as </w:t>
      </w:r>
      <w:r w:rsidR="00670EA4" w:rsidRPr="00A156E9">
        <w:rPr>
          <w:rFonts w:ascii="Times New Roman" w:hAnsi="Times New Roman" w:cs="Times New Roman"/>
          <w:b w:val="0"/>
          <w:bCs/>
          <w:szCs w:val="24"/>
        </w:rPr>
        <w:t>to</w:t>
      </w:r>
      <w:r w:rsidR="0013159E" w:rsidRPr="00A156E9">
        <w:rPr>
          <w:rFonts w:ascii="Times New Roman" w:hAnsi="Times New Roman" w:cs="Times New Roman"/>
          <w:b w:val="0"/>
          <w:bCs/>
          <w:szCs w:val="24"/>
        </w:rPr>
        <w:t xml:space="preserve"> why </w:t>
      </w:r>
      <w:r w:rsidR="0017522B" w:rsidRPr="00A156E9">
        <w:rPr>
          <w:rFonts w:ascii="Times New Roman" w:hAnsi="Times New Roman" w:cs="Times New Roman"/>
          <w:b w:val="0"/>
          <w:bCs/>
          <w:szCs w:val="24"/>
        </w:rPr>
        <w:t xml:space="preserve">they </w:t>
      </w:r>
      <w:r w:rsidR="0013159E" w:rsidRPr="00A156E9">
        <w:rPr>
          <w:rFonts w:ascii="Times New Roman" w:hAnsi="Times New Roman" w:cs="Times New Roman"/>
          <w:b w:val="0"/>
          <w:bCs/>
          <w:szCs w:val="24"/>
        </w:rPr>
        <w:t>not were not considered to demonstrate the competency by reference to the specific requirements in the assessment standards.</w:t>
      </w:r>
    </w:p>
    <w:p w14:paraId="145E2E2A" w14:textId="4D3CB47B" w:rsidR="002A6C25" w:rsidRPr="002A6C25" w:rsidRDefault="002A6C25" w:rsidP="002A6C25">
      <w:pPr>
        <w:pStyle w:val="Heading2"/>
        <w:ind w:left="714" w:hanging="357"/>
        <w:rPr>
          <w:rFonts w:ascii="Times New Roman" w:hAnsi="Times New Roman" w:cs="Times New Roman"/>
          <w:b w:val="0"/>
          <w:bCs/>
          <w:szCs w:val="24"/>
        </w:rPr>
      </w:pPr>
      <w:r w:rsidRPr="002A6C25">
        <w:rPr>
          <w:rFonts w:ascii="Times New Roman" w:hAnsi="Times New Roman" w:cs="Times New Roman"/>
          <w:b w:val="0"/>
          <w:bCs/>
          <w:szCs w:val="24"/>
        </w:rPr>
        <w:t xml:space="preserve">The ADI Audit </w:t>
      </w:r>
      <w:r w:rsidR="00714E70">
        <w:rPr>
          <w:rFonts w:ascii="Times New Roman" w:hAnsi="Times New Roman" w:cs="Times New Roman"/>
          <w:b w:val="0"/>
          <w:bCs/>
          <w:szCs w:val="24"/>
        </w:rPr>
        <w:t>s</w:t>
      </w:r>
      <w:r w:rsidRPr="002A6C25">
        <w:rPr>
          <w:rFonts w:ascii="Times New Roman" w:hAnsi="Times New Roman" w:cs="Times New Roman"/>
          <w:b w:val="0"/>
          <w:bCs/>
          <w:szCs w:val="24"/>
        </w:rPr>
        <w:t>ection will inform a driving instructor of the outcomes of the audit, including any actions required to be taken by the driving instructor and the timeframe in which those actions must be completed and the review process.</w:t>
      </w:r>
    </w:p>
    <w:p w14:paraId="68A46897" w14:textId="5FA0BEB3" w:rsidR="00054D58" w:rsidRPr="00AD1D05" w:rsidRDefault="00054D58" w:rsidP="00C401B2">
      <w:pPr>
        <w:pStyle w:val="Heading2"/>
        <w:ind w:left="714" w:hanging="357"/>
        <w:rPr>
          <w:rFonts w:ascii="Times New Roman" w:hAnsi="Times New Roman" w:cs="Times New Roman"/>
          <w:b w:val="0"/>
          <w:bCs/>
          <w:szCs w:val="24"/>
        </w:rPr>
      </w:pPr>
      <w:r w:rsidRPr="00AD1D05">
        <w:rPr>
          <w:rFonts w:ascii="Times New Roman" w:hAnsi="Times New Roman" w:cs="Times New Roman"/>
          <w:b w:val="0"/>
          <w:bCs/>
          <w:szCs w:val="24"/>
        </w:rPr>
        <w:t>A</w:t>
      </w:r>
      <w:r w:rsidR="00106718">
        <w:rPr>
          <w:rFonts w:ascii="Times New Roman" w:hAnsi="Times New Roman" w:cs="Times New Roman"/>
          <w:b w:val="0"/>
          <w:bCs/>
          <w:szCs w:val="24"/>
        </w:rPr>
        <w:t xml:space="preserve"> driving </w:t>
      </w:r>
      <w:r w:rsidRPr="00AD1D05">
        <w:rPr>
          <w:rFonts w:ascii="Times New Roman" w:hAnsi="Times New Roman" w:cs="Times New Roman"/>
          <w:b w:val="0"/>
          <w:bCs/>
          <w:szCs w:val="24"/>
        </w:rPr>
        <w:t xml:space="preserve">instructor has the right to appeal to </w:t>
      </w:r>
      <w:r w:rsidR="00F20F7F">
        <w:rPr>
          <w:rFonts w:ascii="Times New Roman" w:hAnsi="Times New Roman" w:cs="Times New Roman"/>
          <w:b w:val="0"/>
          <w:bCs/>
          <w:szCs w:val="24"/>
        </w:rPr>
        <w:t>Access Canberra on</w:t>
      </w:r>
      <w:r w:rsidRPr="00AD1D05">
        <w:rPr>
          <w:rFonts w:ascii="Times New Roman" w:hAnsi="Times New Roman" w:cs="Times New Roman"/>
          <w:b w:val="0"/>
          <w:bCs/>
          <w:szCs w:val="24"/>
        </w:rPr>
        <w:t xml:space="preserve"> any matter related to the issuing of a Notice of Unsatisfactory Audit. A Notice of Unsatisfactory Audit will contain information on any appeal rights.</w:t>
      </w:r>
    </w:p>
    <w:p w14:paraId="064D641E" w14:textId="7E54A761" w:rsidR="00822DCA" w:rsidRDefault="00054D58" w:rsidP="00C401B2">
      <w:pPr>
        <w:pStyle w:val="Heading2"/>
        <w:ind w:left="714" w:hanging="357"/>
        <w:rPr>
          <w:rFonts w:ascii="Times New Roman" w:hAnsi="Times New Roman" w:cs="Times New Roman"/>
          <w:b w:val="0"/>
          <w:bCs/>
          <w:szCs w:val="24"/>
        </w:rPr>
      </w:pPr>
      <w:r w:rsidRPr="00AD1D05">
        <w:rPr>
          <w:rFonts w:ascii="Times New Roman" w:hAnsi="Times New Roman" w:cs="Times New Roman"/>
          <w:b w:val="0"/>
          <w:bCs/>
          <w:szCs w:val="24"/>
        </w:rPr>
        <w:t>Submission of documents containing false or misleading information may be an offen</w:t>
      </w:r>
      <w:r w:rsidR="008A4CAB" w:rsidRPr="00AD1D05">
        <w:rPr>
          <w:rFonts w:ascii="Times New Roman" w:hAnsi="Times New Roman" w:cs="Times New Roman"/>
          <w:b w:val="0"/>
          <w:bCs/>
          <w:szCs w:val="24"/>
        </w:rPr>
        <w:t>c</w:t>
      </w:r>
      <w:r w:rsidRPr="00AD1D05">
        <w:rPr>
          <w:rFonts w:ascii="Times New Roman" w:hAnsi="Times New Roman" w:cs="Times New Roman"/>
          <w:b w:val="0"/>
          <w:bCs/>
          <w:szCs w:val="24"/>
        </w:rPr>
        <w:t xml:space="preserve">e under part 3.4 of the </w:t>
      </w:r>
      <w:r w:rsidRPr="00CA63CB">
        <w:rPr>
          <w:rFonts w:ascii="Times New Roman" w:hAnsi="Times New Roman" w:cs="Times New Roman"/>
          <w:b w:val="0"/>
          <w:bCs/>
          <w:i/>
          <w:iCs/>
          <w:szCs w:val="24"/>
        </w:rPr>
        <w:t>Criminal Code 2002</w:t>
      </w:r>
      <w:r w:rsidRPr="00AD1D05">
        <w:rPr>
          <w:rFonts w:ascii="Times New Roman" w:hAnsi="Times New Roman" w:cs="Times New Roman"/>
          <w:b w:val="0"/>
          <w:bCs/>
          <w:szCs w:val="24"/>
        </w:rPr>
        <w:t xml:space="preserve">.  </w:t>
      </w:r>
    </w:p>
    <w:p w14:paraId="62067EA8" w14:textId="4414FEE6" w:rsidR="00054D58" w:rsidRPr="00AD1D05" w:rsidRDefault="00054D58" w:rsidP="00670EA4">
      <w:pPr>
        <w:pStyle w:val="ListParagraph"/>
        <w:numPr>
          <w:ilvl w:val="0"/>
          <w:numId w:val="5"/>
        </w:numPr>
        <w:spacing w:before="300"/>
        <w:ind w:left="426" w:hanging="426"/>
        <w:contextualSpacing w:val="0"/>
        <w:rPr>
          <w:b/>
          <w:bCs/>
          <w:szCs w:val="24"/>
        </w:rPr>
      </w:pPr>
      <w:r w:rsidRPr="00AD1D05">
        <w:rPr>
          <w:b/>
          <w:bCs/>
          <w:szCs w:val="24"/>
        </w:rPr>
        <w:t>Fees and appeal rights</w:t>
      </w:r>
    </w:p>
    <w:p w14:paraId="2E35CFDE" w14:textId="593D923D" w:rsidR="00054D58" w:rsidRPr="00AD1D05" w:rsidRDefault="00106718" w:rsidP="00670EA4">
      <w:pPr>
        <w:pStyle w:val="Heading2"/>
        <w:numPr>
          <w:ilvl w:val="1"/>
          <w:numId w:val="11"/>
        </w:numPr>
        <w:rPr>
          <w:rFonts w:ascii="Times New Roman" w:hAnsi="Times New Roman" w:cs="Times New Roman"/>
          <w:b w:val="0"/>
          <w:bCs/>
          <w:szCs w:val="24"/>
        </w:rPr>
      </w:pPr>
      <w:r>
        <w:rPr>
          <w:rFonts w:ascii="Times New Roman" w:hAnsi="Times New Roman" w:cs="Times New Roman"/>
          <w:b w:val="0"/>
          <w:bCs/>
          <w:szCs w:val="24"/>
        </w:rPr>
        <w:t>A driving</w:t>
      </w:r>
      <w:r w:rsidR="00054D58" w:rsidRPr="00AD1D05">
        <w:rPr>
          <w:rFonts w:ascii="Times New Roman" w:hAnsi="Times New Roman" w:cs="Times New Roman"/>
          <w:b w:val="0"/>
          <w:bCs/>
          <w:szCs w:val="24"/>
        </w:rPr>
        <w:t xml:space="preserve"> instructor must inform the student before their first lesson of the fee for the lesson (or package of lessons). Students must also be advised whether any fee increases can be imposed during the series of lessons, whether there is an additional fee for a </w:t>
      </w:r>
      <w:r w:rsidR="00670EA4">
        <w:rPr>
          <w:rFonts w:ascii="Times New Roman" w:hAnsi="Times New Roman" w:cs="Times New Roman"/>
          <w:b w:val="0"/>
          <w:bCs/>
          <w:szCs w:val="24"/>
        </w:rPr>
        <w:t>c</w:t>
      </w:r>
      <w:r w:rsidR="00054D58" w:rsidRPr="00AD1D05">
        <w:rPr>
          <w:rFonts w:ascii="Times New Roman" w:hAnsi="Times New Roman" w:cs="Times New Roman"/>
          <w:b w:val="0"/>
          <w:bCs/>
          <w:szCs w:val="24"/>
        </w:rPr>
        <w:t xml:space="preserve">ertificate of </w:t>
      </w:r>
      <w:r w:rsidR="00670EA4">
        <w:rPr>
          <w:rFonts w:ascii="Times New Roman" w:hAnsi="Times New Roman" w:cs="Times New Roman"/>
          <w:b w:val="0"/>
          <w:bCs/>
          <w:szCs w:val="24"/>
        </w:rPr>
        <w:t>c</w:t>
      </w:r>
      <w:r w:rsidR="00054D58" w:rsidRPr="00AD1D05">
        <w:rPr>
          <w:rFonts w:ascii="Times New Roman" w:hAnsi="Times New Roman" w:cs="Times New Roman"/>
          <w:b w:val="0"/>
          <w:bCs/>
          <w:szCs w:val="24"/>
        </w:rPr>
        <w:t xml:space="preserve">ompetency, acceptable methods of payment and the </w:t>
      </w:r>
      <w:r>
        <w:rPr>
          <w:rFonts w:ascii="Times New Roman" w:hAnsi="Times New Roman" w:cs="Times New Roman"/>
          <w:b w:val="0"/>
          <w:bCs/>
          <w:szCs w:val="24"/>
        </w:rPr>
        <w:t xml:space="preserve">driving </w:t>
      </w:r>
      <w:r w:rsidR="00054D58" w:rsidRPr="00AD1D05">
        <w:rPr>
          <w:rFonts w:ascii="Times New Roman" w:hAnsi="Times New Roman" w:cs="Times New Roman"/>
          <w:b w:val="0"/>
          <w:bCs/>
          <w:szCs w:val="24"/>
        </w:rPr>
        <w:t>instructor’s refund policy.</w:t>
      </w:r>
    </w:p>
    <w:p w14:paraId="61745382" w14:textId="6558DBD8" w:rsidR="00054D58" w:rsidRPr="00AD1D05" w:rsidRDefault="00054D58" w:rsidP="0084462E">
      <w:pPr>
        <w:pStyle w:val="Heading2"/>
        <w:ind w:left="714" w:hanging="357"/>
        <w:rPr>
          <w:rFonts w:ascii="Times New Roman" w:hAnsi="Times New Roman" w:cs="Times New Roman"/>
          <w:b w:val="0"/>
          <w:bCs/>
          <w:szCs w:val="24"/>
        </w:rPr>
      </w:pPr>
      <w:r w:rsidRPr="00AD1D05">
        <w:rPr>
          <w:rFonts w:ascii="Times New Roman" w:hAnsi="Times New Roman" w:cs="Times New Roman"/>
          <w:b w:val="0"/>
          <w:bCs/>
          <w:szCs w:val="24"/>
        </w:rPr>
        <w:tab/>
      </w:r>
      <w:r w:rsidR="00106718">
        <w:rPr>
          <w:rFonts w:ascii="Times New Roman" w:hAnsi="Times New Roman" w:cs="Times New Roman"/>
          <w:b w:val="0"/>
          <w:bCs/>
          <w:szCs w:val="24"/>
        </w:rPr>
        <w:t>Driving i</w:t>
      </w:r>
      <w:r w:rsidRPr="00AD1D05">
        <w:rPr>
          <w:rFonts w:ascii="Times New Roman" w:hAnsi="Times New Roman" w:cs="Times New Roman"/>
          <w:b w:val="0"/>
          <w:bCs/>
          <w:szCs w:val="24"/>
        </w:rPr>
        <w:t>nstructor</w:t>
      </w:r>
      <w:r w:rsidR="00106718">
        <w:rPr>
          <w:rFonts w:ascii="Times New Roman" w:hAnsi="Times New Roman" w:cs="Times New Roman"/>
          <w:b w:val="0"/>
          <w:bCs/>
          <w:szCs w:val="24"/>
        </w:rPr>
        <w:t>s</w:t>
      </w:r>
      <w:r w:rsidRPr="00AD1D05">
        <w:rPr>
          <w:rFonts w:ascii="Times New Roman" w:hAnsi="Times New Roman" w:cs="Times New Roman"/>
          <w:b w:val="0"/>
          <w:bCs/>
          <w:szCs w:val="24"/>
        </w:rPr>
        <w:t xml:space="preserve"> must also inform the student of the following appeal rights:</w:t>
      </w:r>
    </w:p>
    <w:p w14:paraId="46B49697" w14:textId="1549D6A6" w:rsidR="00054D58" w:rsidRPr="001A547E" w:rsidRDefault="00054D58" w:rsidP="00670EA4">
      <w:pPr>
        <w:pStyle w:val="Heading3"/>
        <w:numPr>
          <w:ilvl w:val="0"/>
          <w:numId w:val="13"/>
        </w:numPr>
        <w:ind w:left="1368"/>
        <w:rPr>
          <w:rFonts w:ascii="Times New Roman" w:hAnsi="Times New Roman" w:cs="Times New Roman"/>
          <w:szCs w:val="24"/>
        </w:rPr>
      </w:pPr>
      <w:r w:rsidRPr="001A547E">
        <w:rPr>
          <w:rFonts w:ascii="Times New Roman" w:hAnsi="Times New Roman" w:cs="Times New Roman"/>
          <w:szCs w:val="24"/>
        </w:rPr>
        <w:t xml:space="preserve">If it is an issue about driver training, assessment, conduct or any other issue covered by the provisions of the </w:t>
      </w:r>
      <w:r w:rsidR="00F20F7F" w:rsidRPr="001A547E">
        <w:rPr>
          <w:rFonts w:ascii="Times New Roman" w:hAnsi="Times New Roman" w:cs="Times New Roman"/>
          <w:szCs w:val="24"/>
        </w:rPr>
        <w:t>Driver Licensing Regulation,</w:t>
      </w:r>
      <w:r w:rsidRPr="001A547E">
        <w:rPr>
          <w:rFonts w:ascii="Times New Roman" w:hAnsi="Times New Roman" w:cs="Times New Roman"/>
          <w:szCs w:val="24"/>
        </w:rPr>
        <w:t xml:space="preserve"> the student can approach </w:t>
      </w:r>
      <w:r w:rsidR="00F20F7F" w:rsidRPr="001A547E">
        <w:rPr>
          <w:rFonts w:ascii="Times New Roman" w:hAnsi="Times New Roman" w:cs="Times New Roman"/>
          <w:szCs w:val="24"/>
        </w:rPr>
        <w:t xml:space="preserve">Access Canberra </w:t>
      </w:r>
      <w:r w:rsidR="00106718" w:rsidRPr="001A547E">
        <w:rPr>
          <w:rFonts w:ascii="Times New Roman" w:hAnsi="Times New Roman" w:cs="Times New Roman"/>
          <w:szCs w:val="24"/>
        </w:rPr>
        <w:t xml:space="preserve">via the ADI Audit section via Audit.Bookings@act.gov.au </w:t>
      </w:r>
      <w:r w:rsidR="00F20F7F" w:rsidRPr="001A547E">
        <w:rPr>
          <w:rFonts w:ascii="Times New Roman" w:hAnsi="Times New Roman" w:cs="Times New Roman"/>
          <w:szCs w:val="24"/>
        </w:rPr>
        <w:t>or the Justice and Community Safety Directorate via roadsafety@act.gov.au</w:t>
      </w:r>
      <w:r w:rsidRPr="001A547E">
        <w:rPr>
          <w:rFonts w:ascii="Times New Roman" w:hAnsi="Times New Roman" w:cs="Times New Roman"/>
          <w:szCs w:val="24"/>
        </w:rPr>
        <w:t>.</w:t>
      </w:r>
    </w:p>
    <w:p w14:paraId="1901FC12" w14:textId="3275A9CB" w:rsidR="00054D58" w:rsidRPr="00AD1D05" w:rsidRDefault="00054D58" w:rsidP="0013159E">
      <w:pPr>
        <w:pStyle w:val="Heading3"/>
        <w:ind w:left="1368"/>
        <w:rPr>
          <w:rFonts w:ascii="Times New Roman" w:hAnsi="Times New Roman" w:cs="Times New Roman"/>
          <w:szCs w:val="24"/>
        </w:rPr>
      </w:pPr>
      <w:r w:rsidRPr="00AD1D05">
        <w:rPr>
          <w:rFonts w:ascii="Times New Roman" w:hAnsi="Times New Roman" w:cs="Times New Roman"/>
          <w:szCs w:val="24"/>
        </w:rPr>
        <w:t>If it is an issue about fees or service contract matters, the student can approach the ACT Commissioner for Fair Trading.</w:t>
      </w:r>
    </w:p>
    <w:p w14:paraId="7C2FF083" w14:textId="72D4A72E" w:rsidR="00054D58" w:rsidRDefault="00054D58" w:rsidP="0013159E">
      <w:pPr>
        <w:pStyle w:val="Heading3"/>
        <w:ind w:left="1368"/>
        <w:rPr>
          <w:rFonts w:ascii="Times New Roman" w:hAnsi="Times New Roman" w:cs="Times New Roman"/>
          <w:szCs w:val="24"/>
        </w:rPr>
      </w:pPr>
      <w:r w:rsidRPr="00AD1D05">
        <w:rPr>
          <w:rFonts w:ascii="Times New Roman" w:hAnsi="Times New Roman" w:cs="Times New Roman"/>
          <w:szCs w:val="24"/>
        </w:rPr>
        <w:t>If it is an issue about discrimination, the student can approach the ACT Human Rights Commission.</w:t>
      </w:r>
    </w:p>
    <w:sectPr w:rsidR="00054D58" w:rsidSect="0098027E">
      <w:headerReference w:type="even" r:id="rId8"/>
      <w:headerReference w:type="default" r:id="rId9"/>
      <w:footerReference w:type="even" r:id="rId10"/>
      <w:footerReference w:type="default" r:id="rId11"/>
      <w:headerReference w:type="first" r:id="rId12"/>
      <w:footerReference w:type="first" r:id="rId13"/>
      <w:pgSz w:w="11907" w:h="16839" w:code="9"/>
      <w:pgMar w:top="1440" w:right="1417"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BC1BF" w14:textId="77777777" w:rsidR="0019147B" w:rsidRDefault="0019147B" w:rsidP="00F10CB2">
      <w:r>
        <w:separator/>
      </w:r>
    </w:p>
  </w:endnote>
  <w:endnote w:type="continuationSeparator" w:id="0">
    <w:p w14:paraId="01A68558" w14:textId="77777777" w:rsidR="0019147B" w:rsidRDefault="0019147B"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EDFA4" w14:textId="77777777" w:rsidR="00C76934" w:rsidRDefault="00C76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4DE92" w14:textId="4EA2D5F3" w:rsidR="00C76934" w:rsidRPr="00C76934" w:rsidRDefault="00C76934" w:rsidP="00C76934">
    <w:pPr>
      <w:pStyle w:val="Footer"/>
      <w:jc w:val="center"/>
      <w:rPr>
        <w:rFonts w:cs="Arial"/>
        <w:sz w:val="14"/>
      </w:rPr>
    </w:pPr>
    <w:r w:rsidRPr="00C7693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418A9" w14:textId="77777777" w:rsidR="00C76934" w:rsidRDefault="00C76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C3DD2" w14:textId="77777777" w:rsidR="0019147B" w:rsidRDefault="0019147B" w:rsidP="00F10CB2">
      <w:r>
        <w:separator/>
      </w:r>
    </w:p>
  </w:footnote>
  <w:footnote w:type="continuationSeparator" w:id="0">
    <w:p w14:paraId="2CB4D649" w14:textId="77777777" w:rsidR="0019147B" w:rsidRDefault="0019147B"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6439" w14:textId="77777777" w:rsidR="00C76934" w:rsidRDefault="00C76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C8CC" w14:textId="77777777" w:rsidR="00C76934" w:rsidRDefault="00C76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24A5F" w14:textId="77777777" w:rsidR="00C76934" w:rsidRDefault="00C76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717"/>
    <w:multiLevelType w:val="hybridMultilevel"/>
    <w:tmpl w:val="0A6080C0"/>
    <w:lvl w:ilvl="0" w:tplc="0C09001B">
      <w:start w:val="1"/>
      <w:numFmt w:val="lowerRoman"/>
      <w:lvlText w:val="%1."/>
      <w:lvlJc w:val="right"/>
      <w:pPr>
        <w:ind w:left="1434" w:hanging="360"/>
      </w:pPr>
    </w:lvl>
    <w:lvl w:ilvl="1" w:tplc="0C090019">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 w15:restartNumberingAfterBreak="0">
    <w:nsid w:val="042F3F3E"/>
    <w:multiLevelType w:val="hybridMultilevel"/>
    <w:tmpl w:val="868E7016"/>
    <w:lvl w:ilvl="0" w:tplc="6F2AFCA2">
      <w:start w:val="1"/>
      <w:numFmt w:val="lowerRoman"/>
      <w:pStyle w:val="Heading3"/>
      <w:lvlText w:val="%1."/>
      <w:lvlJc w:val="left"/>
      <w:pPr>
        <w:ind w:left="1080" w:hanging="360"/>
      </w:pPr>
      <w:rPr>
        <w:rFonts w:ascii="Times New Roman" w:eastAsia="Times New Roman" w:hAnsi="Times New Roman" w:cs="Times New Roman"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1A057188"/>
    <w:multiLevelType w:val="hybridMultilevel"/>
    <w:tmpl w:val="678000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6" w15:restartNumberingAfterBreak="0">
    <w:nsid w:val="449705A5"/>
    <w:multiLevelType w:val="multilevel"/>
    <w:tmpl w:val="F46EDC0C"/>
    <w:lvl w:ilvl="0">
      <w:start w:val="1"/>
      <w:numFmt w:val="decimal"/>
      <w:pStyle w:val="Heading1"/>
      <w:lvlText w:val="%1."/>
      <w:lvlJc w:val="left"/>
      <w:pPr>
        <w:ind w:left="1080" w:hanging="72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BF774CE"/>
    <w:multiLevelType w:val="multilevel"/>
    <w:tmpl w:val="963E49B4"/>
    <w:lvl w:ilvl="0">
      <w:start w:val="1"/>
      <w:numFmt w:val="decimal"/>
      <w:lvlText w:val="%1)"/>
      <w:lvlJc w:val="left"/>
      <w:pPr>
        <w:ind w:left="360" w:hanging="360"/>
      </w:pPr>
      <w:rPr>
        <w:rFonts w:hint="default"/>
      </w:rPr>
    </w:lvl>
    <w:lvl w:ilvl="1">
      <w:start w:val="1"/>
      <w:numFmt w:val="lowerLetter"/>
      <w:pStyle w:val="Heading2"/>
      <w:lvlText w:val="%2)"/>
      <w:lvlJc w:val="left"/>
      <w:pPr>
        <w:ind w:left="720" w:hanging="360"/>
      </w:pPr>
      <w:rPr>
        <w:rFonts w:ascii="Times New Roman" w:hAnsi="Times New Roman"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8E362B"/>
    <w:multiLevelType w:val="hybridMultilevel"/>
    <w:tmpl w:val="0A6080C0"/>
    <w:lvl w:ilvl="0" w:tplc="0C09001B">
      <w:start w:val="1"/>
      <w:numFmt w:val="lowerRoman"/>
      <w:lvlText w:val="%1."/>
      <w:lvlJc w:val="righ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54A465AA"/>
    <w:multiLevelType w:val="multilevel"/>
    <w:tmpl w:val="7D6C0E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DA52DA"/>
    <w:multiLevelType w:val="hybridMultilevel"/>
    <w:tmpl w:val="0A6080C0"/>
    <w:lvl w:ilvl="0" w:tplc="0C09001B">
      <w:start w:val="1"/>
      <w:numFmt w:val="lowerRoman"/>
      <w:lvlText w:val="%1."/>
      <w:lvlJc w:val="righ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1" w15:restartNumberingAfterBreak="0">
    <w:nsid w:val="692F7D14"/>
    <w:multiLevelType w:val="hybridMultilevel"/>
    <w:tmpl w:val="0A6080C0"/>
    <w:lvl w:ilvl="0" w:tplc="0C09001B">
      <w:start w:val="1"/>
      <w:numFmt w:val="lowerRoman"/>
      <w:lvlText w:val="%1."/>
      <w:lvlJc w:val="right"/>
      <w:pPr>
        <w:ind w:left="1434" w:hanging="360"/>
      </w:pPr>
    </w:lvl>
    <w:lvl w:ilvl="1" w:tplc="0C090019">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2" w15:restartNumberingAfterBreak="0">
    <w:nsid w:val="6AC26F8B"/>
    <w:multiLevelType w:val="hybridMultilevel"/>
    <w:tmpl w:val="0A6080C0"/>
    <w:lvl w:ilvl="0" w:tplc="0C09001B">
      <w:start w:val="1"/>
      <w:numFmt w:val="lowerRoman"/>
      <w:lvlText w:val="%1."/>
      <w:lvlJc w:val="righ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7"/>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1"/>
    <w:lvlOverride w:ilvl="0">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10"/>
  </w:num>
  <w:num w:numId="25">
    <w:abstractNumId w:val="0"/>
  </w:num>
  <w:num w:numId="26">
    <w:abstractNumId w:val="7"/>
    <w:lvlOverride w:ilvl="0">
      <w:startOverride w:val="1"/>
    </w:lvlOverride>
    <w:lvlOverride w:ilvl="1">
      <w:startOverride w:val="3"/>
    </w:lvlOverride>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12"/>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07A37"/>
    <w:rsid w:val="00022B16"/>
    <w:rsid w:val="00041EC1"/>
    <w:rsid w:val="00054694"/>
    <w:rsid w:val="00054D58"/>
    <w:rsid w:val="00054E99"/>
    <w:rsid w:val="00055877"/>
    <w:rsid w:val="00071019"/>
    <w:rsid w:val="00071508"/>
    <w:rsid w:val="00071C9F"/>
    <w:rsid w:val="00071D35"/>
    <w:rsid w:val="000771E0"/>
    <w:rsid w:val="00093715"/>
    <w:rsid w:val="00093EE9"/>
    <w:rsid w:val="000A1A69"/>
    <w:rsid w:val="000A6CE6"/>
    <w:rsid w:val="000A7DEC"/>
    <w:rsid w:val="000B0EB1"/>
    <w:rsid w:val="000D627D"/>
    <w:rsid w:val="000D7D56"/>
    <w:rsid w:val="000E1DC8"/>
    <w:rsid w:val="000E3EA6"/>
    <w:rsid w:val="000E3ED6"/>
    <w:rsid w:val="000F11C1"/>
    <w:rsid w:val="001047E5"/>
    <w:rsid w:val="00106718"/>
    <w:rsid w:val="001174A5"/>
    <w:rsid w:val="00121F4F"/>
    <w:rsid w:val="00126D64"/>
    <w:rsid w:val="0013159E"/>
    <w:rsid w:val="001367B9"/>
    <w:rsid w:val="001404C1"/>
    <w:rsid w:val="001463DA"/>
    <w:rsid w:val="0016315A"/>
    <w:rsid w:val="0016676F"/>
    <w:rsid w:val="001720F5"/>
    <w:rsid w:val="0017522B"/>
    <w:rsid w:val="00176BDD"/>
    <w:rsid w:val="0018066C"/>
    <w:rsid w:val="0018082F"/>
    <w:rsid w:val="00182918"/>
    <w:rsid w:val="00184731"/>
    <w:rsid w:val="00184A16"/>
    <w:rsid w:val="0019147B"/>
    <w:rsid w:val="00193BB1"/>
    <w:rsid w:val="00194AC7"/>
    <w:rsid w:val="001A547E"/>
    <w:rsid w:val="001C4431"/>
    <w:rsid w:val="001D07C4"/>
    <w:rsid w:val="001D393B"/>
    <w:rsid w:val="001D58C4"/>
    <w:rsid w:val="001E1387"/>
    <w:rsid w:val="002038FE"/>
    <w:rsid w:val="00224CB0"/>
    <w:rsid w:val="00227B1D"/>
    <w:rsid w:val="00230E5E"/>
    <w:rsid w:val="00232478"/>
    <w:rsid w:val="002333A1"/>
    <w:rsid w:val="00234BB8"/>
    <w:rsid w:val="002401A2"/>
    <w:rsid w:val="00255D3D"/>
    <w:rsid w:val="002579CE"/>
    <w:rsid w:val="00260434"/>
    <w:rsid w:val="00265EC5"/>
    <w:rsid w:val="002868D4"/>
    <w:rsid w:val="0029280D"/>
    <w:rsid w:val="00295153"/>
    <w:rsid w:val="00295186"/>
    <w:rsid w:val="002A6C25"/>
    <w:rsid w:val="002C0FA6"/>
    <w:rsid w:val="002D508F"/>
    <w:rsid w:val="002D5B7E"/>
    <w:rsid w:val="002E3364"/>
    <w:rsid w:val="002E57E2"/>
    <w:rsid w:val="002F53D1"/>
    <w:rsid w:val="002F7090"/>
    <w:rsid w:val="002F7593"/>
    <w:rsid w:val="00316A0E"/>
    <w:rsid w:val="00317E41"/>
    <w:rsid w:val="003201D5"/>
    <w:rsid w:val="003377F1"/>
    <w:rsid w:val="003401EA"/>
    <w:rsid w:val="00373865"/>
    <w:rsid w:val="00391D02"/>
    <w:rsid w:val="0039243D"/>
    <w:rsid w:val="003A136D"/>
    <w:rsid w:val="003C5738"/>
    <w:rsid w:val="003E1C9F"/>
    <w:rsid w:val="003F32ED"/>
    <w:rsid w:val="003F7DF2"/>
    <w:rsid w:val="00414396"/>
    <w:rsid w:val="004149A6"/>
    <w:rsid w:val="004363AD"/>
    <w:rsid w:val="00436955"/>
    <w:rsid w:val="00465F28"/>
    <w:rsid w:val="00470D0A"/>
    <w:rsid w:val="00475FBA"/>
    <w:rsid w:val="00477B48"/>
    <w:rsid w:val="00492DDE"/>
    <w:rsid w:val="00494B43"/>
    <w:rsid w:val="00497039"/>
    <w:rsid w:val="004B04F5"/>
    <w:rsid w:val="004C0FA8"/>
    <w:rsid w:val="004D276B"/>
    <w:rsid w:val="004D328A"/>
    <w:rsid w:val="004D7720"/>
    <w:rsid w:val="004E07A8"/>
    <w:rsid w:val="00500E1B"/>
    <w:rsid w:val="005063BA"/>
    <w:rsid w:val="00512743"/>
    <w:rsid w:val="00513250"/>
    <w:rsid w:val="00525EA0"/>
    <w:rsid w:val="00536F5B"/>
    <w:rsid w:val="005451C2"/>
    <w:rsid w:val="00547935"/>
    <w:rsid w:val="00561363"/>
    <w:rsid w:val="00562FB1"/>
    <w:rsid w:val="00564932"/>
    <w:rsid w:val="00566C44"/>
    <w:rsid w:val="00567073"/>
    <w:rsid w:val="005778FE"/>
    <w:rsid w:val="00587173"/>
    <w:rsid w:val="00592781"/>
    <w:rsid w:val="00597971"/>
    <w:rsid w:val="005A0B87"/>
    <w:rsid w:val="005A15DD"/>
    <w:rsid w:val="005A269C"/>
    <w:rsid w:val="005B2CC1"/>
    <w:rsid w:val="005B66CC"/>
    <w:rsid w:val="005C77D3"/>
    <w:rsid w:val="005D69F5"/>
    <w:rsid w:val="005F5480"/>
    <w:rsid w:val="00621AE3"/>
    <w:rsid w:val="00627F0C"/>
    <w:rsid w:val="006301A4"/>
    <w:rsid w:val="00631C75"/>
    <w:rsid w:val="0064679E"/>
    <w:rsid w:val="00646A54"/>
    <w:rsid w:val="00651EAE"/>
    <w:rsid w:val="00667281"/>
    <w:rsid w:val="00670EA4"/>
    <w:rsid w:val="00674F57"/>
    <w:rsid w:val="00685B4E"/>
    <w:rsid w:val="00685DF3"/>
    <w:rsid w:val="006948F3"/>
    <w:rsid w:val="00696471"/>
    <w:rsid w:val="006A06C8"/>
    <w:rsid w:val="006A3472"/>
    <w:rsid w:val="006A45EF"/>
    <w:rsid w:val="006C1139"/>
    <w:rsid w:val="006C22B0"/>
    <w:rsid w:val="006C4D73"/>
    <w:rsid w:val="006C5E85"/>
    <w:rsid w:val="006C68B5"/>
    <w:rsid w:val="006D3A65"/>
    <w:rsid w:val="006E3227"/>
    <w:rsid w:val="006E56E4"/>
    <w:rsid w:val="006F7C12"/>
    <w:rsid w:val="00701D9F"/>
    <w:rsid w:val="00702D32"/>
    <w:rsid w:val="00702F5B"/>
    <w:rsid w:val="00704DC3"/>
    <w:rsid w:val="00712E7F"/>
    <w:rsid w:val="00714E70"/>
    <w:rsid w:val="0072003E"/>
    <w:rsid w:val="00726A10"/>
    <w:rsid w:val="0073035A"/>
    <w:rsid w:val="00732F74"/>
    <w:rsid w:val="00740ACA"/>
    <w:rsid w:val="0075220B"/>
    <w:rsid w:val="00752BE3"/>
    <w:rsid w:val="00762BDC"/>
    <w:rsid w:val="00774392"/>
    <w:rsid w:val="00775568"/>
    <w:rsid w:val="00782401"/>
    <w:rsid w:val="0079208E"/>
    <w:rsid w:val="00796F0C"/>
    <w:rsid w:val="007A0A09"/>
    <w:rsid w:val="007A0CB7"/>
    <w:rsid w:val="007A7B57"/>
    <w:rsid w:val="007B6EC4"/>
    <w:rsid w:val="007B7A93"/>
    <w:rsid w:val="007D3FCA"/>
    <w:rsid w:val="007E65F7"/>
    <w:rsid w:val="007F5EFB"/>
    <w:rsid w:val="00821A07"/>
    <w:rsid w:val="00822DCA"/>
    <w:rsid w:val="008307A2"/>
    <w:rsid w:val="00833AB2"/>
    <w:rsid w:val="00840898"/>
    <w:rsid w:val="0084242E"/>
    <w:rsid w:val="0084462E"/>
    <w:rsid w:val="008450A4"/>
    <w:rsid w:val="008522C9"/>
    <w:rsid w:val="00852CF8"/>
    <w:rsid w:val="00852F97"/>
    <w:rsid w:val="0085477F"/>
    <w:rsid w:val="00861923"/>
    <w:rsid w:val="008655AF"/>
    <w:rsid w:val="00865B0B"/>
    <w:rsid w:val="00890106"/>
    <w:rsid w:val="008A4CAB"/>
    <w:rsid w:val="008A5079"/>
    <w:rsid w:val="008B5FC1"/>
    <w:rsid w:val="008B69E6"/>
    <w:rsid w:val="008B6A3C"/>
    <w:rsid w:val="008B79DE"/>
    <w:rsid w:val="008C0264"/>
    <w:rsid w:val="008C2A5E"/>
    <w:rsid w:val="008D6C9A"/>
    <w:rsid w:val="008F70D6"/>
    <w:rsid w:val="0091199D"/>
    <w:rsid w:val="00912210"/>
    <w:rsid w:val="009135A1"/>
    <w:rsid w:val="0091547D"/>
    <w:rsid w:val="009313F7"/>
    <w:rsid w:val="0094033F"/>
    <w:rsid w:val="00942D95"/>
    <w:rsid w:val="00946271"/>
    <w:rsid w:val="0098027E"/>
    <w:rsid w:val="009A2A16"/>
    <w:rsid w:val="009D032C"/>
    <w:rsid w:val="009D4006"/>
    <w:rsid w:val="009D5670"/>
    <w:rsid w:val="009F56E2"/>
    <w:rsid w:val="00A0585C"/>
    <w:rsid w:val="00A156E9"/>
    <w:rsid w:val="00A206C0"/>
    <w:rsid w:val="00A24794"/>
    <w:rsid w:val="00A405A4"/>
    <w:rsid w:val="00A53FE7"/>
    <w:rsid w:val="00A55A8A"/>
    <w:rsid w:val="00A570CC"/>
    <w:rsid w:val="00A70CB2"/>
    <w:rsid w:val="00A75468"/>
    <w:rsid w:val="00A770E9"/>
    <w:rsid w:val="00A776C4"/>
    <w:rsid w:val="00A93F3D"/>
    <w:rsid w:val="00AA1498"/>
    <w:rsid w:val="00AA1BA2"/>
    <w:rsid w:val="00AB4C5D"/>
    <w:rsid w:val="00AB74EA"/>
    <w:rsid w:val="00AC3EB1"/>
    <w:rsid w:val="00AD1D05"/>
    <w:rsid w:val="00AE2173"/>
    <w:rsid w:val="00AF14D7"/>
    <w:rsid w:val="00B001F3"/>
    <w:rsid w:val="00B21621"/>
    <w:rsid w:val="00B30B9A"/>
    <w:rsid w:val="00B34573"/>
    <w:rsid w:val="00B43B63"/>
    <w:rsid w:val="00B44894"/>
    <w:rsid w:val="00B46D64"/>
    <w:rsid w:val="00B5504B"/>
    <w:rsid w:val="00B55D31"/>
    <w:rsid w:val="00B8076C"/>
    <w:rsid w:val="00B83935"/>
    <w:rsid w:val="00B94EA9"/>
    <w:rsid w:val="00BA52F5"/>
    <w:rsid w:val="00BA5764"/>
    <w:rsid w:val="00BA5A86"/>
    <w:rsid w:val="00BB241F"/>
    <w:rsid w:val="00BB2BBF"/>
    <w:rsid w:val="00BC11BE"/>
    <w:rsid w:val="00BC4238"/>
    <w:rsid w:val="00BD70BD"/>
    <w:rsid w:val="00BF0268"/>
    <w:rsid w:val="00BF0C96"/>
    <w:rsid w:val="00BF1BB2"/>
    <w:rsid w:val="00BF5808"/>
    <w:rsid w:val="00C036D7"/>
    <w:rsid w:val="00C16D7A"/>
    <w:rsid w:val="00C2092A"/>
    <w:rsid w:val="00C20E85"/>
    <w:rsid w:val="00C22D95"/>
    <w:rsid w:val="00C339D8"/>
    <w:rsid w:val="00C401B2"/>
    <w:rsid w:val="00C41B1B"/>
    <w:rsid w:val="00C60D08"/>
    <w:rsid w:val="00C66D83"/>
    <w:rsid w:val="00C76934"/>
    <w:rsid w:val="00C81DD6"/>
    <w:rsid w:val="00C86D86"/>
    <w:rsid w:val="00C906AA"/>
    <w:rsid w:val="00CA63CB"/>
    <w:rsid w:val="00CA70E6"/>
    <w:rsid w:val="00CB011B"/>
    <w:rsid w:val="00CD4E55"/>
    <w:rsid w:val="00D03516"/>
    <w:rsid w:val="00D05B46"/>
    <w:rsid w:val="00D064B4"/>
    <w:rsid w:val="00D112E5"/>
    <w:rsid w:val="00D116B6"/>
    <w:rsid w:val="00D2198A"/>
    <w:rsid w:val="00D23E4E"/>
    <w:rsid w:val="00D317D7"/>
    <w:rsid w:val="00D34AED"/>
    <w:rsid w:val="00D475D6"/>
    <w:rsid w:val="00D47F13"/>
    <w:rsid w:val="00D50622"/>
    <w:rsid w:val="00D52E54"/>
    <w:rsid w:val="00D61137"/>
    <w:rsid w:val="00D65FFE"/>
    <w:rsid w:val="00D91CC5"/>
    <w:rsid w:val="00D92098"/>
    <w:rsid w:val="00D9604C"/>
    <w:rsid w:val="00D97052"/>
    <w:rsid w:val="00DA512F"/>
    <w:rsid w:val="00DB02C4"/>
    <w:rsid w:val="00DB21D5"/>
    <w:rsid w:val="00DB2CF8"/>
    <w:rsid w:val="00DB5951"/>
    <w:rsid w:val="00DC0246"/>
    <w:rsid w:val="00DC39C2"/>
    <w:rsid w:val="00DD7326"/>
    <w:rsid w:val="00DD780F"/>
    <w:rsid w:val="00DE2EC6"/>
    <w:rsid w:val="00DE38AF"/>
    <w:rsid w:val="00DE5570"/>
    <w:rsid w:val="00DE5B96"/>
    <w:rsid w:val="00DE6CB3"/>
    <w:rsid w:val="00DF3A8D"/>
    <w:rsid w:val="00DF4B73"/>
    <w:rsid w:val="00DF7F72"/>
    <w:rsid w:val="00E02CD1"/>
    <w:rsid w:val="00E02E32"/>
    <w:rsid w:val="00E02EFD"/>
    <w:rsid w:val="00E03416"/>
    <w:rsid w:val="00E22D95"/>
    <w:rsid w:val="00E338C6"/>
    <w:rsid w:val="00E3602C"/>
    <w:rsid w:val="00E52ABA"/>
    <w:rsid w:val="00E556F2"/>
    <w:rsid w:val="00E561BC"/>
    <w:rsid w:val="00E57C13"/>
    <w:rsid w:val="00E66B2C"/>
    <w:rsid w:val="00E66CC9"/>
    <w:rsid w:val="00E75908"/>
    <w:rsid w:val="00E814CE"/>
    <w:rsid w:val="00E91749"/>
    <w:rsid w:val="00E957D5"/>
    <w:rsid w:val="00E975B5"/>
    <w:rsid w:val="00EA2B39"/>
    <w:rsid w:val="00EC44C6"/>
    <w:rsid w:val="00ED1CB9"/>
    <w:rsid w:val="00ED3268"/>
    <w:rsid w:val="00F01A33"/>
    <w:rsid w:val="00F05BAD"/>
    <w:rsid w:val="00F10CB2"/>
    <w:rsid w:val="00F117C2"/>
    <w:rsid w:val="00F150CE"/>
    <w:rsid w:val="00F15AC3"/>
    <w:rsid w:val="00F20F7F"/>
    <w:rsid w:val="00F23BFC"/>
    <w:rsid w:val="00F24D0C"/>
    <w:rsid w:val="00F4728B"/>
    <w:rsid w:val="00F47983"/>
    <w:rsid w:val="00F53517"/>
    <w:rsid w:val="00F63D75"/>
    <w:rsid w:val="00F75334"/>
    <w:rsid w:val="00F80FA3"/>
    <w:rsid w:val="00F922FA"/>
    <w:rsid w:val="00F93F1A"/>
    <w:rsid w:val="00F97739"/>
    <w:rsid w:val="00FA1532"/>
    <w:rsid w:val="00FC4C85"/>
    <w:rsid w:val="00FF3364"/>
    <w:rsid w:val="00FF5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F8BC91"/>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ListParagraph"/>
    <w:next w:val="Normal"/>
    <w:qFormat/>
    <w:rsid w:val="009D032C"/>
    <w:pPr>
      <w:numPr>
        <w:numId w:val="5"/>
      </w:numPr>
      <w:spacing w:before="300"/>
      <w:ind w:left="426" w:hanging="426"/>
      <w:contextualSpacing w:val="0"/>
      <w:outlineLvl w:val="0"/>
    </w:pPr>
    <w:rPr>
      <w:rFonts w:asciiTheme="minorHAnsi" w:hAnsiTheme="minorHAnsi" w:cstheme="minorHAnsi"/>
      <w:b/>
      <w:bCs/>
    </w:rPr>
  </w:style>
  <w:style w:type="paragraph" w:styleId="Heading2">
    <w:name w:val="heading 2"/>
    <w:basedOn w:val="ListParagraph"/>
    <w:next w:val="Normal"/>
    <w:link w:val="Heading2Char"/>
    <w:qFormat/>
    <w:rsid w:val="005C77D3"/>
    <w:pPr>
      <w:numPr>
        <w:ilvl w:val="1"/>
        <w:numId w:val="14"/>
      </w:numPr>
      <w:spacing w:before="240"/>
      <w:contextualSpacing w:val="0"/>
      <w:outlineLvl w:val="1"/>
    </w:pPr>
    <w:rPr>
      <w:rFonts w:asciiTheme="minorHAnsi" w:hAnsiTheme="minorHAnsi" w:cstheme="minorHAnsi"/>
      <w:b/>
    </w:rPr>
  </w:style>
  <w:style w:type="paragraph" w:styleId="Heading3">
    <w:name w:val="heading 3"/>
    <w:basedOn w:val="ListParagraph"/>
    <w:next w:val="Normal"/>
    <w:qFormat/>
    <w:rsid w:val="009D032C"/>
    <w:pPr>
      <w:numPr>
        <w:numId w:val="6"/>
      </w:numPr>
      <w:spacing w:before="240" w:after="120"/>
      <w:contextualSpacing w:val="0"/>
      <w:outlineLvl w:val="2"/>
    </w:pPr>
    <w:rPr>
      <w:rFonts w:asciiTheme="minorHAnsi" w:hAnsiTheme="minorHAnsi" w:cstheme="minorHAnsi"/>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3"/>
      </w:numPr>
      <w:spacing w:before="80" w:after="60"/>
      <w:jc w:val="both"/>
      <w:outlineLvl w:val="6"/>
    </w:pPr>
  </w:style>
  <w:style w:type="paragraph" w:customStyle="1" w:styleId="Asubpara">
    <w:name w:val="A subpara"/>
    <w:basedOn w:val="Normal"/>
    <w:rsid w:val="00F15AC3"/>
    <w:pPr>
      <w:numPr>
        <w:ilvl w:val="7"/>
        <w:numId w:val="3"/>
      </w:numPr>
      <w:spacing w:before="80" w:after="60"/>
      <w:jc w:val="both"/>
      <w:outlineLvl w:val="7"/>
    </w:pPr>
  </w:style>
  <w:style w:type="paragraph" w:customStyle="1" w:styleId="Asubsubpara">
    <w:name w:val="A subsubpara"/>
    <w:basedOn w:val="Normal"/>
    <w:rsid w:val="00F15AC3"/>
    <w:pPr>
      <w:numPr>
        <w:ilvl w:val="8"/>
        <w:numId w:val="3"/>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2"/>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ListParagraph">
    <w:name w:val="List Paragraph"/>
    <w:basedOn w:val="Normal"/>
    <w:uiPriority w:val="34"/>
    <w:qFormat/>
    <w:rsid w:val="00BF0268"/>
    <w:pPr>
      <w:ind w:left="720"/>
      <w:contextualSpacing/>
    </w:pPr>
  </w:style>
  <w:style w:type="character" w:styleId="CommentReference">
    <w:name w:val="annotation reference"/>
    <w:basedOn w:val="DefaultParagraphFont"/>
    <w:uiPriority w:val="99"/>
    <w:semiHidden/>
    <w:unhideWhenUsed/>
    <w:rsid w:val="00D9604C"/>
    <w:rPr>
      <w:sz w:val="16"/>
      <w:szCs w:val="16"/>
    </w:rPr>
  </w:style>
  <w:style w:type="paragraph" w:styleId="CommentText">
    <w:name w:val="annotation text"/>
    <w:basedOn w:val="Normal"/>
    <w:link w:val="CommentTextChar"/>
    <w:uiPriority w:val="99"/>
    <w:unhideWhenUsed/>
    <w:rsid w:val="00D9604C"/>
    <w:rPr>
      <w:sz w:val="20"/>
    </w:rPr>
  </w:style>
  <w:style w:type="character" w:customStyle="1" w:styleId="CommentTextChar">
    <w:name w:val="Comment Text Char"/>
    <w:basedOn w:val="DefaultParagraphFont"/>
    <w:link w:val="CommentText"/>
    <w:uiPriority w:val="99"/>
    <w:rsid w:val="00D9604C"/>
    <w:rPr>
      <w:lang w:eastAsia="en-US"/>
    </w:rPr>
  </w:style>
  <w:style w:type="paragraph" w:styleId="CommentSubject">
    <w:name w:val="annotation subject"/>
    <w:basedOn w:val="CommentText"/>
    <w:next w:val="CommentText"/>
    <w:link w:val="CommentSubjectChar"/>
    <w:uiPriority w:val="99"/>
    <w:semiHidden/>
    <w:unhideWhenUsed/>
    <w:rsid w:val="00D9604C"/>
    <w:rPr>
      <w:b/>
      <w:bCs/>
    </w:rPr>
  </w:style>
  <w:style w:type="character" w:customStyle="1" w:styleId="CommentSubjectChar">
    <w:name w:val="Comment Subject Char"/>
    <w:basedOn w:val="CommentTextChar"/>
    <w:link w:val="CommentSubject"/>
    <w:uiPriority w:val="99"/>
    <w:semiHidden/>
    <w:rsid w:val="00D9604C"/>
    <w:rPr>
      <w:b/>
      <w:bCs/>
      <w:lang w:eastAsia="en-US"/>
    </w:rPr>
  </w:style>
  <w:style w:type="paragraph" w:styleId="BalloonText">
    <w:name w:val="Balloon Text"/>
    <w:basedOn w:val="Normal"/>
    <w:link w:val="BalloonTextChar"/>
    <w:uiPriority w:val="99"/>
    <w:semiHidden/>
    <w:unhideWhenUsed/>
    <w:rsid w:val="00D96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4C"/>
    <w:rPr>
      <w:rFonts w:ascii="Segoe UI" w:hAnsi="Segoe UI" w:cs="Segoe UI"/>
      <w:sz w:val="18"/>
      <w:szCs w:val="18"/>
      <w:lang w:eastAsia="en-US"/>
    </w:rPr>
  </w:style>
  <w:style w:type="paragraph" w:styleId="BodyText2">
    <w:name w:val="Body Text 2"/>
    <w:basedOn w:val="Normal"/>
    <w:link w:val="BodyText2Char"/>
    <w:uiPriority w:val="99"/>
    <w:semiHidden/>
    <w:unhideWhenUsed/>
    <w:rsid w:val="00193BB1"/>
    <w:pPr>
      <w:spacing w:after="120" w:line="480" w:lineRule="auto"/>
    </w:pPr>
  </w:style>
  <w:style w:type="character" w:customStyle="1" w:styleId="BodyText2Char">
    <w:name w:val="Body Text 2 Char"/>
    <w:basedOn w:val="DefaultParagraphFont"/>
    <w:link w:val="BodyText2"/>
    <w:uiPriority w:val="99"/>
    <w:semiHidden/>
    <w:rsid w:val="00193BB1"/>
    <w:rPr>
      <w:sz w:val="24"/>
      <w:lang w:eastAsia="en-US"/>
    </w:rPr>
  </w:style>
  <w:style w:type="paragraph" w:styleId="BodyTextIndent2">
    <w:name w:val="Body Text Indent 2"/>
    <w:basedOn w:val="Normal"/>
    <w:link w:val="BodyTextIndent2Char"/>
    <w:uiPriority w:val="99"/>
    <w:semiHidden/>
    <w:unhideWhenUsed/>
    <w:rsid w:val="00193BB1"/>
    <w:pPr>
      <w:spacing w:after="120" w:line="480" w:lineRule="auto"/>
      <w:ind w:left="283"/>
    </w:pPr>
  </w:style>
  <w:style w:type="character" w:customStyle="1" w:styleId="BodyTextIndent2Char">
    <w:name w:val="Body Text Indent 2 Char"/>
    <w:basedOn w:val="DefaultParagraphFont"/>
    <w:link w:val="BodyTextIndent2"/>
    <w:uiPriority w:val="99"/>
    <w:semiHidden/>
    <w:rsid w:val="00193BB1"/>
    <w:rPr>
      <w:sz w:val="24"/>
      <w:lang w:eastAsia="en-US"/>
    </w:rPr>
  </w:style>
  <w:style w:type="character" w:customStyle="1" w:styleId="UnresolvedMention1">
    <w:name w:val="Unresolved Mention1"/>
    <w:basedOn w:val="DefaultParagraphFont"/>
    <w:uiPriority w:val="99"/>
    <w:semiHidden/>
    <w:unhideWhenUsed/>
    <w:rsid w:val="002868D4"/>
    <w:rPr>
      <w:color w:val="605E5C"/>
      <w:shd w:val="clear" w:color="auto" w:fill="E1DFDD"/>
    </w:rPr>
  </w:style>
  <w:style w:type="paragraph" w:styleId="Revision">
    <w:name w:val="Revision"/>
    <w:hidden/>
    <w:uiPriority w:val="99"/>
    <w:semiHidden/>
    <w:rsid w:val="00D97052"/>
    <w:rPr>
      <w:sz w:val="24"/>
      <w:lang w:eastAsia="en-US"/>
    </w:rPr>
  </w:style>
  <w:style w:type="paragraph" w:styleId="BodyText">
    <w:name w:val="Body Text"/>
    <w:basedOn w:val="Normal"/>
    <w:link w:val="BodyTextChar"/>
    <w:uiPriority w:val="99"/>
    <w:semiHidden/>
    <w:unhideWhenUsed/>
    <w:rsid w:val="00BC11BE"/>
    <w:pPr>
      <w:spacing w:after="120"/>
    </w:pPr>
  </w:style>
  <w:style w:type="character" w:customStyle="1" w:styleId="BodyTextChar">
    <w:name w:val="Body Text Char"/>
    <w:basedOn w:val="DefaultParagraphFont"/>
    <w:link w:val="BodyText"/>
    <w:uiPriority w:val="99"/>
    <w:semiHidden/>
    <w:rsid w:val="00BC11BE"/>
    <w:rPr>
      <w:sz w:val="24"/>
      <w:lang w:eastAsia="en-US"/>
    </w:rPr>
  </w:style>
  <w:style w:type="character" w:customStyle="1" w:styleId="Heading2Char">
    <w:name w:val="Heading 2 Char"/>
    <w:basedOn w:val="DefaultParagraphFont"/>
    <w:link w:val="Heading2"/>
    <w:rsid w:val="00CB011B"/>
    <w:rPr>
      <w:rFonts w:asciiTheme="minorHAnsi" w:hAnsiTheme="minorHAnsi" w:cstheme="minorHAnsi"/>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542658">
      <w:bodyDiv w:val="1"/>
      <w:marLeft w:val="0"/>
      <w:marRight w:val="0"/>
      <w:marTop w:val="0"/>
      <w:marBottom w:val="0"/>
      <w:divBdr>
        <w:top w:val="none" w:sz="0" w:space="0" w:color="auto"/>
        <w:left w:val="none" w:sz="0" w:space="0" w:color="auto"/>
        <w:bottom w:val="none" w:sz="0" w:space="0" w:color="auto"/>
        <w:right w:val="none" w:sz="0" w:space="0" w:color="auto"/>
      </w:divBdr>
      <w:divsChild>
        <w:div w:id="1303190707">
          <w:marLeft w:val="0"/>
          <w:marRight w:val="0"/>
          <w:marTop w:val="0"/>
          <w:marBottom w:val="0"/>
          <w:divBdr>
            <w:top w:val="none" w:sz="0" w:space="0" w:color="auto"/>
            <w:left w:val="none" w:sz="0" w:space="0" w:color="auto"/>
            <w:bottom w:val="none" w:sz="0" w:space="0" w:color="auto"/>
            <w:right w:val="none" w:sz="0" w:space="0" w:color="auto"/>
          </w:divBdr>
        </w:div>
        <w:div w:id="2128306133">
          <w:marLeft w:val="0"/>
          <w:marRight w:val="0"/>
          <w:marTop w:val="0"/>
          <w:marBottom w:val="0"/>
          <w:divBdr>
            <w:top w:val="none" w:sz="0" w:space="0" w:color="auto"/>
            <w:left w:val="none" w:sz="0" w:space="0" w:color="auto"/>
            <w:bottom w:val="none" w:sz="0" w:space="0" w:color="auto"/>
            <w:right w:val="none" w:sz="0" w:space="0" w:color="auto"/>
          </w:divBdr>
        </w:div>
        <w:div w:id="103236668">
          <w:marLeft w:val="0"/>
          <w:marRight w:val="0"/>
          <w:marTop w:val="0"/>
          <w:marBottom w:val="0"/>
          <w:divBdr>
            <w:top w:val="none" w:sz="0" w:space="0" w:color="auto"/>
            <w:left w:val="none" w:sz="0" w:space="0" w:color="auto"/>
            <w:bottom w:val="none" w:sz="0" w:space="0" w:color="auto"/>
            <w:right w:val="none" w:sz="0" w:space="0" w:color="auto"/>
          </w:divBdr>
        </w:div>
        <w:div w:id="1062480044">
          <w:marLeft w:val="0"/>
          <w:marRight w:val="0"/>
          <w:marTop w:val="0"/>
          <w:marBottom w:val="0"/>
          <w:divBdr>
            <w:top w:val="none" w:sz="0" w:space="0" w:color="auto"/>
            <w:left w:val="none" w:sz="0" w:space="0" w:color="auto"/>
            <w:bottom w:val="none" w:sz="0" w:space="0" w:color="auto"/>
            <w:right w:val="none" w:sz="0" w:space="0" w:color="auto"/>
          </w:divBdr>
        </w:div>
        <w:div w:id="1531187631">
          <w:marLeft w:val="0"/>
          <w:marRight w:val="0"/>
          <w:marTop w:val="0"/>
          <w:marBottom w:val="0"/>
          <w:divBdr>
            <w:top w:val="none" w:sz="0" w:space="0" w:color="auto"/>
            <w:left w:val="none" w:sz="0" w:space="0" w:color="auto"/>
            <w:bottom w:val="none" w:sz="0" w:space="0" w:color="auto"/>
            <w:right w:val="none" w:sz="0" w:space="0" w:color="auto"/>
          </w:divBdr>
        </w:div>
        <w:div w:id="1661427350">
          <w:marLeft w:val="0"/>
          <w:marRight w:val="0"/>
          <w:marTop w:val="0"/>
          <w:marBottom w:val="0"/>
          <w:divBdr>
            <w:top w:val="none" w:sz="0" w:space="0" w:color="auto"/>
            <w:left w:val="none" w:sz="0" w:space="0" w:color="auto"/>
            <w:bottom w:val="none" w:sz="0" w:space="0" w:color="auto"/>
            <w:right w:val="none" w:sz="0" w:space="0" w:color="auto"/>
          </w:divBdr>
        </w:div>
        <w:div w:id="1130904760">
          <w:marLeft w:val="0"/>
          <w:marRight w:val="0"/>
          <w:marTop w:val="0"/>
          <w:marBottom w:val="0"/>
          <w:divBdr>
            <w:top w:val="none" w:sz="0" w:space="0" w:color="auto"/>
            <w:left w:val="none" w:sz="0" w:space="0" w:color="auto"/>
            <w:bottom w:val="none" w:sz="0" w:space="0" w:color="auto"/>
            <w:right w:val="none" w:sz="0" w:space="0" w:color="auto"/>
          </w:divBdr>
        </w:div>
        <w:div w:id="93719403">
          <w:marLeft w:val="0"/>
          <w:marRight w:val="0"/>
          <w:marTop w:val="0"/>
          <w:marBottom w:val="0"/>
          <w:divBdr>
            <w:top w:val="none" w:sz="0" w:space="0" w:color="auto"/>
            <w:left w:val="none" w:sz="0" w:space="0" w:color="auto"/>
            <w:bottom w:val="none" w:sz="0" w:space="0" w:color="auto"/>
            <w:right w:val="none" w:sz="0" w:space="0" w:color="auto"/>
          </w:divBdr>
        </w:div>
        <w:div w:id="135338688">
          <w:marLeft w:val="0"/>
          <w:marRight w:val="0"/>
          <w:marTop w:val="0"/>
          <w:marBottom w:val="0"/>
          <w:divBdr>
            <w:top w:val="none" w:sz="0" w:space="0" w:color="auto"/>
            <w:left w:val="none" w:sz="0" w:space="0" w:color="auto"/>
            <w:bottom w:val="none" w:sz="0" w:space="0" w:color="auto"/>
            <w:right w:val="none" w:sz="0" w:space="0" w:color="auto"/>
          </w:divBdr>
        </w:div>
      </w:divsChild>
    </w:div>
    <w:div w:id="1005860155">
      <w:bodyDiv w:val="1"/>
      <w:marLeft w:val="0"/>
      <w:marRight w:val="0"/>
      <w:marTop w:val="0"/>
      <w:marBottom w:val="0"/>
      <w:divBdr>
        <w:top w:val="none" w:sz="0" w:space="0" w:color="auto"/>
        <w:left w:val="none" w:sz="0" w:space="0" w:color="auto"/>
        <w:bottom w:val="none" w:sz="0" w:space="0" w:color="auto"/>
        <w:right w:val="none" w:sz="0" w:space="0" w:color="auto"/>
      </w:divBdr>
      <w:divsChild>
        <w:div w:id="389156005">
          <w:marLeft w:val="0"/>
          <w:marRight w:val="0"/>
          <w:marTop w:val="0"/>
          <w:marBottom w:val="0"/>
          <w:divBdr>
            <w:top w:val="none" w:sz="0" w:space="0" w:color="auto"/>
            <w:left w:val="none" w:sz="0" w:space="0" w:color="auto"/>
            <w:bottom w:val="none" w:sz="0" w:space="0" w:color="auto"/>
            <w:right w:val="none" w:sz="0" w:space="0" w:color="auto"/>
          </w:divBdr>
        </w:div>
        <w:div w:id="336883250">
          <w:marLeft w:val="0"/>
          <w:marRight w:val="0"/>
          <w:marTop w:val="0"/>
          <w:marBottom w:val="0"/>
          <w:divBdr>
            <w:top w:val="none" w:sz="0" w:space="0" w:color="auto"/>
            <w:left w:val="none" w:sz="0" w:space="0" w:color="auto"/>
            <w:bottom w:val="none" w:sz="0" w:space="0" w:color="auto"/>
            <w:right w:val="none" w:sz="0" w:space="0" w:color="auto"/>
          </w:divBdr>
        </w:div>
        <w:div w:id="715857172">
          <w:marLeft w:val="0"/>
          <w:marRight w:val="0"/>
          <w:marTop w:val="0"/>
          <w:marBottom w:val="0"/>
          <w:divBdr>
            <w:top w:val="none" w:sz="0" w:space="0" w:color="auto"/>
            <w:left w:val="none" w:sz="0" w:space="0" w:color="auto"/>
            <w:bottom w:val="none" w:sz="0" w:space="0" w:color="auto"/>
            <w:right w:val="none" w:sz="0" w:space="0" w:color="auto"/>
          </w:divBdr>
        </w:div>
        <w:div w:id="356080772">
          <w:marLeft w:val="0"/>
          <w:marRight w:val="0"/>
          <w:marTop w:val="0"/>
          <w:marBottom w:val="0"/>
          <w:divBdr>
            <w:top w:val="none" w:sz="0" w:space="0" w:color="auto"/>
            <w:left w:val="none" w:sz="0" w:space="0" w:color="auto"/>
            <w:bottom w:val="none" w:sz="0" w:space="0" w:color="auto"/>
            <w:right w:val="none" w:sz="0" w:space="0" w:color="auto"/>
          </w:divBdr>
        </w:div>
        <w:div w:id="1261138356">
          <w:marLeft w:val="0"/>
          <w:marRight w:val="0"/>
          <w:marTop w:val="0"/>
          <w:marBottom w:val="0"/>
          <w:divBdr>
            <w:top w:val="none" w:sz="0" w:space="0" w:color="auto"/>
            <w:left w:val="none" w:sz="0" w:space="0" w:color="auto"/>
            <w:bottom w:val="none" w:sz="0" w:space="0" w:color="auto"/>
            <w:right w:val="none" w:sz="0" w:space="0" w:color="auto"/>
          </w:divBdr>
        </w:div>
        <w:div w:id="853306984">
          <w:marLeft w:val="0"/>
          <w:marRight w:val="0"/>
          <w:marTop w:val="0"/>
          <w:marBottom w:val="0"/>
          <w:divBdr>
            <w:top w:val="none" w:sz="0" w:space="0" w:color="auto"/>
            <w:left w:val="none" w:sz="0" w:space="0" w:color="auto"/>
            <w:bottom w:val="none" w:sz="0" w:space="0" w:color="auto"/>
            <w:right w:val="none" w:sz="0" w:space="0" w:color="auto"/>
          </w:divBdr>
        </w:div>
      </w:divsChild>
    </w:div>
    <w:div w:id="1201211754">
      <w:bodyDiv w:val="1"/>
      <w:marLeft w:val="0"/>
      <w:marRight w:val="0"/>
      <w:marTop w:val="0"/>
      <w:marBottom w:val="0"/>
      <w:divBdr>
        <w:top w:val="none" w:sz="0" w:space="0" w:color="auto"/>
        <w:left w:val="none" w:sz="0" w:space="0" w:color="auto"/>
        <w:bottom w:val="none" w:sz="0" w:space="0" w:color="auto"/>
        <w:right w:val="none" w:sz="0" w:space="0" w:color="auto"/>
      </w:divBdr>
    </w:div>
    <w:div w:id="1214728464">
      <w:bodyDiv w:val="1"/>
      <w:marLeft w:val="0"/>
      <w:marRight w:val="0"/>
      <w:marTop w:val="0"/>
      <w:marBottom w:val="0"/>
      <w:divBdr>
        <w:top w:val="none" w:sz="0" w:space="0" w:color="auto"/>
        <w:left w:val="none" w:sz="0" w:space="0" w:color="auto"/>
        <w:bottom w:val="none" w:sz="0" w:space="0" w:color="auto"/>
        <w:right w:val="none" w:sz="0" w:space="0" w:color="auto"/>
      </w:divBdr>
      <w:divsChild>
        <w:div w:id="535392732">
          <w:marLeft w:val="0"/>
          <w:marRight w:val="0"/>
          <w:marTop w:val="0"/>
          <w:marBottom w:val="0"/>
          <w:divBdr>
            <w:top w:val="none" w:sz="0" w:space="0" w:color="auto"/>
            <w:left w:val="none" w:sz="0" w:space="0" w:color="auto"/>
            <w:bottom w:val="none" w:sz="0" w:space="0" w:color="auto"/>
            <w:right w:val="none" w:sz="0" w:space="0" w:color="auto"/>
          </w:divBdr>
        </w:div>
        <w:div w:id="638533021">
          <w:marLeft w:val="0"/>
          <w:marRight w:val="0"/>
          <w:marTop w:val="0"/>
          <w:marBottom w:val="0"/>
          <w:divBdr>
            <w:top w:val="none" w:sz="0" w:space="0" w:color="auto"/>
            <w:left w:val="none" w:sz="0" w:space="0" w:color="auto"/>
            <w:bottom w:val="none" w:sz="0" w:space="0" w:color="auto"/>
            <w:right w:val="none" w:sz="0" w:space="0" w:color="auto"/>
          </w:divBdr>
        </w:div>
        <w:div w:id="1219321488">
          <w:marLeft w:val="0"/>
          <w:marRight w:val="0"/>
          <w:marTop w:val="0"/>
          <w:marBottom w:val="0"/>
          <w:divBdr>
            <w:top w:val="none" w:sz="0" w:space="0" w:color="auto"/>
            <w:left w:val="none" w:sz="0" w:space="0" w:color="auto"/>
            <w:bottom w:val="none" w:sz="0" w:space="0" w:color="auto"/>
            <w:right w:val="none" w:sz="0" w:space="0" w:color="auto"/>
          </w:divBdr>
        </w:div>
        <w:div w:id="1803765464">
          <w:marLeft w:val="0"/>
          <w:marRight w:val="0"/>
          <w:marTop w:val="0"/>
          <w:marBottom w:val="0"/>
          <w:divBdr>
            <w:top w:val="none" w:sz="0" w:space="0" w:color="auto"/>
            <w:left w:val="none" w:sz="0" w:space="0" w:color="auto"/>
            <w:bottom w:val="none" w:sz="0" w:space="0" w:color="auto"/>
            <w:right w:val="none" w:sz="0" w:space="0" w:color="auto"/>
          </w:divBdr>
        </w:div>
        <w:div w:id="1833646099">
          <w:marLeft w:val="0"/>
          <w:marRight w:val="0"/>
          <w:marTop w:val="0"/>
          <w:marBottom w:val="0"/>
          <w:divBdr>
            <w:top w:val="none" w:sz="0" w:space="0" w:color="auto"/>
            <w:left w:val="none" w:sz="0" w:space="0" w:color="auto"/>
            <w:bottom w:val="none" w:sz="0" w:space="0" w:color="auto"/>
            <w:right w:val="none" w:sz="0" w:space="0" w:color="auto"/>
          </w:divBdr>
        </w:div>
      </w:divsChild>
    </w:div>
    <w:div w:id="1321469799">
      <w:bodyDiv w:val="1"/>
      <w:marLeft w:val="0"/>
      <w:marRight w:val="0"/>
      <w:marTop w:val="0"/>
      <w:marBottom w:val="0"/>
      <w:divBdr>
        <w:top w:val="none" w:sz="0" w:space="0" w:color="auto"/>
        <w:left w:val="none" w:sz="0" w:space="0" w:color="auto"/>
        <w:bottom w:val="none" w:sz="0" w:space="0" w:color="auto"/>
        <w:right w:val="none" w:sz="0" w:space="0" w:color="auto"/>
      </w:divBdr>
    </w:div>
    <w:div w:id="1401515037">
      <w:bodyDiv w:val="1"/>
      <w:marLeft w:val="0"/>
      <w:marRight w:val="0"/>
      <w:marTop w:val="0"/>
      <w:marBottom w:val="0"/>
      <w:divBdr>
        <w:top w:val="none" w:sz="0" w:space="0" w:color="auto"/>
        <w:left w:val="none" w:sz="0" w:space="0" w:color="auto"/>
        <w:bottom w:val="none" w:sz="0" w:space="0" w:color="auto"/>
        <w:right w:val="none" w:sz="0" w:space="0" w:color="auto"/>
      </w:divBdr>
    </w:div>
    <w:div w:id="1446191814">
      <w:bodyDiv w:val="1"/>
      <w:marLeft w:val="0"/>
      <w:marRight w:val="0"/>
      <w:marTop w:val="0"/>
      <w:marBottom w:val="0"/>
      <w:divBdr>
        <w:top w:val="none" w:sz="0" w:space="0" w:color="auto"/>
        <w:left w:val="none" w:sz="0" w:space="0" w:color="auto"/>
        <w:bottom w:val="none" w:sz="0" w:space="0" w:color="auto"/>
        <w:right w:val="none" w:sz="0" w:space="0" w:color="auto"/>
      </w:divBdr>
    </w:div>
    <w:div w:id="1507162893">
      <w:bodyDiv w:val="1"/>
      <w:marLeft w:val="0"/>
      <w:marRight w:val="0"/>
      <w:marTop w:val="0"/>
      <w:marBottom w:val="0"/>
      <w:divBdr>
        <w:top w:val="none" w:sz="0" w:space="0" w:color="auto"/>
        <w:left w:val="none" w:sz="0" w:space="0" w:color="auto"/>
        <w:bottom w:val="none" w:sz="0" w:space="0" w:color="auto"/>
        <w:right w:val="none" w:sz="0" w:space="0" w:color="auto"/>
      </w:divBdr>
      <w:divsChild>
        <w:div w:id="1834562112">
          <w:marLeft w:val="0"/>
          <w:marRight w:val="0"/>
          <w:marTop w:val="0"/>
          <w:marBottom w:val="0"/>
          <w:divBdr>
            <w:top w:val="none" w:sz="0" w:space="0" w:color="auto"/>
            <w:left w:val="none" w:sz="0" w:space="0" w:color="auto"/>
            <w:bottom w:val="none" w:sz="0" w:space="0" w:color="auto"/>
            <w:right w:val="none" w:sz="0" w:space="0" w:color="auto"/>
          </w:divBdr>
        </w:div>
        <w:div w:id="1676686545">
          <w:marLeft w:val="0"/>
          <w:marRight w:val="0"/>
          <w:marTop w:val="0"/>
          <w:marBottom w:val="0"/>
          <w:divBdr>
            <w:top w:val="none" w:sz="0" w:space="0" w:color="auto"/>
            <w:left w:val="none" w:sz="0" w:space="0" w:color="auto"/>
            <w:bottom w:val="none" w:sz="0" w:space="0" w:color="auto"/>
            <w:right w:val="none" w:sz="0" w:space="0" w:color="auto"/>
          </w:divBdr>
        </w:div>
        <w:div w:id="1250039790">
          <w:marLeft w:val="0"/>
          <w:marRight w:val="0"/>
          <w:marTop w:val="0"/>
          <w:marBottom w:val="0"/>
          <w:divBdr>
            <w:top w:val="none" w:sz="0" w:space="0" w:color="auto"/>
            <w:left w:val="none" w:sz="0" w:space="0" w:color="auto"/>
            <w:bottom w:val="none" w:sz="0" w:space="0" w:color="auto"/>
            <w:right w:val="none" w:sz="0" w:space="0" w:color="auto"/>
          </w:divBdr>
        </w:div>
        <w:div w:id="344089938">
          <w:marLeft w:val="0"/>
          <w:marRight w:val="0"/>
          <w:marTop w:val="0"/>
          <w:marBottom w:val="0"/>
          <w:divBdr>
            <w:top w:val="none" w:sz="0" w:space="0" w:color="auto"/>
            <w:left w:val="none" w:sz="0" w:space="0" w:color="auto"/>
            <w:bottom w:val="none" w:sz="0" w:space="0" w:color="auto"/>
            <w:right w:val="none" w:sz="0" w:space="0" w:color="auto"/>
          </w:divBdr>
        </w:div>
        <w:div w:id="430513516">
          <w:marLeft w:val="0"/>
          <w:marRight w:val="0"/>
          <w:marTop w:val="0"/>
          <w:marBottom w:val="0"/>
          <w:divBdr>
            <w:top w:val="none" w:sz="0" w:space="0" w:color="auto"/>
            <w:left w:val="none" w:sz="0" w:space="0" w:color="auto"/>
            <w:bottom w:val="none" w:sz="0" w:space="0" w:color="auto"/>
            <w:right w:val="none" w:sz="0" w:space="0" w:color="auto"/>
          </w:divBdr>
        </w:div>
      </w:divsChild>
    </w:div>
    <w:div w:id="1722363780">
      <w:bodyDiv w:val="1"/>
      <w:marLeft w:val="0"/>
      <w:marRight w:val="0"/>
      <w:marTop w:val="0"/>
      <w:marBottom w:val="0"/>
      <w:divBdr>
        <w:top w:val="none" w:sz="0" w:space="0" w:color="auto"/>
        <w:left w:val="none" w:sz="0" w:space="0" w:color="auto"/>
        <w:bottom w:val="none" w:sz="0" w:space="0" w:color="auto"/>
        <w:right w:val="none" w:sz="0" w:space="0" w:color="auto"/>
      </w:divBdr>
    </w:div>
    <w:div w:id="1755517924">
      <w:bodyDiv w:val="1"/>
      <w:marLeft w:val="0"/>
      <w:marRight w:val="0"/>
      <w:marTop w:val="0"/>
      <w:marBottom w:val="0"/>
      <w:divBdr>
        <w:top w:val="none" w:sz="0" w:space="0" w:color="auto"/>
        <w:left w:val="none" w:sz="0" w:space="0" w:color="auto"/>
        <w:bottom w:val="none" w:sz="0" w:space="0" w:color="auto"/>
        <w:right w:val="none" w:sz="0" w:space="0" w:color="auto"/>
      </w:divBdr>
      <w:divsChild>
        <w:div w:id="1497840481">
          <w:marLeft w:val="0"/>
          <w:marRight w:val="0"/>
          <w:marTop w:val="0"/>
          <w:marBottom w:val="0"/>
          <w:divBdr>
            <w:top w:val="none" w:sz="0" w:space="0" w:color="auto"/>
            <w:left w:val="none" w:sz="0" w:space="0" w:color="auto"/>
            <w:bottom w:val="none" w:sz="0" w:space="0" w:color="auto"/>
            <w:right w:val="none" w:sz="0" w:space="0" w:color="auto"/>
          </w:divBdr>
        </w:div>
        <w:div w:id="588001494">
          <w:marLeft w:val="0"/>
          <w:marRight w:val="0"/>
          <w:marTop w:val="0"/>
          <w:marBottom w:val="0"/>
          <w:divBdr>
            <w:top w:val="none" w:sz="0" w:space="0" w:color="auto"/>
            <w:left w:val="none" w:sz="0" w:space="0" w:color="auto"/>
            <w:bottom w:val="none" w:sz="0" w:space="0" w:color="auto"/>
            <w:right w:val="none" w:sz="0" w:space="0" w:color="auto"/>
          </w:divBdr>
        </w:div>
        <w:div w:id="237716549">
          <w:marLeft w:val="0"/>
          <w:marRight w:val="0"/>
          <w:marTop w:val="0"/>
          <w:marBottom w:val="0"/>
          <w:divBdr>
            <w:top w:val="none" w:sz="0" w:space="0" w:color="auto"/>
            <w:left w:val="none" w:sz="0" w:space="0" w:color="auto"/>
            <w:bottom w:val="none" w:sz="0" w:space="0" w:color="auto"/>
            <w:right w:val="none" w:sz="0" w:space="0" w:color="auto"/>
          </w:divBdr>
        </w:div>
        <w:div w:id="946892951">
          <w:marLeft w:val="0"/>
          <w:marRight w:val="0"/>
          <w:marTop w:val="0"/>
          <w:marBottom w:val="0"/>
          <w:divBdr>
            <w:top w:val="none" w:sz="0" w:space="0" w:color="auto"/>
            <w:left w:val="none" w:sz="0" w:space="0" w:color="auto"/>
            <w:bottom w:val="none" w:sz="0" w:space="0" w:color="auto"/>
            <w:right w:val="none" w:sz="0" w:space="0" w:color="auto"/>
          </w:divBdr>
        </w:div>
        <w:div w:id="2014330428">
          <w:marLeft w:val="0"/>
          <w:marRight w:val="0"/>
          <w:marTop w:val="0"/>
          <w:marBottom w:val="0"/>
          <w:divBdr>
            <w:top w:val="none" w:sz="0" w:space="0" w:color="auto"/>
            <w:left w:val="none" w:sz="0" w:space="0" w:color="auto"/>
            <w:bottom w:val="none" w:sz="0" w:space="0" w:color="auto"/>
            <w:right w:val="none" w:sz="0" w:space="0" w:color="auto"/>
          </w:divBdr>
        </w:div>
        <w:div w:id="764881927">
          <w:marLeft w:val="0"/>
          <w:marRight w:val="0"/>
          <w:marTop w:val="0"/>
          <w:marBottom w:val="0"/>
          <w:divBdr>
            <w:top w:val="none" w:sz="0" w:space="0" w:color="auto"/>
            <w:left w:val="none" w:sz="0" w:space="0" w:color="auto"/>
            <w:bottom w:val="none" w:sz="0" w:space="0" w:color="auto"/>
            <w:right w:val="none" w:sz="0" w:space="0" w:color="auto"/>
          </w:divBdr>
        </w:div>
        <w:div w:id="221527741">
          <w:marLeft w:val="0"/>
          <w:marRight w:val="0"/>
          <w:marTop w:val="0"/>
          <w:marBottom w:val="0"/>
          <w:divBdr>
            <w:top w:val="none" w:sz="0" w:space="0" w:color="auto"/>
            <w:left w:val="none" w:sz="0" w:space="0" w:color="auto"/>
            <w:bottom w:val="none" w:sz="0" w:space="0" w:color="auto"/>
            <w:right w:val="none" w:sz="0" w:space="0" w:color="auto"/>
          </w:divBdr>
        </w:div>
        <w:div w:id="1997562279">
          <w:marLeft w:val="0"/>
          <w:marRight w:val="0"/>
          <w:marTop w:val="0"/>
          <w:marBottom w:val="0"/>
          <w:divBdr>
            <w:top w:val="none" w:sz="0" w:space="0" w:color="auto"/>
            <w:left w:val="none" w:sz="0" w:space="0" w:color="auto"/>
            <w:bottom w:val="none" w:sz="0" w:space="0" w:color="auto"/>
            <w:right w:val="none" w:sz="0" w:space="0" w:color="auto"/>
          </w:divBdr>
        </w:div>
      </w:divsChild>
    </w:div>
    <w:div w:id="180330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6519-6E2E-4F92-93CB-63D71DC3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5450</Words>
  <Characters>28819</Characters>
  <Application>Microsoft Office Word</Application>
  <DocSecurity>0</DocSecurity>
  <Lines>517</Lines>
  <Paragraphs>197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2020-08-04T21:50:00Z</cp:lastPrinted>
  <dcterms:created xsi:type="dcterms:W3CDTF">2020-11-02T00:37:00Z</dcterms:created>
  <dcterms:modified xsi:type="dcterms:W3CDTF">2020-11-02T00:37:00Z</dcterms:modified>
</cp:coreProperties>
</file>