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678A1" w14:textId="77777777" w:rsidR="005F6975" w:rsidRDefault="005F6975" w:rsidP="00230176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4E5E9A6B" w14:textId="64F867B5" w:rsidR="005F6975" w:rsidRDefault="005F6975" w:rsidP="00230176">
      <w:pPr>
        <w:pStyle w:val="Billname"/>
        <w:spacing w:before="700"/>
      </w:pPr>
      <w:r>
        <w:t>Surveyors (Fees) Determination 20</w:t>
      </w:r>
      <w:r w:rsidR="004F1F56">
        <w:t>2</w:t>
      </w:r>
      <w:r w:rsidR="002A7D2C">
        <w:t>1</w:t>
      </w:r>
    </w:p>
    <w:p w14:paraId="1E56E439" w14:textId="60999515" w:rsidR="005F6975" w:rsidRDefault="00F55F5D" w:rsidP="00230176">
      <w:pPr>
        <w:spacing w:before="340"/>
        <w:rPr>
          <w:rFonts w:ascii="Arial" w:hAnsi="Arial" w:cs="Arial"/>
          <w:b/>
          <w:bCs/>
          <w:vertAlign w:val="superscript"/>
        </w:rPr>
      </w:pPr>
      <w:bookmarkStart w:id="0" w:name="Citation"/>
      <w:r>
        <w:rPr>
          <w:rFonts w:ascii="Arial" w:hAnsi="Arial" w:cs="Arial"/>
          <w:b/>
          <w:bCs/>
        </w:rPr>
        <w:t xml:space="preserve">Disallowable </w:t>
      </w:r>
      <w:r w:rsidR="00230176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4F1F56">
        <w:rPr>
          <w:rFonts w:ascii="Arial" w:hAnsi="Arial" w:cs="Arial"/>
          <w:b/>
          <w:bCs/>
        </w:rPr>
        <w:t>2</w:t>
      </w:r>
      <w:r w:rsidR="002A7D2C">
        <w:rPr>
          <w:rFonts w:ascii="Arial" w:hAnsi="Arial" w:cs="Arial"/>
          <w:b/>
          <w:bCs/>
        </w:rPr>
        <w:t>1</w:t>
      </w:r>
      <w:r w:rsidR="005F6975">
        <w:rPr>
          <w:rFonts w:ascii="Arial" w:hAnsi="Arial" w:cs="Arial"/>
          <w:b/>
          <w:bCs/>
        </w:rPr>
        <w:t>-</w:t>
      </w:r>
      <w:r w:rsidR="008841A2">
        <w:rPr>
          <w:rFonts w:ascii="Arial" w:hAnsi="Arial" w:cs="Arial"/>
          <w:b/>
          <w:bCs/>
        </w:rPr>
        <w:t>130</w:t>
      </w:r>
    </w:p>
    <w:p w14:paraId="067E2106" w14:textId="77777777" w:rsidR="005F6975" w:rsidRDefault="005F6975" w:rsidP="00230176">
      <w:pPr>
        <w:pStyle w:val="madeunder"/>
        <w:spacing w:before="300" w:after="0"/>
      </w:pPr>
      <w:r>
        <w:t>made under the</w:t>
      </w:r>
    </w:p>
    <w:p w14:paraId="2FC58D24" w14:textId="77777777" w:rsidR="005F6975" w:rsidRDefault="005F6975" w:rsidP="00230176">
      <w:pPr>
        <w:pStyle w:val="CoverActName"/>
        <w:spacing w:before="320" w:after="0"/>
        <w:rPr>
          <w:sz w:val="20"/>
          <w:szCs w:val="20"/>
          <w:vertAlign w:val="superscript"/>
        </w:rPr>
      </w:pPr>
      <w:r w:rsidRPr="000E675E">
        <w:rPr>
          <w:iCs/>
          <w:sz w:val="20"/>
          <w:szCs w:val="20"/>
        </w:rPr>
        <w:t>Surveyors Act 200</w:t>
      </w:r>
      <w:r w:rsidR="00F55F5D" w:rsidRPr="000E675E">
        <w:rPr>
          <w:iCs/>
          <w:sz w:val="20"/>
          <w:szCs w:val="20"/>
        </w:rPr>
        <w:t>7</w:t>
      </w:r>
      <w:r>
        <w:rPr>
          <w:i/>
          <w:iCs/>
          <w:sz w:val="20"/>
          <w:szCs w:val="20"/>
        </w:rPr>
        <w:t xml:space="preserve">, </w:t>
      </w:r>
      <w:r w:rsidRPr="000E675E">
        <w:rPr>
          <w:iCs/>
          <w:sz w:val="20"/>
          <w:szCs w:val="20"/>
        </w:rPr>
        <w:t>s</w:t>
      </w:r>
      <w:r w:rsidR="00F55F5D" w:rsidRPr="000E675E">
        <w:rPr>
          <w:sz w:val="20"/>
          <w:szCs w:val="20"/>
        </w:rPr>
        <w:t xml:space="preserve"> 8</w:t>
      </w:r>
      <w:r w:rsidR="00F55F5D">
        <w:rPr>
          <w:sz w:val="20"/>
          <w:szCs w:val="20"/>
        </w:rPr>
        <w:t>0</w:t>
      </w:r>
      <w:r>
        <w:rPr>
          <w:sz w:val="20"/>
          <w:szCs w:val="20"/>
        </w:rPr>
        <w:t xml:space="preserve"> (Determination of fees)</w:t>
      </w:r>
    </w:p>
    <w:bookmarkEnd w:id="0"/>
    <w:p w14:paraId="48C46D21" w14:textId="77777777" w:rsidR="005F6975" w:rsidRDefault="005F6975" w:rsidP="00230176">
      <w:pPr>
        <w:pStyle w:val="N-line3"/>
        <w:pBdr>
          <w:bottom w:val="none" w:sz="0" w:space="0" w:color="auto"/>
        </w:pBdr>
        <w:spacing w:before="60"/>
      </w:pPr>
    </w:p>
    <w:p w14:paraId="329B56AB" w14:textId="77777777" w:rsidR="005F6975" w:rsidRDefault="005F6975" w:rsidP="00230176">
      <w:pPr>
        <w:pStyle w:val="N-line3"/>
        <w:pBdr>
          <w:top w:val="single" w:sz="12" w:space="1" w:color="auto"/>
          <w:bottom w:val="none" w:sz="0" w:space="0" w:color="auto"/>
        </w:pBdr>
      </w:pPr>
    </w:p>
    <w:p w14:paraId="0C58A322" w14:textId="77777777" w:rsidR="005F6975" w:rsidRDefault="005F6975" w:rsidP="00230176">
      <w:pPr>
        <w:numPr>
          <w:ilvl w:val="0"/>
          <w:numId w:val="1"/>
        </w:numPr>
        <w:spacing w:before="6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14:paraId="3F770DFE" w14:textId="1BDC81EE" w:rsidR="005F6975" w:rsidRDefault="005F6975" w:rsidP="00230176">
      <w:pPr>
        <w:pStyle w:val="BodyTextIndent3"/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>Surveyors (Fees) Determination 20</w:t>
      </w:r>
      <w:r w:rsidR="004F1F56">
        <w:rPr>
          <w:i/>
          <w:iCs/>
        </w:rPr>
        <w:t>2</w:t>
      </w:r>
      <w:r w:rsidR="008A038B">
        <w:rPr>
          <w:i/>
          <w:iCs/>
        </w:rPr>
        <w:t>1</w:t>
      </w:r>
      <w:r>
        <w:rPr>
          <w:i/>
          <w:iCs/>
        </w:rPr>
        <w:t>.</w:t>
      </w:r>
    </w:p>
    <w:p w14:paraId="55609D6B" w14:textId="77777777" w:rsidR="005F6975" w:rsidRDefault="005F6975" w:rsidP="00230176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7683EB08" w14:textId="149F5B89" w:rsidR="00006B73" w:rsidRDefault="00006B73" w:rsidP="00230176">
      <w:pPr>
        <w:spacing w:before="140"/>
        <w:ind w:left="720"/>
      </w:pPr>
      <w:r>
        <w:t>This instrument commences on 1 July 20</w:t>
      </w:r>
      <w:r w:rsidR="004F1F56">
        <w:t>2</w:t>
      </w:r>
      <w:r w:rsidR="002A7D2C">
        <w:t>1</w:t>
      </w:r>
      <w:r>
        <w:t>.</w:t>
      </w:r>
    </w:p>
    <w:p w14:paraId="3DDC97F4" w14:textId="77777777" w:rsidR="005F6975" w:rsidRDefault="005F6975" w:rsidP="00230176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 of fees</w:t>
      </w:r>
    </w:p>
    <w:p w14:paraId="52BE43D5" w14:textId="77777777" w:rsidR="005F6975" w:rsidRDefault="000E675E" w:rsidP="00230176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I determine the fee payable for a matter listed in column 2 of the schedule to be the fee listed in the corresponding entry in column 4 of the schedule.</w:t>
      </w:r>
    </w:p>
    <w:p w14:paraId="683D1433" w14:textId="77777777" w:rsidR="005F6975" w:rsidRDefault="005F6975" w:rsidP="00230176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fees</w:t>
      </w:r>
    </w:p>
    <w:p w14:paraId="0A3CCFDB" w14:textId="77777777" w:rsidR="005F6975" w:rsidRDefault="000E675E" w:rsidP="00230176">
      <w:pPr>
        <w:pStyle w:val="BodyTextIndent3"/>
        <w:spacing w:before="140"/>
        <w:ind w:left="720"/>
      </w:pPr>
      <w:r>
        <w:t xml:space="preserve">A fee mentioned in the schedule is payable to the </w:t>
      </w:r>
      <w:r w:rsidR="001C4FFA">
        <w:t>Territory</w:t>
      </w:r>
      <w:r>
        <w:t xml:space="preserve"> by the person requesting the goods or services described in the schedule.</w:t>
      </w:r>
    </w:p>
    <w:p w14:paraId="59FECA8A" w14:textId="77777777" w:rsidR="000C054B" w:rsidRDefault="000C054B" w:rsidP="00230176">
      <w:pPr>
        <w:numPr>
          <w:ilvl w:val="0"/>
          <w:numId w:val="1"/>
        </w:numPr>
        <w:tabs>
          <w:tab w:val="num" w:pos="709"/>
        </w:tabs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14:paraId="1EAD0300" w14:textId="6E84126D" w:rsidR="000C054B" w:rsidRPr="00B53485" w:rsidRDefault="00B53485" w:rsidP="00230176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This instrument</w:t>
      </w:r>
      <w:r w:rsidR="000E675E" w:rsidRPr="00B53485">
        <w:t xml:space="preserve"> revoke</w:t>
      </w:r>
      <w:r>
        <w:t>s</w:t>
      </w:r>
      <w:r w:rsidR="000E675E" w:rsidRPr="00B53485">
        <w:t xml:space="preserve"> the </w:t>
      </w:r>
      <w:r w:rsidR="000E675E" w:rsidRPr="00B53485">
        <w:rPr>
          <w:i/>
        </w:rPr>
        <w:t>Sur</w:t>
      </w:r>
      <w:r w:rsidR="00687CB7" w:rsidRPr="00B53485">
        <w:rPr>
          <w:i/>
        </w:rPr>
        <w:t>veyors (Fees) Determination 20</w:t>
      </w:r>
      <w:r w:rsidR="002A7D2C">
        <w:rPr>
          <w:i/>
        </w:rPr>
        <w:t>20</w:t>
      </w:r>
      <w:r w:rsidR="000E675E" w:rsidRPr="00B53485">
        <w:rPr>
          <w:i/>
        </w:rPr>
        <w:t xml:space="preserve"> </w:t>
      </w:r>
      <w:r w:rsidR="000E675E" w:rsidRPr="00B53485">
        <w:t>(DI20</w:t>
      </w:r>
      <w:r w:rsidR="002A7D2C">
        <w:t>20</w:t>
      </w:r>
      <w:r w:rsidR="000E675E" w:rsidRPr="00B53485">
        <w:noBreakHyphen/>
      </w:r>
      <w:r w:rsidR="002A7D2C">
        <w:t>20</w:t>
      </w:r>
      <w:r w:rsidR="004F1F56">
        <w:t>4</w:t>
      </w:r>
      <w:r w:rsidR="000E675E" w:rsidRPr="00B53485">
        <w:t xml:space="preserve">). </w:t>
      </w:r>
    </w:p>
    <w:p w14:paraId="6E58DBEE" w14:textId="77777777" w:rsidR="005F6975" w:rsidRDefault="00F26D20" w:rsidP="00230176">
      <w:pPr>
        <w:pStyle w:val="Heading2"/>
        <w:spacing w:before="960"/>
        <w:jc w:val="left"/>
        <w:rPr>
          <w:b w:val="0"/>
          <w:bCs w:val="0"/>
        </w:rPr>
      </w:pPr>
      <w:r>
        <w:rPr>
          <w:b w:val="0"/>
          <w:bCs w:val="0"/>
        </w:rPr>
        <w:t>Mick Gentleman</w:t>
      </w:r>
      <w:r w:rsidR="00A807B9">
        <w:rPr>
          <w:b w:val="0"/>
          <w:bCs w:val="0"/>
        </w:rPr>
        <w:t xml:space="preserve"> MLA</w:t>
      </w:r>
    </w:p>
    <w:p w14:paraId="61FA3DDC" w14:textId="77777777" w:rsidR="005F6975" w:rsidRDefault="005F6975">
      <w:pPr>
        <w:pStyle w:val="Heading2"/>
        <w:jc w:val="left"/>
        <w:rPr>
          <w:b w:val="0"/>
          <w:bCs w:val="0"/>
        </w:rPr>
      </w:pPr>
      <w:r>
        <w:rPr>
          <w:b w:val="0"/>
          <w:bCs w:val="0"/>
        </w:rPr>
        <w:t xml:space="preserve">Minister for </w:t>
      </w:r>
      <w:r w:rsidR="00F26D20">
        <w:rPr>
          <w:b w:val="0"/>
          <w:bCs w:val="0"/>
        </w:rPr>
        <w:t>Planning</w:t>
      </w:r>
      <w:r w:rsidR="000E675E">
        <w:rPr>
          <w:b w:val="0"/>
          <w:bCs w:val="0"/>
        </w:rPr>
        <w:t xml:space="preserve"> and Land Management</w:t>
      </w:r>
    </w:p>
    <w:p w14:paraId="5823F943" w14:textId="0CD54A45" w:rsidR="005F6975" w:rsidRDefault="008841A2" w:rsidP="008841A2">
      <w:pPr>
        <w:pStyle w:val="Heading2"/>
        <w:jc w:val="left"/>
        <w:rPr>
          <w:b w:val="0"/>
          <w:bCs w:val="0"/>
        </w:rPr>
      </w:pPr>
      <w:r>
        <w:rPr>
          <w:b w:val="0"/>
          <w:bCs w:val="0"/>
        </w:rPr>
        <w:t xml:space="preserve">15 June </w:t>
      </w:r>
      <w:r w:rsidR="00F26D20">
        <w:rPr>
          <w:b w:val="0"/>
          <w:bCs w:val="0"/>
        </w:rPr>
        <w:t>20</w:t>
      </w:r>
      <w:r w:rsidR="00FD5E60">
        <w:rPr>
          <w:b w:val="0"/>
          <w:bCs w:val="0"/>
        </w:rPr>
        <w:t>2</w:t>
      </w:r>
      <w:r w:rsidR="002A7D2C">
        <w:rPr>
          <w:b w:val="0"/>
          <w:bCs w:val="0"/>
        </w:rPr>
        <w:t>1</w:t>
      </w:r>
    </w:p>
    <w:p w14:paraId="771E5F18" w14:textId="77777777" w:rsidR="000E675E" w:rsidRDefault="005F6975">
      <w:pPr>
        <w:pStyle w:val="Header"/>
        <w:tabs>
          <w:tab w:val="clear" w:pos="4153"/>
          <w:tab w:val="clear" w:pos="8306"/>
          <w:tab w:val="left" w:pos="4500"/>
        </w:tabs>
      </w:pPr>
      <w:r>
        <w:br w:type="page"/>
      </w:r>
    </w:p>
    <w:tbl>
      <w:tblPr>
        <w:tblW w:w="8648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2"/>
        <w:gridCol w:w="3999"/>
        <w:gridCol w:w="1559"/>
        <w:gridCol w:w="1418"/>
      </w:tblGrid>
      <w:tr w:rsidR="000E675E" w:rsidRPr="00621CC8" w14:paraId="14114268" w14:textId="77777777" w:rsidTr="000E675E">
        <w:trPr>
          <w:trHeight w:val="562"/>
        </w:trPr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3212A" w14:textId="77777777" w:rsidR="000E675E" w:rsidRPr="000E675E" w:rsidRDefault="000E675E" w:rsidP="000E675E">
            <w:pPr>
              <w:spacing w:before="6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Column 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8C356E" w14:textId="77777777" w:rsidR="000E675E" w:rsidRPr="000E675E" w:rsidRDefault="000E675E" w:rsidP="000E675E">
            <w:pPr>
              <w:spacing w:before="6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Column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A8964" w14:textId="77777777" w:rsidR="000E675E" w:rsidRPr="000E675E" w:rsidRDefault="000E675E" w:rsidP="000E675E">
            <w:pPr>
              <w:spacing w:before="6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Column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57F4C" w14:textId="77777777" w:rsidR="000E675E" w:rsidRPr="000E675E" w:rsidRDefault="000E675E" w:rsidP="000E675E">
            <w:pPr>
              <w:spacing w:before="60" w:after="120"/>
              <w:jc w:val="center"/>
              <w:rPr>
                <w:b/>
              </w:rPr>
            </w:pPr>
            <w:r>
              <w:rPr>
                <w:b/>
              </w:rPr>
              <w:t>Column 4</w:t>
            </w:r>
          </w:p>
        </w:tc>
      </w:tr>
      <w:tr w:rsidR="000E675E" w:rsidRPr="00621CC8" w14:paraId="0FAD2C48" w14:textId="77777777" w:rsidTr="00501C50">
        <w:trPr>
          <w:trHeight w:val="2651"/>
        </w:trPr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D414E" w14:textId="77777777" w:rsidR="000E675E" w:rsidRPr="000E675E" w:rsidRDefault="000E675E" w:rsidP="000E675E">
            <w:pPr>
              <w:spacing w:before="60" w:after="120"/>
              <w:rPr>
                <w:b/>
                <w:color w:val="000000"/>
              </w:rPr>
            </w:pPr>
            <w:r w:rsidRPr="000E675E">
              <w:rPr>
                <w:b/>
                <w:color w:val="000000"/>
              </w:rPr>
              <w:t>Relevant Section for which a fee is payable</w:t>
            </w:r>
          </w:p>
          <w:p w14:paraId="642F5002" w14:textId="77777777" w:rsidR="000E675E" w:rsidRPr="000E675E" w:rsidRDefault="000E675E" w:rsidP="000E675E">
            <w:pPr>
              <w:spacing w:before="60" w:after="120"/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1D548A" w14:textId="77777777" w:rsidR="000E675E" w:rsidRPr="000E675E" w:rsidRDefault="000E675E" w:rsidP="000E675E">
            <w:pPr>
              <w:spacing w:before="60" w:after="120"/>
              <w:rPr>
                <w:b/>
                <w:color w:val="000000"/>
              </w:rPr>
            </w:pPr>
            <w:r w:rsidRPr="000E675E">
              <w:rPr>
                <w:b/>
                <w:color w:val="000000"/>
              </w:rPr>
              <w:t>Description of Matter for which fee is payable</w:t>
            </w:r>
          </w:p>
          <w:p w14:paraId="2E40F69E" w14:textId="77777777" w:rsidR="000E675E" w:rsidRPr="000E675E" w:rsidRDefault="000E675E" w:rsidP="000E675E">
            <w:pPr>
              <w:spacing w:before="60" w:after="120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1E5FD" w14:textId="77777777" w:rsidR="000E675E" w:rsidRPr="000E675E" w:rsidRDefault="000E675E" w:rsidP="000E675E">
            <w:pPr>
              <w:spacing w:before="60" w:after="120"/>
              <w:jc w:val="right"/>
              <w:rPr>
                <w:b/>
                <w:color w:val="000000"/>
              </w:rPr>
            </w:pPr>
            <w:r w:rsidRPr="000E675E">
              <w:rPr>
                <w:b/>
                <w:color w:val="000000"/>
              </w:rPr>
              <w:t xml:space="preserve">Fee Payable </w:t>
            </w:r>
          </w:p>
          <w:p w14:paraId="3420E58A" w14:textId="77777777" w:rsidR="000E675E" w:rsidRPr="000E675E" w:rsidRDefault="000E675E" w:rsidP="000E675E">
            <w:pPr>
              <w:spacing w:before="60" w:after="120"/>
              <w:jc w:val="right"/>
              <w:rPr>
                <w:b/>
                <w:color w:val="000000"/>
              </w:rPr>
            </w:pPr>
            <w:r w:rsidRPr="000E675E">
              <w:rPr>
                <w:b/>
                <w:color w:val="000000"/>
              </w:rPr>
              <w:t>GST Exempt</w:t>
            </w:r>
          </w:p>
          <w:p w14:paraId="6D12B5AC" w14:textId="77777777" w:rsidR="000E675E" w:rsidRPr="000E675E" w:rsidRDefault="000E675E" w:rsidP="000E675E">
            <w:pPr>
              <w:spacing w:before="60" w:after="120"/>
              <w:jc w:val="right"/>
              <w:rPr>
                <w:b/>
                <w:color w:val="000000"/>
              </w:rPr>
            </w:pPr>
            <w:r w:rsidRPr="000E675E">
              <w:rPr>
                <w:b/>
                <w:color w:val="000000"/>
              </w:rPr>
              <w:t>$</w:t>
            </w:r>
          </w:p>
          <w:p w14:paraId="01D07FD3" w14:textId="37C14F25" w:rsidR="000E675E" w:rsidRDefault="00810E35" w:rsidP="000E675E">
            <w:pPr>
              <w:spacing w:before="60" w:after="1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2020-21</w:t>
            </w:r>
          </w:p>
          <w:p w14:paraId="36C46A57" w14:textId="77777777" w:rsidR="000E675E" w:rsidRPr="000E675E" w:rsidRDefault="000E675E" w:rsidP="00501C50">
            <w:pPr>
              <w:spacing w:before="60" w:after="120"/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0574A" w14:textId="77777777" w:rsidR="000E675E" w:rsidRPr="000E675E" w:rsidRDefault="000E675E" w:rsidP="000E675E">
            <w:pPr>
              <w:spacing w:before="60" w:after="120"/>
              <w:jc w:val="right"/>
              <w:rPr>
                <w:b/>
              </w:rPr>
            </w:pPr>
            <w:r w:rsidRPr="000E675E">
              <w:rPr>
                <w:b/>
              </w:rPr>
              <w:t xml:space="preserve">Fee Payable </w:t>
            </w:r>
          </w:p>
          <w:p w14:paraId="61916788" w14:textId="77777777" w:rsidR="000E675E" w:rsidRPr="000E675E" w:rsidRDefault="000E675E" w:rsidP="000E675E">
            <w:pPr>
              <w:spacing w:before="60" w:after="120"/>
              <w:jc w:val="right"/>
              <w:rPr>
                <w:b/>
              </w:rPr>
            </w:pPr>
            <w:r w:rsidRPr="000E675E">
              <w:rPr>
                <w:b/>
              </w:rPr>
              <w:t>GST Exempt</w:t>
            </w:r>
          </w:p>
          <w:p w14:paraId="223DA858" w14:textId="77777777" w:rsidR="000E675E" w:rsidRPr="000E675E" w:rsidRDefault="000E675E" w:rsidP="000E675E">
            <w:pPr>
              <w:spacing w:before="60" w:after="120"/>
              <w:jc w:val="right"/>
              <w:rPr>
                <w:b/>
              </w:rPr>
            </w:pPr>
            <w:r w:rsidRPr="000E675E">
              <w:rPr>
                <w:b/>
              </w:rPr>
              <w:t>$</w:t>
            </w:r>
          </w:p>
          <w:p w14:paraId="32700CF0" w14:textId="7717075D" w:rsidR="000E675E" w:rsidRPr="000E675E" w:rsidRDefault="000E675E" w:rsidP="002E0922">
            <w:pPr>
              <w:spacing w:before="60" w:after="120"/>
              <w:jc w:val="right"/>
              <w:rPr>
                <w:b/>
              </w:rPr>
            </w:pPr>
            <w:r w:rsidRPr="000E675E">
              <w:rPr>
                <w:b/>
              </w:rPr>
              <w:t>20</w:t>
            </w:r>
            <w:r w:rsidR="004F1F56">
              <w:rPr>
                <w:b/>
              </w:rPr>
              <w:t>2</w:t>
            </w:r>
            <w:r w:rsidR="00810E35">
              <w:rPr>
                <w:b/>
              </w:rPr>
              <w:t>1</w:t>
            </w:r>
            <w:r w:rsidRPr="000E675E">
              <w:rPr>
                <w:b/>
              </w:rPr>
              <w:t>-</w:t>
            </w:r>
            <w:r w:rsidR="002E0922">
              <w:rPr>
                <w:b/>
              </w:rPr>
              <w:t>2</w:t>
            </w:r>
            <w:r w:rsidR="00810E35">
              <w:rPr>
                <w:b/>
              </w:rPr>
              <w:t>2</w:t>
            </w:r>
          </w:p>
        </w:tc>
      </w:tr>
      <w:tr w:rsidR="00810E35" w14:paraId="1D3DD782" w14:textId="77777777" w:rsidTr="00B85EEE">
        <w:trPr>
          <w:trHeight w:val="260"/>
        </w:trPr>
        <w:tc>
          <w:tcPr>
            <w:tcW w:w="1672" w:type="dxa"/>
            <w:tcBorders>
              <w:top w:val="single" w:sz="4" w:space="0" w:color="auto"/>
              <w:left w:val="nil"/>
              <w:right w:val="nil"/>
            </w:tcBorders>
          </w:tcPr>
          <w:p w14:paraId="01887883" w14:textId="77777777" w:rsidR="00810E35" w:rsidRDefault="00810E35" w:rsidP="00810E35">
            <w:pPr>
              <w:spacing w:before="60" w:after="120"/>
              <w:rPr>
                <w:color w:val="000000"/>
              </w:rPr>
            </w:pPr>
            <w:r>
              <w:rPr>
                <w:color w:val="000000"/>
              </w:rPr>
              <w:t>Section 6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83EF76" w14:textId="77777777" w:rsidR="00810E35" w:rsidRDefault="00810E35" w:rsidP="00810E35">
            <w:pPr>
              <w:spacing w:before="60" w:after="120"/>
              <w:rPr>
                <w:color w:val="000000"/>
              </w:rPr>
            </w:pPr>
            <w:r>
              <w:rPr>
                <w:color w:val="000000"/>
              </w:rPr>
              <w:t>Application for Registration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14:paraId="3F8672B6" w14:textId="51F5D9A5" w:rsidR="00810E35" w:rsidRPr="00810E35" w:rsidRDefault="00810E35" w:rsidP="00810E35">
            <w:pPr>
              <w:spacing w:before="60" w:after="120"/>
              <w:jc w:val="right"/>
              <w:rPr>
                <w:bCs/>
                <w:i/>
                <w:iCs/>
              </w:rPr>
            </w:pPr>
            <w:r w:rsidRPr="00810E35">
              <w:rPr>
                <w:i/>
                <w:iCs/>
              </w:rPr>
              <w:t>632.00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23EB8444" w14:textId="35A9DDFA" w:rsidR="00810E35" w:rsidRPr="00810E35" w:rsidRDefault="00810E35" w:rsidP="00810E35">
            <w:pPr>
              <w:spacing w:before="60" w:after="120"/>
              <w:jc w:val="right"/>
              <w:rPr>
                <w:b/>
                <w:bCs/>
              </w:rPr>
            </w:pPr>
            <w:r w:rsidRPr="00810E35">
              <w:rPr>
                <w:b/>
                <w:bCs/>
              </w:rPr>
              <w:t>643.00</w:t>
            </w:r>
          </w:p>
        </w:tc>
      </w:tr>
      <w:tr w:rsidR="00810E35" w14:paraId="6C0A8595" w14:textId="77777777" w:rsidTr="00B85EEE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68814F8B" w14:textId="77777777" w:rsidR="00810E35" w:rsidRDefault="00810E35" w:rsidP="00810E35">
            <w:pPr>
              <w:spacing w:before="60" w:after="120"/>
            </w:pPr>
            <w:r>
              <w:t>Section 6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D585FA" w14:textId="77777777" w:rsidR="00810E35" w:rsidRPr="000A0D68" w:rsidRDefault="00810E35" w:rsidP="00810E35">
            <w:pPr>
              <w:spacing w:before="60" w:after="120"/>
            </w:pPr>
            <w:r>
              <w:t>Application for Reciprocal Registration from Interstate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18192AC" w14:textId="4DBE83C7" w:rsidR="00810E35" w:rsidRPr="00810E35" w:rsidRDefault="00810E35" w:rsidP="00810E35">
            <w:pPr>
              <w:spacing w:before="60" w:after="120"/>
              <w:jc w:val="right"/>
              <w:rPr>
                <w:bCs/>
                <w:i/>
                <w:iCs/>
              </w:rPr>
            </w:pPr>
            <w:r w:rsidRPr="00810E35">
              <w:rPr>
                <w:i/>
                <w:iCs/>
              </w:rPr>
              <w:t>632.00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E4BBEF" w14:textId="622AF62F" w:rsidR="00810E35" w:rsidRPr="00810E35" w:rsidRDefault="00810E35" w:rsidP="00810E35">
            <w:pPr>
              <w:spacing w:before="60" w:after="120"/>
              <w:jc w:val="right"/>
              <w:rPr>
                <w:b/>
                <w:bCs/>
              </w:rPr>
            </w:pPr>
            <w:r w:rsidRPr="00810E35">
              <w:rPr>
                <w:b/>
                <w:bCs/>
              </w:rPr>
              <w:t>643.00</w:t>
            </w:r>
          </w:p>
        </w:tc>
      </w:tr>
      <w:tr w:rsidR="00810E35" w14:paraId="031BA4DF" w14:textId="77777777" w:rsidTr="00B85EEE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6AB38316" w14:textId="77777777" w:rsidR="00810E35" w:rsidRDefault="00810E35" w:rsidP="00810E35">
            <w:pPr>
              <w:spacing w:before="60" w:after="120"/>
            </w:pPr>
            <w:r>
              <w:t>Section 6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B8DACE" w14:textId="77777777" w:rsidR="00810E35" w:rsidRDefault="00810E35" w:rsidP="00810E35">
            <w:pPr>
              <w:spacing w:before="60" w:after="120"/>
              <w:rPr>
                <w:color w:val="000000"/>
              </w:rPr>
            </w:pPr>
            <w:r>
              <w:t>Application for Reciprocal Registration from overseas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AED552" w14:textId="3E29B83B" w:rsidR="00810E35" w:rsidRPr="00810E35" w:rsidRDefault="00810E35" w:rsidP="00810E35">
            <w:pPr>
              <w:spacing w:before="60" w:after="120"/>
              <w:jc w:val="right"/>
              <w:rPr>
                <w:bCs/>
                <w:i/>
                <w:iCs/>
              </w:rPr>
            </w:pPr>
            <w:r w:rsidRPr="00810E35">
              <w:rPr>
                <w:i/>
                <w:iCs/>
              </w:rPr>
              <w:t>793.00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3A8560" w14:textId="3F01A9FC" w:rsidR="00810E35" w:rsidRPr="00810E35" w:rsidRDefault="00810E35" w:rsidP="00810E35">
            <w:pPr>
              <w:spacing w:before="60" w:after="120"/>
              <w:jc w:val="right"/>
              <w:rPr>
                <w:b/>
                <w:bCs/>
              </w:rPr>
            </w:pPr>
            <w:r w:rsidRPr="00810E35">
              <w:rPr>
                <w:b/>
                <w:bCs/>
              </w:rPr>
              <w:t>807.00</w:t>
            </w:r>
          </w:p>
        </w:tc>
      </w:tr>
      <w:tr w:rsidR="00810E35" w14:paraId="653249F2" w14:textId="77777777" w:rsidTr="00B85EEE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5690AF31" w14:textId="77777777" w:rsidR="00810E35" w:rsidRDefault="00810E35" w:rsidP="00810E35">
            <w:pPr>
              <w:spacing w:before="60" w:after="120"/>
            </w:pPr>
            <w:r>
              <w:t>Section 6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9DBCC7" w14:textId="77777777" w:rsidR="00810E35" w:rsidRDefault="00810E35" w:rsidP="00810E35">
            <w:pPr>
              <w:spacing w:before="60" w:after="120"/>
            </w:pPr>
            <w:r>
              <w:t>Initial Annual Registration per quarter or part thereof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5FDDD5" w14:textId="0C06690E" w:rsidR="00810E35" w:rsidRPr="00810E35" w:rsidRDefault="00810E35" w:rsidP="00810E35">
            <w:pPr>
              <w:spacing w:before="60" w:after="120"/>
              <w:jc w:val="right"/>
              <w:rPr>
                <w:bCs/>
                <w:i/>
                <w:iCs/>
              </w:rPr>
            </w:pPr>
            <w:r w:rsidRPr="00810E35">
              <w:rPr>
                <w:i/>
                <w:iCs/>
              </w:rPr>
              <w:t>Nil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CE0F6A" w14:textId="60776AE4" w:rsidR="00810E35" w:rsidRPr="00810E35" w:rsidRDefault="00810E35" w:rsidP="00810E35">
            <w:pPr>
              <w:spacing w:before="60" w:after="120"/>
              <w:jc w:val="right"/>
              <w:rPr>
                <w:b/>
                <w:bCs/>
              </w:rPr>
            </w:pPr>
            <w:r w:rsidRPr="00810E35">
              <w:rPr>
                <w:b/>
                <w:bCs/>
              </w:rPr>
              <w:t>Nil</w:t>
            </w:r>
          </w:p>
        </w:tc>
      </w:tr>
      <w:tr w:rsidR="00810E35" w14:paraId="22259CED" w14:textId="77777777" w:rsidTr="00B85EEE">
        <w:trPr>
          <w:trHeight w:val="4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554BAD3E" w14:textId="77777777" w:rsidR="00810E35" w:rsidRDefault="00810E35" w:rsidP="00810E35">
            <w:pPr>
              <w:spacing w:before="60" w:after="120"/>
            </w:pPr>
            <w:r>
              <w:t>Section 8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4205AE" w14:textId="77777777" w:rsidR="00810E35" w:rsidRPr="009457DB" w:rsidRDefault="00810E35" w:rsidP="00810E35">
            <w:pPr>
              <w:spacing w:before="60" w:after="120"/>
              <w:rPr>
                <w:color w:val="000000"/>
              </w:rPr>
            </w:pPr>
            <w:r w:rsidRPr="009457DB">
              <w:rPr>
                <w:color w:val="000000"/>
              </w:rPr>
              <w:t>Issue letter of accreditation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6E0BC1B" w14:textId="2796D91F" w:rsidR="00810E35" w:rsidRPr="00810E35" w:rsidRDefault="00810E35" w:rsidP="00810E35">
            <w:pPr>
              <w:spacing w:before="60" w:after="120"/>
              <w:jc w:val="right"/>
              <w:rPr>
                <w:bCs/>
                <w:i/>
                <w:iCs/>
              </w:rPr>
            </w:pPr>
            <w:r w:rsidRPr="00810E35">
              <w:rPr>
                <w:i/>
                <w:iCs/>
              </w:rPr>
              <w:t>136.00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9D0DC3" w14:textId="349732F7" w:rsidR="00810E35" w:rsidRPr="00810E35" w:rsidRDefault="00810E35" w:rsidP="00810E35">
            <w:pPr>
              <w:spacing w:before="60" w:after="120"/>
              <w:jc w:val="right"/>
              <w:rPr>
                <w:b/>
                <w:bCs/>
              </w:rPr>
            </w:pPr>
            <w:r w:rsidRPr="00810E35">
              <w:rPr>
                <w:b/>
                <w:bCs/>
              </w:rPr>
              <w:t>139.00</w:t>
            </w:r>
          </w:p>
        </w:tc>
      </w:tr>
      <w:tr w:rsidR="00810E35" w:rsidRPr="00302EE2" w14:paraId="60EE3778" w14:textId="77777777" w:rsidTr="00B85EEE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1801F496" w14:textId="77777777" w:rsidR="00810E35" w:rsidRDefault="00810E35" w:rsidP="00810E35">
            <w:pPr>
              <w:spacing w:before="60" w:after="120"/>
              <w:rPr>
                <w:color w:val="000000"/>
              </w:rPr>
            </w:pPr>
            <w:r>
              <w:t>Section 17 &amp; Section 19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10D2B8" w14:textId="77777777" w:rsidR="00810E35" w:rsidRDefault="00810E35" w:rsidP="00810E35">
            <w:pPr>
              <w:spacing w:before="60" w:after="120"/>
              <w:rPr>
                <w:color w:val="000000"/>
              </w:rPr>
            </w:pPr>
            <w:r>
              <w:rPr>
                <w:color w:val="000000"/>
              </w:rPr>
              <w:t xml:space="preserve">Continuation notice for joint registration as a surveyor in the ACT and in NSW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70A77A" w14:textId="6116DBB5" w:rsidR="00810E35" w:rsidRPr="00810E35" w:rsidRDefault="00810E35" w:rsidP="00810E35">
            <w:pPr>
              <w:spacing w:before="60" w:after="120"/>
              <w:jc w:val="right"/>
              <w:rPr>
                <w:bCs/>
                <w:i/>
                <w:iCs/>
              </w:rPr>
            </w:pPr>
            <w:r w:rsidRPr="00810E35">
              <w:rPr>
                <w:i/>
                <w:iCs/>
              </w:rPr>
              <w:t>648.00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D5A380" w14:textId="17CBAA76" w:rsidR="00810E35" w:rsidRPr="00810E35" w:rsidRDefault="00810E35" w:rsidP="00810E35">
            <w:pPr>
              <w:spacing w:before="60" w:after="120"/>
              <w:jc w:val="right"/>
              <w:rPr>
                <w:b/>
                <w:bCs/>
              </w:rPr>
            </w:pPr>
            <w:r w:rsidRPr="00810E35">
              <w:rPr>
                <w:b/>
                <w:bCs/>
              </w:rPr>
              <w:t>660.00</w:t>
            </w:r>
          </w:p>
        </w:tc>
      </w:tr>
      <w:tr w:rsidR="00810E35" w14:paraId="02A10B60" w14:textId="77777777" w:rsidTr="00B85EEE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2DD2EBDC" w14:textId="77777777" w:rsidR="00810E35" w:rsidRDefault="00810E35" w:rsidP="00810E35">
            <w:pPr>
              <w:spacing w:before="60" w:after="120"/>
            </w:pPr>
            <w:r>
              <w:t>Section 17 &amp; Section 19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AF14AB" w14:textId="77777777" w:rsidR="00810E35" w:rsidRDefault="00810E35" w:rsidP="00810E35">
            <w:pPr>
              <w:spacing w:before="60" w:after="120"/>
              <w:rPr>
                <w:color w:val="000000"/>
              </w:rPr>
            </w:pPr>
            <w:r>
              <w:rPr>
                <w:color w:val="000000"/>
              </w:rPr>
              <w:t>Annual continuation notice for registration as a surveyor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B88B02" w14:textId="67963D02" w:rsidR="00810E35" w:rsidRPr="00810E35" w:rsidRDefault="00810E35" w:rsidP="00810E35">
            <w:pPr>
              <w:spacing w:before="60" w:after="120"/>
              <w:jc w:val="right"/>
              <w:rPr>
                <w:bCs/>
                <w:i/>
                <w:iCs/>
              </w:rPr>
            </w:pPr>
            <w:r w:rsidRPr="00810E35">
              <w:rPr>
                <w:i/>
                <w:iCs/>
              </w:rPr>
              <w:t>527.00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B9AFFC" w14:textId="5A000B4B" w:rsidR="00810E35" w:rsidRPr="00810E35" w:rsidRDefault="00810E35" w:rsidP="00810E35">
            <w:pPr>
              <w:spacing w:before="60" w:after="120"/>
              <w:jc w:val="right"/>
              <w:rPr>
                <w:b/>
                <w:bCs/>
              </w:rPr>
            </w:pPr>
            <w:r w:rsidRPr="00810E35">
              <w:rPr>
                <w:b/>
                <w:bCs/>
              </w:rPr>
              <w:t>537.00</w:t>
            </w:r>
          </w:p>
        </w:tc>
      </w:tr>
      <w:tr w:rsidR="00810E35" w14:paraId="3B84554F" w14:textId="77777777" w:rsidTr="00B85EEE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773E1785" w14:textId="77777777" w:rsidR="00810E35" w:rsidRDefault="00810E35" w:rsidP="00810E35">
            <w:pPr>
              <w:spacing w:before="60" w:after="120"/>
              <w:rPr>
                <w:color w:val="000000"/>
              </w:rPr>
            </w:pPr>
            <w:r>
              <w:rPr>
                <w:color w:val="000000"/>
              </w:rPr>
              <w:t>Section 18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194B9F" w14:textId="77777777" w:rsidR="00810E35" w:rsidRDefault="00810E35" w:rsidP="00810E35">
            <w:pPr>
              <w:spacing w:before="60" w:after="120"/>
              <w:rPr>
                <w:color w:val="000000"/>
              </w:rPr>
            </w:pPr>
            <w:r>
              <w:t xml:space="preserve">Surcharge for late payment of a continuation notice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76D85E" w14:textId="29F30CA7" w:rsidR="00810E35" w:rsidRPr="00810E35" w:rsidRDefault="00810E35" w:rsidP="00810E35">
            <w:pPr>
              <w:spacing w:before="60" w:after="120"/>
              <w:jc w:val="right"/>
              <w:rPr>
                <w:bCs/>
                <w:i/>
                <w:iCs/>
              </w:rPr>
            </w:pPr>
            <w:r w:rsidRPr="00810E35">
              <w:rPr>
                <w:i/>
                <w:iCs/>
              </w:rPr>
              <w:t>52.00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578489" w14:textId="6FAC8147" w:rsidR="00810E35" w:rsidRPr="00810E35" w:rsidRDefault="00810E35" w:rsidP="00810E35">
            <w:pPr>
              <w:spacing w:before="60" w:after="120"/>
              <w:jc w:val="right"/>
              <w:rPr>
                <w:b/>
                <w:bCs/>
              </w:rPr>
            </w:pPr>
            <w:r w:rsidRPr="00810E35">
              <w:rPr>
                <w:b/>
                <w:bCs/>
              </w:rPr>
              <w:t>53.00</w:t>
            </w:r>
          </w:p>
        </w:tc>
      </w:tr>
      <w:tr w:rsidR="00810E35" w14:paraId="2FFD6341" w14:textId="77777777" w:rsidTr="00B85EEE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5EC993DC" w14:textId="77777777" w:rsidR="00810E35" w:rsidRDefault="00810E35" w:rsidP="00810E35">
            <w:pPr>
              <w:spacing w:before="60" w:after="120"/>
              <w:rPr>
                <w:color w:val="000000"/>
              </w:rPr>
            </w:pPr>
            <w:bookmarkStart w:id="1" w:name="OLE_LINK2"/>
            <w:r>
              <w:rPr>
                <w:color w:val="000000"/>
              </w:rPr>
              <w:t>Section 21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3A48CB" w14:textId="77777777" w:rsidR="00810E35" w:rsidRDefault="00810E35" w:rsidP="00810E35">
            <w:pPr>
              <w:spacing w:before="60" w:after="120"/>
              <w:rPr>
                <w:color w:val="000000"/>
              </w:rPr>
            </w:pPr>
            <w:r>
              <w:rPr>
                <w:color w:val="000000"/>
              </w:rPr>
              <w:t>Lifting section 20 suspension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02CBACD" w14:textId="6C3937DC" w:rsidR="00810E35" w:rsidRPr="00810E35" w:rsidRDefault="00810E35" w:rsidP="00810E35">
            <w:pPr>
              <w:spacing w:before="60" w:after="120"/>
              <w:jc w:val="right"/>
              <w:rPr>
                <w:bCs/>
                <w:i/>
                <w:iCs/>
              </w:rPr>
            </w:pPr>
            <w:r w:rsidRPr="00810E35">
              <w:rPr>
                <w:i/>
                <w:iCs/>
              </w:rPr>
              <w:t>607.00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072403" w14:textId="3E16C378" w:rsidR="00810E35" w:rsidRPr="00810E35" w:rsidRDefault="00810E35" w:rsidP="00810E35">
            <w:pPr>
              <w:spacing w:before="60" w:after="120"/>
              <w:jc w:val="right"/>
              <w:rPr>
                <w:b/>
                <w:bCs/>
              </w:rPr>
            </w:pPr>
            <w:r w:rsidRPr="00810E35">
              <w:rPr>
                <w:b/>
                <w:bCs/>
              </w:rPr>
              <w:t>618.00</w:t>
            </w:r>
          </w:p>
        </w:tc>
      </w:tr>
      <w:bookmarkEnd w:id="1"/>
    </w:tbl>
    <w:p w14:paraId="0A6163BA" w14:textId="77777777" w:rsidR="00810E35" w:rsidRDefault="00810E35" w:rsidP="001C4FFA">
      <w:pPr>
        <w:pStyle w:val="note"/>
        <w:ind w:left="0"/>
        <w:jc w:val="center"/>
        <w:rPr>
          <w:i/>
        </w:rPr>
      </w:pPr>
    </w:p>
    <w:p w14:paraId="26D57820" w14:textId="6A20E0EA" w:rsidR="001C4FFA" w:rsidRPr="006C39F0" w:rsidRDefault="001C4FFA" w:rsidP="001C4FFA">
      <w:pPr>
        <w:pStyle w:val="note"/>
        <w:ind w:left="0"/>
        <w:jc w:val="center"/>
      </w:pPr>
      <w:r w:rsidRPr="006C39F0">
        <w:rPr>
          <w:i/>
        </w:rPr>
        <w:t>Note:</w:t>
      </w:r>
      <w:r w:rsidRPr="006C39F0">
        <w:rPr>
          <w:i/>
        </w:rPr>
        <w:tab/>
      </w:r>
      <w:r w:rsidRPr="006C39F0">
        <w:t xml:space="preserve">The amount in column </w:t>
      </w:r>
      <w:r>
        <w:t>3</w:t>
      </w:r>
      <w:r w:rsidRPr="006C39F0">
        <w:t xml:space="preserve"> is for comparison purposes only.</w:t>
      </w:r>
    </w:p>
    <w:p w14:paraId="666E3059" w14:textId="77777777" w:rsidR="005F6975" w:rsidRDefault="005F6975">
      <w:pPr>
        <w:tabs>
          <w:tab w:val="left" w:pos="4500"/>
        </w:tabs>
      </w:pPr>
    </w:p>
    <w:sectPr w:rsidR="005F6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01" w:bottom="1440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4C847" w14:textId="77777777" w:rsidR="00316498" w:rsidRDefault="00316498">
      <w:r>
        <w:separator/>
      </w:r>
    </w:p>
  </w:endnote>
  <w:endnote w:type="continuationSeparator" w:id="0">
    <w:p w14:paraId="52AD8468" w14:textId="77777777" w:rsidR="00316498" w:rsidRDefault="0031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0613" w14:textId="77777777" w:rsidR="00D76D75" w:rsidRDefault="00D76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00967" w14:textId="3BF80E7C" w:rsidR="002935FF" w:rsidRPr="00D76D75" w:rsidRDefault="00D76D75" w:rsidP="00D76D75">
    <w:pPr>
      <w:pStyle w:val="Footer"/>
      <w:jc w:val="center"/>
      <w:rPr>
        <w:rFonts w:ascii="Arial" w:hAnsi="Arial" w:cs="Arial"/>
        <w:sz w:val="14"/>
        <w:szCs w:val="14"/>
      </w:rPr>
    </w:pPr>
    <w:r w:rsidRPr="00D76D75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38528" w14:textId="3AC8948F" w:rsidR="00230176" w:rsidRPr="00D76D75" w:rsidRDefault="00D76D75" w:rsidP="00D76D75">
    <w:pPr>
      <w:pStyle w:val="Footer"/>
      <w:jc w:val="center"/>
      <w:rPr>
        <w:rFonts w:ascii="Arial" w:hAnsi="Arial" w:cs="Arial"/>
        <w:sz w:val="14"/>
      </w:rPr>
    </w:pPr>
    <w:r w:rsidRPr="00D76D7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0373D" w14:textId="77777777" w:rsidR="00316498" w:rsidRDefault="00316498">
      <w:r>
        <w:separator/>
      </w:r>
    </w:p>
  </w:footnote>
  <w:footnote w:type="continuationSeparator" w:id="0">
    <w:p w14:paraId="70B745D3" w14:textId="77777777" w:rsidR="00316498" w:rsidRDefault="0031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23A0E" w14:textId="77777777" w:rsidR="00D76D75" w:rsidRDefault="00D76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E311C" w14:textId="77777777" w:rsidR="002935FF" w:rsidRPr="00230176" w:rsidRDefault="000E675E">
    <w:pPr>
      <w:rPr>
        <w:rFonts w:ascii="Arial" w:hAnsi="Arial" w:cs="Arial"/>
        <w:b/>
        <w:iCs/>
        <w:snapToGrid w:val="0"/>
        <w:color w:val="000000"/>
      </w:rPr>
    </w:pPr>
    <w:r w:rsidRPr="00230176">
      <w:rPr>
        <w:rFonts w:ascii="Arial" w:hAnsi="Arial" w:cs="Arial"/>
        <w:b/>
        <w:iCs/>
        <w:snapToGrid w:val="0"/>
        <w:color w:val="000000"/>
      </w:rPr>
      <w:t>Schedule</w:t>
    </w:r>
  </w:p>
  <w:p w14:paraId="2EFEB2E0" w14:textId="77777777" w:rsidR="000E675E" w:rsidRPr="00230176" w:rsidRDefault="000E675E" w:rsidP="000E675E">
    <w:pPr>
      <w:pBdr>
        <w:bottom w:val="single" w:sz="4" w:space="1" w:color="auto"/>
      </w:pBdr>
      <w:rPr>
        <w:iCs/>
        <w:snapToGrid w:val="0"/>
        <w:color w:val="000000"/>
      </w:rPr>
    </w:pPr>
    <w:r w:rsidRPr="00230176">
      <w:rPr>
        <w:iCs/>
        <w:snapToGrid w:val="0"/>
        <w:color w:val="000000"/>
      </w:rPr>
      <w:t>(see s 3)</w:t>
    </w:r>
  </w:p>
  <w:p w14:paraId="7C20FB96" w14:textId="77777777" w:rsidR="002935FF" w:rsidRDefault="002935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A1084" w14:textId="77777777" w:rsidR="00D76D75" w:rsidRDefault="00D76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AC5F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AA5250"/>
    <w:multiLevelType w:val="singleLevel"/>
    <w:tmpl w:val="264A3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75"/>
    <w:rsid w:val="00004F94"/>
    <w:rsid w:val="00006B73"/>
    <w:rsid w:val="00030808"/>
    <w:rsid w:val="000328D3"/>
    <w:rsid w:val="00047BBA"/>
    <w:rsid w:val="00052372"/>
    <w:rsid w:val="000662B9"/>
    <w:rsid w:val="000747E1"/>
    <w:rsid w:val="000875D5"/>
    <w:rsid w:val="00091B71"/>
    <w:rsid w:val="000A0D68"/>
    <w:rsid w:val="000A0FB4"/>
    <w:rsid w:val="000C054B"/>
    <w:rsid w:val="000C6162"/>
    <w:rsid w:val="000D202E"/>
    <w:rsid w:val="000E675E"/>
    <w:rsid w:val="00103C93"/>
    <w:rsid w:val="00106569"/>
    <w:rsid w:val="00141002"/>
    <w:rsid w:val="00166D70"/>
    <w:rsid w:val="00173D3F"/>
    <w:rsid w:val="00177BBB"/>
    <w:rsid w:val="00184EE3"/>
    <w:rsid w:val="001A0918"/>
    <w:rsid w:val="001C4FFA"/>
    <w:rsid w:val="001D1363"/>
    <w:rsid w:val="001E75DA"/>
    <w:rsid w:val="001F1CAA"/>
    <w:rsid w:val="002232F2"/>
    <w:rsid w:val="00230176"/>
    <w:rsid w:val="00243519"/>
    <w:rsid w:val="00257562"/>
    <w:rsid w:val="00277491"/>
    <w:rsid w:val="00281BD7"/>
    <w:rsid w:val="002935FF"/>
    <w:rsid w:val="00293EE5"/>
    <w:rsid w:val="002A15E6"/>
    <w:rsid w:val="002A7D2C"/>
    <w:rsid w:val="002B1676"/>
    <w:rsid w:val="002B295E"/>
    <w:rsid w:val="002E0922"/>
    <w:rsid w:val="002E260D"/>
    <w:rsid w:val="002E3ADD"/>
    <w:rsid w:val="00302EE2"/>
    <w:rsid w:val="003053B3"/>
    <w:rsid w:val="00307624"/>
    <w:rsid w:val="00311EA1"/>
    <w:rsid w:val="00312595"/>
    <w:rsid w:val="00316498"/>
    <w:rsid w:val="003361A1"/>
    <w:rsid w:val="00370460"/>
    <w:rsid w:val="003914B8"/>
    <w:rsid w:val="003C2221"/>
    <w:rsid w:val="003D1639"/>
    <w:rsid w:val="003F3090"/>
    <w:rsid w:val="00401D48"/>
    <w:rsid w:val="004630DC"/>
    <w:rsid w:val="004850A9"/>
    <w:rsid w:val="0049074D"/>
    <w:rsid w:val="00495B57"/>
    <w:rsid w:val="004F1F56"/>
    <w:rsid w:val="004F5996"/>
    <w:rsid w:val="00501C50"/>
    <w:rsid w:val="00515F27"/>
    <w:rsid w:val="00541125"/>
    <w:rsid w:val="005415B9"/>
    <w:rsid w:val="00544A91"/>
    <w:rsid w:val="0056519A"/>
    <w:rsid w:val="00583752"/>
    <w:rsid w:val="0059452E"/>
    <w:rsid w:val="005A7FC1"/>
    <w:rsid w:val="005B2BE8"/>
    <w:rsid w:val="005D6F33"/>
    <w:rsid w:val="005F6975"/>
    <w:rsid w:val="00600498"/>
    <w:rsid w:val="00620652"/>
    <w:rsid w:val="00621CC8"/>
    <w:rsid w:val="00623476"/>
    <w:rsid w:val="006461A3"/>
    <w:rsid w:val="00687CB7"/>
    <w:rsid w:val="006E68D3"/>
    <w:rsid w:val="006F025B"/>
    <w:rsid w:val="007069F9"/>
    <w:rsid w:val="00714F8D"/>
    <w:rsid w:val="00797220"/>
    <w:rsid w:val="007C7EAA"/>
    <w:rsid w:val="007F205B"/>
    <w:rsid w:val="00810E35"/>
    <w:rsid w:val="008326B8"/>
    <w:rsid w:val="008336B7"/>
    <w:rsid w:val="00855F5E"/>
    <w:rsid w:val="008841A2"/>
    <w:rsid w:val="00897D19"/>
    <w:rsid w:val="008A038B"/>
    <w:rsid w:val="008A5DD8"/>
    <w:rsid w:val="008C250E"/>
    <w:rsid w:val="008F2DE7"/>
    <w:rsid w:val="008F6B1A"/>
    <w:rsid w:val="00900C3D"/>
    <w:rsid w:val="0091097D"/>
    <w:rsid w:val="00911905"/>
    <w:rsid w:val="0091192E"/>
    <w:rsid w:val="00912550"/>
    <w:rsid w:val="00921CF7"/>
    <w:rsid w:val="009457DB"/>
    <w:rsid w:val="0097433B"/>
    <w:rsid w:val="00984608"/>
    <w:rsid w:val="009A764B"/>
    <w:rsid w:val="00A0427A"/>
    <w:rsid w:val="00A057A9"/>
    <w:rsid w:val="00A26BBE"/>
    <w:rsid w:val="00A4314A"/>
    <w:rsid w:val="00A51C4B"/>
    <w:rsid w:val="00A807B9"/>
    <w:rsid w:val="00AA20E8"/>
    <w:rsid w:val="00AB4AD8"/>
    <w:rsid w:val="00AB6FBA"/>
    <w:rsid w:val="00AC0227"/>
    <w:rsid w:val="00AC0285"/>
    <w:rsid w:val="00AD2E15"/>
    <w:rsid w:val="00AF7F6A"/>
    <w:rsid w:val="00B0584A"/>
    <w:rsid w:val="00B072F3"/>
    <w:rsid w:val="00B15B43"/>
    <w:rsid w:val="00B20E12"/>
    <w:rsid w:val="00B53485"/>
    <w:rsid w:val="00B85EEE"/>
    <w:rsid w:val="00BA392B"/>
    <w:rsid w:val="00BF1C74"/>
    <w:rsid w:val="00C825DE"/>
    <w:rsid w:val="00C87314"/>
    <w:rsid w:val="00CE1FCB"/>
    <w:rsid w:val="00CE7612"/>
    <w:rsid w:val="00D06F01"/>
    <w:rsid w:val="00D322CE"/>
    <w:rsid w:val="00D602D1"/>
    <w:rsid w:val="00D63819"/>
    <w:rsid w:val="00D76D75"/>
    <w:rsid w:val="00D836FF"/>
    <w:rsid w:val="00DA0EBB"/>
    <w:rsid w:val="00DC4659"/>
    <w:rsid w:val="00DD334B"/>
    <w:rsid w:val="00DD4163"/>
    <w:rsid w:val="00E07ABD"/>
    <w:rsid w:val="00E129C8"/>
    <w:rsid w:val="00E646D2"/>
    <w:rsid w:val="00E75815"/>
    <w:rsid w:val="00E87D6B"/>
    <w:rsid w:val="00EC3E3E"/>
    <w:rsid w:val="00EC4EA9"/>
    <w:rsid w:val="00ED46DC"/>
    <w:rsid w:val="00F00A89"/>
    <w:rsid w:val="00F018A0"/>
    <w:rsid w:val="00F26D20"/>
    <w:rsid w:val="00F34E19"/>
    <w:rsid w:val="00F3672F"/>
    <w:rsid w:val="00F37684"/>
    <w:rsid w:val="00F55F5D"/>
    <w:rsid w:val="00F62416"/>
    <w:rsid w:val="00F80FCE"/>
    <w:rsid w:val="00F813B8"/>
    <w:rsid w:val="00FA0E74"/>
    <w:rsid w:val="00FA477C"/>
    <w:rsid w:val="00FA6698"/>
    <w:rsid w:val="00FD5E60"/>
    <w:rsid w:val="00FE2D03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345ED4"/>
  <w15:chartTrackingRefBased/>
  <w15:docId w15:val="{BDEA125D-379A-478B-8AE3-809CA2BC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color w:val="0000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">
    <w:name w:val="Body Text"/>
    <w:basedOn w:val="Normal"/>
    <w:rPr>
      <w:color w:val="000000"/>
    </w:r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semiHidden/>
    <w:rsid w:val="00797220"/>
    <w:rPr>
      <w:rFonts w:ascii="Tahoma" w:hAnsi="Tahoma" w:cs="Tahoma"/>
      <w:sz w:val="16"/>
      <w:szCs w:val="16"/>
    </w:rPr>
  </w:style>
  <w:style w:type="paragraph" w:customStyle="1" w:styleId="note">
    <w:name w:val="note"/>
    <w:basedOn w:val="Normal"/>
    <w:next w:val="Normal"/>
    <w:uiPriority w:val="99"/>
    <w:rsid w:val="001C4FFA"/>
    <w:pPr>
      <w:spacing w:before="80" w:after="60"/>
      <w:ind w:left="709"/>
    </w:pPr>
    <w:rPr>
      <w:color w:val="000000"/>
      <w:sz w:val="20"/>
      <w:szCs w:val="20"/>
    </w:rPr>
  </w:style>
  <w:style w:type="character" w:styleId="CommentReference">
    <w:name w:val="annotation reference"/>
    <w:rsid w:val="00E758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5815"/>
    <w:rPr>
      <w:sz w:val="20"/>
      <w:szCs w:val="20"/>
    </w:rPr>
  </w:style>
  <w:style w:type="character" w:customStyle="1" w:styleId="CommentTextChar">
    <w:name w:val="Comment Text Char"/>
    <w:link w:val="CommentText"/>
    <w:rsid w:val="00E758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5815"/>
    <w:rPr>
      <w:b/>
      <w:bCs/>
    </w:rPr>
  </w:style>
  <w:style w:type="character" w:customStyle="1" w:styleId="CommentSubjectChar">
    <w:name w:val="Comment Subject Char"/>
    <w:link w:val="CommentSubject"/>
    <w:rsid w:val="00E7581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D320DEB-B0E6-4A06-82C6-CCC716F8DDD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1457</Characters>
  <Application>Microsoft Office Word</Application>
  <DocSecurity>0</DocSecurity>
  <Lines>91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InTACT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adrian walsh</dc:creator>
  <cp:keywords/>
  <dc:description/>
  <cp:lastModifiedBy>Moxon, KarenL</cp:lastModifiedBy>
  <cp:revision>4</cp:revision>
  <cp:lastPrinted>2018-05-21T05:23:00Z</cp:lastPrinted>
  <dcterms:created xsi:type="dcterms:W3CDTF">2021-06-16T05:03:00Z</dcterms:created>
  <dcterms:modified xsi:type="dcterms:W3CDTF">2021-06-16T05:03:00Z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A28390220</vt:lpwstr>
  </property>
  <property fmtid="{D5CDD505-2E9C-101B-9397-08002B2CF9AE}" pid="3" name="Objective-Comment">
    <vt:lpwstr/>
  </property>
  <property fmtid="{D5CDD505-2E9C-101B-9397-08002B2CF9AE}" pid="4" name="Objective-CreationStamp">
    <vt:filetime>2021-03-09T10:36:38Z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2021-04-20T01:38:30Z</vt:filetime>
  </property>
  <property fmtid="{D5CDD505-2E9C-101B-9397-08002B2CF9AE}" pid="8" name="Objective-ModificationStamp">
    <vt:filetime>2021-04-20T01:38:30Z</vt:filetime>
  </property>
  <property fmtid="{D5CDD505-2E9C-101B-9397-08002B2CF9AE}" pid="9" name="Objective-Owner">
    <vt:lpwstr>Sandy Sun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Ministerials:2021 - Ministerial and Chief Ministerial Briefs / Correspondence:Corporate Services and Operations  (Chief Operating Officer):03. March:21/09468 - Ministerial Information Brief - Gentleman - 2021-22 EPSDD Fees and Charges Disallowable Instruments:Attachment B &amp; C: Disallowable Instruments and Explanatory Statements:</vt:lpwstr>
  </property>
  <property fmtid="{D5CDD505-2E9C-101B-9397-08002B2CF9AE}" pid="11" name="Objective-Parent">
    <vt:lpwstr>Attachment B &amp; C: Disallowable Instruments and Explanatory Statements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B06 - DI2021-XX Surveyors (Fees) Determination 2021</vt:lpwstr>
  </property>
  <property fmtid="{D5CDD505-2E9C-101B-9397-08002B2CF9AE}" pid="14" name="Objective-Version">
    <vt:lpwstr>7.0</vt:lpwstr>
  </property>
  <property fmtid="{D5CDD505-2E9C-101B-9397-08002B2CF9AE}" pid="15" name="Objective-VersionComment">
    <vt:lpwstr/>
  </property>
  <property fmtid="{D5CDD505-2E9C-101B-9397-08002B2CF9AE}" pid="16" name="Objective-VersionNumber">
    <vt:r8>7</vt:r8>
  </property>
  <property fmtid="{D5CDD505-2E9C-101B-9397-08002B2CF9AE}" pid="17" name="Objective-FileNumber">
    <vt:lpwstr>1-2021/09468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e6f8a9e4-64b9-4b68-9746-54a45b81c54b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