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6F2D" w14:textId="77777777" w:rsidR="00AE0CCE" w:rsidRDefault="00AE0CCE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A8CA4B" w14:textId="4FD3BB53" w:rsidR="00AE0CCE" w:rsidRPr="004C60A2" w:rsidRDefault="00AE0CCE">
      <w:pPr>
        <w:pStyle w:val="Billname"/>
        <w:spacing w:before="700"/>
      </w:pPr>
      <w:r w:rsidRPr="004C60A2">
        <w:t>Animal Diseases (</w:t>
      </w:r>
      <w:r w:rsidR="002A1146" w:rsidRPr="004C60A2">
        <w:t xml:space="preserve">Varroa Mite </w:t>
      </w:r>
      <w:r w:rsidRPr="004C60A2">
        <w:t xml:space="preserve">Import Restriction) Declaration </w:t>
      </w:r>
      <w:r w:rsidR="00B45FF6" w:rsidRPr="004C60A2">
        <w:t>2022</w:t>
      </w:r>
    </w:p>
    <w:p w14:paraId="3F657AE2" w14:textId="630A6706" w:rsidR="00AE0CCE" w:rsidRPr="004C60A2" w:rsidRDefault="00AE0CCE" w:rsidP="00AE0CCE">
      <w:pPr>
        <w:spacing w:before="34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Disallowable instrument DI</w:t>
      </w:r>
      <w:r w:rsidR="00B45FF6" w:rsidRPr="004C60A2">
        <w:rPr>
          <w:rFonts w:ascii="Arial" w:hAnsi="Arial" w:cs="Arial"/>
          <w:b/>
          <w:bCs/>
        </w:rPr>
        <w:t>2022</w:t>
      </w:r>
      <w:r w:rsidR="004C60A2">
        <w:rPr>
          <w:rFonts w:ascii="Arial" w:hAnsi="Arial" w:cs="Arial"/>
          <w:b/>
          <w:bCs/>
        </w:rPr>
        <w:t>-</w:t>
      </w:r>
      <w:r w:rsidR="00E23794">
        <w:rPr>
          <w:rFonts w:ascii="Arial" w:hAnsi="Arial" w:cs="Arial"/>
          <w:b/>
          <w:bCs/>
        </w:rPr>
        <w:t>172</w:t>
      </w:r>
    </w:p>
    <w:p w14:paraId="33280F90" w14:textId="77777777" w:rsidR="00AE0CCE" w:rsidRPr="004C60A2" w:rsidRDefault="00AE0CCE" w:rsidP="00AE0CCE">
      <w:pPr>
        <w:pStyle w:val="madeunder"/>
        <w:spacing w:before="300" w:after="0"/>
      </w:pPr>
      <w:r w:rsidRPr="004C60A2">
        <w:t xml:space="preserve">made under the  </w:t>
      </w:r>
    </w:p>
    <w:p w14:paraId="22E9CA86" w14:textId="72F0C2B7" w:rsidR="00AE0CCE" w:rsidRPr="004C60A2" w:rsidRDefault="00AE0CCE" w:rsidP="00AE0CCE">
      <w:pPr>
        <w:pStyle w:val="CoverActName"/>
        <w:spacing w:before="320" w:after="0"/>
        <w:rPr>
          <w:rFonts w:cs="Arial"/>
          <w:sz w:val="20"/>
        </w:rPr>
      </w:pPr>
      <w:r w:rsidRPr="004C60A2">
        <w:rPr>
          <w:rFonts w:cs="Arial"/>
          <w:sz w:val="20"/>
        </w:rPr>
        <w:t>Animal Diseases Act 2005, s 15 (Import restrictions)</w:t>
      </w:r>
    </w:p>
    <w:p w14:paraId="7E0B4DE5" w14:textId="77777777" w:rsidR="00AE0CCE" w:rsidRPr="004C60A2" w:rsidRDefault="00AE0CCE" w:rsidP="00AE0CCE">
      <w:pPr>
        <w:pStyle w:val="N-line3"/>
        <w:pBdr>
          <w:bottom w:val="none" w:sz="0" w:space="0" w:color="auto"/>
        </w:pBdr>
        <w:spacing w:before="60"/>
      </w:pPr>
    </w:p>
    <w:p w14:paraId="12B83485" w14:textId="17662AB4" w:rsidR="00AE0CCE" w:rsidRDefault="00AE0CCE">
      <w:pPr>
        <w:pStyle w:val="N-line3"/>
        <w:pBdr>
          <w:top w:val="single" w:sz="12" w:space="1" w:color="auto"/>
          <w:bottom w:val="none" w:sz="0" w:space="0" w:color="auto"/>
        </w:pBdr>
      </w:pPr>
    </w:p>
    <w:p w14:paraId="4592462A" w14:textId="77777777" w:rsidR="006B0AAA" w:rsidRPr="006B0AAA" w:rsidRDefault="006B0AAA" w:rsidP="006B0AAA"/>
    <w:p w14:paraId="3FC37C34" w14:textId="77777777" w:rsidR="00AE0CCE" w:rsidRPr="004C60A2" w:rsidRDefault="00AE0CC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1</w:t>
      </w:r>
      <w:r w:rsidRPr="004C60A2">
        <w:rPr>
          <w:rFonts w:ascii="Arial" w:hAnsi="Arial" w:cs="Arial"/>
          <w:b/>
          <w:bCs/>
        </w:rPr>
        <w:tab/>
        <w:t>Name of instrument</w:t>
      </w:r>
    </w:p>
    <w:p w14:paraId="56C49A7F" w14:textId="1CCB8A18" w:rsidR="00B45FF6" w:rsidRPr="004C60A2" w:rsidRDefault="00B45FF6" w:rsidP="00B45FF6">
      <w:pPr>
        <w:spacing w:before="140"/>
        <w:ind w:left="720"/>
      </w:pPr>
      <w:r w:rsidRPr="004C60A2">
        <w:t xml:space="preserve">This instrument is the </w:t>
      </w:r>
      <w:r w:rsidRPr="004C60A2">
        <w:rPr>
          <w:i/>
          <w:iCs/>
        </w:rPr>
        <w:t>Animal Diseases (</w:t>
      </w:r>
      <w:r w:rsidR="00835D20">
        <w:rPr>
          <w:i/>
          <w:iCs/>
        </w:rPr>
        <w:t xml:space="preserve">Varroa Mite </w:t>
      </w:r>
      <w:r w:rsidRPr="004C60A2">
        <w:rPr>
          <w:i/>
          <w:iCs/>
        </w:rPr>
        <w:t>Import Restriction) Declaration</w:t>
      </w:r>
      <w:r w:rsidR="0053125F" w:rsidRPr="004C60A2">
        <w:rPr>
          <w:i/>
          <w:iCs/>
        </w:rPr>
        <w:t xml:space="preserve"> </w:t>
      </w:r>
      <w:r w:rsidRPr="004C60A2">
        <w:rPr>
          <w:i/>
          <w:iCs/>
        </w:rPr>
        <w:t>2022</w:t>
      </w:r>
      <w:r w:rsidRPr="004C60A2">
        <w:t>.</w:t>
      </w:r>
    </w:p>
    <w:p w14:paraId="665F8641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2</w:t>
      </w:r>
      <w:r w:rsidRPr="004C60A2">
        <w:rPr>
          <w:rFonts w:ascii="Arial" w:hAnsi="Arial" w:cs="Arial"/>
          <w:b/>
          <w:bCs/>
        </w:rPr>
        <w:tab/>
        <w:t xml:space="preserve">Commencement </w:t>
      </w:r>
    </w:p>
    <w:p w14:paraId="79AE569C" w14:textId="5BC014A3" w:rsidR="00AE0CCE" w:rsidRPr="004C60A2" w:rsidRDefault="00B45FF6" w:rsidP="00326E56">
      <w:pPr>
        <w:spacing w:before="140"/>
        <w:ind w:left="720"/>
      </w:pPr>
      <w:r w:rsidRPr="004C60A2">
        <w:t xml:space="preserve">This instrument commences on the day </w:t>
      </w:r>
      <w:r w:rsidR="00FB284C" w:rsidRPr="004C60A2">
        <w:t xml:space="preserve">after </w:t>
      </w:r>
      <w:r w:rsidR="00835D20">
        <w:t>its notification day.</w:t>
      </w:r>
    </w:p>
    <w:p w14:paraId="303D8733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3</w:t>
      </w:r>
      <w:r w:rsidRPr="004C60A2">
        <w:rPr>
          <w:rFonts w:ascii="Arial" w:hAnsi="Arial" w:cs="Arial"/>
          <w:b/>
          <w:bCs/>
        </w:rPr>
        <w:tab/>
        <w:t>Declaration</w:t>
      </w:r>
    </w:p>
    <w:p w14:paraId="62A39095" w14:textId="77777777" w:rsidR="00B45FF6" w:rsidRPr="004C60A2" w:rsidRDefault="00B45FF6" w:rsidP="00B45FF6">
      <w:pPr>
        <w:spacing w:before="140"/>
        <w:ind w:left="720"/>
      </w:pPr>
      <w:r w:rsidRPr="004C60A2">
        <w:t>I declare the state of New South Wales to be subject to an import restriction.</w:t>
      </w:r>
    </w:p>
    <w:p w14:paraId="7EB9D52B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4</w:t>
      </w:r>
      <w:r w:rsidRPr="004C60A2">
        <w:rPr>
          <w:rFonts w:ascii="Arial" w:hAnsi="Arial" w:cs="Arial"/>
          <w:b/>
          <w:bCs/>
        </w:rPr>
        <w:tab/>
        <w:t>Declared animals</w:t>
      </w:r>
    </w:p>
    <w:p w14:paraId="1271E71A" w14:textId="42830543" w:rsidR="00B45FF6" w:rsidRPr="004C60A2" w:rsidRDefault="00B45FF6" w:rsidP="00B45FF6">
      <w:pPr>
        <w:spacing w:before="140"/>
        <w:ind w:left="720"/>
      </w:pPr>
      <w:r w:rsidRPr="004C60A2">
        <w:t xml:space="preserve">This declaration applies to </w:t>
      </w:r>
      <w:r w:rsidRPr="004C60A2">
        <w:rPr>
          <w:color w:val="000000"/>
          <w:shd w:val="clear" w:color="auto" w:fill="FFFFFF"/>
        </w:rPr>
        <w:t>European honey</w:t>
      </w:r>
      <w:r w:rsidR="00835D20">
        <w:rPr>
          <w:color w:val="000000"/>
          <w:shd w:val="clear" w:color="auto" w:fill="FFFFFF"/>
        </w:rPr>
        <w:t xml:space="preserve"> </w:t>
      </w:r>
      <w:r w:rsidRPr="004C60A2">
        <w:rPr>
          <w:color w:val="000000"/>
          <w:shd w:val="clear" w:color="auto" w:fill="FFFFFF"/>
        </w:rPr>
        <w:t>bees (</w:t>
      </w:r>
      <w:r w:rsidRPr="004C60A2">
        <w:rPr>
          <w:rStyle w:val="charitals"/>
          <w:i/>
          <w:iCs/>
          <w:color w:val="000000"/>
          <w:shd w:val="clear" w:color="auto" w:fill="FFFFFF"/>
        </w:rPr>
        <w:t>Apis mellifera</w:t>
      </w:r>
      <w:r w:rsidRPr="004C60A2">
        <w:rPr>
          <w:color w:val="000000"/>
          <w:shd w:val="clear" w:color="auto" w:fill="FFFFFF"/>
        </w:rPr>
        <w:t>)</w:t>
      </w:r>
      <w:r w:rsidR="006A3202" w:rsidRPr="004C60A2">
        <w:rPr>
          <w:color w:val="000000"/>
          <w:shd w:val="clear" w:color="auto" w:fill="FFFFFF"/>
        </w:rPr>
        <w:t>.</w:t>
      </w:r>
    </w:p>
    <w:p w14:paraId="6E519B3F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5</w:t>
      </w:r>
      <w:r w:rsidRPr="004C60A2">
        <w:rPr>
          <w:rFonts w:ascii="Arial" w:hAnsi="Arial" w:cs="Arial"/>
          <w:b/>
          <w:bCs/>
        </w:rPr>
        <w:tab/>
        <w:t>Disease to which declaration relates</w:t>
      </w:r>
    </w:p>
    <w:p w14:paraId="19795E8D" w14:textId="6CF19B6F" w:rsidR="00A00470" w:rsidRDefault="00B45FF6" w:rsidP="00B45FF6">
      <w:pPr>
        <w:spacing w:before="140"/>
        <w:ind w:left="720"/>
        <w:rPr>
          <w:sz w:val="20"/>
        </w:rPr>
      </w:pPr>
      <w:r w:rsidRPr="004C60A2">
        <w:t xml:space="preserve">This declaration is made in relation to </w:t>
      </w:r>
      <w:r w:rsidRPr="004C60A2">
        <w:rPr>
          <w:color w:val="000000"/>
          <w:shd w:val="clear" w:color="auto" w:fill="FFFFFF"/>
        </w:rPr>
        <w:t>Varroasis (</w:t>
      </w:r>
      <w:r w:rsidRPr="004C60A2">
        <w:rPr>
          <w:i/>
          <w:iCs/>
          <w:color w:val="000000"/>
          <w:shd w:val="clear" w:color="auto" w:fill="FFFFFF"/>
        </w:rPr>
        <w:t>Varroa destructor</w:t>
      </w:r>
      <w:r w:rsidRPr="004C60A2">
        <w:rPr>
          <w:color w:val="000000"/>
          <w:shd w:val="clear" w:color="auto" w:fill="FFFFFF"/>
        </w:rPr>
        <w:t>)</w:t>
      </w:r>
      <w:r w:rsidRPr="004C60A2">
        <w:t>.</w:t>
      </w:r>
    </w:p>
    <w:p w14:paraId="5FFA1DC8" w14:textId="1DCB119F" w:rsidR="00B45FF6" w:rsidRPr="007C646B" w:rsidRDefault="002A1146" w:rsidP="00E16C4B">
      <w:pPr>
        <w:spacing w:before="140"/>
        <w:ind w:left="1440" w:hanging="720"/>
        <w:rPr>
          <w:i/>
          <w:iCs/>
          <w:sz w:val="20"/>
        </w:rPr>
      </w:pPr>
      <w:r w:rsidRPr="00E16C4B">
        <w:rPr>
          <w:i/>
          <w:iCs/>
          <w:sz w:val="20"/>
        </w:rPr>
        <w:t>Note</w:t>
      </w:r>
      <w:r w:rsidR="006B0AAA">
        <w:rPr>
          <w:i/>
          <w:iCs/>
          <w:sz w:val="20"/>
        </w:rPr>
        <w:tab/>
      </w:r>
      <w:r w:rsidRPr="007C646B">
        <w:rPr>
          <w:sz w:val="20"/>
        </w:rPr>
        <w:t>Varroasis (</w:t>
      </w:r>
      <w:r w:rsidRPr="007C646B">
        <w:rPr>
          <w:i/>
          <w:iCs/>
          <w:sz w:val="20"/>
        </w:rPr>
        <w:t xml:space="preserve">Varroa destructor) </w:t>
      </w:r>
      <w:r w:rsidRPr="007C646B">
        <w:rPr>
          <w:sz w:val="20"/>
        </w:rPr>
        <w:t xml:space="preserve">is declared to be an exotic disease pursuant to </w:t>
      </w:r>
      <w:r w:rsidR="00A00470">
        <w:rPr>
          <w:sz w:val="20"/>
        </w:rPr>
        <w:t>the Act, s 12.</w:t>
      </w:r>
    </w:p>
    <w:p w14:paraId="465D081C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6</w:t>
      </w:r>
      <w:r w:rsidRPr="004C60A2">
        <w:rPr>
          <w:rFonts w:ascii="Arial" w:hAnsi="Arial" w:cs="Arial"/>
          <w:b/>
          <w:bCs/>
        </w:rPr>
        <w:tab/>
        <w:t>Restrictions on importing</w:t>
      </w:r>
    </w:p>
    <w:p w14:paraId="21A26D19" w14:textId="3BAECDF3" w:rsidR="00B45FF6" w:rsidRPr="004C60A2" w:rsidRDefault="00890DE3" w:rsidP="00E16C4B">
      <w:pPr>
        <w:spacing w:before="140"/>
        <w:ind w:left="721" w:hanging="437"/>
        <w:rPr>
          <w:szCs w:val="24"/>
        </w:rPr>
      </w:pPr>
      <w:r w:rsidRPr="004C60A2">
        <w:rPr>
          <w:szCs w:val="24"/>
        </w:rPr>
        <w:t>(1)</w:t>
      </w:r>
      <w:r w:rsidR="00835D20">
        <w:rPr>
          <w:szCs w:val="24"/>
        </w:rPr>
        <w:tab/>
      </w:r>
      <w:r w:rsidR="00B45FF6" w:rsidRPr="004C60A2">
        <w:rPr>
          <w:szCs w:val="24"/>
        </w:rPr>
        <w:t>The import into the ACT of</w:t>
      </w:r>
      <w:r w:rsidR="00DB27DE" w:rsidRPr="004C60A2">
        <w:rPr>
          <w:szCs w:val="24"/>
        </w:rPr>
        <w:t xml:space="preserve"> </w:t>
      </w:r>
      <w:bookmarkStart w:id="1" w:name="_Hlk107303910"/>
      <w:r w:rsidR="00B45FF6" w:rsidRPr="004C60A2">
        <w:rPr>
          <w:szCs w:val="24"/>
        </w:rPr>
        <w:t>European honey</w:t>
      </w:r>
      <w:r w:rsidR="00835D20">
        <w:rPr>
          <w:szCs w:val="24"/>
        </w:rPr>
        <w:t xml:space="preserve"> </w:t>
      </w:r>
      <w:r w:rsidR="00B45FF6" w:rsidRPr="004C60A2">
        <w:rPr>
          <w:szCs w:val="24"/>
        </w:rPr>
        <w:t>bees</w:t>
      </w:r>
      <w:r w:rsidR="00BA26AD" w:rsidRPr="004C60A2">
        <w:rPr>
          <w:szCs w:val="24"/>
        </w:rPr>
        <w:t xml:space="preserve"> and</w:t>
      </w:r>
      <w:r w:rsidR="00B45FF6" w:rsidRPr="004C60A2">
        <w:rPr>
          <w:szCs w:val="24"/>
        </w:rPr>
        <w:t xml:space="preserve"> </w:t>
      </w:r>
      <w:r w:rsidR="007F67A1" w:rsidRPr="004C60A2">
        <w:rPr>
          <w:szCs w:val="24"/>
        </w:rPr>
        <w:t>bee</w:t>
      </w:r>
      <w:r w:rsidR="00B45FF6" w:rsidRPr="004C60A2">
        <w:rPr>
          <w:szCs w:val="24"/>
        </w:rPr>
        <w:t>hives</w:t>
      </w:r>
      <w:bookmarkEnd w:id="1"/>
      <w:r w:rsidR="00BA26AD" w:rsidRPr="004C60A2">
        <w:rPr>
          <w:szCs w:val="24"/>
        </w:rPr>
        <w:t xml:space="preserve"> </w:t>
      </w:r>
      <w:r w:rsidR="00B45FF6" w:rsidRPr="004C60A2">
        <w:rPr>
          <w:szCs w:val="24"/>
        </w:rPr>
        <w:t>that have</w:t>
      </w:r>
      <w:r w:rsidR="00BA26AD" w:rsidRPr="004C60A2">
        <w:rPr>
          <w:szCs w:val="24"/>
        </w:rPr>
        <w:t xml:space="preserve"> been in the state of New South Wales</w:t>
      </w:r>
      <w:r w:rsidR="00B45FF6" w:rsidRPr="004C60A2">
        <w:rPr>
          <w:szCs w:val="24"/>
        </w:rPr>
        <w:t xml:space="preserve"> at any time since 22 </w:t>
      </w:r>
      <w:r w:rsidR="007C646B">
        <w:rPr>
          <w:szCs w:val="24"/>
        </w:rPr>
        <w:t>December</w:t>
      </w:r>
      <w:r w:rsidR="00B45FF6" w:rsidRPr="004C60A2">
        <w:rPr>
          <w:szCs w:val="24"/>
        </w:rPr>
        <w:t xml:space="preserve"> 202</w:t>
      </w:r>
      <w:r w:rsidR="00E15166" w:rsidRPr="004C60A2">
        <w:rPr>
          <w:szCs w:val="24"/>
        </w:rPr>
        <w:t>1</w:t>
      </w:r>
      <w:r w:rsidR="00B45FF6" w:rsidRPr="004C60A2">
        <w:rPr>
          <w:szCs w:val="24"/>
        </w:rPr>
        <w:t xml:space="preserve"> is prohibited.</w:t>
      </w:r>
    </w:p>
    <w:p w14:paraId="7559A7E6" w14:textId="709F829D" w:rsidR="00CC75DC" w:rsidRDefault="006D4DAF" w:rsidP="00E16C4B">
      <w:pPr>
        <w:spacing w:before="140"/>
        <w:ind w:left="721" w:hanging="437"/>
        <w:rPr>
          <w:szCs w:val="24"/>
        </w:rPr>
      </w:pPr>
      <w:r w:rsidRPr="004C60A2">
        <w:rPr>
          <w:szCs w:val="24"/>
        </w:rPr>
        <w:t>(2)</w:t>
      </w:r>
      <w:r w:rsidR="00835D20">
        <w:rPr>
          <w:szCs w:val="24"/>
        </w:rPr>
        <w:tab/>
      </w:r>
      <w:r w:rsidR="00CC75DC">
        <w:rPr>
          <w:szCs w:val="24"/>
        </w:rPr>
        <w:t>The import into the ACT of apiary equipment that has been in the state of New South Wales is prohibited.</w:t>
      </w:r>
    </w:p>
    <w:p w14:paraId="3262B6E6" w14:textId="6847A585" w:rsidR="00CC75DC" w:rsidRDefault="00CC75DC" w:rsidP="00E16C4B">
      <w:pPr>
        <w:spacing w:before="140"/>
        <w:ind w:left="721" w:hanging="437"/>
        <w:rPr>
          <w:szCs w:val="24"/>
        </w:rPr>
      </w:pPr>
      <w:r w:rsidRPr="00E16C4B">
        <w:rPr>
          <w:i/>
          <w:iCs/>
          <w:sz w:val="20"/>
        </w:rPr>
        <w:t>Note</w:t>
      </w:r>
      <w:r>
        <w:rPr>
          <w:i/>
          <w:iCs/>
          <w:sz w:val="20"/>
        </w:rPr>
        <w:tab/>
      </w:r>
      <w:r>
        <w:rPr>
          <w:sz w:val="20"/>
        </w:rPr>
        <w:t xml:space="preserve">The prohibitions in this clause do not apply to new </w:t>
      </w:r>
      <w:r w:rsidR="0065646D">
        <w:rPr>
          <w:sz w:val="20"/>
        </w:rPr>
        <w:t xml:space="preserve">beehives or new </w:t>
      </w:r>
      <w:r>
        <w:rPr>
          <w:sz w:val="20"/>
        </w:rPr>
        <w:t>apiary equipment</w:t>
      </w:r>
      <w:r w:rsidR="0065646D">
        <w:rPr>
          <w:sz w:val="20"/>
        </w:rPr>
        <w:t xml:space="preserve">. </w:t>
      </w:r>
      <w:r>
        <w:rPr>
          <w:sz w:val="20"/>
        </w:rPr>
        <w:t xml:space="preserve"> </w:t>
      </w:r>
    </w:p>
    <w:bookmarkEnd w:id="0"/>
    <w:p w14:paraId="7BD0668F" w14:textId="73CB92ED" w:rsidR="00B45FF6" w:rsidRPr="004C60A2" w:rsidRDefault="002A1146" w:rsidP="007C646B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7</w:t>
      </w:r>
      <w:r w:rsidR="00B45FF6" w:rsidRPr="004C60A2">
        <w:rPr>
          <w:rFonts w:ascii="Arial" w:hAnsi="Arial" w:cs="Arial"/>
          <w:b/>
          <w:bCs/>
        </w:rPr>
        <w:tab/>
        <w:t>Definitions</w:t>
      </w:r>
    </w:p>
    <w:p w14:paraId="35342CF1" w14:textId="77777777" w:rsidR="00A00470" w:rsidRPr="007C646B" w:rsidRDefault="00A00470" w:rsidP="007C646B">
      <w:pPr>
        <w:pStyle w:val="aNote"/>
        <w:spacing w:before="140" w:after="0"/>
        <w:ind w:left="720" w:firstLine="0"/>
        <w:rPr>
          <w:sz w:val="24"/>
          <w:szCs w:val="24"/>
        </w:rPr>
      </w:pPr>
      <w:r w:rsidRPr="007C646B">
        <w:rPr>
          <w:sz w:val="24"/>
          <w:szCs w:val="24"/>
        </w:rPr>
        <w:t>In this instrument:</w:t>
      </w:r>
    </w:p>
    <w:p w14:paraId="428CF147" w14:textId="77777777" w:rsidR="00CC75DC" w:rsidRDefault="00CC75DC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apiary equipment</w:t>
      </w:r>
      <w:r>
        <w:rPr>
          <w:sz w:val="24"/>
          <w:szCs w:val="24"/>
        </w:rPr>
        <w:t xml:space="preserve"> means anything that has been used in relation to the acquisition or keeping of European honey bees or in relation to the processing, handling or storing of apiary products. </w:t>
      </w:r>
    </w:p>
    <w:p w14:paraId="6BD5C5C9" w14:textId="6BFDAF19" w:rsidR="00CC75DC" w:rsidRDefault="00CC75DC" w:rsidP="00E16C4B">
      <w:pPr>
        <w:pStyle w:val="aNote"/>
        <w:spacing w:before="140" w:after="0"/>
        <w:ind w:left="720"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apiary product </w:t>
      </w:r>
      <w:r>
        <w:rPr>
          <w:sz w:val="24"/>
          <w:szCs w:val="24"/>
        </w:rPr>
        <w:t xml:space="preserve">means anything produced by bees but does not include </w:t>
      </w:r>
      <w:r w:rsidR="0065646D">
        <w:rPr>
          <w:sz w:val="24"/>
          <w:szCs w:val="24"/>
        </w:rPr>
        <w:t xml:space="preserve">processed honey or other apiary </w:t>
      </w:r>
      <w:r>
        <w:rPr>
          <w:sz w:val="24"/>
          <w:szCs w:val="24"/>
        </w:rPr>
        <w:t xml:space="preserve">products that have been processed to remove any impurities. </w:t>
      </w:r>
    </w:p>
    <w:p w14:paraId="5B8030B4" w14:textId="6F46025E" w:rsidR="00627660" w:rsidRPr="004C60A2" w:rsidRDefault="007F67A1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 w:rsidRPr="004C60A2">
        <w:rPr>
          <w:b/>
          <w:bCs/>
          <w:i/>
          <w:iCs/>
          <w:sz w:val="24"/>
          <w:szCs w:val="24"/>
        </w:rPr>
        <w:t>bee</w:t>
      </w:r>
      <w:r w:rsidR="00627660" w:rsidRPr="004C60A2">
        <w:rPr>
          <w:b/>
          <w:bCs/>
          <w:i/>
          <w:iCs/>
          <w:sz w:val="24"/>
          <w:szCs w:val="24"/>
        </w:rPr>
        <w:t>hive</w:t>
      </w:r>
      <w:r w:rsidR="00627660" w:rsidRPr="004C60A2">
        <w:rPr>
          <w:sz w:val="24"/>
          <w:szCs w:val="24"/>
        </w:rPr>
        <w:t xml:space="preserve"> means a</w:t>
      </w:r>
      <w:r w:rsidR="004C60A2" w:rsidRPr="004C60A2">
        <w:rPr>
          <w:sz w:val="24"/>
          <w:szCs w:val="24"/>
        </w:rPr>
        <w:t xml:space="preserve"> </w:t>
      </w:r>
      <w:r w:rsidR="00627660" w:rsidRPr="004C60A2">
        <w:rPr>
          <w:sz w:val="24"/>
          <w:szCs w:val="24"/>
        </w:rPr>
        <w:t xml:space="preserve">receptacle </w:t>
      </w:r>
      <w:r w:rsidR="00CC75DC">
        <w:rPr>
          <w:sz w:val="24"/>
          <w:szCs w:val="24"/>
        </w:rPr>
        <w:t xml:space="preserve">has been </w:t>
      </w:r>
      <w:r w:rsidR="00627660" w:rsidRPr="004C60A2">
        <w:rPr>
          <w:sz w:val="24"/>
          <w:szCs w:val="24"/>
        </w:rPr>
        <w:t xml:space="preserve">used for housing </w:t>
      </w:r>
      <w:r w:rsidR="00694E2B" w:rsidRPr="004C60A2">
        <w:rPr>
          <w:sz w:val="24"/>
          <w:szCs w:val="24"/>
        </w:rPr>
        <w:t>European honey</w:t>
      </w:r>
      <w:r w:rsidR="00A00470">
        <w:rPr>
          <w:sz w:val="24"/>
          <w:szCs w:val="24"/>
        </w:rPr>
        <w:t xml:space="preserve"> </w:t>
      </w:r>
      <w:r w:rsidR="00627660" w:rsidRPr="004C60A2">
        <w:rPr>
          <w:sz w:val="24"/>
          <w:szCs w:val="24"/>
        </w:rPr>
        <w:t xml:space="preserve">bees and </w:t>
      </w:r>
      <w:r w:rsidR="002A1146" w:rsidRPr="004C60A2">
        <w:rPr>
          <w:sz w:val="24"/>
          <w:szCs w:val="24"/>
        </w:rPr>
        <w:t>includes the</w:t>
      </w:r>
      <w:r w:rsidR="00694E2B" w:rsidRPr="004C60A2">
        <w:rPr>
          <w:sz w:val="24"/>
          <w:szCs w:val="24"/>
        </w:rPr>
        <w:t xml:space="preserve"> </w:t>
      </w:r>
      <w:r w:rsidR="00627660" w:rsidRPr="004C60A2">
        <w:rPr>
          <w:sz w:val="24"/>
          <w:szCs w:val="24"/>
        </w:rPr>
        <w:t>contents</w:t>
      </w:r>
      <w:r w:rsidR="002A1146" w:rsidRPr="004C60A2">
        <w:rPr>
          <w:sz w:val="24"/>
          <w:szCs w:val="24"/>
        </w:rPr>
        <w:t xml:space="preserve"> of th</w:t>
      </w:r>
      <w:r w:rsidR="003E0A17" w:rsidRPr="004C60A2">
        <w:rPr>
          <w:sz w:val="24"/>
          <w:szCs w:val="24"/>
        </w:rPr>
        <w:t>at</w:t>
      </w:r>
      <w:r w:rsidR="002A1146" w:rsidRPr="004C60A2">
        <w:rPr>
          <w:sz w:val="24"/>
          <w:szCs w:val="24"/>
        </w:rPr>
        <w:t xml:space="preserve"> receptacle</w:t>
      </w:r>
      <w:r w:rsidR="00627660" w:rsidRPr="004C60A2">
        <w:rPr>
          <w:sz w:val="24"/>
          <w:szCs w:val="24"/>
        </w:rPr>
        <w:t>.</w:t>
      </w:r>
    </w:p>
    <w:p w14:paraId="2A2048E1" w14:textId="1657DE42" w:rsidR="00B45FF6" w:rsidRPr="00AE0CCE" w:rsidRDefault="00A00470" w:rsidP="00B45FF6">
      <w:pPr>
        <w:tabs>
          <w:tab w:val="left" w:pos="4320"/>
        </w:tabs>
        <w:spacing w:before="720"/>
      </w:pPr>
      <w:r>
        <w:rPr>
          <w:iCs/>
        </w:rPr>
        <w:t xml:space="preserve">Rebecca </w:t>
      </w:r>
      <w:r w:rsidR="00B45FF6">
        <w:rPr>
          <w:iCs/>
        </w:rPr>
        <w:t>Vassarotti MLA</w:t>
      </w:r>
    </w:p>
    <w:p w14:paraId="3398ACEA" w14:textId="32F64488" w:rsidR="00B45FF6" w:rsidRDefault="00B45FF6" w:rsidP="00B45FF6">
      <w:pPr>
        <w:tabs>
          <w:tab w:val="left" w:pos="4320"/>
        </w:tabs>
        <w:rPr>
          <w:szCs w:val="24"/>
        </w:rPr>
      </w:pPr>
      <w:r>
        <w:rPr>
          <w:szCs w:val="24"/>
        </w:rPr>
        <w:t>Minister for the Environment</w:t>
      </w:r>
    </w:p>
    <w:p w14:paraId="2CAFE7AE" w14:textId="7357C29E" w:rsidR="004D255E" w:rsidRDefault="004D255E" w:rsidP="00B45FF6">
      <w:pPr>
        <w:tabs>
          <w:tab w:val="left" w:pos="4320"/>
        </w:tabs>
        <w:rPr>
          <w:szCs w:val="24"/>
        </w:rPr>
      </w:pPr>
    </w:p>
    <w:p w14:paraId="08D22163" w14:textId="19B7316C" w:rsidR="004D255E" w:rsidRDefault="004D255E" w:rsidP="00B45FF6">
      <w:pPr>
        <w:tabs>
          <w:tab w:val="left" w:pos="4320"/>
        </w:tabs>
      </w:pPr>
      <w:r>
        <w:rPr>
          <w:szCs w:val="24"/>
        </w:rPr>
        <w:t>1 July 2022</w:t>
      </w:r>
    </w:p>
    <w:p w14:paraId="7ABC2927" w14:textId="4BF7F6B9" w:rsidR="00AE0CCE" w:rsidRPr="00AE0CCE" w:rsidRDefault="00AE0CCE">
      <w:pPr>
        <w:tabs>
          <w:tab w:val="left" w:pos="4320"/>
        </w:tabs>
      </w:pPr>
    </w:p>
    <w:sectPr w:rsidR="00AE0CCE" w:rsidRPr="00AE0CCE" w:rsidSect="008A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A67B" w14:textId="77777777" w:rsidR="009B05DA" w:rsidRDefault="009B05DA" w:rsidP="00AE0CCE">
      <w:r>
        <w:separator/>
      </w:r>
    </w:p>
  </w:endnote>
  <w:endnote w:type="continuationSeparator" w:id="0">
    <w:p w14:paraId="1879B50E" w14:textId="77777777" w:rsidR="009B05DA" w:rsidRDefault="009B05DA" w:rsidP="00A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69A" w14:textId="77777777" w:rsidR="00326E56" w:rsidRDefault="0032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2827" w14:textId="1942B4F1" w:rsidR="00326E56" w:rsidRPr="00D86F50" w:rsidRDefault="00D86F50" w:rsidP="00D86F50">
    <w:pPr>
      <w:pStyle w:val="Footer"/>
      <w:jc w:val="center"/>
      <w:rPr>
        <w:rFonts w:cs="Arial"/>
        <w:sz w:val="14"/>
      </w:rPr>
    </w:pPr>
    <w:r w:rsidRPr="00D86F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1B0E" w14:textId="77777777" w:rsidR="00326E56" w:rsidRDefault="0032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BD2B" w14:textId="77777777" w:rsidR="009B05DA" w:rsidRDefault="009B05DA" w:rsidP="00AE0CCE">
      <w:r>
        <w:separator/>
      </w:r>
    </w:p>
  </w:footnote>
  <w:footnote w:type="continuationSeparator" w:id="0">
    <w:p w14:paraId="077BD4A7" w14:textId="77777777" w:rsidR="009B05DA" w:rsidRDefault="009B05DA" w:rsidP="00AE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EA" w14:textId="77777777" w:rsidR="00326E56" w:rsidRDefault="0032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7990" w14:textId="08E523BC" w:rsidR="00326E56" w:rsidRDefault="00326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36F" w14:textId="77777777" w:rsidR="00326E56" w:rsidRDefault="0032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B3E92"/>
    <w:multiLevelType w:val="hybridMultilevel"/>
    <w:tmpl w:val="3168E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517207"/>
    <w:multiLevelType w:val="hybridMultilevel"/>
    <w:tmpl w:val="A1467D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D567F"/>
    <w:multiLevelType w:val="multilevel"/>
    <w:tmpl w:val="F9BA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91"/>
    <w:rsid w:val="0005186B"/>
    <w:rsid w:val="000602DC"/>
    <w:rsid w:val="000A7647"/>
    <w:rsid w:val="000E2E56"/>
    <w:rsid w:val="00173F36"/>
    <w:rsid w:val="001A6993"/>
    <w:rsid w:val="001E581B"/>
    <w:rsid w:val="00210B24"/>
    <w:rsid w:val="002A1146"/>
    <w:rsid w:val="002B365B"/>
    <w:rsid w:val="00302CFF"/>
    <w:rsid w:val="00326E56"/>
    <w:rsid w:val="00336ADC"/>
    <w:rsid w:val="0035702A"/>
    <w:rsid w:val="00366643"/>
    <w:rsid w:val="003E0A17"/>
    <w:rsid w:val="00437395"/>
    <w:rsid w:val="00437D1A"/>
    <w:rsid w:val="004464FD"/>
    <w:rsid w:val="004B018D"/>
    <w:rsid w:val="004C60A2"/>
    <w:rsid w:val="004D255E"/>
    <w:rsid w:val="004F58CE"/>
    <w:rsid w:val="005251A2"/>
    <w:rsid w:val="0053125F"/>
    <w:rsid w:val="005977B4"/>
    <w:rsid w:val="00627660"/>
    <w:rsid w:val="006439D2"/>
    <w:rsid w:val="0065646D"/>
    <w:rsid w:val="00694E2B"/>
    <w:rsid w:val="006A3202"/>
    <w:rsid w:val="006B0AAA"/>
    <w:rsid w:val="006D4DAF"/>
    <w:rsid w:val="00723972"/>
    <w:rsid w:val="00797891"/>
    <w:rsid w:val="007C646B"/>
    <w:rsid w:val="007F67A1"/>
    <w:rsid w:val="00803F10"/>
    <w:rsid w:val="00835D20"/>
    <w:rsid w:val="008467F7"/>
    <w:rsid w:val="008571D1"/>
    <w:rsid w:val="00886F14"/>
    <w:rsid w:val="00890DE3"/>
    <w:rsid w:val="008A6A4A"/>
    <w:rsid w:val="00951DA8"/>
    <w:rsid w:val="009B05DA"/>
    <w:rsid w:val="00A00470"/>
    <w:rsid w:val="00A5377F"/>
    <w:rsid w:val="00AB620D"/>
    <w:rsid w:val="00AE0CCE"/>
    <w:rsid w:val="00AF3B6A"/>
    <w:rsid w:val="00B45FF6"/>
    <w:rsid w:val="00B5653C"/>
    <w:rsid w:val="00BA26AD"/>
    <w:rsid w:val="00BD6503"/>
    <w:rsid w:val="00C91562"/>
    <w:rsid w:val="00C92C1C"/>
    <w:rsid w:val="00CC75DC"/>
    <w:rsid w:val="00CF6C7D"/>
    <w:rsid w:val="00D254C2"/>
    <w:rsid w:val="00D34C16"/>
    <w:rsid w:val="00D86F50"/>
    <w:rsid w:val="00D87269"/>
    <w:rsid w:val="00DB27DE"/>
    <w:rsid w:val="00E15166"/>
    <w:rsid w:val="00E16C4B"/>
    <w:rsid w:val="00E23794"/>
    <w:rsid w:val="00E3363A"/>
    <w:rsid w:val="00E90BEF"/>
    <w:rsid w:val="00F715CA"/>
    <w:rsid w:val="00F72BD2"/>
    <w:rsid w:val="00FB284C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5261B"/>
  <w15:docId w15:val="{A0C247A9-C0D0-41D5-8E58-2285E75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4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6A4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6A4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6A4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6A4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6A4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8A6A4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6A4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6A4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6A4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6A4A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6A4A"/>
    <w:pPr>
      <w:tabs>
        <w:tab w:val="left" w:pos="2880"/>
      </w:tabs>
    </w:pPr>
  </w:style>
  <w:style w:type="paragraph" w:customStyle="1" w:styleId="Apara">
    <w:name w:val="A para"/>
    <w:basedOn w:val="Normal"/>
    <w:rsid w:val="008A6A4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6A4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6A4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6A4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8A6A4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6A4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6A4A"/>
  </w:style>
  <w:style w:type="paragraph" w:customStyle="1" w:styleId="CoverInForce">
    <w:name w:val="CoverInForc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6A4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6A4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8A6A4A"/>
  </w:style>
  <w:style w:type="paragraph" w:customStyle="1" w:styleId="Aparabullet">
    <w:name w:val="A para bullet"/>
    <w:basedOn w:val="Normal"/>
    <w:rsid w:val="008A6A4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6A4A"/>
  </w:style>
  <w:style w:type="paragraph" w:styleId="TOC2">
    <w:name w:val="toc 2"/>
    <w:basedOn w:val="Normal"/>
    <w:next w:val="Normal"/>
    <w:autoRedefine/>
    <w:semiHidden/>
    <w:rsid w:val="008A6A4A"/>
    <w:pPr>
      <w:ind w:left="240"/>
    </w:pPr>
  </w:style>
  <w:style w:type="paragraph" w:styleId="TOC3">
    <w:name w:val="toc 3"/>
    <w:basedOn w:val="Normal"/>
    <w:next w:val="Normal"/>
    <w:autoRedefine/>
    <w:semiHidden/>
    <w:rsid w:val="008A6A4A"/>
    <w:pPr>
      <w:ind w:left="480"/>
    </w:pPr>
  </w:style>
  <w:style w:type="paragraph" w:styleId="TOC4">
    <w:name w:val="toc 4"/>
    <w:basedOn w:val="Normal"/>
    <w:next w:val="Normal"/>
    <w:autoRedefine/>
    <w:semiHidden/>
    <w:rsid w:val="008A6A4A"/>
    <w:pPr>
      <w:ind w:left="720"/>
    </w:pPr>
  </w:style>
  <w:style w:type="paragraph" w:styleId="TOC5">
    <w:name w:val="toc 5"/>
    <w:basedOn w:val="Normal"/>
    <w:next w:val="Normal"/>
    <w:autoRedefine/>
    <w:semiHidden/>
    <w:rsid w:val="008A6A4A"/>
    <w:pPr>
      <w:ind w:left="960"/>
    </w:pPr>
  </w:style>
  <w:style w:type="paragraph" w:styleId="TOC6">
    <w:name w:val="toc 6"/>
    <w:basedOn w:val="Normal"/>
    <w:next w:val="Normal"/>
    <w:autoRedefine/>
    <w:semiHidden/>
    <w:rsid w:val="008A6A4A"/>
    <w:pPr>
      <w:ind w:left="1200"/>
    </w:pPr>
  </w:style>
  <w:style w:type="paragraph" w:styleId="TOC7">
    <w:name w:val="toc 7"/>
    <w:basedOn w:val="Normal"/>
    <w:next w:val="Normal"/>
    <w:autoRedefine/>
    <w:semiHidden/>
    <w:rsid w:val="008A6A4A"/>
    <w:pPr>
      <w:ind w:left="1440"/>
    </w:pPr>
  </w:style>
  <w:style w:type="paragraph" w:styleId="TOC8">
    <w:name w:val="toc 8"/>
    <w:basedOn w:val="Normal"/>
    <w:next w:val="Normal"/>
    <w:autoRedefine/>
    <w:semiHidden/>
    <w:rsid w:val="008A6A4A"/>
    <w:pPr>
      <w:ind w:left="1680"/>
    </w:pPr>
  </w:style>
  <w:style w:type="paragraph" w:styleId="TOC9">
    <w:name w:val="toc 9"/>
    <w:basedOn w:val="Normal"/>
    <w:next w:val="Normal"/>
    <w:autoRedefine/>
    <w:semiHidden/>
    <w:rsid w:val="008A6A4A"/>
    <w:pPr>
      <w:ind w:left="1920"/>
    </w:pPr>
  </w:style>
  <w:style w:type="character" w:styleId="Hyperlink">
    <w:name w:val="Hyperlink"/>
    <w:basedOn w:val="DefaultParagraphFont"/>
    <w:semiHidden/>
    <w:rsid w:val="008A6A4A"/>
    <w:rPr>
      <w:color w:val="0000FF"/>
      <w:u w:val="single"/>
    </w:rPr>
  </w:style>
  <w:style w:type="paragraph" w:styleId="BodyTextIndent">
    <w:name w:val="Body Text Indent"/>
    <w:basedOn w:val="Normal"/>
    <w:semiHidden/>
    <w:rsid w:val="008A6A4A"/>
    <w:pPr>
      <w:spacing w:before="120" w:after="60"/>
      <w:ind w:left="709"/>
    </w:pPr>
  </w:style>
  <w:style w:type="paragraph" w:customStyle="1" w:styleId="Minister">
    <w:name w:val="Minister"/>
    <w:basedOn w:val="Normal"/>
    <w:rsid w:val="008A6A4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6A4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6A4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8A6A4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6A4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6A4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6A4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6A4A"/>
  </w:style>
  <w:style w:type="paragraph" w:customStyle="1" w:styleId="aNote">
    <w:name w:val="aNote"/>
    <w:basedOn w:val="Normal"/>
    <w:rsid w:val="008A6A4A"/>
    <w:pPr>
      <w:spacing w:before="80" w:after="6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B45FF6"/>
  </w:style>
  <w:style w:type="paragraph" w:styleId="ListParagraph">
    <w:name w:val="List Paragraph"/>
    <w:basedOn w:val="Normal"/>
    <w:uiPriority w:val="34"/>
    <w:qFormat/>
    <w:rsid w:val="00B45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3"/>
    <w:rPr>
      <w:b/>
      <w:bCs/>
      <w:lang w:eastAsia="en-US"/>
    </w:rPr>
  </w:style>
  <w:style w:type="paragraph" w:styleId="Revision">
    <w:name w:val="Revision"/>
    <w:hidden/>
    <w:uiPriority w:val="99"/>
    <w:semiHidden/>
    <w:rsid w:val="00694E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1454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2007-09-10T05:59:00Z</cp:lastPrinted>
  <dcterms:created xsi:type="dcterms:W3CDTF">2022-08-09T04:58:00Z</dcterms:created>
  <dcterms:modified xsi:type="dcterms:W3CDTF">2022-08-09T04:58:00Z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A35844937</vt:lpwstr>
  </property>
  <property fmtid="{D5CDD505-2E9C-101B-9397-08002B2CF9AE}" pid="4" name="Objective-Title">
    <vt:lpwstr>Att A -  DI2022-172- Import Restriction Declaration  - Varroa Mite</vt:lpwstr>
  </property>
  <property fmtid="{D5CDD505-2E9C-101B-9397-08002B2CF9AE}" pid="5" name="Objective-Comment">
    <vt:lpwstr/>
  </property>
  <property fmtid="{D5CDD505-2E9C-101B-9397-08002B2CF9AE}" pid="6" name="Objective-CreationStamp">
    <vt:filetime>2022-06-30T08:16:17Z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2022-07-01T00:28:00Z</vt:filetime>
  </property>
  <property fmtid="{D5CDD505-2E9C-101B-9397-08002B2CF9AE}" pid="10" name="Objective-ModificationStamp">
    <vt:filetime>2022-07-01T07:11:29Z</vt:filetime>
  </property>
  <property fmtid="{D5CDD505-2E9C-101B-9397-08002B2CF9AE}" pid="11" name="Objective-Owner">
    <vt:lpwstr>Kyeelee Driver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Correspondence:Environment, Heritage and Water (And Conservator):06. June:22/83927 Ministerial-Information Brief - Vassarotti - Animal Diseases - Import Restriction Declaration:</vt:lpwstr>
  </property>
  <property fmtid="{D5CDD505-2E9C-101B-9397-08002B2CF9AE}" pid="13" name="Objective-Parent">
    <vt:lpwstr>22/83927 Ministerial-Information Brief - Vassarotti - Animal Diseases - Import Restriction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1-2022/83927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