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F62A" w14:textId="77777777" w:rsidR="00794602" w:rsidRDefault="00794602" w:rsidP="0079460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6A6B0C" w14:textId="45218C83" w:rsidR="00794602" w:rsidRDefault="00794602" w:rsidP="00794602">
      <w:pPr>
        <w:pStyle w:val="Billname"/>
        <w:spacing w:before="700"/>
      </w:pPr>
      <w:bookmarkStart w:id="1" w:name="_Hlk80356147"/>
      <w:bookmarkStart w:id="2" w:name="_Hlk38015389"/>
      <w:bookmarkStart w:id="3" w:name="_Hlk80356165"/>
      <w:r>
        <w:t xml:space="preserve">Road Transport (General) </w:t>
      </w:r>
      <w:bookmarkStart w:id="4" w:name="_Hlk80356156"/>
      <w:r w:rsidR="004C21CB">
        <w:t xml:space="preserve">(COVID-19 Emergency Response) </w:t>
      </w:r>
      <w:bookmarkEnd w:id="4"/>
      <w:r>
        <w:t>Application Order 202</w:t>
      </w:r>
      <w:r w:rsidR="00620CDB">
        <w:t>2</w:t>
      </w:r>
      <w:r>
        <w:t xml:space="preserve"> </w:t>
      </w:r>
      <w:bookmarkEnd w:id="1"/>
      <w:r>
        <w:t xml:space="preserve">(No </w:t>
      </w:r>
      <w:bookmarkEnd w:id="2"/>
      <w:r>
        <w:t>1)</w:t>
      </w:r>
    </w:p>
    <w:bookmarkEnd w:id="3"/>
    <w:p w14:paraId="74997144" w14:textId="38B174A0" w:rsidR="00794602" w:rsidRDefault="00794602" w:rsidP="0079460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</w:t>
      </w:r>
      <w:r w:rsidR="00620CD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-</w:t>
      </w:r>
      <w:r w:rsidR="005B280C">
        <w:rPr>
          <w:rFonts w:ascii="Arial" w:hAnsi="Arial" w:cs="Arial"/>
          <w:b/>
          <w:bCs/>
        </w:rPr>
        <w:t>2</w:t>
      </w:r>
    </w:p>
    <w:p w14:paraId="3D9B299A" w14:textId="77777777" w:rsidR="00794602" w:rsidRDefault="00794602" w:rsidP="00794602">
      <w:pPr>
        <w:pStyle w:val="madeunder"/>
        <w:spacing w:before="300" w:after="0"/>
      </w:pPr>
      <w:r>
        <w:t xml:space="preserve">made under the </w:t>
      </w:r>
    </w:p>
    <w:p w14:paraId="0497C201" w14:textId="77777777" w:rsidR="00794602" w:rsidRDefault="00794602" w:rsidP="00794602">
      <w:pPr>
        <w:pStyle w:val="CoverActName"/>
      </w:pPr>
      <w:r w:rsidRPr="00CF6D7D">
        <w:rPr>
          <w:rFonts w:cs="Arial"/>
          <w:iCs/>
          <w:sz w:val="20"/>
        </w:rPr>
        <w:t>Road Transport (General) Act 1999</w:t>
      </w:r>
      <w:r>
        <w:rPr>
          <w:rFonts w:cs="Arial"/>
          <w:sz w:val="20"/>
        </w:rPr>
        <w:t>, section 14 (Application orders and emergency orders)</w:t>
      </w:r>
    </w:p>
    <w:p w14:paraId="4CFA57A9" w14:textId="77777777" w:rsidR="00794602" w:rsidRDefault="00794602" w:rsidP="00794602">
      <w:pPr>
        <w:pStyle w:val="N-line3"/>
        <w:pBdr>
          <w:bottom w:val="none" w:sz="0" w:space="0" w:color="auto"/>
        </w:pBdr>
        <w:spacing w:before="60"/>
      </w:pPr>
    </w:p>
    <w:p w14:paraId="3B01CA2F" w14:textId="055C8364" w:rsidR="00794602" w:rsidRDefault="00794602" w:rsidP="00794602">
      <w:pPr>
        <w:pStyle w:val="N-line3"/>
        <w:pBdr>
          <w:top w:val="single" w:sz="12" w:space="1" w:color="auto"/>
          <w:bottom w:val="none" w:sz="0" w:space="0" w:color="auto"/>
        </w:pBdr>
      </w:pPr>
    </w:p>
    <w:p w14:paraId="4EB6341B" w14:textId="77777777" w:rsidR="00794602" w:rsidRDefault="00794602" w:rsidP="0079460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EF9D124" w14:textId="30192325" w:rsidR="00794602" w:rsidRDefault="00794602" w:rsidP="00794602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 xml:space="preserve">Road Transport (General) </w:t>
      </w:r>
      <w:r w:rsidR="004C21CB" w:rsidRPr="00794602">
        <w:rPr>
          <w:i/>
          <w:iCs/>
        </w:rPr>
        <w:t>(COVID-19 Emergency Response</w:t>
      </w:r>
      <w:r w:rsidR="004C21CB">
        <w:rPr>
          <w:i/>
          <w:iCs/>
        </w:rPr>
        <w:t xml:space="preserve">) </w:t>
      </w:r>
      <w:r>
        <w:rPr>
          <w:i/>
          <w:iCs/>
        </w:rPr>
        <w:t xml:space="preserve">Application Order </w:t>
      </w:r>
      <w:r w:rsidR="004C21CB">
        <w:rPr>
          <w:i/>
          <w:iCs/>
        </w:rPr>
        <w:t>202</w:t>
      </w:r>
      <w:r w:rsidR="00620CDB">
        <w:rPr>
          <w:i/>
          <w:iCs/>
        </w:rPr>
        <w:t>2</w:t>
      </w:r>
      <w:r w:rsidR="004C21CB">
        <w:rPr>
          <w:i/>
          <w:iCs/>
        </w:rPr>
        <w:t xml:space="preserve"> </w:t>
      </w:r>
      <w:r>
        <w:rPr>
          <w:i/>
          <w:iCs/>
        </w:rPr>
        <w:t>(No</w:t>
      </w:r>
      <w:r w:rsidR="00CD5818">
        <w:rPr>
          <w:i/>
          <w:iCs/>
        </w:rPr>
        <w:t xml:space="preserve"> </w:t>
      </w:r>
      <w:r>
        <w:rPr>
          <w:i/>
          <w:iCs/>
        </w:rPr>
        <w:t>1)</w:t>
      </w:r>
      <w:r>
        <w:t xml:space="preserve">. </w:t>
      </w:r>
    </w:p>
    <w:p w14:paraId="10D92A0C" w14:textId="77777777" w:rsidR="00794602" w:rsidRDefault="00794602" w:rsidP="0079460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62ECB46" w14:textId="15E0F68D" w:rsidR="00794602" w:rsidRDefault="00794602" w:rsidP="00794602">
      <w:pPr>
        <w:spacing w:before="140"/>
        <w:ind w:left="720"/>
      </w:pPr>
      <w:r w:rsidRPr="00F822CD">
        <w:t xml:space="preserve">This instrument </w:t>
      </w:r>
      <w:r w:rsidR="00A05882" w:rsidRPr="00F822CD">
        <w:t>commences on the day after notification.</w:t>
      </w:r>
      <w:r>
        <w:t xml:space="preserve"> </w:t>
      </w:r>
      <w:bookmarkStart w:id="5" w:name="_Hlk47430648"/>
    </w:p>
    <w:p w14:paraId="439D7922" w14:textId="11FF624C" w:rsidR="00F822CD" w:rsidRDefault="00F822CD" w:rsidP="00F822C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Expiry</w:t>
      </w:r>
    </w:p>
    <w:p w14:paraId="0B3CE9BE" w14:textId="5324E001" w:rsidR="00F822CD" w:rsidRDefault="00F822CD" w:rsidP="00F822CD">
      <w:pPr>
        <w:spacing w:before="300"/>
        <w:ind w:left="720"/>
      </w:pPr>
      <w:bookmarkStart w:id="6" w:name="_Hlk47430759"/>
      <w:r>
        <w:t xml:space="preserve">This instrument expires on </w:t>
      </w:r>
      <w:r w:rsidR="00620CDB">
        <w:t>2 April</w:t>
      </w:r>
      <w:r>
        <w:t xml:space="preserve"> 2022, or if revoked earlier, when it is revoked. </w:t>
      </w:r>
      <w:bookmarkEnd w:id="6"/>
    </w:p>
    <w:p w14:paraId="7523F45C" w14:textId="1EDE9336" w:rsidR="00F822CD" w:rsidRPr="00EA29C5" w:rsidRDefault="00620CDB" w:rsidP="00F822C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822CD">
        <w:rPr>
          <w:rFonts w:ascii="Arial" w:hAnsi="Arial" w:cs="Arial"/>
          <w:b/>
          <w:bCs/>
        </w:rPr>
        <w:tab/>
        <w:t>Duration of learner licenc</w:t>
      </w:r>
      <w:r w:rsidR="00F822CD" w:rsidRPr="00EA29C5">
        <w:rPr>
          <w:rFonts w:ascii="Arial" w:hAnsi="Arial" w:cs="Arial"/>
          <w:b/>
          <w:bCs/>
        </w:rPr>
        <w:t>es—</w:t>
      </w:r>
      <w:r w:rsidR="00CD5818" w:rsidRPr="00EA29C5">
        <w:rPr>
          <w:rFonts w:ascii="Arial" w:hAnsi="Arial" w:cs="Arial"/>
          <w:b/>
          <w:bCs/>
        </w:rPr>
        <w:t xml:space="preserve">new </w:t>
      </w:r>
      <w:r w:rsidR="00F822CD" w:rsidRPr="00EA29C5">
        <w:rPr>
          <w:rFonts w:ascii="Arial" w:hAnsi="Arial" w:cs="Arial"/>
          <w:b/>
          <w:bCs/>
        </w:rPr>
        <w:t>s 18</w:t>
      </w:r>
      <w:r w:rsidR="00CD5818" w:rsidRPr="00EA29C5">
        <w:rPr>
          <w:rFonts w:ascii="Arial" w:hAnsi="Arial" w:cs="Arial"/>
          <w:b/>
          <w:bCs/>
        </w:rPr>
        <w:t xml:space="preserve"> (4</w:t>
      </w:r>
      <w:r w:rsidRPr="00EA29C5">
        <w:rPr>
          <w:rFonts w:ascii="Arial" w:hAnsi="Arial" w:cs="Arial"/>
          <w:b/>
          <w:bCs/>
        </w:rPr>
        <w:t>C</w:t>
      </w:r>
      <w:r w:rsidR="00CD5818" w:rsidRPr="00EA29C5">
        <w:rPr>
          <w:rFonts w:ascii="Arial" w:hAnsi="Arial" w:cs="Arial"/>
          <w:b/>
          <w:bCs/>
        </w:rPr>
        <w:t>) and (4</w:t>
      </w:r>
      <w:r w:rsidRPr="00EA29C5">
        <w:rPr>
          <w:rFonts w:ascii="Arial" w:hAnsi="Arial" w:cs="Arial"/>
          <w:b/>
          <w:bCs/>
        </w:rPr>
        <w:t>D</w:t>
      </w:r>
      <w:r w:rsidR="00CD5818" w:rsidRPr="00EA29C5">
        <w:rPr>
          <w:rFonts w:ascii="Arial" w:hAnsi="Arial" w:cs="Arial"/>
          <w:b/>
          <w:bCs/>
        </w:rPr>
        <w:t>)</w:t>
      </w:r>
    </w:p>
    <w:p w14:paraId="7EC97CCC" w14:textId="3839B7AC" w:rsidR="00F822CD" w:rsidRPr="00EA29C5" w:rsidRDefault="00F822CD" w:rsidP="00E92546">
      <w:pPr>
        <w:pStyle w:val="ListParagraph"/>
        <w:numPr>
          <w:ilvl w:val="0"/>
          <w:numId w:val="5"/>
        </w:numPr>
        <w:spacing w:before="300"/>
      </w:pPr>
      <w:r w:rsidRPr="00EA29C5">
        <w:t xml:space="preserve">The </w:t>
      </w:r>
      <w:r w:rsidRPr="00EA29C5">
        <w:rPr>
          <w:i/>
          <w:iCs/>
        </w:rPr>
        <w:t>Road Transport (Driver Licensing) Regulation 2000</w:t>
      </w:r>
      <w:r w:rsidRPr="00EA29C5">
        <w:t>, section 18 is varied by inserting the following:</w:t>
      </w:r>
    </w:p>
    <w:p w14:paraId="59D81C0F" w14:textId="2AE3CFD5" w:rsidR="00F822CD" w:rsidRPr="00EA29C5" w:rsidRDefault="00CD5818" w:rsidP="00D93737">
      <w:pPr>
        <w:spacing w:before="300"/>
        <w:ind w:left="1440"/>
      </w:pPr>
      <w:r w:rsidRPr="00EA29C5">
        <w:t>“</w:t>
      </w:r>
      <w:r w:rsidR="00F822CD" w:rsidRPr="00EA29C5">
        <w:t>(4</w:t>
      </w:r>
      <w:r w:rsidR="00620CDB" w:rsidRPr="00EA29C5">
        <w:t>C</w:t>
      </w:r>
      <w:r w:rsidR="00F822CD" w:rsidRPr="00EA29C5">
        <w:t>)</w:t>
      </w:r>
      <w:r w:rsidRPr="00EA29C5">
        <w:tab/>
      </w:r>
      <w:r w:rsidR="00F822CD" w:rsidRPr="00EA29C5">
        <w:t>Despite subsection (1), a learner motorcycle licence that</w:t>
      </w:r>
      <w:r w:rsidRPr="00EA29C5">
        <w:t xml:space="preserve"> would, </w:t>
      </w:r>
      <w:r w:rsidRPr="00EA29C5">
        <w:tab/>
        <w:t>but for this subsection,</w:t>
      </w:r>
      <w:r w:rsidR="00F822CD" w:rsidRPr="00EA29C5">
        <w:t xml:space="preserve"> expire</w:t>
      </w:r>
      <w:r w:rsidRPr="00EA29C5">
        <w:t xml:space="preserve"> in the period beginning on </w:t>
      </w:r>
      <w:r w:rsidR="00620CDB" w:rsidRPr="00EA29C5">
        <w:t xml:space="preserve">1 </w:t>
      </w:r>
      <w:r w:rsidR="00620CDB" w:rsidRPr="00EA29C5">
        <w:tab/>
        <w:t>February 2022</w:t>
      </w:r>
      <w:r w:rsidR="00F822CD" w:rsidRPr="00EA29C5">
        <w:t xml:space="preserve"> and </w:t>
      </w:r>
      <w:r w:rsidRPr="00EA29C5">
        <w:t xml:space="preserve">ending on </w:t>
      </w:r>
      <w:r w:rsidR="00F822CD" w:rsidRPr="00EA29C5">
        <w:t xml:space="preserve">31 </w:t>
      </w:r>
      <w:r w:rsidR="00620CDB" w:rsidRPr="00EA29C5">
        <w:t>March</w:t>
      </w:r>
      <w:r w:rsidR="00F822CD" w:rsidRPr="00EA29C5">
        <w:t xml:space="preserve"> 2022 (the </w:t>
      </w:r>
      <w:r w:rsidR="00F822CD" w:rsidRPr="00EA29C5">
        <w:rPr>
          <w:b/>
          <w:bCs/>
          <w:i/>
          <w:iCs/>
        </w:rPr>
        <w:t xml:space="preserve">old expiry </w:t>
      </w:r>
      <w:r w:rsidRPr="00EA29C5">
        <w:rPr>
          <w:b/>
          <w:bCs/>
          <w:i/>
          <w:iCs/>
        </w:rPr>
        <w:tab/>
      </w:r>
      <w:r w:rsidR="00F822CD" w:rsidRPr="00EA29C5">
        <w:rPr>
          <w:b/>
          <w:bCs/>
          <w:i/>
          <w:iCs/>
        </w:rPr>
        <w:t>day</w:t>
      </w:r>
      <w:r w:rsidR="00F822CD" w:rsidRPr="00EA29C5">
        <w:t>) is taken to expire 6 months after the old expiry date.</w:t>
      </w:r>
    </w:p>
    <w:p w14:paraId="755D62CC" w14:textId="3A673434" w:rsidR="00620CDB" w:rsidRPr="00EA29C5" w:rsidRDefault="00CD5818" w:rsidP="00D93737">
      <w:pPr>
        <w:spacing w:before="300"/>
        <w:ind w:left="1440"/>
      </w:pPr>
      <w:r w:rsidRPr="00EA29C5">
        <w:t xml:space="preserve">  </w:t>
      </w:r>
      <w:r w:rsidR="002C4A36" w:rsidRPr="00EA29C5">
        <w:t>(4</w:t>
      </w:r>
      <w:r w:rsidR="00620CDB" w:rsidRPr="00EA29C5">
        <w:t>D</w:t>
      </w:r>
      <w:r w:rsidR="002C4A36" w:rsidRPr="00EA29C5">
        <w:t>)</w:t>
      </w:r>
      <w:r w:rsidRPr="00EA29C5">
        <w:tab/>
      </w:r>
      <w:r w:rsidR="002C4A36" w:rsidRPr="00EA29C5">
        <w:t>To remove any doubt, subsection (4</w:t>
      </w:r>
      <w:r w:rsidR="00620CDB" w:rsidRPr="00EA29C5">
        <w:t>C</w:t>
      </w:r>
      <w:r w:rsidR="002C4A36" w:rsidRPr="00EA29C5">
        <w:t xml:space="preserve">) applies to a learner </w:t>
      </w:r>
      <w:r w:rsidRPr="00EA29C5">
        <w:tab/>
      </w:r>
      <w:r w:rsidR="002C4A36" w:rsidRPr="00EA29C5">
        <w:t xml:space="preserve">motorcycle licence whose expiry date has been extended under </w:t>
      </w:r>
      <w:r w:rsidRPr="00EA29C5">
        <w:tab/>
      </w:r>
      <w:r w:rsidR="002C4A36" w:rsidRPr="00EA29C5">
        <w:t>subsection (4).</w:t>
      </w:r>
      <w:r w:rsidR="00836B52">
        <w:t>”</w:t>
      </w:r>
    </w:p>
    <w:p w14:paraId="2611F3B3" w14:textId="77777777" w:rsidR="00620CDB" w:rsidRPr="00EA29C5" w:rsidRDefault="00620CDB">
      <w:r w:rsidRPr="00EA29C5">
        <w:br w:type="page"/>
      </w:r>
    </w:p>
    <w:p w14:paraId="244F5B5E" w14:textId="3DA235B1" w:rsidR="0030049B" w:rsidRPr="00B201DA" w:rsidRDefault="00066DFE" w:rsidP="00B201DA">
      <w:pPr>
        <w:spacing w:before="300"/>
        <w:ind w:left="720" w:hanging="720"/>
        <w:rPr>
          <w:rFonts w:ascii="Arial" w:hAnsi="Arial" w:cs="Arial"/>
          <w:b/>
          <w:bCs/>
        </w:rPr>
      </w:pPr>
      <w:r w:rsidRPr="00EA29C5">
        <w:rPr>
          <w:rFonts w:ascii="Arial" w:hAnsi="Arial" w:cs="Arial"/>
          <w:b/>
          <w:bCs/>
        </w:rPr>
        <w:lastRenderedPageBreak/>
        <w:t>5</w:t>
      </w:r>
      <w:r w:rsidR="00DF2677" w:rsidRPr="00EA29C5">
        <w:rPr>
          <w:rFonts w:ascii="Arial" w:hAnsi="Arial" w:cs="Arial"/>
          <w:b/>
          <w:bCs/>
        </w:rPr>
        <w:tab/>
        <w:t>Old learner licence—extension of duration—s172A</w:t>
      </w:r>
    </w:p>
    <w:p w14:paraId="11DA8D8C" w14:textId="3FE1494C" w:rsidR="00492CC4" w:rsidRPr="00EA29C5" w:rsidRDefault="00492CC4" w:rsidP="00E92546">
      <w:pPr>
        <w:pStyle w:val="ListParagraph"/>
        <w:numPr>
          <w:ilvl w:val="0"/>
          <w:numId w:val="11"/>
        </w:numPr>
        <w:spacing w:before="300"/>
      </w:pPr>
      <w:r w:rsidRPr="00EA29C5">
        <w:t xml:space="preserve">The </w:t>
      </w:r>
      <w:r w:rsidRPr="00EA29C5">
        <w:rPr>
          <w:i/>
          <w:iCs/>
        </w:rPr>
        <w:t xml:space="preserve">Road Transport (Driver </w:t>
      </w:r>
      <w:r w:rsidR="00DF2677" w:rsidRPr="00EA29C5">
        <w:rPr>
          <w:i/>
          <w:iCs/>
        </w:rPr>
        <w:t>Licensing</w:t>
      </w:r>
      <w:r w:rsidRPr="00EA29C5">
        <w:rPr>
          <w:i/>
          <w:iCs/>
        </w:rPr>
        <w:t>) Regulation 2000</w:t>
      </w:r>
      <w:r w:rsidRPr="00EA29C5">
        <w:t>, section 172A is varied by inserting the following:</w:t>
      </w:r>
    </w:p>
    <w:p w14:paraId="7EB63386" w14:textId="1B2CFF11" w:rsidR="00CD5818" w:rsidRPr="008A7069" w:rsidRDefault="00CD5818" w:rsidP="00CD5818">
      <w:pPr>
        <w:spacing w:before="140"/>
        <w:ind w:left="1985" w:hanging="567"/>
        <w:rPr>
          <w:color w:val="000000"/>
          <w:szCs w:val="24"/>
        </w:rPr>
      </w:pPr>
      <w:r w:rsidRPr="00EA29C5">
        <w:rPr>
          <w:szCs w:val="24"/>
        </w:rPr>
        <w:t>“(3</w:t>
      </w:r>
      <w:r w:rsidR="00620CDB" w:rsidRPr="00EA29C5">
        <w:rPr>
          <w:szCs w:val="24"/>
        </w:rPr>
        <w:t>A</w:t>
      </w:r>
      <w:r w:rsidRPr="00EA29C5">
        <w:rPr>
          <w:szCs w:val="24"/>
        </w:rPr>
        <w:t>)</w:t>
      </w:r>
      <w:r w:rsidRPr="00EA29C5">
        <w:rPr>
          <w:szCs w:val="24"/>
        </w:rPr>
        <w:tab/>
      </w:r>
      <w:r w:rsidR="00620CDB" w:rsidRPr="00EA29C5">
        <w:rPr>
          <w:szCs w:val="24"/>
        </w:rPr>
        <w:t xml:space="preserve"> </w:t>
      </w:r>
      <w:r w:rsidRPr="00EA29C5">
        <w:rPr>
          <w:color w:val="000000"/>
          <w:szCs w:val="24"/>
        </w:rPr>
        <w:t>Subsection (4) applies to an</w:t>
      </w:r>
      <w:r w:rsidRPr="008A7069">
        <w:rPr>
          <w:color w:val="000000"/>
          <w:szCs w:val="24"/>
        </w:rPr>
        <w:t xml:space="preserve"> old licence that—</w:t>
      </w:r>
    </w:p>
    <w:p w14:paraId="2EE3979D" w14:textId="77777777" w:rsidR="00CD5818" w:rsidRPr="008A7069" w:rsidRDefault="00CD5818" w:rsidP="00CD5818">
      <w:pPr>
        <w:spacing w:before="140"/>
        <w:ind w:left="2552" w:hanging="567"/>
        <w:rPr>
          <w:color w:val="000000"/>
          <w:szCs w:val="24"/>
        </w:rPr>
      </w:pPr>
      <w:r w:rsidRPr="008A7069">
        <w:rPr>
          <w:color w:val="000000"/>
          <w:szCs w:val="24"/>
        </w:rPr>
        <w:t>(a)</w:t>
      </w:r>
      <w:r w:rsidRPr="008A7069">
        <w:rPr>
          <w:color w:val="000000"/>
          <w:szCs w:val="24"/>
        </w:rPr>
        <w:tab/>
        <w:t>is a learner car licence issued under the pre</w:t>
      </w:r>
      <w:r w:rsidRPr="008A7069">
        <w:rPr>
          <w:color w:val="000000"/>
          <w:szCs w:val="24"/>
        </w:rPr>
        <w:noBreakHyphen/>
        <w:t>amendment regulation; and</w:t>
      </w:r>
    </w:p>
    <w:p w14:paraId="6C3C264B" w14:textId="50C3517A" w:rsidR="00CD5818" w:rsidRPr="008A7069" w:rsidRDefault="00CD5818" w:rsidP="00CD5818">
      <w:pPr>
        <w:spacing w:before="140"/>
        <w:ind w:left="2552" w:hanging="567"/>
        <w:rPr>
          <w:szCs w:val="24"/>
        </w:rPr>
      </w:pPr>
      <w:r w:rsidRPr="008A7069">
        <w:rPr>
          <w:color w:val="000000"/>
          <w:szCs w:val="24"/>
        </w:rPr>
        <w:t>(b)</w:t>
      </w:r>
      <w:r w:rsidRPr="008A7069">
        <w:rPr>
          <w:color w:val="000000"/>
          <w:szCs w:val="24"/>
        </w:rPr>
        <w:tab/>
        <w:t xml:space="preserve">would, but for subsection (4), </w:t>
      </w:r>
      <w:r w:rsidRPr="008A7069">
        <w:rPr>
          <w:szCs w:val="24"/>
        </w:rPr>
        <w:t xml:space="preserve">expire in the period beginning on </w:t>
      </w:r>
      <w:r w:rsidR="00620CDB">
        <w:rPr>
          <w:szCs w:val="24"/>
        </w:rPr>
        <w:t>1 February 2022</w:t>
      </w:r>
      <w:r w:rsidRPr="008A7069">
        <w:rPr>
          <w:color w:val="000000"/>
          <w:szCs w:val="24"/>
        </w:rPr>
        <w:t xml:space="preserve"> and ending on 31</w:t>
      </w:r>
      <w:r w:rsidR="00620CDB">
        <w:rPr>
          <w:color w:val="000000"/>
          <w:szCs w:val="24"/>
        </w:rPr>
        <w:t xml:space="preserve"> March </w:t>
      </w:r>
      <w:r w:rsidRPr="008A7069">
        <w:rPr>
          <w:color w:val="000000"/>
          <w:szCs w:val="24"/>
        </w:rPr>
        <w:t> 2022</w:t>
      </w:r>
      <w:r w:rsidRPr="008A7069">
        <w:rPr>
          <w:szCs w:val="24"/>
        </w:rPr>
        <w:t xml:space="preserve"> (the </w:t>
      </w:r>
      <w:r w:rsidRPr="008A7069">
        <w:rPr>
          <w:b/>
          <w:bCs/>
          <w:i/>
          <w:iCs/>
          <w:szCs w:val="24"/>
        </w:rPr>
        <w:t>old expiry day</w:t>
      </w:r>
      <w:r w:rsidRPr="008A7069">
        <w:rPr>
          <w:szCs w:val="24"/>
        </w:rPr>
        <w:t>).</w:t>
      </w:r>
      <w:r w:rsidR="00836B52">
        <w:rPr>
          <w:szCs w:val="24"/>
        </w:rPr>
        <w:t>”</w:t>
      </w:r>
    </w:p>
    <w:bookmarkEnd w:id="5"/>
    <w:p w14:paraId="363CBAA1" w14:textId="77777777" w:rsidR="00794602" w:rsidRDefault="00794602" w:rsidP="00794602">
      <w:pPr>
        <w:tabs>
          <w:tab w:val="left" w:pos="4320"/>
        </w:tabs>
      </w:pPr>
    </w:p>
    <w:p w14:paraId="52D07540" w14:textId="0E6071E2" w:rsidR="00794602" w:rsidRDefault="00794602" w:rsidP="00794602">
      <w:pPr>
        <w:tabs>
          <w:tab w:val="left" w:pos="4320"/>
        </w:tabs>
      </w:pPr>
    </w:p>
    <w:p w14:paraId="24FD9523" w14:textId="77777777" w:rsidR="00836B52" w:rsidRDefault="00836B52" w:rsidP="00794602">
      <w:pPr>
        <w:tabs>
          <w:tab w:val="left" w:pos="4320"/>
        </w:tabs>
      </w:pPr>
    </w:p>
    <w:p w14:paraId="222EEC06" w14:textId="77777777" w:rsidR="00794602" w:rsidRDefault="00794602" w:rsidP="00794602">
      <w:pPr>
        <w:tabs>
          <w:tab w:val="left" w:pos="4320"/>
        </w:tabs>
      </w:pPr>
    </w:p>
    <w:p w14:paraId="7D215880" w14:textId="77777777" w:rsidR="00794602" w:rsidRDefault="00794602" w:rsidP="00794602">
      <w:pPr>
        <w:tabs>
          <w:tab w:val="left" w:pos="4320"/>
        </w:tabs>
      </w:pPr>
    </w:p>
    <w:p w14:paraId="034D1ACB" w14:textId="77777777" w:rsidR="00794602" w:rsidRDefault="00794602" w:rsidP="00794602">
      <w:pPr>
        <w:tabs>
          <w:tab w:val="left" w:pos="4320"/>
        </w:tabs>
      </w:pPr>
    </w:p>
    <w:bookmarkEnd w:id="0"/>
    <w:p w14:paraId="40098DA0" w14:textId="77777777" w:rsidR="00794602" w:rsidRDefault="00794602" w:rsidP="00794602">
      <w:pPr>
        <w:keepNext/>
        <w:keepLines/>
        <w:tabs>
          <w:tab w:val="left" w:pos="4320"/>
        </w:tabs>
      </w:pPr>
      <w:r>
        <w:t>Chris Steel MLA</w:t>
      </w:r>
    </w:p>
    <w:p w14:paraId="498B0F97" w14:textId="77777777" w:rsidR="00794602" w:rsidRDefault="00794602" w:rsidP="00794602">
      <w:pPr>
        <w:keepNext/>
        <w:keepLines/>
        <w:tabs>
          <w:tab w:val="left" w:pos="4320"/>
        </w:tabs>
      </w:pPr>
      <w:r>
        <w:t>Minister for Transport and City Services</w:t>
      </w:r>
    </w:p>
    <w:p w14:paraId="76E1E3E0" w14:textId="77777777" w:rsidR="00794602" w:rsidRDefault="00794602" w:rsidP="00794602">
      <w:pPr>
        <w:keepNext/>
        <w:keepLines/>
        <w:tabs>
          <w:tab w:val="left" w:pos="4320"/>
        </w:tabs>
      </w:pPr>
    </w:p>
    <w:p w14:paraId="52F00847" w14:textId="2A9E1D1E" w:rsidR="00794602" w:rsidRDefault="005B280C" w:rsidP="00794602">
      <w:pPr>
        <w:keepNext/>
        <w:keepLines/>
        <w:tabs>
          <w:tab w:val="left" w:pos="4320"/>
        </w:tabs>
      </w:pPr>
      <w:r>
        <w:t xml:space="preserve">19 </w:t>
      </w:r>
      <w:r w:rsidR="00B7547D">
        <w:t xml:space="preserve">January </w:t>
      </w:r>
      <w:r w:rsidR="00794602">
        <w:t>202</w:t>
      </w:r>
      <w:r w:rsidR="00620CDB">
        <w:t>2</w:t>
      </w:r>
    </w:p>
    <w:p w14:paraId="0E4588E5" w14:textId="645F4410" w:rsidR="00F10CB2" w:rsidRPr="00794602" w:rsidRDefault="00F10CB2" w:rsidP="00794602"/>
    <w:sectPr w:rsidR="00F10CB2" w:rsidRPr="00794602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F4C4" w14:textId="77777777" w:rsidR="00DF181D" w:rsidRDefault="00DF181D" w:rsidP="00F10CB2">
      <w:r>
        <w:separator/>
      </w:r>
    </w:p>
  </w:endnote>
  <w:endnote w:type="continuationSeparator" w:id="0">
    <w:p w14:paraId="2628C2BD" w14:textId="77777777" w:rsidR="00DF181D" w:rsidRDefault="00DF181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FB1C" w14:textId="77777777" w:rsidR="00193E77" w:rsidRDefault="00193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5C0A" w14:textId="08C5022A" w:rsidR="00704DC3" w:rsidRPr="00193E77" w:rsidRDefault="00193E77" w:rsidP="00193E77">
    <w:pPr>
      <w:pStyle w:val="Footer"/>
      <w:jc w:val="center"/>
      <w:rPr>
        <w:rFonts w:cs="Arial"/>
        <w:sz w:val="14"/>
      </w:rPr>
    </w:pPr>
    <w:r w:rsidRPr="00193E7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5D7B" w14:textId="77777777" w:rsidR="00193E77" w:rsidRDefault="00193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BF3D" w14:textId="77777777" w:rsidR="00DF181D" w:rsidRDefault="00DF181D" w:rsidP="00F10CB2">
      <w:r>
        <w:separator/>
      </w:r>
    </w:p>
  </w:footnote>
  <w:footnote w:type="continuationSeparator" w:id="0">
    <w:p w14:paraId="6149FF0A" w14:textId="77777777" w:rsidR="00DF181D" w:rsidRDefault="00DF181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0021" w14:textId="77777777" w:rsidR="00193E77" w:rsidRDefault="00193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25EC" w14:textId="77777777" w:rsidR="00193E77" w:rsidRDefault="00193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DC2B" w14:textId="77777777" w:rsidR="00193E77" w:rsidRDefault="00193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75A"/>
    <w:multiLevelType w:val="hybridMultilevel"/>
    <w:tmpl w:val="AE8A99C6"/>
    <w:lvl w:ilvl="0" w:tplc="57DCE38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C3C85372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D48BE"/>
    <w:multiLevelType w:val="hybridMultilevel"/>
    <w:tmpl w:val="AC8280B6"/>
    <w:lvl w:ilvl="0" w:tplc="57DCE38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C25FA3"/>
    <w:multiLevelType w:val="hybridMultilevel"/>
    <w:tmpl w:val="AE8A99C6"/>
    <w:lvl w:ilvl="0" w:tplc="57DCE38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C3C85372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56162"/>
    <w:multiLevelType w:val="hybridMultilevel"/>
    <w:tmpl w:val="AC8280B6"/>
    <w:lvl w:ilvl="0" w:tplc="57DCE38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C4789"/>
    <w:multiLevelType w:val="hybridMultilevel"/>
    <w:tmpl w:val="AC8280B6"/>
    <w:lvl w:ilvl="0" w:tplc="57DCE38A">
      <w:start w:val="1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994332"/>
    <w:multiLevelType w:val="hybridMultilevel"/>
    <w:tmpl w:val="AC8280B6"/>
    <w:lvl w:ilvl="0" w:tplc="57DCE38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30886"/>
    <w:multiLevelType w:val="hybridMultilevel"/>
    <w:tmpl w:val="573A9E54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7">
      <w:start w:val="1"/>
      <w:numFmt w:val="lowerLetter"/>
      <w:lvlText w:val="%2)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9" w15:restartNumberingAfterBreak="0">
    <w:nsid w:val="23AD6E1B"/>
    <w:multiLevelType w:val="hybridMultilevel"/>
    <w:tmpl w:val="92FC72FC"/>
    <w:lvl w:ilvl="0" w:tplc="A844E1B4">
      <w:start w:val="2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A6A68"/>
    <w:multiLevelType w:val="hybridMultilevel"/>
    <w:tmpl w:val="E3DC27EE"/>
    <w:lvl w:ilvl="0" w:tplc="7AAA689A">
      <w:start w:val="3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5C8"/>
    <w:multiLevelType w:val="hybridMultilevel"/>
    <w:tmpl w:val="AC8280B6"/>
    <w:lvl w:ilvl="0" w:tplc="57DCE38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23E42"/>
    <w:multiLevelType w:val="hybridMultilevel"/>
    <w:tmpl w:val="AE8A99C6"/>
    <w:lvl w:ilvl="0" w:tplc="57DCE38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C3C85372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922572E"/>
    <w:multiLevelType w:val="hybridMultilevel"/>
    <w:tmpl w:val="AE8A99C6"/>
    <w:lvl w:ilvl="0" w:tplc="57DCE38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C3C85372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117CF7"/>
    <w:multiLevelType w:val="hybridMultilevel"/>
    <w:tmpl w:val="AC8280B6"/>
    <w:lvl w:ilvl="0" w:tplc="57DCE38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9602B4"/>
    <w:multiLevelType w:val="hybridMultilevel"/>
    <w:tmpl w:val="AE8A99C6"/>
    <w:lvl w:ilvl="0" w:tplc="57DCE38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C3C85372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3F102A"/>
    <w:multiLevelType w:val="hybridMultilevel"/>
    <w:tmpl w:val="AC8280B6"/>
    <w:lvl w:ilvl="0" w:tplc="57DCE38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357AD9"/>
    <w:multiLevelType w:val="hybridMultilevel"/>
    <w:tmpl w:val="573A9E54"/>
    <w:lvl w:ilvl="0" w:tplc="0C090017">
      <w:start w:val="1"/>
      <w:numFmt w:val="lowerLetter"/>
      <w:lvlText w:val="%1)"/>
      <w:lvlJc w:val="left"/>
      <w:pPr>
        <w:ind w:left="2520" w:hanging="360"/>
      </w:pPr>
    </w:lvl>
    <w:lvl w:ilvl="1" w:tplc="0C090017">
      <w:start w:val="1"/>
      <w:numFmt w:val="lowerLetter"/>
      <w:lvlText w:val="%2)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7"/>
  </w:num>
  <w:num w:numId="5">
    <w:abstractNumId w:val="19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20"/>
  </w:num>
  <w:num w:numId="13">
    <w:abstractNumId w:val="10"/>
  </w:num>
  <w:num w:numId="14">
    <w:abstractNumId w:val="12"/>
  </w:num>
  <w:num w:numId="15">
    <w:abstractNumId w:val="9"/>
  </w:num>
  <w:num w:numId="16">
    <w:abstractNumId w:val="7"/>
  </w:num>
  <w:num w:numId="17">
    <w:abstractNumId w:val="16"/>
  </w:num>
  <w:num w:numId="18">
    <w:abstractNumId w:val="18"/>
  </w:num>
  <w:num w:numId="19">
    <w:abstractNumId w:val="3"/>
  </w:num>
  <w:num w:numId="20">
    <w:abstractNumId w:val="15"/>
  </w:num>
  <w:num w:numId="2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5F3A"/>
    <w:rsid w:val="0001055A"/>
    <w:rsid w:val="00022B16"/>
    <w:rsid w:val="00030357"/>
    <w:rsid w:val="00035B92"/>
    <w:rsid w:val="00044F50"/>
    <w:rsid w:val="00061510"/>
    <w:rsid w:val="00066DFE"/>
    <w:rsid w:val="00075223"/>
    <w:rsid w:val="000967D6"/>
    <w:rsid w:val="000A1A69"/>
    <w:rsid w:val="000B75B5"/>
    <w:rsid w:val="000D1038"/>
    <w:rsid w:val="000D20A5"/>
    <w:rsid w:val="000D4587"/>
    <w:rsid w:val="000D5F4A"/>
    <w:rsid w:val="000E17AF"/>
    <w:rsid w:val="00115076"/>
    <w:rsid w:val="00122276"/>
    <w:rsid w:val="00123A99"/>
    <w:rsid w:val="00152232"/>
    <w:rsid w:val="00170E2A"/>
    <w:rsid w:val="0018564C"/>
    <w:rsid w:val="001908BA"/>
    <w:rsid w:val="00193E77"/>
    <w:rsid w:val="0019468D"/>
    <w:rsid w:val="00194AC7"/>
    <w:rsid w:val="001A73B9"/>
    <w:rsid w:val="001B35F1"/>
    <w:rsid w:val="001B5628"/>
    <w:rsid w:val="001C4FCA"/>
    <w:rsid w:val="001C5934"/>
    <w:rsid w:val="001D2963"/>
    <w:rsid w:val="001D339F"/>
    <w:rsid w:val="001E02AA"/>
    <w:rsid w:val="001F6A4B"/>
    <w:rsid w:val="00207A17"/>
    <w:rsid w:val="00224D06"/>
    <w:rsid w:val="00232478"/>
    <w:rsid w:val="002478DE"/>
    <w:rsid w:val="00252A87"/>
    <w:rsid w:val="0025745A"/>
    <w:rsid w:val="002627A6"/>
    <w:rsid w:val="00274B6B"/>
    <w:rsid w:val="0028229E"/>
    <w:rsid w:val="00286978"/>
    <w:rsid w:val="002B5269"/>
    <w:rsid w:val="002C1E36"/>
    <w:rsid w:val="002C4A36"/>
    <w:rsid w:val="002D2206"/>
    <w:rsid w:val="002D2445"/>
    <w:rsid w:val="002D7AAF"/>
    <w:rsid w:val="002F0CD3"/>
    <w:rsid w:val="0030049B"/>
    <w:rsid w:val="00301736"/>
    <w:rsid w:val="00314D4B"/>
    <w:rsid w:val="00315951"/>
    <w:rsid w:val="0032212C"/>
    <w:rsid w:val="00337459"/>
    <w:rsid w:val="00352373"/>
    <w:rsid w:val="00380B55"/>
    <w:rsid w:val="00391980"/>
    <w:rsid w:val="0039510A"/>
    <w:rsid w:val="00395673"/>
    <w:rsid w:val="003A1FA3"/>
    <w:rsid w:val="003B47DE"/>
    <w:rsid w:val="003E3ADD"/>
    <w:rsid w:val="00402B0F"/>
    <w:rsid w:val="00410CD8"/>
    <w:rsid w:val="004158E4"/>
    <w:rsid w:val="004204EA"/>
    <w:rsid w:val="004251E1"/>
    <w:rsid w:val="0045151C"/>
    <w:rsid w:val="00457253"/>
    <w:rsid w:val="00466563"/>
    <w:rsid w:val="00470B88"/>
    <w:rsid w:val="00473285"/>
    <w:rsid w:val="00477231"/>
    <w:rsid w:val="00481729"/>
    <w:rsid w:val="00492CC4"/>
    <w:rsid w:val="004C21CB"/>
    <w:rsid w:val="004C5C0F"/>
    <w:rsid w:val="004D2C85"/>
    <w:rsid w:val="00502C1F"/>
    <w:rsid w:val="00521B87"/>
    <w:rsid w:val="00523981"/>
    <w:rsid w:val="00536594"/>
    <w:rsid w:val="00537BA8"/>
    <w:rsid w:val="00541E0D"/>
    <w:rsid w:val="0054226C"/>
    <w:rsid w:val="00543A58"/>
    <w:rsid w:val="00550A8E"/>
    <w:rsid w:val="00553A8F"/>
    <w:rsid w:val="00565228"/>
    <w:rsid w:val="00587DFA"/>
    <w:rsid w:val="005908BC"/>
    <w:rsid w:val="005A0685"/>
    <w:rsid w:val="005A2935"/>
    <w:rsid w:val="005A4888"/>
    <w:rsid w:val="005A7DD6"/>
    <w:rsid w:val="005B280C"/>
    <w:rsid w:val="005C2C2D"/>
    <w:rsid w:val="005C3F8E"/>
    <w:rsid w:val="005D0F5B"/>
    <w:rsid w:val="005D7364"/>
    <w:rsid w:val="005F4B61"/>
    <w:rsid w:val="006017F3"/>
    <w:rsid w:val="00607BD7"/>
    <w:rsid w:val="0061329C"/>
    <w:rsid w:val="00620CDB"/>
    <w:rsid w:val="00627F0C"/>
    <w:rsid w:val="00635370"/>
    <w:rsid w:val="0064633A"/>
    <w:rsid w:val="0065096B"/>
    <w:rsid w:val="00667281"/>
    <w:rsid w:val="006708F7"/>
    <w:rsid w:val="00671D06"/>
    <w:rsid w:val="00672BBF"/>
    <w:rsid w:val="00692573"/>
    <w:rsid w:val="006A4409"/>
    <w:rsid w:val="006E182E"/>
    <w:rsid w:val="006F5698"/>
    <w:rsid w:val="00700EEB"/>
    <w:rsid w:val="00704DC3"/>
    <w:rsid w:val="0070564F"/>
    <w:rsid w:val="00715867"/>
    <w:rsid w:val="0072003E"/>
    <w:rsid w:val="00720404"/>
    <w:rsid w:val="00721917"/>
    <w:rsid w:val="0075651C"/>
    <w:rsid w:val="00765420"/>
    <w:rsid w:val="00783A1C"/>
    <w:rsid w:val="00794602"/>
    <w:rsid w:val="007A16FA"/>
    <w:rsid w:val="007A5E1F"/>
    <w:rsid w:val="007B394A"/>
    <w:rsid w:val="007B3AE4"/>
    <w:rsid w:val="007C7797"/>
    <w:rsid w:val="007C7FF0"/>
    <w:rsid w:val="007F2688"/>
    <w:rsid w:val="007F2F2D"/>
    <w:rsid w:val="007F33F5"/>
    <w:rsid w:val="0080334D"/>
    <w:rsid w:val="0081589E"/>
    <w:rsid w:val="00822211"/>
    <w:rsid w:val="00831394"/>
    <w:rsid w:val="0083337B"/>
    <w:rsid w:val="00834796"/>
    <w:rsid w:val="00836B52"/>
    <w:rsid w:val="00836F08"/>
    <w:rsid w:val="008702F7"/>
    <w:rsid w:val="008A2AE8"/>
    <w:rsid w:val="008A5ABD"/>
    <w:rsid w:val="008B000C"/>
    <w:rsid w:val="008B1FB9"/>
    <w:rsid w:val="008D079F"/>
    <w:rsid w:val="008E0345"/>
    <w:rsid w:val="009006CA"/>
    <w:rsid w:val="00925EA1"/>
    <w:rsid w:val="00927A4D"/>
    <w:rsid w:val="00932EE4"/>
    <w:rsid w:val="00934F71"/>
    <w:rsid w:val="00947E09"/>
    <w:rsid w:val="009527B7"/>
    <w:rsid w:val="00955803"/>
    <w:rsid w:val="0097715B"/>
    <w:rsid w:val="0099002E"/>
    <w:rsid w:val="009A649A"/>
    <w:rsid w:val="009A7BA5"/>
    <w:rsid w:val="009B5A25"/>
    <w:rsid w:val="009B7049"/>
    <w:rsid w:val="009F2DCC"/>
    <w:rsid w:val="009F36FD"/>
    <w:rsid w:val="00A03BC3"/>
    <w:rsid w:val="00A0585C"/>
    <w:rsid w:val="00A05882"/>
    <w:rsid w:val="00A07159"/>
    <w:rsid w:val="00A12CF7"/>
    <w:rsid w:val="00A23346"/>
    <w:rsid w:val="00A25557"/>
    <w:rsid w:val="00A31F4A"/>
    <w:rsid w:val="00A32E8A"/>
    <w:rsid w:val="00A37889"/>
    <w:rsid w:val="00A477FB"/>
    <w:rsid w:val="00A708B6"/>
    <w:rsid w:val="00A71713"/>
    <w:rsid w:val="00A75ABD"/>
    <w:rsid w:val="00A8406D"/>
    <w:rsid w:val="00A84D8D"/>
    <w:rsid w:val="00A90867"/>
    <w:rsid w:val="00AB1834"/>
    <w:rsid w:val="00AB1D91"/>
    <w:rsid w:val="00AE441C"/>
    <w:rsid w:val="00AF76D3"/>
    <w:rsid w:val="00B041B9"/>
    <w:rsid w:val="00B11041"/>
    <w:rsid w:val="00B17BDA"/>
    <w:rsid w:val="00B201DA"/>
    <w:rsid w:val="00B26C9A"/>
    <w:rsid w:val="00B26F50"/>
    <w:rsid w:val="00B30B9A"/>
    <w:rsid w:val="00B615BC"/>
    <w:rsid w:val="00B67A2C"/>
    <w:rsid w:val="00B7547D"/>
    <w:rsid w:val="00B9116F"/>
    <w:rsid w:val="00BA080A"/>
    <w:rsid w:val="00BA52F5"/>
    <w:rsid w:val="00BB241F"/>
    <w:rsid w:val="00BC42FE"/>
    <w:rsid w:val="00BD687D"/>
    <w:rsid w:val="00BE2E8F"/>
    <w:rsid w:val="00BF2986"/>
    <w:rsid w:val="00C00A5A"/>
    <w:rsid w:val="00C26D2D"/>
    <w:rsid w:val="00C33B73"/>
    <w:rsid w:val="00C41B1B"/>
    <w:rsid w:val="00C43B14"/>
    <w:rsid w:val="00C5459D"/>
    <w:rsid w:val="00C809ED"/>
    <w:rsid w:val="00C95C6A"/>
    <w:rsid w:val="00CA0229"/>
    <w:rsid w:val="00CB449E"/>
    <w:rsid w:val="00CD4E55"/>
    <w:rsid w:val="00CD5818"/>
    <w:rsid w:val="00CF1153"/>
    <w:rsid w:val="00CF406F"/>
    <w:rsid w:val="00CF6D7D"/>
    <w:rsid w:val="00D2052A"/>
    <w:rsid w:val="00D24D5B"/>
    <w:rsid w:val="00D43EAF"/>
    <w:rsid w:val="00D47F13"/>
    <w:rsid w:val="00D541E1"/>
    <w:rsid w:val="00D80581"/>
    <w:rsid w:val="00D93737"/>
    <w:rsid w:val="00DA21B1"/>
    <w:rsid w:val="00DB457A"/>
    <w:rsid w:val="00DC0CB8"/>
    <w:rsid w:val="00DD2703"/>
    <w:rsid w:val="00DD638B"/>
    <w:rsid w:val="00DD6F03"/>
    <w:rsid w:val="00DD71AF"/>
    <w:rsid w:val="00DF181D"/>
    <w:rsid w:val="00DF2677"/>
    <w:rsid w:val="00DF36CA"/>
    <w:rsid w:val="00E132BE"/>
    <w:rsid w:val="00E237C9"/>
    <w:rsid w:val="00E24905"/>
    <w:rsid w:val="00E26B5A"/>
    <w:rsid w:val="00E26FB7"/>
    <w:rsid w:val="00E54CC0"/>
    <w:rsid w:val="00E556F2"/>
    <w:rsid w:val="00E57BC0"/>
    <w:rsid w:val="00E60BA1"/>
    <w:rsid w:val="00E66445"/>
    <w:rsid w:val="00E801A5"/>
    <w:rsid w:val="00E92546"/>
    <w:rsid w:val="00E93802"/>
    <w:rsid w:val="00E94330"/>
    <w:rsid w:val="00EA29C5"/>
    <w:rsid w:val="00EB7184"/>
    <w:rsid w:val="00EC25F4"/>
    <w:rsid w:val="00EC73C6"/>
    <w:rsid w:val="00ED3DC4"/>
    <w:rsid w:val="00EE2C16"/>
    <w:rsid w:val="00EF5410"/>
    <w:rsid w:val="00F007C3"/>
    <w:rsid w:val="00F01029"/>
    <w:rsid w:val="00F10CB2"/>
    <w:rsid w:val="00F15AC3"/>
    <w:rsid w:val="00F32571"/>
    <w:rsid w:val="00F43299"/>
    <w:rsid w:val="00F43A47"/>
    <w:rsid w:val="00F5199A"/>
    <w:rsid w:val="00F53FE2"/>
    <w:rsid w:val="00F60B2A"/>
    <w:rsid w:val="00F61B1B"/>
    <w:rsid w:val="00F822CD"/>
    <w:rsid w:val="00F974A8"/>
    <w:rsid w:val="00FA25D6"/>
    <w:rsid w:val="00FB6223"/>
    <w:rsid w:val="00FB6378"/>
    <w:rsid w:val="00FB6B6D"/>
    <w:rsid w:val="00FC5699"/>
    <w:rsid w:val="00FC7A3B"/>
    <w:rsid w:val="00FE4E34"/>
    <w:rsid w:val="00FF09C3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EAFF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aliases w:val="h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CD581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CD5818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D581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CD581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D581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3"/>
      </w:numPr>
      <w:tabs>
        <w:tab w:val="clear" w:pos="5040"/>
        <w:tab w:val="num" w:pos="360"/>
      </w:tabs>
      <w:spacing w:before="80" w:after="60"/>
      <w:ind w:left="0" w:firstLine="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3"/>
      </w:numPr>
      <w:tabs>
        <w:tab w:val="clear" w:pos="5760"/>
        <w:tab w:val="num" w:pos="360"/>
      </w:tabs>
      <w:spacing w:before="80" w:after="60"/>
      <w:ind w:left="0" w:firstLine="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3"/>
      </w:numPr>
      <w:tabs>
        <w:tab w:val="clear" w:pos="6480"/>
        <w:tab w:val="num" w:pos="360"/>
      </w:tabs>
      <w:spacing w:before="80" w:after="60"/>
      <w:ind w:left="0" w:firstLine="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tabs>
        <w:tab w:val="clear" w:pos="700"/>
      </w:tabs>
      <w:spacing w:before="180" w:after="60"/>
      <w:ind w:left="4374" w:hanging="3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67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D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D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D0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0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83A1C"/>
    <w:pPr>
      <w:ind w:left="720"/>
      <w:contextualSpacing/>
    </w:pPr>
  </w:style>
  <w:style w:type="paragraph" w:customStyle="1" w:styleId="Default">
    <w:name w:val="Default"/>
    <w:rsid w:val="00553A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ain">
    <w:name w:val="I Main"/>
    <w:basedOn w:val="Amain"/>
    <w:rsid w:val="007B3AE4"/>
    <w:pPr>
      <w:tabs>
        <w:tab w:val="clear" w:pos="500"/>
        <w:tab w:val="clear" w:pos="700"/>
        <w:tab w:val="right" w:pos="900"/>
        <w:tab w:val="left" w:pos="1100"/>
      </w:tabs>
      <w:spacing w:before="140" w:after="0"/>
      <w:ind w:left="1100" w:hanging="1100"/>
    </w:pPr>
  </w:style>
  <w:style w:type="character" w:customStyle="1" w:styleId="charBoldItals">
    <w:name w:val="charBoldItals"/>
    <w:basedOn w:val="DefaultParagraphFont"/>
    <w:rsid w:val="007B3AE4"/>
    <w:rPr>
      <w:b/>
      <w:i/>
    </w:rPr>
  </w:style>
  <w:style w:type="character" w:customStyle="1" w:styleId="Heading5Char">
    <w:name w:val="Heading 5 Char"/>
    <w:basedOn w:val="DefaultParagraphFont"/>
    <w:link w:val="Heading5"/>
    <w:rsid w:val="00CD5818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CD5818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CD5818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CD5818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CD5818"/>
    <w:rPr>
      <w:rFonts w:ascii="Arial" w:hAnsi="Arial"/>
      <w:b/>
      <w:i/>
      <w:sz w:val="18"/>
      <w:lang w:eastAsia="en-US"/>
    </w:rPr>
  </w:style>
  <w:style w:type="paragraph" w:customStyle="1" w:styleId="Amainreturn">
    <w:name w:val="A main return"/>
    <w:basedOn w:val="Normal"/>
    <w:rsid w:val="00CD5818"/>
    <w:pPr>
      <w:spacing w:before="140"/>
      <w:ind w:left="1100"/>
      <w:jc w:val="both"/>
    </w:pPr>
  </w:style>
  <w:style w:type="character" w:customStyle="1" w:styleId="AmainChar">
    <w:name w:val="A main Char"/>
    <w:basedOn w:val="DefaultParagraphFont"/>
    <w:link w:val="Amain"/>
    <w:locked/>
    <w:rsid w:val="00CD581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12" ma:contentTypeDescription="Create a new document." ma:contentTypeScope="" ma:versionID="6cf4ea24c23e0a089639ef255dbabefd">
  <xsd:schema xmlns:xsd="http://www.w3.org/2001/XMLSchema" xmlns:xs="http://www.w3.org/2001/XMLSchema" xmlns:p="http://schemas.microsoft.com/office/2006/metadata/properties" xmlns:ns3="b9d07115-c27e-4ae6-b915-eb0978d05dfa" xmlns:ns4="90f7d616-b8e9-4bba-be67-d08cda51b1c8" targetNamespace="http://schemas.microsoft.com/office/2006/metadata/properties" ma:root="true" ma:fieldsID="9fec310ad11eb5b612bf22f2ba8af614" ns3:_="" ns4:_="">
    <xsd:import namespace="b9d07115-c27e-4ae6-b915-eb0978d05dfa"/>
    <xsd:import namespace="90f7d616-b8e9-4bba-be67-d08cda51b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d616-b8e9-4bba-be67-d08cda51b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DB60A-52CD-4F9D-97C8-8B042DD8B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E219D-6B2A-4283-9D2C-177E0DC4CD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3DD9B0-4B4C-46AC-8154-1AE7AF9C6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ADECE3-1CE9-4CB3-83B0-1238C4FCB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90f7d616-b8e9-4bba-be67-d08cda51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1346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2020-08-05T04:58:00Z</cp:lastPrinted>
  <dcterms:created xsi:type="dcterms:W3CDTF">2022-01-19T21:40:00Z</dcterms:created>
  <dcterms:modified xsi:type="dcterms:W3CDTF">2022-01-19T21:40:00Z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  <property fmtid="{D5CDD505-2E9C-101B-9397-08002B2CF9AE}" pid="3" name="Objective-Id">
    <vt:lpwstr>A32577623</vt:lpwstr>
  </property>
  <property fmtid="{D5CDD505-2E9C-101B-9397-08002B2CF9AE}" pid="4" name="Objective-Title">
    <vt:lpwstr>Attachment A - Road Transport (General) (COVID-19 Emergency Response) Application Order 2022 (A32566461)</vt:lpwstr>
  </property>
  <property fmtid="{D5CDD505-2E9C-101B-9397-08002B2CF9AE}" pid="5" name="Objective-Comment">
    <vt:lpwstr/>
  </property>
  <property fmtid="{D5CDD505-2E9C-101B-9397-08002B2CF9AE}" pid="6" name="Objective-CreationStamp">
    <vt:filetime>2022-01-14T00:01:42Z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2022-01-18T22:29:53Z</vt:filetime>
  </property>
  <property fmtid="{D5CDD505-2E9C-101B-9397-08002B2CF9AE}" pid="10" name="Objective-ModificationStamp">
    <vt:filetime>2022-01-19T21:15:10Z</vt:filetime>
  </property>
  <property fmtid="{D5CDD505-2E9C-101B-9397-08002B2CF9AE}" pid="11" name="Objective-Owner">
    <vt:lpwstr>Georgia Nicolls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S2022/00067 - COVID-19 Response 2022 - Road Transport Application Order - Minister Brief:</vt:lpwstr>
  </property>
  <property fmtid="{D5CDD505-2E9C-101B-9397-08002B2CF9AE}" pid="13" name="Objective-Parent">
    <vt:lpwstr>TCBS - MIN S2022/00067 - COVID-19 Response 2022 - Road Transport Application Order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