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99B1" w14:textId="77777777" w:rsidR="00CA682D" w:rsidRDefault="00CA682D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A3B18BB" w14:textId="42BB720D" w:rsidR="00CA682D" w:rsidRDefault="00941C42">
      <w:pPr>
        <w:pStyle w:val="Billname"/>
        <w:spacing w:before="700"/>
      </w:pPr>
      <w:r>
        <w:t>Electoral</w:t>
      </w:r>
      <w:r w:rsidR="00E667DB">
        <w:t xml:space="preserve"> </w:t>
      </w:r>
      <w:r w:rsidR="002B0D33">
        <w:t>(</w:t>
      </w:r>
      <w:r w:rsidR="00DF565D">
        <w:t>Electoral Commissioner</w:t>
      </w:r>
      <w:r w:rsidR="002B0D33">
        <w:t>)</w:t>
      </w:r>
      <w:r>
        <w:t xml:space="preserve"> Appointment 20</w:t>
      </w:r>
      <w:r w:rsidR="00456FFA">
        <w:t>22</w:t>
      </w:r>
      <w:r w:rsidR="00E667DB">
        <w:t xml:space="preserve"> </w:t>
      </w:r>
      <w:r w:rsidR="00E667DB" w:rsidRPr="00FA15C5">
        <w:t xml:space="preserve">(No </w:t>
      </w:r>
      <w:r w:rsidR="00DF565D" w:rsidRPr="00FA15C5">
        <w:t>1</w:t>
      </w:r>
      <w:r w:rsidR="00E667DB" w:rsidRPr="00FA15C5">
        <w:t>)</w:t>
      </w:r>
      <w:r w:rsidR="00E5123B">
        <w:t>*</w:t>
      </w:r>
    </w:p>
    <w:p w14:paraId="58309A52" w14:textId="2C1321F5" w:rsidR="00CA682D" w:rsidRDefault="00CA682D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 w:rsidR="00941C42">
        <w:rPr>
          <w:rFonts w:ascii="Arial" w:hAnsi="Arial" w:cs="Arial"/>
          <w:b/>
          <w:bCs/>
        </w:rPr>
        <w:t>20</w:t>
      </w:r>
      <w:r w:rsidR="00456FFA">
        <w:rPr>
          <w:rFonts w:ascii="Arial" w:hAnsi="Arial" w:cs="Arial"/>
          <w:b/>
          <w:bCs/>
        </w:rPr>
        <w:t>22</w:t>
      </w:r>
      <w:r>
        <w:rPr>
          <w:rFonts w:ascii="Arial" w:hAnsi="Arial" w:cs="Arial"/>
          <w:b/>
          <w:bCs/>
        </w:rPr>
        <w:t>–</w:t>
      </w:r>
      <w:r w:rsidR="00584CF6">
        <w:rPr>
          <w:rFonts w:ascii="Arial" w:hAnsi="Arial" w:cs="Arial"/>
          <w:b/>
          <w:bCs/>
        </w:rPr>
        <w:t>236</w:t>
      </w:r>
    </w:p>
    <w:p w14:paraId="5B9D1434" w14:textId="77777777" w:rsidR="00CA682D" w:rsidRDefault="00CA682D">
      <w:pPr>
        <w:pStyle w:val="madeunder"/>
        <w:spacing w:before="240" w:after="120"/>
      </w:pPr>
      <w:r>
        <w:t xml:space="preserve">made under the  </w:t>
      </w:r>
    </w:p>
    <w:p w14:paraId="341CF59E" w14:textId="77777777" w:rsidR="00CA682D" w:rsidRDefault="00941C42">
      <w:pPr>
        <w:pStyle w:val="CoverActName"/>
      </w:pPr>
      <w:r>
        <w:rPr>
          <w:rFonts w:cs="Arial"/>
          <w:sz w:val="20"/>
        </w:rPr>
        <w:t>Electoral Act 1992</w:t>
      </w:r>
      <w:r w:rsidR="00CA682D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12 </w:t>
      </w:r>
      <w:r w:rsidR="00CA682D">
        <w:rPr>
          <w:rFonts w:cs="Arial"/>
          <w:sz w:val="20"/>
        </w:rPr>
        <w:t>(</w:t>
      </w:r>
      <w:r>
        <w:rPr>
          <w:rFonts w:cs="Arial"/>
          <w:sz w:val="20"/>
        </w:rPr>
        <w:t>Appointment</w:t>
      </w:r>
      <w:r w:rsidR="00CA682D">
        <w:rPr>
          <w:rFonts w:cs="Arial"/>
          <w:sz w:val="20"/>
        </w:rPr>
        <w:t>)</w:t>
      </w:r>
    </w:p>
    <w:p w14:paraId="5607895C" w14:textId="77777777" w:rsidR="00CA682D" w:rsidRDefault="00CA682D">
      <w:pPr>
        <w:pStyle w:val="N-line3"/>
        <w:pBdr>
          <w:bottom w:val="none" w:sz="0" w:space="0" w:color="auto"/>
        </w:pBdr>
      </w:pPr>
    </w:p>
    <w:p w14:paraId="7A2D7BE4" w14:textId="77777777"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14:paraId="3DF6C221" w14:textId="77777777" w:rsidR="00CA682D" w:rsidRDefault="00CA682D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E823FD5" w14:textId="5A0867B6" w:rsidR="00CA682D" w:rsidRPr="004455DD" w:rsidRDefault="00CA682D">
      <w:pPr>
        <w:spacing w:before="80" w:after="60"/>
        <w:ind w:left="720"/>
      </w:pPr>
      <w:r>
        <w:t xml:space="preserve">This instrument is the </w:t>
      </w:r>
      <w:r w:rsidR="00941C42">
        <w:rPr>
          <w:i/>
          <w:iCs/>
        </w:rPr>
        <w:t>Electoral</w:t>
      </w:r>
      <w:r w:rsidR="00E667DB">
        <w:rPr>
          <w:i/>
          <w:iCs/>
        </w:rPr>
        <w:t xml:space="preserve"> </w:t>
      </w:r>
      <w:r w:rsidR="002B0D33">
        <w:rPr>
          <w:i/>
          <w:iCs/>
        </w:rPr>
        <w:t>(</w:t>
      </w:r>
      <w:r w:rsidR="00DF565D">
        <w:rPr>
          <w:i/>
          <w:iCs/>
        </w:rPr>
        <w:t>Electoral Commissioner</w:t>
      </w:r>
      <w:r w:rsidR="002B0D33">
        <w:rPr>
          <w:i/>
          <w:iCs/>
        </w:rPr>
        <w:t>)</w:t>
      </w:r>
      <w:r w:rsidR="00941C42">
        <w:rPr>
          <w:i/>
          <w:iCs/>
        </w:rPr>
        <w:t xml:space="preserve"> A</w:t>
      </w:r>
      <w:r w:rsidR="00B84E1A">
        <w:rPr>
          <w:i/>
          <w:iCs/>
        </w:rPr>
        <w:t>ppointment 20</w:t>
      </w:r>
      <w:r w:rsidR="00584CF6">
        <w:rPr>
          <w:i/>
          <w:iCs/>
        </w:rPr>
        <w:t>22</w:t>
      </w:r>
      <w:r w:rsidR="00E667DB">
        <w:rPr>
          <w:i/>
          <w:iCs/>
        </w:rPr>
        <w:t xml:space="preserve"> (No </w:t>
      </w:r>
      <w:r w:rsidR="00DF565D">
        <w:rPr>
          <w:i/>
          <w:iCs/>
        </w:rPr>
        <w:t>1</w:t>
      </w:r>
      <w:r w:rsidR="00E667DB">
        <w:rPr>
          <w:i/>
          <w:iCs/>
        </w:rPr>
        <w:t>)</w:t>
      </w:r>
      <w:r w:rsidRPr="004455DD">
        <w:rPr>
          <w:bCs/>
          <w:iCs/>
        </w:rPr>
        <w:t>.</w:t>
      </w:r>
    </w:p>
    <w:p w14:paraId="25D7B209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ED5CD13" w14:textId="22E5F4B8" w:rsidR="00CA682D" w:rsidRDefault="006C1C4B">
      <w:pPr>
        <w:spacing w:before="80" w:after="60"/>
        <w:ind w:left="720"/>
      </w:pPr>
      <w:r w:rsidRPr="006C1C4B">
        <w:t>This instrument</w:t>
      </w:r>
      <w:r w:rsidR="00E5578A">
        <w:t xml:space="preserve"> commences </w:t>
      </w:r>
      <w:r w:rsidR="00E5578A" w:rsidRPr="00FA15C5">
        <w:t xml:space="preserve">on </w:t>
      </w:r>
      <w:r w:rsidR="00456FFA" w:rsidRPr="00FA15C5">
        <w:t xml:space="preserve">1 </w:t>
      </w:r>
      <w:r w:rsidR="00584CF6" w:rsidRPr="00FA15C5">
        <w:t>November</w:t>
      </w:r>
      <w:r w:rsidR="00456FFA" w:rsidRPr="00FA15C5">
        <w:t xml:space="preserve"> 2022</w:t>
      </w:r>
      <w:r w:rsidR="00CA682D" w:rsidRPr="00FA15C5">
        <w:t>.</w:t>
      </w:r>
      <w:r w:rsidR="00CA682D">
        <w:t xml:space="preserve"> </w:t>
      </w:r>
    </w:p>
    <w:p w14:paraId="4B292885" w14:textId="77777777" w:rsidR="00CA682D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84E1A">
        <w:rPr>
          <w:rFonts w:ascii="Arial" w:hAnsi="Arial" w:cs="Arial"/>
          <w:b/>
          <w:bCs/>
        </w:rPr>
        <w:t xml:space="preserve">Appointment </w:t>
      </w:r>
      <w:r w:rsidR="00A74C39">
        <w:rPr>
          <w:rFonts w:ascii="Arial" w:hAnsi="Arial" w:cs="Arial"/>
          <w:b/>
          <w:bCs/>
        </w:rPr>
        <w:t>to</w:t>
      </w:r>
      <w:r w:rsidR="000608BA">
        <w:rPr>
          <w:rFonts w:ascii="Arial" w:hAnsi="Arial" w:cs="Arial"/>
          <w:b/>
          <w:bCs/>
        </w:rPr>
        <w:t xml:space="preserve"> the </w:t>
      </w:r>
      <w:r w:rsidR="00A74C39">
        <w:rPr>
          <w:rFonts w:ascii="Arial" w:hAnsi="Arial" w:cs="Arial"/>
          <w:b/>
          <w:bCs/>
        </w:rPr>
        <w:t>e</w:t>
      </w:r>
      <w:r w:rsidR="00B84E1A">
        <w:rPr>
          <w:rFonts w:ascii="Arial" w:hAnsi="Arial" w:cs="Arial"/>
          <w:b/>
          <w:bCs/>
        </w:rPr>
        <w:t xml:space="preserve">lectoral </w:t>
      </w:r>
      <w:r w:rsidR="00A74C39">
        <w:rPr>
          <w:rFonts w:ascii="Arial" w:hAnsi="Arial" w:cs="Arial"/>
          <w:b/>
          <w:bCs/>
        </w:rPr>
        <w:t>c</w:t>
      </w:r>
      <w:r w:rsidR="000608BA">
        <w:rPr>
          <w:rFonts w:ascii="Arial" w:hAnsi="Arial" w:cs="Arial"/>
          <w:b/>
          <w:bCs/>
        </w:rPr>
        <w:t>ommission</w:t>
      </w:r>
    </w:p>
    <w:p w14:paraId="05044F43" w14:textId="77777777" w:rsidR="00B84E1A" w:rsidRDefault="00E5578A" w:rsidP="00B84E1A">
      <w:pPr>
        <w:spacing w:before="80" w:after="60"/>
        <w:ind w:left="720"/>
      </w:pPr>
      <w:r>
        <w:t>The Speaker</w:t>
      </w:r>
      <w:r w:rsidR="005768FF">
        <w:t>, on behalf of the Territory,</w:t>
      </w:r>
      <w:r w:rsidR="002B0D33">
        <w:t xml:space="preserve"> </w:t>
      </w:r>
      <w:r>
        <w:t xml:space="preserve">appoints </w:t>
      </w:r>
      <w:r w:rsidR="0066031B">
        <w:t>Damian Cantwell AM</w:t>
      </w:r>
      <w:r w:rsidR="00A74C39">
        <w:t xml:space="preserve"> as </w:t>
      </w:r>
      <w:r>
        <w:t>Electoral Commissioner</w:t>
      </w:r>
      <w:r w:rsidR="00A74C39">
        <w:t xml:space="preserve"> of </w:t>
      </w:r>
      <w:r w:rsidR="000608BA">
        <w:t xml:space="preserve">the ACT </w:t>
      </w:r>
      <w:r w:rsidR="009D2303">
        <w:t>e</w:t>
      </w:r>
      <w:r w:rsidR="00B84E1A">
        <w:t xml:space="preserve">lectoral </w:t>
      </w:r>
      <w:r w:rsidR="009D2303">
        <w:t>c</w:t>
      </w:r>
      <w:r w:rsidR="000608BA">
        <w:t>ommission</w:t>
      </w:r>
      <w:r w:rsidR="00B84E1A">
        <w:t xml:space="preserve">. </w:t>
      </w:r>
    </w:p>
    <w:p w14:paraId="116161C2" w14:textId="77777777" w:rsidR="009D2303" w:rsidRDefault="00CA682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 w:rsidR="00B84E1A">
        <w:rPr>
          <w:rFonts w:ascii="Arial" w:hAnsi="Arial" w:cs="Arial"/>
          <w:b/>
          <w:bCs/>
        </w:rPr>
        <w:t>Term of appointme</w:t>
      </w:r>
      <w:r w:rsidR="009D2303">
        <w:rPr>
          <w:rFonts w:ascii="Arial" w:hAnsi="Arial" w:cs="Arial"/>
          <w:b/>
          <w:bCs/>
        </w:rPr>
        <w:t>n</w:t>
      </w:r>
      <w:r w:rsidR="00B84E1A">
        <w:rPr>
          <w:rFonts w:ascii="Arial" w:hAnsi="Arial" w:cs="Arial"/>
          <w:b/>
          <w:bCs/>
        </w:rPr>
        <w:t>t</w:t>
      </w:r>
    </w:p>
    <w:p w14:paraId="5FF00D97" w14:textId="763DC03E" w:rsidR="00CA682D" w:rsidRDefault="00B8139B">
      <w:pPr>
        <w:spacing w:before="80" w:after="60"/>
        <w:ind w:left="720"/>
      </w:pPr>
      <w:r w:rsidRPr="00B8139B">
        <w:t xml:space="preserve">The term of the appointment commences on </w:t>
      </w:r>
      <w:r w:rsidR="00456FFA" w:rsidRPr="00FA15C5">
        <w:t xml:space="preserve">1 </w:t>
      </w:r>
      <w:r w:rsidR="00584CF6" w:rsidRPr="00FA15C5">
        <w:t>November</w:t>
      </w:r>
      <w:r w:rsidR="00456FFA" w:rsidRPr="00FA15C5">
        <w:t xml:space="preserve"> 2022</w:t>
      </w:r>
      <w:r w:rsidRPr="00FA15C5">
        <w:t xml:space="preserve"> </w:t>
      </w:r>
      <w:r w:rsidR="002535AA" w:rsidRPr="00FA15C5">
        <w:t xml:space="preserve">and ends on </w:t>
      </w:r>
      <w:r w:rsidR="006E77F3" w:rsidRPr="00FA15C5">
        <w:t>31</w:t>
      </w:r>
      <w:r w:rsidR="00DF565D" w:rsidRPr="00FA15C5">
        <w:t> October 202</w:t>
      </w:r>
      <w:r w:rsidR="00456FFA" w:rsidRPr="00FA15C5">
        <w:t>7</w:t>
      </w:r>
      <w:r w:rsidR="00E5578A" w:rsidRPr="00FA15C5">
        <w:t>.</w:t>
      </w:r>
    </w:p>
    <w:p w14:paraId="174649F3" w14:textId="77777777" w:rsidR="00CA682D" w:rsidRPr="0002321A" w:rsidRDefault="00CA682D" w:rsidP="0002321A">
      <w:pPr>
        <w:spacing w:before="80" w:after="60"/>
        <w:ind w:left="720"/>
      </w:pPr>
    </w:p>
    <w:p w14:paraId="7E8FBEEC" w14:textId="77777777" w:rsidR="00CA682D" w:rsidRDefault="00CA682D">
      <w:pPr>
        <w:spacing w:before="80" w:after="60"/>
        <w:ind w:left="720"/>
      </w:pPr>
    </w:p>
    <w:p w14:paraId="6B9C6728" w14:textId="77777777" w:rsidR="00B8139B" w:rsidRDefault="00B8139B">
      <w:pPr>
        <w:spacing w:before="80" w:after="60"/>
        <w:ind w:left="720"/>
      </w:pPr>
    </w:p>
    <w:p w14:paraId="6A2E5A72" w14:textId="77777777" w:rsidR="0056505F" w:rsidRDefault="0056505F">
      <w:pPr>
        <w:spacing w:before="80" w:after="60"/>
        <w:ind w:left="720"/>
      </w:pPr>
    </w:p>
    <w:p w14:paraId="0F50BD6E" w14:textId="77777777" w:rsidR="006F03C8" w:rsidRDefault="00CA682D" w:rsidP="00C64A01">
      <w:pPr>
        <w:tabs>
          <w:tab w:val="left" w:pos="4320"/>
        </w:tabs>
      </w:pPr>
      <w:r>
        <w:br/>
      </w:r>
      <w:r w:rsidR="00A74C39">
        <w:t>Joy Burch</w:t>
      </w:r>
      <w:r w:rsidR="00C64A01">
        <w:t xml:space="preserve"> MLA</w:t>
      </w:r>
    </w:p>
    <w:p w14:paraId="277FDBA9" w14:textId="77777777" w:rsidR="00CA682D" w:rsidRDefault="009F4520" w:rsidP="00C64A01">
      <w:pPr>
        <w:tabs>
          <w:tab w:val="left" w:pos="4320"/>
        </w:tabs>
      </w:pPr>
      <w:r>
        <w:t>Speaker</w:t>
      </w:r>
    </w:p>
    <w:p w14:paraId="6F1AACCC" w14:textId="77777777" w:rsidR="006F03C8" w:rsidRDefault="006F03C8" w:rsidP="00C64A01">
      <w:pPr>
        <w:tabs>
          <w:tab w:val="left" w:pos="4320"/>
        </w:tabs>
      </w:pPr>
      <w:r>
        <w:t>Legislative Assembly for the ACT</w:t>
      </w:r>
    </w:p>
    <w:p w14:paraId="6D63F61B" w14:textId="21CEE834" w:rsidR="009F4520" w:rsidRDefault="00FA15C5" w:rsidP="00C64A01">
      <w:pPr>
        <w:tabs>
          <w:tab w:val="left" w:pos="4320"/>
        </w:tabs>
      </w:pPr>
      <w:r>
        <w:t xml:space="preserve">24 October </w:t>
      </w:r>
      <w:r w:rsidR="00A74C39">
        <w:t>20</w:t>
      </w:r>
      <w:r w:rsidR="00456FFA">
        <w:t>22</w:t>
      </w:r>
    </w:p>
    <w:bookmarkEnd w:id="0"/>
    <w:p w14:paraId="2EE56E82" w14:textId="77777777" w:rsidR="004455DD" w:rsidRDefault="004455DD">
      <w:pPr>
        <w:tabs>
          <w:tab w:val="left" w:pos="4320"/>
        </w:tabs>
      </w:pPr>
    </w:p>
    <w:sectPr w:rsidR="004455DD" w:rsidSect="00E512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D38A" w14:textId="77777777" w:rsidR="00E667DB" w:rsidRDefault="00E667DB">
      <w:r>
        <w:separator/>
      </w:r>
    </w:p>
  </w:endnote>
  <w:endnote w:type="continuationSeparator" w:id="0">
    <w:p w14:paraId="0DBA1432" w14:textId="77777777" w:rsidR="00E667DB" w:rsidRDefault="00E6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95A5" w14:textId="77777777" w:rsidR="00904D3F" w:rsidRDefault="00904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B278" w14:textId="56DAD249" w:rsidR="00E667DB" w:rsidRPr="00904D3F" w:rsidRDefault="00904D3F" w:rsidP="00904D3F">
    <w:pPr>
      <w:pStyle w:val="Footer"/>
      <w:spacing w:before="0" w:after="0" w:line="240" w:lineRule="auto"/>
      <w:jc w:val="center"/>
      <w:rPr>
        <w:rFonts w:cs="Arial"/>
        <w:sz w:val="14"/>
      </w:rPr>
    </w:pPr>
    <w:r w:rsidRPr="00904D3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D51E" w14:textId="047DBFE9" w:rsidR="00416DC8" w:rsidRDefault="00E5123B" w:rsidP="00E5123B">
    <w:pPr>
      <w:pStyle w:val="Footer"/>
      <w:rPr>
        <w:rFonts w:cs="Arial"/>
      </w:rPr>
    </w:pPr>
    <w:r w:rsidRPr="00E5123B">
      <w:rPr>
        <w:rFonts w:cs="Arial"/>
      </w:rPr>
      <w:t>*Name amended under Legislation Act, s 60</w:t>
    </w:r>
  </w:p>
  <w:p w14:paraId="67380204" w14:textId="72DB01A3" w:rsidR="00E5123B" w:rsidRPr="00904D3F" w:rsidRDefault="00904D3F" w:rsidP="00904D3F">
    <w:pPr>
      <w:pStyle w:val="Footer"/>
      <w:jc w:val="center"/>
      <w:rPr>
        <w:rFonts w:cs="Arial"/>
        <w:sz w:val="14"/>
        <w:szCs w:val="16"/>
      </w:rPr>
    </w:pPr>
    <w:r w:rsidRPr="00904D3F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3F14" w14:textId="77777777" w:rsidR="00E667DB" w:rsidRDefault="00E667DB">
      <w:r>
        <w:separator/>
      </w:r>
    </w:p>
  </w:footnote>
  <w:footnote w:type="continuationSeparator" w:id="0">
    <w:p w14:paraId="341CDBB7" w14:textId="77777777" w:rsidR="00E667DB" w:rsidRDefault="00E6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D6B5" w14:textId="77777777" w:rsidR="00904D3F" w:rsidRDefault="00904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A717" w14:textId="77777777" w:rsidR="00904D3F" w:rsidRDefault="00904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77F6" w14:textId="77777777" w:rsidR="00904D3F" w:rsidRDefault="00904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5B7576"/>
    <w:multiLevelType w:val="multilevel"/>
    <w:tmpl w:val="E8AA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51739166">
    <w:abstractNumId w:val="2"/>
  </w:num>
  <w:num w:numId="2" w16cid:durableId="296110066">
    <w:abstractNumId w:val="0"/>
  </w:num>
  <w:num w:numId="3" w16cid:durableId="869612509">
    <w:abstractNumId w:val="3"/>
  </w:num>
  <w:num w:numId="4" w16cid:durableId="1557888668">
    <w:abstractNumId w:val="7"/>
  </w:num>
  <w:num w:numId="5" w16cid:durableId="139422141">
    <w:abstractNumId w:val="8"/>
  </w:num>
  <w:num w:numId="6" w16cid:durableId="328094775">
    <w:abstractNumId w:val="1"/>
  </w:num>
  <w:num w:numId="7" w16cid:durableId="1913389677">
    <w:abstractNumId w:val="5"/>
  </w:num>
  <w:num w:numId="8" w16cid:durableId="459424360">
    <w:abstractNumId w:val="6"/>
  </w:num>
  <w:num w:numId="9" w16cid:durableId="1972787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2D"/>
    <w:rsid w:val="000205C2"/>
    <w:rsid w:val="0002321A"/>
    <w:rsid w:val="000608BA"/>
    <w:rsid w:val="00091FC4"/>
    <w:rsid w:val="000B0E05"/>
    <w:rsid w:val="000C0ABB"/>
    <w:rsid w:val="000D7763"/>
    <w:rsid w:val="00113C05"/>
    <w:rsid w:val="00125797"/>
    <w:rsid w:val="00167ED6"/>
    <w:rsid w:val="00177AD6"/>
    <w:rsid w:val="0018238D"/>
    <w:rsid w:val="00192012"/>
    <w:rsid w:val="001C2B87"/>
    <w:rsid w:val="001E38BD"/>
    <w:rsid w:val="00203951"/>
    <w:rsid w:val="002535AA"/>
    <w:rsid w:val="002B0D33"/>
    <w:rsid w:val="002B66DA"/>
    <w:rsid w:val="002C2134"/>
    <w:rsid w:val="00363465"/>
    <w:rsid w:val="00392B33"/>
    <w:rsid w:val="003F7B34"/>
    <w:rsid w:val="00416DC8"/>
    <w:rsid w:val="004455DD"/>
    <w:rsid w:val="00456FFA"/>
    <w:rsid w:val="004F1E0B"/>
    <w:rsid w:val="0053590A"/>
    <w:rsid w:val="0056505F"/>
    <w:rsid w:val="00567C62"/>
    <w:rsid w:val="005768FF"/>
    <w:rsid w:val="00584CF6"/>
    <w:rsid w:val="00594FAD"/>
    <w:rsid w:val="005A0616"/>
    <w:rsid w:val="005D34C9"/>
    <w:rsid w:val="00640D35"/>
    <w:rsid w:val="0066031B"/>
    <w:rsid w:val="006C1C4B"/>
    <w:rsid w:val="006E77F3"/>
    <w:rsid w:val="006F03C8"/>
    <w:rsid w:val="00751F41"/>
    <w:rsid w:val="007534BC"/>
    <w:rsid w:val="007814D2"/>
    <w:rsid w:val="00791ED6"/>
    <w:rsid w:val="007A04BF"/>
    <w:rsid w:val="007D7DF6"/>
    <w:rsid w:val="0080694B"/>
    <w:rsid w:val="0081379C"/>
    <w:rsid w:val="00853FCA"/>
    <w:rsid w:val="0085606C"/>
    <w:rsid w:val="00873DEC"/>
    <w:rsid w:val="008A31E7"/>
    <w:rsid w:val="008C263B"/>
    <w:rsid w:val="008C4094"/>
    <w:rsid w:val="008C6832"/>
    <w:rsid w:val="008E2DFC"/>
    <w:rsid w:val="008E5066"/>
    <w:rsid w:val="008E55F5"/>
    <w:rsid w:val="00904D3F"/>
    <w:rsid w:val="00941C42"/>
    <w:rsid w:val="0097151F"/>
    <w:rsid w:val="009D2303"/>
    <w:rsid w:val="009F4520"/>
    <w:rsid w:val="00A407CB"/>
    <w:rsid w:val="00A45F42"/>
    <w:rsid w:val="00A74C39"/>
    <w:rsid w:val="00A81390"/>
    <w:rsid w:val="00A90B8C"/>
    <w:rsid w:val="00B8139B"/>
    <w:rsid w:val="00B84E1A"/>
    <w:rsid w:val="00B91A53"/>
    <w:rsid w:val="00BD099A"/>
    <w:rsid w:val="00BE3277"/>
    <w:rsid w:val="00BE5F45"/>
    <w:rsid w:val="00C34C05"/>
    <w:rsid w:val="00C35343"/>
    <w:rsid w:val="00C64A01"/>
    <w:rsid w:val="00C8048B"/>
    <w:rsid w:val="00CA682D"/>
    <w:rsid w:val="00D356E2"/>
    <w:rsid w:val="00DB7887"/>
    <w:rsid w:val="00DF3E44"/>
    <w:rsid w:val="00DF565D"/>
    <w:rsid w:val="00E356CE"/>
    <w:rsid w:val="00E5123B"/>
    <w:rsid w:val="00E5578A"/>
    <w:rsid w:val="00E667DB"/>
    <w:rsid w:val="00E727B5"/>
    <w:rsid w:val="00EC6A33"/>
    <w:rsid w:val="00F00F04"/>
    <w:rsid w:val="00F928F2"/>
    <w:rsid w:val="00FA15C5"/>
    <w:rsid w:val="00FF40D4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844A84"/>
  <w15:docId w15:val="{4BCC08C5-5027-44B0-A4E6-C5F23AFD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61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616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0616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0616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A0616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61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61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61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A0616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5A061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A061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0616"/>
    <w:rPr>
      <w:sz w:val="24"/>
      <w:lang w:eastAsia="en-US"/>
    </w:rPr>
  </w:style>
  <w:style w:type="paragraph" w:customStyle="1" w:styleId="Billname">
    <w:name w:val="Billname"/>
    <w:basedOn w:val="Normal"/>
    <w:rsid w:val="005A061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A061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A061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A0616"/>
    <w:pPr>
      <w:spacing w:before="180" w:after="60"/>
      <w:jc w:val="both"/>
    </w:pPr>
  </w:style>
  <w:style w:type="paragraph" w:customStyle="1" w:styleId="CoverActName">
    <w:name w:val="CoverActName"/>
    <w:basedOn w:val="Normal"/>
    <w:rsid w:val="005A061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A0616"/>
    <w:pPr>
      <w:tabs>
        <w:tab w:val="left" w:pos="2880"/>
      </w:tabs>
    </w:pPr>
  </w:style>
  <w:style w:type="paragraph" w:customStyle="1" w:styleId="Apara">
    <w:name w:val="A para"/>
    <w:basedOn w:val="Normal"/>
    <w:rsid w:val="005A0616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A0616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A0616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A0616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A0616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616"/>
    <w:rPr>
      <w:sz w:val="24"/>
      <w:lang w:eastAsia="en-US"/>
    </w:rPr>
  </w:style>
  <w:style w:type="paragraph" w:customStyle="1" w:styleId="ref">
    <w:name w:val="ref"/>
    <w:basedOn w:val="Normal"/>
    <w:next w:val="Normal"/>
    <w:rsid w:val="005A0616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A0616"/>
    <w:rPr>
      <w:rFonts w:cs="Times New Roman"/>
    </w:rPr>
  </w:style>
  <w:style w:type="paragraph" w:customStyle="1" w:styleId="CoverInForce">
    <w:name w:val="CoverInForce"/>
    <w:basedOn w:val="Normal"/>
    <w:rsid w:val="005A0616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A0616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A0616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A0616"/>
    <w:rPr>
      <w:rFonts w:cs="Times New Roman"/>
    </w:rPr>
  </w:style>
  <w:style w:type="paragraph" w:customStyle="1" w:styleId="Aparabullet">
    <w:name w:val="A para bullet"/>
    <w:basedOn w:val="Normal"/>
    <w:rsid w:val="005A0616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A0616"/>
  </w:style>
  <w:style w:type="paragraph" w:styleId="TOC2">
    <w:name w:val="toc 2"/>
    <w:basedOn w:val="Normal"/>
    <w:next w:val="Normal"/>
    <w:autoRedefine/>
    <w:uiPriority w:val="39"/>
    <w:semiHidden/>
    <w:rsid w:val="005A0616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A0616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A0616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A0616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A0616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A0616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A0616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A0616"/>
    <w:pPr>
      <w:ind w:left="1920"/>
    </w:pPr>
  </w:style>
  <w:style w:type="character" w:styleId="Hyperlink">
    <w:name w:val="Hyperlink"/>
    <w:basedOn w:val="DefaultParagraphFont"/>
    <w:uiPriority w:val="99"/>
    <w:rsid w:val="005A061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A0616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0616"/>
    <w:rPr>
      <w:sz w:val="24"/>
      <w:lang w:eastAsia="en-US"/>
    </w:rPr>
  </w:style>
  <w:style w:type="paragraph" w:customStyle="1" w:styleId="Minister">
    <w:name w:val="Minister"/>
    <w:basedOn w:val="Normal"/>
    <w:rsid w:val="005A0616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A0616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A0616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A0616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A0616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A0616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616"/>
    <w:rPr>
      <w:lang w:eastAsia="en-US"/>
    </w:rPr>
  </w:style>
  <w:style w:type="paragraph" w:customStyle="1" w:styleId="ShadedSchClause">
    <w:name w:val="Shaded Sch Clause"/>
    <w:basedOn w:val="Normal"/>
    <w:next w:val="Normal"/>
    <w:rsid w:val="005A0616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A0616"/>
    <w:rPr>
      <w:rFonts w:cs="Times New Roman"/>
    </w:rPr>
  </w:style>
  <w:style w:type="character" w:styleId="CommentReference">
    <w:name w:val="annotation reference"/>
    <w:basedOn w:val="DefaultParagraphFont"/>
    <w:rsid w:val="00813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379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379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3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379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13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79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FA15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589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PCODCS</cp:lastModifiedBy>
  <cp:revision>4</cp:revision>
  <cp:lastPrinted>2022-10-23T22:34:00Z</cp:lastPrinted>
  <dcterms:created xsi:type="dcterms:W3CDTF">2022-10-27T00:44:00Z</dcterms:created>
  <dcterms:modified xsi:type="dcterms:W3CDTF">2022-10-27T00:44:00Z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9891373</vt:lpwstr>
  </property>
  <property fmtid="{D5CDD505-2E9C-101B-9397-08002B2CF9AE}" pid="4" name="JMSREQUIREDCHECKIN">
    <vt:lpwstr/>
  </property>
</Properties>
</file>