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62778FB6" w:rsidR="007C2049" w:rsidRDefault="007C2049" w:rsidP="007C2049">
      <w:pPr>
        <w:pStyle w:val="Billname"/>
        <w:spacing w:before="700"/>
      </w:pPr>
      <w:r>
        <w:t xml:space="preserve">Long Service Leave (Portable Schemes) Governing Board Appointment 2022 (No </w:t>
      </w:r>
      <w:r w:rsidR="00CE7935">
        <w:t>2</w:t>
      </w:r>
      <w:r>
        <w:t>)</w:t>
      </w:r>
    </w:p>
    <w:p w14:paraId="23F68285" w14:textId="7C3A0ACF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</w:t>
      </w:r>
      <w:r w:rsidRPr="006F719C">
        <w:rPr>
          <w:rFonts w:ascii="Arial" w:hAnsi="Arial" w:cs="Arial"/>
          <w:b/>
          <w:bCs/>
        </w:rPr>
        <w:t>-</w:t>
      </w:r>
      <w:r w:rsidR="00C65A39">
        <w:rPr>
          <w:rFonts w:ascii="Arial" w:hAnsi="Arial" w:cs="Arial"/>
          <w:b/>
          <w:bCs/>
        </w:rPr>
        <w:t>5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2D6A3FF6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 xml:space="preserve">, </w:t>
      </w:r>
      <w:r w:rsidR="00993B3D">
        <w:rPr>
          <w:rFonts w:cs="Arial"/>
          <w:sz w:val="20"/>
        </w:rPr>
        <w:t>s</w:t>
      </w:r>
      <w:r w:rsidR="00426AF1">
        <w:rPr>
          <w:rFonts w:cs="Arial"/>
          <w:sz w:val="20"/>
        </w:rPr>
        <w:t xml:space="preserve"> 78 and </w:t>
      </w:r>
      <w:r w:rsidR="00993B3D">
        <w:rPr>
          <w:rFonts w:cs="Arial"/>
          <w:sz w:val="20"/>
        </w:rPr>
        <w:t xml:space="preserve">s </w:t>
      </w:r>
      <w:r w:rsidR="00426AF1">
        <w:rPr>
          <w:rFonts w:cs="Arial"/>
          <w:sz w:val="20"/>
        </w:rPr>
        <w:t>79</w:t>
      </w:r>
      <w:r>
        <w:rPr>
          <w:rFonts w:cs="Arial"/>
          <w:sz w:val="20"/>
        </w:rPr>
        <w:t>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3377CB2D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402A3">
        <w:rPr>
          <w:i/>
          <w:iCs/>
        </w:rPr>
        <w:t>22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CE7935">
        <w:rPr>
          <w:i/>
          <w:iCs/>
        </w:rPr>
        <w:t>2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427CD744" w:rsidR="007C2049" w:rsidRDefault="007C2049" w:rsidP="007C2049">
      <w:pPr>
        <w:spacing w:before="80" w:after="60"/>
        <w:ind w:left="720"/>
      </w:pPr>
      <w:r>
        <w:t xml:space="preserve">This instrument commences on </w:t>
      </w:r>
      <w:r w:rsidR="003379C0">
        <w:t>the day after notification</w:t>
      </w:r>
      <w:r>
        <w:t xml:space="preserve">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2B502E69" w:rsidR="007C2049" w:rsidRDefault="007C2049" w:rsidP="007C2049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79F (</w:t>
      </w:r>
      <w:r>
        <w:t>2</w:t>
      </w:r>
      <w:r w:rsidRPr="00465E13">
        <w:t>)</w:t>
      </w:r>
      <w:r>
        <w:t xml:space="preserve"> (c)</w:t>
      </w:r>
      <w:r w:rsidRPr="00465E13">
        <w:t xml:space="preserve"> </w:t>
      </w:r>
      <w:r w:rsidR="00DB41D6">
        <w:t xml:space="preserve">and section 79G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9F647A">
        <w:t xml:space="preserve">Ms Liesl </w:t>
      </w:r>
      <w:proofErr w:type="spellStart"/>
      <w:r w:rsidR="009F647A">
        <w:t>Centenera</w:t>
      </w:r>
      <w:proofErr w:type="spellEnd"/>
      <w:r w:rsidR="009F647A">
        <w:t xml:space="preserve"> as </w:t>
      </w:r>
      <w:r w:rsidR="009402A3">
        <w:t>an independent member and d</w:t>
      </w:r>
      <w:r w:rsidR="009F647A">
        <w:t xml:space="preserve">eputy </w:t>
      </w:r>
      <w:r w:rsidR="009402A3">
        <w:t>c</w:t>
      </w:r>
      <w:r w:rsidR="009F647A">
        <w:t>hair</w:t>
      </w:r>
      <w:r w:rsidR="00AE1CA4">
        <w:t xml:space="preserve"> </w:t>
      </w:r>
      <w:r>
        <w:t xml:space="preserve">to 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3068602E" w:rsidR="007C2049" w:rsidRDefault="007C2049" w:rsidP="007C2049">
      <w:pPr>
        <w:spacing w:before="80" w:after="60"/>
        <w:ind w:left="720"/>
      </w:pPr>
      <w:r>
        <w:t>The term of this appointment is for three years.</w:t>
      </w:r>
    </w:p>
    <w:p w14:paraId="2F3E994E" w14:textId="0F8C21F3" w:rsidR="009402A3" w:rsidRDefault="009402A3" w:rsidP="009402A3">
      <w:pPr>
        <w:spacing w:before="80" w:after="60"/>
      </w:pPr>
    </w:p>
    <w:p w14:paraId="11DAA4C7" w14:textId="1B8B7E41" w:rsidR="009402A3" w:rsidRDefault="009402A3" w:rsidP="00587307">
      <w:pPr>
        <w:spacing w:before="80" w:after="60"/>
      </w:pPr>
    </w:p>
    <w:p w14:paraId="3AF88284" w14:textId="77777777" w:rsidR="007C2049" w:rsidRDefault="007C2049" w:rsidP="007C2049">
      <w:pPr>
        <w:spacing w:before="80" w:after="60"/>
        <w:ind w:left="72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77777777" w:rsidR="007C2049" w:rsidRDefault="007C2049" w:rsidP="007C2049">
      <w:pPr>
        <w:tabs>
          <w:tab w:val="left" w:pos="4320"/>
        </w:tabs>
        <w:spacing w:before="480"/>
      </w:pPr>
      <w:r>
        <w:t>Mick Gentleman MLA</w:t>
      </w:r>
      <w:r>
        <w:br/>
        <w:t>Minister for Industrial Relations and Workplace Safety</w:t>
      </w:r>
    </w:p>
    <w:p w14:paraId="5173CB0B" w14:textId="56E3E5F1" w:rsidR="007C2049" w:rsidRDefault="00C65A39" w:rsidP="007C2049">
      <w:pPr>
        <w:tabs>
          <w:tab w:val="left" w:pos="4320"/>
        </w:tabs>
      </w:pPr>
      <w:r>
        <w:t>24/01/2022</w:t>
      </w:r>
    </w:p>
    <w:bookmarkEnd w:id="0"/>
    <w:p w14:paraId="6241468D" w14:textId="77777777" w:rsidR="007C2049" w:rsidRDefault="007C2049" w:rsidP="007C2049">
      <w:pPr>
        <w:tabs>
          <w:tab w:val="left" w:pos="709"/>
        </w:tabs>
      </w:pPr>
      <w:r>
        <w:tab/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534665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E5DD" w14:textId="77777777" w:rsidR="00534665" w:rsidRDefault="00534665" w:rsidP="00534665">
      <w:r>
        <w:separator/>
      </w:r>
    </w:p>
  </w:endnote>
  <w:endnote w:type="continuationSeparator" w:id="0">
    <w:p w14:paraId="4F0CFC2C" w14:textId="77777777" w:rsidR="00534665" w:rsidRDefault="00534665" w:rsidP="005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5D18" w14:textId="77777777" w:rsidR="00534665" w:rsidRDefault="0053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7272" w14:textId="76111E6C" w:rsidR="00534665" w:rsidRPr="00534665" w:rsidRDefault="00534665" w:rsidP="00534665">
    <w:pPr>
      <w:pStyle w:val="Footer"/>
      <w:jc w:val="center"/>
      <w:rPr>
        <w:rFonts w:ascii="Arial" w:hAnsi="Arial" w:cs="Arial"/>
        <w:sz w:val="14"/>
      </w:rPr>
    </w:pPr>
    <w:r w:rsidRPr="0053466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B74F" w14:textId="77777777" w:rsidR="00534665" w:rsidRDefault="0053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425F" w14:textId="77777777" w:rsidR="00534665" w:rsidRDefault="00534665" w:rsidP="00534665">
      <w:r>
        <w:separator/>
      </w:r>
    </w:p>
  </w:footnote>
  <w:footnote w:type="continuationSeparator" w:id="0">
    <w:p w14:paraId="6062759D" w14:textId="77777777" w:rsidR="00534665" w:rsidRDefault="00534665" w:rsidP="0053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3730" w14:textId="77777777" w:rsidR="00534665" w:rsidRDefault="0053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BE40" w14:textId="77777777" w:rsidR="00534665" w:rsidRDefault="0053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5539" w14:textId="77777777" w:rsidR="00534665" w:rsidRDefault="0053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A795E"/>
    <w:rsid w:val="000C0B11"/>
    <w:rsid w:val="000F594E"/>
    <w:rsid w:val="003379C0"/>
    <w:rsid w:val="00426AF1"/>
    <w:rsid w:val="00534665"/>
    <w:rsid w:val="00587307"/>
    <w:rsid w:val="00756975"/>
    <w:rsid w:val="007C2049"/>
    <w:rsid w:val="009402A3"/>
    <w:rsid w:val="009620DA"/>
    <w:rsid w:val="00993B3D"/>
    <w:rsid w:val="009F647A"/>
    <w:rsid w:val="00AE1CA4"/>
    <w:rsid w:val="00B5696C"/>
    <w:rsid w:val="00C65A39"/>
    <w:rsid w:val="00CD2672"/>
    <w:rsid w:val="00CE7935"/>
    <w:rsid w:val="00D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4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2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2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6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2022-01-24T23:34:00Z</dcterms:created>
  <dcterms:modified xsi:type="dcterms:W3CDTF">2022-01-24T23:34:00Z</dcterms:modified>
</cp:coreProperties>
</file>