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821A2" w14:textId="77777777" w:rsidR="00311EB1" w:rsidRDefault="00311EB1">
      <w:pPr>
        <w:pBdr>
          <w:top w:val="nil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p w14:paraId="61FF30DF" w14:textId="77777777" w:rsidR="00F10CB2" w:rsidRDefault="00C41202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ascii="Arial" w:hAnsi="Arial" w:cs="Arial"/>
          <w:bdr w:val="nil"/>
        </w:rPr>
      </w:pPr>
      <w:bookmarkStart w:id="0" w:name="_Toc44738651"/>
      <w:r>
        <w:rPr>
          <w:rFonts w:ascii="Arial" w:hAnsi="Arial" w:cs="Arial"/>
          <w:bdr w:val="nil"/>
        </w:rPr>
        <w:t>Australian Capital Territory</w:t>
      </w:r>
    </w:p>
    <w:p w14:paraId="1602BFDE" w14:textId="77777777" w:rsidR="00DA5F45" w:rsidRPr="00302CBF" w:rsidRDefault="00C41202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bdr w:val="nil"/>
        </w:rPr>
      </w:pPr>
      <w:r w:rsidRPr="00302CBF">
        <w:rPr>
          <w:bdr w:val="nil"/>
        </w:rPr>
        <w:t xml:space="preserve">Dangerous Substances (Fees) Determination </w:t>
      </w:r>
      <w:r>
        <w:rPr>
          <w:bdr w:val="nil"/>
        </w:rPr>
        <w:t>2023</w:t>
      </w:r>
    </w:p>
    <w:p w14:paraId="02876DDC" w14:textId="6705AF83" w:rsidR="00F10CB2" w:rsidRPr="00302CBF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4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Disallowable instrument</w:t>
      </w:r>
      <w:r>
        <w:rPr>
          <w:rFonts w:ascii="Arial" w:hAnsi="Arial" w:cs="Arial"/>
          <w:b/>
          <w:bCs/>
          <w:bdr w:val="nil"/>
        </w:rPr>
        <w:t xml:space="preserve"> DI2023-</w:t>
      </w:r>
      <w:r w:rsidR="00F65BB2">
        <w:rPr>
          <w:rFonts w:ascii="Arial" w:hAnsi="Arial" w:cs="Arial"/>
          <w:b/>
          <w:bCs/>
          <w:bdr w:val="nil"/>
        </w:rPr>
        <w:t>114</w:t>
      </w:r>
    </w:p>
    <w:p w14:paraId="208E4BF8" w14:textId="77777777" w:rsidR="00F10CB2" w:rsidRPr="00302CBF" w:rsidRDefault="00C41202" w:rsidP="00CD4E5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bdr w:val="nil"/>
        </w:rPr>
      </w:pPr>
      <w:r w:rsidRPr="00302CBF">
        <w:rPr>
          <w:bdr w:val="nil"/>
        </w:rPr>
        <w:t xml:space="preserve">made under the  </w:t>
      </w:r>
    </w:p>
    <w:p w14:paraId="0E0521AC" w14:textId="77777777" w:rsidR="00F10CB2" w:rsidRPr="00302CBF" w:rsidRDefault="00C41202" w:rsidP="00CD4E5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cs="Arial"/>
          <w:sz w:val="20"/>
          <w:bdr w:val="nil"/>
        </w:rPr>
      </w:pPr>
      <w:r w:rsidRPr="00302CBF">
        <w:rPr>
          <w:rFonts w:cs="Arial"/>
          <w:i/>
          <w:sz w:val="20"/>
          <w:bdr w:val="nil"/>
        </w:rPr>
        <w:t xml:space="preserve">Dangerous Substances Act 2004, </w:t>
      </w:r>
      <w:r w:rsidRPr="00302CBF">
        <w:rPr>
          <w:rFonts w:cs="Arial"/>
          <w:sz w:val="20"/>
          <w:bdr w:val="nil"/>
        </w:rPr>
        <w:t>s 221 (Determination of fees)</w:t>
      </w:r>
    </w:p>
    <w:p w14:paraId="75E96CEB" w14:textId="77777777" w:rsidR="00F10CB2" w:rsidRPr="00302CBF" w:rsidRDefault="001778AC" w:rsidP="00CD4E55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spacing w:before="60"/>
        <w:rPr>
          <w:bdr w:val="nil"/>
        </w:rPr>
      </w:pPr>
    </w:p>
    <w:p w14:paraId="17045E5F" w14:textId="77777777" w:rsidR="00F10CB2" w:rsidRPr="00302CBF" w:rsidRDefault="001778AC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p w14:paraId="1DA524AD" w14:textId="77777777" w:rsidR="00F10CB2" w:rsidRPr="00302CBF" w:rsidRDefault="00C41202">
      <w:pPr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1</w:t>
      </w:r>
      <w:r w:rsidRPr="00302CBF">
        <w:rPr>
          <w:rFonts w:ascii="Arial" w:hAnsi="Arial" w:cs="Arial"/>
          <w:b/>
          <w:bCs/>
          <w:bdr w:val="nil"/>
        </w:rPr>
        <w:tab/>
        <w:t>Name of instrument</w:t>
      </w:r>
    </w:p>
    <w:p w14:paraId="637CC33B" w14:textId="77777777" w:rsidR="00F10CB2" w:rsidRPr="00302CBF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This instrument is the </w:t>
      </w:r>
      <w:r w:rsidRPr="00302CBF">
        <w:rPr>
          <w:i/>
          <w:bdr w:val="nil"/>
        </w:rPr>
        <w:t xml:space="preserve">Dangerous Substances (Fees) Determination </w:t>
      </w:r>
      <w:r w:rsidRPr="00AF59C2">
        <w:rPr>
          <w:i/>
          <w:bdr w:val="nil"/>
        </w:rPr>
        <w:t>2023</w:t>
      </w:r>
      <w:r w:rsidRPr="00302CBF">
        <w:rPr>
          <w:i/>
          <w:bdr w:val="nil"/>
        </w:rPr>
        <w:t>.</w:t>
      </w:r>
    </w:p>
    <w:p w14:paraId="445AAC17" w14:textId="77777777" w:rsidR="00F10CB2" w:rsidRPr="00302CBF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2</w:t>
      </w:r>
      <w:r w:rsidRPr="00302CBF">
        <w:rPr>
          <w:rFonts w:ascii="Arial" w:hAnsi="Arial" w:cs="Arial"/>
          <w:b/>
          <w:bCs/>
          <w:bdr w:val="nil"/>
        </w:rPr>
        <w:tab/>
        <w:t xml:space="preserve">Commencement </w:t>
      </w:r>
    </w:p>
    <w:p w14:paraId="6588B948" w14:textId="77777777" w:rsidR="00F10CB2" w:rsidRPr="00302CBF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This instrument commences on </w:t>
      </w:r>
      <w:r w:rsidRPr="00AF59C2">
        <w:rPr>
          <w:bdr w:val="nil"/>
        </w:rPr>
        <w:t>1 July 2023</w:t>
      </w:r>
      <w:r w:rsidRPr="00302CBF">
        <w:rPr>
          <w:bdr w:val="nil"/>
        </w:rPr>
        <w:t xml:space="preserve">. </w:t>
      </w:r>
    </w:p>
    <w:p w14:paraId="4938F192" w14:textId="77777777" w:rsidR="002005F8" w:rsidRPr="00302CBF" w:rsidRDefault="00C41202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3</w:t>
      </w:r>
      <w:r w:rsidRPr="00302CBF">
        <w:rPr>
          <w:rFonts w:ascii="Arial" w:hAnsi="Arial" w:cs="Arial"/>
          <w:b/>
          <w:bCs/>
          <w:bdr w:val="nil"/>
        </w:rPr>
        <w:tab/>
        <w:t>Determination of fees</w:t>
      </w:r>
    </w:p>
    <w:p w14:paraId="289855E4" w14:textId="77777777" w:rsidR="002005F8" w:rsidRPr="00302CBF" w:rsidRDefault="00C41202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>The fee payable for a matter stated in an item in column 2 of the schedule is the fee stated in column 4 of the schedule for that matter.</w:t>
      </w:r>
    </w:p>
    <w:p w14:paraId="7723DC39" w14:textId="77777777" w:rsidR="002005F8" w:rsidRPr="00302CBF" w:rsidRDefault="00C41202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4</w:t>
      </w:r>
      <w:r w:rsidRPr="00302CBF">
        <w:rPr>
          <w:rFonts w:ascii="Arial" w:hAnsi="Arial" w:cs="Arial"/>
          <w:b/>
          <w:bCs/>
          <w:bdr w:val="nil"/>
        </w:rPr>
        <w:tab/>
        <w:t>Payment of fees</w:t>
      </w:r>
    </w:p>
    <w:p w14:paraId="35C47317" w14:textId="77777777" w:rsidR="002005F8" w:rsidRPr="00302CBF" w:rsidRDefault="00C41202" w:rsidP="002005F8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The fee payable for a matter stated in an item in column 2 of the schedule is payable to the Territory by the person requesting the service. </w:t>
      </w:r>
    </w:p>
    <w:p w14:paraId="4C8000E9" w14:textId="77777777" w:rsidR="00F10CB2" w:rsidRPr="00302CBF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 w:rsidRPr="00302CBF">
        <w:rPr>
          <w:rFonts w:ascii="Arial" w:hAnsi="Arial" w:cs="Arial"/>
          <w:b/>
          <w:bCs/>
          <w:bdr w:val="nil"/>
        </w:rPr>
        <w:t>5</w:t>
      </w:r>
      <w:r w:rsidRPr="00302CBF">
        <w:rPr>
          <w:rFonts w:ascii="Arial" w:hAnsi="Arial" w:cs="Arial"/>
          <w:b/>
          <w:bCs/>
          <w:bdr w:val="nil"/>
        </w:rPr>
        <w:tab/>
        <w:t>Revocation</w:t>
      </w:r>
    </w:p>
    <w:p w14:paraId="65AFD664" w14:textId="77777777" w:rsidR="00F10CB2" w:rsidRPr="00302CBF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 w:rsidRPr="00302CBF">
        <w:rPr>
          <w:bdr w:val="nil"/>
        </w:rPr>
        <w:t xml:space="preserve">This instrument revokes the </w:t>
      </w:r>
      <w:r w:rsidRPr="00302CBF">
        <w:rPr>
          <w:i/>
          <w:bdr w:val="nil"/>
        </w:rPr>
        <w:t xml:space="preserve">Dangerous Substances (Fees) Determination </w:t>
      </w:r>
      <w:r>
        <w:rPr>
          <w:i/>
          <w:bdr w:val="nil"/>
        </w:rPr>
        <w:t>2022</w:t>
      </w:r>
      <w:r w:rsidRPr="00302CBF">
        <w:rPr>
          <w:bdr w:val="nil"/>
        </w:rPr>
        <w:t xml:space="preserve"> (</w:t>
      </w:r>
      <w:r>
        <w:rPr>
          <w:bdr w:val="nil"/>
        </w:rPr>
        <w:t>DI2022-83</w:t>
      </w:r>
      <w:r w:rsidRPr="00302CBF">
        <w:rPr>
          <w:bdr w:val="nil"/>
        </w:rPr>
        <w:t>).</w:t>
      </w:r>
    </w:p>
    <w:p w14:paraId="25C09BD0" w14:textId="77777777" w:rsidR="00176DC3" w:rsidRDefault="001778AC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spacing w:before="720"/>
        <w:rPr>
          <w:bdr w:val="nil"/>
        </w:rPr>
      </w:pPr>
    </w:p>
    <w:p w14:paraId="69263A19" w14:textId="77777777" w:rsidR="0003766D" w:rsidRPr="00422EE0" w:rsidRDefault="00C41202" w:rsidP="0003766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spacing w:before="720"/>
        <w:rPr>
          <w:bdr w:val="nil"/>
        </w:rPr>
      </w:pPr>
      <w:r>
        <w:rPr>
          <w:bdr w:val="nil"/>
        </w:rPr>
        <w:t>Mick Gentlemen MLA</w:t>
      </w:r>
    </w:p>
    <w:p w14:paraId="7A8FD27B" w14:textId="602B28A7" w:rsidR="00F10CB2" w:rsidRDefault="00C41202" w:rsidP="00D47F13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Minister of Industrial Relations and Workplace Safety</w:t>
      </w:r>
    </w:p>
    <w:p w14:paraId="72C3765E" w14:textId="5F8ED78C" w:rsidR="00F65BB2" w:rsidRPr="00422EE0" w:rsidRDefault="00F65BB2" w:rsidP="00D47F13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16 June 2023</w:t>
      </w:r>
    </w:p>
    <w:bookmarkEnd w:id="0"/>
    <w:p w14:paraId="7A8AAD1E" w14:textId="4C51FBF7" w:rsidR="002005F8" w:rsidRDefault="00C41202">
      <w:pPr>
        <w:pBdr>
          <w:top w:val="nil"/>
          <w:left w:val="nil"/>
          <w:bottom w:val="nil"/>
          <w:right w:val="nil"/>
          <w:between w:val="nil"/>
          <w:bar w:val="nil"/>
        </w:pBdr>
        <w:rPr>
          <w:highlight w:val="green"/>
          <w:bdr w:val="nil"/>
        </w:rPr>
      </w:pPr>
      <w:r>
        <w:rPr>
          <w:highlight w:val="green"/>
          <w:bdr w:val="nil"/>
        </w:rPr>
        <w:br w:type="page"/>
      </w:r>
    </w:p>
    <w:p w14:paraId="35206297" w14:textId="77777777" w:rsidR="002005F8" w:rsidRDefault="00C41202" w:rsidP="002005F8">
      <w:pPr>
        <w:pBdr>
          <w:top w:val="nil"/>
          <w:left w:val="nil"/>
          <w:bottom w:val="nil"/>
          <w:right w:val="nil"/>
          <w:between w:val="nil"/>
          <w:bar w:val="nil"/>
        </w:pBdr>
        <w:ind w:left="-426"/>
        <w:rPr>
          <w:rFonts w:ascii="Arial" w:hAnsi="Arial" w:cs="Arial"/>
          <w:b/>
          <w:bdr w:val="nil"/>
        </w:rPr>
      </w:pPr>
      <w:r>
        <w:rPr>
          <w:rFonts w:ascii="Arial" w:hAnsi="Arial" w:cs="Arial"/>
          <w:b/>
          <w:bdr w:val="nil"/>
        </w:rPr>
        <w:lastRenderedPageBreak/>
        <w:t>SCHEDULE – FEES AND CHARGES TO BE PAID</w:t>
      </w:r>
    </w:p>
    <w:p w14:paraId="36731D16" w14:textId="77777777" w:rsidR="00923D57" w:rsidRDefault="001778AC" w:rsidP="002005F8">
      <w:pPr>
        <w:pBdr>
          <w:top w:val="nil"/>
          <w:left w:val="nil"/>
          <w:bottom w:val="nil"/>
          <w:right w:val="nil"/>
          <w:between w:val="nil"/>
          <w:bar w:val="nil"/>
        </w:pBdr>
        <w:ind w:left="-426"/>
        <w:rPr>
          <w:rFonts w:ascii="Arial" w:hAnsi="Arial" w:cs="Arial"/>
          <w:b/>
          <w:bdr w:val="nil"/>
        </w:rPr>
      </w:pPr>
    </w:p>
    <w:p w14:paraId="792FB3D9" w14:textId="77777777" w:rsidR="002005F8" w:rsidRPr="00923D57" w:rsidRDefault="00C41202" w:rsidP="00923D57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sz w:val="20"/>
          <w:bdr w:val="nil"/>
        </w:rPr>
      </w:pPr>
      <w:r w:rsidRPr="00923D57">
        <w:rPr>
          <w:rFonts w:ascii="Arial" w:hAnsi="Arial" w:cs="Arial"/>
          <w:b/>
          <w:sz w:val="20"/>
          <w:bdr w:val="nil"/>
        </w:rPr>
        <w:t xml:space="preserve">Fees under </w:t>
      </w:r>
      <w:r w:rsidRPr="007D2E44">
        <w:rPr>
          <w:rFonts w:ascii="Arial" w:hAnsi="Arial" w:cs="Arial"/>
          <w:b/>
          <w:i/>
          <w:sz w:val="20"/>
          <w:bdr w:val="nil"/>
        </w:rPr>
        <w:t>Dangerous Substances (Explosives) Regulation 2004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06"/>
        <w:gridCol w:w="5215"/>
        <w:gridCol w:w="1276"/>
        <w:gridCol w:w="283"/>
        <w:gridCol w:w="1418"/>
      </w:tblGrid>
      <w:tr w:rsidR="00311EB1" w14:paraId="43B7B09D" w14:textId="77777777" w:rsidTr="00923D57">
        <w:trPr>
          <w:cantSplit/>
          <w:trHeight w:val="262"/>
          <w:tblHeader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138A63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1</w:t>
            </w:r>
          </w:p>
          <w:p w14:paraId="26B0C9DD" w14:textId="77777777" w:rsidR="00923D57" w:rsidRPr="00CB7BF1" w:rsidRDefault="00C41202" w:rsidP="004A70C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Relevant s</w:t>
            </w:r>
            <w:r w:rsidRPr="00CB7BF1">
              <w:rPr>
                <w:rFonts w:ascii="Arial" w:hAnsi="Arial" w:cs="Arial"/>
                <w:b/>
                <w:sz w:val="20"/>
                <w:bdr w:val="nil"/>
              </w:rPr>
              <w:t>ection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for which the fee is payable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3CEB37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2</w:t>
            </w:r>
          </w:p>
          <w:p w14:paraId="27188535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BB0F21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column 3</w:t>
            </w:r>
          </w:p>
          <w:p w14:paraId="0D404CC4" w14:textId="77777777" w:rsidR="00923D57" w:rsidRPr="00F27FD8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Fee Payable 2022-2023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CDC4B4" w14:textId="77777777" w:rsidR="00923D57" w:rsidRPr="00CB7BF1" w:rsidRDefault="001778A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0034DC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4</w:t>
            </w:r>
          </w:p>
          <w:p w14:paraId="55F8C558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 xml:space="preserve">Fee Payable 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2023-2024</w:t>
            </w:r>
          </w:p>
        </w:tc>
      </w:tr>
      <w:tr w:rsidR="00311EB1" w14:paraId="2EF12D73" w14:textId="77777777" w:rsidTr="00923D57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78FF433C" w14:textId="77777777" w:rsidR="00923D57" w:rsidRPr="00CB7BF1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52</w:t>
            </w: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73C34A95" w14:textId="77777777" w:rsidR="00923D57" w:rsidRPr="00CB7BF1" w:rsidRDefault="00C41202" w:rsidP="00AD69A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manufacturing licence authorising the manufacture of explosives at a factory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261124A6" w14:textId="1C64870A" w:rsidR="00923D57" w:rsidRPr="0001101C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BC0033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251.00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AB7CB25" w14:textId="77777777" w:rsidR="00923D57" w:rsidRPr="00A63CCB" w:rsidRDefault="001778AC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77F93849" w14:textId="45B5401E" w:rsidR="00923D57" w:rsidRPr="00A3270D" w:rsidRDefault="00C41202" w:rsidP="002005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C0033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>297.00</w:t>
            </w:r>
            <w:r w:rsidRPr="00A63CCB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311EB1" w14:paraId="4E141D67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696207" w14:textId="77777777" w:rsidR="0003766D" w:rsidRPr="00CB7BF1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division 2.4.2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E28ACC" w14:textId="77777777" w:rsidR="0003766D" w:rsidRPr="00CB7BF1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manufacturing licence authorising the manufacture of explosives other than at a factory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F38F73" w14:textId="77777777" w:rsidR="0003766D" w:rsidRPr="0001101C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$976.00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D2F25C" w14:textId="77777777" w:rsidR="0003766D" w:rsidRPr="00A3270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A8AD7B" w14:textId="5179A0C9" w:rsidR="0003766D" w:rsidRPr="00A3270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C0033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>012.00</w:t>
            </w:r>
            <w:r w:rsidRPr="002E0776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311EB1" w14:paraId="5D0EF022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B8CA76" w14:textId="77777777" w:rsidR="0003766D" w:rsidRPr="00CB7BF1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94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3C0D18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B03A2A">
              <w:rPr>
                <w:sz w:val="22"/>
                <w:szCs w:val="22"/>
                <w:bdr w:val="nil"/>
              </w:rPr>
              <w:t>Application fee* - import licence authorising the import of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CF5837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 w:rsidRPr="00B03A2A">
              <w:rPr>
                <w:i/>
                <w:sz w:val="22"/>
                <w:szCs w:val="22"/>
                <w:bdr w:val="nil"/>
              </w:rPr>
              <w:t>$808</w:t>
            </w:r>
            <w:r>
              <w:rPr>
                <w:i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78119F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48B9DC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$838.00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2C9D72A5" w14:textId="77777777" w:rsidTr="002E0776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211F1F92" w14:textId="77777777" w:rsidR="0003766D" w:rsidRPr="00CB7BF1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105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420AE800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1E281D">
              <w:rPr>
                <w:sz w:val="22"/>
                <w:szCs w:val="22"/>
                <w:bdr w:val="nil"/>
              </w:rPr>
              <w:t xml:space="preserve">Application fee *- carrying licence authorising the carrying of explosives by road or rail  (single vehicle) </w:t>
            </w:r>
            <w:r>
              <w:rPr>
                <w:sz w:val="22"/>
                <w:szCs w:val="22"/>
                <w:bdr w:val="nil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3773182D" w14:textId="7ED69A7A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BC0033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019.00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5733776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40237DCA" w14:textId="0946E889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</w:t>
            </w:r>
            <w:r w:rsidR="00BC0033">
              <w:rPr>
                <w:b/>
                <w:sz w:val="22"/>
                <w:szCs w:val="22"/>
                <w:bdr w:val="nil"/>
              </w:rPr>
              <w:t>1,</w:t>
            </w:r>
            <w:r>
              <w:rPr>
                <w:b/>
                <w:sz w:val="22"/>
                <w:szCs w:val="22"/>
                <w:bdr w:val="nil"/>
              </w:rPr>
              <w:t xml:space="preserve">057.00 </w:t>
            </w:r>
            <w:r w:rsidRPr="00B31AE5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4028797A" w14:textId="77777777" w:rsidTr="002E0776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2F43E9A0" w14:textId="77777777" w:rsidR="0003766D" w:rsidRPr="00CB7BF1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5B66761E" w14:textId="6E5C2E94" w:rsidR="0003766D" w:rsidRDefault="00BC0033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each additional vehicle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4CE3252" w14:textId="68FF1DD2" w:rsidR="0003766D" w:rsidRDefault="00BC0033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$148.00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56D29F6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77EFA8B7" w14:textId="04C3F7DE" w:rsidR="0003766D" w:rsidRDefault="00BC0033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$153.</w:t>
            </w:r>
            <w:r w:rsidR="00C41202">
              <w:rPr>
                <w:b/>
                <w:sz w:val="22"/>
                <w:szCs w:val="22"/>
                <w:bdr w:val="nil"/>
              </w:rPr>
              <w:t xml:space="preserve">00 </w:t>
            </w:r>
            <w:r w:rsidR="00C41202"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75AE8A88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C9270B" w14:textId="77777777" w:rsidR="0003766D" w:rsidRPr="00CB7BF1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111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EBB627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explosives driving licence authorising the driving of vehicles to carry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B7B209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$678.00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35E221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30E42E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$703.00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15276EDC" w14:textId="77777777" w:rsidTr="002E0776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44056ABC" w14:textId="77777777" w:rsidR="0003766D" w:rsidRPr="00CB7BF1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128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1EDC745B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storage licence authorising the storage of explosives (single magazine)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0A689A88" w14:textId="418DA614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403.00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9FD1438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2CFD86C1" w14:textId="307D6098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455.00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47249092" w14:textId="77777777" w:rsidTr="002E0776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24D4B21C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0EC19AE4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each additional magazine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345FD194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$148.00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5AF7EFCF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74B7B841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$153.00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5A6E31C0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60CB0DB9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169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68DA667E" w14:textId="77777777" w:rsidR="0003766D" w:rsidRPr="003A6FAB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supply licence authorising the supply of explosives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1D9AEC62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$808.00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B6B21B3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37F8AF69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$838.00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5D499AED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776E16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185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C72BF2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shot-firer licence authorising the use of explosives under the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ED903F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$976.00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C3969C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758A5A" w14:textId="7FFB135D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012.00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7350A484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C95614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188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F83142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blasting permit authorising the operation at a premises stated in the blast plan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D866B59" w14:textId="79313E91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656.00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D0FBEA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5D1DE5" w14:textId="644A98BA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718.00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6D48E4A0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C46358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304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242FDD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fee* - display operator licence authorising the use of fireworks for fireworks displays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4D05BB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$976.00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E1A59C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9B20DF" w14:textId="3DEA9206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012.00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44871871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77B142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lastRenderedPageBreak/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D7F071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fireworks display permit authorising the use of fireworks for a fireworks display or displays as stated in the permit (where the applicant holds a display operator’s licence and is using no more than 1000 explosive articles of Class 1.4G, 1.3G or 1.1G explosives)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92FF31F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$866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8EBE74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2D724F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$898.00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6E01BB65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C1756E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C2B049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fireworks display permit authorising the use of fireworks for a fireworks display or displays as stated in the permit (where the applicant holds a display operator’s licence and is using more than 1000 explosive articles of Class 1.4G, 1.3G or 1.1G explosives)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F1CA9E" w14:textId="30B14871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317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F6F108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898D62" w14:textId="765250CA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</w:t>
            </w:r>
            <w:r w:rsidR="00B379D5">
              <w:rPr>
                <w:b/>
                <w:sz w:val="22"/>
                <w:szCs w:val="22"/>
                <w:bdr w:val="nil"/>
              </w:rPr>
              <w:t>1,</w:t>
            </w:r>
            <w:r>
              <w:rPr>
                <w:b/>
                <w:sz w:val="22"/>
                <w:szCs w:val="22"/>
                <w:bdr w:val="nil"/>
              </w:rPr>
              <w:t xml:space="preserve">366.00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371146C3" w14:textId="77777777" w:rsidTr="00923D57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7F06E1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307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37C2E0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fireworks display permit authorising the use of fireworks for a fireworks display or displays as stated in the permit (where the applicant is using less than 100 explosive articles of Class 1.4G explosives - whether or not the applicant holds a display operator’s licence)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3BDCC0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$270.00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906F44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09626A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$280.00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</w:tbl>
    <w:p w14:paraId="2CD480E8" w14:textId="77777777" w:rsidR="002005F8" w:rsidRDefault="001778AC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</w:p>
    <w:p w14:paraId="6F62047E" w14:textId="77777777" w:rsidR="007D2E44" w:rsidRDefault="001778AC" w:rsidP="007D2E44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sz w:val="20"/>
          <w:bdr w:val="nil"/>
        </w:rPr>
      </w:pPr>
    </w:p>
    <w:p w14:paraId="1E53492A" w14:textId="77777777" w:rsidR="007D2E44" w:rsidRDefault="001778AC" w:rsidP="0003766D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Arial" w:hAnsi="Arial" w:cs="Arial"/>
          <w:b/>
          <w:sz w:val="20"/>
          <w:bdr w:val="nil"/>
        </w:rPr>
      </w:pPr>
    </w:p>
    <w:p w14:paraId="7C2A9F9B" w14:textId="77777777" w:rsidR="007D2E44" w:rsidRPr="00923D57" w:rsidRDefault="00C41202" w:rsidP="007D2E44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sz w:val="20"/>
          <w:bdr w:val="nil"/>
        </w:rPr>
      </w:pPr>
      <w:r w:rsidRPr="00923D57">
        <w:rPr>
          <w:rFonts w:ascii="Arial" w:hAnsi="Arial" w:cs="Arial"/>
          <w:b/>
          <w:sz w:val="20"/>
          <w:bdr w:val="nil"/>
        </w:rPr>
        <w:t xml:space="preserve">Fees under </w:t>
      </w:r>
      <w:r w:rsidRPr="007D2E44">
        <w:rPr>
          <w:rFonts w:ascii="Arial" w:hAnsi="Arial" w:cs="Arial"/>
          <w:b/>
          <w:i/>
          <w:sz w:val="20"/>
          <w:bdr w:val="nil"/>
        </w:rPr>
        <w:t>Dangerous Substances (General) Regulation 2004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06"/>
        <w:gridCol w:w="5215"/>
        <w:gridCol w:w="1276"/>
        <w:gridCol w:w="283"/>
        <w:gridCol w:w="329"/>
        <w:gridCol w:w="1089"/>
      </w:tblGrid>
      <w:tr w:rsidR="00311EB1" w14:paraId="44A2BC9C" w14:textId="77777777" w:rsidTr="00C6125D">
        <w:trPr>
          <w:cantSplit/>
          <w:trHeight w:val="262"/>
          <w:tblHeader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39E4DD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1</w:t>
            </w:r>
          </w:p>
          <w:p w14:paraId="6A0DA6F5" w14:textId="77777777" w:rsidR="007D2E44" w:rsidRPr="00CB7BF1" w:rsidRDefault="00C41202" w:rsidP="002B74B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Relevant s</w:t>
            </w:r>
            <w:r w:rsidRPr="00CB7BF1">
              <w:rPr>
                <w:rFonts w:ascii="Arial" w:hAnsi="Arial" w:cs="Arial"/>
                <w:b/>
                <w:sz w:val="20"/>
                <w:bdr w:val="nil"/>
              </w:rPr>
              <w:t>ection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for which the fee is payable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CAF972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2</w:t>
            </w:r>
          </w:p>
          <w:p w14:paraId="0DD0483C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6FD3A8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column 3</w:t>
            </w:r>
          </w:p>
          <w:p w14:paraId="7F178DCC" w14:textId="69C9F5FD" w:rsidR="007D2E44" w:rsidRPr="00F27FD8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Fee Payable 202</w:t>
            </w:r>
            <w:r w:rsidR="00B379D5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-202</w:t>
            </w:r>
            <w:r w:rsidR="00B379D5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5A7CD09" w14:textId="77777777" w:rsidR="007D2E44" w:rsidRPr="00CB7BF1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71AAE9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4</w:t>
            </w:r>
          </w:p>
          <w:p w14:paraId="10B681EB" w14:textId="5587F59F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Fee Payable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</w:t>
            </w:r>
            <w:r w:rsidR="00B379D5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3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-202</w:t>
            </w:r>
            <w:r w:rsidR="00B379D5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4</w:t>
            </w:r>
          </w:p>
        </w:tc>
      </w:tr>
      <w:tr w:rsidR="00311EB1" w14:paraId="43AD4545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2A74E7" w14:textId="77777777" w:rsidR="007D2E44" w:rsidRPr="00CB7BF1" w:rsidRDefault="00C41202" w:rsidP="00CC654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s 409 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D39FA8" w14:textId="77777777" w:rsidR="007D2E44" w:rsidRPr="00EC01A7" w:rsidRDefault="00C41202" w:rsidP="00CF366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highlight w:val="yellow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manufacturing licence authorising the manufacture of a security sensitive substance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A0AC6C" w14:textId="3AB9C7A5" w:rsidR="007D2E44" w:rsidRPr="00126EC6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Cs/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486</w:t>
            </w:r>
            <w:r>
              <w:rPr>
                <w:i/>
                <w:iCs/>
                <w:sz w:val="22"/>
                <w:szCs w:val="22"/>
                <w:bdr w:val="nil"/>
              </w:rPr>
              <w:t>.</w:t>
            </w:r>
            <w:r w:rsidRPr="00126EC6">
              <w:rPr>
                <w:rFonts w:ascii="Arial" w:hAnsi="Arial" w:cs="Arial"/>
                <w:bCs/>
                <w:i/>
                <w:iCs/>
                <w:sz w:val="20"/>
                <w:bdr w:val="nil"/>
              </w:rPr>
              <w:t>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039483" w14:textId="77777777" w:rsidR="007D2E44" w:rsidRPr="00A3270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6520EE" w14:textId="484BD1C0" w:rsidR="007D2E44" w:rsidRPr="00A3270D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541.00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6F921485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694736D0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417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6C0EC617" w14:textId="77777777" w:rsidR="007D2E44" w:rsidRDefault="00C41202" w:rsidP="00514E7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import licence authorising the import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0DD25C37" w14:textId="53AA6346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486.00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A286732" w14:textId="77777777" w:rsidR="007D2E44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B0BD25D" w14:textId="09C5C06F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</w:t>
            </w:r>
            <w:r w:rsidR="00B379D5">
              <w:rPr>
                <w:b/>
                <w:sz w:val="22"/>
                <w:szCs w:val="22"/>
                <w:bdr w:val="nil"/>
              </w:rPr>
              <w:t>1,</w:t>
            </w:r>
            <w:r>
              <w:rPr>
                <w:b/>
                <w:sz w:val="22"/>
                <w:szCs w:val="22"/>
                <w:bdr w:val="nil"/>
              </w:rPr>
              <w:t xml:space="preserve"> 541.00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45668368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522A313F" w14:textId="77777777" w:rsidR="007D2E44" w:rsidRPr="00CB7BF1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37B00C56" w14:textId="77777777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77D61FE6" w14:textId="77777777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$67.00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C92A088" w14:textId="77777777" w:rsidR="007D2E44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025637D" w14:textId="77777777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$69.00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667A2845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08CC1430" w14:textId="77777777" w:rsidR="007D2E44" w:rsidRPr="00CB7BF1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427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182F1C07" w14:textId="77777777" w:rsidR="007D2E44" w:rsidRDefault="00C41202" w:rsidP="00574E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carrying licence authorising the carrying of a security sensitive substance by road or rail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625300EC" w14:textId="3A0DAFCD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sz w:val="22"/>
                <w:szCs w:val="22"/>
                <w:bdr w:val="nil"/>
              </w:rPr>
              <w:t>,</w:t>
            </w:r>
            <w:r>
              <w:rPr>
                <w:i/>
                <w:sz w:val="22"/>
                <w:szCs w:val="22"/>
                <w:bdr w:val="nil"/>
              </w:rPr>
              <w:t>486.00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5574969" w14:textId="77777777" w:rsidR="007D2E44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20A7F54C" w14:textId="30B5A04F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541.00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498DB3F6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7767B9BA" w14:textId="77777777" w:rsidR="007D2E44" w:rsidRPr="00CB7BF1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jc w:val="center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614D0C87" w14:textId="77777777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63E68FE7" w14:textId="77777777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$67.00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1F2B6A3C" w14:textId="77777777" w:rsidR="007D2E44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F97470D" w14:textId="77777777" w:rsidR="007D2E44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$69.00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1B5A0F97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5C3DAFF8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lastRenderedPageBreak/>
              <w:t>s 435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4594A17F" w14:textId="77777777" w:rsidR="0003766D" w:rsidRPr="003A6FAB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storage licence authorising the storage of a security sensitive substance (fee per premises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72046E42" w14:textId="513C439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486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F06D41C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34041302" w14:textId="005E2F4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541.00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16296FA7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6914E1DB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61296BC5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D183CE9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$67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5E57009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E080EB7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$69.00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12C99716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4EAD262B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443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639E2AEB" w14:textId="77777777" w:rsidR="0003766D" w:rsidRPr="001B62AA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supply licence authorising the supply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45E15768" w14:textId="4B476014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 w:rsidR="00B379D5"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486.00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70E3090B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0DEEA26" w14:textId="37746CA9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B379D5">
              <w:rPr>
                <w:b/>
                <w:sz w:val="22"/>
                <w:szCs w:val="22"/>
                <w:bdr w:val="nil"/>
              </w:rPr>
              <w:t>,</w:t>
            </w:r>
            <w:r>
              <w:rPr>
                <w:b/>
                <w:sz w:val="22"/>
                <w:szCs w:val="22"/>
                <w:bdr w:val="nil"/>
              </w:rPr>
              <w:t xml:space="preserve">541.00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6B8780D1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5AB5F451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116AB2A7" w14:textId="57582658" w:rsidR="0003766D" w:rsidRPr="001B62AA" w:rsidRDefault="00B379D5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340C9C"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4554615F" w14:textId="4C7F7B25" w:rsidR="0003766D" w:rsidRPr="00126EC6" w:rsidRDefault="001B5B5E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>
              <w:rPr>
                <w:i/>
                <w:iCs/>
                <w:sz w:val="22"/>
                <w:szCs w:val="22"/>
                <w:bdr w:val="nil"/>
              </w:rPr>
              <w:t>$</w:t>
            </w:r>
            <w:r w:rsidR="00B379D5">
              <w:rPr>
                <w:i/>
                <w:iCs/>
                <w:sz w:val="22"/>
                <w:szCs w:val="22"/>
                <w:bdr w:val="nil"/>
              </w:rPr>
              <w:t>67.</w:t>
            </w:r>
            <w:r w:rsidR="00C41202">
              <w:rPr>
                <w:i/>
                <w:iCs/>
                <w:sz w:val="22"/>
                <w:szCs w:val="22"/>
                <w:bdr w:val="nil"/>
              </w:rPr>
              <w:t>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512855E6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137430F9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$69.00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289D53E4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4865D340" w14:textId="77777777" w:rsidR="0003766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452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05662BE0" w14:textId="77777777" w:rsidR="0003766D" w:rsidRPr="00C6125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user licence authorising the use of a security sensitive substance (fee per year – licence may be issued for up to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3BADD9E3" w14:textId="53CDA036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$1</w:t>
            </w:r>
            <w:r>
              <w:rPr>
                <w:i/>
                <w:iCs/>
                <w:sz w:val="22"/>
                <w:szCs w:val="22"/>
                <w:bdr w:val="nil"/>
              </w:rPr>
              <w:t>,</w:t>
            </w:r>
            <w:r w:rsidRPr="00126EC6">
              <w:rPr>
                <w:i/>
                <w:iCs/>
                <w:sz w:val="22"/>
                <w:szCs w:val="22"/>
                <w:bdr w:val="nil"/>
              </w:rPr>
              <w:t>486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78CA512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09A56195" w14:textId="07D095AA" w:rsidR="0003766D" w:rsidRPr="00C6125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$1,541.00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27FFAAC4" w14:textId="77777777" w:rsidTr="00C6125D">
        <w:trPr>
          <w:cantSplit/>
          <w:trHeight w:val="262"/>
        </w:trPr>
        <w:tc>
          <w:tcPr>
            <w:tcW w:w="1306" w:type="dxa"/>
            <w:tcBorders>
              <w:left w:val="nil"/>
              <w:bottom w:val="single" w:sz="4" w:space="0" w:color="auto"/>
              <w:right w:val="nil"/>
            </w:tcBorders>
          </w:tcPr>
          <w:p w14:paraId="36A82599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bottom w:val="single" w:sz="4" w:space="0" w:color="auto"/>
              <w:right w:val="nil"/>
            </w:tcBorders>
          </w:tcPr>
          <w:p w14:paraId="6BB73B44" w14:textId="77777777" w:rsidR="0003766D" w:rsidRPr="00C6125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Fee per year if this security sensitive substances activity is the second or subsequent activity authorised under the licence***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6F6993FD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$67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05F4D84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32D9D7E" w14:textId="77777777" w:rsidR="0003766D" w:rsidRPr="00C6125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$69.00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4626D64A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46D954" w14:textId="77777777" w:rsidR="0003766D" w:rsidRPr="00CF3665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chapter 4</w:t>
            </w:r>
          </w:p>
        </w:tc>
        <w:tc>
          <w:tcPr>
            <w:tcW w:w="5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0C20DE" w14:textId="77777777" w:rsidR="0003766D" w:rsidRPr="00CF3665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records search in relation to the storage of dangerous substances, dangerous goods, underground storage tanks and licence history (fee per premises searched)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55A4B6" w14:textId="77777777" w:rsidR="0003766D" w:rsidRPr="00126EC6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iCs/>
                <w:sz w:val="22"/>
                <w:szCs w:val="22"/>
                <w:bdr w:val="nil"/>
              </w:rPr>
            </w:pPr>
            <w:r w:rsidRPr="00126EC6">
              <w:rPr>
                <w:i/>
                <w:iCs/>
                <w:sz w:val="22"/>
                <w:szCs w:val="22"/>
                <w:bdr w:val="nil"/>
              </w:rPr>
              <w:t>$70</w:t>
            </w:r>
            <w:r>
              <w:rPr>
                <w:i/>
                <w:iCs/>
                <w:sz w:val="22"/>
                <w:szCs w:val="22"/>
                <w:bdr w:val="nil"/>
              </w:rPr>
              <w:t>.00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9CBF92" w14:textId="77777777" w:rsidR="0003766D" w:rsidRDefault="001778AC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6E1BA2" w14:textId="77777777" w:rsidR="0003766D" w:rsidRPr="00C6125D" w:rsidRDefault="00C41202" w:rsidP="000376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 xml:space="preserve">$72.00 </w:t>
            </w:r>
            <w:r w:rsidRPr="00A63CCB">
              <w:rPr>
                <w:b/>
                <w:sz w:val="22"/>
                <w:szCs w:val="22"/>
                <w:bdr w:val="nil"/>
              </w:rPr>
              <w:t>(GST is not applicable)</w:t>
            </w:r>
          </w:p>
        </w:tc>
      </w:tr>
      <w:tr w:rsidR="00311EB1" w14:paraId="2D213610" w14:textId="77777777" w:rsidTr="00C6125D">
        <w:trPr>
          <w:cantSplit/>
          <w:trHeight w:val="262"/>
        </w:trPr>
        <w:tc>
          <w:tcPr>
            <w:tcW w:w="1306" w:type="dxa"/>
            <w:tcBorders>
              <w:top w:val="single" w:sz="4" w:space="0" w:color="auto"/>
              <w:left w:val="nil"/>
              <w:right w:val="nil"/>
            </w:tcBorders>
          </w:tcPr>
          <w:p w14:paraId="5AF7B6D0" w14:textId="77777777" w:rsid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top w:val="single" w:sz="4" w:space="0" w:color="auto"/>
              <w:left w:val="nil"/>
              <w:right w:val="nil"/>
            </w:tcBorders>
          </w:tcPr>
          <w:p w14:paraId="6C2D32E9" w14:textId="77777777" w:rsidR="00C6125D" w:rsidRP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14:paraId="1D06FD52" w14:textId="77777777" w:rsidR="00C6125D" w:rsidRP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sz w:val="22"/>
                <w:szCs w:val="22"/>
                <w:bdr w:val="nil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0310330" w14:textId="77777777" w:rsid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63541E74" w14:textId="77777777" w:rsidR="00C6125D" w:rsidRP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</w:tr>
      <w:tr w:rsidR="00311EB1" w14:paraId="765E2D3F" w14:textId="77777777" w:rsidTr="00C41202">
        <w:trPr>
          <w:cantSplit/>
          <w:trHeight w:val="262"/>
        </w:trPr>
        <w:tc>
          <w:tcPr>
            <w:tcW w:w="1306" w:type="dxa"/>
            <w:tcBorders>
              <w:left w:val="nil"/>
              <w:right w:val="nil"/>
            </w:tcBorders>
            <w:shd w:val="clear" w:color="auto" w:fill="auto"/>
          </w:tcPr>
          <w:p w14:paraId="6E23C932" w14:textId="77777777" w:rsidR="00C6125D" w:rsidRPr="00C41202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5215" w:type="dxa"/>
            <w:tcBorders>
              <w:left w:val="nil"/>
              <w:right w:val="nil"/>
            </w:tcBorders>
          </w:tcPr>
          <w:p w14:paraId="6DEA64A5" w14:textId="77777777" w:rsidR="00C6125D" w:rsidRP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5423F3EB" w14:textId="77777777" w:rsidR="00C6125D" w:rsidRP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sz w:val="22"/>
                <w:szCs w:val="22"/>
                <w:bdr w:val="nil"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14:paraId="02516075" w14:textId="77777777" w:rsid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  <w:tc>
          <w:tcPr>
            <w:tcW w:w="1418" w:type="dxa"/>
            <w:gridSpan w:val="2"/>
            <w:tcBorders>
              <w:left w:val="nil"/>
              <w:right w:val="nil"/>
            </w:tcBorders>
          </w:tcPr>
          <w:p w14:paraId="06EE1311" w14:textId="77777777" w:rsidR="00C6125D" w:rsidRPr="00C6125D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</w:p>
        </w:tc>
      </w:tr>
      <w:tr w:rsidR="00311EB1" w14:paraId="4D89B3BC" w14:textId="77777777" w:rsidTr="00C41202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5"/>
          <w:wAfter w:w="8192" w:type="dxa"/>
          <w:trHeight w:val="142"/>
        </w:trPr>
        <w:tc>
          <w:tcPr>
            <w:tcW w:w="1306" w:type="dxa"/>
            <w:shd w:val="clear" w:color="auto" w:fill="auto"/>
            <w:hideMark/>
          </w:tcPr>
          <w:p w14:paraId="15FAB1F5" w14:textId="77777777" w:rsidR="00C6125D" w:rsidRPr="00C41202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4120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Note:</w:t>
            </w:r>
          </w:p>
        </w:tc>
      </w:tr>
      <w:tr w:rsidR="00311EB1" w14:paraId="256FBCEB" w14:textId="77777777" w:rsidTr="00C41202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shd w:val="clear" w:color="auto" w:fill="auto"/>
            <w:vAlign w:val="center"/>
            <w:hideMark/>
          </w:tcPr>
          <w:p w14:paraId="36C101D3" w14:textId="77777777" w:rsidR="00C6125D" w:rsidRPr="00C41202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4120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* For licences issued authorising the handling of explosives under the Dangerous Substances (Explosives) Regulation 2004, the fee is a fee per year or part thereof for the period of the licence.</w:t>
            </w:r>
          </w:p>
        </w:tc>
      </w:tr>
      <w:tr w:rsidR="00311EB1" w14:paraId="153A148E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hideMark/>
          </w:tcPr>
          <w:p w14:paraId="4AAF3EDD" w14:textId="77777777" w:rsidR="00C6125D" w:rsidRPr="00C41202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</w:p>
          <w:p w14:paraId="400B86AB" w14:textId="6D0566B7" w:rsidR="00C6125D" w:rsidRPr="00C41202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4120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*** The fee for a security sensitive substances licence for a single activity (excluding manufacture) is set at $1,541.00. Where a licence is issued for multiple security sensitive licence activities (via the same application and transaction), the fee for the second and subsequent activities is set at $69.00.</w:t>
            </w:r>
          </w:p>
        </w:tc>
      </w:tr>
      <w:tr w:rsidR="00311EB1" w14:paraId="7D4B6956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1"/>
          <w:wAfter w:w="1089" w:type="dxa"/>
          <w:trHeight w:val="142"/>
        </w:trPr>
        <w:tc>
          <w:tcPr>
            <w:tcW w:w="8409" w:type="dxa"/>
            <w:gridSpan w:val="5"/>
            <w:noWrap/>
            <w:hideMark/>
          </w:tcPr>
          <w:p w14:paraId="70335B88" w14:textId="77777777" w:rsidR="00C6125D" w:rsidRPr="00C41202" w:rsidRDefault="001778AC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</w:p>
        </w:tc>
      </w:tr>
      <w:tr w:rsidR="00311EB1" w14:paraId="38A77190" w14:textId="77777777" w:rsidTr="00C6125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1418" w:type="dxa"/>
          <w:trHeight w:val="142"/>
        </w:trPr>
        <w:tc>
          <w:tcPr>
            <w:tcW w:w="8080" w:type="dxa"/>
            <w:gridSpan w:val="4"/>
            <w:hideMark/>
          </w:tcPr>
          <w:p w14:paraId="51150F0A" w14:textId="77777777" w:rsidR="00C6125D" w:rsidRPr="00C41202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440"/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4120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 xml:space="preserve"> Example:</w:t>
            </w:r>
          </w:p>
          <w:p w14:paraId="2FEEC3C8" w14:textId="09AD6415" w:rsidR="00C6125D" w:rsidRPr="00C41202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440"/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4120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1. A person applies for and is issued with a 'security sensitive substances supply licence'. Cost of the Licence is $1,541.00 per year.</w:t>
            </w:r>
          </w:p>
          <w:p w14:paraId="75D99EA1" w14:textId="43AE1DF8" w:rsidR="00C6125D" w:rsidRPr="00C41202" w:rsidRDefault="00C41202" w:rsidP="00AF2A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440"/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</w:pPr>
            <w:r w:rsidRPr="00C41202">
              <w:rPr>
                <w:rFonts w:eastAsia="SimSun"/>
                <w:b/>
                <w:bCs/>
                <w:i/>
                <w:iCs/>
                <w:sz w:val="22"/>
                <w:szCs w:val="22"/>
                <w:bdr w:val="nil"/>
                <w:lang w:val="en-US" w:eastAsia="zh-CN"/>
              </w:rPr>
              <w:t>2. A person applies for and is issued with a 'security sensitive substances supply licence' and a 'security sensitive substances storage licence'. Cost of the licence is $1,610.00 per year ($1,541.00 + $69.00).</w:t>
            </w:r>
          </w:p>
        </w:tc>
      </w:tr>
    </w:tbl>
    <w:p w14:paraId="0ABC6A85" w14:textId="77777777" w:rsidR="007D2E44" w:rsidRDefault="001778AC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</w:p>
    <w:p w14:paraId="794F358C" w14:textId="77777777" w:rsidR="00C6125D" w:rsidRDefault="001778AC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</w:p>
    <w:sectPr w:rsidR="00C6125D" w:rsidSect="000376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39" w:code="9"/>
      <w:pgMar w:top="1440" w:right="1800" w:bottom="1440" w:left="1800" w:header="720" w:footer="39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1D6DC" w14:textId="77777777" w:rsidR="002C3549" w:rsidRDefault="00C41202">
      <w:r>
        <w:separator/>
      </w:r>
    </w:p>
  </w:endnote>
  <w:endnote w:type="continuationSeparator" w:id="0">
    <w:p w14:paraId="6E86D2FA" w14:textId="77777777" w:rsidR="002C3549" w:rsidRDefault="00C41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75634009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  <w:sz w:val="20"/>
        <w:bdr w:val="nil"/>
      </w:rPr>
    </w:sdtEndPr>
    <w:sdtContent>
      <w:p w14:paraId="54C8AF51" w14:textId="77777777" w:rsidR="0003766D" w:rsidRDefault="00C41202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noProof/>
            <w:bdr w:val="nil"/>
          </w:rPr>
        </w:pPr>
        <w:r>
          <w:rPr>
            <w:bdr w:val="nil"/>
          </w:rPr>
          <w:fldChar w:fldCharType="begin"/>
        </w:r>
        <w:r>
          <w:rPr>
            <w:bdr w:val="nil"/>
          </w:rPr>
          <w:instrText xml:space="preserve"> PAGE   \* MERGEFORMAT </w:instrText>
        </w:r>
        <w:r>
          <w:rPr>
            <w:bdr w:val="nil"/>
          </w:rPr>
          <w:fldChar w:fldCharType="separate"/>
        </w:r>
        <w:r>
          <w:rPr>
            <w:noProof/>
            <w:bdr w:val="nil"/>
          </w:rPr>
          <w:t>2</w:t>
        </w:r>
        <w:r>
          <w:rPr>
            <w:noProof/>
            <w:bdr w:val="nil"/>
          </w:rPr>
          <w:fldChar w:fldCharType="end"/>
        </w:r>
      </w:p>
    </w:sdtContent>
  </w:sdt>
  <w:p w14:paraId="31FA96EF" w14:textId="77777777" w:rsidR="006D13E3" w:rsidRPr="00A548AC" w:rsidRDefault="00C41202" w:rsidP="00A548AC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cs="Arial"/>
        <w:sz w:val="14"/>
        <w:bdr w:val="nil"/>
      </w:rPr>
    </w:pPr>
    <w:r w:rsidRPr="00A548AC">
      <w:rPr>
        <w:rFonts w:cs="Arial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86616019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  <w:sz w:val="20"/>
        <w:bdr w:val="nil"/>
      </w:rPr>
    </w:sdtEndPr>
    <w:sdtContent>
      <w:p w14:paraId="5D48D688" w14:textId="77777777" w:rsidR="0003766D" w:rsidRDefault="00C41202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noProof/>
            <w:bdr w:val="nil"/>
          </w:rPr>
        </w:pPr>
        <w:r>
          <w:rPr>
            <w:bdr w:val="nil"/>
          </w:rPr>
          <w:fldChar w:fldCharType="begin"/>
        </w:r>
        <w:r>
          <w:rPr>
            <w:bdr w:val="nil"/>
          </w:rPr>
          <w:instrText xml:space="preserve"> PAGE   \* MERGEFORMAT </w:instrText>
        </w:r>
        <w:r>
          <w:rPr>
            <w:bdr w:val="nil"/>
          </w:rPr>
          <w:fldChar w:fldCharType="separate"/>
        </w:r>
        <w:r>
          <w:rPr>
            <w:noProof/>
            <w:bdr w:val="nil"/>
          </w:rPr>
          <w:t>5</w:t>
        </w:r>
        <w:r>
          <w:rPr>
            <w:noProof/>
            <w:bdr w:val="nil"/>
          </w:rPr>
          <w:fldChar w:fldCharType="end"/>
        </w:r>
      </w:p>
    </w:sdtContent>
  </w:sdt>
  <w:p w14:paraId="4E5B0F20" w14:textId="290FFDA0" w:rsidR="006D13E3" w:rsidRPr="001778AC" w:rsidRDefault="001778AC" w:rsidP="001778AC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cs="Arial"/>
        <w:sz w:val="14"/>
        <w:bdr w:val="nil"/>
      </w:rPr>
    </w:pPr>
    <w:r w:rsidRPr="001778AC">
      <w:rPr>
        <w:rFonts w:cs="Arial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7CBE0" w14:textId="77777777" w:rsidR="00A548AC" w:rsidRDefault="001778AC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C635C4" w14:textId="77777777" w:rsidR="002C3549" w:rsidRDefault="00C41202">
      <w:r>
        <w:separator/>
      </w:r>
    </w:p>
  </w:footnote>
  <w:footnote w:type="continuationSeparator" w:id="0">
    <w:p w14:paraId="1AA9A692" w14:textId="77777777" w:rsidR="002C3549" w:rsidRDefault="00C412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960D2" w14:textId="77777777" w:rsidR="00A548AC" w:rsidRDefault="001778A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1481B" w14:textId="77777777" w:rsidR="00A548AC" w:rsidRDefault="001778A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78A69" w14:textId="77777777" w:rsidR="00A548AC" w:rsidRDefault="001778A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EB1"/>
    <w:rsid w:val="001778AC"/>
    <w:rsid w:val="001B5B5E"/>
    <w:rsid w:val="00257843"/>
    <w:rsid w:val="002A52DF"/>
    <w:rsid w:val="002C3549"/>
    <w:rsid w:val="00311EB1"/>
    <w:rsid w:val="004E7BFF"/>
    <w:rsid w:val="00543094"/>
    <w:rsid w:val="005F5541"/>
    <w:rsid w:val="009A461E"/>
    <w:rsid w:val="00B379D5"/>
    <w:rsid w:val="00BC0033"/>
    <w:rsid w:val="00C41202"/>
    <w:rsid w:val="00F0049C"/>
    <w:rsid w:val="00F6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F89DCA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Pr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1105</Words>
  <Characters>5925</Characters>
  <Application>Microsoft Office Word</Application>
  <DocSecurity>0</DocSecurity>
  <Lines>326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2018-12-05T03:50:00Z</cp:lastPrinted>
  <dcterms:created xsi:type="dcterms:W3CDTF">2023-06-19T05:12:00Z</dcterms:created>
  <dcterms:modified xsi:type="dcterms:W3CDTF">2023-06-19T05:12:00Z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10625675</vt:lpwstr>
  </property>
  <property fmtid="{D5CDD505-2E9C-101B-9397-08002B2CF9AE}" pid="4" name="JMSREQUIREDCHECKIN">
    <vt:lpwstr/>
  </property>
</Properties>
</file>