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3D7B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FCDA671" w14:textId="34B08565" w:rsidR="0012408C" w:rsidRDefault="0012408C" w:rsidP="0012408C">
      <w:pPr>
        <w:pStyle w:val="Billname"/>
        <w:spacing w:before="700"/>
      </w:pPr>
      <w:r>
        <w:t>Gene Technology (GM Crop Moratorium) Advisory Council</w:t>
      </w:r>
      <w:r w:rsidR="007519FC">
        <w:t xml:space="preserve"> Appointment</w:t>
      </w:r>
      <w:r>
        <w:t xml:space="preserve"> Revocation 2023 (No </w:t>
      </w:r>
      <w:r w:rsidR="007519FC">
        <w:t>2</w:t>
      </w:r>
      <w:r>
        <w:t>)</w:t>
      </w:r>
    </w:p>
    <w:p w14:paraId="12930617" w14:textId="16F2B0C3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2408C">
        <w:rPr>
          <w:rFonts w:ascii="Arial" w:hAnsi="Arial" w:cs="Arial"/>
          <w:b/>
          <w:bCs/>
          <w:iCs/>
        </w:rPr>
        <w:t>2023</w:t>
      </w:r>
      <w:r>
        <w:rPr>
          <w:rFonts w:ascii="Arial" w:hAnsi="Arial" w:cs="Arial"/>
          <w:b/>
          <w:bCs/>
        </w:rPr>
        <w:t>–</w:t>
      </w:r>
      <w:r w:rsidR="00571E2E">
        <w:rPr>
          <w:rFonts w:ascii="Arial" w:hAnsi="Arial" w:cs="Arial"/>
          <w:b/>
          <w:bCs/>
        </w:rPr>
        <w:t>221</w:t>
      </w:r>
    </w:p>
    <w:p w14:paraId="2D5D62D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2A4CA2F" w14:textId="09ED391C" w:rsidR="00F10CB2" w:rsidRDefault="0012408C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Gene Technology (GM Crop Moratorium) Act 2004, section 11 (Advisory Council) </w:t>
      </w:r>
    </w:p>
    <w:p w14:paraId="36ED5A3F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AABEF63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10B9443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443AC5F" w14:textId="568E64FD" w:rsidR="00F10CB2" w:rsidRDefault="00F10CB2" w:rsidP="00D47F13">
      <w:pPr>
        <w:spacing w:before="140"/>
        <w:ind w:left="720"/>
      </w:pPr>
      <w:r>
        <w:t xml:space="preserve">This instrument is the </w:t>
      </w:r>
      <w:r w:rsidR="0012408C" w:rsidRPr="00D248D3">
        <w:rPr>
          <w:i/>
          <w:iCs/>
        </w:rPr>
        <w:t xml:space="preserve">Gene Technology (GM Crop Moratorium) Advisory Council </w:t>
      </w:r>
      <w:r w:rsidR="007519FC">
        <w:rPr>
          <w:i/>
          <w:iCs/>
        </w:rPr>
        <w:t xml:space="preserve">Appointment </w:t>
      </w:r>
      <w:r w:rsidR="0012408C" w:rsidRPr="00D248D3">
        <w:rPr>
          <w:i/>
          <w:iCs/>
        </w:rPr>
        <w:t xml:space="preserve">Revocation 2023 (No </w:t>
      </w:r>
      <w:r w:rsidR="007519FC">
        <w:rPr>
          <w:i/>
          <w:iCs/>
        </w:rPr>
        <w:t>2</w:t>
      </w:r>
      <w:r w:rsidR="0012408C" w:rsidRPr="00D248D3">
        <w:rPr>
          <w:i/>
          <w:iCs/>
        </w:rPr>
        <w:t>)</w:t>
      </w:r>
      <w:r w:rsidRPr="00627F0C">
        <w:rPr>
          <w:bCs/>
          <w:iCs/>
        </w:rPr>
        <w:t>.</w:t>
      </w:r>
    </w:p>
    <w:p w14:paraId="6338B72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0C86C00" w14:textId="26E13A56" w:rsidR="00F10CB2" w:rsidRDefault="00F10CB2" w:rsidP="0012408C">
      <w:pPr>
        <w:spacing w:before="140"/>
        <w:ind w:left="720"/>
      </w:pPr>
      <w:r>
        <w:t xml:space="preserve">This instrument commences on </w:t>
      </w:r>
      <w:r w:rsidR="0012408C">
        <w:t>the day after notification</w:t>
      </w:r>
      <w:r>
        <w:t xml:space="preserve">. </w:t>
      </w:r>
    </w:p>
    <w:p w14:paraId="23E3FA15" w14:textId="55C1FC9C" w:rsidR="00F10CB2" w:rsidRDefault="0012408C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F10CB2">
        <w:rPr>
          <w:rFonts w:ascii="Arial" w:hAnsi="Arial" w:cs="Arial"/>
          <w:b/>
          <w:bCs/>
        </w:rPr>
        <w:tab/>
      </w:r>
      <w:r w:rsidR="0072003E">
        <w:rPr>
          <w:rFonts w:ascii="Arial" w:hAnsi="Arial" w:cs="Arial"/>
          <w:b/>
          <w:bCs/>
        </w:rPr>
        <w:t>Revocation</w:t>
      </w:r>
    </w:p>
    <w:p w14:paraId="7BFDAAB1" w14:textId="64C38F2B" w:rsidR="00F10CB2" w:rsidRDefault="0072003E" w:rsidP="00D47F13">
      <w:pPr>
        <w:spacing w:before="140"/>
        <w:ind w:left="720"/>
      </w:pPr>
      <w:r>
        <w:t xml:space="preserve">This instrument revokes </w:t>
      </w:r>
      <w:r w:rsidR="0012408C">
        <w:t xml:space="preserve">DI2021-66 – </w:t>
      </w:r>
      <w:r w:rsidR="0012408C" w:rsidRPr="0012408C">
        <w:rPr>
          <w:i/>
          <w:iCs/>
        </w:rPr>
        <w:t>Gene Technology (GM Crop Moratorium) Advisory Council Appointment 2021 (No 2)</w:t>
      </w:r>
      <w:r w:rsidRPr="0012408C">
        <w:t>.</w:t>
      </w:r>
    </w:p>
    <w:p w14:paraId="4D8A38B1" w14:textId="486DAFCB" w:rsidR="00D47F13" w:rsidRDefault="0012408C" w:rsidP="00232478">
      <w:pPr>
        <w:tabs>
          <w:tab w:val="left" w:pos="4320"/>
        </w:tabs>
        <w:spacing w:before="720"/>
      </w:pPr>
      <w:r>
        <w:t xml:space="preserve">Rachel Stephen-Smith </w:t>
      </w:r>
    </w:p>
    <w:p w14:paraId="4AADC9D3" w14:textId="2417427C" w:rsidR="00F10CB2" w:rsidRDefault="0012408C" w:rsidP="00D47F13">
      <w:pPr>
        <w:tabs>
          <w:tab w:val="left" w:pos="4320"/>
        </w:tabs>
      </w:pPr>
      <w:r>
        <w:t xml:space="preserve">Minister for Health MLA </w:t>
      </w:r>
    </w:p>
    <w:bookmarkEnd w:id="0"/>
    <w:p w14:paraId="0824703C" w14:textId="1B4CF672" w:rsidR="00F10CB2" w:rsidRDefault="00571E2E" w:rsidP="00232478">
      <w:pPr>
        <w:tabs>
          <w:tab w:val="left" w:pos="4320"/>
        </w:tabs>
      </w:pPr>
      <w:r>
        <w:t>28 August 2023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8EB6" w14:textId="77777777" w:rsidR="0041384B" w:rsidRDefault="0041384B" w:rsidP="00F10CB2">
      <w:r>
        <w:separator/>
      </w:r>
    </w:p>
  </w:endnote>
  <w:endnote w:type="continuationSeparator" w:id="0">
    <w:p w14:paraId="7F7E0891" w14:textId="77777777" w:rsidR="0041384B" w:rsidRDefault="0041384B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9AB4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9A7E" w14:textId="3350849B" w:rsidR="00704DC3" w:rsidRPr="00676E4C" w:rsidRDefault="00676E4C" w:rsidP="00676E4C">
    <w:pPr>
      <w:pStyle w:val="Footer"/>
      <w:jc w:val="center"/>
      <w:rPr>
        <w:rFonts w:cs="Arial"/>
        <w:sz w:val="14"/>
      </w:rPr>
    </w:pPr>
    <w:r w:rsidRPr="00676E4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EBB1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2A55" w14:textId="77777777" w:rsidR="0041384B" w:rsidRDefault="0041384B" w:rsidP="00F10CB2">
      <w:r>
        <w:separator/>
      </w:r>
    </w:p>
  </w:footnote>
  <w:footnote w:type="continuationSeparator" w:id="0">
    <w:p w14:paraId="3DE04D84" w14:textId="77777777" w:rsidR="0041384B" w:rsidRDefault="0041384B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0B0E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F767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3D4B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3310744">
    <w:abstractNumId w:val="2"/>
  </w:num>
  <w:num w:numId="2" w16cid:durableId="1373962259">
    <w:abstractNumId w:val="0"/>
  </w:num>
  <w:num w:numId="3" w16cid:durableId="1323923350">
    <w:abstractNumId w:val="3"/>
  </w:num>
  <w:num w:numId="4" w16cid:durableId="854851681">
    <w:abstractNumId w:val="7"/>
  </w:num>
  <w:num w:numId="5" w16cid:durableId="1850875717">
    <w:abstractNumId w:val="8"/>
  </w:num>
  <w:num w:numId="6" w16cid:durableId="996689100">
    <w:abstractNumId w:val="1"/>
  </w:num>
  <w:num w:numId="7" w16cid:durableId="1659840284">
    <w:abstractNumId w:val="5"/>
  </w:num>
  <w:num w:numId="8" w16cid:durableId="330522302">
    <w:abstractNumId w:val="6"/>
  </w:num>
  <w:num w:numId="9" w16cid:durableId="1332373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46A18"/>
    <w:rsid w:val="000A1A69"/>
    <w:rsid w:val="000F7FC4"/>
    <w:rsid w:val="0012408C"/>
    <w:rsid w:val="00194AC7"/>
    <w:rsid w:val="00232478"/>
    <w:rsid w:val="0041384B"/>
    <w:rsid w:val="00571E2E"/>
    <w:rsid w:val="00627F0C"/>
    <w:rsid w:val="00667281"/>
    <w:rsid w:val="00676E4C"/>
    <w:rsid w:val="00704DC3"/>
    <w:rsid w:val="0072003E"/>
    <w:rsid w:val="007519FC"/>
    <w:rsid w:val="00A01FA3"/>
    <w:rsid w:val="00A0585C"/>
    <w:rsid w:val="00B30B9A"/>
    <w:rsid w:val="00BA52F5"/>
    <w:rsid w:val="00BB241F"/>
    <w:rsid w:val="00C41B1B"/>
    <w:rsid w:val="00C94877"/>
    <w:rsid w:val="00CD4E55"/>
    <w:rsid w:val="00D47F13"/>
    <w:rsid w:val="00D646AA"/>
    <w:rsid w:val="00E556F2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5C55E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550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2023-08-29T22:36:00Z</dcterms:created>
  <dcterms:modified xsi:type="dcterms:W3CDTF">2023-08-29T22:36:00Z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A42732899</vt:lpwstr>
  </property>
  <property fmtid="{D5CDD505-2E9C-101B-9397-08002B2CF9AE}" pid="4" name="Objective-Title">
    <vt:lpwstr>Attachment B - Revocation Instrument - Dr Tom McGoram</vt:lpwstr>
  </property>
  <property fmtid="{D5CDD505-2E9C-101B-9397-08002B2CF9AE}" pid="5" name="Objective-Comment">
    <vt:lpwstr/>
  </property>
  <property fmtid="{D5CDD505-2E9C-101B-9397-08002B2CF9AE}" pid="6" name="Objective-CreationStamp">
    <vt:filetime>2023-07-14T01:01:04Z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2023-07-24T05:50:49Z</vt:filetime>
  </property>
  <property fmtid="{D5CDD505-2E9C-101B-9397-08002B2CF9AE}" pid="10" name="Objective-ModificationStamp">
    <vt:filetime>2023-07-24T05:50:50Z</vt:filetime>
  </property>
  <property fmtid="{D5CDD505-2E9C-101B-9397-08002B2CF9AE}" pid="11" name="Objective-Owner">
    <vt:lpwstr>Lianaj Hart</vt:lpwstr>
  </property>
  <property fmtid="{D5CDD505-2E9C-101B-9397-08002B2CF9AE}" pid="12" name="Objective-Path">
    <vt:lpwstr>Whole of ACT Government:ACTHD - ACT Health:GROUP: Population Health GROUP (PH):05. Policy and Legislation:04. Gene Technology:01. Briefs and Ministerials:1. Minister:2023 - Ministerial Matters - GOVERNMENT &amp; STAKEHOLDER RELATIONS - Government &amp; Assembly Matters:GBC23/434 - Ministerial Brief - Gene Technology Advisory Council -  Resignation of members and revocation Instruments of Appointment:</vt:lpwstr>
  </property>
  <property fmtid="{D5CDD505-2E9C-101B-9397-08002B2CF9AE}" pid="13" name="Objective-Parent">
    <vt:lpwstr>GBC23/434 - Ministerial Brief - Gene Technology Advisory Council -  Resignation of members and revocation Instruments of Appointment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1-2023/70561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