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F273" w14:textId="77777777" w:rsidR="009266C6" w:rsidRDefault="009266C6" w:rsidP="009266C6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0C80FE0" w14:textId="47726DBF" w:rsidR="009266C6" w:rsidRDefault="009266C6" w:rsidP="00291772">
      <w:pPr>
        <w:pStyle w:val="Billname"/>
        <w:spacing w:before="700" w:after="0"/>
      </w:pPr>
      <w:r>
        <w:t xml:space="preserve">Road Transport (General) Application of Road Transport Legislation </w:t>
      </w:r>
      <w:r w:rsidR="00057424">
        <w:t>(</w:t>
      </w:r>
      <w:r w:rsidR="00A540F5" w:rsidRPr="00A540F5">
        <w:t>Shamrock Motorsport Test Day</w:t>
      </w:r>
      <w:r w:rsidR="00057424">
        <w:t xml:space="preserve">) </w:t>
      </w:r>
      <w:r>
        <w:t>Declaration 202</w:t>
      </w:r>
      <w:r w:rsidR="0041008C">
        <w:t>4</w:t>
      </w:r>
      <w:r>
        <w:t xml:space="preserve"> </w:t>
      </w:r>
      <w:r w:rsidR="008A7A41">
        <w:t>(No</w:t>
      </w:r>
      <w:r w:rsidR="00291772">
        <w:t> </w:t>
      </w:r>
      <w:r w:rsidR="008A7A41">
        <w:t>1)</w:t>
      </w:r>
    </w:p>
    <w:p w14:paraId="5615E601" w14:textId="4785C158" w:rsidR="009266C6" w:rsidRDefault="009266C6" w:rsidP="009266C6">
      <w:pPr>
        <w:spacing w:before="340"/>
        <w:rPr>
          <w:rFonts w:ascii="Arial" w:hAnsi="Arial" w:cs="Arial"/>
          <w:b/>
          <w:bCs/>
        </w:rPr>
      </w:pPr>
      <w:r w:rsidRPr="00187D9C">
        <w:rPr>
          <w:rFonts w:ascii="Arial" w:hAnsi="Arial" w:cs="Arial"/>
          <w:b/>
          <w:bCs/>
        </w:rPr>
        <w:t xml:space="preserve">Disallowable instrument </w:t>
      </w:r>
      <w:r w:rsidR="00803CDE">
        <w:rPr>
          <w:rFonts w:ascii="Arial" w:hAnsi="Arial" w:cs="Arial"/>
          <w:b/>
          <w:bCs/>
        </w:rPr>
        <w:t>DI2024-235</w:t>
      </w:r>
    </w:p>
    <w:p w14:paraId="2125A834" w14:textId="77777777" w:rsidR="009266C6" w:rsidRDefault="009266C6" w:rsidP="009266C6">
      <w:pPr>
        <w:pStyle w:val="madeunder"/>
        <w:spacing w:before="300" w:after="0"/>
      </w:pPr>
      <w:r>
        <w:t xml:space="preserve">made under the  </w:t>
      </w:r>
    </w:p>
    <w:p w14:paraId="3CB2A5B0" w14:textId="6472C937" w:rsidR="009266C6" w:rsidRDefault="009266C6" w:rsidP="009266C6">
      <w:pPr>
        <w:pStyle w:val="CoverActName"/>
        <w:spacing w:before="320" w:after="0"/>
        <w:rPr>
          <w:rFonts w:cs="Arial"/>
          <w:sz w:val="20"/>
        </w:rPr>
      </w:pPr>
      <w:r w:rsidRPr="007076E5">
        <w:rPr>
          <w:rFonts w:cs="Arial"/>
          <w:i/>
          <w:iCs/>
          <w:sz w:val="20"/>
        </w:rPr>
        <w:t>Road Transport (General) Act 1999</w:t>
      </w:r>
      <w:r>
        <w:rPr>
          <w:rFonts w:cs="Arial"/>
          <w:sz w:val="20"/>
        </w:rPr>
        <w:t xml:space="preserve">, section 13 (Power to exclude vehicles, </w:t>
      </w:r>
      <w:proofErr w:type="gramStart"/>
      <w:r>
        <w:rPr>
          <w:rFonts w:cs="Arial"/>
          <w:sz w:val="20"/>
        </w:rPr>
        <w:t>person</w:t>
      </w:r>
      <w:r w:rsidR="002D080C">
        <w:rPr>
          <w:rFonts w:cs="Arial"/>
          <w:sz w:val="20"/>
        </w:rPr>
        <w:t>s</w:t>
      </w:r>
      <w:proofErr w:type="gramEnd"/>
      <w:r>
        <w:rPr>
          <w:rFonts w:cs="Arial"/>
          <w:sz w:val="20"/>
        </w:rPr>
        <w:t xml:space="preserve"> or animals from road transport legislation)</w:t>
      </w:r>
    </w:p>
    <w:p w14:paraId="2C8B1FC3" w14:textId="77777777" w:rsidR="009266C6" w:rsidRDefault="009266C6" w:rsidP="009266C6">
      <w:pPr>
        <w:pStyle w:val="N-line3"/>
        <w:pBdr>
          <w:bottom w:val="none" w:sz="0" w:space="0" w:color="auto"/>
        </w:pBdr>
        <w:spacing w:before="60"/>
      </w:pPr>
    </w:p>
    <w:p w14:paraId="704E58F9" w14:textId="77777777" w:rsidR="009266C6" w:rsidRDefault="009266C6" w:rsidP="009266C6">
      <w:pPr>
        <w:pStyle w:val="N-line3"/>
        <w:pBdr>
          <w:top w:val="single" w:sz="12" w:space="1" w:color="auto"/>
          <w:bottom w:val="none" w:sz="0" w:space="0" w:color="auto"/>
        </w:pBdr>
      </w:pPr>
    </w:p>
    <w:p w14:paraId="08B84032" w14:textId="0FE3590A" w:rsidR="009266C6" w:rsidRPr="00BB37C1" w:rsidRDefault="009266C6" w:rsidP="00BB37C1">
      <w:pPr>
        <w:pStyle w:val="ListParagraph"/>
        <w:numPr>
          <w:ilvl w:val="0"/>
          <w:numId w:val="8"/>
        </w:numPr>
        <w:spacing w:before="60" w:after="60"/>
        <w:rPr>
          <w:rFonts w:ascii="Arial" w:hAnsi="Arial" w:cs="Arial"/>
          <w:b/>
          <w:bCs/>
        </w:rPr>
      </w:pPr>
      <w:r w:rsidRPr="00BB37C1">
        <w:rPr>
          <w:rFonts w:ascii="Arial" w:hAnsi="Arial" w:cs="Arial"/>
          <w:b/>
          <w:bCs/>
        </w:rPr>
        <w:t>Name of instrument</w:t>
      </w:r>
    </w:p>
    <w:p w14:paraId="1F837BD5" w14:textId="100745BC" w:rsidR="009266C6" w:rsidRDefault="009266C6" w:rsidP="00291772">
      <w:pPr>
        <w:spacing w:before="140"/>
        <w:ind w:left="720"/>
      </w:pPr>
      <w:r>
        <w:t xml:space="preserve">This instrument is the </w:t>
      </w:r>
      <w:r w:rsidRPr="00483A12">
        <w:rPr>
          <w:i/>
          <w:iCs/>
        </w:rPr>
        <w:t>Road Transport (General) Application of Road Transport Legislation</w:t>
      </w:r>
      <w:r w:rsidR="00057424">
        <w:rPr>
          <w:i/>
          <w:iCs/>
        </w:rPr>
        <w:t xml:space="preserve"> (</w:t>
      </w:r>
      <w:bookmarkStart w:id="1" w:name="_Hlk170221101"/>
      <w:r w:rsidR="00A540F5">
        <w:rPr>
          <w:i/>
          <w:iCs/>
        </w:rPr>
        <w:t>Shamrock Motorsport Test Day</w:t>
      </w:r>
      <w:bookmarkEnd w:id="1"/>
      <w:r w:rsidR="00057424">
        <w:rPr>
          <w:i/>
          <w:iCs/>
        </w:rPr>
        <w:t>)</w:t>
      </w:r>
      <w:r w:rsidRPr="00483A12">
        <w:rPr>
          <w:i/>
          <w:iCs/>
        </w:rPr>
        <w:t xml:space="preserve"> Declaration </w:t>
      </w:r>
      <w:r w:rsidRPr="006D60E8">
        <w:rPr>
          <w:i/>
          <w:iCs/>
        </w:rPr>
        <w:t>202</w:t>
      </w:r>
      <w:r w:rsidR="0041008C">
        <w:rPr>
          <w:i/>
          <w:iCs/>
        </w:rPr>
        <w:t>4</w:t>
      </w:r>
      <w:r w:rsidR="00383C47">
        <w:rPr>
          <w:i/>
          <w:iCs/>
        </w:rPr>
        <w:t xml:space="preserve"> (No</w:t>
      </w:r>
      <w:r w:rsidR="00291772">
        <w:rPr>
          <w:i/>
          <w:iCs/>
        </w:rPr>
        <w:t> </w:t>
      </w:r>
      <w:r w:rsidR="00383C47">
        <w:rPr>
          <w:i/>
          <w:iCs/>
        </w:rPr>
        <w:t>1).</w:t>
      </w:r>
    </w:p>
    <w:p w14:paraId="123260AA" w14:textId="77777777" w:rsidR="009266C6" w:rsidRDefault="009266C6" w:rsidP="009266C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1B31BC5" w14:textId="7211497F" w:rsidR="009266C6" w:rsidRDefault="009266C6" w:rsidP="009266C6">
      <w:pPr>
        <w:spacing w:before="140"/>
        <w:ind w:left="720"/>
      </w:pPr>
      <w:r>
        <w:t xml:space="preserve">This instrument commences at </w:t>
      </w:r>
      <w:r w:rsidR="00A540F5">
        <w:t>8</w:t>
      </w:r>
      <w:r>
        <w:t xml:space="preserve">:00am on </w:t>
      </w:r>
      <w:r w:rsidR="001E71A4">
        <w:t>2</w:t>
      </w:r>
      <w:r w:rsidR="00A540F5">
        <w:t>3</w:t>
      </w:r>
      <w:r w:rsidR="001E71A4">
        <w:t xml:space="preserve"> Ju</w:t>
      </w:r>
      <w:r w:rsidR="00A540F5">
        <w:t>ly</w:t>
      </w:r>
      <w:r w:rsidR="0041008C">
        <w:t xml:space="preserve"> 2024</w:t>
      </w:r>
      <w:r>
        <w:t>.</w:t>
      </w:r>
    </w:p>
    <w:p w14:paraId="3F3D2F61" w14:textId="77777777" w:rsidR="009266C6" w:rsidRDefault="009266C6" w:rsidP="009266C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Motor accident injury insurance declaration </w:t>
      </w:r>
    </w:p>
    <w:p w14:paraId="7099B0A7" w14:textId="2273E7B1" w:rsidR="00971D2C" w:rsidRDefault="00971D2C" w:rsidP="0078473C">
      <w:pPr>
        <w:spacing w:before="140"/>
        <w:ind w:left="720"/>
      </w:pPr>
      <w:r w:rsidRPr="0012790C">
        <w:t xml:space="preserve">I declare that the </w:t>
      </w:r>
      <w:r w:rsidRPr="00992DE3">
        <w:rPr>
          <w:i/>
          <w:iCs/>
        </w:rPr>
        <w:t>Motor Accident Injuries Act 2019</w:t>
      </w:r>
      <w:r w:rsidRPr="0012790C">
        <w:t xml:space="preserve"> does not apply to</w:t>
      </w:r>
      <w:r>
        <w:t>:</w:t>
      </w:r>
    </w:p>
    <w:p w14:paraId="531AFC7D" w14:textId="77777777" w:rsidR="00971D2C" w:rsidRDefault="00971D2C" w:rsidP="00971D2C">
      <w:pPr>
        <w:pStyle w:val="ListParagraph"/>
        <w:numPr>
          <w:ilvl w:val="0"/>
          <w:numId w:val="1"/>
        </w:numPr>
        <w:spacing w:before="80" w:after="120"/>
        <w:ind w:left="1560" w:hanging="357"/>
      </w:pPr>
      <w:r>
        <w:t xml:space="preserve">a </w:t>
      </w:r>
      <w:r w:rsidRPr="00992DE3">
        <w:rPr>
          <w:b/>
          <w:bCs/>
        </w:rPr>
        <w:t>designated vehicle</w:t>
      </w:r>
      <w:r>
        <w:t>; or</w:t>
      </w:r>
    </w:p>
    <w:p w14:paraId="36BCA84F" w14:textId="13551378" w:rsidR="0041008C" w:rsidRDefault="00971D2C" w:rsidP="00C56FF1">
      <w:pPr>
        <w:pStyle w:val="ListParagraph"/>
        <w:numPr>
          <w:ilvl w:val="0"/>
          <w:numId w:val="1"/>
        </w:numPr>
        <w:spacing w:before="80" w:after="120"/>
        <w:ind w:left="1560" w:hanging="357"/>
      </w:pPr>
      <w:r>
        <w:t xml:space="preserve">a motor vehicle involved in a motor accident with a </w:t>
      </w:r>
      <w:r w:rsidRPr="00992DE3">
        <w:rPr>
          <w:b/>
          <w:bCs/>
        </w:rPr>
        <w:t xml:space="preserve">designated </w:t>
      </w:r>
      <w:proofErr w:type="gramStart"/>
      <w:r w:rsidRPr="00992DE3">
        <w:rPr>
          <w:b/>
          <w:bCs/>
        </w:rPr>
        <w:t>vehicle</w:t>
      </w:r>
      <w:r>
        <w:t>;</w:t>
      </w:r>
      <w:proofErr w:type="gramEnd"/>
    </w:p>
    <w:p w14:paraId="6A0E9C14" w14:textId="4332534C" w:rsidR="00114D9F" w:rsidRPr="0011583A" w:rsidRDefault="00971D2C" w:rsidP="0078473C">
      <w:pPr>
        <w:spacing w:before="80" w:after="120"/>
        <w:ind w:left="720"/>
      </w:pPr>
      <w:r>
        <w:t>w</w:t>
      </w:r>
      <w:r w:rsidRPr="0012790C">
        <w:t>hile</w:t>
      </w:r>
      <w:r>
        <w:t xml:space="preserve"> the </w:t>
      </w:r>
      <w:r w:rsidRPr="00992DE3">
        <w:rPr>
          <w:b/>
          <w:bCs/>
        </w:rPr>
        <w:t>designated vehicle</w:t>
      </w:r>
      <w:r w:rsidRPr="0041008C">
        <w:rPr>
          <w:b/>
          <w:bCs/>
        </w:rPr>
        <w:t xml:space="preserve"> </w:t>
      </w:r>
      <w:r>
        <w:t>is</w:t>
      </w:r>
      <w:r w:rsidRPr="0012790C">
        <w:t xml:space="preserve"> being used to participate in a </w:t>
      </w:r>
      <w:r w:rsidRPr="00057424">
        <w:rPr>
          <w:b/>
          <w:bCs/>
        </w:rPr>
        <w:t>special stage</w:t>
      </w:r>
      <w:r w:rsidRPr="0012790C">
        <w:t xml:space="preserve"> </w:t>
      </w:r>
      <w:r w:rsidR="00B33DB4">
        <w:t>for</w:t>
      </w:r>
      <w:r w:rsidR="00C56FF1">
        <w:t xml:space="preserve"> </w:t>
      </w:r>
      <w:r w:rsidRPr="00057424">
        <w:t>the</w:t>
      </w:r>
      <w:r w:rsidRPr="0012790C">
        <w:t xml:space="preserve"> </w:t>
      </w:r>
      <w:r w:rsidRPr="00992DE3">
        <w:rPr>
          <w:b/>
          <w:bCs/>
        </w:rPr>
        <w:t>event</w:t>
      </w:r>
      <w:r>
        <w:t xml:space="preserve"> </w:t>
      </w:r>
      <w:r w:rsidRPr="0012790C">
        <w:t>for any period beginning</w:t>
      </w:r>
      <w:r>
        <w:t xml:space="preserve"> </w:t>
      </w:r>
      <w:r w:rsidRPr="0012790C">
        <w:t>on an</w:t>
      </w:r>
      <w:r>
        <w:t xml:space="preserve"> </w:t>
      </w:r>
      <w:r w:rsidRPr="00057424">
        <w:t xml:space="preserve">event official </w:t>
      </w:r>
      <w:r w:rsidRPr="0012790C">
        <w:t xml:space="preserve">declaring (in whatever manner the </w:t>
      </w:r>
      <w:r w:rsidRPr="00057424">
        <w:t>event official</w:t>
      </w:r>
      <w:r>
        <w:t xml:space="preserve"> </w:t>
      </w:r>
      <w:r w:rsidRPr="0012790C">
        <w:t>describes)</w:t>
      </w:r>
      <w:r>
        <w:t xml:space="preserve"> </w:t>
      </w:r>
      <w:r w:rsidRPr="0012790C">
        <w:t xml:space="preserve">the </w:t>
      </w:r>
      <w:r w:rsidRPr="00057424">
        <w:t>special stage</w:t>
      </w:r>
      <w:r w:rsidRPr="0012790C">
        <w:t xml:space="preserve"> active for a testing session, media event,</w:t>
      </w:r>
      <w:r>
        <w:t xml:space="preserve"> </w:t>
      </w:r>
      <w:r w:rsidRPr="0012790C">
        <w:t>corporate</w:t>
      </w:r>
      <w:r>
        <w:t xml:space="preserve"> </w:t>
      </w:r>
      <w:r w:rsidRPr="0012790C">
        <w:t xml:space="preserve">event day or rally competition and ending on an </w:t>
      </w:r>
      <w:r w:rsidRPr="00057424">
        <w:t>event official</w:t>
      </w:r>
      <w:r w:rsidRPr="0012790C">
        <w:t xml:space="preserve"> declaring</w:t>
      </w:r>
      <w:r>
        <w:t xml:space="preserve"> </w:t>
      </w:r>
      <w:r w:rsidRPr="0012790C">
        <w:t>the special stage inactive</w:t>
      </w:r>
      <w:r>
        <w:t>.</w:t>
      </w:r>
    </w:p>
    <w:p w14:paraId="59BFACF3" w14:textId="48F9CE0B" w:rsidR="008B6972" w:rsidRDefault="009266C6" w:rsidP="008B697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bookmarkEnd w:id="0"/>
      <w:r w:rsidR="00C56FF1">
        <w:rPr>
          <w:rFonts w:ascii="Arial" w:hAnsi="Arial" w:cs="Arial"/>
          <w:b/>
          <w:bCs/>
        </w:rPr>
        <w:tab/>
      </w:r>
      <w:r w:rsidR="008B6972">
        <w:rPr>
          <w:rFonts w:ascii="Arial" w:hAnsi="Arial" w:cs="Arial"/>
          <w:b/>
          <w:bCs/>
        </w:rPr>
        <w:t xml:space="preserve">Declaration – other road transport legislation </w:t>
      </w:r>
    </w:p>
    <w:p w14:paraId="295AC8F6" w14:textId="53CFD748" w:rsidR="008B6972" w:rsidRDefault="008B6972" w:rsidP="008B6972">
      <w:pPr>
        <w:spacing w:before="140"/>
        <w:ind w:left="720"/>
        <w:rPr>
          <w:rFonts w:ascii="Arial" w:hAnsi="Arial" w:cs="Arial"/>
          <w:b/>
          <w:bCs/>
        </w:rPr>
      </w:pPr>
      <w:r w:rsidRPr="00785289">
        <w:t>I declare</w:t>
      </w:r>
      <w:r>
        <w:t xml:space="preserve"> that the following road transport legislation does not apply to a </w:t>
      </w:r>
      <w:r w:rsidRPr="006833EE">
        <w:rPr>
          <w:b/>
          <w:bCs/>
        </w:rPr>
        <w:t>designated vehicle</w:t>
      </w:r>
      <w:r>
        <w:t xml:space="preserve"> or the driver of a </w:t>
      </w:r>
      <w:r w:rsidRPr="006833EE">
        <w:rPr>
          <w:b/>
          <w:bCs/>
        </w:rPr>
        <w:t>designated vehicle</w:t>
      </w:r>
      <w:r>
        <w:t xml:space="preserve">, while participating in a </w:t>
      </w:r>
      <w:r w:rsidRPr="006833EE">
        <w:rPr>
          <w:b/>
          <w:bCs/>
        </w:rPr>
        <w:t>special stage</w:t>
      </w:r>
      <w:r>
        <w:t xml:space="preserve"> </w:t>
      </w:r>
      <w:r w:rsidR="00B33DB4">
        <w:t>for</w:t>
      </w:r>
      <w:r>
        <w:t xml:space="preserve"> the </w:t>
      </w:r>
      <w:r w:rsidRPr="006833EE">
        <w:rPr>
          <w:b/>
          <w:bCs/>
        </w:rPr>
        <w:t>event</w:t>
      </w:r>
      <w:r>
        <w:t xml:space="preserve"> for any period beginning on an </w:t>
      </w:r>
      <w:r w:rsidRPr="006833EE">
        <w:rPr>
          <w:b/>
          <w:bCs/>
        </w:rPr>
        <w:t>event official</w:t>
      </w:r>
      <w:r>
        <w:t xml:space="preserve"> declaring (in whatever manner the event official describes) the stage active for a testing session, media event, corporate event day or rally competition and ending on an </w:t>
      </w:r>
      <w:r w:rsidRPr="00BB37C1">
        <w:rPr>
          <w:b/>
          <w:bCs/>
        </w:rPr>
        <w:t>event official</w:t>
      </w:r>
      <w:r>
        <w:t xml:space="preserve"> declaring the stage inactive:</w:t>
      </w:r>
    </w:p>
    <w:p w14:paraId="1ADC4150" w14:textId="77777777" w:rsidR="008B6972" w:rsidRDefault="008B6972" w:rsidP="008B6972">
      <w:pPr>
        <w:pStyle w:val="ListParagraph"/>
        <w:numPr>
          <w:ilvl w:val="0"/>
          <w:numId w:val="2"/>
        </w:numPr>
        <w:spacing w:before="300" w:after="240" w:line="360" w:lineRule="auto"/>
      </w:pPr>
      <w:r w:rsidRPr="002A14C9">
        <w:rPr>
          <w:i/>
          <w:iCs/>
        </w:rPr>
        <w:lastRenderedPageBreak/>
        <w:t>Road Transport (Driver Licensing) Act 1999</w:t>
      </w:r>
      <w:r>
        <w:t>:</w:t>
      </w:r>
    </w:p>
    <w:p w14:paraId="0EC25988" w14:textId="55D82F85" w:rsidR="008B6972" w:rsidRDefault="008B6972" w:rsidP="008B6972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Section 31 – Driver must be </w:t>
      </w:r>
      <w:proofErr w:type="gramStart"/>
      <w:r>
        <w:t>licensed</w:t>
      </w:r>
      <w:r w:rsidR="00F70F41">
        <w:t>;</w:t>
      </w:r>
      <w:proofErr w:type="gramEnd"/>
    </w:p>
    <w:p w14:paraId="50F1641D" w14:textId="7A960C06" w:rsidR="008B6972" w:rsidRDefault="008B6972" w:rsidP="008B6972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Section 33A – Contravening interlock </w:t>
      </w:r>
      <w:proofErr w:type="gramStart"/>
      <w:r>
        <w:t>condition</w:t>
      </w:r>
      <w:r w:rsidR="00F70F41">
        <w:t>;</w:t>
      </w:r>
      <w:proofErr w:type="gramEnd"/>
    </w:p>
    <w:p w14:paraId="579A7EBB" w14:textId="77777777" w:rsidR="008B6972" w:rsidRDefault="008B6972" w:rsidP="008B6972">
      <w:pPr>
        <w:pStyle w:val="ListParagraph"/>
        <w:numPr>
          <w:ilvl w:val="0"/>
          <w:numId w:val="2"/>
        </w:numPr>
        <w:spacing w:before="300" w:after="240" w:line="360" w:lineRule="auto"/>
      </w:pPr>
      <w:r w:rsidRPr="002A14C9">
        <w:rPr>
          <w:i/>
          <w:iCs/>
        </w:rPr>
        <w:t>Road Transport (Vehicle Registration) Act 1999</w:t>
      </w:r>
      <w:r>
        <w:t>:</w:t>
      </w:r>
    </w:p>
    <w:p w14:paraId="5CFCAFBD" w14:textId="365FA120" w:rsidR="008B6972" w:rsidRDefault="008B6972" w:rsidP="008B6972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Section 18 – Prohibition on using unregistered registerable vehicles or vehicles with suspended </w:t>
      </w:r>
      <w:proofErr w:type="gramStart"/>
      <w:r>
        <w:t>registration</w:t>
      </w:r>
      <w:r w:rsidR="00F70F41">
        <w:t>;</w:t>
      </w:r>
      <w:proofErr w:type="gramEnd"/>
    </w:p>
    <w:p w14:paraId="64EEBD66" w14:textId="429C7E18" w:rsidR="008B6972" w:rsidRDefault="008B6972" w:rsidP="008B6972">
      <w:pPr>
        <w:pStyle w:val="ListParagraph"/>
        <w:numPr>
          <w:ilvl w:val="0"/>
          <w:numId w:val="2"/>
        </w:numPr>
        <w:spacing w:before="300" w:after="240" w:line="360" w:lineRule="auto"/>
      </w:pPr>
      <w:r w:rsidRPr="002A14C9">
        <w:rPr>
          <w:i/>
          <w:iCs/>
        </w:rPr>
        <w:t xml:space="preserve">Road Transport (Vehicle Registration) Regulation </w:t>
      </w:r>
      <w:r w:rsidR="006B1AF0">
        <w:rPr>
          <w:i/>
          <w:iCs/>
        </w:rPr>
        <w:t>2000</w:t>
      </w:r>
      <w:r>
        <w:t>:</w:t>
      </w:r>
    </w:p>
    <w:p w14:paraId="35E4E6CB" w14:textId="22A9A75B" w:rsidR="008B6972" w:rsidRDefault="008B6972" w:rsidP="008B6972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Section 59 – Display of </w:t>
      </w:r>
      <w:proofErr w:type="gramStart"/>
      <w:r>
        <w:t>numberplates</w:t>
      </w:r>
      <w:r w:rsidR="00F70F41">
        <w:t>;</w:t>
      </w:r>
      <w:proofErr w:type="gramEnd"/>
    </w:p>
    <w:p w14:paraId="2976D370" w14:textId="6893C03B" w:rsidR="008B6972" w:rsidRDefault="008B6972" w:rsidP="008B6972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Section 60 – Using vehicle without numberplate </w:t>
      </w:r>
      <w:proofErr w:type="gramStart"/>
      <w:r>
        <w:t>etc</w:t>
      </w:r>
      <w:r w:rsidR="00F70F41">
        <w:t>;</w:t>
      </w:r>
      <w:proofErr w:type="gramEnd"/>
    </w:p>
    <w:p w14:paraId="4E9A336C" w14:textId="77777777" w:rsidR="008B6972" w:rsidRDefault="008B6972" w:rsidP="008B6972">
      <w:pPr>
        <w:pStyle w:val="ListParagraph"/>
        <w:numPr>
          <w:ilvl w:val="0"/>
          <w:numId w:val="2"/>
        </w:numPr>
        <w:spacing w:before="300" w:after="240" w:line="360" w:lineRule="auto"/>
      </w:pPr>
      <w:r w:rsidRPr="002A14C9">
        <w:rPr>
          <w:i/>
          <w:iCs/>
        </w:rPr>
        <w:t>Road Transport (Safety and Traffic Management) Act 1999</w:t>
      </w:r>
      <w:r>
        <w:t>:</w:t>
      </w:r>
    </w:p>
    <w:p w14:paraId="0CB397DF" w14:textId="257E9747" w:rsidR="008B6972" w:rsidRDefault="008B6972" w:rsidP="008B6972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Section 5A – Races, attempts on speed records, speed trails </w:t>
      </w:r>
      <w:proofErr w:type="gramStart"/>
      <w:r>
        <w:t>etc</w:t>
      </w:r>
      <w:r w:rsidR="00F70F41">
        <w:t>;</w:t>
      </w:r>
      <w:proofErr w:type="gramEnd"/>
    </w:p>
    <w:p w14:paraId="60D5ED1F" w14:textId="1ADA15A5" w:rsidR="008B6972" w:rsidRDefault="008B6972" w:rsidP="008B6972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Section 5B – Improper use of motor </w:t>
      </w:r>
      <w:proofErr w:type="gramStart"/>
      <w:r>
        <w:t>vehicle</w:t>
      </w:r>
      <w:r w:rsidR="00F70F41">
        <w:t>;</w:t>
      </w:r>
      <w:proofErr w:type="gramEnd"/>
    </w:p>
    <w:p w14:paraId="09F6B76D" w14:textId="70CC7D8B" w:rsidR="008B6972" w:rsidRDefault="008B6972" w:rsidP="008B6972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Section 7 – Furious, reckless or dangerous </w:t>
      </w:r>
      <w:proofErr w:type="gramStart"/>
      <w:r>
        <w:t>driving</w:t>
      </w:r>
      <w:r w:rsidR="00F70F41">
        <w:t>;</w:t>
      </w:r>
      <w:proofErr w:type="gramEnd"/>
    </w:p>
    <w:p w14:paraId="58E7790F" w14:textId="7E910392" w:rsidR="008B6972" w:rsidRDefault="008B6972" w:rsidP="008B6972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Section 8 – Menacing </w:t>
      </w:r>
      <w:proofErr w:type="gramStart"/>
      <w:r>
        <w:t>driving</w:t>
      </w:r>
      <w:r w:rsidR="00F70F41">
        <w:t>;</w:t>
      </w:r>
      <w:proofErr w:type="gramEnd"/>
    </w:p>
    <w:p w14:paraId="431C1196" w14:textId="556E23C5" w:rsidR="008B6972" w:rsidRDefault="008B6972" w:rsidP="008B6972">
      <w:pPr>
        <w:pStyle w:val="ListParagraph"/>
        <w:numPr>
          <w:ilvl w:val="0"/>
          <w:numId w:val="2"/>
        </w:numPr>
        <w:spacing w:before="300" w:after="240" w:line="360" w:lineRule="auto"/>
      </w:pPr>
      <w:r w:rsidRPr="002A14C9">
        <w:rPr>
          <w:i/>
          <w:iCs/>
        </w:rPr>
        <w:t>Road Transport (Road Rules) Regulation 2017</w:t>
      </w:r>
      <w:r>
        <w:t>:</w:t>
      </w:r>
    </w:p>
    <w:p w14:paraId="26DB78DE" w14:textId="34A086C9" w:rsidR="008B6972" w:rsidRDefault="008B6972" w:rsidP="008B6972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Part 3 – Speed </w:t>
      </w:r>
      <w:proofErr w:type="gramStart"/>
      <w:r w:rsidR="0050211A">
        <w:t>limits</w:t>
      </w:r>
      <w:r w:rsidR="00F70F41">
        <w:t>;</w:t>
      </w:r>
      <w:proofErr w:type="gramEnd"/>
    </w:p>
    <w:p w14:paraId="4CB89A2A" w14:textId="6E2DA9F5" w:rsidR="008B6972" w:rsidRDefault="008B6972" w:rsidP="008B6972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Part 4 – Making </w:t>
      </w:r>
      <w:proofErr w:type="gramStart"/>
      <w:r w:rsidR="0050211A">
        <w:t>turns</w:t>
      </w:r>
      <w:r w:rsidR="00F70F41">
        <w:t>;</w:t>
      </w:r>
      <w:proofErr w:type="gramEnd"/>
    </w:p>
    <w:p w14:paraId="60FF1BF7" w14:textId="1EC9A3FF" w:rsidR="008B6972" w:rsidRDefault="008B6972" w:rsidP="008B6972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Part 5 – Change of direction and stop </w:t>
      </w:r>
      <w:proofErr w:type="gramStart"/>
      <w:r>
        <w:t>signals</w:t>
      </w:r>
      <w:r w:rsidR="00F70F41">
        <w:t>;</w:t>
      </w:r>
      <w:proofErr w:type="gramEnd"/>
    </w:p>
    <w:p w14:paraId="35E0C359" w14:textId="1741EBD9" w:rsidR="008B6972" w:rsidRDefault="008B6972" w:rsidP="008B6972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Part 7 – Giving </w:t>
      </w:r>
      <w:proofErr w:type="gramStart"/>
      <w:r>
        <w:t>way</w:t>
      </w:r>
      <w:r w:rsidR="00F70F41">
        <w:t>;</w:t>
      </w:r>
      <w:proofErr w:type="gramEnd"/>
    </w:p>
    <w:p w14:paraId="0AB30766" w14:textId="3A58CD5D" w:rsidR="008B6972" w:rsidRDefault="008B6972" w:rsidP="008B6972">
      <w:pPr>
        <w:pStyle w:val="ListParagraph"/>
        <w:numPr>
          <w:ilvl w:val="0"/>
          <w:numId w:val="3"/>
        </w:numPr>
        <w:spacing w:before="300" w:after="240" w:line="360" w:lineRule="auto"/>
      </w:pPr>
      <w:r w:rsidRPr="005C2274">
        <w:t xml:space="preserve">Part 8 - Traffic </w:t>
      </w:r>
      <w:r>
        <w:t>s</w:t>
      </w:r>
      <w:r w:rsidRPr="005C2274">
        <w:t xml:space="preserve">igns and road </w:t>
      </w:r>
      <w:proofErr w:type="gramStart"/>
      <w:r w:rsidRPr="005C2274">
        <w:t>markings</w:t>
      </w:r>
      <w:r w:rsidR="00F70F41">
        <w:t>;</w:t>
      </w:r>
      <w:proofErr w:type="gramEnd"/>
    </w:p>
    <w:p w14:paraId="6957E817" w14:textId="1243DD5D" w:rsidR="008B6972" w:rsidRDefault="008B6972" w:rsidP="00BB37C1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Division 11.1 </w:t>
      </w:r>
      <w:r>
        <w:tab/>
      </w:r>
      <w:proofErr w:type="gramStart"/>
      <w:r>
        <w:t>General</w:t>
      </w:r>
      <w:r w:rsidR="007266EB">
        <w:t>;</w:t>
      </w:r>
      <w:proofErr w:type="gramEnd"/>
    </w:p>
    <w:p w14:paraId="6C6FB011" w14:textId="0AD5E7FF" w:rsidR="008B6972" w:rsidRDefault="008B6972" w:rsidP="00BB37C1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Division 11.2 </w:t>
      </w:r>
      <w:r>
        <w:tab/>
        <w:t xml:space="preserve">Keeping to </w:t>
      </w:r>
      <w:proofErr w:type="gramStart"/>
      <w:r w:rsidR="007266EB">
        <w:t>Left;</w:t>
      </w:r>
      <w:proofErr w:type="gramEnd"/>
    </w:p>
    <w:p w14:paraId="13C263BB" w14:textId="41239D0A" w:rsidR="008B6972" w:rsidRDefault="008B6972" w:rsidP="00BB37C1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Division 11.3 </w:t>
      </w:r>
      <w:r>
        <w:tab/>
      </w:r>
      <w:proofErr w:type="gramStart"/>
      <w:r>
        <w:t>Overtaking</w:t>
      </w:r>
      <w:r w:rsidR="00242D58">
        <w:t>;</w:t>
      </w:r>
      <w:proofErr w:type="gramEnd"/>
    </w:p>
    <w:p w14:paraId="2378B19C" w14:textId="7446B076" w:rsidR="008B6972" w:rsidRDefault="008B6972" w:rsidP="008B6972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Part 13 – Lights and warning </w:t>
      </w:r>
      <w:proofErr w:type="gramStart"/>
      <w:r>
        <w:t>devices</w:t>
      </w:r>
      <w:r w:rsidR="00242D58">
        <w:t>;</w:t>
      </w:r>
      <w:proofErr w:type="gramEnd"/>
    </w:p>
    <w:p w14:paraId="1DAFF8E1" w14:textId="50D7F123" w:rsidR="00C56FF1" w:rsidRPr="00C56FF1" w:rsidRDefault="008B6972" w:rsidP="00BB37C1">
      <w:pPr>
        <w:pStyle w:val="ListParagraph"/>
        <w:numPr>
          <w:ilvl w:val="0"/>
          <w:numId w:val="3"/>
        </w:numPr>
        <w:spacing w:before="300" w:after="240" w:line="360" w:lineRule="auto"/>
      </w:pPr>
      <w:r w:rsidRPr="00ED6F7A">
        <w:t>Section 288 – Driving on path</w:t>
      </w:r>
      <w:r w:rsidR="00242D58">
        <w:t>.</w:t>
      </w:r>
    </w:p>
    <w:p w14:paraId="46EC67AC" w14:textId="6916D70B" w:rsidR="008B6972" w:rsidRDefault="00166BB4" w:rsidP="008B697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8B6972">
        <w:rPr>
          <w:rFonts w:ascii="Arial" w:hAnsi="Arial" w:cs="Arial"/>
          <w:b/>
          <w:bCs/>
        </w:rPr>
        <w:tab/>
        <w:t xml:space="preserve">Definitions </w:t>
      </w:r>
    </w:p>
    <w:p w14:paraId="7652028E" w14:textId="77777777" w:rsidR="008B6972" w:rsidRDefault="008B6972" w:rsidP="008B6972">
      <w:pPr>
        <w:ind w:left="720"/>
      </w:pPr>
    </w:p>
    <w:p w14:paraId="4338EFF5" w14:textId="77777777" w:rsidR="008B6972" w:rsidRDefault="008B6972" w:rsidP="008B6972">
      <w:pPr>
        <w:ind w:left="720"/>
      </w:pPr>
      <w:r w:rsidRPr="00754397">
        <w:t>In this instrument:</w:t>
      </w:r>
    </w:p>
    <w:p w14:paraId="7A5A52E8" w14:textId="77777777" w:rsidR="008B6972" w:rsidRDefault="008B6972" w:rsidP="008B6972">
      <w:pPr>
        <w:ind w:left="720"/>
      </w:pPr>
    </w:p>
    <w:p w14:paraId="762B845E" w14:textId="77777777" w:rsidR="008B6972" w:rsidRDefault="008B6972" w:rsidP="008B6972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  <w:lang w:eastAsia="en-AU"/>
        </w:rPr>
        <w:t xml:space="preserve">designated vehicle 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means any of the following vehicles:</w:t>
      </w:r>
    </w:p>
    <w:p w14:paraId="7E81EE2D" w14:textId="77777777" w:rsidR="008B6972" w:rsidRDefault="008B6972" w:rsidP="008B6972">
      <w:pPr>
        <w:autoSpaceDE w:val="0"/>
        <w:autoSpaceDN w:val="0"/>
        <w:adjustRightInd w:val="0"/>
        <w:spacing w:before="80" w:after="60"/>
        <w:ind w:firstLine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(a) an </w:t>
      </w:r>
      <w:r w:rsidRPr="00717C8B">
        <w:rPr>
          <w:rFonts w:ascii="TimesNewRomanPSMT" w:hAnsi="TimesNewRomanPSMT" w:cs="TimesNewRomanPSMT"/>
          <w:color w:val="000000"/>
          <w:szCs w:val="24"/>
          <w:lang w:eastAsia="en-AU"/>
        </w:rPr>
        <w:t>event registered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 motor vehicle; or</w:t>
      </w:r>
    </w:p>
    <w:p w14:paraId="599B2111" w14:textId="49A2D33B" w:rsidR="008B6972" w:rsidRDefault="008B6972" w:rsidP="008B6972">
      <w:pPr>
        <w:autoSpaceDE w:val="0"/>
        <w:autoSpaceDN w:val="0"/>
        <w:adjustRightInd w:val="0"/>
        <w:spacing w:before="80" w:after="60"/>
        <w:ind w:firstLine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MT" w:hAnsi="TimesNewRomanPSMT" w:cs="TimesNewRomanPSMT"/>
          <w:color w:val="000000"/>
          <w:szCs w:val="24"/>
          <w:lang w:eastAsia="en-AU"/>
        </w:rPr>
        <w:t>(b) a promotional or official vehicle</w:t>
      </w:r>
      <w:r w:rsidR="00114D9F">
        <w:rPr>
          <w:rFonts w:ascii="TimesNewRomanPSMT" w:hAnsi="TimesNewRomanPSMT" w:cs="TimesNewRomanPSMT"/>
          <w:color w:val="000000"/>
          <w:szCs w:val="24"/>
          <w:lang w:eastAsia="en-AU"/>
        </w:rPr>
        <w:t>.</w:t>
      </w:r>
    </w:p>
    <w:p w14:paraId="2F507898" w14:textId="77777777" w:rsidR="008B6972" w:rsidRDefault="008B6972" w:rsidP="008B6972">
      <w:pPr>
        <w:autoSpaceDE w:val="0"/>
        <w:autoSpaceDN w:val="0"/>
        <w:adjustRightInd w:val="0"/>
        <w:spacing w:before="80" w:after="60"/>
        <w:ind w:firstLine="720"/>
        <w:rPr>
          <w:rFonts w:ascii="TimesNewRomanPSMT" w:hAnsi="TimesNewRomanPSMT" w:cs="TimesNewRomanPSMT"/>
          <w:color w:val="000000"/>
          <w:szCs w:val="24"/>
          <w:lang w:eastAsia="en-AU"/>
        </w:rPr>
      </w:pPr>
    </w:p>
    <w:p w14:paraId="3D2F3CE1" w14:textId="54A6E9EC" w:rsidR="008B6972" w:rsidRDefault="008B6972" w:rsidP="008B6972">
      <w:pPr>
        <w:autoSpaceDE w:val="0"/>
        <w:autoSpaceDN w:val="0"/>
        <w:adjustRightInd w:val="0"/>
        <w:ind w:left="709"/>
        <w:rPr>
          <w:rFonts w:ascii="TimesNewRomanPSMT" w:hAnsi="TimesNewRomanPSMT" w:cs="TimesNewRomanPSMT"/>
          <w:color w:val="000000"/>
          <w:szCs w:val="24"/>
          <w:lang w:eastAsia="en-AU"/>
        </w:rPr>
      </w:pPr>
      <w:bookmarkStart w:id="2" w:name="_Hlk75868312"/>
      <w:r>
        <w:rPr>
          <w:rFonts w:ascii="TimesNewRomanPS-BoldItalicMT" w:hAnsi="TimesNewRomanPS-BoldItalicMT" w:cs="TimesNewRomanPS-BoldItalicMT"/>
          <w:b/>
          <w:bCs/>
          <w:i/>
          <w:iCs/>
          <w:color w:val="212120"/>
          <w:szCs w:val="24"/>
          <w:lang w:eastAsia="en-AU"/>
        </w:rPr>
        <w:lastRenderedPageBreak/>
        <w:t xml:space="preserve">event registered </w:t>
      </w:r>
      <w:bookmarkEnd w:id="2"/>
      <w:r>
        <w:rPr>
          <w:rFonts w:ascii="TimesNewRomanPS-BoldItalicMT" w:hAnsi="TimesNewRomanPS-BoldItalicMT" w:cs="TimesNewRomanPS-BoldItalicMT"/>
          <w:b/>
          <w:bCs/>
          <w:i/>
          <w:iCs/>
          <w:color w:val="212120"/>
          <w:szCs w:val="24"/>
          <w:lang w:eastAsia="en-AU"/>
        </w:rPr>
        <w:t xml:space="preserve">motor vehicle </w:t>
      </w:r>
      <w:r>
        <w:rPr>
          <w:rFonts w:ascii="TimesNewRomanPSMT" w:hAnsi="TimesNewRomanPSMT" w:cs="TimesNewRomanPSMT"/>
          <w:color w:val="212120"/>
          <w:szCs w:val="24"/>
          <w:lang w:eastAsia="en-AU"/>
        </w:rPr>
        <w:t xml:space="preserve">means </w:t>
      </w:r>
      <w:r w:rsidRPr="00131CF5">
        <w:rPr>
          <w:rFonts w:ascii="TimesNewRomanPSMT" w:hAnsi="TimesNewRomanPSMT" w:cs="TimesNewRomanPSMT"/>
          <w:color w:val="000000"/>
          <w:szCs w:val="24"/>
          <w:lang w:eastAsia="en-AU"/>
        </w:rPr>
        <w:t xml:space="preserve">a vehicle entered to participate in the 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event</w:t>
      </w:r>
      <w:r w:rsidRPr="00131CF5">
        <w:rPr>
          <w:rFonts w:ascii="TimesNewRomanPSMT" w:hAnsi="TimesNewRomanPSMT" w:cs="TimesNewRomanPSMT"/>
          <w:color w:val="000000"/>
          <w:szCs w:val="24"/>
          <w:lang w:eastAsia="en-AU"/>
        </w:rPr>
        <w:t>, and may be an unregistered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, </w:t>
      </w:r>
      <w:proofErr w:type="gramStart"/>
      <w:r>
        <w:rPr>
          <w:rFonts w:ascii="TimesNewRomanPSMT" w:hAnsi="TimesNewRomanPSMT" w:cs="TimesNewRomanPSMT"/>
          <w:color w:val="000000"/>
          <w:szCs w:val="24"/>
          <w:lang w:eastAsia="en-AU"/>
        </w:rPr>
        <w:t>unidentified</w:t>
      </w:r>
      <w:proofErr w:type="gramEnd"/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 or </w:t>
      </w:r>
      <w:r w:rsidRPr="00131CF5">
        <w:rPr>
          <w:rFonts w:ascii="TimesNewRomanPSMT" w:hAnsi="TimesNewRomanPSMT" w:cs="TimesNewRomanPSMT"/>
          <w:color w:val="000000"/>
          <w:szCs w:val="24"/>
          <w:lang w:eastAsia="en-AU"/>
        </w:rPr>
        <w:t>uninsured motor vehicle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.</w:t>
      </w:r>
    </w:p>
    <w:p w14:paraId="583F5F86" w14:textId="77777777" w:rsidR="008B6972" w:rsidRDefault="008B6972" w:rsidP="008B6972">
      <w:pPr>
        <w:autoSpaceDE w:val="0"/>
        <w:autoSpaceDN w:val="0"/>
        <w:adjustRightInd w:val="0"/>
        <w:ind w:left="709"/>
        <w:rPr>
          <w:rFonts w:ascii="TimesNewRomanPSMT" w:hAnsi="TimesNewRomanPSMT" w:cs="TimesNewRomanPSMT"/>
          <w:color w:val="000000"/>
          <w:szCs w:val="24"/>
          <w:lang w:eastAsia="en-AU"/>
        </w:rPr>
      </w:pPr>
    </w:p>
    <w:p w14:paraId="12408514" w14:textId="17C43E6F" w:rsidR="008B6972" w:rsidRPr="00B027B8" w:rsidRDefault="005C1F8E" w:rsidP="008B6972">
      <w:pPr>
        <w:autoSpaceDE w:val="0"/>
        <w:autoSpaceDN w:val="0"/>
        <w:adjustRightInd w:val="0"/>
        <w:spacing w:before="80" w:after="60"/>
        <w:ind w:left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MT" w:hAnsi="TimesNewRomanPSMT" w:cs="TimesNewRomanPSMT"/>
          <w:b/>
          <w:bCs/>
          <w:i/>
          <w:iCs/>
          <w:color w:val="000000"/>
          <w:szCs w:val="24"/>
          <w:lang w:eastAsia="en-AU"/>
        </w:rPr>
        <w:t>p</w:t>
      </w:r>
      <w:r w:rsidR="008B6972" w:rsidRPr="00234FEE">
        <w:rPr>
          <w:rFonts w:ascii="TimesNewRomanPSMT" w:hAnsi="TimesNewRomanPSMT" w:cs="TimesNewRomanPSMT"/>
          <w:b/>
          <w:bCs/>
          <w:i/>
          <w:iCs/>
          <w:color w:val="000000"/>
          <w:szCs w:val="24"/>
          <w:lang w:eastAsia="en-AU"/>
        </w:rPr>
        <w:t>romotional or official vehicle</w:t>
      </w:r>
      <w:r w:rsidR="008B6972">
        <w:rPr>
          <w:rFonts w:ascii="TimesNewRomanPSMT" w:hAnsi="TimesNewRomanPSMT" w:cs="TimesNewRomanPSMT"/>
          <w:b/>
          <w:bCs/>
          <w:color w:val="000000"/>
          <w:szCs w:val="24"/>
          <w:lang w:eastAsia="en-AU"/>
        </w:rPr>
        <w:t xml:space="preserve"> </w:t>
      </w:r>
      <w:r w:rsidR="008B6972" w:rsidRPr="00131CF5">
        <w:rPr>
          <w:rFonts w:ascii="TimesNewRomanPSMT" w:hAnsi="TimesNewRomanPSMT" w:cs="TimesNewRomanPSMT"/>
          <w:color w:val="000000"/>
          <w:szCs w:val="24"/>
          <w:lang w:eastAsia="en-AU"/>
        </w:rPr>
        <w:t>means</w:t>
      </w:r>
      <w:r w:rsidR="008B6972">
        <w:rPr>
          <w:rFonts w:ascii="TimesNewRomanPSMT" w:hAnsi="TimesNewRomanPSMT" w:cs="TimesNewRomanPSMT"/>
          <w:color w:val="000000"/>
          <w:szCs w:val="24"/>
          <w:lang w:eastAsia="en-AU"/>
        </w:rPr>
        <w:t xml:space="preserve"> </w:t>
      </w:r>
      <w:r w:rsidR="008B6972" w:rsidRPr="00735B29">
        <w:rPr>
          <w:rFonts w:ascii="TimesNewRomanPSMT" w:hAnsi="TimesNewRomanPSMT" w:cs="TimesNewRomanPSMT"/>
          <w:color w:val="000000"/>
          <w:szCs w:val="24"/>
          <w:lang w:eastAsia="en-AU"/>
        </w:rPr>
        <w:t xml:space="preserve">a </w:t>
      </w:r>
      <w:r w:rsidR="008B6972">
        <w:rPr>
          <w:rFonts w:ascii="TimesNewRomanPSMT" w:hAnsi="TimesNewRomanPSMT" w:cs="TimesNewRomanPSMT"/>
          <w:color w:val="000000"/>
          <w:szCs w:val="24"/>
          <w:lang w:eastAsia="en-AU"/>
        </w:rPr>
        <w:t>registered</w:t>
      </w:r>
      <w:r w:rsidR="008B6972" w:rsidRPr="00735B29">
        <w:rPr>
          <w:rFonts w:ascii="TimesNewRomanPSMT" w:hAnsi="TimesNewRomanPSMT" w:cs="TimesNewRomanPSMT"/>
          <w:color w:val="000000"/>
          <w:szCs w:val="24"/>
          <w:lang w:eastAsia="en-AU"/>
        </w:rPr>
        <w:t xml:space="preserve"> vehicle being used for promotional or official purposes during the special stages.</w:t>
      </w:r>
    </w:p>
    <w:p w14:paraId="503E0B3C" w14:textId="58683FB6" w:rsidR="008B6972" w:rsidRPr="00705BF7" w:rsidRDefault="008B6972" w:rsidP="008B6972">
      <w:pPr>
        <w:spacing w:before="300"/>
        <w:ind w:left="720"/>
      </w:pPr>
      <w:r w:rsidRPr="00705BF7">
        <w:rPr>
          <w:b/>
          <w:bCs/>
          <w:i/>
          <w:iCs/>
        </w:rPr>
        <w:t>event</w:t>
      </w:r>
      <w:r w:rsidRPr="00705BF7">
        <w:t xml:space="preserve"> means the </w:t>
      </w:r>
      <w:r w:rsidR="00B70E85" w:rsidRPr="00B70E85">
        <w:t>Shamrock Motorsport Test Day</w:t>
      </w:r>
      <w:r w:rsidRPr="00705BF7">
        <w:rPr>
          <w:rFonts w:ascii="TimesNewRomanPSMT" w:hAnsi="TimesNewRomanPSMT" w:cs="TimesNewRomanPSMT"/>
          <w:color w:val="000000"/>
          <w:szCs w:val="24"/>
          <w:lang w:eastAsia="en-AU"/>
        </w:rPr>
        <w:t>.</w:t>
      </w:r>
    </w:p>
    <w:p w14:paraId="7741D4C2" w14:textId="7AD36C1C" w:rsidR="008B6972" w:rsidRDefault="008B6972" w:rsidP="008B6972">
      <w:pPr>
        <w:spacing w:before="300"/>
        <w:ind w:left="720"/>
      </w:pPr>
      <w:r w:rsidRPr="00705BF7">
        <w:rPr>
          <w:b/>
          <w:bCs/>
          <w:i/>
          <w:iCs/>
        </w:rPr>
        <w:t>event official</w:t>
      </w:r>
      <w:r w:rsidRPr="00705BF7">
        <w:t xml:space="preserve"> means an official for the event</w:t>
      </w:r>
      <w:r>
        <w:t xml:space="preserve"> who holds an official’s licence from Motorsport Australia that authorises the official to declare event stages active or inactive.</w:t>
      </w:r>
    </w:p>
    <w:p w14:paraId="338C201F" w14:textId="4740AD57" w:rsidR="008B6972" w:rsidRDefault="008B6972" w:rsidP="008B6972">
      <w:pPr>
        <w:spacing w:before="300"/>
        <w:ind w:left="720"/>
      </w:pPr>
      <w:r w:rsidRPr="00752BA7">
        <w:rPr>
          <w:b/>
          <w:bCs/>
          <w:i/>
          <w:iCs/>
        </w:rPr>
        <w:t>registered</w:t>
      </w:r>
      <w:r>
        <w:t xml:space="preserve"> means registered under the </w:t>
      </w:r>
      <w:r w:rsidRPr="00F109F8">
        <w:rPr>
          <w:i/>
          <w:iCs/>
        </w:rPr>
        <w:t>Road Transport (Vehicle Registration) Act 1999</w:t>
      </w:r>
      <w:r>
        <w:rPr>
          <w:i/>
          <w:iCs/>
        </w:rPr>
        <w:t xml:space="preserve"> </w:t>
      </w:r>
      <w:r>
        <w:t>or equivalent legislation.</w:t>
      </w:r>
    </w:p>
    <w:p w14:paraId="21B912AA" w14:textId="3D3D491D" w:rsidR="008B6972" w:rsidRPr="00C70DD4" w:rsidRDefault="008B6972" w:rsidP="008B6972">
      <w:pPr>
        <w:spacing w:before="300"/>
        <w:ind w:left="720"/>
      </w:pPr>
      <w:r w:rsidRPr="00752BA7">
        <w:rPr>
          <w:b/>
          <w:bCs/>
          <w:i/>
          <w:iCs/>
        </w:rPr>
        <w:t xml:space="preserve">special stage </w:t>
      </w:r>
      <w:r>
        <w:t xml:space="preserve">means a road or </w:t>
      </w:r>
      <w:r w:rsidRPr="00C70DD4">
        <w:t xml:space="preserve">road related area </w:t>
      </w:r>
      <w:r w:rsidR="008F6B27">
        <w:t xml:space="preserve">identified as a </w:t>
      </w:r>
      <w:r w:rsidR="00C46EA3">
        <w:t xml:space="preserve">special </w:t>
      </w:r>
      <w:r w:rsidR="008F6B27">
        <w:t xml:space="preserve">stage </w:t>
      </w:r>
      <w:r w:rsidRPr="00C70DD4">
        <w:t>in the map</w:t>
      </w:r>
      <w:r w:rsidR="00E128C4">
        <w:t>s</w:t>
      </w:r>
      <w:r w:rsidR="00EA3E0D">
        <w:t>, outlined in</w:t>
      </w:r>
      <w:r w:rsidR="004E2199">
        <w:t xml:space="preserve"> blue and</w:t>
      </w:r>
      <w:r w:rsidR="00EA3E0D">
        <w:t xml:space="preserve"> red,</w:t>
      </w:r>
      <w:r w:rsidRPr="00C70DD4">
        <w:t xml:space="preserve"> at Schedule 1.</w:t>
      </w:r>
    </w:p>
    <w:p w14:paraId="30E18070" w14:textId="77777777" w:rsidR="008B6972" w:rsidRPr="00BD23E6" w:rsidRDefault="008B6972" w:rsidP="008B6972">
      <w:pPr>
        <w:autoSpaceDE w:val="0"/>
        <w:autoSpaceDN w:val="0"/>
        <w:adjustRightInd w:val="0"/>
        <w:ind w:left="720"/>
        <w:rPr>
          <w:rFonts w:ascii="TimesNewRomanPS-BoldItalicMT" w:hAnsi="TimesNewRomanPS-BoldItalicMT" w:cs="TimesNewRomanPS-BoldItalicMT"/>
          <w:color w:val="212120"/>
          <w:szCs w:val="24"/>
          <w:lang w:eastAsia="en-AU"/>
        </w:rPr>
      </w:pPr>
    </w:p>
    <w:p w14:paraId="56092573" w14:textId="5D9A58A7" w:rsidR="008B6972" w:rsidRDefault="008B6972" w:rsidP="008B6972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212120"/>
          <w:szCs w:val="24"/>
          <w:lang w:eastAsia="en-AU"/>
        </w:rPr>
        <w:t>unidentified motor vehicle</w:t>
      </w:r>
      <w:r>
        <w:rPr>
          <w:rFonts w:ascii="TimesNewRomanPSMT" w:hAnsi="TimesNewRomanPSMT" w:cs="TimesNewRomanPSMT"/>
          <w:color w:val="212120"/>
          <w:szCs w:val="24"/>
          <w:lang w:eastAsia="en-AU"/>
        </w:rPr>
        <w:t xml:space="preserve">—see the </w:t>
      </w:r>
      <w:r>
        <w:rPr>
          <w:rFonts w:ascii="TimesNewRomanPS-ItalicMT" w:hAnsi="TimesNewRomanPS-ItalicMT" w:cs="TimesNewRomanPS-ItalicMT"/>
          <w:i/>
          <w:iCs/>
          <w:color w:val="000000"/>
          <w:szCs w:val="24"/>
          <w:lang w:eastAsia="en-AU"/>
        </w:rPr>
        <w:t xml:space="preserve">Motor Accident Injuries Act 2019, </w:t>
      </w:r>
      <w:r w:rsidR="007266EB">
        <w:rPr>
          <w:rFonts w:ascii="TimesNewRomanPSMT" w:hAnsi="TimesNewRomanPSMT" w:cs="TimesNewRomanPSMT"/>
          <w:color w:val="000000"/>
          <w:szCs w:val="24"/>
          <w:lang w:eastAsia="en-AU"/>
        </w:rPr>
        <w:t>section 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327.</w:t>
      </w:r>
    </w:p>
    <w:p w14:paraId="37EE81AC" w14:textId="77777777" w:rsidR="008B6972" w:rsidRDefault="008B6972" w:rsidP="008B6972">
      <w:pPr>
        <w:autoSpaceDE w:val="0"/>
        <w:autoSpaceDN w:val="0"/>
        <w:adjustRightInd w:val="0"/>
        <w:ind w:left="720"/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  <w:lang w:eastAsia="en-AU"/>
        </w:rPr>
      </w:pPr>
    </w:p>
    <w:p w14:paraId="53F1759B" w14:textId="5C791A1D" w:rsidR="008B6972" w:rsidRPr="00025D5E" w:rsidRDefault="008B6972" w:rsidP="008B6972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  <w:lang w:eastAsia="en-AU"/>
        </w:rPr>
        <w:t>uninsured motor vehicle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—see the </w:t>
      </w:r>
      <w:r>
        <w:rPr>
          <w:rFonts w:ascii="TimesNewRomanPS-ItalicMT" w:hAnsi="TimesNewRomanPS-ItalicMT" w:cs="TimesNewRomanPS-ItalicMT"/>
          <w:i/>
          <w:iCs/>
          <w:color w:val="000000"/>
          <w:szCs w:val="24"/>
          <w:lang w:eastAsia="en-AU"/>
        </w:rPr>
        <w:t xml:space="preserve">Motor Accident Injuries Act 2019, </w:t>
      </w:r>
      <w:r w:rsidR="007266EB">
        <w:rPr>
          <w:rFonts w:ascii="TimesNewRomanPSMT" w:hAnsi="TimesNewRomanPSMT" w:cs="TimesNewRomanPSMT"/>
          <w:color w:val="000000"/>
          <w:szCs w:val="24"/>
          <w:lang w:eastAsia="en-AU"/>
        </w:rPr>
        <w:t>section 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325.</w:t>
      </w:r>
    </w:p>
    <w:p w14:paraId="71399824" w14:textId="47AA78BD" w:rsidR="008B6972" w:rsidRDefault="00166BB4" w:rsidP="008B697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8B6972">
        <w:rPr>
          <w:rFonts w:ascii="Arial" w:hAnsi="Arial" w:cs="Arial"/>
          <w:b/>
          <w:bCs/>
        </w:rPr>
        <w:tab/>
        <w:t>Expiry</w:t>
      </w:r>
    </w:p>
    <w:p w14:paraId="498E9F4E" w14:textId="5DF2CCD1" w:rsidR="008B6972" w:rsidRDefault="008B6972" w:rsidP="008B6972">
      <w:pPr>
        <w:spacing w:before="1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88159C">
        <w:t>This instrument expires</w:t>
      </w:r>
      <w:r w:rsidR="005F60B1">
        <w:t xml:space="preserve"> </w:t>
      </w:r>
      <w:r w:rsidR="003F354E">
        <w:t xml:space="preserve">on </w:t>
      </w:r>
      <w:bookmarkStart w:id="3" w:name="_Hlk155270702"/>
      <w:r w:rsidR="00F23894">
        <w:t>20</w:t>
      </w:r>
      <w:r w:rsidR="001E71A4">
        <w:t xml:space="preserve"> </w:t>
      </w:r>
      <w:r w:rsidR="00F23894">
        <w:t>August</w:t>
      </w:r>
      <w:r w:rsidR="00B33DB4">
        <w:t xml:space="preserve"> </w:t>
      </w:r>
      <w:r>
        <w:t>202</w:t>
      </w:r>
      <w:r w:rsidR="00B33DB4">
        <w:t>4</w:t>
      </w:r>
      <w:bookmarkEnd w:id="3"/>
      <w:r w:rsidRPr="0088159C">
        <w:t>.</w:t>
      </w:r>
    </w:p>
    <w:p w14:paraId="7F82417C" w14:textId="77777777" w:rsidR="008B6972" w:rsidRDefault="008B6972" w:rsidP="008B6972">
      <w:pPr>
        <w:autoSpaceDE w:val="0"/>
        <w:autoSpaceDN w:val="0"/>
        <w:adjustRightInd w:val="0"/>
        <w:ind w:left="720"/>
      </w:pPr>
    </w:p>
    <w:p w14:paraId="43171D32" w14:textId="77777777" w:rsidR="008B6972" w:rsidRDefault="008B6972" w:rsidP="008B6972">
      <w:pPr>
        <w:autoSpaceDE w:val="0"/>
        <w:autoSpaceDN w:val="0"/>
        <w:adjustRightInd w:val="0"/>
      </w:pPr>
    </w:p>
    <w:p w14:paraId="68C7D769" w14:textId="77777777" w:rsidR="008B6972" w:rsidRDefault="008B6972" w:rsidP="008B6972">
      <w:pPr>
        <w:autoSpaceDE w:val="0"/>
        <w:autoSpaceDN w:val="0"/>
        <w:adjustRightInd w:val="0"/>
      </w:pPr>
    </w:p>
    <w:p w14:paraId="559FC596" w14:textId="77777777" w:rsidR="008B6972" w:rsidRDefault="008B6972" w:rsidP="008B6972">
      <w:pPr>
        <w:autoSpaceDE w:val="0"/>
        <w:autoSpaceDN w:val="0"/>
        <w:adjustRightInd w:val="0"/>
      </w:pPr>
    </w:p>
    <w:p w14:paraId="6D6C01A7" w14:textId="77777777" w:rsidR="008B6972" w:rsidRDefault="008B6972" w:rsidP="008B6972">
      <w:pPr>
        <w:autoSpaceDE w:val="0"/>
        <w:autoSpaceDN w:val="0"/>
        <w:adjustRightInd w:val="0"/>
      </w:pPr>
    </w:p>
    <w:p w14:paraId="63884EAA" w14:textId="77777777" w:rsidR="008B6972" w:rsidRDefault="008B6972" w:rsidP="008B6972">
      <w:pPr>
        <w:autoSpaceDE w:val="0"/>
        <w:autoSpaceDN w:val="0"/>
        <w:adjustRightInd w:val="0"/>
      </w:pPr>
    </w:p>
    <w:p w14:paraId="7F3EB847" w14:textId="2BEA3868" w:rsidR="008B6972" w:rsidRPr="00F3118A" w:rsidRDefault="001E71A4" w:rsidP="008B6972">
      <w:pPr>
        <w:tabs>
          <w:tab w:val="left" w:pos="4320"/>
        </w:tabs>
      </w:pPr>
      <w:r>
        <w:t>Chris Steel</w:t>
      </w:r>
      <w:r w:rsidR="008B6972" w:rsidRPr="00F3118A">
        <w:t xml:space="preserve"> MLA</w:t>
      </w:r>
    </w:p>
    <w:p w14:paraId="24308AE8" w14:textId="56B6B19C" w:rsidR="008B6972" w:rsidRPr="00F3118A" w:rsidRDefault="008B6972" w:rsidP="008B6972">
      <w:pPr>
        <w:tabs>
          <w:tab w:val="left" w:pos="4320"/>
        </w:tabs>
      </w:pPr>
      <w:r w:rsidRPr="00F3118A">
        <w:t xml:space="preserve">Minister for Transport </w:t>
      </w:r>
    </w:p>
    <w:p w14:paraId="51B891B3" w14:textId="77777777" w:rsidR="00803CDE" w:rsidRDefault="00803CDE" w:rsidP="008B6972">
      <w:pPr>
        <w:tabs>
          <w:tab w:val="left" w:pos="4320"/>
        </w:tabs>
      </w:pPr>
    </w:p>
    <w:p w14:paraId="000B0BDE" w14:textId="67629967" w:rsidR="008B6972" w:rsidRPr="00D32944" w:rsidRDefault="00803CDE" w:rsidP="008B6972">
      <w:pPr>
        <w:tabs>
          <w:tab w:val="left" w:pos="4320"/>
        </w:tabs>
      </w:pPr>
      <w:r>
        <w:t xml:space="preserve">22 </w:t>
      </w:r>
      <w:r w:rsidR="000008C1">
        <w:t>July 2024</w:t>
      </w:r>
    </w:p>
    <w:p w14:paraId="563BB812" w14:textId="77777777" w:rsidR="00D32944" w:rsidRPr="00D32944" w:rsidRDefault="00D32944" w:rsidP="008B6972">
      <w:pPr>
        <w:tabs>
          <w:tab w:val="left" w:pos="4320"/>
        </w:tabs>
      </w:pPr>
    </w:p>
    <w:p w14:paraId="548F1487" w14:textId="77777777" w:rsidR="00D32944" w:rsidRPr="00D32944" w:rsidRDefault="00D32944" w:rsidP="008B6972">
      <w:pPr>
        <w:tabs>
          <w:tab w:val="left" w:pos="4320"/>
        </w:tabs>
      </w:pPr>
    </w:p>
    <w:p w14:paraId="0B556E9B" w14:textId="77777777" w:rsidR="00D32944" w:rsidRDefault="00D32944" w:rsidP="008B6972">
      <w:pPr>
        <w:tabs>
          <w:tab w:val="left" w:pos="4320"/>
        </w:tabs>
      </w:pPr>
    </w:p>
    <w:p w14:paraId="2D18F90F" w14:textId="77777777" w:rsidR="00556FD5" w:rsidRDefault="00556FD5" w:rsidP="008B6972">
      <w:pPr>
        <w:sectPr w:rsidR="00556FD5" w:rsidSect="0077535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7FFA9227" w14:textId="1230519D" w:rsidR="00ED1C37" w:rsidRDefault="005C114F" w:rsidP="004173A1">
      <w:pPr>
        <w:spacing w:after="160" w:line="259" w:lineRule="auto"/>
        <w:rPr>
          <w:rFonts w:ascii="Arial" w:hAnsi="Arial" w:cs="Arial"/>
          <w:b/>
          <w:bCs/>
        </w:rPr>
      </w:pPr>
      <w:r w:rsidRPr="005C114F">
        <w:rPr>
          <w:rFonts w:ascii="Arial" w:hAnsi="Arial" w:cs="Arial"/>
          <w:b/>
          <w:bCs/>
          <w:noProof/>
        </w:rPr>
        <w:lastRenderedPageBreak/>
        <w:drawing>
          <wp:inline distT="0" distB="0" distL="0" distR="0" wp14:anchorId="50B13F11" wp14:editId="33DBCC10">
            <wp:extent cx="5748248" cy="8134184"/>
            <wp:effectExtent l="0" t="0" r="508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0987" cy="813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C623A" w14:textId="30CC3D43" w:rsidR="00F3118A" w:rsidRPr="004173A1" w:rsidRDefault="00F3118A" w:rsidP="004173A1">
      <w:pPr>
        <w:spacing w:after="160" w:line="259" w:lineRule="auto"/>
        <w:rPr>
          <w:rFonts w:ascii="Arial" w:hAnsi="Arial" w:cs="Arial"/>
          <w:b/>
          <w:bCs/>
        </w:rPr>
      </w:pPr>
    </w:p>
    <w:sectPr w:rsidR="00F3118A" w:rsidRPr="004173A1" w:rsidSect="00775357">
      <w:headerReference w:type="default" r:id="rId16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F7534" w14:textId="77777777" w:rsidR="00790BD2" w:rsidRDefault="00790BD2">
      <w:r>
        <w:separator/>
      </w:r>
    </w:p>
  </w:endnote>
  <w:endnote w:type="continuationSeparator" w:id="0">
    <w:p w14:paraId="009DA0AA" w14:textId="77777777" w:rsidR="00790BD2" w:rsidRDefault="0079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D214" w14:textId="77777777" w:rsidR="00E43DB8" w:rsidRDefault="00E43D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B29C0" w14:textId="1E2B138D" w:rsidR="00E43DB8" w:rsidRPr="00D86125" w:rsidRDefault="00D86125" w:rsidP="00D86125">
    <w:pPr>
      <w:pStyle w:val="Footer"/>
      <w:jc w:val="center"/>
      <w:rPr>
        <w:rFonts w:cs="Arial"/>
        <w:sz w:val="14"/>
      </w:rPr>
    </w:pPr>
    <w:r w:rsidRPr="00D8612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F4A70" w14:textId="77777777" w:rsidR="00E43DB8" w:rsidRDefault="00E4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3AE09" w14:textId="77777777" w:rsidR="00790BD2" w:rsidRDefault="00790BD2">
      <w:r>
        <w:separator/>
      </w:r>
    </w:p>
  </w:footnote>
  <w:footnote w:type="continuationSeparator" w:id="0">
    <w:p w14:paraId="2DAF1E63" w14:textId="77777777" w:rsidR="00790BD2" w:rsidRDefault="0079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722E" w14:textId="77777777" w:rsidR="00E43DB8" w:rsidRDefault="00E43D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93890" w14:textId="77777777" w:rsidR="00E43DB8" w:rsidRDefault="00E43D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1E3D4" w14:textId="77777777" w:rsidR="00E43DB8" w:rsidRDefault="00E43DB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5E150" w14:textId="77777777" w:rsidR="00CD27DF" w:rsidRPr="00806463" w:rsidRDefault="00CD27DF" w:rsidP="00CD27DF">
    <w:pPr>
      <w:tabs>
        <w:tab w:val="left" w:pos="4320"/>
      </w:tabs>
      <w:rPr>
        <w:rFonts w:ascii="Arial" w:hAnsi="Arial" w:cs="Arial"/>
        <w:b/>
        <w:bCs/>
      </w:rPr>
    </w:pPr>
    <w:r w:rsidRPr="00806463">
      <w:rPr>
        <w:rFonts w:ascii="Arial" w:hAnsi="Arial" w:cs="Arial"/>
        <w:b/>
        <w:bCs/>
      </w:rPr>
      <w:t xml:space="preserve">Schedule 1 – </w:t>
    </w:r>
    <w:bookmarkStart w:id="4" w:name="_Hlk157508881"/>
    <w:r w:rsidRPr="00806463">
      <w:rPr>
        <w:rFonts w:ascii="Arial" w:hAnsi="Arial" w:cs="Arial"/>
        <w:b/>
        <w:bCs/>
      </w:rPr>
      <w:t>Stage</w:t>
    </w:r>
    <w:r>
      <w:rPr>
        <w:rFonts w:ascii="Arial" w:hAnsi="Arial" w:cs="Arial"/>
        <w:b/>
        <w:bCs/>
      </w:rPr>
      <w:t>s for the event</w:t>
    </w:r>
    <w:bookmarkEnd w:id="4"/>
  </w:p>
  <w:p w14:paraId="7FEC9663" w14:textId="78960103" w:rsidR="00CD27DF" w:rsidRPr="00CD27DF" w:rsidRDefault="00CD27DF" w:rsidP="00BB37C1">
    <w:pPr>
      <w:tabs>
        <w:tab w:val="left" w:pos="4320"/>
      </w:tabs>
    </w:pPr>
    <w:r>
      <w:t xml:space="preserve">(see section 5)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54984"/>
    <w:multiLevelType w:val="hybridMultilevel"/>
    <w:tmpl w:val="814841DA"/>
    <w:lvl w:ilvl="0" w:tplc="CD3AE0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5D1B22"/>
    <w:multiLevelType w:val="hybridMultilevel"/>
    <w:tmpl w:val="90DCE350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9244CE08">
      <w:start w:val="1"/>
      <w:numFmt w:val="lowerLetter"/>
      <w:lvlText w:val="(%2)"/>
      <w:lvlJc w:val="left"/>
      <w:pPr>
        <w:ind w:left="2160" w:hanging="360"/>
      </w:pPr>
      <w:rPr>
        <w:rFonts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5A5E78"/>
    <w:multiLevelType w:val="hybridMultilevel"/>
    <w:tmpl w:val="8BFA6EA6"/>
    <w:lvl w:ilvl="0" w:tplc="3696685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174715"/>
    <w:multiLevelType w:val="hybridMultilevel"/>
    <w:tmpl w:val="5FC6AA54"/>
    <w:lvl w:ilvl="0" w:tplc="70BA0C5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D1B83484">
      <w:start w:val="1"/>
      <w:numFmt w:val="lowerLetter"/>
      <w:lvlText w:val="%3.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AEF3153"/>
    <w:multiLevelType w:val="hybridMultilevel"/>
    <w:tmpl w:val="971CA1A6"/>
    <w:lvl w:ilvl="0" w:tplc="0414D6B0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C9308B9"/>
    <w:multiLevelType w:val="hybridMultilevel"/>
    <w:tmpl w:val="8728933E"/>
    <w:lvl w:ilvl="0" w:tplc="D1B83484">
      <w:start w:val="1"/>
      <w:numFmt w:val="lowerLetter"/>
      <w:lvlText w:val="%1.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F3F2D"/>
    <w:multiLevelType w:val="hybridMultilevel"/>
    <w:tmpl w:val="5FC6AA54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Letter"/>
      <w:lvlText w:val="%3.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72B790A"/>
    <w:multiLevelType w:val="hybridMultilevel"/>
    <w:tmpl w:val="33CEB0DC"/>
    <w:lvl w:ilvl="0" w:tplc="160291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0A6B37"/>
    <w:multiLevelType w:val="hybridMultilevel"/>
    <w:tmpl w:val="D212776C"/>
    <w:lvl w:ilvl="0" w:tplc="BECACC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7781112">
    <w:abstractNumId w:val="0"/>
  </w:num>
  <w:num w:numId="2" w16cid:durableId="1846089382">
    <w:abstractNumId w:val="3"/>
  </w:num>
  <w:num w:numId="3" w16cid:durableId="174076723">
    <w:abstractNumId w:val="4"/>
  </w:num>
  <w:num w:numId="4" w16cid:durableId="2042588610">
    <w:abstractNumId w:val="5"/>
  </w:num>
  <w:num w:numId="5" w16cid:durableId="897742731">
    <w:abstractNumId w:val="7"/>
  </w:num>
  <w:num w:numId="6" w16cid:durableId="680399502">
    <w:abstractNumId w:val="1"/>
  </w:num>
  <w:num w:numId="7" w16cid:durableId="1549952572">
    <w:abstractNumId w:val="6"/>
  </w:num>
  <w:num w:numId="8" w16cid:durableId="79062179">
    <w:abstractNumId w:val="2"/>
  </w:num>
  <w:num w:numId="9" w16cid:durableId="270283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C6"/>
    <w:rsid w:val="000008C1"/>
    <w:rsid w:val="000137C8"/>
    <w:rsid w:val="00057424"/>
    <w:rsid w:val="00070D8E"/>
    <w:rsid w:val="000776AD"/>
    <w:rsid w:val="00081ADE"/>
    <w:rsid w:val="0009284F"/>
    <w:rsid w:val="000A308E"/>
    <w:rsid w:val="000A6FF9"/>
    <w:rsid w:val="000D64E0"/>
    <w:rsid w:val="001013EC"/>
    <w:rsid w:val="001041F3"/>
    <w:rsid w:val="00114D9F"/>
    <w:rsid w:val="00162F54"/>
    <w:rsid w:val="00166BB4"/>
    <w:rsid w:val="00187D9C"/>
    <w:rsid w:val="001951A0"/>
    <w:rsid w:val="001A2221"/>
    <w:rsid w:val="001C02F6"/>
    <w:rsid w:val="001D60ED"/>
    <w:rsid w:val="001E71A4"/>
    <w:rsid w:val="00225A1D"/>
    <w:rsid w:val="00242D58"/>
    <w:rsid w:val="00267DB8"/>
    <w:rsid w:val="00275BF9"/>
    <w:rsid w:val="00281A41"/>
    <w:rsid w:val="002858B0"/>
    <w:rsid w:val="0029107E"/>
    <w:rsid w:val="00291772"/>
    <w:rsid w:val="002C184A"/>
    <w:rsid w:val="002D080C"/>
    <w:rsid w:val="002F683D"/>
    <w:rsid w:val="00321C1A"/>
    <w:rsid w:val="0033009E"/>
    <w:rsid w:val="00333DB9"/>
    <w:rsid w:val="00381EF3"/>
    <w:rsid w:val="00383C47"/>
    <w:rsid w:val="003867E0"/>
    <w:rsid w:val="003E4E63"/>
    <w:rsid w:val="003E5A43"/>
    <w:rsid w:val="003E7F7F"/>
    <w:rsid w:val="003F354E"/>
    <w:rsid w:val="004002BA"/>
    <w:rsid w:val="0041008C"/>
    <w:rsid w:val="00410998"/>
    <w:rsid w:val="004173A1"/>
    <w:rsid w:val="00421CDB"/>
    <w:rsid w:val="0043497C"/>
    <w:rsid w:val="004515B8"/>
    <w:rsid w:val="004717B2"/>
    <w:rsid w:val="004770A2"/>
    <w:rsid w:val="0048609E"/>
    <w:rsid w:val="004A6E36"/>
    <w:rsid w:val="004B0D51"/>
    <w:rsid w:val="004E2199"/>
    <w:rsid w:val="004E3908"/>
    <w:rsid w:val="004E7D53"/>
    <w:rsid w:val="0050211A"/>
    <w:rsid w:val="00511138"/>
    <w:rsid w:val="00511325"/>
    <w:rsid w:val="00523FD7"/>
    <w:rsid w:val="00551CC9"/>
    <w:rsid w:val="00556FD5"/>
    <w:rsid w:val="00563FDE"/>
    <w:rsid w:val="00580EA6"/>
    <w:rsid w:val="005C114F"/>
    <w:rsid w:val="005C1F8E"/>
    <w:rsid w:val="005C50D8"/>
    <w:rsid w:val="005E14E1"/>
    <w:rsid w:val="005F60B1"/>
    <w:rsid w:val="00601648"/>
    <w:rsid w:val="00616BC1"/>
    <w:rsid w:val="006326C3"/>
    <w:rsid w:val="00632BC1"/>
    <w:rsid w:val="0065149A"/>
    <w:rsid w:val="00680640"/>
    <w:rsid w:val="006833EE"/>
    <w:rsid w:val="00685F00"/>
    <w:rsid w:val="00687ECB"/>
    <w:rsid w:val="006A4C2B"/>
    <w:rsid w:val="006B1AF0"/>
    <w:rsid w:val="00704A34"/>
    <w:rsid w:val="00705BF7"/>
    <w:rsid w:val="007266EB"/>
    <w:rsid w:val="00741EEB"/>
    <w:rsid w:val="00753E8C"/>
    <w:rsid w:val="00765832"/>
    <w:rsid w:val="00766D93"/>
    <w:rsid w:val="00775357"/>
    <w:rsid w:val="007836F1"/>
    <w:rsid w:val="0078473C"/>
    <w:rsid w:val="00790BD2"/>
    <w:rsid w:val="007A0035"/>
    <w:rsid w:val="007A6581"/>
    <w:rsid w:val="007E50B0"/>
    <w:rsid w:val="008030A6"/>
    <w:rsid w:val="00803CDE"/>
    <w:rsid w:val="00805A76"/>
    <w:rsid w:val="00831904"/>
    <w:rsid w:val="00853091"/>
    <w:rsid w:val="0085529C"/>
    <w:rsid w:val="00871432"/>
    <w:rsid w:val="0087235D"/>
    <w:rsid w:val="00886357"/>
    <w:rsid w:val="008A7A41"/>
    <w:rsid w:val="008B6972"/>
    <w:rsid w:val="008E2F9A"/>
    <w:rsid w:val="008E387A"/>
    <w:rsid w:val="008F6B27"/>
    <w:rsid w:val="0091521F"/>
    <w:rsid w:val="009266C6"/>
    <w:rsid w:val="0093138F"/>
    <w:rsid w:val="009648D9"/>
    <w:rsid w:val="00966FD4"/>
    <w:rsid w:val="00971D2C"/>
    <w:rsid w:val="00992DE3"/>
    <w:rsid w:val="009B4771"/>
    <w:rsid w:val="009F4DD6"/>
    <w:rsid w:val="00A13E38"/>
    <w:rsid w:val="00A15091"/>
    <w:rsid w:val="00A317E9"/>
    <w:rsid w:val="00A504FD"/>
    <w:rsid w:val="00A540F5"/>
    <w:rsid w:val="00A67D5B"/>
    <w:rsid w:val="00A7730E"/>
    <w:rsid w:val="00A93161"/>
    <w:rsid w:val="00AC1427"/>
    <w:rsid w:val="00AC5D9E"/>
    <w:rsid w:val="00B2258A"/>
    <w:rsid w:val="00B33DB4"/>
    <w:rsid w:val="00B4531B"/>
    <w:rsid w:val="00B46FCB"/>
    <w:rsid w:val="00B630D0"/>
    <w:rsid w:val="00B67FD8"/>
    <w:rsid w:val="00B70E85"/>
    <w:rsid w:val="00B74A5C"/>
    <w:rsid w:val="00B93167"/>
    <w:rsid w:val="00BB37C1"/>
    <w:rsid w:val="00BE268B"/>
    <w:rsid w:val="00BF1E88"/>
    <w:rsid w:val="00BF1F50"/>
    <w:rsid w:val="00C022A4"/>
    <w:rsid w:val="00C46EA3"/>
    <w:rsid w:val="00C56FF1"/>
    <w:rsid w:val="00C57CF0"/>
    <w:rsid w:val="00C61B51"/>
    <w:rsid w:val="00CD27DF"/>
    <w:rsid w:val="00D32944"/>
    <w:rsid w:val="00D5290A"/>
    <w:rsid w:val="00D568D6"/>
    <w:rsid w:val="00D86125"/>
    <w:rsid w:val="00D929E9"/>
    <w:rsid w:val="00DB2BA0"/>
    <w:rsid w:val="00DE25E4"/>
    <w:rsid w:val="00DF6150"/>
    <w:rsid w:val="00E128C4"/>
    <w:rsid w:val="00E33C72"/>
    <w:rsid w:val="00E43DB8"/>
    <w:rsid w:val="00E83725"/>
    <w:rsid w:val="00E9228C"/>
    <w:rsid w:val="00EA3E0D"/>
    <w:rsid w:val="00EC1EA4"/>
    <w:rsid w:val="00ED1C37"/>
    <w:rsid w:val="00F073B7"/>
    <w:rsid w:val="00F23894"/>
    <w:rsid w:val="00F3118A"/>
    <w:rsid w:val="00F40A85"/>
    <w:rsid w:val="00F40F25"/>
    <w:rsid w:val="00F459B8"/>
    <w:rsid w:val="00F54349"/>
    <w:rsid w:val="00F7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D0D0A1"/>
  <w15:chartTrackingRefBased/>
  <w15:docId w15:val="{0D54ACD4-5D16-4774-9465-86E8399F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7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9266C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9266C6"/>
    <w:rPr>
      <w:rFonts w:ascii="Arial" w:eastAsia="Times New Roman" w:hAnsi="Arial" w:cs="Times New Roman"/>
      <w:sz w:val="18"/>
      <w:szCs w:val="20"/>
    </w:rPr>
  </w:style>
  <w:style w:type="paragraph" w:customStyle="1" w:styleId="Billname">
    <w:name w:val="Billname"/>
    <w:basedOn w:val="Normal"/>
    <w:rsid w:val="009266C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9266C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9266C6"/>
    <w:pPr>
      <w:spacing w:before="180" w:after="60"/>
      <w:jc w:val="both"/>
    </w:pPr>
  </w:style>
  <w:style w:type="paragraph" w:customStyle="1" w:styleId="CoverActName">
    <w:name w:val="CoverActName"/>
    <w:basedOn w:val="Normal"/>
    <w:rsid w:val="009266C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9266C6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9266C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66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7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7CF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7CF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CF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6F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574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A47240113</value>
    </field>
    <field name="Objective-Title">
      <value order="0">Attachment A - Disallowable Instrument</value>
    </field>
    <field name="Objective-Description">
      <value order="0"/>
    </field>
    <field name="Objective-CreationStamp">
      <value order="0">2024-07-03T00:41:14Z</value>
    </field>
    <field name="Objective-IsApproved">
      <value order="0">false</value>
    </field>
    <field name="Objective-IsPublished">
      <value order="0">true</value>
    </field>
    <field name="Objective-DatePublished">
      <value order="0">2024-07-18T02:23:47Z</value>
    </field>
    <field name="Objective-ModificationStamp">
      <value order="0">2024-07-18T02:23:47Z</value>
    </field>
    <field name="Objective-Owner">
      <value order="0">Cassandra Chan</value>
    </field>
    <field name="Objective-Path">
      <value order="0">Whole of ACT Government:TCCS STRUCTURE - Content Restriction Hierarchy:01. Assembly, Cabinet, Ministerial:03. Ministerials:02. Active:Minister Brief :TCBS - MIN S2024/01007 - Shamrock Motorsport Test Day - Minister Brief</value>
    </field>
    <field name="Objective-Parent">
      <value order="0">TCBS - MIN S2024/01007 - Shamrock Motorsport Test Day - Minister Brief</value>
    </field>
    <field name="Objective-State">
      <value order="0">Published</value>
    </field>
    <field name="Objective-VersionId">
      <value order="0">vA59696842</value>
    </field>
    <field name="Objective-Version">
      <value order="0">4.0</value>
    </field>
    <field name="Objective-VersionNumber">
      <value order="0">6</value>
    </field>
    <field name="Objective-VersionComment">
      <value order="0"/>
    </field>
    <field name="Objective-FileNumber">
      <value order="0">qA1171827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9EEE1741-196B-4A23-A019-3F586C57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605</Words>
  <Characters>3291</Characters>
  <Application>Microsoft Office Word</Application>
  <DocSecurity>0</DocSecurity>
  <Lines>106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Silva, Bianca</dc:creator>
  <cp:keywords>2</cp:keywords>
  <dc:description/>
  <cp:lastModifiedBy>Moxon, KarenL</cp:lastModifiedBy>
  <cp:revision>5</cp:revision>
  <dcterms:created xsi:type="dcterms:W3CDTF">2024-07-22T02:18:00Z</dcterms:created>
  <dcterms:modified xsi:type="dcterms:W3CDTF">2024-07-22T02:21:00Z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A47240113</vt:lpwstr>
  </property>
  <property fmtid="{D5CDD505-2E9C-101B-9397-08002B2CF9AE}" pid="4" name="Objective-Title">
    <vt:lpwstr>Attachment A - Disallowable Instrument</vt:lpwstr>
  </property>
  <property fmtid="{D5CDD505-2E9C-101B-9397-08002B2CF9AE}" pid="5" name="Objective-Comment">
    <vt:lpwstr/>
  </property>
  <property fmtid="{D5CDD505-2E9C-101B-9397-08002B2CF9AE}" pid="6" name="Objective-CreationStamp">
    <vt:filetime>2024-07-03T00:41:14Z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2024-07-18T02:23:47Z</vt:filetime>
  </property>
  <property fmtid="{D5CDD505-2E9C-101B-9397-08002B2CF9AE}" pid="10" name="Objective-ModificationStamp">
    <vt:filetime>2024-07-18T02:23:47Z</vt:filetime>
  </property>
  <property fmtid="{D5CDD505-2E9C-101B-9397-08002B2CF9AE}" pid="11" name="Objective-Owner">
    <vt:lpwstr>Cassandra Chan</vt:lpwstr>
  </property>
  <property fmtid="{D5CDD505-2E9C-101B-9397-08002B2CF9AE}" pid="12" name="Objective-Path">
    <vt:lpwstr>Whole of ACT Government:TCCS STRUCTURE - Content Restriction Hierarchy:01. Assembly, Cabinet, Ministerial:03. Ministerials:02. Active:Minister Brief :TCBS - MIN S2024/01007 - Shamrock Motorsport Test Day - Minister Brief</vt:lpwstr>
  </property>
  <property fmtid="{D5CDD505-2E9C-101B-9397-08002B2CF9AE}" pid="13" name="Objective-Parent">
    <vt:lpwstr>TCBS - MIN S2024/01007 - Shamrock Motorsport Test Day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qA1171827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OM Author">
    <vt:lpwstr/>
  </property>
  <property fmtid="{D5CDD505-2E9C-101B-9397-08002B2CF9AE}" pid="33" name="Objective-OM Author Organisation">
    <vt:lpwstr/>
  </property>
  <property fmtid="{D5CDD505-2E9C-101B-9397-08002B2CF9AE}" pid="34" name="Objective-OM Author Type">
    <vt:lpwstr/>
  </property>
  <property fmtid="{D5CDD505-2E9C-101B-9397-08002B2CF9AE}" pid="35" name="Objective-OM Date Received">
    <vt:lpwstr/>
  </property>
  <property fmtid="{D5CDD505-2E9C-101B-9397-08002B2CF9AE}" pid="36" name="Objective-OM Date of Document">
    <vt:lpwstr/>
  </property>
  <property fmtid="{D5CDD505-2E9C-101B-9397-08002B2CF9AE}" pid="37" name="Objective-OM External Reference">
    <vt:lpwstr/>
  </property>
  <property fmtid="{D5CDD505-2E9C-101B-9397-08002B2CF9AE}" pid="38" name="Objective-OM Reference">
    <vt:lpwstr/>
  </property>
  <property fmtid="{D5CDD505-2E9C-101B-9397-08002B2CF9AE}" pid="39" name="Objective-OM Topic">
    <vt:lpwstr/>
  </property>
  <property fmtid="{D5CDD505-2E9C-101B-9397-08002B2CF9AE}" pid="40" name="Objective-Suburb">
    <vt:lpwstr/>
  </property>
  <property fmtid="{D5CDD505-2E9C-101B-9397-08002B2CF9AE}" pid="41" name="Objective-Description">
    <vt:lpwstr/>
  </property>
  <property fmtid="{D5CDD505-2E9C-101B-9397-08002B2CF9AE}" pid="42" name="Objective-VersionId">
    <vt:lpwstr>vA59696842</vt:lpwstr>
  </property>
  <property fmtid="{D5CDD505-2E9C-101B-9397-08002B2CF9AE}" pid="43" name="MSIP_Label_69af8531-eb46-4968-8cb3-105d2f5ea87e_Enabled">
    <vt:lpwstr>true</vt:lpwstr>
  </property>
  <property fmtid="{D5CDD505-2E9C-101B-9397-08002B2CF9AE}" pid="44" name="MSIP_Label_69af8531-eb46-4968-8cb3-105d2f5ea87e_SetDate">
    <vt:lpwstr>2024-05-08T22:39:20Z</vt:lpwstr>
  </property>
  <property fmtid="{D5CDD505-2E9C-101B-9397-08002B2CF9AE}" pid="45" name="MSIP_Label_69af8531-eb46-4968-8cb3-105d2f5ea87e_Method">
    <vt:lpwstr>Standard</vt:lpwstr>
  </property>
  <property fmtid="{D5CDD505-2E9C-101B-9397-08002B2CF9AE}" pid="46" name="MSIP_Label_69af8531-eb46-4968-8cb3-105d2f5ea87e_Name">
    <vt:lpwstr>Official - No Marking</vt:lpwstr>
  </property>
  <property fmtid="{D5CDD505-2E9C-101B-9397-08002B2CF9AE}" pid="47" name="MSIP_Label_69af8531-eb46-4968-8cb3-105d2f5ea87e_SiteId">
    <vt:lpwstr>b46c1908-0334-4236-b978-585ee88e4199</vt:lpwstr>
  </property>
  <property fmtid="{D5CDD505-2E9C-101B-9397-08002B2CF9AE}" pid="48" name="MSIP_Label_69af8531-eb46-4968-8cb3-105d2f5ea87e_ActionId">
    <vt:lpwstr>3116ef3c-2ed8-45eb-a98b-7c13055f44ed</vt:lpwstr>
  </property>
  <property fmtid="{D5CDD505-2E9C-101B-9397-08002B2CF9AE}" pid="49" name="MSIP_Label_69af8531-eb46-4968-8cb3-105d2f5ea87e_ContentBits">
    <vt:lpwstr>0</vt:lpwstr>
  </property>
  <property fmtid="{D5CDD505-2E9C-101B-9397-08002B2CF9AE}" pid="50" name="DMSID">
    <vt:lpwstr>12952056</vt:lpwstr>
  </property>
  <property fmtid="{D5CDD505-2E9C-101B-9397-08002B2CF9AE}" pid="51" name="CHECKEDOUTFROMJMS">
    <vt:lpwstr/>
  </property>
  <property fmtid="{D5CDD505-2E9C-101B-9397-08002B2CF9AE}" pid="52" name="JMSREQUIREDCHECKIN">
    <vt:lpwstr/>
  </property>
</Properties>
</file>