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694B70A" w14:textId="77777777" w:rsidR="004E4F7D" w:rsidRPr="004455B3" w:rsidRDefault="004E4F7D" w:rsidP="00964E53">
      <w:pPr>
        <w:pStyle w:val="Header"/>
        <w:tabs>
          <w:tab w:val="clear" w:pos="4153"/>
          <w:tab w:val="clear" w:pos="8306"/>
        </w:tabs>
        <w:spacing w:before="120"/>
        <w:rPr>
          <w:rFonts w:ascii="Arial" w:hAnsi="Arial" w:cs="Arial"/>
        </w:rPr>
      </w:pPr>
      <w:r w:rsidRPr="004455B3">
        <w:rPr>
          <w:rFonts w:ascii="Arial" w:hAnsi="Arial" w:cs="Arial"/>
        </w:rPr>
        <w:t>Australian Capital Territory</w:t>
      </w:r>
    </w:p>
    <w:p w14:paraId="623EB227" w14:textId="4A5C0B42" w:rsidR="004E4F7D" w:rsidRPr="004455B3" w:rsidRDefault="004E4F7D" w:rsidP="00964E53">
      <w:pPr>
        <w:pStyle w:val="Billname"/>
        <w:spacing w:before="840"/>
      </w:pPr>
      <w:r w:rsidRPr="004455B3">
        <w:t>Construction Occupations (Licensing) (Qualifications) D</w:t>
      </w:r>
      <w:r w:rsidR="00287DF4" w:rsidRPr="004455B3">
        <w:t xml:space="preserve">eclaration </w:t>
      </w:r>
      <w:r w:rsidR="001C3155" w:rsidRPr="001C3155">
        <w:t>202</w:t>
      </w:r>
      <w:r w:rsidR="00064D50">
        <w:t>4</w:t>
      </w:r>
      <w:r w:rsidR="00E27CA0">
        <w:t xml:space="preserve"> (No </w:t>
      </w:r>
      <w:r w:rsidR="00B0030E">
        <w:t>3</w:t>
      </w:r>
      <w:r w:rsidR="00E27CA0">
        <w:t>)</w:t>
      </w:r>
    </w:p>
    <w:p w14:paraId="1A4572DD" w14:textId="048C9DB6" w:rsidR="004E4F7D" w:rsidRPr="004455B3" w:rsidRDefault="00F40387" w:rsidP="002006AE">
      <w:pPr>
        <w:spacing w:before="340"/>
        <w:rPr>
          <w:rFonts w:ascii="Arial" w:hAnsi="Arial" w:cs="Arial"/>
          <w:b/>
          <w:bCs/>
          <w:vertAlign w:val="superscript"/>
        </w:rPr>
      </w:pPr>
      <w:r>
        <w:rPr>
          <w:rFonts w:ascii="Arial" w:hAnsi="Arial" w:cs="Arial"/>
          <w:b/>
          <w:bCs/>
        </w:rPr>
        <w:t xml:space="preserve">Disallowable </w:t>
      </w:r>
      <w:r w:rsidR="00BB629A">
        <w:rPr>
          <w:rFonts w:ascii="Arial" w:hAnsi="Arial" w:cs="Arial"/>
          <w:b/>
          <w:bCs/>
        </w:rPr>
        <w:t>i</w:t>
      </w:r>
      <w:r>
        <w:rPr>
          <w:rFonts w:ascii="Arial" w:hAnsi="Arial" w:cs="Arial"/>
          <w:b/>
          <w:bCs/>
        </w:rPr>
        <w:t xml:space="preserve">nstrument </w:t>
      </w:r>
      <w:r w:rsidRPr="002006AE">
        <w:rPr>
          <w:rFonts w:ascii="Arial" w:hAnsi="Arial" w:cs="Arial"/>
          <w:b/>
          <w:bCs/>
        </w:rPr>
        <w:t>D</w:t>
      </w:r>
      <w:r w:rsidR="00E15E14" w:rsidRPr="002006AE">
        <w:rPr>
          <w:rFonts w:ascii="Arial" w:hAnsi="Arial" w:cs="Arial"/>
          <w:b/>
          <w:bCs/>
        </w:rPr>
        <w:t>I</w:t>
      </w:r>
      <w:r w:rsidR="00CB6D31" w:rsidRPr="002006AE">
        <w:rPr>
          <w:rFonts w:ascii="Arial" w:hAnsi="Arial" w:cs="Arial"/>
          <w:b/>
          <w:bCs/>
        </w:rPr>
        <w:t>20</w:t>
      </w:r>
      <w:r w:rsidR="002006AE" w:rsidRPr="002006AE">
        <w:rPr>
          <w:rFonts w:ascii="Arial" w:hAnsi="Arial" w:cs="Arial"/>
          <w:b/>
          <w:bCs/>
        </w:rPr>
        <w:t>2</w:t>
      </w:r>
      <w:r w:rsidR="00064D50">
        <w:rPr>
          <w:rFonts w:ascii="Arial" w:hAnsi="Arial" w:cs="Arial"/>
          <w:b/>
          <w:bCs/>
        </w:rPr>
        <w:t>4</w:t>
      </w:r>
      <w:r w:rsidR="008008BE">
        <w:rPr>
          <w:rFonts w:ascii="Arial" w:hAnsi="Arial" w:cs="Arial"/>
          <w:b/>
          <w:bCs/>
        </w:rPr>
        <w:t>-</w:t>
      </w:r>
      <w:r w:rsidR="00DB24A4">
        <w:rPr>
          <w:rFonts w:ascii="Arial" w:hAnsi="Arial" w:cs="Arial"/>
          <w:b/>
          <w:bCs/>
        </w:rPr>
        <w:t>27</w:t>
      </w:r>
      <w:r w:rsidR="000F6344">
        <w:rPr>
          <w:rFonts w:ascii="Arial" w:hAnsi="Arial" w:cs="Arial"/>
          <w:b/>
          <w:bCs/>
        </w:rPr>
        <w:t>6</w:t>
      </w:r>
    </w:p>
    <w:p w14:paraId="755442F3" w14:textId="77777777" w:rsidR="004E4F7D" w:rsidRPr="004455B3" w:rsidRDefault="004E4F7D" w:rsidP="00BB629A">
      <w:pPr>
        <w:pStyle w:val="madeunder"/>
        <w:spacing w:before="300" w:after="0"/>
      </w:pPr>
      <w:r w:rsidRPr="004455B3">
        <w:t>made under the</w:t>
      </w:r>
    </w:p>
    <w:p w14:paraId="3C996D19" w14:textId="77777777" w:rsidR="004E4F7D" w:rsidRPr="004455B3" w:rsidRDefault="004E4F7D" w:rsidP="00BB629A">
      <w:pPr>
        <w:pStyle w:val="CoverActName"/>
        <w:spacing w:before="320" w:after="0"/>
        <w:jc w:val="left"/>
        <w:rPr>
          <w:i/>
          <w:iCs/>
          <w:sz w:val="20"/>
          <w:szCs w:val="20"/>
          <w:vertAlign w:val="superscript"/>
        </w:rPr>
      </w:pPr>
      <w:r w:rsidRPr="003F1C58">
        <w:rPr>
          <w:iCs/>
          <w:sz w:val="20"/>
          <w:szCs w:val="20"/>
        </w:rPr>
        <w:t>Construction Occupations (Licensing) Regulation 2004</w:t>
      </w:r>
      <w:r w:rsidRPr="004455B3">
        <w:rPr>
          <w:sz w:val="20"/>
          <w:szCs w:val="20"/>
        </w:rPr>
        <w:t>, s 13 (</w:t>
      </w:r>
      <w:r w:rsidR="00122CF4" w:rsidRPr="00122CF4">
        <w:rPr>
          <w:sz w:val="20"/>
          <w:szCs w:val="20"/>
        </w:rPr>
        <w:t>Eligibility for licence—</w:t>
      </w:r>
      <w:r w:rsidR="000E04CC">
        <w:rPr>
          <w:sz w:val="20"/>
          <w:szCs w:val="20"/>
        </w:rPr>
        <w:t>suitability</w:t>
      </w:r>
      <w:r w:rsidR="00122CF4" w:rsidRPr="00122CF4">
        <w:rPr>
          <w:sz w:val="20"/>
          <w:szCs w:val="20"/>
        </w:rPr>
        <w:t xml:space="preserve"> and financial</w:t>
      </w:r>
      <w:r w:rsidR="00122CF4">
        <w:rPr>
          <w:sz w:val="20"/>
          <w:szCs w:val="20"/>
        </w:rPr>
        <w:t xml:space="preserve"> </w:t>
      </w:r>
      <w:r w:rsidR="00122CF4" w:rsidRPr="00122CF4">
        <w:rPr>
          <w:sz w:val="20"/>
          <w:szCs w:val="20"/>
        </w:rPr>
        <w:t>requirements—Act, s 18</w:t>
      </w:r>
      <w:r w:rsidR="000E04CC">
        <w:rPr>
          <w:sz w:val="20"/>
          <w:szCs w:val="20"/>
        </w:rPr>
        <w:t xml:space="preserve"> and s 24A</w:t>
      </w:r>
      <w:r w:rsidRPr="004455B3">
        <w:rPr>
          <w:sz w:val="20"/>
          <w:szCs w:val="20"/>
        </w:rPr>
        <w:t>)</w:t>
      </w:r>
    </w:p>
    <w:p w14:paraId="64FB25A2" w14:textId="77777777" w:rsidR="004E4F7D" w:rsidRPr="004455B3" w:rsidRDefault="004E4F7D" w:rsidP="00BB629A">
      <w:pPr>
        <w:pStyle w:val="N-line3"/>
        <w:pBdr>
          <w:bottom w:val="none" w:sz="0" w:space="0" w:color="auto"/>
        </w:pBdr>
        <w:spacing w:before="60"/>
      </w:pPr>
    </w:p>
    <w:p w14:paraId="11DF919E" w14:textId="77777777" w:rsidR="004E4F7D" w:rsidRPr="004455B3" w:rsidRDefault="004E4F7D">
      <w:pPr>
        <w:pStyle w:val="N-line3"/>
        <w:pBdr>
          <w:top w:val="single" w:sz="12" w:space="1" w:color="auto"/>
          <w:bottom w:val="none" w:sz="0" w:space="0" w:color="auto"/>
        </w:pBdr>
      </w:pPr>
    </w:p>
    <w:p w14:paraId="48E2251A" w14:textId="77777777" w:rsidR="004E4F7D" w:rsidRPr="004455B3" w:rsidRDefault="004E4F7D" w:rsidP="00B73B30">
      <w:pPr>
        <w:pStyle w:val="CoverActName"/>
        <w:numPr>
          <w:ilvl w:val="0"/>
          <w:numId w:val="1"/>
        </w:numPr>
        <w:spacing w:before="60"/>
        <w:jc w:val="left"/>
        <w:rPr>
          <w:bCs w:val="0"/>
        </w:rPr>
      </w:pPr>
      <w:r w:rsidRPr="004455B3">
        <w:rPr>
          <w:bCs w:val="0"/>
        </w:rPr>
        <w:t>Name of instrument</w:t>
      </w:r>
    </w:p>
    <w:p w14:paraId="26B633F5" w14:textId="753A54C5" w:rsidR="004E4F7D" w:rsidRPr="004455B3" w:rsidRDefault="004E4F7D" w:rsidP="00BB629A">
      <w:pPr>
        <w:pStyle w:val="CoverActName"/>
        <w:tabs>
          <w:tab w:val="clear" w:pos="2600"/>
          <w:tab w:val="left" w:pos="720"/>
        </w:tabs>
        <w:spacing w:before="140" w:after="0"/>
        <w:ind w:left="720"/>
        <w:jc w:val="left"/>
        <w:rPr>
          <w:rFonts w:ascii="Times New Roman" w:hAnsi="Times New Roman" w:cs="Times New Roman"/>
          <w:b w:val="0"/>
          <w:bCs w:val="0"/>
        </w:rPr>
      </w:pPr>
      <w:r w:rsidRPr="004455B3">
        <w:rPr>
          <w:rFonts w:ascii="Times New Roman" w:hAnsi="Times New Roman" w:cs="Times New Roman"/>
          <w:b w:val="0"/>
          <w:bCs w:val="0"/>
        </w:rPr>
        <w:t xml:space="preserve">This instrument is the </w:t>
      </w:r>
      <w:r w:rsidRPr="004455B3">
        <w:rPr>
          <w:rFonts w:ascii="Times New Roman" w:hAnsi="Times New Roman" w:cs="Times New Roman"/>
          <w:b w:val="0"/>
          <w:bCs w:val="0"/>
          <w:i/>
        </w:rPr>
        <w:t xml:space="preserve">Construction Occupations (Licensing) (Qualifications) Declaration </w:t>
      </w:r>
      <w:r w:rsidR="001C3155">
        <w:rPr>
          <w:rFonts w:ascii="Times New Roman" w:hAnsi="Times New Roman" w:cs="Times New Roman"/>
          <w:b w:val="0"/>
          <w:bCs w:val="0"/>
          <w:i/>
        </w:rPr>
        <w:t>20</w:t>
      </w:r>
      <w:r w:rsidR="002006AE">
        <w:rPr>
          <w:rFonts w:ascii="Times New Roman" w:hAnsi="Times New Roman" w:cs="Times New Roman"/>
          <w:b w:val="0"/>
          <w:bCs w:val="0"/>
          <w:i/>
        </w:rPr>
        <w:t>2</w:t>
      </w:r>
      <w:r w:rsidR="00064D50">
        <w:rPr>
          <w:rFonts w:ascii="Times New Roman" w:hAnsi="Times New Roman" w:cs="Times New Roman"/>
          <w:b w:val="0"/>
          <w:bCs w:val="0"/>
          <w:i/>
        </w:rPr>
        <w:t>4</w:t>
      </w:r>
      <w:r w:rsidR="00E27CA0">
        <w:rPr>
          <w:rFonts w:ascii="Times New Roman" w:hAnsi="Times New Roman" w:cs="Times New Roman"/>
          <w:b w:val="0"/>
          <w:bCs w:val="0"/>
          <w:i/>
        </w:rPr>
        <w:t xml:space="preserve"> (No </w:t>
      </w:r>
      <w:r w:rsidR="00B0030E">
        <w:rPr>
          <w:rFonts w:ascii="Times New Roman" w:hAnsi="Times New Roman" w:cs="Times New Roman"/>
          <w:b w:val="0"/>
          <w:bCs w:val="0"/>
          <w:i/>
        </w:rPr>
        <w:t>3</w:t>
      </w:r>
      <w:r w:rsidR="00E27CA0">
        <w:rPr>
          <w:rFonts w:ascii="Times New Roman" w:hAnsi="Times New Roman" w:cs="Times New Roman"/>
          <w:b w:val="0"/>
          <w:bCs w:val="0"/>
          <w:i/>
        </w:rPr>
        <w:t>)</w:t>
      </w:r>
      <w:r w:rsidR="001C3155">
        <w:rPr>
          <w:rFonts w:ascii="Times New Roman" w:hAnsi="Times New Roman" w:cs="Times New Roman"/>
          <w:b w:val="0"/>
          <w:bCs w:val="0"/>
          <w:i/>
        </w:rPr>
        <w:t>.</w:t>
      </w:r>
    </w:p>
    <w:p w14:paraId="36F40BDB" w14:textId="77777777" w:rsidR="004E4F7D" w:rsidRPr="004455B3" w:rsidRDefault="004E4F7D" w:rsidP="00B73B30">
      <w:pPr>
        <w:pStyle w:val="CoverActName"/>
        <w:numPr>
          <w:ilvl w:val="0"/>
          <w:numId w:val="1"/>
        </w:numPr>
        <w:spacing w:before="300" w:after="0"/>
        <w:jc w:val="left"/>
        <w:rPr>
          <w:bCs w:val="0"/>
        </w:rPr>
      </w:pPr>
      <w:r w:rsidRPr="004455B3">
        <w:rPr>
          <w:bCs w:val="0"/>
        </w:rPr>
        <w:t>Commencement</w:t>
      </w:r>
    </w:p>
    <w:p w14:paraId="1B23DDCD" w14:textId="205DF917" w:rsidR="0005595C" w:rsidRDefault="004E4F7D" w:rsidP="00F96D5D">
      <w:pPr>
        <w:pStyle w:val="CoverActName"/>
        <w:numPr>
          <w:ilvl w:val="0"/>
          <w:numId w:val="199"/>
        </w:numPr>
        <w:tabs>
          <w:tab w:val="clear" w:pos="2600"/>
          <w:tab w:val="left" w:pos="720"/>
        </w:tabs>
        <w:spacing w:before="140" w:after="0"/>
        <w:jc w:val="left"/>
        <w:rPr>
          <w:rFonts w:ascii="Times New Roman" w:hAnsi="Times New Roman" w:cs="Times New Roman"/>
          <w:b w:val="0"/>
          <w:bCs w:val="0"/>
        </w:rPr>
      </w:pPr>
      <w:r w:rsidRPr="004455B3">
        <w:rPr>
          <w:rFonts w:ascii="Times New Roman" w:hAnsi="Times New Roman" w:cs="Times New Roman"/>
          <w:b w:val="0"/>
          <w:bCs w:val="0"/>
        </w:rPr>
        <w:t>This instrument</w:t>
      </w:r>
      <w:r w:rsidR="00F96D5D">
        <w:rPr>
          <w:rFonts w:ascii="Times New Roman" w:hAnsi="Times New Roman" w:cs="Times New Roman"/>
          <w:b w:val="0"/>
          <w:bCs w:val="0"/>
        </w:rPr>
        <w:t xml:space="preserve"> (other than the provisions mentioned in subsection (2)) commences on the day after its notification day.</w:t>
      </w:r>
    </w:p>
    <w:p w14:paraId="14D803AE" w14:textId="2382BC30" w:rsidR="00F96D5D" w:rsidRPr="00F96D5D" w:rsidRDefault="00F96D5D" w:rsidP="00F96D5D">
      <w:pPr>
        <w:pStyle w:val="aNote"/>
        <w:tabs>
          <w:tab w:val="left" w:pos="1843"/>
        </w:tabs>
        <w:ind w:left="1843" w:hanging="743"/>
        <w:rPr>
          <w:rStyle w:val="charItals"/>
        </w:rPr>
      </w:pPr>
      <w:r>
        <w:rPr>
          <w:rStyle w:val="charItals"/>
          <w:i w:val="0"/>
        </w:rPr>
        <w:tab/>
      </w:r>
      <w:r w:rsidRPr="00F96D5D">
        <w:rPr>
          <w:rStyle w:val="charItals"/>
          <w:iCs/>
        </w:rPr>
        <w:t>Note</w:t>
      </w:r>
      <w:r>
        <w:rPr>
          <w:rStyle w:val="charItals"/>
          <w:i w:val="0"/>
        </w:rPr>
        <w:tab/>
      </w:r>
      <w:r w:rsidRPr="00F96D5D">
        <w:rPr>
          <w:rStyle w:val="charItals"/>
          <w:i w:val="0"/>
          <w:iCs/>
        </w:rPr>
        <w:t xml:space="preserve">The naming and commencement provisions automatically commence on the notification day </w:t>
      </w:r>
      <w:r>
        <w:rPr>
          <w:rStyle w:val="charItals"/>
          <w:i w:val="0"/>
          <w:iCs/>
        </w:rPr>
        <w:tab/>
      </w:r>
      <w:r w:rsidRPr="00F96D5D">
        <w:rPr>
          <w:rStyle w:val="charItals"/>
          <w:i w:val="0"/>
          <w:iCs/>
        </w:rPr>
        <w:t>(see Legislation Act, s 75 (1)).</w:t>
      </w:r>
    </w:p>
    <w:p w14:paraId="4B779FD5" w14:textId="1089369D" w:rsidR="004E4F7D" w:rsidRDefault="0005595C" w:rsidP="00F96D5D">
      <w:pPr>
        <w:pStyle w:val="CoverActName"/>
        <w:numPr>
          <w:ilvl w:val="0"/>
          <w:numId w:val="199"/>
        </w:numPr>
        <w:tabs>
          <w:tab w:val="clear" w:pos="2600"/>
          <w:tab w:val="left" w:pos="720"/>
        </w:tabs>
        <w:spacing w:before="140" w:after="0"/>
        <w:jc w:val="left"/>
        <w:rPr>
          <w:rFonts w:ascii="Times New Roman" w:hAnsi="Times New Roman" w:cs="Times New Roman"/>
          <w:b w:val="0"/>
          <w:bCs w:val="0"/>
        </w:rPr>
      </w:pPr>
      <w:r>
        <w:rPr>
          <w:rFonts w:ascii="Times New Roman" w:hAnsi="Times New Roman" w:cs="Times New Roman"/>
          <w:b w:val="0"/>
          <w:bCs w:val="0"/>
        </w:rPr>
        <w:t xml:space="preserve">The </w:t>
      </w:r>
      <w:r w:rsidR="00F96D5D">
        <w:rPr>
          <w:rFonts w:ascii="Times New Roman" w:hAnsi="Times New Roman" w:cs="Times New Roman"/>
          <w:b w:val="0"/>
          <w:bCs w:val="0"/>
        </w:rPr>
        <w:t>following provisions</w:t>
      </w:r>
      <w:r w:rsidR="004E4F7D" w:rsidRPr="004455B3">
        <w:rPr>
          <w:rFonts w:ascii="Times New Roman" w:hAnsi="Times New Roman" w:cs="Times New Roman"/>
          <w:b w:val="0"/>
          <w:bCs w:val="0"/>
        </w:rPr>
        <w:t xml:space="preserve"> </w:t>
      </w:r>
      <w:r w:rsidR="004E4F7D" w:rsidRPr="00663923">
        <w:rPr>
          <w:rFonts w:ascii="Times New Roman" w:hAnsi="Times New Roman" w:cs="Times New Roman"/>
          <w:b w:val="0"/>
          <w:bCs w:val="0"/>
        </w:rPr>
        <w:t>commence</w:t>
      </w:r>
      <w:r>
        <w:rPr>
          <w:rFonts w:ascii="Times New Roman" w:hAnsi="Times New Roman" w:cs="Times New Roman"/>
          <w:b w:val="0"/>
          <w:bCs w:val="0"/>
        </w:rPr>
        <w:t xml:space="preserve"> </w:t>
      </w:r>
      <w:r w:rsidR="00332A37">
        <w:rPr>
          <w:rFonts w:ascii="Times New Roman" w:hAnsi="Times New Roman" w:cs="Times New Roman"/>
          <w:b w:val="0"/>
          <w:bCs w:val="0"/>
        </w:rPr>
        <w:t>on</w:t>
      </w:r>
      <w:r w:rsidR="004E4F7D" w:rsidRPr="00663923">
        <w:rPr>
          <w:rFonts w:ascii="Times New Roman" w:hAnsi="Times New Roman" w:cs="Times New Roman"/>
          <w:b w:val="0"/>
          <w:bCs w:val="0"/>
        </w:rPr>
        <w:t xml:space="preserve"> </w:t>
      </w:r>
      <w:r w:rsidR="00E27CA0">
        <w:rPr>
          <w:rFonts w:ascii="Times New Roman" w:hAnsi="Times New Roman" w:cs="Times New Roman"/>
          <w:b w:val="0"/>
          <w:bCs w:val="0"/>
        </w:rPr>
        <w:t xml:space="preserve">the </w:t>
      </w:r>
      <w:r w:rsidR="002657EC">
        <w:rPr>
          <w:rFonts w:ascii="Times New Roman" w:hAnsi="Times New Roman" w:cs="Times New Roman"/>
          <w:b w:val="0"/>
          <w:bCs w:val="0"/>
        </w:rPr>
        <w:t xml:space="preserve">commencement of </w:t>
      </w:r>
      <w:bookmarkStart w:id="0" w:name="_Hlk174451008"/>
      <w:r w:rsidR="002657EC">
        <w:rPr>
          <w:rFonts w:ascii="Times New Roman" w:hAnsi="Times New Roman" w:cs="Times New Roman"/>
          <w:b w:val="0"/>
          <w:bCs w:val="0"/>
        </w:rPr>
        <w:t xml:space="preserve">the </w:t>
      </w:r>
      <w:r w:rsidR="00784121">
        <w:rPr>
          <w:rFonts w:ascii="Times New Roman" w:hAnsi="Times New Roman" w:cs="Times New Roman"/>
          <w:b w:val="0"/>
          <w:bCs w:val="0"/>
          <w:i/>
          <w:iCs/>
        </w:rPr>
        <w:t>Construction Occupations (Licensing) Amendment Regulation 2024</w:t>
      </w:r>
      <w:r w:rsidR="00F96D5D">
        <w:rPr>
          <w:rFonts w:ascii="Times New Roman" w:hAnsi="Times New Roman" w:cs="Times New Roman"/>
          <w:b w:val="0"/>
          <w:bCs w:val="0"/>
        </w:rPr>
        <w:t xml:space="preserve"> (No 1)</w:t>
      </w:r>
      <w:r w:rsidR="00784121">
        <w:rPr>
          <w:rFonts w:ascii="Times New Roman" w:hAnsi="Times New Roman" w:cs="Times New Roman"/>
          <w:b w:val="0"/>
          <w:bCs w:val="0"/>
        </w:rPr>
        <w:t xml:space="preserve">, section </w:t>
      </w:r>
      <w:bookmarkEnd w:id="0"/>
      <w:r w:rsidR="00F96D5D">
        <w:rPr>
          <w:rFonts w:ascii="Times New Roman" w:hAnsi="Times New Roman" w:cs="Times New Roman"/>
          <w:b w:val="0"/>
          <w:bCs w:val="0"/>
        </w:rPr>
        <w:t>4:</w:t>
      </w:r>
    </w:p>
    <w:p w14:paraId="6BA6FDF0" w14:textId="602AA673" w:rsidR="00F96D5D" w:rsidRPr="00F96D5D" w:rsidRDefault="00F96D5D" w:rsidP="00F96D5D">
      <w:pPr>
        <w:pStyle w:val="CoverActName"/>
        <w:numPr>
          <w:ilvl w:val="1"/>
          <w:numId w:val="198"/>
        </w:numPr>
        <w:tabs>
          <w:tab w:val="clear" w:pos="2600"/>
          <w:tab w:val="left" w:pos="720"/>
        </w:tabs>
        <w:spacing w:before="140" w:after="0"/>
        <w:jc w:val="left"/>
        <w:rPr>
          <w:rFonts w:ascii="Times New Roman" w:hAnsi="Times New Roman" w:cs="Times New Roman"/>
          <w:b w:val="0"/>
          <w:bCs w:val="0"/>
        </w:rPr>
      </w:pPr>
      <w:r>
        <w:rPr>
          <w:rFonts w:ascii="Times New Roman" w:hAnsi="Times New Roman" w:cs="Times New Roman"/>
          <w:b w:val="0"/>
          <w:bCs w:val="0"/>
        </w:rPr>
        <w:t xml:space="preserve">Schedule 1, dictionary, definitions of </w:t>
      </w:r>
      <w:r>
        <w:rPr>
          <w:rFonts w:ascii="Times New Roman" w:hAnsi="Times New Roman" w:cs="Times New Roman"/>
          <w:i/>
          <w:iCs/>
        </w:rPr>
        <w:t>competent person (medical gasfitter or medical gas technician), letter of need (medical gas permit)</w:t>
      </w:r>
      <w:r>
        <w:rPr>
          <w:rFonts w:ascii="Times New Roman" w:hAnsi="Times New Roman" w:cs="Times New Roman"/>
          <w:b w:val="0"/>
          <w:bCs w:val="0"/>
        </w:rPr>
        <w:t xml:space="preserve"> and </w:t>
      </w:r>
      <w:r>
        <w:rPr>
          <w:rFonts w:ascii="Times New Roman" w:hAnsi="Times New Roman" w:cs="Times New Roman"/>
          <w:i/>
          <w:iCs/>
        </w:rPr>
        <w:t>medical gas permit</w:t>
      </w:r>
    </w:p>
    <w:p w14:paraId="48E64045" w14:textId="3D9C220E" w:rsidR="00F96D5D" w:rsidRPr="004455B3" w:rsidRDefault="00F96D5D" w:rsidP="00F96D5D">
      <w:pPr>
        <w:pStyle w:val="CoverActName"/>
        <w:numPr>
          <w:ilvl w:val="1"/>
          <w:numId w:val="198"/>
        </w:numPr>
        <w:tabs>
          <w:tab w:val="clear" w:pos="2600"/>
          <w:tab w:val="left" w:pos="720"/>
        </w:tabs>
        <w:spacing w:before="140" w:after="0"/>
        <w:jc w:val="left"/>
        <w:rPr>
          <w:rFonts w:ascii="Times New Roman" w:hAnsi="Times New Roman" w:cs="Times New Roman"/>
          <w:b w:val="0"/>
          <w:bCs w:val="0"/>
        </w:rPr>
      </w:pPr>
      <w:r>
        <w:rPr>
          <w:rFonts w:ascii="Times New Roman" w:hAnsi="Times New Roman" w:cs="Times New Roman"/>
          <w:b w:val="0"/>
          <w:bCs w:val="0"/>
        </w:rPr>
        <w:t>Schedule 1, part 4, items dealing with the medical gasfitter; medical gasfitter permit, medical gas technician and medical gas technician permit classes of the construction occupation of gasfitter.</w:t>
      </w:r>
    </w:p>
    <w:p w14:paraId="473B8EF6" w14:textId="77777777" w:rsidR="004E4F7D" w:rsidRPr="00B8246F" w:rsidRDefault="004E4F7D" w:rsidP="00B73B30">
      <w:pPr>
        <w:pStyle w:val="CoverActName"/>
        <w:numPr>
          <w:ilvl w:val="0"/>
          <w:numId w:val="1"/>
        </w:numPr>
        <w:spacing w:before="300" w:after="0"/>
        <w:jc w:val="left"/>
        <w:rPr>
          <w:bCs w:val="0"/>
        </w:rPr>
      </w:pPr>
      <w:r w:rsidRPr="00B8246F">
        <w:rPr>
          <w:bCs w:val="0"/>
        </w:rPr>
        <w:t>Declaration</w:t>
      </w:r>
    </w:p>
    <w:p w14:paraId="1DD89DF6" w14:textId="58A8FF4F" w:rsidR="003B16A0" w:rsidRPr="00775F7E" w:rsidRDefault="00DF7A8C" w:rsidP="005A4016">
      <w:pPr>
        <w:pStyle w:val="CoverActName"/>
        <w:tabs>
          <w:tab w:val="clear" w:pos="2600"/>
          <w:tab w:val="left" w:pos="720"/>
        </w:tabs>
        <w:spacing w:before="140" w:after="0"/>
        <w:ind w:left="720"/>
        <w:jc w:val="left"/>
        <w:rPr>
          <w:rFonts w:ascii="Times New Roman" w:hAnsi="Times New Roman" w:cs="Times New Roman"/>
          <w:b w:val="0"/>
          <w:bCs w:val="0"/>
        </w:rPr>
      </w:pPr>
      <w:r w:rsidRPr="00775F7E">
        <w:rPr>
          <w:rFonts w:ascii="Times New Roman" w:hAnsi="Times New Roman" w:cs="Times New Roman"/>
          <w:b w:val="0"/>
          <w:bCs w:val="0"/>
        </w:rPr>
        <w:t>I declare that for an individual to be eligible for a licence or endorsement specified in schedule 1</w:t>
      </w:r>
      <w:r w:rsidR="000351C0">
        <w:rPr>
          <w:rFonts w:ascii="Times New Roman" w:hAnsi="Times New Roman" w:cs="Times New Roman"/>
          <w:b w:val="0"/>
          <w:bCs w:val="0"/>
        </w:rPr>
        <w:t>,</w:t>
      </w:r>
      <w:r w:rsidRPr="00775F7E">
        <w:rPr>
          <w:rFonts w:ascii="Times New Roman" w:hAnsi="Times New Roman" w:cs="Times New Roman"/>
          <w:b w:val="0"/>
          <w:bCs w:val="0"/>
        </w:rPr>
        <w:t xml:space="preserve"> it is necessary </w:t>
      </w:r>
      <w:r w:rsidR="003B16A0" w:rsidRPr="00775F7E">
        <w:rPr>
          <w:rFonts w:ascii="Times New Roman" w:hAnsi="Times New Roman" w:cs="Times New Roman"/>
          <w:b w:val="0"/>
          <w:bCs w:val="0"/>
        </w:rPr>
        <w:t xml:space="preserve">that </w:t>
      </w:r>
      <w:r w:rsidRPr="00775F7E">
        <w:rPr>
          <w:rFonts w:ascii="Times New Roman" w:hAnsi="Times New Roman" w:cs="Times New Roman"/>
          <w:b w:val="0"/>
          <w:bCs w:val="0"/>
        </w:rPr>
        <w:t xml:space="preserve">the individual meets the qualification requirements </w:t>
      </w:r>
      <w:r w:rsidR="003B16A0" w:rsidRPr="00775F7E">
        <w:rPr>
          <w:rFonts w:ascii="Times New Roman" w:hAnsi="Times New Roman" w:cs="Times New Roman"/>
          <w:b w:val="0"/>
          <w:bCs w:val="0"/>
        </w:rPr>
        <w:t xml:space="preserve">in column 3 of the </w:t>
      </w:r>
      <w:r w:rsidR="005A4016" w:rsidRPr="00775F7E">
        <w:rPr>
          <w:rFonts w:ascii="Times New Roman" w:hAnsi="Times New Roman" w:cs="Times New Roman"/>
          <w:b w:val="0"/>
          <w:bCs w:val="0"/>
        </w:rPr>
        <w:t xml:space="preserve">relevant part of </w:t>
      </w:r>
      <w:r w:rsidR="003B16A0" w:rsidRPr="00775F7E">
        <w:rPr>
          <w:rFonts w:ascii="Times New Roman" w:hAnsi="Times New Roman" w:cs="Times New Roman"/>
          <w:b w:val="0"/>
          <w:bCs w:val="0"/>
        </w:rPr>
        <w:t>s</w:t>
      </w:r>
      <w:r w:rsidR="005A4016" w:rsidRPr="00775F7E">
        <w:rPr>
          <w:rFonts w:ascii="Times New Roman" w:hAnsi="Times New Roman" w:cs="Times New Roman"/>
          <w:b w:val="0"/>
          <w:bCs w:val="0"/>
        </w:rPr>
        <w:t>chedule</w:t>
      </w:r>
      <w:r w:rsidR="003B16A0" w:rsidRPr="00775F7E">
        <w:rPr>
          <w:rFonts w:ascii="Times New Roman" w:hAnsi="Times New Roman" w:cs="Times New Roman"/>
          <w:b w:val="0"/>
          <w:bCs w:val="0"/>
        </w:rPr>
        <w:t xml:space="preserve"> 1</w:t>
      </w:r>
      <w:r w:rsidR="005A4016" w:rsidRPr="00775F7E">
        <w:rPr>
          <w:rFonts w:ascii="Times New Roman" w:hAnsi="Times New Roman" w:cs="Times New Roman"/>
          <w:b w:val="0"/>
          <w:bCs w:val="0"/>
        </w:rPr>
        <w:t xml:space="preserve"> for the</w:t>
      </w:r>
      <w:r w:rsidR="003B16A0" w:rsidRPr="00775F7E">
        <w:rPr>
          <w:rFonts w:ascii="Times New Roman" w:hAnsi="Times New Roman" w:cs="Times New Roman"/>
          <w:b w:val="0"/>
          <w:bCs w:val="0"/>
        </w:rPr>
        <w:t xml:space="preserve"> construction occupation or construction occupation class or endorsement.</w:t>
      </w:r>
    </w:p>
    <w:p w14:paraId="35AD1301" w14:textId="77777777" w:rsidR="00305B6A" w:rsidRPr="003B16A0" w:rsidRDefault="00305B6A" w:rsidP="00B73B30">
      <w:pPr>
        <w:pStyle w:val="CoverActName"/>
        <w:numPr>
          <w:ilvl w:val="0"/>
          <w:numId w:val="1"/>
        </w:numPr>
        <w:spacing w:before="300" w:after="0"/>
        <w:jc w:val="left"/>
        <w:rPr>
          <w:bCs w:val="0"/>
        </w:rPr>
      </w:pPr>
      <w:r w:rsidRPr="003B16A0">
        <w:rPr>
          <w:bCs w:val="0"/>
        </w:rPr>
        <w:t>Eligibility where more than one method is prescribed</w:t>
      </w:r>
    </w:p>
    <w:p w14:paraId="4BBED6F1" w14:textId="66577002" w:rsidR="00305B6A" w:rsidRDefault="00305B6A" w:rsidP="00BB629A">
      <w:pPr>
        <w:pStyle w:val="CoverActName"/>
        <w:tabs>
          <w:tab w:val="clear" w:pos="2600"/>
          <w:tab w:val="left" w:pos="720"/>
        </w:tabs>
        <w:spacing w:before="140" w:after="0"/>
        <w:ind w:left="720"/>
        <w:jc w:val="left"/>
        <w:rPr>
          <w:rFonts w:ascii="Times New Roman" w:hAnsi="Times New Roman" w:cs="Times New Roman"/>
          <w:b w:val="0"/>
          <w:bCs w:val="0"/>
        </w:rPr>
      </w:pPr>
      <w:r w:rsidRPr="003B16A0">
        <w:rPr>
          <w:rFonts w:ascii="Times New Roman" w:hAnsi="Times New Roman" w:cs="Times New Roman"/>
          <w:b w:val="0"/>
          <w:bCs w:val="0"/>
        </w:rPr>
        <w:t xml:space="preserve">Where </w:t>
      </w:r>
      <w:r w:rsidR="003C2898" w:rsidRPr="003B16A0">
        <w:rPr>
          <w:rFonts w:ascii="Times New Roman" w:hAnsi="Times New Roman" w:cs="Times New Roman"/>
          <w:b w:val="0"/>
          <w:bCs w:val="0"/>
        </w:rPr>
        <w:t xml:space="preserve">more than one </w:t>
      </w:r>
      <w:r w:rsidRPr="003B16A0">
        <w:rPr>
          <w:rFonts w:ascii="Times New Roman" w:hAnsi="Times New Roman" w:cs="Times New Roman"/>
          <w:b w:val="0"/>
          <w:bCs w:val="0"/>
        </w:rPr>
        <w:t>method</w:t>
      </w:r>
      <w:r w:rsidR="003C2898" w:rsidRPr="003B16A0">
        <w:rPr>
          <w:rFonts w:ascii="Times New Roman" w:hAnsi="Times New Roman" w:cs="Times New Roman"/>
          <w:b w:val="0"/>
          <w:bCs w:val="0"/>
        </w:rPr>
        <w:t xml:space="preserve"> is </w:t>
      </w:r>
      <w:r w:rsidRPr="003B16A0">
        <w:rPr>
          <w:rFonts w:ascii="Times New Roman" w:hAnsi="Times New Roman" w:cs="Times New Roman"/>
          <w:b w:val="0"/>
          <w:bCs w:val="0"/>
        </w:rPr>
        <w:t>prescribed fo</w:t>
      </w:r>
      <w:r w:rsidR="003C2898" w:rsidRPr="003B16A0">
        <w:rPr>
          <w:rFonts w:ascii="Times New Roman" w:hAnsi="Times New Roman" w:cs="Times New Roman"/>
          <w:b w:val="0"/>
          <w:bCs w:val="0"/>
        </w:rPr>
        <w:t>r a particular occupation class or endorsement</w:t>
      </w:r>
      <w:r w:rsidR="000351C0">
        <w:rPr>
          <w:rFonts w:ascii="Times New Roman" w:hAnsi="Times New Roman" w:cs="Times New Roman"/>
          <w:b w:val="0"/>
          <w:bCs w:val="0"/>
        </w:rPr>
        <w:t>,</w:t>
      </w:r>
      <w:r w:rsidR="003C2898" w:rsidRPr="003B16A0">
        <w:rPr>
          <w:rFonts w:ascii="Times New Roman" w:hAnsi="Times New Roman" w:cs="Times New Roman"/>
          <w:b w:val="0"/>
          <w:bCs w:val="0"/>
        </w:rPr>
        <w:t xml:space="preserve"> </w:t>
      </w:r>
      <w:r w:rsidRPr="003B16A0">
        <w:rPr>
          <w:rFonts w:ascii="Times New Roman" w:hAnsi="Times New Roman" w:cs="Times New Roman"/>
          <w:b w:val="0"/>
          <w:bCs w:val="0"/>
        </w:rPr>
        <w:t xml:space="preserve">an applicant </w:t>
      </w:r>
      <w:r w:rsidR="003C2898" w:rsidRPr="003B16A0">
        <w:rPr>
          <w:rFonts w:ascii="Times New Roman" w:hAnsi="Times New Roman" w:cs="Times New Roman"/>
          <w:b w:val="0"/>
          <w:bCs w:val="0"/>
        </w:rPr>
        <w:t xml:space="preserve">need only demonstrate eligibility in accordance with one of the </w:t>
      </w:r>
      <w:r w:rsidRPr="003B16A0">
        <w:rPr>
          <w:rFonts w:ascii="Times New Roman" w:hAnsi="Times New Roman" w:cs="Times New Roman"/>
          <w:b w:val="0"/>
          <w:bCs w:val="0"/>
        </w:rPr>
        <w:t>methods.</w:t>
      </w:r>
    </w:p>
    <w:p w14:paraId="7395049A" w14:textId="080FAB44" w:rsidR="00A21617" w:rsidRPr="004455B3" w:rsidRDefault="00A21617" w:rsidP="00D7153D">
      <w:pPr>
        <w:pStyle w:val="CoverActName"/>
        <w:keepNext/>
        <w:numPr>
          <w:ilvl w:val="0"/>
          <w:numId w:val="1"/>
        </w:numPr>
        <w:spacing w:before="300" w:after="0"/>
        <w:jc w:val="left"/>
        <w:rPr>
          <w:bCs w:val="0"/>
        </w:rPr>
      </w:pPr>
      <w:r>
        <w:rPr>
          <w:bCs w:val="0"/>
        </w:rPr>
        <w:lastRenderedPageBreak/>
        <w:t>Disapplication of Legislation Act</w:t>
      </w:r>
    </w:p>
    <w:p w14:paraId="6EEC2003" w14:textId="6D3251EA" w:rsidR="00A21617" w:rsidRDefault="00A21617" w:rsidP="00BB629A">
      <w:pPr>
        <w:pStyle w:val="CoverActName"/>
        <w:tabs>
          <w:tab w:val="clear" w:pos="2600"/>
          <w:tab w:val="left" w:pos="720"/>
        </w:tabs>
        <w:spacing w:before="140" w:after="0"/>
        <w:ind w:left="720"/>
        <w:jc w:val="left"/>
        <w:rPr>
          <w:rFonts w:ascii="Times New Roman" w:hAnsi="Times New Roman" w:cs="Times New Roman"/>
          <w:b w:val="0"/>
          <w:bCs w:val="0"/>
        </w:rPr>
      </w:pPr>
      <w:r>
        <w:rPr>
          <w:rFonts w:ascii="Times New Roman" w:hAnsi="Times New Roman" w:cs="Times New Roman"/>
          <w:b w:val="0"/>
          <w:bCs w:val="0"/>
        </w:rPr>
        <w:t xml:space="preserve">The </w:t>
      </w:r>
      <w:r w:rsidRPr="00964E53">
        <w:rPr>
          <w:rFonts w:ascii="Times New Roman" w:hAnsi="Times New Roman" w:cs="Times New Roman"/>
          <w:b w:val="0"/>
          <w:bCs w:val="0"/>
          <w:i/>
          <w:iCs/>
        </w:rPr>
        <w:t>Legislation Act 2001</w:t>
      </w:r>
      <w:r>
        <w:rPr>
          <w:rFonts w:ascii="Times New Roman" w:hAnsi="Times New Roman" w:cs="Times New Roman"/>
          <w:b w:val="0"/>
          <w:bCs w:val="0"/>
        </w:rPr>
        <w:t>, section 47 (5) does not apply to AS2896:2021 as in force on the day this instrument commen</w:t>
      </w:r>
      <w:r w:rsidR="00E029B9">
        <w:rPr>
          <w:rFonts w:ascii="Times New Roman" w:hAnsi="Times New Roman" w:cs="Times New Roman"/>
          <w:b w:val="0"/>
          <w:bCs w:val="0"/>
        </w:rPr>
        <w:t>ces</w:t>
      </w:r>
      <w:r>
        <w:rPr>
          <w:rFonts w:ascii="Times New Roman" w:hAnsi="Times New Roman" w:cs="Times New Roman"/>
          <w:b w:val="0"/>
          <w:bCs w:val="0"/>
        </w:rPr>
        <w:t xml:space="preserve"> and applied by this instrument.</w:t>
      </w:r>
    </w:p>
    <w:p w14:paraId="3A11EAAF" w14:textId="0D1CC1E4" w:rsidR="00964E53" w:rsidRDefault="00964E53" w:rsidP="00964E53">
      <w:pPr>
        <w:pStyle w:val="aNote"/>
        <w:tabs>
          <w:tab w:val="left" w:pos="1843"/>
        </w:tabs>
        <w:ind w:left="1843" w:hanging="743"/>
      </w:pPr>
      <w:r>
        <w:rPr>
          <w:rStyle w:val="charItals"/>
        </w:rPr>
        <w:t>Note</w:t>
      </w:r>
      <w:r w:rsidRPr="000C1B2A">
        <w:tab/>
      </w:r>
      <w:r>
        <w:tab/>
        <w:t xml:space="preserve">The documents applied by </w:t>
      </w:r>
      <w:r w:rsidRPr="0054510E">
        <w:t xml:space="preserve">this </w:t>
      </w:r>
      <w:r w:rsidRPr="00F53D30">
        <w:rPr>
          <w:snapToGrid w:val="0"/>
        </w:rPr>
        <w:t xml:space="preserve">instrument </w:t>
      </w:r>
      <w:r w:rsidRPr="0054510E">
        <w:rPr>
          <w:snapToGrid w:val="0"/>
        </w:rPr>
        <w:t>do not need to be notified under the Legislation Act because s 47 </w:t>
      </w:r>
      <w:r w:rsidRPr="00F53D30">
        <w:rPr>
          <w:snapToGrid w:val="0"/>
        </w:rPr>
        <w:t xml:space="preserve">(5) </w:t>
      </w:r>
      <w:r w:rsidRPr="0054510E">
        <w:t>does not apply (see Legislation Act, s 47 (7</w:t>
      </w:r>
      <w:r>
        <w:t>)).</w:t>
      </w:r>
    </w:p>
    <w:p w14:paraId="5C64FDBC" w14:textId="072B92E1" w:rsidR="00964E53" w:rsidRDefault="00964E53" w:rsidP="00964E53">
      <w:pPr>
        <w:pStyle w:val="aNote"/>
        <w:tabs>
          <w:tab w:val="left" w:pos="1843"/>
        </w:tabs>
        <w:ind w:left="1843" w:hanging="743"/>
        <w:rPr>
          <w:color w:val="000000"/>
          <w:u w:val="single"/>
          <w:shd w:val="clear" w:color="auto" w:fill="FFFFFF"/>
        </w:rPr>
      </w:pPr>
      <w:r>
        <w:rPr>
          <w:rStyle w:val="charItals"/>
        </w:rPr>
        <w:tab/>
      </w:r>
      <w:r>
        <w:rPr>
          <w:color w:val="000000"/>
          <w:shd w:val="clear" w:color="auto" w:fill="FFFFFF"/>
        </w:rPr>
        <w:tab/>
        <w:t>Australia Standards are available for purchase at </w:t>
      </w:r>
      <w:hyperlink r:id="rId8" w:tgtFrame="_blank" w:tooltip="http://www.standards.org.au/" w:history="1">
        <w:r>
          <w:rPr>
            <w:rStyle w:val="Hyperlink"/>
            <w:rFonts w:eastAsiaTheme="majorEastAsia"/>
            <w:color w:val="000000"/>
            <w:shd w:val="clear" w:color="auto" w:fill="FFFFFF"/>
          </w:rPr>
          <w:t>www.standards.org.au</w:t>
        </w:r>
      </w:hyperlink>
      <w:r>
        <w:rPr>
          <w:color w:val="000000"/>
          <w:u w:val="single"/>
          <w:shd w:val="clear" w:color="auto" w:fill="FFFFFF"/>
        </w:rPr>
        <w:t>.</w:t>
      </w:r>
    </w:p>
    <w:p w14:paraId="6205266E" w14:textId="51A82BF7" w:rsidR="009A03A0" w:rsidRPr="004455B3" w:rsidRDefault="009A03A0" w:rsidP="00B73B30">
      <w:pPr>
        <w:pStyle w:val="CoverActName"/>
        <w:numPr>
          <w:ilvl w:val="0"/>
          <w:numId w:val="1"/>
        </w:numPr>
        <w:spacing w:before="300" w:after="0"/>
        <w:jc w:val="left"/>
        <w:rPr>
          <w:bCs w:val="0"/>
        </w:rPr>
      </w:pPr>
      <w:r>
        <w:rPr>
          <w:bCs w:val="0"/>
        </w:rPr>
        <w:t>Revocation</w:t>
      </w:r>
    </w:p>
    <w:p w14:paraId="3D7A5C95" w14:textId="60A48FDD" w:rsidR="005A4016" w:rsidRDefault="009A03A0" w:rsidP="00BB629A">
      <w:pPr>
        <w:pStyle w:val="CoverActName"/>
        <w:tabs>
          <w:tab w:val="clear" w:pos="2600"/>
          <w:tab w:val="left" w:pos="720"/>
        </w:tabs>
        <w:spacing w:before="140" w:after="0"/>
        <w:ind w:left="720"/>
        <w:jc w:val="left"/>
        <w:rPr>
          <w:rFonts w:ascii="Times New Roman" w:hAnsi="Times New Roman" w:cs="Times New Roman"/>
          <w:b w:val="0"/>
          <w:bCs w:val="0"/>
        </w:rPr>
      </w:pPr>
      <w:r>
        <w:rPr>
          <w:rFonts w:ascii="Times New Roman" w:hAnsi="Times New Roman" w:cs="Times New Roman"/>
          <w:b w:val="0"/>
          <w:bCs w:val="0"/>
        </w:rPr>
        <w:t>This instrument revokes</w:t>
      </w:r>
      <w:r w:rsidR="00B30E6A" w:rsidRPr="00B30E6A">
        <w:rPr>
          <w:rFonts w:ascii="Times New Roman" w:hAnsi="Times New Roman" w:cs="Times New Roman"/>
          <w:b w:val="0"/>
          <w:bCs w:val="0"/>
        </w:rPr>
        <w:t xml:space="preserve"> </w:t>
      </w:r>
      <w:r w:rsidR="00B30E6A" w:rsidRPr="00775F7E">
        <w:rPr>
          <w:rFonts w:ascii="Times New Roman" w:hAnsi="Times New Roman" w:cs="Times New Roman"/>
          <w:b w:val="0"/>
          <w:bCs w:val="0"/>
        </w:rPr>
        <w:t xml:space="preserve">the </w:t>
      </w:r>
      <w:r w:rsidR="00B30E6A" w:rsidRPr="00775F7E">
        <w:rPr>
          <w:rFonts w:ascii="Times New Roman" w:hAnsi="Times New Roman" w:cs="Times New Roman"/>
          <w:b w:val="0"/>
          <w:bCs w:val="0"/>
          <w:i/>
          <w:iCs/>
        </w:rPr>
        <w:t xml:space="preserve">Construction Occupations (Licensing) (Qualifications) Declaration </w:t>
      </w:r>
      <w:r w:rsidR="00B30E6A">
        <w:rPr>
          <w:rFonts w:ascii="Times New Roman" w:hAnsi="Times New Roman" w:cs="Times New Roman"/>
          <w:b w:val="0"/>
          <w:bCs w:val="0"/>
          <w:i/>
          <w:iCs/>
        </w:rPr>
        <w:t>202</w:t>
      </w:r>
      <w:r w:rsidR="00E27CA0">
        <w:rPr>
          <w:rFonts w:ascii="Times New Roman" w:hAnsi="Times New Roman" w:cs="Times New Roman"/>
          <w:b w:val="0"/>
          <w:bCs w:val="0"/>
          <w:i/>
          <w:iCs/>
        </w:rPr>
        <w:t>4</w:t>
      </w:r>
      <w:r w:rsidR="00B0030E">
        <w:rPr>
          <w:rFonts w:ascii="Times New Roman" w:hAnsi="Times New Roman" w:cs="Times New Roman"/>
          <w:b w:val="0"/>
          <w:bCs w:val="0"/>
          <w:i/>
          <w:iCs/>
        </w:rPr>
        <w:t xml:space="preserve"> (No </w:t>
      </w:r>
      <w:r w:rsidR="00F57086">
        <w:rPr>
          <w:rFonts w:ascii="Times New Roman" w:hAnsi="Times New Roman" w:cs="Times New Roman"/>
          <w:b w:val="0"/>
          <w:bCs w:val="0"/>
          <w:i/>
          <w:iCs/>
        </w:rPr>
        <w:t>2</w:t>
      </w:r>
      <w:r w:rsidR="00B0030E">
        <w:rPr>
          <w:rFonts w:ascii="Times New Roman" w:hAnsi="Times New Roman" w:cs="Times New Roman"/>
          <w:b w:val="0"/>
          <w:bCs w:val="0"/>
          <w:i/>
          <w:iCs/>
        </w:rPr>
        <w:t>)</w:t>
      </w:r>
      <w:r w:rsidR="00E27CA0">
        <w:rPr>
          <w:rFonts w:ascii="Times New Roman" w:hAnsi="Times New Roman" w:cs="Times New Roman"/>
          <w:b w:val="0"/>
          <w:bCs w:val="0"/>
          <w:i/>
          <w:iCs/>
        </w:rPr>
        <w:t xml:space="preserve"> </w:t>
      </w:r>
      <w:r w:rsidR="00B30E6A">
        <w:rPr>
          <w:rFonts w:ascii="Times New Roman" w:hAnsi="Times New Roman" w:cs="Times New Roman"/>
          <w:b w:val="0"/>
          <w:bCs w:val="0"/>
        </w:rPr>
        <w:t>(</w:t>
      </w:r>
      <w:r w:rsidR="00B30E6A" w:rsidRPr="00775F7E">
        <w:rPr>
          <w:rFonts w:ascii="Times New Roman" w:hAnsi="Times New Roman" w:cs="Times New Roman"/>
          <w:b w:val="0"/>
          <w:bCs w:val="0"/>
        </w:rPr>
        <w:t>DI20</w:t>
      </w:r>
      <w:r w:rsidR="00B30E6A">
        <w:rPr>
          <w:rFonts w:ascii="Times New Roman" w:hAnsi="Times New Roman" w:cs="Times New Roman"/>
          <w:b w:val="0"/>
          <w:bCs w:val="0"/>
        </w:rPr>
        <w:t>2</w:t>
      </w:r>
      <w:r w:rsidR="00E27CA0">
        <w:rPr>
          <w:rFonts w:ascii="Times New Roman" w:hAnsi="Times New Roman" w:cs="Times New Roman"/>
          <w:b w:val="0"/>
          <w:bCs w:val="0"/>
        </w:rPr>
        <w:t>4</w:t>
      </w:r>
      <w:r w:rsidR="00B30E6A">
        <w:rPr>
          <w:rFonts w:ascii="Times New Roman" w:hAnsi="Times New Roman" w:cs="Times New Roman"/>
          <w:b w:val="0"/>
          <w:bCs w:val="0"/>
        </w:rPr>
        <w:t>-</w:t>
      </w:r>
      <w:r w:rsidR="00964E53">
        <w:rPr>
          <w:rFonts w:ascii="Times New Roman" w:hAnsi="Times New Roman" w:cs="Times New Roman"/>
          <w:b w:val="0"/>
          <w:bCs w:val="0"/>
        </w:rPr>
        <w:t>41</w:t>
      </w:r>
      <w:r w:rsidR="00B30E6A">
        <w:rPr>
          <w:rFonts w:ascii="Times New Roman" w:hAnsi="Times New Roman" w:cs="Times New Roman"/>
          <w:b w:val="0"/>
          <w:bCs w:val="0"/>
        </w:rPr>
        <w:t>)</w:t>
      </w:r>
      <w:r w:rsidR="000F4060">
        <w:rPr>
          <w:rFonts w:ascii="Times New Roman" w:hAnsi="Times New Roman" w:cs="Times New Roman"/>
          <w:b w:val="0"/>
          <w:bCs w:val="0"/>
        </w:rPr>
        <w:t>.</w:t>
      </w:r>
    </w:p>
    <w:p w14:paraId="58F60491" w14:textId="77777777" w:rsidR="0005595C" w:rsidRDefault="0005595C" w:rsidP="00DF011B">
      <w:pPr>
        <w:spacing w:before="1200"/>
      </w:pPr>
    </w:p>
    <w:p w14:paraId="7348C3A0" w14:textId="1EFFDE0B" w:rsidR="00663923" w:rsidRDefault="009A03A0" w:rsidP="00DF011B">
      <w:pPr>
        <w:spacing w:before="1200"/>
      </w:pPr>
      <w:r>
        <w:t>Rebecca Vassarotti</w:t>
      </w:r>
      <w:r w:rsidR="00BB629A">
        <w:t xml:space="preserve"> MLA</w:t>
      </w:r>
    </w:p>
    <w:p w14:paraId="4985B66E" w14:textId="23F67DFF" w:rsidR="004E4F7D" w:rsidRDefault="00122CF4">
      <w:r>
        <w:t xml:space="preserve">Minister for </w:t>
      </w:r>
      <w:r w:rsidR="009A03A0">
        <w:t>Sustainable Building and Construction</w:t>
      </w:r>
    </w:p>
    <w:p w14:paraId="3DBB9BFF" w14:textId="63DCD9A3" w:rsidR="00050DDA" w:rsidRDefault="0066664E">
      <w:r>
        <w:t xml:space="preserve">2 September </w:t>
      </w:r>
      <w:r w:rsidR="00050DDA">
        <w:t>2024</w:t>
      </w:r>
    </w:p>
    <w:p w14:paraId="7F11D31C" w14:textId="731F556A" w:rsidR="00050DDA" w:rsidRDefault="00050DDA">
      <w:pPr>
        <w:numPr>
          <w:ilvl w:val="0"/>
          <w:numId w:val="0"/>
        </w:numPr>
      </w:pPr>
      <w:r>
        <w:br w:type="page"/>
      </w:r>
    </w:p>
    <w:p w14:paraId="230949B0" w14:textId="77777777" w:rsidR="007004C5" w:rsidRDefault="007004C5" w:rsidP="00775F7E">
      <w:pPr>
        <w:pStyle w:val="Header"/>
        <w:tabs>
          <w:tab w:val="left" w:pos="720"/>
        </w:tabs>
        <w:ind w:left="2160" w:hanging="2160"/>
        <w:jc w:val="center"/>
        <w:rPr>
          <w:rFonts w:ascii="Arial" w:hAnsi="Arial" w:cs="Arial"/>
          <w:sz w:val="34"/>
          <w:szCs w:val="34"/>
        </w:rPr>
      </w:pPr>
    </w:p>
    <w:p w14:paraId="1D6EDCB8" w14:textId="77777777" w:rsidR="007004C5" w:rsidRDefault="007004C5" w:rsidP="00775F7E">
      <w:pPr>
        <w:pStyle w:val="Header"/>
        <w:tabs>
          <w:tab w:val="left" w:pos="720"/>
        </w:tabs>
        <w:ind w:left="2160" w:hanging="2160"/>
        <w:jc w:val="center"/>
        <w:rPr>
          <w:rFonts w:ascii="Arial" w:hAnsi="Arial" w:cs="Arial"/>
          <w:sz w:val="34"/>
          <w:szCs w:val="34"/>
        </w:rPr>
      </w:pPr>
    </w:p>
    <w:p w14:paraId="0ED40017" w14:textId="77777777" w:rsidR="007004C5" w:rsidRDefault="007004C5" w:rsidP="00775F7E">
      <w:pPr>
        <w:pStyle w:val="Header"/>
        <w:tabs>
          <w:tab w:val="left" w:pos="720"/>
        </w:tabs>
        <w:ind w:left="2160" w:hanging="2160"/>
        <w:jc w:val="center"/>
        <w:rPr>
          <w:rFonts w:ascii="Arial" w:hAnsi="Arial" w:cs="Arial"/>
          <w:sz w:val="34"/>
          <w:szCs w:val="34"/>
        </w:rPr>
      </w:pPr>
    </w:p>
    <w:p w14:paraId="7DA8D1CC" w14:textId="77777777" w:rsidR="007004C5" w:rsidRDefault="007004C5" w:rsidP="00775F7E">
      <w:pPr>
        <w:pStyle w:val="Header"/>
        <w:tabs>
          <w:tab w:val="left" w:pos="720"/>
        </w:tabs>
        <w:ind w:left="2160" w:hanging="2160"/>
        <w:jc w:val="center"/>
        <w:rPr>
          <w:rFonts w:ascii="Arial" w:hAnsi="Arial" w:cs="Arial"/>
          <w:sz w:val="34"/>
          <w:szCs w:val="34"/>
        </w:rPr>
      </w:pPr>
    </w:p>
    <w:p w14:paraId="269851D5" w14:textId="77777777" w:rsidR="007004C5" w:rsidRDefault="007004C5" w:rsidP="00775F7E">
      <w:pPr>
        <w:pStyle w:val="Header"/>
        <w:tabs>
          <w:tab w:val="left" w:pos="720"/>
        </w:tabs>
        <w:ind w:left="2160" w:hanging="2160"/>
        <w:jc w:val="center"/>
        <w:rPr>
          <w:rFonts w:ascii="Arial" w:hAnsi="Arial" w:cs="Arial"/>
          <w:sz w:val="34"/>
          <w:szCs w:val="34"/>
        </w:rPr>
      </w:pPr>
    </w:p>
    <w:p w14:paraId="169A98F4" w14:textId="77777777" w:rsidR="007004C5" w:rsidRDefault="007004C5" w:rsidP="00775F7E">
      <w:pPr>
        <w:pStyle w:val="Header"/>
        <w:tabs>
          <w:tab w:val="left" w:pos="720"/>
        </w:tabs>
        <w:ind w:left="2160" w:hanging="2160"/>
        <w:jc w:val="center"/>
        <w:rPr>
          <w:rFonts w:ascii="Arial" w:hAnsi="Arial" w:cs="Arial"/>
          <w:sz w:val="34"/>
          <w:szCs w:val="34"/>
        </w:rPr>
      </w:pPr>
    </w:p>
    <w:p w14:paraId="1529E243" w14:textId="77777777" w:rsidR="007004C5" w:rsidRDefault="007004C5" w:rsidP="00775F7E">
      <w:pPr>
        <w:pStyle w:val="Header"/>
        <w:tabs>
          <w:tab w:val="left" w:pos="720"/>
        </w:tabs>
        <w:ind w:left="2160" w:hanging="2160"/>
        <w:jc w:val="center"/>
        <w:rPr>
          <w:rFonts w:ascii="Arial" w:hAnsi="Arial" w:cs="Arial"/>
          <w:sz w:val="34"/>
          <w:szCs w:val="34"/>
        </w:rPr>
      </w:pPr>
    </w:p>
    <w:p w14:paraId="7E554F43" w14:textId="77777777" w:rsidR="007004C5" w:rsidRDefault="007004C5" w:rsidP="00775F7E">
      <w:pPr>
        <w:pStyle w:val="Header"/>
        <w:tabs>
          <w:tab w:val="left" w:pos="720"/>
        </w:tabs>
        <w:ind w:left="2160" w:hanging="2160"/>
        <w:jc w:val="center"/>
        <w:rPr>
          <w:rFonts w:ascii="Arial" w:hAnsi="Arial" w:cs="Arial"/>
          <w:sz w:val="34"/>
          <w:szCs w:val="34"/>
        </w:rPr>
      </w:pPr>
    </w:p>
    <w:p w14:paraId="79677BE5" w14:textId="77777777" w:rsidR="007004C5" w:rsidRDefault="007004C5" w:rsidP="00775F7E">
      <w:pPr>
        <w:pStyle w:val="Header"/>
        <w:tabs>
          <w:tab w:val="left" w:pos="720"/>
        </w:tabs>
        <w:ind w:left="2160" w:hanging="2160"/>
        <w:jc w:val="center"/>
        <w:rPr>
          <w:rFonts w:ascii="Arial" w:hAnsi="Arial" w:cs="Arial"/>
          <w:sz w:val="34"/>
          <w:szCs w:val="34"/>
        </w:rPr>
      </w:pPr>
    </w:p>
    <w:p w14:paraId="7D38E1AE" w14:textId="77777777" w:rsidR="007004C5" w:rsidRDefault="007004C5" w:rsidP="00775F7E">
      <w:pPr>
        <w:pStyle w:val="Header"/>
        <w:tabs>
          <w:tab w:val="left" w:pos="720"/>
        </w:tabs>
        <w:ind w:left="2160" w:hanging="2160"/>
        <w:jc w:val="center"/>
        <w:rPr>
          <w:rFonts w:ascii="Arial" w:hAnsi="Arial" w:cs="Arial"/>
          <w:sz w:val="34"/>
          <w:szCs w:val="34"/>
        </w:rPr>
      </w:pPr>
    </w:p>
    <w:p w14:paraId="7433E0D6" w14:textId="77777777" w:rsidR="007004C5" w:rsidRDefault="007004C5" w:rsidP="00775F7E">
      <w:pPr>
        <w:pStyle w:val="Header"/>
        <w:tabs>
          <w:tab w:val="left" w:pos="720"/>
        </w:tabs>
        <w:ind w:left="2160" w:hanging="2160"/>
        <w:jc w:val="center"/>
        <w:rPr>
          <w:rFonts w:ascii="Arial" w:hAnsi="Arial" w:cs="Arial"/>
          <w:sz w:val="34"/>
          <w:szCs w:val="34"/>
        </w:rPr>
      </w:pPr>
    </w:p>
    <w:p w14:paraId="51096713" w14:textId="77777777" w:rsidR="007004C5" w:rsidRDefault="007004C5" w:rsidP="00775F7E">
      <w:pPr>
        <w:pStyle w:val="Header"/>
        <w:tabs>
          <w:tab w:val="left" w:pos="720"/>
        </w:tabs>
        <w:ind w:left="2160" w:hanging="2160"/>
        <w:jc w:val="center"/>
        <w:rPr>
          <w:rFonts w:ascii="Arial" w:hAnsi="Arial" w:cs="Arial"/>
          <w:sz w:val="34"/>
          <w:szCs w:val="34"/>
        </w:rPr>
      </w:pPr>
    </w:p>
    <w:p w14:paraId="31CC5022" w14:textId="77777777" w:rsidR="007004C5" w:rsidRDefault="007004C5" w:rsidP="00775F7E">
      <w:pPr>
        <w:pStyle w:val="Header"/>
        <w:tabs>
          <w:tab w:val="left" w:pos="720"/>
        </w:tabs>
        <w:ind w:left="2160" w:hanging="2160"/>
        <w:jc w:val="center"/>
        <w:rPr>
          <w:rFonts w:ascii="Arial" w:hAnsi="Arial" w:cs="Arial"/>
          <w:sz w:val="34"/>
          <w:szCs w:val="34"/>
        </w:rPr>
      </w:pPr>
    </w:p>
    <w:p w14:paraId="37D547F1" w14:textId="77777777" w:rsidR="007004C5" w:rsidRDefault="007004C5" w:rsidP="00775F7E">
      <w:pPr>
        <w:pStyle w:val="Header"/>
        <w:tabs>
          <w:tab w:val="left" w:pos="720"/>
        </w:tabs>
        <w:ind w:left="2160" w:hanging="2160"/>
        <w:jc w:val="center"/>
        <w:rPr>
          <w:rFonts w:ascii="Arial" w:hAnsi="Arial" w:cs="Arial"/>
          <w:sz w:val="34"/>
          <w:szCs w:val="34"/>
        </w:rPr>
      </w:pPr>
    </w:p>
    <w:p w14:paraId="070D3561" w14:textId="77777777" w:rsidR="007004C5" w:rsidRDefault="007004C5" w:rsidP="00775F7E">
      <w:pPr>
        <w:pStyle w:val="Header"/>
        <w:tabs>
          <w:tab w:val="left" w:pos="720"/>
        </w:tabs>
        <w:ind w:left="2160" w:hanging="2160"/>
        <w:jc w:val="center"/>
        <w:rPr>
          <w:rFonts w:ascii="Arial" w:hAnsi="Arial" w:cs="Arial"/>
          <w:sz w:val="34"/>
          <w:szCs w:val="34"/>
        </w:rPr>
      </w:pPr>
    </w:p>
    <w:p w14:paraId="649E35CD" w14:textId="0C35CD2F" w:rsidR="00775F7E" w:rsidRDefault="00775F7E" w:rsidP="00775F7E">
      <w:pPr>
        <w:pStyle w:val="Header"/>
        <w:tabs>
          <w:tab w:val="left" w:pos="720"/>
        </w:tabs>
        <w:ind w:left="2160" w:hanging="2160"/>
        <w:jc w:val="center"/>
        <w:rPr>
          <w:rFonts w:ascii="Arial" w:hAnsi="Arial" w:cs="Arial"/>
          <w:sz w:val="34"/>
          <w:szCs w:val="34"/>
        </w:rPr>
      </w:pPr>
      <w:r>
        <w:rPr>
          <w:rFonts w:ascii="Arial" w:hAnsi="Arial" w:cs="Arial"/>
          <w:sz w:val="34"/>
          <w:szCs w:val="34"/>
        </w:rPr>
        <w:t>Schedule 1</w:t>
      </w:r>
    </w:p>
    <w:p w14:paraId="2482E752" w14:textId="3B74B372" w:rsidR="00775F7E" w:rsidRDefault="00775F7E" w:rsidP="00775F7E">
      <w:pPr>
        <w:pStyle w:val="Header"/>
        <w:tabs>
          <w:tab w:val="left" w:pos="720"/>
        </w:tabs>
        <w:jc w:val="center"/>
        <w:rPr>
          <w:rFonts w:ascii="Arial" w:hAnsi="Arial" w:cs="Arial"/>
          <w:sz w:val="18"/>
          <w:szCs w:val="18"/>
        </w:rPr>
      </w:pPr>
      <w:r>
        <w:rPr>
          <w:rFonts w:ascii="Arial" w:hAnsi="Arial" w:cs="Arial"/>
          <w:sz w:val="18"/>
          <w:szCs w:val="18"/>
        </w:rPr>
        <w:t>(See section 3)</w:t>
      </w:r>
    </w:p>
    <w:p w14:paraId="4CF0F334" w14:textId="77777777" w:rsidR="00775F7E" w:rsidRDefault="00775F7E" w:rsidP="00775F7E">
      <w:pPr>
        <w:rPr>
          <w:sz w:val="48"/>
          <w:szCs w:val="48"/>
        </w:rPr>
      </w:pPr>
    </w:p>
    <w:p w14:paraId="52AEF77E" w14:textId="77777777" w:rsidR="00775F7E" w:rsidRDefault="00775F7E" w:rsidP="00775F7E">
      <w:pPr>
        <w:rPr>
          <w:sz w:val="48"/>
          <w:szCs w:val="48"/>
        </w:rPr>
      </w:pPr>
    </w:p>
    <w:p w14:paraId="1D59824E" w14:textId="77777777" w:rsidR="00775F7E" w:rsidRDefault="00775F7E" w:rsidP="00775F7E">
      <w:pPr>
        <w:jc w:val="center"/>
        <w:rPr>
          <w:sz w:val="48"/>
          <w:szCs w:val="48"/>
        </w:rPr>
      </w:pPr>
    </w:p>
    <w:p w14:paraId="0DE8A289" w14:textId="77777777" w:rsidR="00775F7E" w:rsidRDefault="00775F7E" w:rsidP="00775F7E">
      <w:pPr>
        <w:jc w:val="center"/>
        <w:rPr>
          <w:rFonts w:ascii="Calibri" w:hAnsi="Calibri"/>
          <w:b/>
          <w:bCs/>
          <w:sz w:val="62"/>
          <w:szCs w:val="62"/>
        </w:rPr>
      </w:pPr>
      <w:r>
        <w:rPr>
          <w:rFonts w:ascii="Calibri" w:hAnsi="Calibri"/>
          <w:b/>
          <w:bCs/>
          <w:sz w:val="62"/>
          <w:szCs w:val="62"/>
        </w:rPr>
        <w:t>Construction Occupations (Licensing) Regulation 2004</w:t>
      </w:r>
    </w:p>
    <w:p w14:paraId="30B01E17" w14:textId="77777777" w:rsidR="00775F7E" w:rsidRDefault="00775F7E" w:rsidP="00775F7E">
      <w:pPr>
        <w:pStyle w:val="Header"/>
        <w:tabs>
          <w:tab w:val="left" w:pos="720"/>
        </w:tabs>
        <w:jc w:val="center"/>
        <w:rPr>
          <w:rFonts w:ascii="Calibri" w:hAnsi="Calibri"/>
          <w:b/>
          <w:bCs/>
          <w:sz w:val="62"/>
          <w:szCs w:val="62"/>
        </w:rPr>
      </w:pPr>
      <w:r>
        <w:rPr>
          <w:rFonts w:ascii="Calibri" w:hAnsi="Calibri"/>
          <w:b/>
          <w:bCs/>
          <w:sz w:val="62"/>
          <w:szCs w:val="62"/>
        </w:rPr>
        <w:t>Qualifications</w:t>
      </w:r>
    </w:p>
    <w:p w14:paraId="6F7F144C" w14:textId="77777777" w:rsidR="00775F7E" w:rsidRDefault="00775F7E" w:rsidP="00775F7E">
      <w:pPr>
        <w:pStyle w:val="Header"/>
        <w:tabs>
          <w:tab w:val="left" w:pos="720"/>
        </w:tabs>
        <w:jc w:val="center"/>
        <w:rPr>
          <w:rFonts w:ascii="Calibri" w:hAnsi="Calibri"/>
        </w:rPr>
      </w:pPr>
      <w:r>
        <w:rPr>
          <w:rFonts w:ascii="Calibri" w:hAnsi="Calibri"/>
          <w:b/>
          <w:bCs/>
          <w:sz w:val="62"/>
          <w:szCs w:val="62"/>
        </w:rPr>
        <w:t>Schedule</w:t>
      </w:r>
    </w:p>
    <w:p w14:paraId="793A8D6F" w14:textId="77777777" w:rsidR="00775F7E" w:rsidRDefault="00775F7E" w:rsidP="00775F7E">
      <w:pPr>
        <w:rPr>
          <w:b/>
          <w:bCs/>
        </w:rPr>
      </w:pPr>
    </w:p>
    <w:p w14:paraId="5650D5D5" w14:textId="77777777" w:rsidR="00775F7E" w:rsidRDefault="00775F7E" w:rsidP="00775F7E">
      <w:pPr>
        <w:rPr>
          <w:b/>
          <w:bCs/>
        </w:rPr>
      </w:pPr>
    </w:p>
    <w:p w14:paraId="7628259E" w14:textId="77777777" w:rsidR="00775F7E" w:rsidRDefault="00775F7E" w:rsidP="00775F7E">
      <w:r>
        <w:rPr>
          <w:b/>
          <w:bCs/>
        </w:rPr>
        <w:br w:type="page"/>
      </w:r>
    </w:p>
    <w:sdt>
      <w:sdtPr>
        <w:rPr>
          <w:rFonts w:ascii="Times New Roman" w:eastAsia="Times New Roman" w:hAnsi="Times New Roman" w:cs="Times New Roman"/>
          <w:color w:val="auto"/>
          <w:sz w:val="24"/>
          <w:szCs w:val="24"/>
          <w:lang w:val="en-AU"/>
        </w:rPr>
        <w:id w:val="-1278484234"/>
        <w:docPartObj>
          <w:docPartGallery w:val="Table of Contents"/>
          <w:docPartUnique/>
        </w:docPartObj>
      </w:sdtPr>
      <w:sdtEndPr/>
      <w:sdtContent>
        <w:p w14:paraId="7D38050C" w14:textId="77777777" w:rsidR="00775F7E" w:rsidRDefault="00775F7E" w:rsidP="00775F7E">
          <w:pPr>
            <w:pStyle w:val="TOCHeading"/>
          </w:pPr>
          <w:r>
            <w:t>Contents</w:t>
          </w:r>
        </w:p>
        <w:p w14:paraId="6B562600" w14:textId="1D12BED4" w:rsidR="00D7153D" w:rsidRDefault="00775F7E">
          <w:pPr>
            <w:pStyle w:val="TOC2"/>
            <w:rPr>
              <w:rFonts w:asciiTheme="minorHAnsi" w:eastAsiaTheme="minorEastAsia" w:hAnsiTheme="minorHAnsi" w:cstheme="minorBidi"/>
              <w:noProof/>
              <w:kern w:val="2"/>
              <w:sz w:val="22"/>
              <w:szCs w:val="22"/>
              <w:lang w:eastAsia="en-AU"/>
              <w14:ligatures w14:val="standardContextual"/>
            </w:rPr>
          </w:pPr>
          <w:r>
            <w:rPr>
              <w:highlight w:val="yellow"/>
            </w:rPr>
            <w:fldChar w:fldCharType="begin"/>
          </w:r>
          <w:r>
            <w:rPr>
              <w:highlight w:val="yellow"/>
            </w:rPr>
            <w:instrText xml:space="preserve"> TOC \o "1-3" \h \z \u </w:instrText>
          </w:r>
          <w:r>
            <w:rPr>
              <w:highlight w:val="yellow"/>
            </w:rPr>
            <w:fldChar w:fldCharType="separate"/>
          </w:r>
          <w:hyperlink w:anchor="_Toc176186577" w:history="1">
            <w:r w:rsidR="00D7153D" w:rsidRPr="00496027">
              <w:rPr>
                <w:rStyle w:val="Hyperlink"/>
                <w:rFonts w:ascii="Calibri" w:hAnsi="Calibri"/>
                <w:noProof/>
              </w:rPr>
              <w:t>Notes</w:t>
            </w:r>
            <w:r w:rsidR="00D7153D">
              <w:rPr>
                <w:noProof/>
                <w:webHidden/>
              </w:rPr>
              <w:tab/>
            </w:r>
            <w:r w:rsidR="00D7153D">
              <w:rPr>
                <w:noProof/>
                <w:webHidden/>
              </w:rPr>
              <w:fldChar w:fldCharType="begin"/>
            </w:r>
            <w:r w:rsidR="00D7153D">
              <w:rPr>
                <w:noProof/>
                <w:webHidden/>
              </w:rPr>
              <w:instrText xml:space="preserve"> PAGEREF _Toc176186577 \h </w:instrText>
            </w:r>
            <w:r w:rsidR="00D7153D">
              <w:rPr>
                <w:noProof/>
                <w:webHidden/>
              </w:rPr>
            </w:r>
            <w:r w:rsidR="00D7153D">
              <w:rPr>
                <w:noProof/>
                <w:webHidden/>
              </w:rPr>
              <w:fldChar w:fldCharType="separate"/>
            </w:r>
            <w:r w:rsidR="00D7153D">
              <w:rPr>
                <w:noProof/>
                <w:webHidden/>
              </w:rPr>
              <w:t>4</w:t>
            </w:r>
            <w:r w:rsidR="00D7153D">
              <w:rPr>
                <w:noProof/>
                <w:webHidden/>
              </w:rPr>
              <w:fldChar w:fldCharType="end"/>
            </w:r>
          </w:hyperlink>
        </w:p>
        <w:p w14:paraId="62FCCA3B" w14:textId="45B9ED36" w:rsidR="00D7153D" w:rsidRDefault="00BE3848">
          <w:pPr>
            <w:pStyle w:val="TOC2"/>
            <w:rPr>
              <w:rFonts w:asciiTheme="minorHAnsi" w:eastAsiaTheme="minorEastAsia" w:hAnsiTheme="minorHAnsi" w:cstheme="minorBidi"/>
              <w:noProof/>
              <w:kern w:val="2"/>
              <w:sz w:val="22"/>
              <w:szCs w:val="22"/>
              <w:lang w:eastAsia="en-AU"/>
              <w14:ligatures w14:val="standardContextual"/>
            </w:rPr>
          </w:pPr>
          <w:hyperlink w:anchor="_Toc176186578" w:history="1">
            <w:r w:rsidR="00D7153D" w:rsidRPr="00496027">
              <w:rPr>
                <w:rStyle w:val="Hyperlink"/>
                <w:rFonts w:ascii="Calibri" w:hAnsi="Calibri"/>
                <w:noProof/>
              </w:rPr>
              <w:t>Dictionary</w:t>
            </w:r>
            <w:r w:rsidR="00D7153D">
              <w:rPr>
                <w:noProof/>
                <w:webHidden/>
              </w:rPr>
              <w:tab/>
            </w:r>
            <w:r w:rsidR="00D7153D">
              <w:rPr>
                <w:noProof/>
                <w:webHidden/>
              </w:rPr>
              <w:fldChar w:fldCharType="begin"/>
            </w:r>
            <w:r w:rsidR="00D7153D">
              <w:rPr>
                <w:noProof/>
                <w:webHidden/>
              </w:rPr>
              <w:instrText xml:space="preserve"> PAGEREF _Toc176186578 \h </w:instrText>
            </w:r>
            <w:r w:rsidR="00D7153D">
              <w:rPr>
                <w:noProof/>
                <w:webHidden/>
              </w:rPr>
            </w:r>
            <w:r w:rsidR="00D7153D">
              <w:rPr>
                <w:noProof/>
                <w:webHidden/>
              </w:rPr>
              <w:fldChar w:fldCharType="separate"/>
            </w:r>
            <w:r w:rsidR="00D7153D">
              <w:rPr>
                <w:noProof/>
                <w:webHidden/>
              </w:rPr>
              <w:t>4</w:t>
            </w:r>
            <w:r w:rsidR="00D7153D">
              <w:rPr>
                <w:noProof/>
                <w:webHidden/>
              </w:rPr>
              <w:fldChar w:fldCharType="end"/>
            </w:r>
          </w:hyperlink>
        </w:p>
        <w:p w14:paraId="16E71992" w14:textId="35FE0CE5" w:rsidR="00D7153D" w:rsidRDefault="00BE3848">
          <w:pPr>
            <w:pStyle w:val="TOC2"/>
            <w:rPr>
              <w:rFonts w:asciiTheme="minorHAnsi" w:eastAsiaTheme="minorEastAsia" w:hAnsiTheme="minorHAnsi" w:cstheme="minorBidi"/>
              <w:noProof/>
              <w:kern w:val="2"/>
              <w:sz w:val="22"/>
              <w:szCs w:val="22"/>
              <w:lang w:eastAsia="en-AU"/>
              <w14:ligatures w14:val="standardContextual"/>
            </w:rPr>
          </w:pPr>
          <w:hyperlink w:anchor="_Toc176186579" w:history="1">
            <w:r w:rsidR="00D7153D" w:rsidRPr="00496027">
              <w:rPr>
                <w:rStyle w:val="Hyperlink"/>
                <w:rFonts w:ascii="Calibri" w:hAnsi="Calibri"/>
                <w:noProof/>
              </w:rPr>
              <w:t>Part 1 – Building Assessor</w:t>
            </w:r>
            <w:r w:rsidR="00D7153D">
              <w:rPr>
                <w:noProof/>
                <w:webHidden/>
              </w:rPr>
              <w:tab/>
            </w:r>
            <w:r w:rsidR="00D7153D">
              <w:rPr>
                <w:noProof/>
                <w:webHidden/>
              </w:rPr>
              <w:fldChar w:fldCharType="begin"/>
            </w:r>
            <w:r w:rsidR="00D7153D">
              <w:rPr>
                <w:noProof/>
                <w:webHidden/>
              </w:rPr>
              <w:instrText xml:space="preserve"> PAGEREF _Toc176186579 \h </w:instrText>
            </w:r>
            <w:r w:rsidR="00D7153D">
              <w:rPr>
                <w:noProof/>
                <w:webHidden/>
              </w:rPr>
            </w:r>
            <w:r w:rsidR="00D7153D">
              <w:rPr>
                <w:noProof/>
                <w:webHidden/>
              </w:rPr>
              <w:fldChar w:fldCharType="separate"/>
            </w:r>
            <w:r w:rsidR="00D7153D">
              <w:rPr>
                <w:noProof/>
                <w:webHidden/>
              </w:rPr>
              <w:t>7</w:t>
            </w:r>
            <w:r w:rsidR="00D7153D">
              <w:rPr>
                <w:noProof/>
                <w:webHidden/>
              </w:rPr>
              <w:fldChar w:fldCharType="end"/>
            </w:r>
          </w:hyperlink>
        </w:p>
        <w:p w14:paraId="3ACCAB3D" w14:textId="61F81E47" w:rsidR="00D7153D" w:rsidRDefault="00BE3848">
          <w:pPr>
            <w:pStyle w:val="TOC2"/>
            <w:rPr>
              <w:rFonts w:asciiTheme="minorHAnsi" w:eastAsiaTheme="minorEastAsia" w:hAnsiTheme="minorHAnsi" w:cstheme="minorBidi"/>
              <w:noProof/>
              <w:kern w:val="2"/>
              <w:sz w:val="22"/>
              <w:szCs w:val="22"/>
              <w:lang w:eastAsia="en-AU"/>
              <w14:ligatures w14:val="standardContextual"/>
            </w:rPr>
          </w:pPr>
          <w:hyperlink w:anchor="_Toc176186580" w:history="1">
            <w:r w:rsidR="00D7153D" w:rsidRPr="00496027">
              <w:rPr>
                <w:rStyle w:val="Hyperlink"/>
                <w:rFonts w:ascii="Calibri" w:hAnsi="Calibri"/>
                <w:noProof/>
              </w:rPr>
              <w:t>Part 2 – Drainer</w:t>
            </w:r>
            <w:r w:rsidR="00D7153D">
              <w:rPr>
                <w:noProof/>
                <w:webHidden/>
              </w:rPr>
              <w:tab/>
            </w:r>
            <w:r w:rsidR="00D7153D">
              <w:rPr>
                <w:noProof/>
                <w:webHidden/>
              </w:rPr>
              <w:fldChar w:fldCharType="begin"/>
            </w:r>
            <w:r w:rsidR="00D7153D">
              <w:rPr>
                <w:noProof/>
                <w:webHidden/>
              </w:rPr>
              <w:instrText xml:space="preserve"> PAGEREF _Toc176186580 \h </w:instrText>
            </w:r>
            <w:r w:rsidR="00D7153D">
              <w:rPr>
                <w:noProof/>
                <w:webHidden/>
              </w:rPr>
            </w:r>
            <w:r w:rsidR="00D7153D">
              <w:rPr>
                <w:noProof/>
                <w:webHidden/>
              </w:rPr>
              <w:fldChar w:fldCharType="separate"/>
            </w:r>
            <w:r w:rsidR="00D7153D">
              <w:rPr>
                <w:noProof/>
                <w:webHidden/>
              </w:rPr>
              <w:t>10</w:t>
            </w:r>
            <w:r w:rsidR="00D7153D">
              <w:rPr>
                <w:noProof/>
                <w:webHidden/>
              </w:rPr>
              <w:fldChar w:fldCharType="end"/>
            </w:r>
          </w:hyperlink>
        </w:p>
        <w:p w14:paraId="58D21BA6" w14:textId="1E45F01A" w:rsidR="00D7153D" w:rsidRDefault="00BE3848">
          <w:pPr>
            <w:pStyle w:val="TOC2"/>
            <w:rPr>
              <w:rFonts w:asciiTheme="minorHAnsi" w:eastAsiaTheme="minorEastAsia" w:hAnsiTheme="minorHAnsi" w:cstheme="minorBidi"/>
              <w:noProof/>
              <w:kern w:val="2"/>
              <w:sz w:val="22"/>
              <w:szCs w:val="22"/>
              <w:lang w:eastAsia="en-AU"/>
              <w14:ligatures w14:val="standardContextual"/>
            </w:rPr>
          </w:pPr>
          <w:hyperlink w:anchor="_Toc176186581" w:history="1">
            <w:r w:rsidR="00D7153D" w:rsidRPr="00496027">
              <w:rPr>
                <w:rStyle w:val="Hyperlink"/>
                <w:rFonts w:ascii="Calibri" w:hAnsi="Calibri"/>
                <w:noProof/>
              </w:rPr>
              <w:t>Part 3 – Electrician</w:t>
            </w:r>
            <w:r w:rsidR="00D7153D">
              <w:rPr>
                <w:noProof/>
                <w:webHidden/>
              </w:rPr>
              <w:tab/>
            </w:r>
            <w:r w:rsidR="00D7153D">
              <w:rPr>
                <w:noProof/>
                <w:webHidden/>
              </w:rPr>
              <w:fldChar w:fldCharType="begin"/>
            </w:r>
            <w:r w:rsidR="00D7153D">
              <w:rPr>
                <w:noProof/>
                <w:webHidden/>
              </w:rPr>
              <w:instrText xml:space="preserve"> PAGEREF _Toc176186581 \h </w:instrText>
            </w:r>
            <w:r w:rsidR="00D7153D">
              <w:rPr>
                <w:noProof/>
                <w:webHidden/>
              </w:rPr>
            </w:r>
            <w:r w:rsidR="00D7153D">
              <w:rPr>
                <w:noProof/>
                <w:webHidden/>
              </w:rPr>
              <w:fldChar w:fldCharType="separate"/>
            </w:r>
            <w:r w:rsidR="00D7153D">
              <w:rPr>
                <w:noProof/>
                <w:webHidden/>
              </w:rPr>
              <w:t>12</w:t>
            </w:r>
            <w:r w:rsidR="00D7153D">
              <w:rPr>
                <w:noProof/>
                <w:webHidden/>
              </w:rPr>
              <w:fldChar w:fldCharType="end"/>
            </w:r>
          </w:hyperlink>
        </w:p>
        <w:p w14:paraId="0F7B9D01" w14:textId="799EB424" w:rsidR="00D7153D" w:rsidRDefault="00BE3848">
          <w:pPr>
            <w:pStyle w:val="TOC2"/>
            <w:rPr>
              <w:rFonts w:asciiTheme="minorHAnsi" w:eastAsiaTheme="minorEastAsia" w:hAnsiTheme="minorHAnsi" w:cstheme="minorBidi"/>
              <w:noProof/>
              <w:kern w:val="2"/>
              <w:sz w:val="22"/>
              <w:szCs w:val="22"/>
              <w:lang w:eastAsia="en-AU"/>
              <w14:ligatures w14:val="standardContextual"/>
            </w:rPr>
          </w:pPr>
          <w:hyperlink w:anchor="_Toc176186582" w:history="1">
            <w:r w:rsidR="00D7153D" w:rsidRPr="00496027">
              <w:rPr>
                <w:rStyle w:val="Hyperlink"/>
                <w:rFonts w:ascii="Calibri" w:hAnsi="Calibri"/>
                <w:noProof/>
              </w:rPr>
              <w:t>Part 4 – Gasfitter and Gas Appliance Worker</w:t>
            </w:r>
            <w:r w:rsidR="00D7153D">
              <w:rPr>
                <w:noProof/>
                <w:webHidden/>
              </w:rPr>
              <w:tab/>
            </w:r>
            <w:r w:rsidR="00D7153D">
              <w:rPr>
                <w:noProof/>
                <w:webHidden/>
              </w:rPr>
              <w:fldChar w:fldCharType="begin"/>
            </w:r>
            <w:r w:rsidR="00D7153D">
              <w:rPr>
                <w:noProof/>
                <w:webHidden/>
              </w:rPr>
              <w:instrText xml:space="preserve"> PAGEREF _Toc176186582 \h </w:instrText>
            </w:r>
            <w:r w:rsidR="00D7153D">
              <w:rPr>
                <w:noProof/>
                <w:webHidden/>
              </w:rPr>
            </w:r>
            <w:r w:rsidR="00D7153D">
              <w:rPr>
                <w:noProof/>
                <w:webHidden/>
              </w:rPr>
              <w:fldChar w:fldCharType="separate"/>
            </w:r>
            <w:r w:rsidR="00D7153D">
              <w:rPr>
                <w:noProof/>
                <w:webHidden/>
              </w:rPr>
              <w:t>28</w:t>
            </w:r>
            <w:r w:rsidR="00D7153D">
              <w:rPr>
                <w:noProof/>
                <w:webHidden/>
              </w:rPr>
              <w:fldChar w:fldCharType="end"/>
            </w:r>
          </w:hyperlink>
        </w:p>
        <w:p w14:paraId="1442DFD8" w14:textId="0521C9D1" w:rsidR="00D7153D" w:rsidRDefault="00BE3848">
          <w:pPr>
            <w:pStyle w:val="TOC2"/>
            <w:rPr>
              <w:rFonts w:asciiTheme="minorHAnsi" w:eastAsiaTheme="minorEastAsia" w:hAnsiTheme="minorHAnsi" w:cstheme="minorBidi"/>
              <w:noProof/>
              <w:kern w:val="2"/>
              <w:sz w:val="22"/>
              <w:szCs w:val="22"/>
              <w:lang w:eastAsia="en-AU"/>
              <w14:ligatures w14:val="standardContextual"/>
            </w:rPr>
          </w:pPr>
          <w:hyperlink w:anchor="_Toc176186583" w:history="1">
            <w:r w:rsidR="00D7153D" w:rsidRPr="00496027">
              <w:rPr>
                <w:rStyle w:val="Hyperlink"/>
                <w:rFonts w:ascii="Calibri" w:hAnsi="Calibri"/>
                <w:noProof/>
              </w:rPr>
              <w:t>Part 5 – Plumber and Plumbing Plan Certifier</w:t>
            </w:r>
            <w:r w:rsidR="00D7153D">
              <w:rPr>
                <w:noProof/>
                <w:webHidden/>
              </w:rPr>
              <w:tab/>
            </w:r>
            <w:r w:rsidR="00D7153D">
              <w:rPr>
                <w:noProof/>
                <w:webHidden/>
              </w:rPr>
              <w:fldChar w:fldCharType="begin"/>
            </w:r>
            <w:r w:rsidR="00D7153D">
              <w:rPr>
                <w:noProof/>
                <w:webHidden/>
              </w:rPr>
              <w:instrText xml:space="preserve"> PAGEREF _Toc176186583 \h </w:instrText>
            </w:r>
            <w:r w:rsidR="00D7153D">
              <w:rPr>
                <w:noProof/>
                <w:webHidden/>
              </w:rPr>
            </w:r>
            <w:r w:rsidR="00D7153D">
              <w:rPr>
                <w:noProof/>
                <w:webHidden/>
              </w:rPr>
              <w:fldChar w:fldCharType="separate"/>
            </w:r>
            <w:r w:rsidR="00D7153D">
              <w:rPr>
                <w:noProof/>
                <w:webHidden/>
              </w:rPr>
              <w:t>43</w:t>
            </w:r>
            <w:r w:rsidR="00D7153D">
              <w:rPr>
                <w:noProof/>
                <w:webHidden/>
              </w:rPr>
              <w:fldChar w:fldCharType="end"/>
            </w:r>
          </w:hyperlink>
        </w:p>
        <w:p w14:paraId="649228F3" w14:textId="18C73019" w:rsidR="00D7153D" w:rsidRDefault="00BE3848">
          <w:pPr>
            <w:pStyle w:val="TOC2"/>
            <w:rPr>
              <w:rFonts w:asciiTheme="minorHAnsi" w:eastAsiaTheme="minorEastAsia" w:hAnsiTheme="minorHAnsi" w:cstheme="minorBidi"/>
              <w:noProof/>
              <w:kern w:val="2"/>
              <w:sz w:val="22"/>
              <w:szCs w:val="22"/>
              <w:lang w:eastAsia="en-AU"/>
              <w14:ligatures w14:val="standardContextual"/>
            </w:rPr>
          </w:pPr>
          <w:hyperlink w:anchor="_Toc176186584" w:history="1">
            <w:r w:rsidR="00D7153D" w:rsidRPr="00496027">
              <w:rPr>
                <w:rStyle w:val="Hyperlink"/>
                <w:rFonts w:ascii="Calibri" w:hAnsi="Calibri"/>
                <w:noProof/>
              </w:rPr>
              <w:t>Part 6 – Works Assessor</w:t>
            </w:r>
            <w:r w:rsidR="00D7153D">
              <w:rPr>
                <w:noProof/>
                <w:webHidden/>
              </w:rPr>
              <w:tab/>
            </w:r>
            <w:r w:rsidR="00D7153D">
              <w:rPr>
                <w:noProof/>
                <w:webHidden/>
              </w:rPr>
              <w:fldChar w:fldCharType="begin"/>
            </w:r>
            <w:r w:rsidR="00D7153D">
              <w:rPr>
                <w:noProof/>
                <w:webHidden/>
              </w:rPr>
              <w:instrText xml:space="preserve"> PAGEREF _Toc176186584 \h </w:instrText>
            </w:r>
            <w:r w:rsidR="00D7153D">
              <w:rPr>
                <w:noProof/>
                <w:webHidden/>
              </w:rPr>
            </w:r>
            <w:r w:rsidR="00D7153D">
              <w:rPr>
                <w:noProof/>
                <w:webHidden/>
              </w:rPr>
              <w:fldChar w:fldCharType="separate"/>
            </w:r>
            <w:r w:rsidR="00D7153D">
              <w:rPr>
                <w:noProof/>
                <w:webHidden/>
              </w:rPr>
              <w:t>49</w:t>
            </w:r>
            <w:r w:rsidR="00D7153D">
              <w:rPr>
                <w:noProof/>
                <w:webHidden/>
              </w:rPr>
              <w:fldChar w:fldCharType="end"/>
            </w:r>
          </w:hyperlink>
        </w:p>
        <w:p w14:paraId="5639D70E" w14:textId="6080A9B6" w:rsidR="00D7153D" w:rsidRDefault="00BE3848">
          <w:pPr>
            <w:pStyle w:val="TOC2"/>
            <w:rPr>
              <w:rFonts w:asciiTheme="minorHAnsi" w:eastAsiaTheme="minorEastAsia" w:hAnsiTheme="minorHAnsi" w:cstheme="minorBidi"/>
              <w:noProof/>
              <w:kern w:val="2"/>
              <w:sz w:val="22"/>
              <w:szCs w:val="22"/>
              <w:lang w:eastAsia="en-AU"/>
              <w14:ligatures w14:val="standardContextual"/>
            </w:rPr>
          </w:pPr>
          <w:hyperlink w:anchor="_Toc176186585" w:history="1">
            <w:r w:rsidR="00D7153D" w:rsidRPr="00496027">
              <w:rPr>
                <w:rStyle w:val="Hyperlink"/>
                <w:rFonts w:ascii="Calibri" w:hAnsi="Calibri"/>
                <w:noProof/>
              </w:rPr>
              <w:t>Part 7 – Builder</w:t>
            </w:r>
            <w:r w:rsidR="00D7153D">
              <w:rPr>
                <w:noProof/>
                <w:webHidden/>
              </w:rPr>
              <w:tab/>
            </w:r>
            <w:r w:rsidR="00D7153D">
              <w:rPr>
                <w:noProof/>
                <w:webHidden/>
              </w:rPr>
              <w:fldChar w:fldCharType="begin"/>
            </w:r>
            <w:r w:rsidR="00D7153D">
              <w:rPr>
                <w:noProof/>
                <w:webHidden/>
              </w:rPr>
              <w:instrText xml:space="preserve"> PAGEREF _Toc176186585 \h </w:instrText>
            </w:r>
            <w:r w:rsidR="00D7153D">
              <w:rPr>
                <w:noProof/>
                <w:webHidden/>
              </w:rPr>
            </w:r>
            <w:r w:rsidR="00D7153D">
              <w:rPr>
                <w:noProof/>
                <w:webHidden/>
              </w:rPr>
              <w:fldChar w:fldCharType="separate"/>
            </w:r>
            <w:r w:rsidR="00D7153D">
              <w:rPr>
                <w:noProof/>
                <w:webHidden/>
              </w:rPr>
              <w:t>51</w:t>
            </w:r>
            <w:r w:rsidR="00D7153D">
              <w:rPr>
                <w:noProof/>
                <w:webHidden/>
              </w:rPr>
              <w:fldChar w:fldCharType="end"/>
            </w:r>
          </w:hyperlink>
        </w:p>
        <w:p w14:paraId="03FC19B1" w14:textId="7FF5C303" w:rsidR="00D7153D" w:rsidRDefault="00BE3848">
          <w:pPr>
            <w:pStyle w:val="TOC2"/>
            <w:rPr>
              <w:rFonts w:asciiTheme="minorHAnsi" w:eastAsiaTheme="minorEastAsia" w:hAnsiTheme="minorHAnsi" w:cstheme="minorBidi"/>
              <w:noProof/>
              <w:kern w:val="2"/>
              <w:sz w:val="22"/>
              <w:szCs w:val="22"/>
              <w:lang w:eastAsia="en-AU"/>
              <w14:ligatures w14:val="standardContextual"/>
            </w:rPr>
          </w:pPr>
          <w:hyperlink w:anchor="_Toc176186586" w:history="1">
            <w:r w:rsidR="00D7153D" w:rsidRPr="00496027">
              <w:rPr>
                <w:rStyle w:val="Hyperlink"/>
                <w:noProof/>
              </w:rPr>
              <w:t>Section 1 – Qualification requirements</w:t>
            </w:r>
            <w:r w:rsidR="00D7153D">
              <w:rPr>
                <w:noProof/>
                <w:webHidden/>
              </w:rPr>
              <w:tab/>
            </w:r>
            <w:r w:rsidR="00D7153D">
              <w:rPr>
                <w:noProof/>
                <w:webHidden/>
              </w:rPr>
              <w:fldChar w:fldCharType="begin"/>
            </w:r>
            <w:r w:rsidR="00D7153D">
              <w:rPr>
                <w:noProof/>
                <w:webHidden/>
              </w:rPr>
              <w:instrText xml:space="preserve"> PAGEREF _Toc176186586 \h </w:instrText>
            </w:r>
            <w:r w:rsidR="00D7153D">
              <w:rPr>
                <w:noProof/>
                <w:webHidden/>
              </w:rPr>
            </w:r>
            <w:r w:rsidR="00D7153D">
              <w:rPr>
                <w:noProof/>
                <w:webHidden/>
              </w:rPr>
              <w:fldChar w:fldCharType="separate"/>
            </w:r>
            <w:r w:rsidR="00D7153D">
              <w:rPr>
                <w:noProof/>
                <w:webHidden/>
              </w:rPr>
              <w:t>51</w:t>
            </w:r>
            <w:r w:rsidR="00D7153D">
              <w:rPr>
                <w:noProof/>
                <w:webHidden/>
              </w:rPr>
              <w:fldChar w:fldCharType="end"/>
            </w:r>
          </w:hyperlink>
        </w:p>
        <w:p w14:paraId="79725A76" w14:textId="47FB5F6B" w:rsidR="00D7153D" w:rsidRDefault="00BE3848">
          <w:pPr>
            <w:pStyle w:val="TOC2"/>
            <w:rPr>
              <w:rFonts w:asciiTheme="minorHAnsi" w:eastAsiaTheme="minorEastAsia" w:hAnsiTheme="minorHAnsi" w:cstheme="minorBidi"/>
              <w:noProof/>
              <w:kern w:val="2"/>
              <w:sz w:val="22"/>
              <w:szCs w:val="22"/>
              <w:lang w:eastAsia="en-AU"/>
              <w14:ligatures w14:val="standardContextual"/>
            </w:rPr>
          </w:pPr>
          <w:hyperlink w:anchor="_Toc176186587" w:history="1">
            <w:r w:rsidR="00D7153D" w:rsidRPr="00496027">
              <w:rPr>
                <w:rStyle w:val="Hyperlink"/>
                <w:noProof/>
              </w:rPr>
              <w:t>Section 2 – Mandatory building work experience requirements</w:t>
            </w:r>
            <w:r w:rsidR="00D7153D">
              <w:rPr>
                <w:noProof/>
                <w:webHidden/>
              </w:rPr>
              <w:tab/>
            </w:r>
            <w:r w:rsidR="00D7153D">
              <w:rPr>
                <w:noProof/>
                <w:webHidden/>
              </w:rPr>
              <w:fldChar w:fldCharType="begin"/>
            </w:r>
            <w:r w:rsidR="00D7153D">
              <w:rPr>
                <w:noProof/>
                <w:webHidden/>
              </w:rPr>
              <w:instrText xml:space="preserve"> PAGEREF _Toc176186587 \h </w:instrText>
            </w:r>
            <w:r w:rsidR="00D7153D">
              <w:rPr>
                <w:noProof/>
                <w:webHidden/>
              </w:rPr>
            </w:r>
            <w:r w:rsidR="00D7153D">
              <w:rPr>
                <w:noProof/>
                <w:webHidden/>
              </w:rPr>
              <w:fldChar w:fldCharType="separate"/>
            </w:r>
            <w:r w:rsidR="00D7153D">
              <w:rPr>
                <w:noProof/>
                <w:webHidden/>
              </w:rPr>
              <w:t>70</w:t>
            </w:r>
            <w:r w:rsidR="00D7153D">
              <w:rPr>
                <w:noProof/>
                <w:webHidden/>
              </w:rPr>
              <w:fldChar w:fldCharType="end"/>
            </w:r>
          </w:hyperlink>
        </w:p>
        <w:p w14:paraId="330565CB" w14:textId="12045BA9" w:rsidR="00D7153D" w:rsidRDefault="00BE3848">
          <w:pPr>
            <w:pStyle w:val="TOC2"/>
            <w:rPr>
              <w:rFonts w:asciiTheme="minorHAnsi" w:eastAsiaTheme="minorEastAsia" w:hAnsiTheme="minorHAnsi" w:cstheme="minorBidi"/>
              <w:noProof/>
              <w:kern w:val="2"/>
              <w:sz w:val="22"/>
              <w:szCs w:val="22"/>
              <w:lang w:eastAsia="en-AU"/>
              <w14:ligatures w14:val="standardContextual"/>
            </w:rPr>
          </w:pPr>
          <w:hyperlink w:anchor="_Toc176186588" w:history="1">
            <w:r w:rsidR="00D7153D" w:rsidRPr="00496027">
              <w:rPr>
                <w:rStyle w:val="Hyperlink"/>
                <w:noProof/>
              </w:rPr>
              <w:t>Section 3 – Building technology</w:t>
            </w:r>
            <w:r w:rsidR="00D7153D">
              <w:rPr>
                <w:noProof/>
                <w:webHidden/>
              </w:rPr>
              <w:tab/>
            </w:r>
            <w:r w:rsidR="00D7153D">
              <w:rPr>
                <w:noProof/>
                <w:webHidden/>
              </w:rPr>
              <w:fldChar w:fldCharType="begin"/>
            </w:r>
            <w:r w:rsidR="00D7153D">
              <w:rPr>
                <w:noProof/>
                <w:webHidden/>
              </w:rPr>
              <w:instrText xml:space="preserve"> PAGEREF _Toc176186588 \h </w:instrText>
            </w:r>
            <w:r w:rsidR="00D7153D">
              <w:rPr>
                <w:noProof/>
                <w:webHidden/>
              </w:rPr>
            </w:r>
            <w:r w:rsidR="00D7153D">
              <w:rPr>
                <w:noProof/>
                <w:webHidden/>
              </w:rPr>
              <w:fldChar w:fldCharType="separate"/>
            </w:r>
            <w:r w:rsidR="00D7153D">
              <w:rPr>
                <w:noProof/>
                <w:webHidden/>
              </w:rPr>
              <w:t>72</w:t>
            </w:r>
            <w:r w:rsidR="00D7153D">
              <w:rPr>
                <w:noProof/>
                <w:webHidden/>
              </w:rPr>
              <w:fldChar w:fldCharType="end"/>
            </w:r>
          </w:hyperlink>
        </w:p>
        <w:p w14:paraId="711ED936" w14:textId="3E18974B" w:rsidR="00D7153D" w:rsidRDefault="00BE3848">
          <w:pPr>
            <w:pStyle w:val="TOC2"/>
            <w:rPr>
              <w:rFonts w:asciiTheme="minorHAnsi" w:eastAsiaTheme="minorEastAsia" w:hAnsiTheme="minorHAnsi" w:cstheme="minorBidi"/>
              <w:noProof/>
              <w:kern w:val="2"/>
              <w:sz w:val="22"/>
              <w:szCs w:val="22"/>
              <w:lang w:eastAsia="en-AU"/>
              <w14:ligatures w14:val="standardContextual"/>
            </w:rPr>
          </w:pPr>
          <w:hyperlink w:anchor="_Toc176186589" w:history="1">
            <w:r w:rsidR="00D7153D" w:rsidRPr="00496027">
              <w:rPr>
                <w:rStyle w:val="Hyperlink"/>
                <w:rFonts w:ascii="Calibri" w:hAnsi="Calibri"/>
                <w:noProof/>
              </w:rPr>
              <w:t>Part 8 –Building Surveyor</w:t>
            </w:r>
            <w:r w:rsidR="00D7153D">
              <w:rPr>
                <w:noProof/>
                <w:webHidden/>
              </w:rPr>
              <w:tab/>
            </w:r>
            <w:r w:rsidR="00D7153D">
              <w:rPr>
                <w:noProof/>
                <w:webHidden/>
              </w:rPr>
              <w:fldChar w:fldCharType="begin"/>
            </w:r>
            <w:r w:rsidR="00D7153D">
              <w:rPr>
                <w:noProof/>
                <w:webHidden/>
              </w:rPr>
              <w:instrText xml:space="preserve"> PAGEREF _Toc176186589 \h </w:instrText>
            </w:r>
            <w:r w:rsidR="00D7153D">
              <w:rPr>
                <w:noProof/>
                <w:webHidden/>
              </w:rPr>
            </w:r>
            <w:r w:rsidR="00D7153D">
              <w:rPr>
                <w:noProof/>
                <w:webHidden/>
              </w:rPr>
              <w:fldChar w:fldCharType="separate"/>
            </w:r>
            <w:r w:rsidR="00D7153D">
              <w:rPr>
                <w:noProof/>
                <w:webHidden/>
              </w:rPr>
              <w:t>74</w:t>
            </w:r>
            <w:r w:rsidR="00D7153D">
              <w:rPr>
                <w:noProof/>
                <w:webHidden/>
              </w:rPr>
              <w:fldChar w:fldCharType="end"/>
            </w:r>
          </w:hyperlink>
        </w:p>
        <w:p w14:paraId="3D9DB815" w14:textId="477FDCDC" w:rsidR="00775F7E" w:rsidRDefault="00775F7E" w:rsidP="00775F7E">
          <w:r>
            <w:rPr>
              <w:b/>
              <w:bCs/>
              <w:noProof/>
              <w:highlight w:val="yellow"/>
            </w:rPr>
            <w:fldChar w:fldCharType="end"/>
          </w:r>
        </w:p>
      </w:sdtContent>
    </w:sdt>
    <w:p w14:paraId="66ABC14A" w14:textId="77777777" w:rsidR="00775F7E" w:rsidRDefault="00775F7E" w:rsidP="00775F7E">
      <w:pPr>
        <w:pStyle w:val="Heading2"/>
        <w:rPr>
          <w:rFonts w:ascii="Calibri" w:hAnsi="Calibri"/>
        </w:rPr>
      </w:pPr>
      <w:bookmarkStart w:id="1" w:name="_Toc176186577"/>
      <w:r>
        <w:rPr>
          <w:rFonts w:ascii="Calibri" w:hAnsi="Calibri"/>
        </w:rPr>
        <w:t>Notes</w:t>
      </w:r>
      <w:bookmarkEnd w:id="1"/>
    </w:p>
    <w:p w14:paraId="66230E8B" w14:textId="6CAA2D3B" w:rsidR="00775F7E" w:rsidRDefault="00775F7E" w:rsidP="002D2073">
      <w:pPr>
        <w:pStyle w:val="ListParagraph"/>
        <w:numPr>
          <w:ilvl w:val="0"/>
          <w:numId w:val="45"/>
        </w:numPr>
        <w:rPr>
          <w:rFonts w:asciiTheme="minorHAnsi" w:hAnsiTheme="minorHAnsi"/>
        </w:rPr>
      </w:pPr>
      <w:r>
        <w:rPr>
          <w:rFonts w:asciiTheme="minorHAnsi" w:hAnsiTheme="minorHAnsi"/>
        </w:rPr>
        <w:t xml:space="preserve">An applicant is only required to meet one of the methods listed for a particular occupation class. </w:t>
      </w:r>
    </w:p>
    <w:p w14:paraId="69F1E274" w14:textId="77777777" w:rsidR="00775F7E" w:rsidRDefault="00775F7E" w:rsidP="002D2073">
      <w:pPr>
        <w:pStyle w:val="ListParagraph"/>
        <w:numPr>
          <w:ilvl w:val="0"/>
          <w:numId w:val="45"/>
        </w:numPr>
        <w:rPr>
          <w:rFonts w:asciiTheme="minorHAnsi" w:hAnsiTheme="minorHAnsi"/>
        </w:rPr>
      </w:pPr>
      <w:r>
        <w:rPr>
          <w:rFonts w:asciiTheme="minorHAnsi" w:hAnsiTheme="minorHAnsi"/>
        </w:rPr>
        <w:t xml:space="preserve">Terms in italics, for example </w:t>
      </w:r>
      <w:r>
        <w:rPr>
          <w:rFonts w:asciiTheme="minorHAnsi" w:hAnsiTheme="minorHAnsi"/>
          <w:i/>
        </w:rPr>
        <w:t>registered training organisation</w:t>
      </w:r>
      <w:r>
        <w:rPr>
          <w:rFonts w:asciiTheme="minorHAnsi" w:hAnsiTheme="minorHAnsi"/>
        </w:rPr>
        <w:t>, are defined in the dictionary at the beginning of this schedule.</w:t>
      </w:r>
    </w:p>
    <w:p w14:paraId="7F8974EC" w14:textId="77777777" w:rsidR="00775F7E" w:rsidRDefault="00775F7E" w:rsidP="002D2073">
      <w:pPr>
        <w:pStyle w:val="ListParagraph"/>
        <w:numPr>
          <w:ilvl w:val="0"/>
          <w:numId w:val="45"/>
        </w:numPr>
        <w:ind w:right="-370"/>
        <w:rPr>
          <w:rFonts w:asciiTheme="minorHAnsi" w:hAnsiTheme="minorHAnsi"/>
        </w:rPr>
      </w:pPr>
      <w:r>
        <w:rPr>
          <w:rFonts w:asciiTheme="minorHAnsi" w:hAnsiTheme="minorHAnsi"/>
        </w:rPr>
        <w:t xml:space="preserve">A qualification is not limited to a formal academic qualification and may include a stated period or type of experience, a method of qualifying, or that the applicant has not been refused a licence under the Act within a stated period. An applicant must meet all qualification requirements in a method. </w:t>
      </w:r>
    </w:p>
    <w:p w14:paraId="520132DE" w14:textId="332840C2" w:rsidR="00775F7E" w:rsidRDefault="00775F7E" w:rsidP="00565D19">
      <w:pPr>
        <w:pStyle w:val="Heading2"/>
      </w:pPr>
      <w:bookmarkStart w:id="2" w:name="_Toc176186578"/>
      <w:r>
        <w:rPr>
          <w:rFonts w:ascii="Calibri" w:hAnsi="Calibri"/>
        </w:rPr>
        <w:t>Dictionary</w:t>
      </w:r>
      <w:bookmarkEnd w:id="2"/>
    </w:p>
    <w:tbl>
      <w:tblPr>
        <w:tblStyle w:val="TableGrid"/>
        <w:tblW w:w="10299" w:type="dxa"/>
        <w:tblLook w:val="04A0" w:firstRow="1" w:lastRow="0" w:firstColumn="1" w:lastColumn="0" w:noHBand="0" w:noVBand="1"/>
      </w:tblPr>
      <w:tblGrid>
        <w:gridCol w:w="2660"/>
        <w:gridCol w:w="7639"/>
      </w:tblGrid>
      <w:tr w:rsidR="00775F7E" w:rsidRPr="00552A22" w14:paraId="468522F0" w14:textId="77777777" w:rsidTr="00CA0037">
        <w:trPr>
          <w:tblHeader/>
        </w:trPr>
        <w:tc>
          <w:tcPr>
            <w:tcW w:w="2660"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1309451E" w14:textId="77777777" w:rsidR="00775F7E" w:rsidRPr="00552A22" w:rsidRDefault="00775F7E">
            <w:pPr>
              <w:spacing w:before="120" w:after="120"/>
              <w:rPr>
                <w:rFonts w:asciiTheme="minorHAnsi" w:hAnsiTheme="minorHAnsi" w:cstheme="minorHAnsi"/>
                <w:b/>
                <w:bCs/>
                <w:sz w:val="22"/>
                <w:szCs w:val="22"/>
                <w:lang w:eastAsia="en-AU"/>
              </w:rPr>
            </w:pPr>
            <w:r w:rsidRPr="00552A22">
              <w:rPr>
                <w:rFonts w:asciiTheme="minorHAnsi" w:hAnsiTheme="minorHAnsi" w:cstheme="minorHAnsi"/>
                <w:b/>
                <w:bCs/>
                <w:sz w:val="22"/>
                <w:szCs w:val="22"/>
                <w:lang w:eastAsia="en-AU"/>
              </w:rPr>
              <w:t>TERM</w:t>
            </w:r>
          </w:p>
        </w:tc>
        <w:tc>
          <w:tcPr>
            <w:tcW w:w="7639"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65AD5AE6" w14:textId="77777777" w:rsidR="00775F7E" w:rsidRPr="00552A22" w:rsidRDefault="00775F7E">
            <w:pPr>
              <w:spacing w:before="120" w:after="120"/>
              <w:rPr>
                <w:rFonts w:asciiTheme="minorHAnsi" w:hAnsiTheme="minorHAnsi" w:cstheme="minorHAnsi"/>
                <w:b/>
                <w:bCs/>
                <w:sz w:val="22"/>
                <w:szCs w:val="22"/>
                <w:lang w:eastAsia="en-AU"/>
              </w:rPr>
            </w:pPr>
            <w:r w:rsidRPr="00552A22">
              <w:rPr>
                <w:rFonts w:asciiTheme="minorHAnsi" w:hAnsiTheme="minorHAnsi" w:cstheme="minorHAnsi"/>
                <w:b/>
                <w:bCs/>
                <w:sz w:val="22"/>
                <w:szCs w:val="22"/>
                <w:lang w:eastAsia="en-AU"/>
              </w:rPr>
              <w:t>MEANING</w:t>
            </w:r>
          </w:p>
        </w:tc>
      </w:tr>
      <w:tr w:rsidR="00775F7E" w14:paraId="162C1A17" w14:textId="77777777" w:rsidTr="00CA0037">
        <w:tc>
          <w:tcPr>
            <w:tcW w:w="2660" w:type="dxa"/>
            <w:tcBorders>
              <w:top w:val="single" w:sz="4" w:space="0" w:color="auto"/>
              <w:left w:val="single" w:sz="4" w:space="0" w:color="auto"/>
              <w:bottom w:val="single" w:sz="4" w:space="0" w:color="auto"/>
              <w:right w:val="single" w:sz="4" w:space="0" w:color="auto"/>
            </w:tcBorders>
            <w:hideMark/>
          </w:tcPr>
          <w:p w14:paraId="7C9A34EA" w14:textId="77777777" w:rsidR="00775F7E" w:rsidRDefault="00775F7E">
            <w:pPr>
              <w:spacing w:before="120" w:after="120"/>
              <w:rPr>
                <w:rFonts w:asciiTheme="minorHAnsi" w:hAnsiTheme="minorHAnsi" w:cstheme="minorHAnsi"/>
                <w:b/>
                <w:bCs/>
                <w:i/>
                <w:iCs/>
                <w:lang w:eastAsia="en-AU"/>
              </w:rPr>
            </w:pPr>
            <w:r>
              <w:rPr>
                <w:rFonts w:asciiTheme="minorHAnsi" w:hAnsiTheme="minorHAnsi" w:cstheme="minorHAnsi"/>
                <w:b/>
                <w:bCs/>
                <w:i/>
                <w:iCs/>
                <w:lang w:eastAsia="en-AU"/>
              </w:rPr>
              <w:t>1 year full time</w:t>
            </w:r>
          </w:p>
        </w:tc>
        <w:tc>
          <w:tcPr>
            <w:tcW w:w="7639" w:type="dxa"/>
            <w:tcBorders>
              <w:top w:val="single" w:sz="4" w:space="0" w:color="auto"/>
              <w:left w:val="single" w:sz="4" w:space="0" w:color="auto"/>
              <w:bottom w:val="single" w:sz="4" w:space="0" w:color="auto"/>
              <w:right w:val="single" w:sz="4" w:space="0" w:color="auto"/>
            </w:tcBorders>
            <w:hideMark/>
          </w:tcPr>
          <w:p w14:paraId="42ECEC25" w14:textId="77777777" w:rsidR="00775F7E" w:rsidRDefault="00775F7E">
            <w:pPr>
              <w:spacing w:before="120" w:after="120"/>
              <w:rPr>
                <w:rFonts w:asciiTheme="minorHAnsi" w:hAnsiTheme="minorHAnsi" w:cstheme="minorHAnsi"/>
                <w:bCs/>
                <w:iCs/>
                <w:lang w:eastAsia="en-AU"/>
              </w:rPr>
            </w:pPr>
            <w:r>
              <w:rPr>
                <w:rFonts w:asciiTheme="minorHAnsi" w:hAnsiTheme="minorHAnsi" w:cstheme="minorHAnsi"/>
                <w:bCs/>
                <w:iCs/>
                <w:lang w:eastAsia="en-AU"/>
              </w:rPr>
              <w:t>means 1,825 hours undertaken over a period of not less than one year.</w:t>
            </w:r>
          </w:p>
        </w:tc>
      </w:tr>
      <w:tr w:rsidR="00775F7E" w14:paraId="50C40E8A" w14:textId="77777777" w:rsidTr="00CA0037">
        <w:tc>
          <w:tcPr>
            <w:tcW w:w="2660" w:type="dxa"/>
            <w:tcBorders>
              <w:top w:val="single" w:sz="4" w:space="0" w:color="auto"/>
              <w:left w:val="single" w:sz="4" w:space="0" w:color="auto"/>
              <w:bottom w:val="single" w:sz="4" w:space="0" w:color="auto"/>
              <w:right w:val="single" w:sz="4" w:space="0" w:color="auto"/>
            </w:tcBorders>
            <w:hideMark/>
          </w:tcPr>
          <w:p w14:paraId="34F1A53F" w14:textId="77777777" w:rsidR="00775F7E" w:rsidRDefault="00775F7E">
            <w:pPr>
              <w:spacing w:before="120" w:after="120"/>
              <w:rPr>
                <w:rFonts w:asciiTheme="minorHAnsi" w:hAnsiTheme="minorHAnsi" w:cstheme="minorHAnsi"/>
                <w:b/>
                <w:bCs/>
                <w:i/>
                <w:iCs/>
                <w:lang w:eastAsia="en-AU"/>
              </w:rPr>
            </w:pPr>
            <w:r>
              <w:rPr>
                <w:rFonts w:asciiTheme="minorHAnsi" w:hAnsiTheme="minorHAnsi" w:cstheme="minorHAnsi"/>
                <w:b/>
                <w:bCs/>
                <w:i/>
                <w:iCs/>
                <w:lang w:eastAsia="en-AU"/>
              </w:rPr>
              <w:t>2 years full time</w:t>
            </w:r>
          </w:p>
        </w:tc>
        <w:tc>
          <w:tcPr>
            <w:tcW w:w="7639" w:type="dxa"/>
            <w:tcBorders>
              <w:top w:val="single" w:sz="4" w:space="0" w:color="auto"/>
              <w:left w:val="single" w:sz="4" w:space="0" w:color="auto"/>
              <w:bottom w:val="single" w:sz="4" w:space="0" w:color="auto"/>
              <w:right w:val="single" w:sz="4" w:space="0" w:color="auto"/>
            </w:tcBorders>
            <w:hideMark/>
          </w:tcPr>
          <w:p w14:paraId="355D20E7" w14:textId="77777777" w:rsidR="00775F7E" w:rsidRDefault="00775F7E">
            <w:pPr>
              <w:spacing w:before="120" w:after="120"/>
              <w:rPr>
                <w:rFonts w:asciiTheme="minorHAnsi" w:hAnsiTheme="minorHAnsi" w:cstheme="minorHAnsi"/>
                <w:lang w:eastAsia="en-AU"/>
              </w:rPr>
            </w:pPr>
            <w:r>
              <w:rPr>
                <w:rFonts w:asciiTheme="minorHAnsi" w:hAnsiTheme="minorHAnsi" w:cstheme="minorHAnsi"/>
                <w:lang w:eastAsia="en-AU"/>
              </w:rPr>
              <w:t>means 3,650 hours undertaken over a period of not less than two years.</w:t>
            </w:r>
          </w:p>
        </w:tc>
      </w:tr>
      <w:tr w:rsidR="00775F7E" w14:paraId="33CCB973" w14:textId="77777777" w:rsidTr="00CA0037">
        <w:tc>
          <w:tcPr>
            <w:tcW w:w="2660" w:type="dxa"/>
            <w:tcBorders>
              <w:top w:val="single" w:sz="4" w:space="0" w:color="auto"/>
              <w:left w:val="single" w:sz="4" w:space="0" w:color="auto"/>
              <w:bottom w:val="single" w:sz="4" w:space="0" w:color="auto"/>
              <w:right w:val="single" w:sz="4" w:space="0" w:color="auto"/>
            </w:tcBorders>
            <w:hideMark/>
          </w:tcPr>
          <w:p w14:paraId="0C6EAF0F" w14:textId="77777777" w:rsidR="00775F7E" w:rsidRDefault="00775F7E">
            <w:pPr>
              <w:spacing w:before="120" w:after="120"/>
              <w:rPr>
                <w:rFonts w:asciiTheme="minorHAnsi" w:hAnsiTheme="minorHAnsi" w:cstheme="minorHAnsi"/>
                <w:b/>
                <w:bCs/>
                <w:i/>
                <w:iCs/>
                <w:lang w:eastAsia="en-AU"/>
              </w:rPr>
            </w:pPr>
            <w:r>
              <w:rPr>
                <w:rFonts w:asciiTheme="minorHAnsi" w:hAnsiTheme="minorHAnsi" w:cstheme="minorHAnsi"/>
                <w:b/>
                <w:bCs/>
                <w:i/>
                <w:iCs/>
                <w:lang w:eastAsia="en-AU"/>
              </w:rPr>
              <w:t>3 years full time</w:t>
            </w:r>
          </w:p>
        </w:tc>
        <w:tc>
          <w:tcPr>
            <w:tcW w:w="7639" w:type="dxa"/>
            <w:tcBorders>
              <w:top w:val="single" w:sz="4" w:space="0" w:color="auto"/>
              <w:left w:val="single" w:sz="4" w:space="0" w:color="auto"/>
              <w:bottom w:val="single" w:sz="4" w:space="0" w:color="auto"/>
              <w:right w:val="single" w:sz="4" w:space="0" w:color="auto"/>
            </w:tcBorders>
            <w:hideMark/>
          </w:tcPr>
          <w:p w14:paraId="0D3E8DA5" w14:textId="77777777" w:rsidR="00775F7E" w:rsidRDefault="00775F7E">
            <w:pPr>
              <w:spacing w:before="120" w:after="120"/>
              <w:rPr>
                <w:rFonts w:asciiTheme="minorHAnsi" w:hAnsiTheme="minorHAnsi" w:cstheme="minorHAnsi"/>
                <w:lang w:eastAsia="en-AU"/>
              </w:rPr>
            </w:pPr>
            <w:r>
              <w:rPr>
                <w:rFonts w:asciiTheme="minorHAnsi" w:hAnsiTheme="minorHAnsi" w:cstheme="minorHAnsi"/>
                <w:bCs/>
                <w:iCs/>
                <w:lang w:eastAsia="en-AU"/>
              </w:rPr>
              <w:t>means 5,472 hours undertaken over a period of not less than three years.</w:t>
            </w:r>
          </w:p>
        </w:tc>
      </w:tr>
      <w:tr w:rsidR="00775F7E" w14:paraId="2F18A732" w14:textId="77777777" w:rsidTr="00CA0037">
        <w:tc>
          <w:tcPr>
            <w:tcW w:w="2660" w:type="dxa"/>
            <w:tcBorders>
              <w:top w:val="single" w:sz="4" w:space="0" w:color="auto"/>
              <w:left w:val="single" w:sz="4" w:space="0" w:color="auto"/>
              <w:bottom w:val="single" w:sz="4" w:space="0" w:color="auto"/>
              <w:right w:val="single" w:sz="4" w:space="0" w:color="auto"/>
            </w:tcBorders>
            <w:hideMark/>
          </w:tcPr>
          <w:p w14:paraId="4FF347B2" w14:textId="77777777" w:rsidR="00775F7E" w:rsidRDefault="00775F7E">
            <w:pPr>
              <w:spacing w:before="120" w:after="120"/>
              <w:rPr>
                <w:rFonts w:asciiTheme="minorHAnsi" w:hAnsiTheme="minorHAnsi" w:cstheme="minorHAnsi"/>
                <w:b/>
                <w:bCs/>
                <w:i/>
                <w:iCs/>
                <w:lang w:eastAsia="en-AU"/>
              </w:rPr>
            </w:pPr>
            <w:r>
              <w:rPr>
                <w:rFonts w:asciiTheme="minorHAnsi" w:hAnsiTheme="minorHAnsi" w:cstheme="minorHAnsi"/>
                <w:b/>
                <w:bCs/>
                <w:i/>
                <w:iCs/>
                <w:lang w:eastAsia="en-AU"/>
              </w:rPr>
              <w:t>Assessment</w:t>
            </w:r>
          </w:p>
        </w:tc>
        <w:tc>
          <w:tcPr>
            <w:tcW w:w="7639" w:type="dxa"/>
            <w:tcBorders>
              <w:top w:val="single" w:sz="4" w:space="0" w:color="auto"/>
              <w:left w:val="single" w:sz="4" w:space="0" w:color="auto"/>
              <w:bottom w:val="single" w:sz="4" w:space="0" w:color="auto"/>
              <w:right w:val="single" w:sz="4" w:space="0" w:color="auto"/>
            </w:tcBorders>
            <w:hideMark/>
          </w:tcPr>
          <w:p w14:paraId="4312461D" w14:textId="77777777" w:rsidR="00775F7E" w:rsidRDefault="00775F7E">
            <w:pPr>
              <w:spacing w:before="120" w:after="120"/>
              <w:rPr>
                <w:rFonts w:asciiTheme="minorHAnsi" w:hAnsiTheme="minorHAnsi" w:cstheme="minorHAnsi"/>
                <w:lang w:eastAsia="en-AU"/>
              </w:rPr>
            </w:pPr>
            <w:r>
              <w:rPr>
                <w:rFonts w:asciiTheme="minorHAnsi" w:hAnsiTheme="minorHAnsi" w:cstheme="minorHAnsi"/>
                <w:lang w:eastAsia="en-AU"/>
              </w:rPr>
              <w:t>means an assessment of obligations, practices, capabilities and knowledge relevant to the occupation and class of licence being applied for and may include an examination which may have practical, written and oral aspects or the undertaking of a test, or series of tests approved by the construction occupations registrar</w:t>
            </w:r>
          </w:p>
        </w:tc>
      </w:tr>
      <w:tr w:rsidR="00775F7E" w14:paraId="5A33DFED" w14:textId="77777777" w:rsidTr="00CA0037">
        <w:tc>
          <w:tcPr>
            <w:tcW w:w="2660" w:type="dxa"/>
            <w:tcBorders>
              <w:top w:val="single" w:sz="4" w:space="0" w:color="auto"/>
              <w:left w:val="single" w:sz="4" w:space="0" w:color="auto"/>
              <w:bottom w:val="single" w:sz="4" w:space="0" w:color="auto"/>
              <w:right w:val="single" w:sz="4" w:space="0" w:color="auto"/>
            </w:tcBorders>
            <w:hideMark/>
          </w:tcPr>
          <w:p w14:paraId="5FD2E8C7" w14:textId="77777777" w:rsidR="00775F7E" w:rsidRDefault="00775F7E">
            <w:pPr>
              <w:spacing w:before="120" w:after="120"/>
              <w:rPr>
                <w:rFonts w:asciiTheme="minorHAnsi" w:hAnsiTheme="minorHAnsi" w:cstheme="minorHAnsi"/>
                <w:b/>
                <w:bCs/>
                <w:i/>
                <w:iCs/>
                <w:lang w:eastAsia="en-AU"/>
              </w:rPr>
            </w:pPr>
            <w:r>
              <w:rPr>
                <w:rFonts w:asciiTheme="minorHAnsi" w:hAnsiTheme="minorHAnsi" w:cstheme="minorHAnsi"/>
                <w:b/>
                <w:bCs/>
                <w:i/>
                <w:iCs/>
                <w:lang w:eastAsia="en-AU"/>
              </w:rPr>
              <w:t>Basic building work</w:t>
            </w:r>
          </w:p>
        </w:tc>
        <w:tc>
          <w:tcPr>
            <w:tcW w:w="7639" w:type="dxa"/>
            <w:tcBorders>
              <w:top w:val="single" w:sz="4" w:space="0" w:color="auto"/>
              <w:left w:val="single" w:sz="4" w:space="0" w:color="auto"/>
              <w:bottom w:val="single" w:sz="4" w:space="0" w:color="auto"/>
              <w:right w:val="single" w:sz="4" w:space="0" w:color="auto"/>
            </w:tcBorders>
            <w:hideMark/>
          </w:tcPr>
          <w:p w14:paraId="3938FC4D" w14:textId="77777777" w:rsidR="00775F7E" w:rsidRDefault="00775F7E">
            <w:pPr>
              <w:spacing w:before="120" w:after="120"/>
              <w:rPr>
                <w:rFonts w:asciiTheme="minorHAnsi" w:hAnsiTheme="minorHAnsi" w:cstheme="minorHAnsi"/>
                <w:lang w:eastAsia="en-AU"/>
              </w:rPr>
            </w:pPr>
            <w:r>
              <w:rPr>
                <w:rFonts w:asciiTheme="minorHAnsi" w:hAnsiTheme="minorHAnsi" w:cstheme="minorHAnsi"/>
                <w:color w:val="000000"/>
                <w:shd w:val="clear" w:color="auto" w:fill="FFFFFF"/>
                <w:lang w:eastAsia="en-AU"/>
              </w:rPr>
              <w:t>as defined under section 10 of the </w:t>
            </w:r>
            <w:r>
              <w:rPr>
                <w:rFonts w:asciiTheme="minorHAnsi" w:hAnsiTheme="minorHAnsi" w:cstheme="minorHAnsi"/>
                <w:i/>
                <w:iCs/>
                <w:color w:val="000000"/>
                <w:shd w:val="clear" w:color="auto" w:fill="FFFFFF"/>
                <w:lang w:eastAsia="en-AU"/>
              </w:rPr>
              <w:t>Building Act 2004.</w:t>
            </w:r>
          </w:p>
        </w:tc>
      </w:tr>
      <w:tr w:rsidR="00775F7E" w14:paraId="59C8FFAD" w14:textId="77777777" w:rsidTr="00CA0037">
        <w:tc>
          <w:tcPr>
            <w:tcW w:w="2660" w:type="dxa"/>
            <w:tcBorders>
              <w:top w:val="single" w:sz="4" w:space="0" w:color="auto"/>
              <w:left w:val="single" w:sz="4" w:space="0" w:color="auto"/>
              <w:bottom w:val="single" w:sz="4" w:space="0" w:color="auto"/>
              <w:right w:val="single" w:sz="4" w:space="0" w:color="auto"/>
            </w:tcBorders>
            <w:hideMark/>
          </w:tcPr>
          <w:p w14:paraId="13226BA8" w14:textId="77777777" w:rsidR="00775F7E" w:rsidRDefault="00775F7E">
            <w:pPr>
              <w:spacing w:before="120" w:after="120"/>
              <w:rPr>
                <w:rFonts w:asciiTheme="minorHAnsi" w:hAnsiTheme="minorHAnsi" w:cstheme="minorHAnsi"/>
                <w:b/>
                <w:bCs/>
                <w:i/>
                <w:iCs/>
                <w:lang w:eastAsia="en-AU"/>
              </w:rPr>
            </w:pPr>
            <w:r>
              <w:rPr>
                <w:rFonts w:asciiTheme="minorHAnsi" w:hAnsiTheme="minorHAnsi" w:cstheme="minorHAnsi"/>
                <w:b/>
                <w:bCs/>
                <w:i/>
                <w:iCs/>
                <w:lang w:eastAsia="en-AU"/>
              </w:rPr>
              <w:t>Building technology</w:t>
            </w:r>
          </w:p>
        </w:tc>
        <w:tc>
          <w:tcPr>
            <w:tcW w:w="7639" w:type="dxa"/>
            <w:tcBorders>
              <w:top w:val="single" w:sz="4" w:space="0" w:color="auto"/>
              <w:left w:val="single" w:sz="4" w:space="0" w:color="auto"/>
              <w:bottom w:val="single" w:sz="4" w:space="0" w:color="auto"/>
              <w:right w:val="single" w:sz="4" w:space="0" w:color="auto"/>
            </w:tcBorders>
            <w:hideMark/>
          </w:tcPr>
          <w:p w14:paraId="2A88B65E" w14:textId="77777777" w:rsidR="00775F7E" w:rsidRDefault="00775F7E">
            <w:pPr>
              <w:spacing w:before="120" w:after="120"/>
              <w:rPr>
                <w:rFonts w:asciiTheme="minorHAnsi" w:hAnsiTheme="minorHAnsi" w:cstheme="minorHAnsi"/>
                <w:lang w:eastAsia="en-AU"/>
              </w:rPr>
            </w:pPr>
            <w:r>
              <w:rPr>
                <w:rFonts w:asciiTheme="minorHAnsi" w:hAnsiTheme="minorHAnsi" w:cstheme="minorHAnsi"/>
                <w:lang w:eastAsia="en-AU"/>
              </w:rPr>
              <w:t>means undertaking or supervising manual building work of the type identified in Part 7, section 3 of this Schedule</w:t>
            </w:r>
          </w:p>
        </w:tc>
      </w:tr>
      <w:tr w:rsidR="00775F7E" w14:paraId="7249C66E" w14:textId="77777777" w:rsidTr="00CA0037">
        <w:trPr>
          <w:cantSplit/>
        </w:trPr>
        <w:tc>
          <w:tcPr>
            <w:tcW w:w="2660" w:type="dxa"/>
            <w:tcBorders>
              <w:top w:val="single" w:sz="4" w:space="0" w:color="auto"/>
              <w:left w:val="single" w:sz="4" w:space="0" w:color="auto"/>
              <w:bottom w:val="single" w:sz="4" w:space="0" w:color="auto"/>
              <w:right w:val="single" w:sz="4" w:space="0" w:color="auto"/>
            </w:tcBorders>
            <w:hideMark/>
          </w:tcPr>
          <w:p w14:paraId="0F056D49" w14:textId="77777777" w:rsidR="00775F7E" w:rsidRDefault="00775F7E">
            <w:pPr>
              <w:spacing w:before="120" w:after="120"/>
              <w:rPr>
                <w:rFonts w:asciiTheme="minorHAnsi" w:hAnsiTheme="minorHAnsi" w:cstheme="minorHAnsi"/>
                <w:b/>
                <w:bCs/>
                <w:i/>
                <w:iCs/>
                <w:lang w:eastAsia="en-AU"/>
              </w:rPr>
            </w:pPr>
            <w:r>
              <w:rPr>
                <w:rFonts w:asciiTheme="minorHAnsi" w:hAnsiTheme="minorHAnsi" w:cstheme="minorHAnsi"/>
                <w:b/>
                <w:bCs/>
                <w:i/>
                <w:iCs/>
                <w:lang w:eastAsia="en-AU"/>
              </w:rPr>
              <w:lastRenderedPageBreak/>
              <w:t>Building work experience</w:t>
            </w:r>
          </w:p>
        </w:tc>
        <w:tc>
          <w:tcPr>
            <w:tcW w:w="7639" w:type="dxa"/>
            <w:tcBorders>
              <w:top w:val="single" w:sz="4" w:space="0" w:color="auto"/>
              <w:left w:val="single" w:sz="4" w:space="0" w:color="auto"/>
              <w:bottom w:val="single" w:sz="4" w:space="0" w:color="auto"/>
              <w:right w:val="single" w:sz="4" w:space="0" w:color="auto"/>
            </w:tcBorders>
            <w:hideMark/>
          </w:tcPr>
          <w:p w14:paraId="3D4063B0" w14:textId="44A39B2F" w:rsidR="00552A22" w:rsidRDefault="00FF2E66" w:rsidP="00552A22">
            <w:pPr>
              <w:spacing w:before="120" w:after="120"/>
              <w:rPr>
                <w:rFonts w:asciiTheme="minorHAnsi" w:hAnsiTheme="minorHAnsi" w:cstheme="minorHAnsi"/>
                <w:color w:val="000000"/>
                <w:shd w:val="clear" w:color="auto" w:fill="FFFFFF"/>
                <w:lang w:eastAsia="en-AU"/>
              </w:rPr>
            </w:pPr>
            <w:r>
              <w:rPr>
                <w:rFonts w:asciiTheme="minorHAnsi" w:hAnsiTheme="minorHAnsi" w:cstheme="minorHAnsi"/>
                <w:color w:val="000000"/>
                <w:shd w:val="clear" w:color="auto" w:fill="FFFFFF"/>
                <w:lang w:eastAsia="en-AU"/>
              </w:rPr>
              <w:t>m</w:t>
            </w:r>
            <w:r w:rsidR="00775F7E" w:rsidRPr="00552A22">
              <w:rPr>
                <w:rFonts w:asciiTheme="minorHAnsi" w:hAnsiTheme="minorHAnsi" w:cstheme="minorHAnsi"/>
                <w:color w:val="000000"/>
                <w:shd w:val="clear" w:color="auto" w:fill="FFFFFF"/>
                <w:lang w:eastAsia="en-AU"/>
              </w:rPr>
              <w:t>eans</w:t>
            </w:r>
            <w:r w:rsidR="00552A22">
              <w:rPr>
                <w:rFonts w:asciiTheme="minorHAnsi" w:hAnsiTheme="minorHAnsi" w:cstheme="minorHAnsi"/>
                <w:color w:val="000000"/>
                <w:shd w:val="clear" w:color="auto" w:fill="FFFFFF"/>
                <w:lang w:eastAsia="en-AU"/>
              </w:rPr>
              <w:t>:</w:t>
            </w:r>
          </w:p>
          <w:p w14:paraId="179F52D1" w14:textId="72EB058A" w:rsidR="00775F7E" w:rsidRPr="00552A22" w:rsidRDefault="00552A22" w:rsidP="002D2073">
            <w:pPr>
              <w:pStyle w:val="ListParagraph"/>
              <w:numPr>
                <w:ilvl w:val="0"/>
                <w:numId w:val="160"/>
              </w:numPr>
              <w:spacing w:before="120" w:after="120"/>
              <w:rPr>
                <w:rFonts w:asciiTheme="minorHAnsi" w:hAnsiTheme="minorHAnsi" w:cstheme="minorHAnsi"/>
                <w:color w:val="000000"/>
                <w:sz w:val="20"/>
                <w:szCs w:val="20"/>
                <w:shd w:val="clear" w:color="auto" w:fill="FFFFFF"/>
                <w:lang w:eastAsia="en-AU"/>
              </w:rPr>
            </w:pPr>
            <w:r w:rsidRPr="00552A22">
              <w:rPr>
                <w:rFonts w:asciiTheme="minorHAnsi" w:hAnsiTheme="minorHAnsi" w:cstheme="minorHAnsi"/>
                <w:color w:val="000000"/>
                <w:sz w:val="20"/>
                <w:szCs w:val="20"/>
                <w:shd w:val="clear" w:color="auto" w:fill="FFFFFF"/>
                <w:lang w:eastAsia="en-AU"/>
              </w:rPr>
              <w:t>t</w:t>
            </w:r>
            <w:r w:rsidR="00775F7E" w:rsidRPr="00552A22">
              <w:rPr>
                <w:rFonts w:asciiTheme="minorHAnsi" w:hAnsiTheme="minorHAnsi" w:cstheme="minorHAnsi"/>
                <w:color w:val="000000"/>
                <w:sz w:val="20"/>
                <w:szCs w:val="20"/>
                <w:shd w:val="clear" w:color="auto" w:fill="FFFFFF"/>
                <w:lang w:eastAsia="en-AU"/>
              </w:rPr>
              <w:t>he mandatory building work experience requirements identified in schedule 2 for the relevant class of licence applied for; and</w:t>
            </w:r>
          </w:p>
          <w:p w14:paraId="5638D5C5" w14:textId="77777777" w:rsidR="00775F7E" w:rsidRPr="00552A22" w:rsidRDefault="00775F7E" w:rsidP="002D2073">
            <w:pPr>
              <w:pStyle w:val="ListParagraph"/>
              <w:numPr>
                <w:ilvl w:val="0"/>
                <w:numId w:val="160"/>
              </w:numPr>
              <w:spacing w:before="120" w:after="120"/>
              <w:rPr>
                <w:rFonts w:asciiTheme="minorHAnsi" w:hAnsiTheme="minorHAnsi" w:cstheme="minorHAnsi"/>
                <w:color w:val="000000"/>
                <w:sz w:val="20"/>
                <w:szCs w:val="20"/>
                <w:lang w:eastAsia="en-AU"/>
              </w:rPr>
            </w:pPr>
            <w:r w:rsidRPr="00552A22">
              <w:rPr>
                <w:rFonts w:asciiTheme="minorHAnsi" w:hAnsiTheme="minorHAnsi" w:cstheme="minorHAnsi"/>
                <w:b/>
                <w:bCs/>
                <w:i/>
                <w:iCs/>
                <w:color w:val="000000"/>
                <w:sz w:val="20"/>
                <w:szCs w:val="20"/>
                <w:lang w:eastAsia="en-AU"/>
              </w:rPr>
              <w:t>Building technology</w:t>
            </w:r>
            <w:r w:rsidRPr="00552A22">
              <w:rPr>
                <w:rFonts w:asciiTheme="minorHAnsi" w:hAnsiTheme="minorHAnsi" w:cstheme="minorHAnsi"/>
                <w:color w:val="000000"/>
                <w:sz w:val="20"/>
                <w:szCs w:val="20"/>
                <w:lang w:eastAsia="en-AU"/>
              </w:rPr>
              <w:t xml:space="preserve"> that </w:t>
            </w:r>
            <w:r w:rsidRPr="00552A22">
              <w:rPr>
                <w:rFonts w:asciiTheme="minorHAnsi" w:hAnsiTheme="minorHAnsi" w:cstheme="minorHAnsi"/>
                <w:color w:val="000000"/>
                <w:sz w:val="20"/>
                <w:szCs w:val="20"/>
                <w:shd w:val="clear" w:color="auto" w:fill="FFFFFF"/>
                <w:lang w:eastAsia="en-AU"/>
              </w:rPr>
              <w:t>equates</w:t>
            </w:r>
            <w:r w:rsidRPr="00552A22">
              <w:rPr>
                <w:rFonts w:asciiTheme="minorHAnsi" w:hAnsiTheme="minorHAnsi" w:cstheme="minorHAnsi"/>
                <w:color w:val="000000"/>
                <w:sz w:val="20"/>
                <w:szCs w:val="20"/>
                <w:lang w:eastAsia="en-AU"/>
              </w:rPr>
              <w:t xml:space="preserve"> to not less than 1,825 hours of the </w:t>
            </w:r>
            <w:r w:rsidRPr="00552A22">
              <w:rPr>
                <w:rFonts w:asciiTheme="minorHAnsi" w:hAnsiTheme="minorHAnsi" w:cstheme="minorHAnsi"/>
                <w:b/>
                <w:bCs/>
                <w:i/>
                <w:iCs/>
                <w:color w:val="000000"/>
                <w:sz w:val="20"/>
                <w:szCs w:val="20"/>
                <w:lang w:eastAsia="en-AU"/>
              </w:rPr>
              <w:t>2 years full time</w:t>
            </w:r>
            <w:r w:rsidRPr="00552A22">
              <w:rPr>
                <w:rFonts w:asciiTheme="minorHAnsi" w:hAnsiTheme="minorHAnsi" w:cstheme="minorHAnsi"/>
                <w:color w:val="000000"/>
                <w:sz w:val="20"/>
                <w:szCs w:val="20"/>
                <w:lang w:eastAsia="en-AU"/>
              </w:rPr>
              <w:t> or 2,736 hours of the </w:t>
            </w:r>
            <w:r w:rsidRPr="00552A22">
              <w:rPr>
                <w:rFonts w:asciiTheme="minorHAnsi" w:hAnsiTheme="minorHAnsi" w:cstheme="minorHAnsi"/>
                <w:b/>
                <w:bCs/>
                <w:i/>
                <w:iCs/>
                <w:color w:val="000000"/>
                <w:sz w:val="20"/>
                <w:szCs w:val="20"/>
                <w:lang w:eastAsia="en-AU"/>
              </w:rPr>
              <w:t>3 years full time </w:t>
            </w:r>
            <w:r w:rsidRPr="00552A22">
              <w:rPr>
                <w:rFonts w:asciiTheme="minorHAnsi" w:hAnsiTheme="minorHAnsi" w:cstheme="minorHAnsi"/>
                <w:color w:val="000000"/>
                <w:sz w:val="20"/>
                <w:szCs w:val="20"/>
                <w:lang w:eastAsia="en-AU"/>
              </w:rPr>
              <w:t>and that is in relation to building projects that are relevant to the class of licence applied for as identified in column 1 of section 2 of Part 7 of this Schedule.</w:t>
            </w:r>
          </w:p>
          <w:p w14:paraId="5D6DC918" w14:textId="77777777" w:rsidR="00775F7E" w:rsidRDefault="00775F7E" w:rsidP="00FF2E66">
            <w:pPr>
              <w:pStyle w:val="amain0"/>
              <w:shd w:val="clear" w:color="auto" w:fill="FFFFFF"/>
              <w:spacing w:before="120" w:beforeAutospacing="0" w:after="120" w:afterAutospacing="0"/>
              <w:rPr>
                <w:rFonts w:asciiTheme="minorHAnsi" w:hAnsiTheme="minorHAnsi" w:cstheme="minorHAnsi"/>
              </w:rPr>
            </w:pPr>
            <w:r>
              <w:rPr>
                <w:rFonts w:asciiTheme="minorHAnsi" w:hAnsiTheme="minorHAnsi" w:cstheme="minorHAnsi"/>
              </w:rPr>
              <w:t>It does not include:</w:t>
            </w:r>
          </w:p>
          <w:p w14:paraId="57C89873" w14:textId="77777777" w:rsidR="00775F7E" w:rsidRPr="00552A22" w:rsidRDefault="00775F7E" w:rsidP="002D2073">
            <w:pPr>
              <w:pStyle w:val="ListParagraph"/>
              <w:numPr>
                <w:ilvl w:val="0"/>
                <w:numId w:val="161"/>
              </w:numPr>
              <w:shd w:val="clear" w:color="auto" w:fill="FFFFFF"/>
              <w:tabs>
                <w:tab w:val="num" w:pos="360"/>
              </w:tabs>
              <w:spacing w:before="120" w:after="120"/>
              <w:rPr>
                <w:rFonts w:asciiTheme="minorHAnsi" w:hAnsiTheme="minorHAnsi" w:cstheme="minorHAnsi"/>
                <w:color w:val="000000"/>
                <w:sz w:val="20"/>
                <w:szCs w:val="20"/>
                <w:lang w:eastAsia="en-AU"/>
              </w:rPr>
            </w:pPr>
            <w:r w:rsidRPr="00552A22">
              <w:rPr>
                <w:rFonts w:asciiTheme="minorHAnsi" w:hAnsiTheme="minorHAnsi" w:cstheme="minorHAnsi"/>
                <w:color w:val="000000"/>
                <w:sz w:val="20"/>
                <w:szCs w:val="20"/>
                <w:lang w:eastAsia="en-AU"/>
              </w:rPr>
              <w:t>Experience obtained while performing unlawful work, including, but not limited to, work without a building approval, when a building approval is required;</w:t>
            </w:r>
          </w:p>
          <w:p w14:paraId="458D61D9" w14:textId="77777777" w:rsidR="00775F7E" w:rsidRPr="00552A22" w:rsidRDefault="00775F7E" w:rsidP="002D2073">
            <w:pPr>
              <w:pStyle w:val="ListParagraph"/>
              <w:numPr>
                <w:ilvl w:val="0"/>
                <w:numId w:val="161"/>
              </w:numPr>
              <w:shd w:val="clear" w:color="auto" w:fill="FFFFFF"/>
              <w:tabs>
                <w:tab w:val="num" w:pos="360"/>
              </w:tabs>
              <w:spacing w:before="120" w:after="120"/>
              <w:rPr>
                <w:rFonts w:asciiTheme="minorHAnsi" w:hAnsiTheme="minorHAnsi" w:cstheme="minorHAnsi"/>
                <w:color w:val="000000"/>
                <w:sz w:val="20"/>
                <w:szCs w:val="20"/>
                <w:lang w:eastAsia="en-AU"/>
              </w:rPr>
            </w:pPr>
            <w:r w:rsidRPr="00552A22">
              <w:rPr>
                <w:rFonts w:asciiTheme="minorHAnsi" w:hAnsiTheme="minorHAnsi" w:cstheme="minorHAnsi"/>
                <w:color w:val="000000"/>
                <w:sz w:val="20"/>
                <w:szCs w:val="20"/>
                <w:lang w:eastAsia="en-AU"/>
              </w:rPr>
              <w:t>Experience that has not been </w:t>
            </w:r>
            <w:r w:rsidRPr="00552A22">
              <w:rPr>
                <w:rFonts w:asciiTheme="minorHAnsi" w:hAnsiTheme="minorHAnsi" w:cstheme="minorHAnsi"/>
                <w:b/>
                <w:bCs/>
                <w:i/>
                <w:iCs/>
                <w:color w:val="000000"/>
                <w:sz w:val="20"/>
                <w:szCs w:val="20"/>
                <w:lang w:eastAsia="en-AU"/>
              </w:rPr>
              <w:t>independently verified</w:t>
            </w:r>
            <w:r w:rsidRPr="00552A22">
              <w:rPr>
                <w:rFonts w:asciiTheme="minorHAnsi" w:hAnsiTheme="minorHAnsi" w:cstheme="minorHAnsi"/>
                <w:color w:val="000000"/>
                <w:sz w:val="20"/>
                <w:szCs w:val="20"/>
                <w:lang w:eastAsia="en-AU"/>
              </w:rPr>
              <w:t>.</w:t>
            </w:r>
          </w:p>
          <w:p w14:paraId="5BEF9527" w14:textId="77777777" w:rsidR="00775F7E" w:rsidRPr="00552A22" w:rsidRDefault="00775F7E" w:rsidP="002D2073">
            <w:pPr>
              <w:pStyle w:val="ListParagraph"/>
              <w:numPr>
                <w:ilvl w:val="0"/>
                <w:numId w:val="161"/>
              </w:numPr>
              <w:shd w:val="clear" w:color="auto" w:fill="FFFFFF"/>
              <w:tabs>
                <w:tab w:val="num" w:pos="360"/>
              </w:tabs>
              <w:spacing w:before="120" w:after="120"/>
              <w:rPr>
                <w:rFonts w:asciiTheme="minorHAnsi" w:hAnsiTheme="minorHAnsi" w:cstheme="minorHAnsi"/>
                <w:color w:val="000000"/>
                <w:sz w:val="20"/>
                <w:szCs w:val="20"/>
                <w:lang w:eastAsia="en-AU"/>
              </w:rPr>
            </w:pPr>
            <w:r w:rsidRPr="00552A22">
              <w:rPr>
                <w:rFonts w:asciiTheme="minorHAnsi" w:hAnsiTheme="minorHAnsi" w:cstheme="minorHAnsi"/>
                <w:color w:val="000000"/>
                <w:sz w:val="20"/>
                <w:szCs w:val="20"/>
                <w:lang w:eastAsia="en-AU"/>
              </w:rPr>
              <w:t>Quantity surveying, designing, drafting or off-site fabrication.</w:t>
            </w:r>
          </w:p>
          <w:p w14:paraId="1139D269" w14:textId="77777777" w:rsidR="00775F7E" w:rsidRPr="00552A22" w:rsidRDefault="00775F7E" w:rsidP="002D2073">
            <w:pPr>
              <w:pStyle w:val="ListParagraph"/>
              <w:numPr>
                <w:ilvl w:val="0"/>
                <w:numId w:val="161"/>
              </w:numPr>
              <w:shd w:val="clear" w:color="auto" w:fill="FFFFFF"/>
              <w:tabs>
                <w:tab w:val="num" w:pos="360"/>
              </w:tabs>
              <w:spacing w:before="120" w:after="120"/>
              <w:rPr>
                <w:rFonts w:asciiTheme="minorHAnsi" w:hAnsiTheme="minorHAnsi" w:cstheme="minorHAnsi"/>
                <w:sz w:val="20"/>
                <w:szCs w:val="20"/>
                <w:lang w:eastAsia="en-AU"/>
              </w:rPr>
            </w:pPr>
            <w:r w:rsidRPr="00552A22">
              <w:rPr>
                <w:rFonts w:asciiTheme="minorHAnsi" w:hAnsiTheme="minorHAnsi" w:cstheme="minorHAnsi"/>
                <w:color w:val="000000"/>
                <w:sz w:val="20"/>
                <w:szCs w:val="20"/>
                <w:lang w:eastAsia="en-AU"/>
              </w:rPr>
              <w:t>Experience obtained more than five years previous to the date of licence application</w:t>
            </w:r>
          </w:p>
        </w:tc>
      </w:tr>
      <w:tr w:rsidR="003233C0" w14:paraId="44766109" w14:textId="77777777" w:rsidTr="00CA0037">
        <w:tc>
          <w:tcPr>
            <w:tcW w:w="2660" w:type="dxa"/>
            <w:tcBorders>
              <w:top w:val="single" w:sz="4" w:space="0" w:color="auto"/>
              <w:left w:val="single" w:sz="4" w:space="0" w:color="auto"/>
              <w:bottom w:val="single" w:sz="4" w:space="0" w:color="auto"/>
              <w:right w:val="single" w:sz="4" w:space="0" w:color="auto"/>
            </w:tcBorders>
          </w:tcPr>
          <w:p w14:paraId="7484485B" w14:textId="4D07E284" w:rsidR="003233C0" w:rsidRDefault="003233C0">
            <w:pPr>
              <w:spacing w:before="120" w:after="120"/>
              <w:rPr>
                <w:rFonts w:asciiTheme="minorHAnsi" w:hAnsiTheme="minorHAnsi" w:cstheme="minorHAnsi"/>
                <w:b/>
                <w:bCs/>
                <w:i/>
                <w:iCs/>
                <w:lang w:eastAsia="en-AU"/>
              </w:rPr>
            </w:pPr>
            <w:r>
              <w:rPr>
                <w:rFonts w:asciiTheme="minorHAnsi" w:hAnsiTheme="minorHAnsi" w:cstheme="minorHAnsi"/>
                <w:b/>
                <w:bCs/>
                <w:i/>
                <w:iCs/>
                <w:lang w:eastAsia="en-AU"/>
              </w:rPr>
              <w:t>COLR</w:t>
            </w:r>
          </w:p>
        </w:tc>
        <w:tc>
          <w:tcPr>
            <w:tcW w:w="7639" w:type="dxa"/>
            <w:tcBorders>
              <w:top w:val="single" w:sz="4" w:space="0" w:color="auto"/>
              <w:left w:val="single" w:sz="4" w:space="0" w:color="auto"/>
              <w:bottom w:val="single" w:sz="4" w:space="0" w:color="auto"/>
              <w:right w:val="single" w:sz="4" w:space="0" w:color="auto"/>
            </w:tcBorders>
          </w:tcPr>
          <w:p w14:paraId="11D8C7D1" w14:textId="1C34CCAE" w:rsidR="003233C0" w:rsidRPr="003233C0" w:rsidRDefault="003233C0" w:rsidP="00552A22">
            <w:pPr>
              <w:spacing w:before="120" w:after="120"/>
              <w:rPr>
                <w:rFonts w:asciiTheme="minorHAnsi" w:hAnsiTheme="minorHAnsi" w:cstheme="minorHAnsi"/>
                <w:i/>
                <w:iCs/>
                <w:color w:val="000000"/>
                <w:shd w:val="clear" w:color="auto" w:fill="FFFFFF"/>
                <w:lang w:eastAsia="en-AU"/>
              </w:rPr>
            </w:pPr>
            <w:r w:rsidRPr="003233C0">
              <w:rPr>
                <w:rFonts w:asciiTheme="minorHAnsi" w:hAnsiTheme="minorHAnsi" w:cstheme="minorHAnsi"/>
                <w:i/>
                <w:iCs/>
                <w:color w:val="000000"/>
                <w:shd w:val="clear" w:color="auto" w:fill="FFFFFF"/>
                <w:lang w:eastAsia="en-AU"/>
              </w:rPr>
              <w:t>Construction Occupations (Licensing) Regulation 2004</w:t>
            </w:r>
          </w:p>
        </w:tc>
      </w:tr>
      <w:tr w:rsidR="00775F7E" w14:paraId="50AB8640" w14:textId="77777777" w:rsidTr="00CA0037">
        <w:tc>
          <w:tcPr>
            <w:tcW w:w="2660" w:type="dxa"/>
            <w:tcBorders>
              <w:top w:val="single" w:sz="4" w:space="0" w:color="auto"/>
              <w:left w:val="single" w:sz="4" w:space="0" w:color="auto"/>
              <w:bottom w:val="single" w:sz="4" w:space="0" w:color="auto"/>
              <w:right w:val="single" w:sz="4" w:space="0" w:color="auto"/>
            </w:tcBorders>
            <w:hideMark/>
          </w:tcPr>
          <w:p w14:paraId="134E6452" w14:textId="77777777" w:rsidR="00775F7E" w:rsidRDefault="00775F7E">
            <w:pPr>
              <w:spacing w:before="120" w:after="120"/>
              <w:rPr>
                <w:rFonts w:asciiTheme="minorHAnsi" w:hAnsiTheme="minorHAnsi" w:cstheme="minorHAnsi"/>
                <w:b/>
                <w:bCs/>
                <w:i/>
                <w:iCs/>
                <w:lang w:eastAsia="en-AU"/>
              </w:rPr>
            </w:pPr>
            <w:r>
              <w:rPr>
                <w:rFonts w:asciiTheme="minorHAnsi" w:hAnsiTheme="minorHAnsi" w:cstheme="minorHAnsi"/>
                <w:b/>
                <w:bCs/>
                <w:i/>
                <w:iCs/>
                <w:lang w:eastAsia="en-AU"/>
              </w:rPr>
              <w:t>Commencement notice</w:t>
            </w:r>
          </w:p>
        </w:tc>
        <w:tc>
          <w:tcPr>
            <w:tcW w:w="7639" w:type="dxa"/>
            <w:tcBorders>
              <w:top w:val="single" w:sz="4" w:space="0" w:color="auto"/>
              <w:left w:val="single" w:sz="4" w:space="0" w:color="auto"/>
              <w:bottom w:val="single" w:sz="4" w:space="0" w:color="auto"/>
              <w:right w:val="single" w:sz="4" w:space="0" w:color="auto"/>
            </w:tcBorders>
            <w:hideMark/>
          </w:tcPr>
          <w:p w14:paraId="416B6918" w14:textId="77777777" w:rsidR="00775F7E" w:rsidRDefault="00775F7E">
            <w:pPr>
              <w:spacing w:before="120" w:after="120"/>
              <w:rPr>
                <w:rFonts w:asciiTheme="minorHAnsi" w:hAnsiTheme="minorHAnsi" w:cstheme="minorHAnsi"/>
                <w:lang w:eastAsia="en-AU"/>
              </w:rPr>
            </w:pPr>
            <w:r>
              <w:rPr>
                <w:rFonts w:asciiTheme="minorHAnsi" w:hAnsiTheme="minorHAnsi" w:cstheme="minorHAnsi"/>
                <w:color w:val="000000"/>
                <w:shd w:val="clear" w:color="auto" w:fill="FFFFFF"/>
                <w:lang w:eastAsia="en-AU"/>
              </w:rPr>
              <w:t>as described under section 37 of the </w:t>
            </w:r>
            <w:r>
              <w:rPr>
                <w:rFonts w:asciiTheme="minorHAnsi" w:hAnsiTheme="minorHAnsi" w:cstheme="minorHAnsi"/>
                <w:i/>
                <w:iCs/>
                <w:color w:val="000000"/>
                <w:shd w:val="clear" w:color="auto" w:fill="FFFFFF"/>
                <w:lang w:eastAsia="en-AU"/>
              </w:rPr>
              <w:t>Building Act 2004</w:t>
            </w:r>
            <w:r>
              <w:rPr>
                <w:rFonts w:asciiTheme="minorHAnsi" w:hAnsiTheme="minorHAnsi" w:cstheme="minorHAnsi"/>
                <w:color w:val="000000"/>
                <w:shd w:val="clear" w:color="auto" w:fill="FFFFFF"/>
                <w:lang w:eastAsia="en-AU"/>
              </w:rPr>
              <w:t> or the interstate equivalent.</w:t>
            </w:r>
          </w:p>
        </w:tc>
      </w:tr>
      <w:tr w:rsidR="00775F7E" w14:paraId="1CEF8A8E" w14:textId="77777777" w:rsidTr="00CA0037">
        <w:tc>
          <w:tcPr>
            <w:tcW w:w="2660" w:type="dxa"/>
            <w:tcBorders>
              <w:top w:val="single" w:sz="4" w:space="0" w:color="auto"/>
              <w:left w:val="single" w:sz="4" w:space="0" w:color="auto"/>
              <w:bottom w:val="single" w:sz="4" w:space="0" w:color="auto"/>
              <w:right w:val="single" w:sz="4" w:space="0" w:color="auto"/>
            </w:tcBorders>
            <w:hideMark/>
          </w:tcPr>
          <w:p w14:paraId="5F4A187E" w14:textId="4E10527D" w:rsidR="00775F7E" w:rsidRDefault="00775F7E">
            <w:pPr>
              <w:spacing w:before="120" w:after="120"/>
              <w:rPr>
                <w:rFonts w:asciiTheme="minorHAnsi" w:hAnsiTheme="minorHAnsi" w:cstheme="minorHAnsi"/>
                <w:b/>
                <w:bCs/>
                <w:i/>
                <w:iCs/>
                <w:lang w:eastAsia="en-AU"/>
              </w:rPr>
            </w:pPr>
            <w:r>
              <w:rPr>
                <w:rFonts w:asciiTheme="minorHAnsi" w:hAnsiTheme="minorHAnsi" w:cstheme="minorHAnsi"/>
                <w:b/>
                <w:bCs/>
                <w:i/>
                <w:iCs/>
                <w:lang w:eastAsia="en-AU"/>
              </w:rPr>
              <w:t>Competent person</w:t>
            </w:r>
            <w:r w:rsidR="00B0030E">
              <w:rPr>
                <w:rFonts w:asciiTheme="minorHAnsi" w:hAnsiTheme="minorHAnsi" w:cstheme="minorHAnsi"/>
                <w:b/>
                <w:bCs/>
                <w:i/>
                <w:iCs/>
                <w:lang w:eastAsia="en-AU"/>
              </w:rPr>
              <w:t xml:space="preserve"> </w:t>
            </w:r>
            <w:r w:rsidR="00B0030E">
              <w:rPr>
                <w:rFonts w:cstheme="minorHAnsi"/>
                <w:b/>
                <w:bCs/>
                <w:i/>
                <w:iCs/>
                <w:lang w:eastAsia="en-AU"/>
              </w:rPr>
              <w:t>(builder licence)</w:t>
            </w:r>
          </w:p>
        </w:tc>
        <w:tc>
          <w:tcPr>
            <w:tcW w:w="7639" w:type="dxa"/>
            <w:tcBorders>
              <w:top w:val="single" w:sz="4" w:space="0" w:color="auto"/>
              <w:left w:val="single" w:sz="4" w:space="0" w:color="auto"/>
              <w:bottom w:val="single" w:sz="4" w:space="0" w:color="auto"/>
              <w:right w:val="single" w:sz="4" w:space="0" w:color="auto"/>
            </w:tcBorders>
            <w:hideMark/>
          </w:tcPr>
          <w:p w14:paraId="389A9269" w14:textId="18F84A01" w:rsidR="003E1CCD" w:rsidRDefault="00775F7E" w:rsidP="00B0030E">
            <w:pPr>
              <w:spacing w:before="120" w:after="120"/>
              <w:rPr>
                <w:rFonts w:asciiTheme="minorHAnsi" w:hAnsiTheme="minorHAnsi" w:cstheme="minorHAnsi"/>
                <w:lang w:eastAsia="en-AU"/>
              </w:rPr>
            </w:pPr>
            <w:r>
              <w:rPr>
                <w:rFonts w:asciiTheme="minorHAnsi" w:hAnsiTheme="minorHAnsi" w:cstheme="minorHAnsi"/>
                <w:color w:val="000000"/>
                <w:shd w:val="clear" w:color="auto" w:fill="FFFFFF"/>
                <w:lang w:eastAsia="en-AU"/>
              </w:rPr>
              <w:t>means the licensed builder that was appointed as the builder and nominee on the </w:t>
            </w:r>
            <w:r>
              <w:rPr>
                <w:rFonts w:asciiTheme="minorHAnsi" w:hAnsiTheme="minorHAnsi" w:cstheme="minorHAnsi"/>
                <w:b/>
                <w:bCs/>
                <w:i/>
                <w:iCs/>
                <w:color w:val="000000"/>
                <w:shd w:val="clear" w:color="auto" w:fill="FFFFFF"/>
                <w:lang w:eastAsia="en-AU"/>
              </w:rPr>
              <w:t>commencement notice</w:t>
            </w:r>
            <w:r>
              <w:rPr>
                <w:rFonts w:asciiTheme="minorHAnsi" w:hAnsiTheme="minorHAnsi" w:cstheme="minorHAnsi"/>
                <w:color w:val="000000"/>
                <w:shd w:val="clear" w:color="auto" w:fill="FFFFFF"/>
                <w:lang w:eastAsia="en-AU"/>
              </w:rPr>
              <w:t xml:space="preserve"> and was responsible for supervising the building work relevant to </w:t>
            </w:r>
            <w:r w:rsidR="009C537A">
              <w:rPr>
                <w:rFonts w:asciiTheme="minorHAnsi" w:hAnsiTheme="minorHAnsi" w:cstheme="minorHAnsi"/>
                <w:color w:val="000000"/>
                <w:shd w:val="clear" w:color="auto" w:fill="FFFFFF"/>
                <w:lang w:eastAsia="en-AU"/>
              </w:rPr>
              <w:t xml:space="preserve">the </w:t>
            </w:r>
            <w:r>
              <w:rPr>
                <w:rFonts w:asciiTheme="minorHAnsi" w:hAnsiTheme="minorHAnsi" w:cstheme="minorHAnsi"/>
                <w:color w:val="000000"/>
                <w:shd w:val="clear" w:color="auto" w:fill="FFFFFF"/>
                <w:lang w:eastAsia="en-AU"/>
              </w:rPr>
              <w:t>applicant’s experience. A </w:t>
            </w:r>
            <w:r>
              <w:rPr>
                <w:rFonts w:asciiTheme="minorHAnsi" w:hAnsiTheme="minorHAnsi" w:cstheme="minorHAnsi"/>
                <w:b/>
                <w:bCs/>
                <w:i/>
                <w:iCs/>
                <w:color w:val="000000"/>
                <w:shd w:val="clear" w:color="auto" w:fill="FFFFFF"/>
                <w:lang w:eastAsia="en-AU"/>
              </w:rPr>
              <w:t>competent person</w:t>
            </w:r>
            <w:r>
              <w:rPr>
                <w:rFonts w:asciiTheme="minorHAnsi" w:hAnsiTheme="minorHAnsi" w:cstheme="minorHAnsi"/>
                <w:color w:val="000000"/>
                <w:shd w:val="clear" w:color="auto" w:fill="FFFFFF"/>
                <w:lang w:eastAsia="en-AU"/>
              </w:rPr>
              <w:t xml:space="preserve"> does not include the building surveyor, </w:t>
            </w:r>
            <w:r w:rsidR="00005FAB">
              <w:rPr>
                <w:rFonts w:asciiTheme="minorHAnsi" w:hAnsiTheme="minorHAnsi" w:cstheme="minorHAnsi"/>
                <w:color w:val="000000"/>
                <w:shd w:val="clear" w:color="auto" w:fill="FFFFFF"/>
                <w:lang w:eastAsia="en-AU"/>
              </w:rPr>
              <w:t>architect,</w:t>
            </w:r>
            <w:r>
              <w:rPr>
                <w:rFonts w:asciiTheme="minorHAnsi" w:hAnsiTheme="minorHAnsi" w:cstheme="minorHAnsi"/>
                <w:color w:val="000000"/>
                <w:shd w:val="clear" w:color="auto" w:fill="FFFFFF"/>
                <w:lang w:eastAsia="en-AU"/>
              </w:rPr>
              <w:t xml:space="preserve"> or engineer for the project where the building work has been undertaken.</w:t>
            </w:r>
          </w:p>
        </w:tc>
      </w:tr>
      <w:tr w:rsidR="00B0030E" w14:paraId="6319969A" w14:textId="77777777" w:rsidTr="00CA0037">
        <w:tc>
          <w:tcPr>
            <w:tcW w:w="2660" w:type="dxa"/>
            <w:tcBorders>
              <w:top w:val="single" w:sz="4" w:space="0" w:color="auto"/>
              <w:left w:val="single" w:sz="4" w:space="0" w:color="auto"/>
              <w:bottom w:val="single" w:sz="4" w:space="0" w:color="auto"/>
              <w:right w:val="single" w:sz="4" w:space="0" w:color="auto"/>
            </w:tcBorders>
          </w:tcPr>
          <w:p w14:paraId="3C354AE9" w14:textId="3FF88506" w:rsidR="00B0030E" w:rsidRDefault="00B0030E">
            <w:pPr>
              <w:spacing w:before="120" w:after="120"/>
              <w:rPr>
                <w:rFonts w:asciiTheme="minorHAnsi" w:hAnsiTheme="minorHAnsi" w:cstheme="minorHAnsi"/>
                <w:b/>
                <w:bCs/>
                <w:i/>
                <w:iCs/>
                <w:lang w:eastAsia="en-AU"/>
              </w:rPr>
            </w:pPr>
            <w:r>
              <w:rPr>
                <w:rFonts w:asciiTheme="minorHAnsi" w:hAnsiTheme="minorHAnsi" w:cstheme="minorHAnsi"/>
                <w:b/>
                <w:bCs/>
                <w:i/>
                <w:iCs/>
                <w:lang w:eastAsia="en-AU"/>
              </w:rPr>
              <w:t>Competent person (medical gasfitter or medical gas technician)</w:t>
            </w:r>
          </w:p>
        </w:tc>
        <w:tc>
          <w:tcPr>
            <w:tcW w:w="7639" w:type="dxa"/>
            <w:tcBorders>
              <w:top w:val="single" w:sz="4" w:space="0" w:color="auto"/>
              <w:left w:val="single" w:sz="4" w:space="0" w:color="auto"/>
              <w:bottom w:val="single" w:sz="4" w:space="0" w:color="auto"/>
              <w:right w:val="single" w:sz="4" w:space="0" w:color="auto"/>
            </w:tcBorders>
          </w:tcPr>
          <w:p w14:paraId="638792DA" w14:textId="0D7F621A" w:rsidR="00B0030E" w:rsidRDefault="00B0030E">
            <w:pPr>
              <w:spacing w:before="120" w:after="120"/>
              <w:rPr>
                <w:rFonts w:asciiTheme="minorHAnsi" w:hAnsiTheme="minorHAnsi" w:cstheme="minorHAnsi"/>
                <w:color w:val="000000"/>
                <w:shd w:val="clear" w:color="auto" w:fill="FFFFFF"/>
                <w:lang w:eastAsia="en-AU"/>
              </w:rPr>
            </w:pPr>
            <w:r w:rsidRPr="00367C89">
              <w:rPr>
                <w:rFonts w:asciiTheme="minorHAnsi" w:hAnsiTheme="minorHAnsi" w:cstheme="minorHAnsi"/>
                <w:lang w:eastAsia="en-AU"/>
              </w:rPr>
              <w:t xml:space="preserve">means an individual licensed in the ACT or interstate in </w:t>
            </w:r>
            <w:r w:rsidR="00D55929">
              <w:rPr>
                <w:rFonts w:asciiTheme="minorHAnsi" w:hAnsiTheme="minorHAnsi" w:cstheme="minorHAnsi"/>
                <w:lang w:eastAsia="en-AU"/>
              </w:rPr>
              <w:t xml:space="preserve">the scope of work </w:t>
            </w:r>
            <w:r w:rsidRPr="00367C89">
              <w:rPr>
                <w:rFonts w:asciiTheme="minorHAnsi" w:hAnsiTheme="minorHAnsi" w:cstheme="minorHAnsi"/>
                <w:lang w:eastAsia="en-AU"/>
              </w:rPr>
              <w:t xml:space="preserve">being verified; or the medical gas supplier/installer or responsible party for the medical gas system referred to in the </w:t>
            </w:r>
            <w:r w:rsidR="00367C89" w:rsidRPr="00367C89">
              <w:rPr>
                <w:rFonts w:asciiTheme="minorHAnsi" w:hAnsiTheme="minorHAnsi" w:cstheme="minorHAnsi"/>
                <w:lang w:eastAsia="en-AU"/>
              </w:rPr>
              <w:t>referee statement form and/or experience statement</w:t>
            </w:r>
            <w:r w:rsidRPr="00367C89">
              <w:rPr>
                <w:rFonts w:asciiTheme="minorHAnsi" w:hAnsiTheme="minorHAnsi" w:cstheme="minorHAnsi"/>
                <w:lang w:eastAsia="en-AU"/>
              </w:rPr>
              <w:t>.</w:t>
            </w:r>
            <w:r w:rsidRPr="003E1CCD">
              <w:rPr>
                <w:rFonts w:asciiTheme="minorHAnsi" w:hAnsiTheme="minorHAnsi" w:cstheme="minorHAnsi"/>
                <w:lang w:eastAsia="en-AU"/>
              </w:rPr>
              <w:t xml:space="preserve"> </w:t>
            </w:r>
          </w:p>
        </w:tc>
      </w:tr>
      <w:tr w:rsidR="00775F7E" w:rsidRPr="00775F7E" w14:paraId="194AA189" w14:textId="77777777" w:rsidTr="00CA0037">
        <w:tc>
          <w:tcPr>
            <w:tcW w:w="2660" w:type="dxa"/>
            <w:tcBorders>
              <w:top w:val="single" w:sz="4" w:space="0" w:color="auto"/>
              <w:left w:val="single" w:sz="4" w:space="0" w:color="auto"/>
              <w:bottom w:val="single" w:sz="4" w:space="0" w:color="auto"/>
              <w:right w:val="single" w:sz="4" w:space="0" w:color="auto"/>
            </w:tcBorders>
            <w:hideMark/>
          </w:tcPr>
          <w:p w14:paraId="2CA33D35" w14:textId="77777777" w:rsidR="00775F7E" w:rsidRPr="00775F7E" w:rsidRDefault="00775F7E">
            <w:pPr>
              <w:spacing w:before="120" w:after="120"/>
              <w:rPr>
                <w:rFonts w:asciiTheme="minorHAnsi" w:hAnsiTheme="minorHAnsi" w:cstheme="minorHAnsi"/>
                <w:b/>
                <w:bCs/>
                <w:i/>
                <w:iCs/>
                <w:lang w:eastAsia="en-AU"/>
              </w:rPr>
            </w:pPr>
            <w:r w:rsidRPr="00775F7E">
              <w:rPr>
                <w:rFonts w:asciiTheme="minorHAnsi" w:hAnsiTheme="minorHAnsi" w:cstheme="minorHAnsi"/>
                <w:b/>
                <w:bCs/>
                <w:i/>
                <w:iCs/>
                <w:lang w:eastAsia="en-AU"/>
              </w:rPr>
              <w:t>Course</w:t>
            </w:r>
          </w:p>
        </w:tc>
        <w:tc>
          <w:tcPr>
            <w:tcW w:w="7639" w:type="dxa"/>
            <w:tcBorders>
              <w:top w:val="single" w:sz="4" w:space="0" w:color="auto"/>
              <w:left w:val="single" w:sz="4" w:space="0" w:color="auto"/>
              <w:bottom w:val="single" w:sz="4" w:space="0" w:color="auto"/>
              <w:right w:val="single" w:sz="4" w:space="0" w:color="auto"/>
            </w:tcBorders>
            <w:hideMark/>
          </w:tcPr>
          <w:p w14:paraId="0D6FE902" w14:textId="083BCD9A" w:rsidR="00775F7E" w:rsidRPr="00775F7E" w:rsidRDefault="00775F7E">
            <w:pPr>
              <w:spacing w:before="120" w:after="120"/>
              <w:rPr>
                <w:rFonts w:asciiTheme="minorHAnsi" w:hAnsiTheme="minorHAnsi" w:cstheme="minorHAnsi"/>
                <w:color w:val="000000"/>
                <w:shd w:val="clear" w:color="auto" w:fill="FFFFFF"/>
                <w:lang w:eastAsia="en-AU"/>
              </w:rPr>
            </w:pPr>
            <w:r w:rsidRPr="00775F7E">
              <w:rPr>
                <w:rFonts w:asciiTheme="minorHAnsi" w:hAnsiTheme="minorHAnsi" w:cstheme="minorHAnsi"/>
                <w:color w:val="000000"/>
                <w:shd w:val="clear" w:color="auto" w:fill="FFFFFF"/>
                <w:lang w:eastAsia="en-AU"/>
              </w:rPr>
              <w:t>includes a certificate, diploma, unit of competency and training course</w:t>
            </w:r>
            <w:r w:rsidR="009C537A">
              <w:rPr>
                <w:rFonts w:asciiTheme="minorHAnsi" w:hAnsiTheme="minorHAnsi" w:cstheme="minorHAnsi"/>
                <w:color w:val="000000"/>
                <w:shd w:val="clear" w:color="auto" w:fill="FFFFFF"/>
                <w:lang w:eastAsia="en-AU"/>
              </w:rPr>
              <w:t>.</w:t>
            </w:r>
          </w:p>
        </w:tc>
      </w:tr>
      <w:tr w:rsidR="00775F7E" w14:paraId="1DF3BBAF" w14:textId="77777777" w:rsidTr="00CA0037">
        <w:tc>
          <w:tcPr>
            <w:tcW w:w="2660" w:type="dxa"/>
            <w:tcBorders>
              <w:top w:val="single" w:sz="4" w:space="0" w:color="auto"/>
              <w:left w:val="single" w:sz="4" w:space="0" w:color="auto"/>
              <w:bottom w:val="single" w:sz="4" w:space="0" w:color="auto"/>
              <w:right w:val="single" w:sz="4" w:space="0" w:color="auto"/>
            </w:tcBorders>
            <w:hideMark/>
          </w:tcPr>
          <w:p w14:paraId="5F23B3E6" w14:textId="77777777" w:rsidR="00775F7E" w:rsidRPr="00775F7E" w:rsidRDefault="00775F7E">
            <w:pPr>
              <w:spacing w:before="120" w:after="120"/>
              <w:rPr>
                <w:rFonts w:asciiTheme="minorHAnsi" w:hAnsiTheme="minorHAnsi" w:cstheme="minorHAnsi"/>
                <w:b/>
                <w:bCs/>
                <w:i/>
                <w:iCs/>
                <w:lang w:eastAsia="en-AU"/>
              </w:rPr>
            </w:pPr>
            <w:r w:rsidRPr="00775F7E">
              <w:rPr>
                <w:rFonts w:asciiTheme="minorHAnsi" w:hAnsiTheme="minorHAnsi" w:cstheme="minorHAnsi"/>
                <w:b/>
                <w:bCs/>
                <w:i/>
                <w:iCs/>
                <w:lang w:eastAsia="en-AU"/>
              </w:rPr>
              <w:t xml:space="preserve">Course code </w:t>
            </w:r>
          </w:p>
        </w:tc>
        <w:tc>
          <w:tcPr>
            <w:tcW w:w="7639" w:type="dxa"/>
            <w:tcBorders>
              <w:top w:val="single" w:sz="4" w:space="0" w:color="auto"/>
              <w:left w:val="single" w:sz="4" w:space="0" w:color="auto"/>
              <w:bottom w:val="single" w:sz="4" w:space="0" w:color="auto"/>
              <w:right w:val="single" w:sz="4" w:space="0" w:color="auto"/>
            </w:tcBorders>
            <w:hideMark/>
          </w:tcPr>
          <w:p w14:paraId="77B9620E" w14:textId="1589E8E1" w:rsidR="00775F7E" w:rsidRDefault="00775F7E">
            <w:pPr>
              <w:spacing w:before="120" w:after="120"/>
              <w:rPr>
                <w:rFonts w:asciiTheme="minorHAnsi" w:hAnsiTheme="minorHAnsi" w:cstheme="minorHAnsi"/>
                <w:color w:val="000000"/>
                <w:shd w:val="clear" w:color="auto" w:fill="FFFFFF"/>
                <w:lang w:eastAsia="en-AU"/>
              </w:rPr>
            </w:pPr>
            <w:r w:rsidRPr="00775F7E">
              <w:rPr>
                <w:rFonts w:asciiTheme="minorHAnsi" w:hAnsiTheme="minorHAnsi" w:cstheme="minorHAnsi"/>
                <w:color w:val="000000"/>
                <w:shd w:val="clear" w:color="auto" w:fill="FFFFFF"/>
                <w:lang w:eastAsia="en-AU"/>
              </w:rPr>
              <w:t>means the code specified in the schedule for a specific certificate, diploma, unit of competency or training course and includes course codes not specified but that are applied to versions that have different course codes but are identical in content</w:t>
            </w:r>
            <w:r w:rsidR="00CF3DF8">
              <w:rPr>
                <w:rFonts w:asciiTheme="minorHAnsi" w:hAnsiTheme="minorHAnsi" w:cstheme="minorHAnsi"/>
                <w:color w:val="000000"/>
                <w:shd w:val="clear" w:color="auto" w:fill="FFFFFF"/>
                <w:lang w:eastAsia="en-AU"/>
              </w:rPr>
              <w:t xml:space="preserve"> or an equivalent competency</w:t>
            </w:r>
            <w:r w:rsidRPr="00775F7E">
              <w:rPr>
                <w:rFonts w:asciiTheme="minorHAnsi" w:hAnsiTheme="minorHAnsi" w:cstheme="minorHAnsi"/>
                <w:color w:val="000000"/>
                <w:shd w:val="clear" w:color="auto" w:fill="FFFFFF"/>
                <w:lang w:eastAsia="en-AU"/>
              </w:rPr>
              <w:t>. Where the schedule requires the course to have been completed no longer than five years prior to the date of application this definition does not provide for recognition of course codes that apply to those courses.</w:t>
            </w:r>
          </w:p>
        </w:tc>
      </w:tr>
      <w:tr w:rsidR="003233C0" w14:paraId="19B84780" w14:textId="77777777" w:rsidTr="00CA0037">
        <w:tc>
          <w:tcPr>
            <w:tcW w:w="2660" w:type="dxa"/>
            <w:tcBorders>
              <w:top w:val="single" w:sz="4" w:space="0" w:color="auto"/>
              <w:left w:val="single" w:sz="4" w:space="0" w:color="auto"/>
              <w:bottom w:val="single" w:sz="4" w:space="0" w:color="auto"/>
              <w:right w:val="single" w:sz="4" w:space="0" w:color="auto"/>
            </w:tcBorders>
          </w:tcPr>
          <w:p w14:paraId="6EF09205" w14:textId="500DB171" w:rsidR="003233C0" w:rsidRPr="00775F7E" w:rsidRDefault="003233C0">
            <w:pPr>
              <w:spacing w:before="120" w:after="120"/>
              <w:rPr>
                <w:rFonts w:asciiTheme="minorHAnsi" w:hAnsiTheme="minorHAnsi" w:cstheme="minorHAnsi"/>
                <w:b/>
                <w:bCs/>
                <w:i/>
                <w:iCs/>
                <w:lang w:eastAsia="en-AU"/>
              </w:rPr>
            </w:pPr>
            <w:r>
              <w:rPr>
                <w:rFonts w:asciiTheme="minorHAnsi" w:hAnsiTheme="minorHAnsi" w:cstheme="minorHAnsi"/>
                <w:b/>
                <w:bCs/>
                <w:i/>
                <w:iCs/>
                <w:lang w:eastAsia="en-AU"/>
              </w:rPr>
              <w:t>Endorsed Software</w:t>
            </w:r>
          </w:p>
        </w:tc>
        <w:tc>
          <w:tcPr>
            <w:tcW w:w="7639" w:type="dxa"/>
            <w:tcBorders>
              <w:top w:val="single" w:sz="4" w:space="0" w:color="auto"/>
              <w:left w:val="single" w:sz="4" w:space="0" w:color="auto"/>
              <w:bottom w:val="single" w:sz="4" w:space="0" w:color="auto"/>
              <w:right w:val="single" w:sz="4" w:space="0" w:color="auto"/>
            </w:tcBorders>
          </w:tcPr>
          <w:p w14:paraId="1E1EABFA" w14:textId="794B3A20" w:rsidR="003233C0" w:rsidRPr="00775F7E" w:rsidRDefault="003233C0">
            <w:pPr>
              <w:spacing w:before="120" w:after="120"/>
              <w:rPr>
                <w:rFonts w:asciiTheme="minorHAnsi" w:hAnsiTheme="minorHAnsi" w:cstheme="minorHAnsi"/>
                <w:color w:val="000000"/>
                <w:shd w:val="clear" w:color="auto" w:fill="FFFFFF"/>
                <w:lang w:eastAsia="en-AU"/>
              </w:rPr>
            </w:pPr>
            <w:r>
              <w:rPr>
                <w:rFonts w:asciiTheme="minorHAnsi" w:hAnsiTheme="minorHAnsi" w:cstheme="minorHAnsi"/>
                <w:color w:val="000000"/>
                <w:shd w:val="clear" w:color="auto" w:fill="FFFFFF"/>
                <w:lang w:eastAsia="en-AU"/>
              </w:rPr>
              <w:t xml:space="preserve">means software endorsed under section 31A of the </w:t>
            </w:r>
            <w:r w:rsidRPr="003233C0">
              <w:rPr>
                <w:rFonts w:asciiTheme="minorHAnsi" w:hAnsiTheme="minorHAnsi" w:cstheme="minorHAnsi"/>
                <w:i/>
                <w:iCs/>
                <w:color w:val="000000"/>
                <w:shd w:val="clear" w:color="auto" w:fill="FFFFFF"/>
                <w:lang w:eastAsia="en-AU"/>
              </w:rPr>
              <w:t>Construction Occupations (Licensing) Regulation 2004</w:t>
            </w:r>
            <w:r>
              <w:rPr>
                <w:rFonts w:asciiTheme="minorHAnsi" w:hAnsiTheme="minorHAnsi" w:cstheme="minorHAnsi"/>
                <w:color w:val="000000"/>
                <w:shd w:val="clear" w:color="auto" w:fill="FFFFFF"/>
                <w:lang w:eastAsia="en-AU"/>
              </w:rPr>
              <w:t xml:space="preserve"> for the purposes of providing builder assessor services</w:t>
            </w:r>
            <w:r w:rsidR="009C537A">
              <w:rPr>
                <w:rFonts w:asciiTheme="minorHAnsi" w:hAnsiTheme="minorHAnsi" w:cstheme="minorHAnsi"/>
                <w:color w:val="000000"/>
                <w:shd w:val="clear" w:color="auto" w:fill="FFFFFF"/>
                <w:lang w:eastAsia="en-AU"/>
              </w:rPr>
              <w:t>.</w:t>
            </w:r>
          </w:p>
        </w:tc>
      </w:tr>
      <w:tr w:rsidR="00775F7E" w14:paraId="6DA90CA5" w14:textId="77777777" w:rsidTr="00CA0037">
        <w:tc>
          <w:tcPr>
            <w:tcW w:w="2660" w:type="dxa"/>
            <w:tcBorders>
              <w:top w:val="single" w:sz="4" w:space="0" w:color="auto"/>
              <w:left w:val="single" w:sz="4" w:space="0" w:color="auto"/>
              <w:bottom w:val="single" w:sz="4" w:space="0" w:color="auto"/>
              <w:right w:val="single" w:sz="4" w:space="0" w:color="auto"/>
            </w:tcBorders>
            <w:hideMark/>
          </w:tcPr>
          <w:p w14:paraId="2A73E126" w14:textId="77777777" w:rsidR="00775F7E" w:rsidRDefault="00775F7E">
            <w:pPr>
              <w:spacing w:before="120" w:after="120"/>
              <w:rPr>
                <w:rFonts w:asciiTheme="minorHAnsi" w:hAnsiTheme="minorHAnsi" w:cstheme="minorHAnsi"/>
                <w:b/>
                <w:bCs/>
                <w:i/>
                <w:iCs/>
                <w:lang w:eastAsia="en-AU"/>
              </w:rPr>
            </w:pPr>
            <w:r>
              <w:rPr>
                <w:rFonts w:asciiTheme="minorHAnsi" w:hAnsiTheme="minorHAnsi" w:cstheme="minorHAnsi"/>
                <w:b/>
                <w:bCs/>
                <w:i/>
                <w:iCs/>
                <w:lang w:eastAsia="en-AU"/>
              </w:rPr>
              <w:t>Independently verified</w:t>
            </w:r>
          </w:p>
        </w:tc>
        <w:tc>
          <w:tcPr>
            <w:tcW w:w="7639" w:type="dxa"/>
            <w:tcBorders>
              <w:top w:val="single" w:sz="4" w:space="0" w:color="auto"/>
              <w:left w:val="single" w:sz="4" w:space="0" w:color="auto"/>
              <w:bottom w:val="single" w:sz="4" w:space="0" w:color="auto"/>
              <w:right w:val="single" w:sz="4" w:space="0" w:color="auto"/>
            </w:tcBorders>
            <w:hideMark/>
          </w:tcPr>
          <w:p w14:paraId="3A91279A" w14:textId="77777777" w:rsidR="00775F7E" w:rsidRDefault="00775F7E">
            <w:pPr>
              <w:spacing w:before="120" w:after="120"/>
              <w:rPr>
                <w:rFonts w:asciiTheme="minorHAnsi" w:hAnsiTheme="minorHAnsi" w:cstheme="minorHAnsi"/>
                <w:lang w:eastAsia="en-AU"/>
              </w:rPr>
            </w:pPr>
            <w:r>
              <w:rPr>
                <w:rFonts w:asciiTheme="minorHAnsi" w:hAnsiTheme="minorHAnsi" w:cstheme="minorHAnsi"/>
                <w:color w:val="000000"/>
                <w:shd w:val="clear" w:color="auto" w:fill="FFFFFF"/>
                <w:lang w:eastAsia="en-AU"/>
              </w:rPr>
              <w:t>means verification by a </w:t>
            </w:r>
            <w:r>
              <w:rPr>
                <w:rFonts w:asciiTheme="minorHAnsi" w:hAnsiTheme="minorHAnsi" w:cstheme="minorHAnsi"/>
                <w:b/>
                <w:bCs/>
                <w:i/>
                <w:iCs/>
                <w:color w:val="000000"/>
                <w:shd w:val="clear" w:color="auto" w:fill="FFFFFF"/>
                <w:lang w:eastAsia="en-AU"/>
              </w:rPr>
              <w:t>competent person </w:t>
            </w:r>
            <w:r>
              <w:rPr>
                <w:rFonts w:asciiTheme="minorHAnsi" w:hAnsiTheme="minorHAnsi" w:cstheme="minorHAnsi"/>
                <w:color w:val="000000"/>
                <w:shd w:val="clear" w:color="auto" w:fill="FFFFFF"/>
                <w:lang w:eastAsia="en-AU"/>
              </w:rPr>
              <w:t>who was responsible for the supervision of the </w:t>
            </w:r>
            <w:r>
              <w:rPr>
                <w:rFonts w:asciiTheme="minorHAnsi" w:hAnsiTheme="minorHAnsi" w:cstheme="minorHAnsi"/>
                <w:b/>
                <w:bCs/>
                <w:i/>
                <w:iCs/>
                <w:color w:val="000000"/>
                <w:shd w:val="clear" w:color="auto" w:fill="FFFFFF"/>
                <w:lang w:eastAsia="en-AU"/>
              </w:rPr>
              <w:t>building work experience </w:t>
            </w:r>
            <w:r>
              <w:rPr>
                <w:rFonts w:asciiTheme="minorHAnsi" w:hAnsiTheme="minorHAnsi" w:cstheme="minorHAnsi"/>
                <w:color w:val="000000"/>
                <w:shd w:val="clear" w:color="auto" w:fill="FFFFFF"/>
                <w:lang w:eastAsia="en-AU"/>
              </w:rPr>
              <w:t>being undertaken by the applicant. The verification must attest to the extent, quality, relevance and recency of the building work undertaken. The verification must detail the experience including confirming the number of hours and the </w:t>
            </w:r>
            <w:r>
              <w:rPr>
                <w:rFonts w:asciiTheme="minorHAnsi" w:hAnsiTheme="minorHAnsi" w:cstheme="minorHAnsi"/>
                <w:b/>
                <w:bCs/>
                <w:i/>
                <w:iCs/>
                <w:color w:val="000000"/>
                <w:shd w:val="clear" w:color="auto" w:fill="FFFFFF"/>
                <w:lang w:eastAsia="en-AU"/>
              </w:rPr>
              <w:t>building work experience </w:t>
            </w:r>
            <w:r>
              <w:rPr>
                <w:rFonts w:asciiTheme="minorHAnsi" w:hAnsiTheme="minorHAnsi" w:cstheme="minorHAnsi"/>
                <w:color w:val="000000"/>
                <w:shd w:val="clear" w:color="auto" w:fill="FFFFFF"/>
                <w:lang w:eastAsia="en-AU"/>
              </w:rPr>
              <w:t>undertaken by the applicant.</w:t>
            </w:r>
          </w:p>
        </w:tc>
      </w:tr>
      <w:tr w:rsidR="00775F7E" w14:paraId="5937FEAD" w14:textId="77777777" w:rsidTr="00CA0037">
        <w:tc>
          <w:tcPr>
            <w:tcW w:w="2660" w:type="dxa"/>
            <w:tcBorders>
              <w:top w:val="single" w:sz="4" w:space="0" w:color="auto"/>
              <w:left w:val="single" w:sz="4" w:space="0" w:color="auto"/>
              <w:bottom w:val="single" w:sz="4" w:space="0" w:color="auto"/>
              <w:right w:val="single" w:sz="4" w:space="0" w:color="auto"/>
            </w:tcBorders>
            <w:hideMark/>
          </w:tcPr>
          <w:p w14:paraId="0956FDA5" w14:textId="17EA98E0" w:rsidR="00775F7E" w:rsidRDefault="00775F7E">
            <w:pPr>
              <w:spacing w:before="120" w:after="120"/>
              <w:rPr>
                <w:rFonts w:asciiTheme="minorHAnsi" w:hAnsiTheme="minorHAnsi" w:cstheme="minorHAnsi"/>
                <w:b/>
                <w:bCs/>
                <w:i/>
                <w:iCs/>
                <w:lang w:eastAsia="en-AU"/>
              </w:rPr>
            </w:pPr>
            <w:r>
              <w:rPr>
                <w:rFonts w:asciiTheme="minorHAnsi" w:hAnsiTheme="minorHAnsi" w:cstheme="minorHAnsi"/>
                <w:b/>
                <w:bCs/>
                <w:i/>
                <w:iCs/>
                <w:lang w:eastAsia="en-AU"/>
              </w:rPr>
              <w:t xml:space="preserve">Letter of need </w:t>
            </w:r>
            <w:r w:rsidR="00B0030E">
              <w:rPr>
                <w:rFonts w:asciiTheme="minorHAnsi" w:hAnsiTheme="minorHAnsi" w:cstheme="minorHAnsi"/>
                <w:b/>
                <w:bCs/>
                <w:i/>
                <w:iCs/>
                <w:lang w:eastAsia="en-AU"/>
              </w:rPr>
              <w:t>(electrical permit)</w:t>
            </w:r>
          </w:p>
        </w:tc>
        <w:tc>
          <w:tcPr>
            <w:tcW w:w="7639" w:type="dxa"/>
            <w:tcBorders>
              <w:top w:val="single" w:sz="4" w:space="0" w:color="auto"/>
              <w:left w:val="single" w:sz="4" w:space="0" w:color="auto"/>
              <w:bottom w:val="single" w:sz="4" w:space="0" w:color="auto"/>
              <w:right w:val="single" w:sz="4" w:space="0" w:color="auto"/>
            </w:tcBorders>
            <w:hideMark/>
          </w:tcPr>
          <w:p w14:paraId="694D6567" w14:textId="636EF034" w:rsidR="002A1806" w:rsidRDefault="00775F7E" w:rsidP="00FF2E66">
            <w:pPr>
              <w:spacing w:before="120" w:after="120"/>
              <w:rPr>
                <w:rFonts w:asciiTheme="minorHAnsi" w:hAnsiTheme="minorHAnsi" w:cstheme="minorHAnsi"/>
                <w:lang w:eastAsia="en-AU"/>
              </w:rPr>
            </w:pPr>
            <w:r>
              <w:rPr>
                <w:rFonts w:asciiTheme="minorHAnsi" w:hAnsiTheme="minorHAnsi" w:cstheme="minorHAnsi"/>
                <w:lang w:eastAsia="en-AU"/>
              </w:rPr>
              <w:t>means a statement from the applicant’s employer, or from the applicant if self-employed, stating the principal trade to which the incidental electrical work the applicant wishe</w:t>
            </w:r>
            <w:r w:rsidR="00FF2E66">
              <w:rPr>
                <w:rFonts w:asciiTheme="minorHAnsi" w:hAnsiTheme="minorHAnsi" w:cstheme="minorHAnsi"/>
                <w:lang w:eastAsia="en-AU"/>
              </w:rPr>
              <w:t>s</w:t>
            </w:r>
            <w:r>
              <w:rPr>
                <w:rFonts w:asciiTheme="minorHAnsi" w:hAnsiTheme="minorHAnsi" w:cstheme="minorHAnsi"/>
                <w:lang w:eastAsia="en-AU"/>
              </w:rPr>
              <w:t xml:space="preserve"> to be licensed to undertake, the need for the restricted electrical permit or licence in that trade, </w:t>
            </w:r>
            <w:r>
              <w:rPr>
                <w:rFonts w:asciiTheme="minorHAnsi" w:hAnsiTheme="minorHAnsi" w:cstheme="minorHAnsi"/>
                <w:lang w:eastAsia="en-AU"/>
              </w:rPr>
              <w:lastRenderedPageBreak/>
              <w:t>and, for permits, includ</w:t>
            </w:r>
            <w:r w:rsidR="00FF2E66">
              <w:rPr>
                <w:rFonts w:asciiTheme="minorHAnsi" w:hAnsiTheme="minorHAnsi" w:cstheme="minorHAnsi"/>
                <w:lang w:eastAsia="en-AU"/>
              </w:rPr>
              <w:t>e</w:t>
            </w:r>
            <w:r>
              <w:rPr>
                <w:rFonts w:asciiTheme="minorHAnsi" w:hAnsiTheme="minorHAnsi" w:cstheme="minorHAnsi"/>
                <w:lang w:eastAsia="en-AU"/>
              </w:rPr>
              <w:t xml:space="preserve"> the name and licence number of the person who will be supervising their work.</w:t>
            </w:r>
          </w:p>
        </w:tc>
      </w:tr>
      <w:tr w:rsidR="00B0030E" w14:paraId="6F5C7DD2" w14:textId="77777777" w:rsidTr="00CA0037">
        <w:tc>
          <w:tcPr>
            <w:tcW w:w="2660" w:type="dxa"/>
            <w:tcBorders>
              <w:top w:val="single" w:sz="4" w:space="0" w:color="auto"/>
              <w:left w:val="single" w:sz="4" w:space="0" w:color="auto"/>
              <w:bottom w:val="single" w:sz="4" w:space="0" w:color="auto"/>
              <w:right w:val="single" w:sz="4" w:space="0" w:color="auto"/>
            </w:tcBorders>
          </w:tcPr>
          <w:p w14:paraId="6DC845CB" w14:textId="153142D2" w:rsidR="00B0030E" w:rsidRDefault="00B0030E">
            <w:pPr>
              <w:spacing w:before="120" w:after="120"/>
              <w:rPr>
                <w:rFonts w:asciiTheme="minorHAnsi" w:hAnsiTheme="minorHAnsi" w:cstheme="minorHAnsi"/>
                <w:b/>
                <w:bCs/>
                <w:i/>
                <w:iCs/>
                <w:lang w:eastAsia="en-AU"/>
              </w:rPr>
            </w:pPr>
            <w:r>
              <w:rPr>
                <w:rFonts w:asciiTheme="minorHAnsi" w:hAnsiTheme="minorHAnsi" w:cstheme="minorHAnsi"/>
                <w:b/>
                <w:bCs/>
                <w:i/>
                <w:iCs/>
                <w:lang w:eastAsia="en-AU"/>
              </w:rPr>
              <w:lastRenderedPageBreak/>
              <w:t>Letter of need (medical gas permit)</w:t>
            </w:r>
          </w:p>
        </w:tc>
        <w:tc>
          <w:tcPr>
            <w:tcW w:w="7639" w:type="dxa"/>
            <w:tcBorders>
              <w:top w:val="single" w:sz="4" w:space="0" w:color="auto"/>
              <w:left w:val="single" w:sz="4" w:space="0" w:color="auto"/>
              <w:bottom w:val="single" w:sz="4" w:space="0" w:color="auto"/>
              <w:right w:val="single" w:sz="4" w:space="0" w:color="auto"/>
            </w:tcBorders>
          </w:tcPr>
          <w:p w14:paraId="372A5DC7" w14:textId="73DA4C97" w:rsidR="00B0030E" w:rsidRDefault="00B0030E">
            <w:pPr>
              <w:spacing w:before="120" w:after="120"/>
              <w:rPr>
                <w:rFonts w:asciiTheme="minorHAnsi" w:hAnsiTheme="minorHAnsi" w:cstheme="minorHAnsi"/>
                <w:lang w:eastAsia="en-AU"/>
              </w:rPr>
            </w:pPr>
            <w:r>
              <w:rPr>
                <w:rFonts w:asciiTheme="minorHAnsi" w:hAnsiTheme="minorHAnsi" w:cstheme="minorHAnsi"/>
                <w:lang w:eastAsia="en-AU"/>
              </w:rPr>
              <w:t xml:space="preserve">means a statement from the applicant’s </w:t>
            </w:r>
            <w:r w:rsidRPr="002A1806">
              <w:rPr>
                <w:rFonts w:asciiTheme="minorHAnsi" w:hAnsiTheme="minorHAnsi" w:cstheme="minorHAnsi"/>
                <w:lang w:eastAsia="en-AU"/>
              </w:rPr>
              <w:t>employer stating the need for the permit, including the name and licence number of the person who will be supervising their work who is a licensed gasfitter in the occupation class of medical gasfitter</w:t>
            </w:r>
            <w:r>
              <w:rPr>
                <w:rFonts w:asciiTheme="minorHAnsi" w:hAnsiTheme="minorHAnsi" w:cstheme="minorHAnsi"/>
                <w:lang w:eastAsia="en-AU"/>
              </w:rPr>
              <w:t xml:space="preserve"> or medical gas technician</w:t>
            </w:r>
            <w:r w:rsidRPr="002A1806">
              <w:rPr>
                <w:rFonts w:asciiTheme="minorHAnsi" w:hAnsiTheme="minorHAnsi" w:cstheme="minorHAnsi"/>
                <w:lang w:eastAsia="en-AU"/>
              </w:rPr>
              <w:t>.</w:t>
            </w:r>
          </w:p>
        </w:tc>
      </w:tr>
      <w:tr w:rsidR="003E1CCD" w14:paraId="15D8AAF5" w14:textId="77777777" w:rsidTr="00CA0037">
        <w:trPr>
          <w:cantSplit/>
        </w:trPr>
        <w:tc>
          <w:tcPr>
            <w:tcW w:w="2660" w:type="dxa"/>
            <w:tcBorders>
              <w:top w:val="single" w:sz="4" w:space="0" w:color="auto"/>
              <w:left w:val="single" w:sz="4" w:space="0" w:color="auto"/>
              <w:bottom w:val="single" w:sz="4" w:space="0" w:color="auto"/>
              <w:right w:val="single" w:sz="4" w:space="0" w:color="auto"/>
            </w:tcBorders>
          </w:tcPr>
          <w:p w14:paraId="6816EC70" w14:textId="3057A675" w:rsidR="003E1CCD" w:rsidRDefault="003E1CCD">
            <w:pPr>
              <w:spacing w:before="120" w:after="120"/>
              <w:rPr>
                <w:rFonts w:asciiTheme="minorHAnsi" w:hAnsiTheme="minorHAnsi" w:cstheme="minorHAnsi"/>
                <w:b/>
                <w:bCs/>
                <w:i/>
                <w:iCs/>
                <w:lang w:eastAsia="en-AU"/>
              </w:rPr>
            </w:pPr>
            <w:r>
              <w:rPr>
                <w:rFonts w:asciiTheme="minorHAnsi" w:hAnsiTheme="minorHAnsi" w:cstheme="minorHAnsi"/>
                <w:b/>
                <w:bCs/>
                <w:i/>
                <w:iCs/>
                <w:lang w:eastAsia="en-AU"/>
              </w:rPr>
              <w:t>Medical Gas Permit</w:t>
            </w:r>
          </w:p>
        </w:tc>
        <w:tc>
          <w:tcPr>
            <w:tcW w:w="7639" w:type="dxa"/>
            <w:tcBorders>
              <w:top w:val="single" w:sz="4" w:space="0" w:color="auto"/>
              <w:left w:val="single" w:sz="4" w:space="0" w:color="auto"/>
              <w:bottom w:val="single" w:sz="4" w:space="0" w:color="auto"/>
              <w:right w:val="single" w:sz="4" w:space="0" w:color="auto"/>
            </w:tcBorders>
          </w:tcPr>
          <w:p w14:paraId="52796305" w14:textId="2B2DF5F2" w:rsidR="003E1CCD" w:rsidRPr="002923D5" w:rsidRDefault="00FF2E66">
            <w:pPr>
              <w:spacing w:before="120" w:after="120"/>
              <w:rPr>
                <w:rFonts w:asciiTheme="minorHAnsi" w:hAnsiTheme="minorHAnsi" w:cstheme="minorHAnsi"/>
                <w:lang w:eastAsia="en-AU"/>
              </w:rPr>
            </w:pPr>
            <w:r>
              <w:rPr>
                <w:rFonts w:asciiTheme="minorHAnsi" w:hAnsiTheme="minorHAnsi" w:cstheme="minorHAnsi"/>
                <w:lang w:eastAsia="en-AU"/>
              </w:rPr>
              <w:t>means the</w:t>
            </w:r>
            <w:r w:rsidR="00B0030E">
              <w:rPr>
                <w:rFonts w:asciiTheme="minorHAnsi" w:hAnsiTheme="minorHAnsi" w:cstheme="minorHAnsi"/>
                <w:lang w:eastAsia="en-AU"/>
              </w:rPr>
              <w:t xml:space="preserve"> </w:t>
            </w:r>
            <w:r w:rsidR="003E1CCD" w:rsidRPr="002923D5">
              <w:rPr>
                <w:rFonts w:asciiTheme="minorHAnsi" w:hAnsiTheme="minorHAnsi" w:cstheme="minorHAnsi"/>
                <w:lang w:eastAsia="en-AU"/>
              </w:rPr>
              <w:t xml:space="preserve">category </w:t>
            </w:r>
            <w:r w:rsidR="00662556">
              <w:rPr>
                <w:rFonts w:asciiTheme="minorHAnsi" w:hAnsiTheme="minorHAnsi" w:cstheme="minorHAnsi"/>
                <w:lang w:eastAsia="en-AU"/>
              </w:rPr>
              <w:t xml:space="preserve">of </w:t>
            </w:r>
            <w:r w:rsidR="00B0030E">
              <w:rPr>
                <w:rFonts w:asciiTheme="minorHAnsi" w:hAnsiTheme="minorHAnsi" w:cstheme="minorHAnsi"/>
                <w:lang w:eastAsia="en-AU"/>
              </w:rPr>
              <w:t>p</w:t>
            </w:r>
            <w:r w:rsidR="003E1CCD" w:rsidRPr="002923D5">
              <w:rPr>
                <w:rFonts w:asciiTheme="minorHAnsi" w:hAnsiTheme="minorHAnsi" w:cstheme="minorHAnsi"/>
                <w:lang w:eastAsia="en-AU"/>
              </w:rPr>
              <w:t>ermit used for individuals to undertake supervised work and</w:t>
            </w:r>
            <w:r w:rsidR="00B0030E">
              <w:rPr>
                <w:rFonts w:asciiTheme="minorHAnsi" w:hAnsiTheme="minorHAnsi" w:cstheme="minorHAnsi"/>
                <w:lang w:eastAsia="en-AU"/>
              </w:rPr>
              <w:t>/or</w:t>
            </w:r>
            <w:r w:rsidR="003E1CCD" w:rsidRPr="002923D5">
              <w:rPr>
                <w:rFonts w:asciiTheme="minorHAnsi" w:hAnsiTheme="minorHAnsi" w:cstheme="minorHAnsi"/>
                <w:lang w:eastAsia="en-AU"/>
              </w:rPr>
              <w:t xml:space="preserve"> training at a registered training organisation (RTO) to gain the qualifications required for a medical gasfitter or medical gas technician licence.</w:t>
            </w:r>
          </w:p>
        </w:tc>
      </w:tr>
      <w:tr w:rsidR="00775F7E" w14:paraId="6EC52ADA" w14:textId="77777777" w:rsidTr="00CA0037">
        <w:trPr>
          <w:cantSplit/>
        </w:trPr>
        <w:tc>
          <w:tcPr>
            <w:tcW w:w="2660" w:type="dxa"/>
            <w:tcBorders>
              <w:top w:val="single" w:sz="4" w:space="0" w:color="auto"/>
              <w:left w:val="single" w:sz="4" w:space="0" w:color="auto"/>
              <w:bottom w:val="single" w:sz="4" w:space="0" w:color="auto"/>
              <w:right w:val="single" w:sz="4" w:space="0" w:color="auto"/>
            </w:tcBorders>
            <w:hideMark/>
          </w:tcPr>
          <w:p w14:paraId="54322004" w14:textId="77777777" w:rsidR="00775F7E" w:rsidRDefault="00775F7E">
            <w:pPr>
              <w:spacing w:before="120" w:after="120"/>
              <w:rPr>
                <w:rFonts w:asciiTheme="minorHAnsi" w:hAnsiTheme="minorHAnsi" w:cstheme="minorHAnsi"/>
                <w:b/>
                <w:bCs/>
                <w:i/>
                <w:iCs/>
                <w:lang w:eastAsia="en-AU"/>
              </w:rPr>
            </w:pPr>
            <w:bookmarkStart w:id="3" w:name="_Hlk160615019"/>
            <w:r>
              <w:rPr>
                <w:rFonts w:asciiTheme="minorHAnsi" w:hAnsiTheme="minorHAnsi" w:cstheme="minorHAnsi"/>
                <w:b/>
                <w:bCs/>
                <w:i/>
                <w:iCs/>
                <w:lang w:eastAsia="en-AU"/>
              </w:rPr>
              <w:t>Registered training organisation</w:t>
            </w:r>
          </w:p>
        </w:tc>
        <w:tc>
          <w:tcPr>
            <w:tcW w:w="7639" w:type="dxa"/>
            <w:tcBorders>
              <w:top w:val="single" w:sz="4" w:space="0" w:color="auto"/>
              <w:left w:val="single" w:sz="4" w:space="0" w:color="auto"/>
              <w:bottom w:val="single" w:sz="4" w:space="0" w:color="auto"/>
              <w:right w:val="single" w:sz="4" w:space="0" w:color="auto"/>
            </w:tcBorders>
            <w:hideMark/>
          </w:tcPr>
          <w:p w14:paraId="22032C3F" w14:textId="77777777" w:rsidR="00775F7E" w:rsidRDefault="00775F7E">
            <w:pPr>
              <w:spacing w:before="120" w:after="120"/>
              <w:rPr>
                <w:rFonts w:asciiTheme="minorHAnsi" w:hAnsiTheme="minorHAnsi" w:cstheme="minorHAnsi"/>
                <w:lang w:eastAsia="en-AU"/>
              </w:rPr>
            </w:pPr>
            <w:r>
              <w:rPr>
                <w:rFonts w:asciiTheme="minorHAnsi" w:hAnsiTheme="minorHAnsi" w:cstheme="minorHAnsi"/>
                <w:lang w:eastAsia="en-AU"/>
              </w:rPr>
              <w:t xml:space="preserve">means a </w:t>
            </w:r>
            <w:r>
              <w:rPr>
                <w:rFonts w:asciiTheme="minorHAnsi" w:hAnsiTheme="minorHAnsi" w:cstheme="minorHAnsi"/>
                <w:bCs/>
                <w:lang w:eastAsia="en-AU"/>
              </w:rPr>
              <w:t>training provider</w:t>
            </w:r>
            <w:r>
              <w:rPr>
                <w:rFonts w:asciiTheme="minorHAnsi" w:hAnsiTheme="minorHAnsi" w:cstheme="minorHAnsi"/>
                <w:lang w:eastAsia="en-AU"/>
              </w:rPr>
              <w:t xml:space="preserve"> registered by ASQA or a state regulator, to deliver vocational education and training services within the scope of registration required for the relevant competency, course or qualification.</w:t>
            </w:r>
          </w:p>
        </w:tc>
      </w:tr>
      <w:bookmarkEnd w:id="3"/>
      <w:tr w:rsidR="00775F7E" w14:paraId="57B8218B" w14:textId="77777777" w:rsidTr="00CA0037">
        <w:tc>
          <w:tcPr>
            <w:tcW w:w="2660" w:type="dxa"/>
            <w:tcBorders>
              <w:top w:val="single" w:sz="4" w:space="0" w:color="auto"/>
              <w:left w:val="single" w:sz="4" w:space="0" w:color="auto"/>
              <w:bottom w:val="single" w:sz="4" w:space="0" w:color="auto"/>
              <w:right w:val="single" w:sz="4" w:space="0" w:color="auto"/>
            </w:tcBorders>
            <w:hideMark/>
          </w:tcPr>
          <w:p w14:paraId="1D09CF5B" w14:textId="77777777" w:rsidR="00775F7E" w:rsidRDefault="00775F7E">
            <w:pPr>
              <w:spacing w:before="120" w:after="120"/>
              <w:rPr>
                <w:rFonts w:asciiTheme="minorHAnsi" w:hAnsiTheme="minorHAnsi" w:cstheme="minorHAnsi"/>
                <w:b/>
                <w:bCs/>
                <w:i/>
                <w:iCs/>
                <w:lang w:eastAsia="en-AU"/>
              </w:rPr>
            </w:pPr>
            <w:r>
              <w:rPr>
                <w:rFonts w:asciiTheme="minorHAnsi" w:hAnsiTheme="minorHAnsi" w:cstheme="minorHAnsi"/>
                <w:b/>
                <w:bCs/>
                <w:i/>
                <w:iCs/>
                <w:lang w:eastAsia="en-AU"/>
              </w:rPr>
              <w:t>Relevant practical drainage experience</w:t>
            </w:r>
          </w:p>
        </w:tc>
        <w:tc>
          <w:tcPr>
            <w:tcW w:w="7639" w:type="dxa"/>
            <w:tcBorders>
              <w:top w:val="single" w:sz="4" w:space="0" w:color="auto"/>
              <w:left w:val="single" w:sz="4" w:space="0" w:color="auto"/>
              <w:bottom w:val="single" w:sz="4" w:space="0" w:color="auto"/>
              <w:right w:val="single" w:sz="4" w:space="0" w:color="auto"/>
            </w:tcBorders>
            <w:hideMark/>
          </w:tcPr>
          <w:p w14:paraId="1C6487BD" w14:textId="5601CBC5" w:rsidR="00775F7E" w:rsidRDefault="00775F7E">
            <w:pPr>
              <w:spacing w:before="120" w:after="120"/>
              <w:rPr>
                <w:rFonts w:asciiTheme="minorHAnsi" w:hAnsiTheme="minorHAnsi" w:cstheme="minorHAnsi"/>
                <w:lang w:eastAsia="en-AU"/>
              </w:rPr>
            </w:pPr>
            <w:r>
              <w:rPr>
                <w:rFonts w:asciiTheme="minorHAnsi" w:hAnsiTheme="minorHAnsi" w:cstheme="minorHAnsi"/>
                <w:lang w:eastAsia="en-AU"/>
              </w:rPr>
              <w:t xml:space="preserve">means drainage work, as defined under the </w:t>
            </w:r>
            <w:r>
              <w:rPr>
                <w:rFonts w:asciiTheme="minorHAnsi" w:hAnsiTheme="minorHAnsi" w:cstheme="minorHAnsi"/>
                <w:i/>
                <w:iCs/>
                <w:lang w:eastAsia="en-AU"/>
              </w:rPr>
              <w:t>Water and Sewerage Act 2000</w:t>
            </w:r>
            <w:r>
              <w:rPr>
                <w:rFonts w:asciiTheme="minorHAnsi" w:hAnsiTheme="minorHAnsi" w:cstheme="minorHAnsi"/>
                <w:lang w:eastAsia="en-AU"/>
              </w:rPr>
              <w:t>, in the scope of work relevant to the class of licence being applied for</w:t>
            </w:r>
            <w:r w:rsidR="009C537A">
              <w:rPr>
                <w:rFonts w:asciiTheme="minorHAnsi" w:hAnsiTheme="minorHAnsi" w:cstheme="minorHAnsi"/>
                <w:lang w:eastAsia="en-AU"/>
              </w:rPr>
              <w:t>.</w:t>
            </w:r>
          </w:p>
        </w:tc>
      </w:tr>
      <w:tr w:rsidR="00775F7E" w14:paraId="704A85B0" w14:textId="77777777" w:rsidTr="00CA0037">
        <w:tc>
          <w:tcPr>
            <w:tcW w:w="2660" w:type="dxa"/>
            <w:tcBorders>
              <w:top w:val="single" w:sz="4" w:space="0" w:color="auto"/>
              <w:left w:val="single" w:sz="4" w:space="0" w:color="auto"/>
              <w:bottom w:val="single" w:sz="4" w:space="0" w:color="auto"/>
              <w:right w:val="single" w:sz="4" w:space="0" w:color="auto"/>
            </w:tcBorders>
            <w:hideMark/>
          </w:tcPr>
          <w:p w14:paraId="4DEBC110" w14:textId="77777777" w:rsidR="00775F7E" w:rsidRDefault="00775F7E">
            <w:pPr>
              <w:spacing w:before="120" w:after="120"/>
              <w:rPr>
                <w:rFonts w:asciiTheme="minorHAnsi" w:hAnsiTheme="minorHAnsi" w:cstheme="minorHAnsi"/>
                <w:b/>
                <w:bCs/>
                <w:i/>
                <w:iCs/>
                <w:lang w:eastAsia="en-AU"/>
              </w:rPr>
            </w:pPr>
            <w:r>
              <w:rPr>
                <w:rFonts w:asciiTheme="minorHAnsi" w:hAnsiTheme="minorHAnsi" w:cstheme="minorHAnsi"/>
                <w:b/>
                <w:bCs/>
                <w:i/>
                <w:iCs/>
                <w:lang w:eastAsia="en-AU"/>
              </w:rPr>
              <w:t>Relevant practical gasfitting experience</w:t>
            </w:r>
          </w:p>
        </w:tc>
        <w:tc>
          <w:tcPr>
            <w:tcW w:w="7639" w:type="dxa"/>
            <w:tcBorders>
              <w:top w:val="single" w:sz="4" w:space="0" w:color="auto"/>
              <w:left w:val="single" w:sz="4" w:space="0" w:color="auto"/>
              <w:bottom w:val="single" w:sz="4" w:space="0" w:color="auto"/>
              <w:right w:val="single" w:sz="4" w:space="0" w:color="auto"/>
            </w:tcBorders>
            <w:hideMark/>
          </w:tcPr>
          <w:p w14:paraId="685A6E68" w14:textId="77777777" w:rsidR="00775F7E" w:rsidRDefault="00775F7E">
            <w:pPr>
              <w:spacing w:before="120" w:after="120"/>
              <w:rPr>
                <w:rFonts w:asciiTheme="minorHAnsi" w:hAnsiTheme="minorHAnsi" w:cstheme="minorHAnsi"/>
                <w:lang w:eastAsia="en-AU"/>
              </w:rPr>
            </w:pPr>
            <w:r>
              <w:rPr>
                <w:rFonts w:asciiTheme="minorHAnsi" w:hAnsiTheme="minorHAnsi" w:cstheme="minorHAnsi"/>
                <w:lang w:eastAsia="en-AU"/>
              </w:rPr>
              <w:t xml:space="preserve">means gasfitting work, as defined under the </w:t>
            </w:r>
            <w:r>
              <w:rPr>
                <w:rFonts w:asciiTheme="minorHAnsi" w:hAnsiTheme="minorHAnsi" w:cstheme="minorHAnsi"/>
                <w:i/>
                <w:iCs/>
                <w:lang w:eastAsia="en-AU"/>
              </w:rPr>
              <w:t>Gas Safety Act 2000</w:t>
            </w:r>
            <w:r>
              <w:rPr>
                <w:rFonts w:asciiTheme="minorHAnsi" w:hAnsiTheme="minorHAnsi" w:cstheme="minorHAnsi"/>
                <w:lang w:eastAsia="en-AU"/>
              </w:rPr>
              <w:t>, in the scope of work relevant to the class of licence being applied for.</w:t>
            </w:r>
          </w:p>
        </w:tc>
      </w:tr>
      <w:tr w:rsidR="00775F7E" w14:paraId="6C8265D2" w14:textId="77777777" w:rsidTr="00CA0037">
        <w:tc>
          <w:tcPr>
            <w:tcW w:w="2660" w:type="dxa"/>
            <w:tcBorders>
              <w:top w:val="single" w:sz="4" w:space="0" w:color="auto"/>
              <w:left w:val="single" w:sz="4" w:space="0" w:color="auto"/>
              <w:bottom w:val="single" w:sz="4" w:space="0" w:color="auto"/>
              <w:right w:val="single" w:sz="4" w:space="0" w:color="auto"/>
            </w:tcBorders>
            <w:hideMark/>
          </w:tcPr>
          <w:p w14:paraId="18CC0417" w14:textId="77777777" w:rsidR="00775F7E" w:rsidRDefault="00775F7E">
            <w:pPr>
              <w:spacing w:before="120" w:after="120"/>
              <w:rPr>
                <w:rFonts w:asciiTheme="minorHAnsi" w:hAnsiTheme="minorHAnsi" w:cstheme="minorHAnsi"/>
                <w:b/>
                <w:bCs/>
                <w:i/>
                <w:iCs/>
                <w:lang w:eastAsia="en-AU"/>
              </w:rPr>
            </w:pPr>
            <w:r>
              <w:rPr>
                <w:rFonts w:asciiTheme="minorHAnsi" w:hAnsiTheme="minorHAnsi" w:cstheme="minorHAnsi"/>
                <w:b/>
                <w:bCs/>
                <w:i/>
                <w:iCs/>
                <w:lang w:eastAsia="en-AU"/>
              </w:rPr>
              <w:t>Relevant practical plumbing work experience</w:t>
            </w:r>
          </w:p>
        </w:tc>
        <w:tc>
          <w:tcPr>
            <w:tcW w:w="7639" w:type="dxa"/>
            <w:tcBorders>
              <w:top w:val="single" w:sz="4" w:space="0" w:color="auto"/>
              <w:left w:val="single" w:sz="4" w:space="0" w:color="auto"/>
              <w:bottom w:val="single" w:sz="4" w:space="0" w:color="auto"/>
              <w:right w:val="single" w:sz="4" w:space="0" w:color="auto"/>
            </w:tcBorders>
            <w:hideMark/>
          </w:tcPr>
          <w:p w14:paraId="65C5B374" w14:textId="77777777" w:rsidR="00775F7E" w:rsidRDefault="00775F7E">
            <w:pPr>
              <w:spacing w:before="120" w:after="120"/>
              <w:rPr>
                <w:rFonts w:asciiTheme="minorHAnsi" w:hAnsiTheme="minorHAnsi" w:cstheme="minorHAnsi"/>
                <w:lang w:eastAsia="en-AU"/>
              </w:rPr>
            </w:pPr>
            <w:r>
              <w:rPr>
                <w:rFonts w:asciiTheme="minorHAnsi" w:hAnsiTheme="minorHAnsi" w:cstheme="minorHAnsi"/>
                <w:lang w:eastAsia="en-AU"/>
              </w:rPr>
              <w:t xml:space="preserve">means plumbing work, as defined under the </w:t>
            </w:r>
            <w:r>
              <w:rPr>
                <w:rFonts w:asciiTheme="minorHAnsi" w:hAnsiTheme="minorHAnsi" w:cstheme="minorHAnsi"/>
                <w:i/>
                <w:iCs/>
                <w:lang w:eastAsia="en-AU"/>
              </w:rPr>
              <w:t>Water and Sewerage Act 2000</w:t>
            </w:r>
            <w:r>
              <w:rPr>
                <w:rFonts w:asciiTheme="minorHAnsi" w:hAnsiTheme="minorHAnsi" w:cstheme="minorHAnsi"/>
                <w:lang w:eastAsia="en-AU"/>
              </w:rPr>
              <w:t>, in the scope of work relevant to the class of licence being applied for.</w:t>
            </w:r>
          </w:p>
        </w:tc>
      </w:tr>
      <w:tr w:rsidR="00775F7E" w14:paraId="2F8E30A9" w14:textId="77777777" w:rsidTr="00CA0037">
        <w:tc>
          <w:tcPr>
            <w:tcW w:w="2660" w:type="dxa"/>
            <w:tcBorders>
              <w:top w:val="single" w:sz="4" w:space="0" w:color="auto"/>
              <w:left w:val="single" w:sz="4" w:space="0" w:color="auto"/>
              <w:bottom w:val="single" w:sz="4" w:space="0" w:color="auto"/>
              <w:right w:val="single" w:sz="4" w:space="0" w:color="auto"/>
            </w:tcBorders>
            <w:hideMark/>
          </w:tcPr>
          <w:p w14:paraId="61890CB8" w14:textId="77777777" w:rsidR="00775F7E" w:rsidRDefault="00775F7E">
            <w:pPr>
              <w:spacing w:before="120" w:after="120"/>
              <w:rPr>
                <w:rFonts w:asciiTheme="minorHAnsi" w:hAnsiTheme="minorHAnsi" w:cstheme="minorHAnsi"/>
                <w:b/>
                <w:bCs/>
                <w:i/>
                <w:iCs/>
                <w:lang w:eastAsia="en-AU"/>
              </w:rPr>
            </w:pPr>
            <w:r>
              <w:rPr>
                <w:rFonts w:asciiTheme="minorHAnsi" w:hAnsiTheme="minorHAnsi" w:cstheme="minorHAnsi"/>
                <w:b/>
                <w:bCs/>
                <w:i/>
                <w:iCs/>
                <w:lang w:eastAsia="en-AU"/>
              </w:rPr>
              <w:t>Sanitary plumbing work</w:t>
            </w:r>
          </w:p>
        </w:tc>
        <w:tc>
          <w:tcPr>
            <w:tcW w:w="7639" w:type="dxa"/>
            <w:tcBorders>
              <w:top w:val="single" w:sz="4" w:space="0" w:color="auto"/>
              <w:left w:val="single" w:sz="4" w:space="0" w:color="auto"/>
              <w:bottom w:val="single" w:sz="4" w:space="0" w:color="auto"/>
              <w:right w:val="single" w:sz="4" w:space="0" w:color="auto"/>
            </w:tcBorders>
            <w:hideMark/>
          </w:tcPr>
          <w:p w14:paraId="61B9CA2E" w14:textId="77777777" w:rsidR="00775F7E" w:rsidRDefault="00775F7E">
            <w:pPr>
              <w:spacing w:before="120" w:after="120"/>
              <w:rPr>
                <w:rFonts w:asciiTheme="minorHAnsi" w:hAnsiTheme="minorHAnsi" w:cstheme="minorHAnsi"/>
                <w:lang w:eastAsia="en-AU"/>
              </w:rPr>
            </w:pPr>
            <w:r>
              <w:rPr>
                <w:rFonts w:asciiTheme="minorHAnsi" w:hAnsiTheme="minorHAnsi" w:cstheme="minorHAnsi"/>
                <w:bCs/>
                <w:iCs/>
                <w:lang w:eastAsia="en-AU"/>
              </w:rPr>
              <w:t xml:space="preserve">as defined under the </w:t>
            </w:r>
            <w:r>
              <w:rPr>
                <w:rFonts w:asciiTheme="minorHAnsi" w:hAnsiTheme="minorHAnsi" w:cstheme="minorHAnsi"/>
                <w:bCs/>
                <w:i/>
                <w:iCs/>
                <w:lang w:eastAsia="en-AU"/>
              </w:rPr>
              <w:t>Water and Sewerage Act 2000.</w:t>
            </w:r>
          </w:p>
        </w:tc>
      </w:tr>
      <w:tr w:rsidR="00775F7E" w14:paraId="02B061F4" w14:textId="77777777" w:rsidTr="00CA0037">
        <w:tc>
          <w:tcPr>
            <w:tcW w:w="2660" w:type="dxa"/>
            <w:tcBorders>
              <w:top w:val="single" w:sz="4" w:space="0" w:color="auto"/>
              <w:left w:val="single" w:sz="4" w:space="0" w:color="auto"/>
              <w:bottom w:val="single" w:sz="4" w:space="0" w:color="auto"/>
              <w:right w:val="single" w:sz="4" w:space="0" w:color="auto"/>
            </w:tcBorders>
            <w:hideMark/>
          </w:tcPr>
          <w:p w14:paraId="7CED9716" w14:textId="77777777" w:rsidR="00775F7E" w:rsidRDefault="00775F7E">
            <w:pPr>
              <w:spacing w:before="120" w:after="120"/>
              <w:rPr>
                <w:rFonts w:asciiTheme="minorHAnsi" w:hAnsiTheme="minorHAnsi" w:cstheme="minorHAnsi"/>
                <w:b/>
                <w:bCs/>
                <w:i/>
                <w:iCs/>
                <w:lang w:eastAsia="en-AU"/>
              </w:rPr>
            </w:pPr>
            <w:r>
              <w:rPr>
                <w:rFonts w:asciiTheme="minorHAnsi" w:hAnsiTheme="minorHAnsi" w:cstheme="minorHAnsi"/>
                <w:b/>
                <w:bCs/>
                <w:i/>
                <w:iCs/>
                <w:lang w:eastAsia="en-AU"/>
              </w:rPr>
              <w:t>Specialist building work</w:t>
            </w:r>
          </w:p>
        </w:tc>
        <w:tc>
          <w:tcPr>
            <w:tcW w:w="7639" w:type="dxa"/>
            <w:tcBorders>
              <w:top w:val="single" w:sz="4" w:space="0" w:color="auto"/>
              <w:left w:val="single" w:sz="4" w:space="0" w:color="auto"/>
              <w:bottom w:val="single" w:sz="4" w:space="0" w:color="auto"/>
              <w:right w:val="single" w:sz="4" w:space="0" w:color="auto"/>
            </w:tcBorders>
            <w:hideMark/>
          </w:tcPr>
          <w:p w14:paraId="41CA2313" w14:textId="77777777" w:rsidR="00775F7E" w:rsidRDefault="00775F7E">
            <w:pPr>
              <w:spacing w:before="120" w:after="120"/>
              <w:rPr>
                <w:rFonts w:asciiTheme="minorHAnsi" w:hAnsiTheme="minorHAnsi" w:cstheme="minorHAnsi"/>
                <w:bCs/>
                <w:iCs/>
                <w:lang w:eastAsia="en-AU"/>
              </w:rPr>
            </w:pPr>
            <w:r>
              <w:rPr>
                <w:rFonts w:asciiTheme="minorHAnsi" w:hAnsiTheme="minorHAnsi" w:cstheme="minorHAnsi"/>
                <w:lang w:eastAsia="en-AU"/>
              </w:rPr>
              <w:t xml:space="preserve">as defined under section 9 of the </w:t>
            </w:r>
            <w:r>
              <w:rPr>
                <w:rFonts w:asciiTheme="minorHAnsi" w:hAnsiTheme="minorHAnsi" w:cstheme="minorHAnsi"/>
                <w:i/>
                <w:iCs/>
                <w:lang w:eastAsia="en-AU"/>
              </w:rPr>
              <w:t>Building Act 2004.</w:t>
            </w:r>
          </w:p>
        </w:tc>
      </w:tr>
      <w:tr w:rsidR="00775F7E" w14:paraId="6ED53E39" w14:textId="77777777" w:rsidTr="00CA0037">
        <w:tc>
          <w:tcPr>
            <w:tcW w:w="2660" w:type="dxa"/>
            <w:tcBorders>
              <w:top w:val="single" w:sz="4" w:space="0" w:color="auto"/>
              <w:left w:val="single" w:sz="4" w:space="0" w:color="auto"/>
              <w:bottom w:val="single" w:sz="4" w:space="0" w:color="auto"/>
              <w:right w:val="single" w:sz="4" w:space="0" w:color="auto"/>
            </w:tcBorders>
            <w:hideMark/>
          </w:tcPr>
          <w:p w14:paraId="43AA7D25" w14:textId="77777777" w:rsidR="00775F7E" w:rsidRDefault="00775F7E">
            <w:pPr>
              <w:spacing w:before="120" w:after="120"/>
              <w:rPr>
                <w:rFonts w:asciiTheme="minorHAnsi" w:hAnsiTheme="minorHAnsi" w:cstheme="minorHAnsi"/>
                <w:b/>
                <w:bCs/>
                <w:i/>
                <w:iCs/>
                <w:lang w:eastAsia="en-AU"/>
              </w:rPr>
            </w:pPr>
            <w:r>
              <w:rPr>
                <w:rFonts w:asciiTheme="minorHAnsi" w:hAnsiTheme="minorHAnsi" w:cstheme="minorHAnsi"/>
                <w:b/>
                <w:bCs/>
                <w:i/>
                <w:iCs/>
                <w:lang w:eastAsia="en-AU"/>
              </w:rPr>
              <w:t>Tertiary qualification in building</w:t>
            </w:r>
          </w:p>
        </w:tc>
        <w:tc>
          <w:tcPr>
            <w:tcW w:w="7639" w:type="dxa"/>
            <w:tcBorders>
              <w:top w:val="single" w:sz="4" w:space="0" w:color="auto"/>
              <w:left w:val="single" w:sz="4" w:space="0" w:color="auto"/>
              <w:bottom w:val="single" w:sz="4" w:space="0" w:color="auto"/>
              <w:right w:val="single" w:sz="4" w:space="0" w:color="auto"/>
            </w:tcBorders>
            <w:hideMark/>
          </w:tcPr>
          <w:p w14:paraId="7E8FD46C" w14:textId="77777777" w:rsidR="00775F7E" w:rsidRDefault="00775F7E">
            <w:pPr>
              <w:spacing w:before="120" w:after="120"/>
              <w:rPr>
                <w:rFonts w:asciiTheme="minorHAnsi" w:hAnsiTheme="minorHAnsi" w:cstheme="minorHAnsi"/>
                <w:lang w:eastAsia="en-AU"/>
              </w:rPr>
            </w:pPr>
            <w:r>
              <w:rPr>
                <w:rFonts w:asciiTheme="minorHAnsi" w:hAnsiTheme="minorHAnsi" w:cstheme="minorHAnsi"/>
                <w:color w:val="000000"/>
                <w:shd w:val="clear" w:color="auto" w:fill="FFFFFF"/>
                <w:lang w:eastAsia="en-AU"/>
              </w:rPr>
              <w:t>is a qualification primarily related to the undertaking, management and supervision of building work of the type regulated under the ACT </w:t>
            </w:r>
            <w:r>
              <w:rPr>
                <w:rFonts w:asciiTheme="minorHAnsi" w:hAnsiTheme="minorHAnsi" w:cstheme="minorHAnsi"/>
                <w:i/>
                <w:iCs/>
                <w:color w:val="000000"/>
                <w:shd w:val="clear" w:color="auto" w:fill="FFFFFF"/>
                <w:lang w:eastAsia="en-AU"/>
              </w:rPr>
              <w:t>Building Act 2004</w:t>
            </w:r>
            <w:r>
              <w:rPr>
                <w:rFonts w:asciiTheme="minorHAnsi" w:hAnsiTheme="minorHAnsi" w:cstheme="minorHAnsi"/>
                <w:color w:val="000000"/>
                <w:shd w:val="clear" w:color="auto" w:fill="FFFFFF"/>
                <w:lang w:eastAsia="en-AU"/>
              </w:rPr>
              <w:t>, and does not include qualifications primarily related to other building industry matters such as planning and development, economics, industrial relations, construction law, regulatory theory and the like.  </w:t>
            </w:r>
          </w:p>
        </w:tc>
      </w:tr>
      <w:tr w:rsidR="00775F7E" w14:paraId="7F0D23BE" w14:textId="77777777" w:rsidTr="00CA0037">
        <w:tc>
          <w:tcPr>
            <w:tcW w:w="2660" w:type="dxa"/>
            <w:tcBorders>
              <w:top w:val="single" w:sz="4" w:space="0" w:color="auto"/>
              <w:left w:val="single" w:sz="4" w:space="0" w:color="auto"/>
              <w:bottom w:val="single" w:sz="4" w:space="0" w:color="auto"/>
              <w:right w:val="single" w:sz="4" w:space="0" w:color="auto"/>
            </w:tcBorders>
            <w:hideMark/>
          </w:tcPr>
          <w:p w14:paraId="05C10ED1" w14:textId="77777777" w:rsidR="00775F7E" w:rsidRDefault="00775F7E">
            <w:pPr>
              <w:spacing w:before="120" w:after="120"/>
              <w:rPr>
                <w:rFonts w:asciiTheme="minorHAnsi" w:hAnsiTheme="minorHAnsi" w:cstheme="minorHAnsi"/>
                <w:b/>
                <w:bCs/>
                <w:i/>
                <w:iCs/>
                <w:lang w:eastAsia="en-AU"/>
              </w:rPr>
            </w:pPr>
            <w:r>
              <w:rPr>
                <w:rFonts w:asciiTheme="minorHAnsi" w:hAnsiTheme="minorHAnsi" w:cstheme="minorHAnsi"/>
                <w:b/>
                <w:bCs/>
                <w:i/>
                <w:iCs/>
                <w:lang w:eastAsia="en-AU"/>
              </w:rPr>
              <w:t>Unconditional</w:t>
            </w:r>
          </w:p>
        </w:tc>
        <w:tc>
          <w:tcPr>
            <w:tcW w:w="7639" w:type="dxa"/>
            <w:tcBorders>
              <w:top w:val="single" w:sz="4" w:space="0" w:color="auto"/>
              <w:left w:val="single" w:sz="4" w:space="0" w:color="auto"/>
              <w:bottom w:val="single" w:sz="4" w:space="0" w:color="auto"/>
              <w:right w:val="single" w:sz="4" w:space="0" w:color="auto"/>
            </w:tcBorders>
            <w:hideMark/>
          </w:tcPr>
          <w:p w14:paraId="5A621003" w14:textId="77777777" w:rsidR="00775F7E" w:rsidRDefault="00775F7E">
            <w:pPr>
              <w:spacing w:before="120" w:after="120"/>
              <w:rPr>
                <w:rFonts w:asciiTheme="minorHAnsi" w:hAnsiTheme="minorHAnsi" w:cstheme="minorHAnsi"/>
                <w:lang w:eastAsia="en-AU"/>
              </w:rPr>
            </w:pPr>
            <w:r>
              <w:rPr>
                <w:rFonts w:asciiTheme="minorHAnsi" w:hAnsiTheme="minorHAnsi" w:cstheme="minorHAnsi"/>
                <w:color w:val="000000"/>
                <w:shd w:val="clear" w:color="auto" w:fill="FFFFFF"/>
                <w:lang w:eastAsia="en-AU"/>
              </w:rPr>
              <w:t>means not subject to a condition specific to the licensee and imposed by the construction occupations registrar or a relevant tribunal or court of competent jurisdiction.</w:t>
            </w:r>
          </w:p>
        </w:tc>
      </w:tr>
      <w:tr w:rsidR="00775F7E" w14:paraId="3C561E92" w14:textId="77777777" w:rsidTr="00CA0037">
        <w:tc>
          <w:tcPr>
            <w:tcW w:w="2660" w:type="dxa"/>
            <w:tcBorders>
              <w:top w:val="single" w:sz="4" w:space="0" w:color="auto"/>
              <w:left w:val="single" w:sz="4" w:space="0" w:color="auto"/>
              <w:bottom w:val="single" w:sz="4" w:space="0" w:color="auto"/>
              <w:right w:val="single" w:sz="4" w:space="0" w:color="auto"/>
            </w:tcBorders>
            <w:hideMark/>
          </w:tcPr>
          <w:p w14:paraId="36213C5D" w14:textId="77777777" w:rsidR="00775F7E" w:rsidRDefault="00775F7E">
            <w:pPr>
              <w:spacing w:before="120" w:after="120"/>
              <w:rPr>
                <w:rFonts w:asciiTheme="minorHAnsi" w:hAnsiTheme="minorHAnsi" w:cstheme="minorHAnsi"/>
                <w:b/>
                <w:bCs/>
                <w:i/>
                <w:iCs/>
                <w:lang w:eastAsia="en-AU"/>
              </w:rPr>
            </w:pPr>
            <w:r>
              <w:rPr>
                <w:rFonts w:asciiTheme="minorHAnsi" w:hAnsiTheme="minorHAnsi" w:cstheme="minorHAnsi"/>
                <w:b/>
                <w:bCs/>
                <w:i/>
                <w:iCs/>
                <w:lang w:eastAsia="en-AU"/>
              </w:rPr>
              <w:t>Water supply plumbing work</w:t>
            </w:r>
          </w:p>
        </w:tc>
        <w:tc>
          <w:tcPr>
            <w:tcW w:w="7639" w:type="dxa"/>
            <w:tcBorders>
              <w:top w:val="single" w:sz="4" w:space="0" w:color="auto"/>
              <w:left w:val="single" w:sz="4" w:space="0" w:color="auto"/>
              <w:bottom w:val="single" w:sz="4" w:space="0" w:color="auto"/>
              <w:right w:val="single" w:sz="4" w:space="0" w:color="auto"/>
            </w:tcBorders>
            <w:hideMark/>
          </w:tcPr>
          <w:p w14:paraId="34159DDE" w14:textId="77777777" w:rsidR="00775F7E" w:rsidRDefault="00775F7E">
            <w:pPr>
              <w:spacing w:before="120" w:after="120"/>
              <w:rPr>
                <w:rFonts w:asciiTheme="minorHAnsi" w:hAnsiTheme="minorHAnsi" w:cstheme="minorHAnsi"/>
                <w:lang w:eastAsia="en-AU"/>
              </w:rPr>
            </w:pPr>
            <w:r>
              <w:rPr>
                <w:rFonts w:asciiTheme="minorHAnsi" w:hAnsiTheme="minorHAnsi" w:cstheme="minorHAnsi"/>
                <w:bCs/>
                <w:iCs/>
                <w:lang w:eastAsia="en-AU"/>
              </w:rPr>
              <w:t xml:space="preserve">as defined under the </w:t>
            </w:r>
            <w:r>
              <w:rPr>
                <w:rFonts w:asciiTheme="minorHAnsi" w:hAnsiTheme="minorHAnsi" w:cstheme="minorHAnsi"/>
                <w:bCs/>
                <w:i/>
                <w:iCs/>
                <w:lang w:eastAsia="en-AU"/>
              </w:rPr>
              <w:t>Water and Sewerage Act 2000.</w:t>
            </w:r>
          </w:p>
        </w:tc>
      </w:tr>
    </w:tbl>
    <w:p w14:paraId="5DE9B9E9" w14:textId="77777777" w:rsidR="00775F7E" w:rsidRDefault="00775F7E" w:rsidP="00775F7E"/>
    <w:p w14:paraId="6A8E15BB" w14:textId="77777777" w:rsidR="00775F7E" w:rsidRDefault="00775F7E" w:rsidP="00775F7E">
      <w:pPr>
        <w:spacing w:after="160" w:line="256" w:lineRule="auto"/>
        <w:rPr>
          <w:rFonts w:ascii="Calibri" w:hAnsi="Calibri"/>
          <w:b/>
          <w:bCs/>
          <w:sz w:val="28"/>
          <w:szCs w:val="28"/>
        </w:rPr>
      </w:pPr>
      <w:r>
        <w:rPr>
          <w:rFonts w:ascii="Calibri" w:hAnsi="Calibri"/>
        </w:rPr>
        <w:br w:type="page"/>
      </w:r>
    </w:p>
    <w:p w14:paraId="67E48AF6" w14:textId="0E4A5246" w:rsidR="00775F7E" w:rsidRPr="00B8246F" w:rsidRDefault="00775F7E" w:rsidP="00775F7E">
      <w:pPr>
        <w:pStyle w:val="Heading2"/>
        <w:jc w:val="center"/>
        <w:rPr>
          <w:rFonts w:asciiTheme="minorHAnsi" w:hAnsiTheme="minorHAnsi"/>
          <w:sz w:val="32"/>
          <w:szCs w:val="32"/>
        </w:rPr>
      </w:pPr>
      <w:bookmarkStart w:id="4" w:name="_Toc176186579"/>
      <w:r w:rsidRPr="00B8246F">
        <w:rPr>
          <w:rFonts w:ascii="Calibri" w:hAnsi="Calibri"/>
          <w:sz w:val="32"/>
          <w:szCs w:val="32"/>
        </w:rPr>
        <w:lastRenderedPageBreak/>
        <w:t>Part 1 – Building Assessor</w:t>
      </w:r>
      <w:bookmarkEnd w:id="4"/>
    </w:p>
    <w:tbl>
      <w:tblPr>
        <w:tblW w:w="10661"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45"/>
        <w:gridCol w:w="1988"/>
        <w:gridCol w:w="7128"/>
      </w:tblGrid>
      <w:tr w:rsidR="00775F7E" w14:paraId="1D601F96" w14:textId="77777777" w:rsidTr="003233C0">
        <w:trPr>
          <w:tblHeader/>
        </w:trPr>
        <w:tc>
          <w:tcPr>
            <w:tcW w:w="1545"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22721778" w14:textId="77777777" w:rsidR="00775F7E" w:rsidRDefault="00775F7E">
            <w:pPr>
              <w:spacing w:line="256" w:lineRule="auto"/>
              <w:rPr>
                <w:rFonts w:asciiTheme="minorHAnsi" w:hAnsiTheme="minorHAnsi"/>
                <w:b/>
              </w:rPr>
            </w:pPr>
            <w:r>
              <w:rPr>
                <w:rFonts w:asciiTheme="minorHAnsi" w:hAnsiTheme="minorHAnsi"/>
                <w:b/>
              </w:rPr>
              <w:t xml:space="preserve">Column 1 -Occupation </w:t>
            </w:r>
          </w:p>
        </w:tc>
        <w:tc>
          <w:tcPr>
            <w:tcW w:w="1988"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0DFB0B0C" w14:textId="77777777" w:rsidR="00775F7E" w:rsidRDefault="00775F7E">
            <w:pPr>
              <w:spacing w:line="256" w:lineRule="auto"/>
              <w:rPr>
                <w:rFonts w:asciiTheme="minorHAnsi" w:hAnsiTheme="minorHAnsi"/>
                <w:b/>
              </w:rPr>
            </w:pPr>
            <w:r>
              <w:rPr>
                <w:rFonts w:asciiTheme="minorHAnsi" w:hAnsiTheme="minorHAnsi"/>
                <w:b/>
              </w:rPr>
              <w:t xml:space="preserve">Column 2 - Class or Endorsement </w:t>
            </w:r>
          </w:p>
        </w:tc>
        <w:tc>
          <w:tcPr>
            <w:tcW w:w="7128"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72E38487" w14:textId="77777777" w:rsidR="00775F7E" w:rsidRDefault="00775F7E">
            <w:pPr>
              <w:spacing w:line="256" w:lineRule="auto"/>
              <w:rPr>
                <w:rFonts w:asciiTheme="minorHAnsi" w:hAnsiTheme="minorHAnsi"/>
                <w:b/>
              </w:rPr>
            </w:pPr>
            <w:r>
              <w:rPr>
                <w:rFonts w:asciiTheme="minorHAnsi" w:hAnsiTheme="minorHAnsi"/>
                <w:b/>
              </w:rPr>
              <w:t xml:space="preserve">Column 3 - Qualification Requirements </w:t>
            </w:r>
          </w:p>
        </w:tc>
      </w:tr>
      <w:tr w:rsidR="00775F7E" w14:paraId="0ED87A6F" w14:textId="77777777" w:rsidTr="003233C0">
        <w:tc>
          <w:tcPr>
            <w:tcW w:w="1545" w:type="dxa"/>
            <w:vMerge w:val="restart"/>
            <w:tcBorders>
              <w:top w:val="single" w:sz="4" w:space="0" w:color="auto"/>
              <w:left w:val="single" w:sz="4" w:space="0" w:color="auto"/>
              <w:bottom w:val="single" w:sz="4" w:space="0" w:color="auto"/>
              <w:right w:val="single" w:sz="4" w:space="0" w:color="auto"/>
            </w:tcBorders>
            <w:hideMark/>
          </w:tcPr>
          <w:p w14:paraId="0BA890BE" w14:textId="68053FB3" w:rsidR="00775F7E" w:rsidRDefault="00775F7E">
            <w:pPr>
              <w:spacing w:line="256" w:lineRule="auto"/>
              <w:rPr>
                <w:rFonts w:asciiTheme="minorHAnsi" w:hAnsiTheme="minorHAnsi"/>
                <w:b/>
                <w:sz w:val="22"/>
                <w:szCs w:val="22"/>
              </w:rPr>
            </w:pPr>
            <w:r>
              <w:rPr>
                <w:rFonts w:asciiTheme="minorHAnsi" w:hAnsiTheme="minorHAnsi"/>
                <w:b/>
                <w:sz w:val="22"/>
                <w:szCs w:val="22"/>
              </w:rPr>
              <w:t>Building Assessor</w:t>
            </w:r>
          </w:p>
        </w:tc>
        <w:tc>
          <w:tcPr>
            <w:tcW w:w="1988" w:type="dxa"/>
            <w:tcBorders>
              <w:top w:val="single" w:sz="4" w:space="0" w:color="auto"/>
              <w:left w:val="single" w:sz="4" w:space="0" w:color="auto"/>
              <w:bottom w:val="single" w:sz="4" w:space="0" w:color="auto"/>
              <w:right w:val="single" w:sz="4" w:space="0" w:color="auto"/>
            </w:tcBorders>
            <w:hideMark/>
          </w:tcPr>
          <w:p w14:paraId="5CC574EE" w14:textId="77777777" w:rsidR="00775F7E" w:rsidRDefault="00775F7E">
            <w:pPr>
              <w:spacing w:line="256" w:lineRule="auto"/>
              <w:rPr>
                <w:rFonts w:asciiTheme="minorHAnsi" w:hAnsiTheme="minorHAnsi"/>
                <w:bCs/>
                <w:sz w:val="22"/>
                <w:szCs w:val="22"/>
              </w:rPr>
            </w:pPr>
            <w:r>
              <w:rPr>
                <w:rFonts w:asciiTheme="minorHAnsi" w:hAnsiTheme="minorHAnsi"/>
                <w:bCs/>
                <w:sz w:val="22"/>
                <w:szCs w:val="22"/>
              </w:rPr>
              <w:t xml:space="preserve">Class A – </w:t>
            </w:r>
          </w:p>
          <w:p w14:paraId="1E23B93C" w14:textId="77777777" w:rsidR="00775F7E" w:rsidRDefault="00775F7E">
            <w:pPr>
              <w:spacing w:line="256" w:lineRule="auto"/>
              <w:rPr>
                <w:rFonts w:asciiTheme="minorHAnsi" w:hAnsiTheme="minorHAnsi"/>
                <w:b/>
                <w:sz w:val="22"/>
                <w:szCs w:val="22"/>
              </w:rPr>
            </w:pPr>
            <w:r>
              <w:rPr>
                <w:rFonts w:asciiTheme="minorHAnsi" w:hAnsiTheme="minorHAnsi"/>
                <w:bCs/>
                <w:sz w:val="22"/>
                <w:szCs w:val="22"/>
              </w:rPr>
              <w:t>Energy Efficiency</w:t>
            </w:r>
          </w:p>
        </w:tc>
        <w:tc>
          <w:tcPr>
            <w:tcW w:w="7128" w:type="dxa"/>
            <w:tcBorders>
              <w:top w:val="single" w:sz="4" w:space="0" w:color="auto"/>
              <w:left w:val="single" w:sz="4" w:space="0" w:color="auto"/>
              <w:bottom w:val="single" w:sz="4" w:space="0" w:color="auto"/>
              <w:right w:val="single" w:sz="4" w:space="0" w:color="auto"/>
            </w:tcBorders>
          </w:tcPr>
          <w:p w14:paraId="5B86066A" w14:textId="77777777" w:rsidR="00775F7E" w:rsidRDefault="00775F7E">
            <w:pPr>
              <w:pStyle w:val="condition"/>
              <w:numPr>
                <w:ilvl w:val="0"/>
                <w:numId w:val="0"/>
              </w:numPr>
              <w:tabs>
                <w:tab w:val="left" w:pos="720"/>
              </w:tabs>
              <w:spacing w:line="256" w:lineRule="auto"/>
              <w:ind w:left="567" w:hanging="567"/>
              <w:rPr>
                <w:rFonts w:asciiTheme="minorHAnsi" w:hAnsiTheme="minorHAnsi"/>
                <w:b/>
              </w:rPr>
            </w:pPr>
            <w:r>
              <w:rPr>
                <w:rFonts w:asciiTheme="minorHAnsi" w:hAnsiTheme="minorHAnsi"/>
                <w:b/>
              </w:rPr>
              <w:t>Method 1 - Educational qualification</w:t>
            </w:r>
          </w:p>
          <w:p w14:paraId="3EB58D88" w14:textId="77777777" w:rsidR="00A67684" w:rsidRDefault="00A67684">
            <w:pPr>
              <w:pStyle w:val="condition"/>
              <w:numPr>
                <w:ilvl w:val="0"/>
                <w:numId w:val="0"/>
              </w:numPr>
              <w:tabs>
                <w:tab w:val="left" w:pos="720"/>
              </w:tabs>
              <w:spacing w:line="256" w:lineRule="auto"/>
              <w:rPr>
                <w:rFonts w:asciiTheme="minorHAnsi" w:hAnsiTheme="minorHAnsi"/>
                <w:sz w:val="22"/>
                <w:szCs w:val="22"/>
              </w:rPr>
            </w:pPr>
          </w:p>
          <w:p w14:paraId="5447058A" w14:textId="7F5812DC" w:rsidR="00A863BC" w:rsidRDefault="00775F7E" w:rsidP="00381010">
            <w:pPr>
              <w:pStyle w:val="condition"/>
              <w:numPr>
                <w:ilvl w:val="0"/>
                <w:numId w:val="0"/>
              </w:numPr>
              <w:tabs>
                <w:tab w:val="left" w:pos="720"/>
              </w:tabs>
              <w:spacing w:line="256" w:lineRule="auto"/>
              <w:rPr>
                <w:rFonts w:asciiTheme="minorHAnsi" w:hAnsiTheme="minorHAnsi"/>
                <w:sz w:val="22"/>
                <w:szCs w:val="22"/>
              </w:rPr>
            </w:pPr>
            <w:r w:rsidRPr="00A67684">
              <w:rPr>
                <w:rFonts w:asciiTheme="minorHAnsi" w:hAnsiTheme="minorHAnsi"/>
                <w:iCs/>
                <w:sz w:val="22"/>
                <w:szCs w:val="22"/>
              </w:rPr>
              <w:t>The applicant</w:t>
            </w:r>
            <w:r w:rsidR="00A863BC" w:rsidRPr="00A67684">
              <w:rPr>
                <w:rFonts w:asciiTheme="minorHAnsi" w:hAnsiTheme="minorHAnsi"/>
                <w:iCs/>
                <w:sz w:val="22"/>
                <w:szCs w:val="22"/>
              </w:rPr>
              <w:t xml:space="preserve"> has </w:t>
            </w:r>
            <w:r w:rsidR="00A67684" w:rsidRPr="00A67684">
              <w:rPr>
                <w:rFonts w:asciiTheme="minorHAnsi" w:hAnsiTheme="minorHAnsi"/>
                <w:iCs/>
                <w:sz w:val="22"/>
                <w:szCs w:val="22"/>
              </w:rPr>
              <w:t>completed</w:t>
            </w:r>
            <w:r w:rsidR="000F4060">
              <w:rPr>
                <w:rFonts w:asciiTheme="minorHAnsi" w:hAnsiTheme="minorHAnsi"/>
                <w:iCs/>
                <w:sz w:val="22"/>
                <w:szCs w:val="22"/>
              </w:rPr>
              <w:t>:</w:t>
            </w:r>
          </w:p>
          <w:p w14:paraId="34C97F94" w14:textId="77777777" w:rsidR="00A863BC" w:rsidRDefault="00A863BC" w:rsidP="00381010">
            <w:pPr>
              <w:pStyle w:val="condition"/>
              <w:numPr>
                <w:ilvl w:val="0"/>
                <w:numId w:val="0"/>
              </w:numPr>
              <w:tabs>
                <w:tab w:val="left" w:pos="720"/>
              </w:tabs>
              <w:spacing w:line="256" w:lineRule="auto"/>
              <w:rPr>
                <w:rFonts w:asciiTheme="minorHAnsi" w:hAnsiTheme="minorHAnsi"/>
                <w:sz w:val="22"/>
                <w:szCs w:val="22"/>
              </w:rPr>
            </w:pPr>
          </w:p>
          <w:p w14:paraId="268FCB68" w14:textId="7D96F699" w:rsidR="00A863BC" w:rsidRPr="00D704D4" w:rsidRDefault="00C81C07" w:rsidP="002D2073">
            <w:pPr>
              <w:pStyle w:val="ListParagraph"/>
              <w:numPr>
                <w:ilvl w:val="0"/>
                <w:numId w:val="46"/>
              </w:numPr>
              <w:autoSpaceDE w:val="0"/>
              <w:autoSpaceDN w:val="0"/>
              <w:adjustRightInd w:val="0"/>
              <w:spacing w:line="240" w:lineRule="auto"/>
              <w:ind w:left="714" w:hanging="357"/>
              <w:rPr>
                <w:rFonts w:asciiTheme="minorHAnsi" w:hAnsiTheme="minorHAnsi"/>
                <w:iCs/>
              </w:rPr>
            </w:pPr>
            <w:r>
              <w:rPr>
                <w:rFonts w:asciiTheme="minorHAnsi" w:hAnsiTheme="minorHAnsi"/>
                <w:iCs/>
              </w:rPr>
              <w:t xml:space="preserve">a </w:t>
            </w:r>
            <w:r w:rsidRPr="006525CC">
              <w:rPr>
                <w:rFonts w:asciiTheme="minorHAnsi" w:hAnsiTheme="minorHAnsi"/>
                <w:iCs/>
              </w:rPr>
              <w:t xml:space="preserve">Certificate IV in </w:t>
            </w:r>
            <w:r w:rsidRPr="00477B6E">
              <w:rPr>
                <w:rFonts w:asciiTheme="minorHAnsi" w:hAnsiTheme="minorHAnsi"/>
                <w:i/>
              </w:rPr>
              <w:t>Home Energy Efficiency and Sustainability (Home Sustainability Assessment and Thermal Performance Assessment) (CPP41119)</w:t>
            </w:r>
            <w:r>
              <w:rPr>
                <w:rFonts w:asciiTheme="minorHAnsi" w:hAnsiTheme="minorHAnsi"/>
              </w:rPr>
              <w:t xml:space="preserve"> as assessed by a </w:t>
            </w:r>
            <w:r w:rsidRPr="000F4060">
              <w:rPr>
                <w:rFonts w:asciiTheme="minorHAnsi" w:hAnsiTheme="minorHAnsi"/>
                <w:iCs/>
              </w:rPr>
              <w:t>registered training</w:t>
            </w:r>
            <w:r>
              <w:rPr>
                <w:rFonts w:asciiTheme="minorHAnsi" w:hAnsiTheme="minorHAnsi"/>
                <w:iCs/>
              </w:rPr>
              <w:t xml:space="preserve"> </w:t>
            </w:r>
            <w:r w:rsidRPr="000F4060">
              <w:rPr>
                <w:rFonts w:asciiTheme="minorHAnsi" w:hAnsiTheme="minorHAnsi"/>
                <w:iCs/>
              </w:rPr>
              <w:t>organisation</w:t>
            </w:r>
            <w:r>
              <w:rPr>
                <w:rFonts w:asciiTheme="minorHAnsi" w:hAnsiTheme="minorHAnsi"/>
                <w:iCs/>
              </w:rPr>
              <w:t>;</w:t>
            </w:r>
          </w:p>
          <w:p w14:paraId="2B053791" w14:textId="5D001091" w:rsidR="002948B2" w:rsidRPr="000F4060" w:rsidRDefault="00EE6056" w:rsidP="00EE6056">
            <w:pPr>
              <w:autoSpaceDE w:val="0"/>
              <w:autoSpaceDN w:val="0"/>
              <w:adjustRightInd w:val="0"/>
              <w:ind w:firstLine="357"/>
              <w:rPr>
                <w:rFonts w:asciiTheme="minorHAnsi" w:hAnsiTheme="minorHAnsi"/>
                <w:iCs/>
              </w:rPr>
            </w:pPr>
            <w:r>
              <w:rPr>
                <w:rFonts w:asciiTheme="minorHAnsi" w:hAnsiTheme="minorHAnsi"/>
                <w:iCs/>
              </w:rPr>
              <w:t>Or</w:t>
            </w:r>
          </w:p>
          <w:p w14:paraId="05317AEF" w14:textId="43B9B60E" w:rsidR="00775F7E" w:rsidRPr="00EB5A6E" w:rsidRDefault="00381010" w:rsidP="002D2073">
            <w:pPr>
              <w:pStyle w:val="condition"/>
              <w:numPr>
                <w:ilvl w:val="0"/>
                <w:numId w:val="46"/>
              </w:numPr>
              <w:tabs>
                <w:tab w:val="left" w:pos="720"/>
              </w:tabs>
              <w:autoSpaceDE w:val="0"/>
              <w:autoSpaceDN w:val="0"/>
              <w:adjustRightInd w:val="0"/>
              <w:spacing w:before="120" w:after="120"/>
              <w:ind w:left="714" w:hanging="357"/>
              <w:rPr>
                <w:rFonts w:asciiTheme="minorHAnsi" w:hAnsiTheme="minorHAnsi"/>
                <w:iCs/>
              </w:rPr>
            </w:pPr>
            <w:r w:rsidRPr="002948B2">
              <w:rPr>
                <w:rFonts w:asciiTheme="minorHAnsi" w:hAnsiTheme="minorHAnsi"/>
                <w:iCs/>
                <w:sz w:val="22"/>
                <w:szCs w:val="22"/>
              </w:rPr>
              <w:t xml:space="preserve">at least the following </w:t>
            </w:r>
            <w:r w:rsidR="00775F7E" w:rsidRPr="000F4060">
              <w:rPr>
                <w:rFonts w:asciiTheme="minorHAnsi" w:hAnsiTheme="minorHAnsi"/>
                <w:iCs/>
                <w:sz w:val="22"/>
                <w:szCs w:val="22"/>
              </w:rPr>
              <w:t xml:space="preserve">units of competency from </w:t>
            </w:r>
            <w:r w:rsidR="00EE6056">
              <w:rPr>
                <w:rFonts w:asciiTheme="minorHAnsi" w:hAnsiTheme="minorHAnsi"/>
                <w:iCs/>
                <w:sz w:val="22"/>
                <w:szCs w:val="22"/>
              </w:rPr>
              <w:t xml:space="preserve">the </w:t>
            </w:r>
            <w:r w:rsidR="00775F7E" w:rsidRPr="000F4060">
              <w:rPr>
                <w:rFonts w:asciiTheme="minorHAnsi" w:hAnsiTheme="minorHAnsi"/>
                <w:iCs/>
                <w:sz w:val="22"/>
                <w:szCs w:val="22"/>
              </w:rPr>
              <w:t xml:space="preserve">Certificate IV in NatHERS Assessment </w:t>
            </w:r>
            <w:r w:rsidR="00A863BC" w:rsidRPr="000F4060">
              <w:rPr>
                <w:rFonts w:asciiTheme="minorHAnsi" w:hAnsiTheme="minorHAnsi"/>
                <w:iCs/>
                <w:sz w:val="22"/>
                <w:szCs w:val="22"/>
              </w:rPr>
              <w:t xml:space="preserve">(CPP41212) </w:t>
            </w:r>
            <w:r w:rsidR="00775F7E" w:rsidRPr="000F4060">
              <w:rPr>
                <w:rFonts w:asciiTheme="minorHAnsi" w:hAnsiTheme="minorHAnsi"/>
                <w:iCs/>
                <w:sz w:val="22"/>
                <w:szCs w:val="22"/>
              </w:rPr>
              <w:t>as assessed by a registered training organisatio</w:t>
            </w:r>
            <w:r w:rsidR="000F4060">
              <w:rPr>
                <w:rFonts w:asciiTheme="minorHAnsi" w:hAnsiTheme="minorHAnsi"/>
                <w:iCs/>
                <w:sz w:val="22"/>
                <w:szCs w:val="22"/>
              </w:rPr>
              <w:t>n:</w:t>
            </w:r>
          </w:p>
          <w:p w14:paraId="5645D1F4" w14:textId="2F770C7E" w:rsidR="00775F7E" w:rsidRDefault="0038742A" w:rsidP="002D2073">
            <w:pPr>
              <w:pStyle w:val="condition"/>
              <w:numPr>
                <w:ilvl w:val="1"/>
                <w:numId w:val="163"/>
              </w:numPr>
              <w:tabs>
                <w:tab w:val="left" w:pos="720"/>
              </w:tabs>
              <w:spacing w:before="120" w:after="120" w:line="256" w:lineRule="auto"/>
              <w:ind w:left="1197" w:hanging="284"/>
              <w:rPr>
                <w:rFonts w:asciiTheme="minorHAnsi" w:hAnsiTheme="minorHAnsi"/>
                <w:sz w:val="22"/>
                <w:szCs w:val="22"/>
              </w:rPr>
            </w:pPr>
            <w:r>
              <w:rPr>
                <w:rFonts w:asciiTheme="minorHAnsi" w:hAnsiTheme="minorHAnsi"/>
                <w:sz w:val="22"/>
                <w:szCs w:val="22"/>
              </w:rPr>
              <w:t>BSBRSK401</w:t>
            </w:r>
            <w:r w:rsidR="00645F4F">
              <w:rPr>
                <w:rFonts w:asciiTheme="minorHAnsi" w:hAnsiTheme="minorHAnsi"/>
                <w:sz w:val="22"/>
                <w:szCs w:val="22"/>
              </w:rPr>
              <w:t>A</w:t>
            </w:r>
            <w:r>
              <w:rPr>
                <w:rFonts w:asciiTheme="minorHAnsi" w:hAnsiTheme="minorHAnsi"/>
                <w:sz w:val="22"/>
                <w:szCs w:val="22"/>
              </w:rPr>
              <w:t xml:space="preserve"> </w:t>
            </w:r>
            <w:r w:rsidR="00775F7E">
              <w:rPr>
                <w:rFonts w:asciiTheme="minorHAnsi" w:hAnsiTheme="minorHAnsi"/>
                <w:sz w:val="22"/>
                <w:szCs w:val="22"/>
              </w:rPr>
              <w:t>Identify risk and apply risk management processes</w:t>
            </w:r>
          </w:p>
          <w:p w14:paraId="4F946125" w14:textId="24FA3448" w:rsidR="00775F7E" w:rsidRDefault="00775F7E" w:rsidP="002D2073">
            <w:pPr>
              <w:pStyle w:val="condition"/>
              <w:numPr>
                <w:ilvl w:val="1"/>
                <w:numId w:val="163"/>
              </w:numPr>
              <w:tabs>
                <w:tab w:val="left" w:pos="720"/>
              </w:tabs>
              <w:spacing w:before="120" w:after="120" w:line="256" w:lineRule="auto"/>
              <w:ind w:left="1197" w:hanging="284"/>
              <w:rPr>
                <w:rFonts w:asciiTheme="minorHAnsi" w:hAnsiTheme="minorHAnsi"/>
                <w:sz w:val="22"/>
                <w:szCs w:val="22"/>
              </w:rPr>
            </w:pPr>
            <w:r>
              <w:rPr>
                <w:rFonts w:asciiTheme="minorHAnsi" w:hAnsiTheme="minorHAnsi"/>
                <w:sz w:val="22"/>
                <w:szCs w:val="22"/>
              </w:rPr>
              <w:t>CPPACC4015</w:t>
            </w:r>
            <w:r w:rsidR="00645F4F">
              <w:rPr>
                <w:rFonts w:asciiTheme="minorHAnsi" w:hAnsiTheme="minorHAnsi"/>
                <w:sz w:val="22"/>
                <w:szCs w:val="22"/>
              </w:rPr>
              <w:t>A</w:t>
            </w:r>
            <w:r>
              <w:rPr>
                <w:rFonts w:asciiTheme="minorHAnsi" w:hAnsiTheme="minorHAnsi"/>
                <w:sz w:val="22"/>
                <w:szCs w:val="22"/>
              </w:rPr>
              <w:t xml:space="preserve"> </w:t>
            </w:r>
            <w:r w:rsidR="00645F4F">
              <w:rPr>
                <w:rFonts w:asciiTheme="minorHAnsi" w:hAnsiTheme="minorHAnsi"/>
                <w:sz w:val="22"/>
                <w:szCs w:val="22"/>
              </w:rPr>
              <w:t>Follow site occupational health and safety requirements</w:t>
            </w:r>
          </w:p>
          <w:p w14:paraId="4020ECCF" w14:textId="0FC490C6" w:rsidR="00645F4F" w:rsidRDefault="00775F7E" w:rsidP="002D2073">
            <w:pPr>
              <w:pStyle w:val="condition"/>
              <w:numPr>
                <w:ilvl w:val="1"/>
                <w:numId w:val="163"/>
              </w:numPr>
              <w:tabs>
                <w:tab w:val="left" w:pos="720"/>
              </w:tabs>
              <w:spacing w:before="120" w:after="120" w:line="256" w:lineRule="auto"/>
              <w:ind w:left="1197" w:hanging="284"/>
              <w:rPr>
                <w:rFonts w:asciiTheme="minorHAnsi" w:hAnsiTheme="minorHAnsi"/>
                <w:sz w:val="22"/>
                <w:szCs w:val="22"/>
              </w:rPr>
            </w:pPr>
            <w:r>
              <w:rPr>
                <w:rFonts w:asciiTheme="minorHAnsi" w:hAnsiTheme="minorHAnsi"/>
                <w:sz w:val="22"/>
                <w:szCs w:val="22"/>
              </w:rPr>
              <w:t>CP</w:t>
            </w:r>
            <w:r w:rsidR="008704DC">
              <w:rPr>
                <w:rFonts w:asciiTheme="minorHAnsi" w:hAnsiTheme="minorHAnsi"/>
                <w:sz w:val="22"/>
                <w:szCs w:val="22"/>
              </w:rPr>
              <w:t>P</w:t>
            </w:r>
            <w:r>
              <w:rPr>
                <w:rFonts w:asciiTheme="minorHAnsi" w:hAnsiTheme="minorHAnsi"/>
                <w:sz w:val="22"/>
                <w:szCs w:val="22"/>
              </w:rPr>
              <w:t>CMN4008</w:t>
            </w:r>
            <w:r w:rsidR="00645F4F">
              <w:rPr>
                <w:rFonts w:asciiTheme="minorHAnsi" w:hAnsiTheme="minorHAnsi"/>
                <w:sz w:val="22"/>
                <w:szCs w:val="22"/>
              </w:rPr>
              <w:t>A</w:t>
            </w:r>
            <w:r>
              <w:rPr>
                <w:rFonts w:asciiTheme="minorHAnsi" w:hAnsiTheme="minorHAnsi"/>
                <w:sz w:val="22"/>
                <w:szCs w:val="22"/>
              </w:rPr>
              <w:t xml:space="preserve"> </w:t>
            </w:r>
            <w:r w:rsidR="008704DC" w:rsidRPr="008704DC">
              <w:rPr>
                <w:rFonts w:asciiTheme="minorHAnsi" w:hAnsiTheme="minorHAnsi"/>
                <w:sz w:val="22"/>
                <w:szCs w:val="22"/>
              </w:rPr>
              <w:t xml:space="preserve">Read </w:t>
            </w:r>
            <w:r w:rsidR="00645F4F">
              <w:rPr>
                <w:rFonts w:asciiTheme="minorHAnsi" w:hAnsiTheme="minorHAnsi"/>
                <w:sz w:val="22"/>
                <w:szCs w:val="22"/>
              </w:rPr>
              <w:t>and extract information from plans, drawings and specifications for residential buildings</w:t>
            </w:r>
          </w:p>
          <w:p w14:paraId="18755607" w14:textId="669D1597" w:rsidR="00645F4F" w:rsidRDefault="00645F4F" w:rsidP="002D2073">
            <w:pPr>
              <w:pStyle w:val="condition"/>
              <w:numPr>
                <w:ilvl w:val="1"/>
                <w:numId w:val="163"/>
              </w:numPr>
              <w:tabs>
                <w:tab w:val="left" w:pos="720"/>
              </w:tabs>
              <w:spacing w:before="120" w:after="120" w:line="256" w:lineRule="auto"/>
              <w:ind w:left="1197" w:hanging="284"/>
              <w:rPr>
                <w:rFonts w:asciiTheme="minorHAnsi" w:hAnsiTheme="minorHAnsi"/>
                <w:sz w:val="22"/>
                <w:szCs w:val="22"/>
              </w:rPr>
            </w:pPr>
            <w:r>
              <w:rPr>
                <w:rFonts w:asciiTheme="minorHAnsi" w:hAnsiTheme="minorHAnsi"/>
                <w:sz w:val="22"/>
                <w:szCs w:val="22"/>
              </w:rPr>
              <w:t>CPPHSA4012A Conduct NatHERS assessment of planned residential buildings</w:t>
            </w:r>
          </w:p>
          <w:p w14:paraId="5BE75E84" w14:textId="0D28553A" w:rsidR="00645F4F" w:rsidRDefault="00645F4F" w:rsidP="002D2073">
            <w:pPr>
              <w:pStyle w:val="condition"/>
              <w:numPr>
                <w:ilvl w:val="1"/>
                <w:numId w:val="163"/>
              </w:numPr>
              <w:tabs>
                <w:tab w:val="left" w:pos="720"/>
              </w:tabs>
              <w:spacing w:before="120" w:after="120" w:line="256" w:lineRule="auto"/>
              <w:ind w:left="1197" w:hanging="284"/>
              <w:rPr>
                <w:rFonts w:asciiTheme="minorHAnsi" w:hAnsiTheme="minorHAnsi"/>
                <w:sz w:val="22"/>
                <w:szCs w:val="22"/>
              </w:rPr>
            </w:pPr>
            <w:r>
              <w:rPr>
                <w:rFonts w:asciiTheme="minorHAnsi" w:hAnsiTheme="minorHAnsi"/>
                <w:sz w:val="22"/>
                <w:szCs w:val="22"/>
              </w:rPr>
              <w:t>CPPHSA4015A Assess impact of building elements on thermal performance of residential buildings</w:t>
            </w:r>
          </w:p>
          <w:p w14:paraId="0DF5FDD2" w14:textId="7577605B" w:rsidR="00645F4F" w:rsidRDefault="00645F4F" w:rsidP="002D2073">
            <w:pPr>
              <w:pStyle w:val="condition"/>
              <w:numPr>
                <w:ilvl w:val="1"/>
                <w:numId w:val="163"/>
              </w:numPr>
              <w:tabs>
                <w:tab w:val="left" w:pos="720"/>
              </w:tabs>
              <w:spacing w:before="120" w:after="120" w:line="256" w:lineRule="auto"/>
              <w:ind w:left="1197" w:hanging="284"/>
              <w:rPr>
                <w:rFonts w:asciiTheme="minorHAnsi" w:hAnsiTheme="minorHAnsi"/>
                <w:sz w:val="22"/>
                <w:szCs w:val="22"/>
              </w:rPr>
            </w:pPr>
            <w:r>
              <w:rPr>
                <w:rFonts w:asciiTheme="minorHAnsi" w:hAnsiTheme="minorHAnsi"/>
                <w:sz w:val="22"/>
                <w:szCs w:val="22"/>
              </w:rPr>
              <w:t>CPPHSA4018A Manage own work, professional development and ethical behaviour</w:t>
            </w:r>
          </w:p>
          <w:p w14:paraId="367908F8" w14:textId="77777777" w:rsidR="000F4060" w:rsidRDefault="00775F7E" w:rsidP="002D2073">
            <w:pPr>
              <w:pStyle w:val="condition"/>
              <w:numPr>
                <w:ilvl w:val="1"/>
                <w:numId w:val="163"/>
              </w:numPr>
              <w:tabs>
                <w:tab w:val="left" w:pos="720"/>
              </w:tabs>
              <w:spacing w:before="120" w:after="120" w:line="256" w:lineRule="auto"/>
              <w:ind w:left="1197" w:hanging="284"/>
              <w:rPr>
                <w:rFonts w:asciiTheme="minorHAnsi" w:hAnsiTheme="minorHAnsi"/>
                <w:sz w:val="22"/>
                <w:szCs w:val="22"/>
              </w:rPr>
            </w:pPr>
            <w:r w:rsidRPr="000F4060">
              <w:rPr>
                <w:rFonts w:asciiTheme="minorHAnsi" w:hAnsiTheme="minorHAnsi"/>
                <w:sz w:val="22"/>
                <w:szCs w:val="22"/>
              </w:rPr>
              <w:t>CPCCBC4014</w:t>
            </w:r>
            <w:r w:rsidR="00645F4F" w:rsidRPr="000F4060">
              <w:rPr>
                <w:rFonts w:asciiTheme="minorHAnsi" w:hAnsiTheme="minorHAnsi"/>
                <w:sz w:val="22"/>
                <w:szCs w:val="22"/>
              </w:rPr>
              <w:t>A</w:t>
            </w:r>
            <w:r w:rsidRPr="000F4060">
              <w:rPr>
                <w:rFonts w:asciiTheme="minorHAnsi" w:hAnsiTheme="minorHAnsi"/>
                <w:sz w:val="22"/>
                <w:szCs w:val="22"/>
              </w:rPr>
              <w:t xml:space="preserve"> Prepare simple building sketches and drawings</w:t>
            </w:r>
          </w:p>
          <w:p w14:paraId="4F20DADD" w14:textId="33612994" w:rsidR="00775F7E" w:rsidRDefault="00645F4F" w:rsidP="002D2073">
            <w:pPr>
              <w:pStyle w:val="condition"/>
              <w:numPr>
                <w:ilvl w:val="1"/>
                <w:numId w:val="163"/>
              </w:numPr>
              <w:tabs>
                <w:tab w:val="left" w:pos="720"/>
              </w:tabs>
              <w:spacing w:before="120" w:after="120" w:line="256" w:lineRule="auto"/>
              <w:ind w:left="1197" w:hanging="284"/>
              <w:rPr>
                <w:rFonts w:asciiTheme="minorHAnsi" w:hAnsiTheme="minorHAnsi"/>
                <w:sz w:val="22"/>
                <w:szCs w:val="22"/>
              </w:rPr>
            </w:pPr>
            <w:r>
              <w:rPr>
                <w:rFonts w:asciiTheme="minorHAnsi" w:hAnsiTheme="minorHAnsi"/>
                <w:sz w:val="22"/>
                <w:szCs w:val="22"/>
              </w:rPr>
              <w:t>CPPHSA4020A Operate computer systems to support NatHERS assessment</w:t>
            </w:r>
          </w:p>
          <w:p w14:paraId="1FCA8EE3" w14:textId="0FD80C7C" w:rsidR="008A764F" w:rsidRDefault="00775F7E" w:rsidP="002D2073">
            <w:pPr>
              <w:pStyle w:val="condition"/>
              <w:numPr>
                <w:ilvl w:val="1"/>
                <w:numId w:val="163"/>
              </w:numPr>
              <w:tabs>
                <w:tab w:val="left" w:pos="720"/>
              </w:tabs>
              <w:spacing w:before="120" w:after="120" w:line="256" w:lineRule="auto"/>
              <w:ind w:left="1197" w:hanging="284"/>
              <w:rPr>
                <w:rFonts w:asciiTheme="minorHAnsi" w:hAnsiTheme="minorHAnsi"/>
                <w:sz w:val="22"/>
                <w:szCs w:val="22"/>
              </w:rPr>
            </w:pPr>
            <w:r>
              <w:rPr>
                <w:rFonts w:asciiTheme="minorHAnsi" w:hAnsiTheme="minorHAnsi"/>
                <w:sz w:val="22"/>
                <w:szCs w:val="22"/>
              </w:rPr>
              <w:t>CPPCMN3004 Respond to enquiries and complaints</w:t>
            </w:r>
          </w:p>
          <w:p w14:paraId="6123D9B8" w14:textId="34492B55" w:rsidR="008A764F" w:rsidRDefault="008A764F" w:rsidP="002D2073">
            <w:pPr>
              <w:pStyle w:val="condition"/>
              <w:numPr>
                <w:ilvl w:val="1"/>
                <w:numId w:val="163"/>
              </w:numPr>
              <w:tabs>
                <w:tab w:val="left" w:pos="720"/>
              </w:tabs>
              <w:spacing w:before="120" w:after="120" w:line="256" w:lineRule="auto"/>
              <w:ind w:left="1197" w:hanging="284"/>
              <w:rPr>
                <w:rFonts w:asciiTheme="minorHAnsi" w:hAnsiTheme="minorHAnsi"/>
                <w:sz w:val="22"/>
                <w:szCs w:val="22"/>
              </w:rPr>
            </w:pPr>
            <w:r>
              <w:rPr>
                <w:rFonts w:asciiTheme="minorHAnsi" w:hAnsiTheme="minorHAnsi"/>
                <w:sz w:val="22"/>
                <w:szCs w:val="22"/>
              </w:rPr>
              <w:t>CPPHSA5001A Assess thermal performance of complex residential buildings (or an equivalent unit that supersedes this unit).</w:t>
            </w:r>
          </w:p>
          <w:p w14:paraId="19AF4BA8" w14:textId="5FCB3EC7" w:rsidR="00775F7E" w:rsidRDefault="00775F7E">
            <w:pPr>
              <w:pStyle w:val="condition"/>
              <w:numPr>
                <w:ilvl w:val="0"/>
                <w:numId w:val="0"/>
              </w:numPr>
              <w:tabs>
                <w:tab w:val="left" w:pos="720"/>
              </w:tabs>
              <w:spacing w:line="256" w:lineRule="auto"/>
              <w:ind w:left="567" w:hanging="567"/>
              <w:rPr>
                <w:rFonts w:asciiTheme="minorHAnsi" w:hAnsiTheme="minorHAnsi"/>
                <w:b/>
              </w:rPr>
            </w:pPr>
            <w:r>
              <w:rPr>
                <w:rFonts w:asciiTheme="minorHAnsi" w:hAnsiTheme="minorHAnsi"/>
                <w:b/>
              </w:rPr>
              <w:t>Method 2 - Formerly held licence</w:t>
            </w:r>
          </w:p>
          <w:p w14:paraId="74F62007" w14:textId="77777777" w:rsidR="00775F7E" w:rsidRDefault="00775F7E">
            <w:pPr>
              <w:pStyle w:val="condition"/>
              <w:numPr>
                <w:ilvl w:val="0"/>
                <w:numId w:val="0"/>
              </w:numPr>
              <w:tabs>
                <w:tab w:val="left" w:pos="720"/>
              </w:tabs>
              <w:spacing w:line="256" w:lineRule="auto"/>
              <w:ind w:left="567" w:hanging="567"/>
              <w:rPr>
                <w:rFonts w:asciiTheme="minorHAnsi" w:hAnsiTheme="minorHAnsi"/>
                <w:b/>
              </w:rPr>
            </w:pPr>
          </w:p>
          <w:p w14:paraId="70412940" w14:textId="1E8E6634" w:rsidR="00775F7E" w:rsidRDefault="00775F7E">
            <w:pPr>
              <w:pStyle w:val="condition"/>
              <w:numPr>
                <w:ilvl w:val="0"/>
                <w:numId w:val="0"/>
              </w:numPr>
              <w:tabs>
                <w:tab w:val="left" w:pos="720"/>
              </w:tabs>
              <w:spacing w:line="256" w:lineRule="auto"/>
              <w:ind w:left="33"/>
              <w:rPr>
                <w:rFonts w:asciiTheme="minorHAnsi" w:hAnsiTheme="minorHAnsi"/>
                <w:sz w:val="22"/>
                <w:szCs w:val="22"/>
              </w:rPr>
            </w:pPr>
            <w:r>
              <w:rPr>
                <w:rFonts w:asciiTheme="minorHAnsi" w:hAnsiTheme="minorHAnsi"/>
                <w:sz w:val="22"/>
                <w:szCs w:val="22"/>
              </w:rPr>
              <w:t>The applicant held a Building Assessor Class A – energy efficiency licence in the ACT within one</w:t>
            </w:r>
            <w:r w:rsidR="00922D7E">
              <w:rPr>
                <w:rFonts w:asciiTheme="minorHAnsi" w:hAnsiTheme="minorHAnsi"/>
                <w:sz w:val="22"/>
                <w:szCs w:val="22"/>
              </w:rPr>
              <w:t xml:space="preserve"> (1) </w:t>
            </w:r>
            <w:r>
              <w:rPr>
                <w:rFonts w:asciiTheme="minorHAnsi" w:hAnsiTheme="minorHAnsi"/>
                <w:sz w:val="22"/>
                <w:szCs w:val="22"/>
              </w:rPr>
              <w:t>year from the date of application that was not, or is not, the subject of cancellation or suspension, or surrendered to avoid occupational discipline or another regulatory action against the licensee (however described).</w:t>
            </w:r>
          </w:p>
        </w:tc>
      </w:tr>
      <w:tr w:rsidR="008704DC" w14:paraId="3FAD5C7F" w14:textId="77777777" w:rsidTr="003233C0">
        <w:tc>
          <w:tcPr>
            <w:tcW w:w="0" w:type="auto"/>
            <w:vMerge/>
            <w:tcBorders>
              <w:top w:val="single" w:sz="4" w:space="0" w:color="auto"/>
              <w:left w:val="single" w:sz="4" w:space="0" w:color="auto"/>
              <w:bottom w:val="single" w:sz="4" w:space="0" w:color="auto"/>
              <w:right w:val="single" w:sz="4" w:space="0" w:color="auto"/>
            </w:tcBorders>
            <w:vAlign w:val="center"/>
          </w:tcPr>
          <w:p w14:paraId="1AE67D24" w14:textId="77777777" w:rsidR="008704DC" w:rsidRDefault="008704DC">
            <w:pPr>
              <w:numPr>
                <w:ilvl w:val="0"/>
                <w:numId w:val="0"/>
              </w:numPr>
              <w:spacing w:line="256" w:lineRule="auto"/>
              <w:rPr>
                <w:rFonts w:asciiTheme="minorHAnsi" w:hAnsiTheme="minorHAnsi"/>
                <w:b/>
                <w:sz w:val="22"/>
                <w:szCs w:val="22"/>
              </w:rPr>
            </w:pPr>
          </w:p>
        </w:tc>
        <w:tc>
          <w:tcPr>
            <w:tcW w:w="1988" w:type="dxa"/>
            <w:tcBorders>
              <w:top w:val="single" w:sz="4" w:space="0" w:color="auto"/>
              <w:left w:val="single" w:sz="4" w:space="0" w:color="auto"/>
              <w:bottom w:val="single" w:sz="4" w:space="0" w:color="auto"/>
              <w:right w:val="single" w:sz="4" w:space="0" w:color="auto"/>
            </w:tcBorders>
          </w:tcPr>
          <w:p w14:paraId="175B8BBF" w14:textId="128FEA55" w:rsidR="008704DC" w:rsidRPr="00922D7E" w:rsidDel="008704DC" w:rsidRDefault="008704DC">
            <w:pPr>
              <w:pStyle w:val="Amain"/>
              <w:keepNext/>
              <w:spacing w:before="0" w:after="0" w:line="256" w:lineRule="auto"/>
              <w:ind w:left="0" w:firstLine="0"/>
              <w:jc w:val="left"/>
              <w:rPr>
                <w:rFonts w:asciiTheme="minorHAnsi" w:hAnsiTheme="minorHAnsi"/>
                <w:sz w:val="22"/>
                <w:szCs w:val="22"/>
              </w:rPr>
            </w:pPr>
            <w:r w:rsidRPr="00922D7E">
              <w:rPr>
                <w:rFonts w:asciiTheme="minorHAnsi" w:hAnsiTheme="minorHAnsi"/>
                <w:sz w:val="22"/>
                <w:szCs w:val="22"/>
              </w:rPr>
              <w:t>Class A –Software Endorsement</w:t>
            </w:r>
            <w:r w:rsidR="003233C0" w:rsidRPr="00922D7E">
              <w:rPr>
                <w:rFonts w:asciiTheme="minorHAnsi" w:hAnsiTheme="minorHAnsi"/>
                <w:sz w:val="22"/>
                <w:szCs w:val="22"/>
              </w:rPr>
              <w:t xml:space="preserve"> under section 31A of the COLR</w:t>
            </w:r>
          </w:p>
        </w:tc>
        <w:tc>
          <w:tcPr>
            <w:tcW w:w="7128" w:type="dxa"/>
            <w:tcBorders>
              <w:top w:val="single" w:sz="4" w:space="0" w:color="auto"/>
              <w:left w:val="single" w:sz="4" w:space="0" w:color="auto"/>
              <w:bottom w:val="single" w:sz="4" w:space="0" w:color="auto"/>
              <w:right w:val="single" w:sz="4" w:space="0" w:color="auto"/>
            </w:tcBorders>
          </w:tcPr>
          <w:p w14:paraId="2E0CE4AC" w14:textId="63BFE005" w:rsidR="008704DC" w:rsidRPr="00922D7E" w:rsidDel="008704DC" w:rsidRDefault="008704DC">
            <w:pPr>
              <w:pStyle w:val="condition"/>
              <w:numPr>
                <w:ilvl w:val="0"/>
                <w:numId w:val="0"/>
              </w:numPr>
              <w:tabs>
                <w:tab w:val="left" w:pos="720"/>
              </w:tabs>
              <w:spacing w:line="256" w:lineRule="auto"/>
              <w:rPr>
                <w:rFonts w:asciiTheme="minorHAnsi" w:hAnsiTheme="minorHAnsi"/>
                <w:sz w:val="22"/>
                <w:szCs w:val="22"/>
              </w:rPr>
            </w:pPr>
            <w:r w:rsidRPr="00922D7E">
              <w:rPr>
                <w:rFonts w:asciiTheme="minorHAnsi" w:hAnsiTheme="minorHAnsi"/>
                <w:sz w:val="22"/>
                <w:szCs w:val="22"/>
              </w:rPr>
              <w:t xml:space="preserve">The applicant satisfies the </w:t>
            </w:r>
            <w:r w:rsidR="00C81C07">
              <w:rPr>
                <w:rFonts w:asciiTheme="minorHAnsi" w:hAnsiTheme="minorHAnsi"/>
                <w:sz w:val="22"/>
                <w:szCs w:val="22"/>
              </w:rPr>
              <w:t xml:space="preserve">construction occupations </w:t>
            </w:r>
            <w:r w:rsidRPr="00922D7E">
              <w:rPr>
                <w:rFonts w:asciiTheme="minorHAnsi" w:hAnsiTheme="minorHAnsi"/>
                <w:sz w:val="22"/>
                <w:szCs w:val="22"/>
              </w:rPr>
              <w:t xml:space="preserve">registrar that the applicant has the relevant training and competency to </w:t>
            </w:r>
            <w:r w:rsidR="003233C0" w:rsidRPr="00922D7E">
              <w:rPr>
                <w:rFonts w:asciiTheme="minorHAnsi" w:hAnsiTheme="minorHAnsi"/>
                <w:sz w:val="22"/>
                <w:szCs w:val="22"/>
              </w:rPr>
              <w:t>operate</w:t>
            </w:r>
            <w:r w:rsidRPr="00922D7E">
              <w:rPr>
                <w:rFonts w:asciiTheme="minorHAnsi" w:hAnsiTheme="minorHAnsi"/>
                <w:sz w:val="22"/>
                <w:szCs w:val="22"/>
              </w:rPr>
              <w:t xml:space="preserve"> </w:t>
            </w:r>
            <w:r w:rsidR="003233C0" w:rsidRPr="00922D7E">
              <w:rPr>
                <w:rFonts w:asciiTheme="minorHAnsi" w:hAnsiTheme="minorHAnsi"/>
                <w:sz w:val="22"/>
                <w:szCs w:val="22"/>
              </w:rPr>
              <w:t xml:space="preserve">the endorsed software for the purposes of providing a building assessment service </w:t>
            </w:r>
          </w:p>
        </w:tc>
      </w:tr>
      <w:tr w:rsidR="00775F7E" w14:paraId="255ED929" w14:textId="77777777" w:rsidTr="003233C0">
        <w:tc>
          <w:tcPr>
            <w:tcW w:w="0" w:type="auto"/>
            <w:vMerge/>
            <w:tcBorders>
              <w:top w:val="single" w:sz="4" w:space="0" w:color="auto"/>
              <w:left w:val="single" w:sz="4" w:space="0" w:color="auto"/>
              <w:bottom w:val="single" w:sz="4" w:space="0" w:color="auto"/>
              <w:right w:val="single" w:sz="4" w:space="0" w:color="auto"/>
            </w:tcBorders>
            <w:vAlign w:val="center"/>
            <w:hideMark/>
          </w:tcPr>
          <w:p w14:paraId="65E2CA23" w14:textId="77777777" w:rsidR="00775F7E" w:rsidRDefault="00775F7E">
            <w:pPr>
              <w:numPr>
                <w:ilvl w:val="0"/>
                <w:numId w:val="0"/>
              </w:numPr>
              <w:spacing w:line="256" w:lineRule="auto"/>
              <w:rPr>
                <w:rFonts w:asciiTheme="minorHAnsi" w:hAnsiTheme="minorHAnsi"/>
                <w:b/>
                <w:sz w:val="22"/>
                <w:szCs w:val="22"/>
              </w:rPr>
            </w:pPr>
          </w:p>
        </w:tc>
        <w:tc>
          <w:tcPr>
            <w:tcW w:w="1988" w:type="dxa"/>
            <w:tcBorders>
              <w:top w:val="single" w:sz="4" w:space="0" w:color="auto"/>
              <w:left w:val="single" w:sz="4" w:space="0" w:color="auto"/>
              <w:bottom w:val="single" w:sz="4" w:space="0" w:color="auto"/>
              <w:right w:val="single" w:sz="4" w:space="0" w:color="auto"/>
            </w:tcBorders>
          </w:tcPr>
          <w:p w14:paraId="4871845F" w14:textId="77777777" w:rsidR="00775F7E" w:rsidRDefault="00775F7E">
            <w:pPr>
              <w:pStyle w:val="Amain"/>
              <w:keepNext/>
              <w:spacing w:before="0" w:after="0" w:line="256" w:lineRule="auto"/>
              <w:ind w:left="0" w:firstLine="0"/>
              <w:jc w:val="left"/>
              <w:rPr>
                <w:rFonts w:asciiTheme="minorHAnsi" w:hAnsiTheme="minorHAnsi"/>
                <w:sz w:val="22"/>
                <w:szCs w:val="22"/>
              </w:rPr>
            </w:pPr>
            <w:r>
              <w:rPr>
                <w:rFonts w:asciiTheme="minorHAnsi" w:hAnsiTheme="minorHAnsi"/>
                <w:sz w:val="22"/>
                <w:szCs w:val="22"/>
              </w:rPr>
              <w:t xml:space="preserve">Class B – </w:t>
            </w:r>
          </w:p>
          <w:p w14:paraId="45EFFA51" w14:textId="77777777" w:rsidR="00775F7E" w:rsidRDefault="00775F7E">
            <w:pPr>
              <w:pStyle w:val="Amain"/>
              <w:keepNext/>
              <w:spacing w:before="0" w:after="0" w:line="256" w:lineRule="auto"/>
              <w:ind w:left="0" w:firstLine="0"/>
              <w:jc w:val="left"/>
              <w:rPr>
                <w:rFonts w:asciiTheme="minorHAnsi" w:hAnsiTheme="minorHAnsi"/>
                <w:sz w:val="22"/>
                <w:szCs w:val="22"/>
              </w:rPr>
            </w:pPr>
            <w:r>
              <w:rPr>
                <w:rFonts w:asciiTheme="minorHAnsi" w:hAnsiTheme="minorHAnsi"/>
                <w:sz w:val="22"/>
                <w:szCs w:val="22"/>
              </w:rPr>
              <w:t>energy efficiency</w:t>
            </w:r>
          </w:p>
          <w:p w14:paraId="2262CC0C" w14:textId="77777777" w:rsidR="00775F7E" w:rsidRDefault="00775F7E">
            <w:pPr>
              <w:pStyle w:val="Amain"/>
              <w:keepNext/>
              <w:spacing w:before="0" w:after="0" w:line="256" w:lineRule="auto"/>
              <w:ind w:left="0" w:firstLine="0"/>
              <w:jc w:val="left"/>
              <w:rPr>
                <w:rFonts w:asciiTheme="minorHAnsi" w:hAnsiTheme="minorHAnsi"/>
                <w:sz w:val="22"/>
                <w:szCs w:val="22"/>
              </w:rPr>
            </w:pPr>
          </w:p>
        </w:tc>
        <w:tc>
          <w:tcPr>
            <w:tcW w:w="7128" w:type="dxa"/>
            <w:tcBorders>
              <w:top w:val="single" w:sz="4" w:space="0" w:color="auto"/>
              <w:left w:val="single" w:sz="4" w:space="0" w:color="auto"/>
              <w:bottom w:val="single" w:sz="4" w:space="0" w:color="auto"/>
              <w:right w:val="single" w:sz="4" w:space="0" w:color="auto"/>
            </w:tcBorders>
          </w:tcPr>
          <w:p w14:paraId="433A9AF0" w14:textId="77777777" w:rsidR="00775F7E" w:rsidRDefault="00775F7E">
            <w:pPr>
              <w:pStyle w:val="condition"/>
              <w:numPr>
                <w:ilvl w:val="0"/>
                <w:numId w:val="0"/>
              </w:numPr>
              <w:tabs>
                <w:tab w:val="left" w:pos="720"/>
              </w:tabs>
              <w:spacing w:line="256" w:lineRule="auto"/>
              <w:ind w:left="567" w:hanging="567"/>
              <w:rPr>
                <w:rFonts w:asciiTheme="minorHAnsi" w:hAnsiTheme="minorHAnsi"/>
                <w:b/>
              </w:rPr>
            </w:pPr>
            <w:r>
              <w:rPr>
                <w:rFonts w:asciiTheme="minorHAnsi" w:hAnsiTheme="minorHAnsi"/>
                <w:b/>
              </w:rPr>
              <w:t>Method 1 -Educational Qualification</w:t>
            </w:r>
          </w:p>
          <w:p w14:paraId="3A56B3F7" w14:textId="0252E672" w:rsidR="00775F7E" w:rsidRDefault="00775F7E">
            <w:pPr>
              <w:pStyle w:val="condition"/>
              <w:numPr>
                <w:ilvl w:val="0"/>
                <w:numId w:val="0"/>
              </w:numPr>
              <w:tabs>
                <w:tab w:val="left" w:pos="720"/>
              </w:tabs>
              <w:spacing w:line="256" w:lineRule="auto"/>
              <w:rPr>
                <w:rFonts w:asciiTheme="minorHAnsi" w:hAnsiTheme="minorHAnsi"/>
                <w:sz w:val="22"/>
                <w:szCs w:val="22"/>
              </w:rPr>
            </w:pPr>
          </w:p>
          <w:p w14:paraId="3C6EB553" w14:textId="53B29853" w:rsidR="002948B2" w:rsidRDefault="002948B2" w:rsidP="002948B2">
            <w:pPr>
              <w:pStyle w:val="condition"/>
              <w:numPr>
                <w:ilvl w:val="0"/>
                <w:numId w:val="0"/>
              </w:numPr>
              <w:tabs>
                <w:tab w:val="left" w:pos="720"/>
              </w:tabs>
              <w:spacing w:line="256" w:lineRule="auto"/>
              <w:rPr>
                <w:rFonts w:asciiTheme="minorHAnsi" w:hAnsiTheme="minorHAnsi"/>
                <w:sz w:val="22"/>
                <w:szCs w:val="22"/>
              </w:rPr>
            </w:pPr>
            <w:r w:rsidRPr="00A67684">
              <w:rPr>
                <w:rFonts w:asciiTheme="minorHAnsi" w:hAnsiTheme="minorHAnsi"/>
                <w:iCs/>
                <w:sz w:val="22"/>
                <w:szCs w:val="22"/>
              </w:rPr>
              <w:t>The applicant has completed</w:t>
            </w:r>
            <w:r w:rsidR="000F4060">
              <w:rPr>
                <w:rFonts w:asciiTheme="minorHAnsi" w:hAnsiTheme="minorHAnsi"/>
                <w:iCs/>
                <w:sz w:val="22"/>
                <w:szCs w:val="22"/>
              </w:rPr>
              <w:t>:</w:t>
            </w:r>
          </w:p>
          <w:p w14:paraId="6B7B443D" w14:textId="77777777" w:rsidR="002D7108" w:rsidRDefault="002D7108" w:rsidP="002D7108">
            <w:pPr>
              <w:pStyle w:val="condition"/>
              <w:numPr>
                <w:ilvl w:val="0"/>
                <w:numId w:val="0"/>
              </w:numPr>
              <w:tabs>
                <w:tab w:val="left" w:pos="720"/>
              </w:tabs>
              <w:spacing w:line="256" w:lineRule="auto"/>
              <w:rPr>
                <w:rFonts w:asciiTheme="minorHAnsi" w:hAnsiTheme="minorHAnsi"/>
                <w:sz w:val="22"/>
                <w:szCs w:val="22"/>
              </w:rPr>
            </w:pPr>
          </w:p>
          <w:p w14:paraId="768C486C" w14:textId="758D5BBB" w:rsidR="00C81C07" w:rsidRDefault="00C81C07" w:rsidP="00C81C07">
            <w:pPr>
              <w:pStyle w:val="ListParagraph"/>
              <w:numPr>
                <w:ilvl w:val="0"/>
                <w:numId w:val="164"/>
              </w:numPr>
              <w:autoSpaceDE w:val="0"/>
              <w:autoSpaceDN w:val="0"/>
              <w:adjustRightInd w:val="0"/>
              <w:spacing w:line="240" w:lineRule="auto"/>
              <w:rPr>
                <w:rFonts w:asciiTheme="minorHAnsi" w:hAnsiTheme="minorHAnsi"/>
                <w:iCs/>
              </w:rPr>
            </w:pPr>
            <w:r>
              <w:rPr>
                <w:rFonts w:asciiTheme="minorHAnsi" w:hAnsiTheme="minorHAnsi"/>
                <w:iCs/>
              </w:rPr>
              <w:t xml:space="preserve">a </w:t>
            </w:r>
            <w:r w:rsidRPr="006525CC">
              <w:rPr>
                <w:rFonts w:asciiTheme="minorHAnsi" w:hAnsiTheme="minorHAnsi"/>
                <w:iCs/>
              </w:rPr>
              <w:t xml:space="preserve">Certificate IV in </w:t>
            </w:r>
            <w:r w:rsidRPr="00477B6E">
              <w:rPr>
                <w:rFonts w:asciiTheme="minorHAnsi" w:hAnsiTheme="minorHAnsi"/>
                <w:i/>
              </w:rPr>
              <w:t>Home Energy Efficiency and Sustainability (Home Sustainability Assessment and Thermal Performance Assessment) (CPP41119)</w:t>
            </w:r>
            <w:r>
              <w:rPr>
                <w:rFonts w:asciiTheme="minorHAnsi" w:hAnsiTheme="minorHAnsi"/>
              </w:rPr>
              <w:t xml:space="preserve"> as assessed by a </w:t>
            </w:r>
            <w:r w:rsidRPr="000F4060">
              <w:rPr>
                <w:rFonts w:asciiTheme="minorHAnsi" w:hAnsiTheme="minorHAnsi"/>
                <w:iCs/>
              </w:rPr>
              <w:t>registered training organisation</w:t>
            </w:r>
            <w:r>
              <w:rPr>
                <w:rFonts w:asciiTheme="minorHAnsi" w:hAnsiTheme="minorHAnsi"/>
                <w:iCs/>
              </w:rPr>
              <w:t>;</w:t>
            </w:r>
          </w:p>
          <w:p w14:paraId="7EC343E0" w14:textId="77777777" w:rsidR="00C81C07" w:rsidRPr="00D704D4" w:rsidRDefault="00C81C07" w:rsidP="00C81C07">
            <w:pPr>
              <w:pStyle w:val="ListParagraph"/>
              <w:autoSpaceDE w:val="0"/>
              <w:autoSpaceDN w:val="0"/>
              <w:adjustRightInd w:val="0"/>
              <w:spacing w:line="240" w:lineRule="auto"/>
              <w:rPr>
                <w:rFonts w:asciiTheme="minorHAnsi" w:hAnsiTheme="minorHAnsi"/>
                <w:iCs/>
              </w:rPr>
            </w:pPr>
          </w:p>
          <w:p w14:paraId="240FF744" w14:textId="28AE0903" w:rsidR="00C81C07" w:rsidRPr="00EE6056" w:rsidRDefault="00EE6056" w:rsidP="00C81C07">
            <w:pPr>
              <w:pStyle w:val="ListParagraph"/>
              <w:autoSpaceDE w:val="0"/>
              <w:autoSpaceDN w:val="0"/>
              <w:adjustRightInd w:val="0"/>
              <w:spacing w:line="240" w:lineRule="auto"/>
              <w:ind w:left="360"/>
              <w:rPr>
                <w:rFonts w:asciiTheme="minorHAnsi" w:hAnsiTheme="minorHAnsi"/>
                <w:iCs/>
              </w:rPr>
            </w:pPr>
            <w:r>
              <w:rPr>
                <w:rFonts w:asciiTheme="minorHAnsi" w:hAnsiTheme="minorHAnsi"/>
                <w:iCs/>
              </w:rPr>
              <w:t>Or</w:t>
            </w:r>
          </w:p>
          <w:p w14:paraId="138DAE2B" w14:textId="77777777" w:rsidR="00C81C07" w:rsidRDefault="00C81C07" w:rsidP="00C81C07">
            <w:pPr>
              <w:pStyle w:val="ListParagraph"/>
              <w:autoSpaceDE w:val="0"/>
              <w:autoSpaceDN w:val="0"/>
              <w:adjustRightInd w:val="0"/>
              <w:spacing w:line="240" w:lineRule="auto"/>
              <w:ind w:left="360"/>
              <w:rPr>
                <w:rFonts w:asciiTheme="minorHAnsi" w:hAnsiTheme="minorHAnsi"/>
                <w:iCs/>
              </w:rPr>
            </w:pPr>
          </w:p>
          <w:p w14:paraId="3D5F5F85" w14:textId="7CBCA5E0" w:rsidR="00C81C07" w:rsidRPr="00477B6E" w:rsidRDefault="00C81C07" w:rsidP="00C81C07">
            <w:pPr>
              <w:pStyle w:val="ListParagraph"/>
              <w:numPr>
                <w:ilvl w:val="0"/>
                <w:numId w:val="164"/>
              </w:numPr>
              <w:autoSpaceDE w:val="0"/>
              <w:autoSpaceDN w:val="0"/>
              <w:adjustRightInd w:val="0"/>
              <w:spacing w:line="240" w:lineRule="auto"/>
              <w:rPr>
                <w:rFonts w:asciiTheme="minorHAnsi" w:hAnsiTheme="minorHAnsi"/>
                <w:iCs/>
              </w:rPr>
            </w:pPr>
            <w:r>
              <w:rPr>
                <w:rFonts w:asciiTheme="minorHAnsi" w:hAnsiTheme="minorHAnsi"/>
                <w:iCs/>
              </w:rPr>
              <w:t xml:space="preserve">a </w:t>
            </w:r>
            <w:r w:rsidRPr="006525CC">
              <w:rPr>
                <w:rFonts w:asciiTheme="minorHAnsi" w:hAnsiTheme="minorHAnsi"/>
                <w:iCs/>
              </w:rPr>
              <w:t xml:space="preserve">Certificate IV in </w:t>
            </w:r>
            <w:r w:rsidRPr="00477B6E">
              <w:rPr>
                <w:rFonts w:asciiTheme="minorHAnsi" w:hAnsiTheme="minorHAnsi"/>
                <w:i/>
              </w:rPr>
              <w:t>Home Energy Efficiency and Sustainability (Thermal Performance Assessment) (CPP41119)</w:t>
            </w:r>
            <w:r>
              <w:rPr>
                <w:rFonts w:asciiTheme="minorHAnsi" w:hAnsiTheme="minorHAnsi"/>
              </w:rPr>
              <w:t xml:space="preserve"> as assessed by a </w:t>
            </w:r>
            <w:r w:rsidRPr="000F4060">
              <w:rPr>
                <w:rFonts w:asciiTheme="minorHAnsi" w:hAnsiTheme="minorHAnsi"/>
                <w:iCs/>
              </w:rPr>
              <w:t>registered training organisation</w:t>
            </w:r>
            <w:r>
              <w:rPr>
                <w:rFonts w:asciiTheme="minorHAnsi" w:hAnsiTheme="minorHAnsi"/>
                <w:iCs/>
              </w:rPr>
              <w:t>;</w:t>
            </w:r>
          </w:p>
          <w:p w14:paraId="053B1AD6" w14:textId="31DDC14F" w:rsidR="00645F4F" w:rsidRDefault="00D638BF" w:rsidP="000F4060">
            <w:pPr>
              <w:ind w:firstLine="356"/>
              <w:rPr>
                <w:rFonts w:asciiTheme="minorHAnsi" w:hAnsiTheme="minorHAnsi"/>
                <w:iCs/>
              </w:rPr>
            </w:pPr>
            <w:r>
              <w:rPr>
                <w:rFonts w:asciiTheme="minorHAnsi" w:hAnsiTheme="minorHAnsi"/>
                <w:iCs/>
              </w:rPr>
              <w:t>Or</w:t>
            </w:r>
          </w:p>
          <w:p w14:paraId="3245B132" w14:textId="77777777" w:rsidR="00FF2E66" w:rsidRDefault="00FF2E66" w:rsidP="000F4060">
            <w:pPr>
              <w:ind w:firstLine="356"/>
            </w:pPr>
          </w:p>
          <w:p w14:paraId="656E0D7C" w14:textId="77777777" w:rsidR="00FF2E66" w:rsidRPr="00FF2E66" w:rsidRDefault="00C81C07" w:rsidP="00FF2E66">
            <w:pPr>
              <w:pStyle w:val="ListParagraph"/>
              <w:numPr>
                <w:ilvl w:val="0"/>
                <w:numId w:val="164"/>
              </w:numPr>
              <w:autoSpaceDE w:val="0"/>
              <w:autoSpaceDN w:val="0"/>
              <w:adjustRightInd w:val="0"/>
              <w:spacing w:line="240" w:lineRule="auto"/>
              <w:rPr>
                <w:rFonts w:asciiTheme="minorHAnsi" w:hAnsiTheme="minorHAnsi"/>
              </w:rPr>
            </w:pPr>
            <w:r w:rsidRPr="006525CC">
              <w:rPr>
                <w:rFonts w:asciiTheme="minorHAnsi" w:hAnsiTheme="minorHAnsi"/>
                <w:iCs/>
              </w:rPr>
              <w:t xml:space="preserve">the following </w:t>
            </w:r>
            <w:r w:rsidRPr="002948B2">
              <w:rPr>
                <w:rFonts w:asciiTheme="minorHAnsi" w:hAnsiTheme="minorHAnsi"/>
                <w:iCs/>
              </w:rPr>
              <w:t>units</w:t>
            </w:r>
            <w:r w:rsidRPr="000F4060">
              <w:rPr>
                <w:rFonts w:asciiTheme="minorHAnsi" w:hAnsiTheme="minorHAnsi"/>
                <w:iCs/>
              </w:rPr>
              <w:t xml:space="preserve"> of competency from Certificate IV in NatHERS Assessment (CPP41212) as assessed by a registered training organisatio</w:t>
            </w:r>
            <w:r>
              <w:rPr>
                <w:rFonts w:asciiTheme="minorHAnsi" w:hAnsiTheme="minorHAnsi"/>
                <w:iCs/>
              </w:rPr>
              <w:t>n:</w:t>
            </w:r>
          </w:p>
          <w:p w14:paraId="712CF785" w14:textId="1D411923" w:rsidR="002D7108" w:rsidRDefault="002D7108" w:rsidP="002D2073">
            <w:pPr>
              <w:pStyle w:val="condition"/>
              <w:numPr>
                <w:ilvl w:val="1"/>
                <w:numId w:val="165"/>
              </w:numPr>
              <w:tabs>
                <w:tab w:val="left" w:pos="720"/>
              </w:tabs>
              <w:spacing w:before="120" w:after="120" w:line="256" w:lineRule="auto"/>
              <w:ind w:left="1197" w:hanging="284"/>
              <w:rPr>
                <w:rFonts w:asciiTheme="minorHAnsi" w:hAnsiTheme="minorHAnsi"/>
                <w:sz w:val="22"/>
                <w:szCs w:val="22"/>
              </w:rPr>
            </w:pPr>
            <w:r>
              <w:rPr>
                <w:rFonts w:asciiTheme="minorHAnsi" w:hAnsiTheme="minorHAnsi"/>
                <w:sz w:val="22"/>
                <w:szCs w:val="22"/>
              </w:rPr>
              <w:t>BSBRSK401 Identify risk and apply risk management processes</w:t>
            </w:r>
          </w:p>
          <w:p w14:paraId="65209D74" w14:textId="1F89E5ED" w:rsidR="002D7108" w:rsidRDefault="002D7108" w:rsidP="002D2073">
            <w:pPr>
              <w:pStyle w:val="condition"/>
              <w:numPr>
                <w:ilvl w:val="1"/>
                <w:numId w:val="165"/>
              </w:numPr>
              <w:tabs>
                <w:tab w:val="left" w:pos="720"/>
              </w:tabs>
              <w:spacing w:before="120" w:after="120" w:line="256" w:lineRule="auto"/>
              <w:ind w:left="1197" w:hanging="284"/>
              <w:rPr>
                <w:rFonts w:asciiTheme="minorHAnsi" w:hAnsiTheme="minorHAnsi"/>
                <w:sz w:val="22"/>
                <w:szCs w:val="22"/>
              </w:rPr>
            </w:pPr>
            <w:r>
              <w:rPr>
                <w:rFonts w:asciiTheme="minorHAnsi" w:hAnsiTheme="minorHAnsi"/>
                <w:sz w:val="22"/>
                <w:szCs w:val="22"/>
              </w:rPr>
              <w:t>CPPACC4015</w:t>
            </w:r>
            <w:r w:rsidR="00645F4F">
              <w:rPr>
                <w:rFonts w:asciiTheme="minorHAnsi" w:hAnsiTheme="minorHAnsi"/>
                <w:sz w:val="22"/>
                <w:szCs w:val="22"/>
              </w:rPr>
              <w:t>A</w:t>
            </w:r>
            <w:r>
              <w:rPr>
                <w:rFonts w:asciiTheme="minorHAnsi" w:hAnsiTheme="minorHAnsi"/>
                <w:sz w:val="22"/>
                <w:szCs w:val="22"/>
              </w:rPr>
              <w:t xml:space="preserve"> Follow </w:t>
            </w:r>
            <w:r w:rsidR="00645F4F">
              <w:rPr>
                <w:rFonts w:asciiTheme="minorHAnsi" w:hAnsiTheme="minorHAnsi"/>
                <w:sz w:val="22"/>
                <w:szCs w:val="22"/>
              </w:rPr>
              <w:t>site occupational health and safety requirements</w:t>
            </w:r>
          </w:p>
          <w:p w14:paraId="1298FEA6" w14:textId="755D146A" w:rsidR="002D7108" w:rsidRDefault="002D7108" w:rsidP="002D2073">
            <w:pPr>
              <w:pStyle w:val="condition"/>
              <w:numPr>
                <w:ilvl w:val="1"/>
                <w:numId w:val="165"/>
              </w:numPr>
              <w:tabs>
                <w:tab w:val="left" w:pos="720"/>
              </w:tabs>
              <w:spacing w:before="120" w:after="120" w:line="256" w:lineRule="auto"/>
              <w:ind w:left="1197" w:hanging="284"/>
              <w:rPr>
                <w:rFonts w:asciiTheme="minorHAnsi" w:hAnsiTheme="minorHAnsi"/>
                <w:sz w:val="22"/>
                <w:szCs w:val="22"/>
              </w:rPr>
            </w:pPr>
            <w:r>
              <w:rPr>
                <w:rFonts w:asciiTheme="minorHAnsi" w:hAnsiTheme="minorHAnsi"/>
                <w:sz w:val="22"/>
                <w:szCs w:val="22"/>
              </w:rPr>
              <w:t>CPPCMN4008</w:t>
            </w:r>
            <w:r w:rsidR="00645F4F">
              <w:rPr>
                <w:rFonts w:asciiTheme="minorHAnsi" w:hAnsiTheme="minorHAnsi"/>
                <w:sz w:val="22"/>
                <w:szCs w:val="22"/>
              </w:rPr>
              <w:t>A</w:t>
            </w:r>
            <w:r>
              <w:rPr>
                <w:rFonts w:asciiTheme="minorHAnsi" w:hAnsiTheme="minorHAnsi"/>
                <w:sz w:val="22"/>
                <w:szCs w:val="22"/>
              </w:rPr>
              <w:t xml:space="preserve"> </w:t>
            </w:r>
            <w:r w:rsidRPr="008704DC">
              <w:rPr>
                <w:rFonts w:asciiTheme="minorHAnsi" w:hAnsiTheme="minorHAnsi"/>
                <w:sz w:val="22"/>
                <w:szCs w:val="22"/>
              </w:rPr>
              <w:t>Read</w:t>
            </w:r>
            <w:r w:rsidR="00645F4F">
              <w:rPr>
                <w:rFonts w:asciiTheme="minorHAnsi" w:hAnsiTheme="minorHAnsi"/>
                <w:sz w:val="22"/>
                <w:szCs w:val="22"/>
              </w:rPr>
              <w:t xml:space="preserve"> and extract information from</w:t>
            </w:r>
            <w:r w:rsidRPr="008704DC">
              <w:rPr>
                <w:rFonts w:asciiTheme="minorHAnsi" w:hAnsiTheme="minorHAnsi"/>
                <w:sz w:val="22"/>
                <w:szCs w:val="22"/>
              </w:rPr>
              <w:t xml:space="preserve"> plans, drawings and specifications for residential buildings </w:t>
            </w:r>
          </w:p>
          <w:p w14:paraId="126DD656" w14:textId="4EFFE863" w:rsidR="002D7108" w:rsidRDefault="00645F4F" w:rsidP="002D2073">
            <w:pPr>
              <w:pStyle w:val="condition"/>
              <w:numPr>
                <w:ilvl w:val="1"/>
                <w:numId w:val="165"/>
              </w:numPr>
              <w:tabs>
                <w:tab w:val="left" w:pos="720"/>
              </w:tabs>
              <w:spacing w:before="120" w:after="120" w:line="256" w:lineRule="auto"/>
              <w:ind w:left="1197" w:hanging="284"/>
              <w:rPr>
                <w:rFonts w:asciiTheme="minorHAnsi" w:hAnsiTheme="minorHAnsi"/>
                <w:sz w:val="22"/>
                <w:szCs w:val="22"/>
              </w:rPr>
            </w:pPr>
            <w:r>
              <w:rPr>
                <w:rFonts w:asciiTheme="minorHAnsi" w:hAnsiTheme="minorHAnsi"/>
                <w:sz w:val="22"/>
                <w:szCs w:val="22"/>
              </w:rPr>
              <w:t>CPPHSA4012A Conduct NatHERS assessment of planned residential buildings</w:t>
            </w:r>
          </w:p>
          <w:p w14:paraId="69E30CAF" w14:textId="33FCAC8A" w:rsidR="00645F4F" w:rsidRDefault="00645F4F" w:rsidP="002D2073">
            <w:pPr>
              <w:pStyle w:val="condition"/>
              <w:numPr>
                <w:ilvl w:val="1"/>
                <w:numId w:val="165"/>
              </w:numPr>
              <w:tabs>
                <w:tab w:val="left" w:pos="720"/>
              </w:tabs>
              <w:spacing w:before="120" w:after="120" w:line="256" w:lineRule="auto"/>
              <w:ind w:left="1197" w:hanging="284"/>
              <w:rPr>
                <w:rFonts w:asciiTheme="minorHAnsi" w:hAnsiTheme="minorHAnsi"/>
                <w:sz w:val="22"/>
                <w:szCs w:val="22"/>
              </w:rPr>
            </w:pPr>
            <w:r>
              <w:rPr>
                <w:rFonts w:asciiTheme="minorHAnsi" w:hAnsiTheme="minorHAnsi"/>
                <w:sz w:val="22"/>
                <w:szCs w:val="22"/>
              </w:rPr>
              <w:t>CPPHSA4015A Assess impact of building elements on thermal performance of residential buildings</w:t>
            </w:r>
          </w:p>
          <w:p w14:paraId="673ED851" w14:textId="03769916" w:rsidR="00645F4F" w:rsidRDefault="00645F4F" w:rsidP="002D2073">
            <w:pPr>
              <w:pStyle w:val="condition"/>
              <w:numPr>
                <w:ilvl w:val="1"/>
                <w:numId w:val="165"/>
              </w:numPr>
              <w:tabs>
                <w:tab w:val="left" w:pos="720"/>
              </w:tabs>
              <w:spacing w:before="120" w:after="120" w:line="256" w:lineRule="auto"/>
              <w:ind w:left="1197" w:hanging="284"/>
              <w:rPr>
                <w:rFonts w:asciiTheme="minorHAnsi" w:hAnsiTheme="minorHAnsi"/>
                <w:sz w:val="22"/>
                <w:szCs w:val="22"/>
              </w:rPr>
            </w:pPr>
            <w:r>
              <w:rPr>
                <w:rFonts w:asciiTheme="minorHAnsi" w:hAnsiTheme="minorHAnsi"/>
                <w:sz w:val="22"/>
                <w:szCs w:val="22"/>
              </w:rPr>
              <w:t>CPPHSA4018A Manage own work, professional development and ethical behaviour</w:t>
            </w:r>
          </w:p>
          <w:p w14:paraId="64C4A79A" w14:textId="7130E690" w:rsidR="00645F4F" w:rsidRDefault="00645F4F" w:rsidP="002D2073">
            <w:pPr>
              <w:pStyle w:val="condition"/>
              <w:numPr>
                <w:ilvl w:val="1"/>
                <w:numId w:val="165"/>
              </w:numPr>
              <w:tabs>
                <w:tab w:val="left" w:pos="720"/>
              </w:tabs>
              <w:spacing w:before="120" w:after="120" w:line="256" w:lineRule="auto"/>
              <w:ind w:left="1197" w:hanging="284"/>
              <w:rPr>
                <w:rFonts w:asciiTheme="minorHAnsi" w:hAnsiTheme="minorHAnsi"/>
                <w:sz w:val="22"/>
                <w:szCs w:val="22"/>
              </w:rPr>
            </w:pPr>
            <w:r>
              <w:rPr>
                <w:rFonts w:asciiTheme="minorHAnsi" w:hAnsiTheme="minorHAnsi"/>
                <w:sz w:val="22"/>
                <w:szCs w:val="22"/>
              </w:rPr>
              <w:t>CPPHSA4020A Operate computer systems to support NatHERS assessment</w:t>
            </w:r>
          </w:p>
          <w:p w14:paraId="61723F97" w14:textId="4B29565D" w:rsidR="008A764F" w:rsidRDefault="008A764F" w:rsidP="002D2073">
            <w:pPr>
              <w:pStyle w:val="condition"/>
              <w:numPr>
                <w:ilvl w:val="1"/>
                <w:numId w:val="165"/>
              </w:numPr>
              <w:tabs>
                <w:tab w:val="left" w:pos="720"/>
              </w:tabs>
              <w:spacing w:before="120" w:after="120" w:line="256" w:lineRule="auto"/>
              <w:ind w:left="1197" w:hanging="284"/>
              <w:rPr>
                <w:rFonts w:asciiTheme="minorHAnsi" w:hAnsiTheme="minorHAnsi"/>
                <w:sz w:val="22"/>
                <w:szCs w:val="22"/>
              </w:rPr>
            </w:pPr>
            <w:r>
              <w:rPr>
                <w:rFonts w:asciiTheme="minorHAnsi" w:hAnsiTheme="minorHAnsi"/>
                <w:sz w:val="22"/>
                <w:szCs w:val="22"/>
              </w:rPr>
              <w:t>CPPCMN3004 Respond to enquiries and complaints</w:t>
            </w:r>
          </w:p>
          <w:p w14:paraId="30DB406A" w14:textId="6FB4C0B6" w:rsidR="00645F4F" w:rsidRDefault="00645F4F" w:rsidP="002D2073">
            <w:pPr>
              <w:pStyle w:val="condition"/>
              <w:numPr>
                <w:ilvl w:val="1"/>
                <w:numId w:val="165"/>
              </w:numPr>
              <w:tabs>
                <w:tab w:val="left" w:pos="720"/>
              </w:tabs>
              <w:spacing w:before="120" w:after="120" w:line="256" w:lineRule="auto"/>
              <w:ind w:left="1197" w:hanging="284"/>
              <w:rPr>
                <w:rFonts w:asciiTheme="minorHAnsi" w:hAnsiTheme="minorHAnsi"/>
                <w:sz w:val="22"/>
                <w:szCs w:val="22"/>
              </w:rPr>
            </w:pPr>
            <w:r>
              <w:rPr>
                <w:rFonts w:asciiTheme="minorHAnsi" w:hAnsiTheme="minorHAnsi"/>
                <w:sz w:val="22"/>
                <w:szCs w:val="22"/>
              </w:rPr>
              <w:t>CPPHSA5001A Assess thermal performance of complex residential buildings</w:t>
            </w:r>
            <w:r w:rsidR="008A764F">
              <w:rPr>
                <w:rFonts w:asciiTheme="minorHAnsi" w:hAnsiTheme="minorHAnsi"/>
                <w:sz w:val="22"/>
                <w:szCs w:val="22"/>
              </w:rPr>
              <w:t xml:space="preserve"> (or an equivalent unit that supersedes this unit).</w:t>
            </w:r>
          </w:p>
          <w:p w14:paraId="5F3E4608" w14:textId="77777777" w:rsidR="00775F7E" w:rsidRDefault="00775F7E">
            <w:pPr>
              <w:pStyle w:val="condition"/>
              <w:numPr>
                <w:ilvl w:val="0"/>
                <w:numId w:val="0"/>
              </w:numPr>
              <w:tabs>
                <w:tab w:val="left" w:pos="720"/>
              </w:tabs>
              <w:spacing w:line="256" w:lineRule="auto"/>
              <w:rPr>
                <w:rFonts w:asciiTheme="minorHAnsi" w:hAnsiTheme="minorHAnsi"/>
                <w:b/>
                <w:sz w:val="22"/>
                <w:szCs w:val="22"/>
                <w:u w:val="single"/>
              </w:rPr>
            </w:pPr>
          </w:p>
          <w:p w14:paraId="7311909F" w14:textId="77777777" w:rsidR="00775F7E" w:rsidRDefault="00775F7E">
            <w:pPr>
              <w:pStyle w:val="condition"/>
              <w:numPr>
                <w:ilvl w:val="0"/>
                <w:numId w:val="0"/>
              </w:numPr>
              <w:tabs>
                <w:tab w:val="left" w:pos="720"/>
              </w:tabs>
              <w:spacing w:line="256" w:lineRule="auto"/>
              <w:ind w:left="567" w:hanging="567"/>
              <w:rPr>
                <w:rFonts w:asciiTheme="minorHAnsi" w:hAnsiTheme="minorHAnsi"/>
                <w:b/>
              </w:rPr>
            </w:pPr>
            <w:r>
              <w:rPr>
                <w:rFonts w:asciiTheme="minorHAnsi" w:hAnsiTheme="minorHAnsi"/>
                <w:b/>
              </w:rPr>
              <w:t>Method 2 - Formerly held licence</w:t>
            </w:r>
          </w:p>
          <w:p w14:paraId="03E61D4D" w14:textId="77777777" w:rsidR="00775F7E" w:rsidRDefault="00775F7E">
            <w:pPr>
              <w:pStyle w:val="condition"/>
              <w:numPr>
                <w:ilvl w:val="0"/>
                <w:numId w:val="0"/>
              </w:numPr>
              <w:tabs>
                <w:tab w:val="left" w:pos="720"/>
              </w:tabs>
              <w:spacing w:line="256" w:lineRule="auto"/>
              <w:rPr>
                <w:rFonts w:asciiTheme="minorHAnsi" w:hAnsiTheme="minorHAnsi"/>
                <w:sz w:val="22"/>
                <w:szCs w:val="22"/>
              </w:rPr>
            </w:pPr>
          </w:p>
          <w:p w14:paraId="2DFEB810" w14:textId="43490BED" w:rsidR="00775F7E" w:rsidRDefault="00775F7E">
            <w:pPr>
              <w:pStyle w:val="condition"/>
              <w:numPr>
                <w:ilvl w:val="0"/>
                <w:numId w:val="0"/>
              </w:numPr>
              <w:tabs>
                <w:tab w:val="left" w:pos="720"/>
              </w:tabs>
              <w:spacing w:line="256" w:lineRule="auto"/>
              <w:rPr>
                <w:rFonts w:asciiTheme="minorHAnsi" w:hAnsiTheme="minorHAnsi"/>
                <w:sz w:val="22"/>
                <w:szCs w:val="22"/>
              </w:rPr>
            </w:pPr>
            <w:r>
              <w:rPr>
                <w:rFonts w:asciiTheme="minorHAnsi" w:hAnsiTheme="minorHAnsi"/>
                <w:sz w:val="22"/>
                <w:szCs w:val="22"/>
              </w:rPr>
              <w:t>The applicant held a Building Assessor Class B or Class A – energy efficiency in the ACT within one (1) year from the date of application that was not, or is not, the subject of cancellation or suspension, or surrendered to avoid occupational discipline or another regulatory action against the licensee (however described).</w:t>
            </w:r>
          </w:p>
          <w:p w14:paraId="1FE81448" w14:textId="77777777" w:rsidR="00775F7E" w:rsidRDefault="00775F7E">
            <w:pPr>
              <w:pStyle w:val="condition"/>
              <w:numPr>
                <w:ilvl w:val="0"/>
                <w:numId w:val="0"/>
              </w:numPr>
              <w:tabs>
                <w:tab w:val="left" w:pos="720"/>
              </w:tabs>
              <w:spacing w:line="256" w:lineRule="auto"/>
              <w:rPr>
                <w:rFonts w:asciiTheme="minorHAnsi" w:hAnsiTheme="minorHAnsi"/>
                <w:sz w:val="22"/>
                <w:szCs w:val="22"/>
              </w:rPr>
            </w:pPr>
          </w:p>
        </w:tc>
      </w:tr>
      <w:tr w:rsidR="00775F7E" w14:paraId="78054190" w14:textId="77777777" w:rsidTr="00874875">
        <w:tc>
          <w:tcPr>
            <w:tcW w:w="0" w:type="auto"/>
            <w:vMerge/>
            <w:tcBorders>
              <w:top w:val="single" w:sz="4" w:space="0" w:color="auto"/>
              <w:left w:val="single" w:sz="4" w:space="0" w:color="auto"/>
              <w:bottom w:val="single" w:sz="4" w:space="0" w:color="auto"/>
              <w:right w:val="single" w:sz="4" w:space="0" w:color="auto"/>
            </w:tcBorders>
            <w:vAlign w:val="center"/>
            <w:hideMark/>
          </w:tcPr>
          <w:p w14:paraId="42BDCCEA" w14:textId="77777777" w:rsidR="00775F7E" w:rsidRDefault="00775F7E">
            <w:pPr>
              <w:numPr>
                <w:ilvl w:val="0"/>
                <w:numId w:val="0"/>
              </w:numPr>
              <w:spacing w:line="256" w:lineRule="auto"/>
              <w:rPr>
                <w:rFonts w:asciiTheme="minorHAnsi" w:hAnsiTheme="minorHAnsi"/>
                <w:b/>
                <w:sz w:val="22"/>
                <w:szCs w:val="22"/>
              </w:rPr>
            </w:pPr>
          </w:p>
        </w:tc>
        <w:tc>
          <w:tcPr>
            <w:tcW w:w="1988" w:type="dxa"/>
            <w:tcBorders>
              <w:top w:val="single" w:sz="4" w:space="0" w:color="auto"/>
              <w:left w:val="single" w:sz="4" w:space="0" w:color="auto"/>
              <w:bottom w:val="single" w:sz="4" w:space="0" w:color="auto"/>
              <w:right w:val="single" w:sz="4" w:space="0" w:color="auto"/>
            </w:tcBorders>
          </w:tcPr>
          <w:p w14:paraId="546DF36F" w14:textId="051FA382" w:rsidR="00775F7E" w:rsidRPr="00922D7E" w:rsidRDefault="00922D7E">
            <w:pPr>
              <w:pStyle w:val="Amain"/>
              <w:keepNext/>
              <w:spacing w:before="0" w:after="0" w:line="256" w:lineRule="auto"/>
              <w:ind w:left="0" w:firstLine="0"/>
              <w:jc w:val="left"/>
              <w:rPr>
                <w:rFonts w:asciiTheme="minorHAnsi" w:hAnsiTheme="minorHAnsi"/>
                <w:sz w:val="22"/>
                <w:szCs w:val="22"/>
              </w:rPr>
            </w:pPr>
            <w:r w:rsidRPr="00922D7E">
              <w:rPr>
                <w:rFonts w:asciiTheme="minorHAnsi" w:hAnsiTheme="minorHAnsi"/>
                <w:sz w:val="22"/>
                <w:szCs w:val="22"/>
              </w:rPr>
              <w:t>Class B –Software Endorsement under section 31A of the COLR</w:t>
            </w:r>
          </w:p>
        </w:tc>
        <w:tc>
          <w:tcPr>
            <w:tcW w:w="7128" w:type="dxa"/>
            <w:tcBorders>
              <w:top w:val="single" w:sz="4" w:space="0" w:color="auto"/>
              <w:left w:val="single" w:sz="4" w:space="0" w:color="auto"/>
              <w:bottom w:val="single" w:sz="4" w:space="0" w:color="auto"/>
              <w:right w:val="single" w:sz="4" w:space="0" w:color="auto"/>
            </w:tcBorders>
          </w:tcPr>
          <w:p w14:paraId="17D2409B" w14:textId="714CCF43" w:rsidR="00775F7E" w:rsidRPr="00922D7E" w:rsidRDefault="00922D7E">
            <w:pPr>
              <w:pStyle w:val="condition"/>
              <w:numPr>
                <w:ilvl w:val="0"/>
                <w:numId w:val="0"/>
              </w:numPr>
              <w:tabs>
                <w:tab w:val="left" w:pos="720"/>
              </w:tabs>
              <w:spacing w:line="256" w:lineRule="auto"/>
              <w:rPr>
                <w:rFonts w:asciiTheme="minorHAnsi" w:hAnsiTheme="minorHAnsi"/>
                <w:sz w:val="22"/>
                <w:szCs w:val="22"/>
              </w:rPr>
            </w:pPr>
            <w:r w:rsidRPr="00922D7E">
              <w:rPr>
                <w:rFonts w:asciiTheme="minorHAnsi" w:hAnsiTheme="minorHAnsi"/>
                <w:sz w:val="22"/>
                <w:szCs w:val="22"/>
              </w:rPr>
              <w:t xml:space="preserve">The applicant satisfies the </w:t>
            </w:r>
            <w:r w:rsidR="00C81C07">
              <w:rPr>
                <w:rFonts w:asciiTheme="minorHAnsi" w:hAnsiTheme="minorHAnsi"/>
                <w:sz w:val="22"/>
                <w:szCs w:val="22"/>
              </w:rPr>
              <w:t xml:space="preserve">construction occupations </w:t>
            </w:r>
            <w:r w:rsidRPr="00922D7E">
              <w:rPr>
                <w:rFonts w:asciiTheme="minorHAnsi" w:hAnsiTheme="minorHAnsi"/>
                <w:sz w:val="22"/>
                <w:szCs w:val="22"/>
              </w:rPr>
              <w:t>registrar that the applicant has the relevant training and competency to operate the endorsed software for the purposes of providing a building assessment service</w:t>
            </w:r>
          </w:p>
        </w:tc>
      </w:tr>
    </w:tbl>
    <w:p w14:paraId="4B919BF8" w14:textId="3FBDA2C5" w:rsidR="00775F7E" w:rsidRPr="00B8246F" w:rsidRDefault="00775F7E" w:rsidP="00F26638">
      <w:pPr>
        <w:pStyle w:val="Heading2"/>
        <w:jc w:val="center"/>
        <w:rPr>
          <w:rFonts w:ascii="Calibri" w:hAnsi="Calibri"/>
          <w:sz w:val="32"/>
          <w:szCs w:val="32"/>
        </w:rPr>
      </w:pPr>
      <w:r>
        <w:rPr>
          <w:rFonts w:ascii="Calibri" w:hAnsi="Calibri"/>
        </w:rPr>
        <w:lastRenderedPageBreak/>
        <w:br w:type="page"/>
      </w:r>
      <w:bookmarkStart w:id="5" w:name="_Toc176186580"/>
      <w:r w:rsidRPr="00B8246F">
        <w:rPr>
          <w:rFonts w:ascii="Calibri" w:hAnsi="Calibri"/>
          <w:sz w:val="32"/>
          <w:szCs w:val="32"/>
        </w:rPr>
        <w:lastRenderedPageBreak/>
        <w:t>Part 2 – Drainer</w:t>
      </w:r>
      <w:bookmarkEnd w:id="5"/>
    </w:p>
    <w:p w14:paraId="2C195568" w14:textId="77777777" w:rsidR="00775F7E" w:rsidRDefault="00775F7E" w:rsidP="00775F7E"/>
    <w:tbl>
      <w:tblPr>
        <w:tblW w:w="10774"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46"/>
        <w:gridCol w:w="1969"/>
        <w:gridCol w:w="7259"/>
      </w:tblGrid>
      <w:tr w:rsidR="00775F7E" w14:paraId="697AEFFE" w14:textId="77777777" w:rsidTr="00775F7E">
        <w:trPr>
          <w:tblHeader/>
        </w:trPr>
        <w:tc>
          <w:tcPr>
            <w:tcW w:w="1546"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62EE483A" w14:textId="77777777" w:rsidR="00775F7E" w:rsidRDefault="00775F7E">
            <w:pPr>
              <w:spacing w:line="256" w:lineRule="auto"/>
              <w:rPr>
                <w:rFonts w:asciiTheme="minorHAnsi" w:hAnsiTheme="minorHAnsi" w:cstheme="minorHAnsi"/>
                <w:b/>
              </w:rPr>
            </w:pPr>
            <w:r>
              <w:rPr>
                <w:rFonts w:asciiTheme="minorHAnsi" w:hAnsiTheme="minorHAnsi" w:cstheme="minorHAnsi"/>
                <w:b/>
              </w:rPr>
              <w:t>Column 1 – Occupation</w:t>
            </w:r>
          </w:p>
        </w:tc>
        <w:tc>
          <w:tcPr>
            <w:tcW w:w="1969"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6A55C3EA" w14:textId="77777777" w:rsidR="00775F7E" w:rsidRDefault="00775F7E">
            <w:pPr>
              <w:pStyle w:val="Apara"/>
              <w:keepNext/>
              <w:spacing w:before="0" w:after="0" w:line="256" w:lineRule="auto"/>
              <w:ind w:left="0" w:firstLine="0"/>
              <w:jc w:val="left"/>
              <w:rPr>
                <w:rFonts w:asciiTheme="minorHAnsi" w:hAnsiTheme="minorHAnsi" w:cstheme="minorHAnsi"/>
              </w:rPr>
            </w:pPr>
            <w:r>
              <w:rPr>
                <w:rFonts w:asciiTheme="minorHAnsi" w:hAnsiTheme="minorHAnsi" w:cstheme="minorHAnsi"/>
                <w:b/>
              </w:rPr>
              <w:t>Column 2 – Class or Endorsement</w:t>
            </w:r>
          </w:p>
        </w:tc>
        <w:tc>
          <w:tcPr>
            <w:tcW w:w="7259"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7749E8F5" w14:textId="77777777" w:rsidR="00775F7E" w:rsidRDefault="00775F7E">
            <w:pPr>
              <w:pStyle w:val="condition"/>
              <w:numPr>
                <w:ilvl w:val="0"/>
                <w:numId w:val="0"/>
              </w:numPr>
              <w:tabs>
                <w:tab w:val="left" w:pos="720"/>
              </w:tabs>
              <w:spacing w:line="256" w:lineRule="auto"/>
              <w:rPr>
                <w:rFonts w:asciiTheme="minorHAnsi" w:hAnsiTheme="minorHAnsi" w:cstheme="minorHAnsi"/>
                <w:b/>
                <w:u w:val="single"/>
              </w:rPr>
            </w:pPr>
            <w:r>
              <w:rPr>
                <w:rFonts w:asciiTheme="minorHAnsi" w:hAnsiTheme="minorHAnsi" w:cstheme="minorHAnsi"/>
                <w:b/>
              </w:rPr>
              <w:t>Column 3 – Qualification Requirements</w:t>
            </w:r>
          </w:p>
        </w:tc>
      </w:tr>
      <w:tr w:rsidR="00775F7E" w14:paraId="3B7FE358" w14:textId="77777777" w:rsidTr="00775F7E">
        <w:tc>
          <w:tcPr>
            <w:tcW w:w="1546" w:type="dxa"/>
            <w:vMerge w:val="restart"/>
            <w:tcBorders>
              <w:top w:val="single" w:sz="4" w:space="0" w:color="auto"/>
              <w:left w:val="single" w:sz="4" w:space="0" w:color="auto"/>
              <w:bottom w:val="single" w:sz="4" w:space="0" w:color="auto"/>
              <w:right w:val="single" w:sz="4" w:space="0" w:color="auto"/>
            </w:tcBorders>
            <w:hideMark/>
          </w:tcPr>
          <w:p w14:paraId="2C55E02E" w14:textId="77777777" w:rsidR="00775F7E" w:rsidRDefault="00775F7E">
            <w:pPr>
              <w:spacing w:line="256" w:lineRule="auto"/>
              <w:rPr>
                <w:rFonts w:asciiTheme="minorHAnsi" w:hAnsiTheme="minorHAnsi"/>
                <w:b/>
                <w:sz w:val="22"/>
                <w:szCs w:val="22"/>
              </w:rPr>
            </w:pPr>
            <w:r>
              <w:rPr>
                <w:rFonts w:asciiTheme="minorHAnsi" w:hAnsiTheme="minorHAnsi"/>
                <w:b/>
                <w:sz w:val="22"/>
                <w:szCs w:val="22"/>
              </w:rPr>
              <w:t>Drainer</w:t>
            </w:r>
          </w:p>
        </w:tc>
        <w:tc>
          <w:tcPr>
            <w:tcW w:w="1969" w:type="dxa"/>
            <w:tcBorders>
              <w:top w:val="single" w:sz="4" w:space="0" w:color="auto"/>
              <w:left w:val="single" w:sz="4" w:space="0" w:color="auto"/>
              <w:bottom w:val="single" w:sz="4" w:space="0" w:color="auto"/>
              <w:right w:val="single" w:sz="4" w:space="0" w:color="auto"/>
            </w:tcBorders>
          </w:tcPr>
          <w:p w14:paraId="00C13281" w14:textId="55F4A043" w:rsidR="00775F7E" w:rsidRDefault="00775F7E" w:rsidP="00775F7E">
            <w:pPr>
              <w:pStyle w:val="Apara"/>
              <w:keepNext/>
              <w:spacing w:before="0" w:after="0" w:line="256" w:lineRule="auto"/>
              <w:ind w:left="0" w:firstLine="0"/>
              <w:jc w:val="left"/>
              <w:rPr>
                <w:rFonts w:asciiTheme="minorHAnsi" w:hAnsiTheme="minorHAnsi"/>
                <w:sz w:val="22"/>
                <w:szCs w:val="22"/>
              </w:rPr>
            </w:pPr>
            <w:r>
              <w:rPr>
                <w:rFonts w:asciiTheme="minorHAnsi" w:hAnsiTheme="minorHAnsi"/>
                <w:sz w:val="22"/>
                <w:szCs w:val="22"/>
              </w:rPr>
              <w:t>Advanced Sanitary Drainer</w:t>
            </w:r>
          </w:p>
        </w:tc>
        <w:tc>
          <w:tcPr>
            <w:tcW w:w="7259" w:type="dxa"/>
            <w:tcBorders>
              <w:top w:val="single" w:sz="4" w:space="0" w:color="auto"/>
              <w:left w:val="single" w:sz="4" w:space="0" w:color="auto"/>
              <w:bottom w:val="single" w:sz="4" w:space="0" w:color="auto"/>
              <w:right w:val="single" w:sz="4" w:space="0" w:color="auto"/>
            </w:tcBorders>
          </w:tcPr>
          <w:p w14:paraId="0EBB253B" w14:textId="77777777" w:rsidR="00775F7E" w:rsidRDefault="00775F7E">
            <w:pPr>
              <w:pStyle w:val="condition"/>
              <w:numPr>
                <w:ilvl w:val="0"/>
                <w:numId w:val="0"/>
              </w:numPr>
              <w:tabs>
                <w:tab w:val="left" w:pos="720"/>
              </w:tabs>
              <w:spacing w:line="256" w:lineRule="auto"/>
              <w:rPr>
                <w:rFonts w:asciiTheme="minorHAnsi" w:hAnsiTheme="minorHAnsi"/>
                <w:b/>
              </w:rPr>
            </w:pPr>
            <w:r>
              <w:rPr>
                <w:rFonts w:asciiTheme="minorHAnsi" w:hAnsiTheme="minorHAnsi"/>
                <w:b/>
              </w:rPr>
              <w:t>Method 1 - Existing licence, educational qualification and drainage work experience</w:t>
            </w:r>
          </w:p>
          <w:p w14:paraId="3C8FFBE9" w14:textId="77777777" w:rsidR="00775F7E" w:rsidRDefault="00775F7E">
            <w:pPr>
              <w:pStyle w:val="condition"/>
              <w:numPr>
                <w:ilvl w:val="0"/>
                <w:numId w:val="0"/>
              </w:numPr>
              <w:tabs>
                <w:tab w:val="left" w:pos="720"/>
              </w:tabs>
              <w:spacing w:line="256" w:lineRule="auto"/>
              <w:ind w:left="567" w:hanging="567"/>
              <w:rPr>
                <w:rFonts w:asciiTheme="minorHAnsi" w:hAnsiTheme="minorHAnsi"/>
                <w:b/>
                <w:sz w:val="22"/>
                <w:szCs w:val="22"/>
              </w:rPr>
            </w:pPr>
          </w:p>
          <w:p w14:paraId="7ABFF6D1" w14:textId="77777777" w:rsidR="00775F7E" w:rsidRDefault="00775F7E">
            <w:pPr>
              <w:pStyle w:val="condition"/>
              <w:numPr>
                <w:ilvl w:val="0"/>
                <w:numId w:val="0"/>
              </w:numPr>
              <w:tabs>
                <w:tab w:val="left" w:pos="720"/>
              </w:tabs>
              <w:spacing w:after="120" w:line="256" w:lineRule="auto"/>
              <w:ind w:left="567" w:hanging="567"/>
              <w:rPr>
                <w:rFonts w:asciiTheme="minorHAnsi" w:hAnsiTheme="minorHAnsi"/>
                <w:sz w:val="22"/>
                <w:szCs w:val="22"/>
              </w:rPr>
            </w:pPr>
            <w:r>
              <w:rPr>
                <w:rFonts w:asciiTheme="minorHAnsi" w:hAnsiTheme="minorHAnsi"/>
                <w:sz w:val="22"/>
                <w:szCs w:val="22"/>
              </w:rPr>
              <w:t>The applicant</w:t>
            </w:r>
            <w:r>
              <w:rPr>
                <w:sz w:val="20"/>
                <w:szCs w:val="20"/>
              </w:rPr>
              <w:t>—</w:t>
            </w:r>
            <w:r>
              <w:rPr>
                <w:rFonts w:asciiTheme="minorHAnsi" w:hAnsiTheme="minorHAnsi"/>
                <w:sz w:val="22"/>
                <w:szCs w:val="22"/>
              </w:rPr>
              <w:t xml:space="preserve"> </w:t>
            </w:r>
          </w:p>
          <w:p w14:paraId="316C97ED" w14:textId="6D4888BC" w:rsidR="00775F7E" w:rsidRDefault="00775F7E" w:rsidP="002D2073">
            <w:pPr>
              <w:pStyle w:val="ListParagraph"/>
              <w:numPr>
                <w:ilvl w:val="0"/>
                <w:numId w:val="166"/>
              </w:numPr>
              <w:autoSpaceDE w:val="0"/>
              <w:autoSpaceDN w:val="0"/>
              <w:adjustRightInd w:val="0"/>
              <w:spacing w:line="240" w:lineRule="auto"/>
              <w:rPr>
                <w:rFonts w:asciiTheme="minorHAnsi" w:hAnsiTheme="minorHAnsi"/>
                <w:lang w:eastAsia="en-AU"/>
              </w:rPr>
            </w:pPr>
            <w:r>
              <w:rPr>
                <w:rFonts w:asciiTheme="minorHAnsi" w:hAnsiTheme="minorHAnsi"/>
                <w:lang w:eastAsia="en-AU"/>
              </w:rPr>
              <w:t>holds, or has previously held within 12 months prior to application, a Journeyperson Drainer licence</w:t>
            </w:r>
            <w:r w:rsidR="00922D7E">
              <w:rPr>
                <w:rFonts w:asciiTheme="minorHAnsi" w:hAnsiTheme="minorHAnsi"/>
                <w:lang w:eastAsia="en-AU"/>
              </w:rPr>
              <w:t>,</w:t>
            </w:r>
            <w:r>
              <w:rPr>
                <w:rFonts w:asciiTheme="minorHAnsi" w:hAnsiTheme="minorHAnsi"/>
                <w:lang w:eastAsia="en-AU"/>
              </w:rPr>
              <w:t xml:space="preserve"> or an interstate equivalent if that licence </w:t>
            </w:r>
            <w:r>
              <w:rPr>
                <w:rFonts w:asciiTheme="minorHAnsi" w:hAnsiTheme="minorHAnsi"/>
              </w:rPr>
              <w:t>was not, or is not, the subject of cancellation or suspension, or surrendered to avoid occupational discipline or another regulatory action against the licensee (however described)</w:t>
            </w:r>
            <w:r>
              <w:rPr>
                <w:rFonts w:asciiTheme="minorHAnsi" w:hAnsiTheme="minorHAnsi"/>
                <w:lang w:eastAsia="en-AU"/>
              </w:rPr>
              <w:t xml:space="preserve">; and </w:t>
            </w:r>
          </w:p>
          <w:p w14:paraId="01F54E2B" w14:textId="77777777" w:rsidR="00775F7E" w:rsidRDefault="00775F7E" w:rsidP="00775F7E">
            <w:pPr>
              <w:pStyle w:val="ListParagraph"/>
              <w:autoSpaceDE w:val="0"/>
              <w:autoSpaceDN w:val="0"/>
              <w:adjustRightInd w:val="0"/>
              <w:spacing w:line="240" w:lineRule="auto"/>
              <w:ind w:left="714"/>
              <w:rPr>
                <w:rFonts w:asciiTheme="minorHAnsi" w:hAnsiTheme="minorHAnsi"/>
                <w:lang w:eastAsia="en-AU"/>
              </w:rPr>
            </w:pPr>
          </w:p>
          <w:p w14:paraId="2E0D3D6F" w14:textId="1A3AC040" w:rsidR="00775F7E" w:rsidRDefault="00775F7E" w:rsidP="002D2073">
            <w:pPr>
              <w:pStyle w:val="ListParagraph"/>
              <w:numPr>
                <w:ilvl w:val="0"/>
                <w:numId w:val="166"/>
              </w:numPr>
              <w:autoSpaceDE w:val="0"/>
              <w:autoSpaceDN w:val="0"/>
              <w:adjustRightInd w:val="0"/>
              <w:spacing w:line="240" w:lineRule="auto"/>
              <w:ind w:left="714" w:hanging="357"/>
              <w:rPr>
                <w:rFonts w:asciiTheme="minorHAnsi" w:hAnsiTheme="minorHAnsi"/>
                <w:lang w:eastAsia="en-AU"/>
              </w:rPr>
            </w:pPr>
            <w:r>
              <w:rPr>
                <w:rFonts w:asciiTheme="minorHAnsi" w:hAnsiTheme="minorHAnsi"/>
                <w:lang w:eastAsia="en-AU"/>
              </w:rPr>
              <w:t>obtained the following Certificate IV level competencies no greater than five years prior to making the application</w:t>
            </w:r>
            <w:r>
              <w:rPr>
                <w:sz w:val="20"/>
                <w:szCs w:val="20"/>
              </w:rPr>
              <w:t>—</w:t>
            </w:r>
            <w:r>
              <w:rPr>
                <w:rFonts w:asciiTheme="minorHAnsi" w:hAnsiTheme="minorHAnsi"/>
                <w:lang w:eastAsia="en-AU"/>
              </w:rPr>
              <w:t xml:space="preserve"> </w:t>
            </w:r>
          </w:p>
          <w:p w14:paraId="4CFA9919" w14:textId="553003C7" w:rsidR="00775F7E" w:rsidRDefault="00775F7E" w:rsidP="002D2073">
            <w:pPr>
              <w:pStyle w:val="condition"/>
              <w:numPr>
                <w:ilvl w:val="2"/>
                <w:numId w:val="151"/>
              </w:numPr>
              <w:tabs>
                <w:tab w:val="left" w:pos="720"/>
              </w:tabs>
              <w:spacing w:before="120" w:after="120" w:line="256" w:lineRule="auto"/>
              <w:rPr>
                <w:rFonts w:asciiTheme="minorHAnsi" w:hAnsiTheme="minorHAnsi"/>
                <w:sz w:val="22"/>
                <w:szCs w:val="22"/>
              </w:rPr>
            </w:pPr>
            <w:r>
              <w:rPr>
                <w:rFonts w:asciiTheme="minorHAnsi" w:hAnsiTheme="minorHAnsi"/>
                <w:sz w:val="22"/>
                <w:szCs w:val="22"/>
              </w:rPr>
              <w:t>BSBESB402 Establish legal and risk management requirements of new business ventures.</w:t>
            </w:r>
          </w:p>
          <w:p w14:paraId="44D042C0" w14:textId="2610D723" w:rsidR="00775F7E" w:rsidRDefault="00775F7E" w:rsidP="002D2073">
            <w:pPr>
              <w:pStyle w:val="condition"/>
              <w:numPr>
                <w:ilvl w:val="2"/>
                <w:numId w:val="151"/>
              </w:numPr>
              <w:tabs>
                <w:tab w:val="left" w:pos="720"/>
              </w:tabs>
              <w:spacing w:before="120" w:after="120" w:line="256" w:lineRule="auto"/>
              <w:rPr>
                <w:rFonts w:asciiTheme="minorHAnsi" w:hAnsiTheme="minorHAnsi"/>
                <w:sz w:val="22"/>
                <w:szCs w:val="22"/>
              </w:rPr>
            </w:pPr>
            <w:r>
              <w:rPr>
                <w:rFonts w:asciiTheme="minorHAnsi" w:hAnsiTheme="minorHAnsi"/>
                <w:sz w:val="22"/>
                <w:szCs w:val="22"/>
              </w:rPr>
              <w:t>CPCCBC4012B, CPCCB4012 Read and interpret plans and specifications.</w:t>
            </w:r>
          </w:p>
          <w:p w14:paraId="049DA475" w14:textId="2C99FE23" w:rsidR="00775F7E" w:rsidRDefault="00775F7E" w:rsidP="002D2073">
            <w:pPr>
              <w:pStyle w:val="condition"/>
              <w:numPr>
                <w:ilvl w:val="2"/>
                <w:numId w:val="151"/>
              </w:numPr>
              <w:tabs>
                <w:tab w:val="left" w:pos="720"/>
              </w:tabs>
              <w:spacing w:before="120" w:after="120" w:line="256" w:lineRule="auto"/>
              <w:rPr>
                <w:rFonts w:asciiTheme="minorHAnsi" w:hAnsiTheme="minorHAnsi"/>
                <w:sz w:val="22"/>
                <w:szCs w:val="22"/>
              </w:rPr>
            </w:pPr>
            <w:r>
              <w:rPr>
                <w:rFonts w:asciiTheme="minorHAnsi" w:hAnsiTheme="minorHAnsi"/>
                <w:sz w:val="22"/>
                <w:szCs w:val="22"/>
              </w:rPr>
              <w:t>CPCPCM4011 Carry out work-based risk control processes.</w:t>
            </w:r>
          </w:p>
          <w:p w14:paraId="2EBAD4C7" w14:textId="77777777" w:rsidR="00775F7E" w:rsidRDefault="00775F7E" w:rsidP="002D2073">
            <w:pPr>
              <w:pStyle w:val="condition"/>
              <w:numPr>
                <w:ilvl w:val="2"/>
                <w:numId w:val="151"/>
              </w:numPr>
              <w:tabs>
                <w:tab w:val="left" w:pos="720"/>
              </w:tabs>
              <w:spacing w:before="120" w:after="120" w:line="256" w:lineRule="auto"/>
              <w:rPr>
                <w:rFonts w:asciiTheme="minorHAnsi" w:hAnsiTheme="minorHAnsi"/>
                <w:sz w:val="22"/>
                <w:szCs w:val="22"/>
              </w:rPr>
            </w:pPr>
            <w:r>
              <w:rPr>
                <w:rFonts w:asciiTheme="minorHAnsi" w:hAnsiTheme="minorHAnsi"/>
                <w:sz w:val="22"/>
                <w:szCs w:val="22"/>
              </w:rPr>
              <w:t>CPCPCM4012A, CPCPCM4012 Estimate and cost work.</w:t>
            </w:r>
          </w:p>
          <w:p w14:paraId="50819994" w14:textId="77777777" w:rsidR="00775F7E" w:rsidRDefault="00775F7E" w:rsidP="002D2073">
            <w:pPr>
              <w:pStyle w:val="condition"/>
              <w:numPr>
                <w:ilvl w:val="2"/>
                <w:numId w:val="151"/>
              </w:numPr>
              <w:tabs>
                <w:tab w:val="left" w:pos="720"/>
              </w:tabs>
              <w:spacing w:before="120" w:after="120" w:line="256" w:lineRule="auto"/>
              <w:rPr>
                <w:rFonts w:asciiTheme="minorHAnsi" w:hAnsiTheme="minorHAnsi"/>
                <w:sz w:val="22"/>
                <w:szCs w:val="22"/>
              </w:rPr>
            </w:pPr>
            <w:r>
              <w:rPr>
                <w:rFonts w:asciiTheme="minorHAnsi" w:hAnsiTheme="minorHAnsi"/>
                <w:sz w:val="22"/>
                <w:szCs w:val="22"/>
              </w:rPr>
              <w:t>CPCPDR4011B, CPCPDR4011 Design and size sanitary drainage systems.</w:t>
            </w:r>
          </w:p>
          <w:p w14:paraId="16EDA0F4" w14:textId="77777777" w:rsidR="00775F7E" w:rsidRDefault="00775F7E" w:rsidP="002D2073">
            <w:pPr>
              <w:pStyle w:val="condition"/>
              <w:numPr>
                <w:ilvl w:val="2"/>
                <w:numId w:val="151"/>
              </w:numPr>
              <w:tabs>
                <w:tab w:val="left" w:pos="720"/>
              </w:tabs>
              <w:spacing w:before="120" w:after="120" w:line="256" w:lineRule="auto"/>
              <w:rPr>
                <w:rFonts w:asciiTheme="minorHAnsi" w:hAnsiTheme="minorHAnsi"/>
                <w:sz w:val="22"/>
                <w:szCs w:val="22"/>
              </w:rPr>
            </w:pPr>
            <w:r>
              <w:rPr>
                <w:rFonts w:asciiTheme="minorHAnsi" w:hAnsiTheme="minorHAnsi"/>
                <w:sz w:val="22"/>
                <w:szCs w:val="22"/>
              </w:rPr>
              <w:t>CPCPDR4012B, CPCPDR4012 Design and size stormwater drainage systems.</w:t>
            </w:r>
          </w:p>
          <w:p w14:paraId="3544707B" w14:textId="1C2E2944" w:rsidR="00775F7E" w:rsidRDefault="00775F7E" w:rsidP="002D2073">
            <w:pPr>
              <w:pStyle w:val="condition"/>
              <w:numPr>
                <w:ilvl w:val="2"/>
                <w:numId w:val="151"/>
              </w:numPr>
              <w:tabs>
                <w:tab w:val="left" w:pos="720"/>
              </w:tabs>
              <w:spacing w:before="120" w:after="120" w:line="256" w:lineRule="auto"/>
              <w:rPr>
                <w:rFonts w:asciiTheme="minorHAnsi" w:hAnsiTheme="minorHAnsi"/>
                <w:lang w:eastAsia="en-AU"/>
              </w:rPr>
            </w:pPr>
            <w:r>
              <w:rPr>
                <w:rFonts w:asciiTheme="minorHAnsi" w:hAnsiTheme="minorHAnsi"/>
                <w:sz w:val="22"/>
                <w:szCs w:val="22"/>
              </w:rPr>
              <w:t>CPCPDR4013B, CPCPDR4013 Design and size domestic treatment plant disposal systems; and</w:t>
            </w:r>
          </w:p>
          <w:p w14:paraId="1D9BEF3C" w14:textId="77777777" w:rsidR="00775F7E" w:rsidRDefault="00775F7E" w:rsidP="002D2073">
            <w:pPr>
              <w:pStyle w:val="ListParagraph"/>
              <w:numPr>
                <w:ilvl w:val="0"/>
                <w:numId w:val="166"/>
              </w:numPr>
              <w:autoSpaceDE w:val="0"/>
              <w:autoSpaceDN w:val="0"/>
              <w:adjustRightInd w:val="0"/>
              <w:spacing w:line="240" w:lineRule="auto"/>
              <w:ind w:left="714" w:hanging="357"/>
              <w:rPr>
                <w:rFonts w:asciiTheme="minorHAnsi" w:hAnsiTheme="minorHAnsi"/>
                <w:lang w:eastAsia="en-AU"/>
              </w:rPr>
            </w:pPr>
            <w:r>
              <w:rPr>
                <w:rFonts w:asciiTheme="minorHAnsi" w:hAnsiTheme="minorHAnsi"/>
                <w:lang w:eastAsia="en-AU"/>
              </w:rPr>
              <w:t xml:space="preserve">has undertaken and documented not less than </w:t>
            </w:r>
            <w:r>
              <w:rPr>
                <w:rFonts w:asciiTheme="minorHAnsi" w:hAnsiTheme="minorHAnsi"/>
                <w:i/>
                <w:lang w:eastAsia="en-AU"/>
              </w:rPr>
              <w:t xml:space="preserve">1 year full time relevant practical drainage work experience </w:t>
            </w:r>
            <w:r>
              <w:rPr>
                <w:rFonts w:asciiTheme="minorHAnsi" w:hAnsiTheme="minorHAnsi"/>
                <w:lang w:eastAsia="en-AU"/>
              </w:rPr>
              <w:t>carried out by the applicant while licensed as a journeyperson drainer under the direct supervision of a licensed Advanced Sanitary Drainer or interstate equivalent.</w:t>
            </w:r>
          </w:p>
          <w:p w14:paraId="02358E64" w14:textId="77777777" w:rsidR="00775F7E" w:rsidRDefault="00775F7E">
            <w:pPr>
              <w:pStyle w:val="condition"/>
              <w:numPr>
                <w:ilvl w:val="0"/>
                <w:numId w:val="0"/>
              </w:numPr>
              <w:tabs>
                <w:tab w:val="left" w:pos="720"/>
              </w:tabs>
              <w:spacing w:line="256" w:lineRule="auto"/>
              <w:rPr>
                <w:rFonts w:asciiTheme="minorHAnsi" w:hAnsiTheme="minorHAnsi"/>
                <w:b/>
              </w:rPr>
            </w:pPr>
            <w:r>
              <w:rPr>
                <w:rFonts w:asciiTheme="minorHAnsi" w:hAnsiTheme="minorHAnsi"/>
                <w:b/>
              </w:rPr>
              <w:t>Method 2 - Formerly held licence</w:t>
            </w:r>
          </w:p>
          <w:p w14:paraId="5BA451A4" w14:textId="77777777" w:rsidR="00775F7E" w:rsidRDefault="00775F7E">
            <w:pPr>
              <w:pStyle w:val="condition"/>
              <w:numPr>
                <w:ilvl w:val="0"/>
                <w:numId w:val="0"/>
              </w:numPr>
              <w:tabs>
                <w:tab w:val="left" w:pos="720"/>
              </w:tabs>
              <w:spacing w:line="256" w:lineRule="auto"/>
              <w:ind w:left="33"/>
              <w:rPr>
                <w:rFonts w:asciiTheme="minorHAnsi" w:hAnsiTheme="minorHAnsi"/>
                <w:sz w:val="22"/>
                <w:szCs w:val="22"/>
              </w:rPr>
            </w:pPr>
          </w:p>
          <w:p w14:paraId="3B80A697" w14:textId="77777777" w:rsidR="00775F7E" w:rsidRDefault="00775F7E">
            <w:pPr>
              <w:pStyle w:val="condition"/>
              <w:numPr>
                <w:ilvl w:val="0"/>
                <w:numId w:val="0"/>
              </w:numPr>
              <w:tabs>
                <w:tab w:val="left" w:pos="720"/>
              </w:tabs>
              <w:spacing w:line="256" w:lineRule="auto"/>
              <w:ind w:left="33"/>
              <w:rPr>
                <w:rFonts w:asciiTheme="minorHAnsi" w:hAnsiTheme="minorHAnsi"/>
                <w:sz w:val="22"/>
                <w:szCs w:val="22"/>
              </w:rPr>
            </w:pPr>
            <w:r>
              <w:rPr>
                <w:rFonts w:asciiTheme="minorHAnsi" w:hAnsiTheme="minorHAnsi"/>
                <w:sz w:val="22"/>
                <w:szCs w:val="22"/>
              </w:rPr>
              <w:t>The applicant held an Advanced Sanitary Drainer Licence in the ACT within five (5) years from the date of application that was not, or is not, the subject of cancellation or suspension, or surrendered to avoid occupational discipline or another regulatory action against the licensee (however described).</w:t>
            </w:r>
          </w:p>
          <w:p w14:paraId="44E2C6ED" w14:textId="77777777" w:rsidR="00874875" w:rsidRDefault="00874875">
            <w:pPr>
              <w:pStyle w:val="condition"/>
              <w:numPr>
                <w:ilvl w:val="0"/>
                <w:numId w:val="0"/>
              </w:numPr>
              <w:tabs>
                <w:tab w:val="left" w:pos="720"/>
              </w:tabs>
              <w:spacing w:line="256" w:lineRule="auto"/>
              <w:ind w:left="33"/>
              <w:rPr>
                <w:rFonts w:asciiTheme="minorHAnsi" w:hAnsiTheme="minorHAnsi"/>
                <w:sz w:val="22"/>
                <w:szCs w:val="22"/>
              </w:rPr>
            </w:pPr>
          </w:p>
          <w:p w14:paraId="662243FA" w14:textId="77777777" w:rsidR="00874875" w:rsidRDefault="00874875">
            <w:pPr>
              <w:pStyle w:val="condition"/>
              <w:numPr>
                <w:ilvl w:val="0"/>
                <w:numId w:val="0"/>
              </w:numPr>
              <w:tabs>
                <w:tab w:val="left" w:pos="720"/>
              </w:tabs>
              <w:spacing w:line="256" w:lineRule="auto"/>
              <w:ind w:left="33"/>
              <w:rPr>
                <w:rFonts w:asciiTheme="minorHAnsi" w:hAnsiTheme="minorHAnsi"/>
                <w:sz w:val="22"/>
                <w:szCs w:val="22"/>
              </w:rPr>
            </w:pPr>
          </w:p>
          <w:p w14:paraId="49DCED14" w14:textId="4AF64E2F" w:rsidR="00874875" w:rsidRDefault="00874875">
            <w:pPr>
              <w:pStyle w:val="condition"/>
              <w:numPr>
                <w:ilvl w:val="0"/>
                <w:numId w:val="0"/>
              </w:numPr>
              <w:tabs>
                <w:tab w:val="left" w:pos="720"/>
              </w:tabs>
              <w:spacing w:line="256" w:lineRule="auto"/>
              <w:ind w:left="33"/>
              <w:rPr>
                <w:rFonts w:asciiTheme="minorHAnsi" w:hAnsiTheme="minorHAnsi"/>
                <w:sz w:val="22"/>
                <w:szCs w:val="22"/>
              </w:rPr>
            </w:pPr>
          </w:p>
        </w:tc>
      </w:tr>
      <w:tr w:rsidR="00775F7E" w14:paraId="579A0978" w14:textId="77777777" w:rsidTr="00775F7E">
        <w:tc>
          <w:tcPr>
            <w:tcW w:w="0" w:type="auto"/>
            <w:vMerge/>
            <w:tcBorders>
              <w:top w:val="single" w:sz="4" w:space="0" w:color="auto"/>
              <w:left w:val="single" w:sz="4" w:space="0" w:color="auto"/>
              <w:bottom w:val="single" w:sz="4" w:space="0" w:color="auto"/>
              <w:right w:val="single" w:sz="4" w:space="0" w:color="auto"/>
            </w:tcBorders>
            <w:vAlign w:val="center"/>
            <w:hideMark/>
          </w:tcPr>
          <w:p w14:paraId="344180F5" w14:textId="77777777" w:rsidR="00775F7E" w:rsidRDefault="00775F7E" w:rsidP="002D2073">
            <w:pPr>
              <w:numPr>
                <w:ilvl w:val="0"/>
                <w:numId w:val="47"/>
              </w:numPr>
              <w:spacing w:line="256" w:lineRule="auto"/>
              <w:rPr>
                <w:rFonts w:asciiTheme="minorHAnsi" w:hAnsiTheme="minorHAnsi"/>
                <w:b/>
                <w:sz w:val="22"/>
                <w:szCs w:val="22"/>
              </w:rPr>
            </w:pPr>
          </w:p>
        </w:tc>
        <w:tc>
          <w:tcPr>
            <w:tcW w:w="1969" w:type="dxa"/>
            <w:tcBorders>
              <w:top w:val="single" w:sz="4" w:space="0" w:color="auto"/>
              <w:left w:val="single" w:sz="4" w:space="0" w:color="auto"/>
              <w:bottom w:val="single" w:sz="4" w:space="0" w:color="auto"/>
              <w:right w:val="single" w:sz="4" w:space="0" w:color="auto"/>
            </w:tcBorders>
          </w:tcPr>
          <w:p w14:paraId="4DC1A074" w14:textId="23CF2548" w:rsidR="00775F7E" w:rsidRDefault="00775F7E" w:rsidP="00494127">
            <w:pPr>
              <w:pStyle w:val="Apara"/>
              <w:keepNext/>
              <w:spacing w:before="0" w:after="0" w:line="256" w:lineRule="auto"/>
              <w:ind w:left="0" w:firstLine="0"/>
              <w:jc w:val="left"/>
              <w:rPr>
                <w:rFonts w:asciiTheme="minorHAnsi" w:hAnsiTheme="minorHAnsi"/>
                <w:sz w:val="22"/>
                <w:szCs w:val="22"/>
                <w:lang w:val="fr-FR"/>
              </w:rPr>
            </w:pPr>
            <w:r>
              <w:rPr>
                <w:rFonts w:asciiTheme="minorHAnsi" w:hAnsiTheme="minorHAnsi"/>
                <w:sz w:val="22"/>
                <w:szCs w:val="22"/>
                <w:lang w:val="fr-FR"/>
              </w:rPr>
              <w:t>Journeyperson Drainer</w:t>
            </w:r>
          </w:p>
        </w:tc>
        <w:tc>
          <w:tcPr>
            <w:tcW w:w="7259" w:type="dxa"/>
            <w:tcBorders>
              <w:top w:val="single" w:sz="4" w:space="0" w:color="auto"/>
              <w:left w:val="single" w:sz="4" w:space="0" w:color="auto"/>
              <w:bottom w:val="single" w:sz="4" w:space="0" w:color="auto"/>
              <w:right w:val="single" w:sz="4" w:space="0" w:color="auto"/>
            </w:tcBorders>
          </w:tcPr>
          <w:p w14:paraId="18357203" w14:textId="77777777" w:rsidR="00775F7E" w:rsidRDefault="00775F7E" w:rsidP="00494127">
            <w:pPr>
              <w:pStyle w:val="condition"/>
              <w:keepNext/>
              <w:numPr>
                <w:ilvl w:val="0"/>
                <w:numId w:val="0"/>
              </w:numPr>
              <w:tabs>
                <w:tab w:val="left" w:pos="720"/>
              </w:tabs>
              <w:spacing w:line="256" w:lineRule="auto"/>
              <w:rPr>
                <w:rFonts w:asciiTheme="minorHAnsi" w:hAnsiTheme="minorHAnsi"/>
                <w:b/>
              </w:rPr>
            </w:pPr>
            <w:r>
              <w:rPr>
                <w:rFonts w:asciiTheme="minorHAnsi" w:hAnsiTheme="minorHAnsi"/>
                <w:b/>
              </w:rPr>
              <w:t>Method 1 - Educational Qualification</w:t>
            </w:r>
          </w:p>
          <w:p w14:paraId="556397D5" w14:textId="77777777" w:rsidR="00775F7E" w:rsidRPr="00F72954" w:rsidRDefault="00775F7E" w:rsidP="00494127">
            <w:pPr>
              <w:keepNext/>
              <w:autoSpaceDE w:val="0"/>
              <w:autoSpaceDN w:val="0"/>
              <w:adjustRightInd w:val="0"/>
              <w:spacing w:line="256" w:lineRule="auto"/>
              <w:rPr>
                <w:rFonts w:asciiTheme="minorHAnsi" w:hAnsiTheme="minorHAnsi"/>
                <w:sz w:val="20"/>
                <w:szCs w:val="20"/>
                <w:lang w:eastAsia="en-AU"/>
              </w:rPr>
            </w:pPr>
          </w:p>
          <w:p w14:paraId="16FE4B93" w14:textId="3888BAC3" w:rsidR="00D638BF" w:rsidRPr="00E07977" w:rsidRDefault="00055F63" w:rsidP="00494127">
            <w:pPr>
              <w:pStyle w:val="condition"/>
              <w:keepNext/>
              <w:numPr>
                <w:ilvl w:val="0"/>
                <w:numId w:val="173"/>
              </w:numPr>
              <w:tabs>
                <w:tab w:val="left" w:pos="720"/>
              </w:tabs>
              <w:spacing w:before="120" w:after="120"/>
              <w:rPr>
                <w:rFonts w:asciiTheme="minorHAnsi" w:hAnsiTheme="minorHAnsi"/>
                <w:lang w:eastAsia="en-AU"/>
              </w:rPr>
            </w:pPr>
            <w:r w:rsidRPr="00E07977">
              <w:rPr>
                <w:rFonts w:asciiTheme="minorHAnsi" w:hAnsiTheme="minorHAnsi"/>
                <w:sz w:val="22"/>
                <w:szCs w:val="22"/>
                <w:lang w:eastAsia="en-AU"/>
              </w:rPr>
              <w:t>The applicant obtained a Certificate III in Plumbing</w:t>
            </w:r>
            <w:r w:rsidR="00D638BF" w:rsidRPr="00E07977">
              <w:rPr>
                <w:rFonts w:asciiTheme="minorHAnsi" w:hAnsiTheme="minorHAnsi"/>
                <w:sz w:val="22"/>
                <w:szCs w:val="22"/>
                <w:lang w:eastAsia="en-AU"/>
              </w:rPr>
              <w:t xml:space="preserve"> </w:t>
            </w:r>
            <w:r w:rsidR="00E07977" w:rsidRPr="00E07977">
              <w:rPr>
                <w:rFonts w:asciiTheme="minorHAnsi" w:hAnsiTheme="minorHAnsi"/>
                <w:sz w:val="22"/>
                <w:szCs w:val="22"/>
                <w:lang w:eastAsia="en-AU"/>
              </w:rPr>
              <w:t>(</w:t>
            </w:r>
            <w:r w:rsidRPr="00E07977">
              <w:rPr>
                <w:rFonts w:asciiTheme="minorHAnsi" w:hAnsiTheme="minorHAnsi"/>
                <w:sz w:val="22"/>
                <w:szCs w:val="22"/>
                <w:lang w:eastAsia="en-AU"/>
              </w:rPr>
              <w:t>CPC32413</w:t>
            </w:r>
            <w:r w:rsidR="00E07977" w:rsidRPr="00E07977">
              <w:rPr>
                <w:rFonts w:asciiTheme="minorHAnsi" w:hAnsiTheme="minorHAnsi"/>
                <w:sz w:val="22"/>
                <w:szCs w:val="22"/>
                <w:lang w:eastAsia="en-AU"/>
              </w:rPr>
              <w:t>)</w:t>
            </w:r>
            <w:r w:rsidRPr="00E07977">
              <w:rPr>
                <w:rFonts w:asciiTheme="minorHAnsi" w:hAnsiTheme="minorHAnsi"/>
                <w:sz w:val="22"/>
                <w:szCs w:val="22"/>
                <w:lang w:eastAsia="en-AU"/>
              </w:rPr>
              <w:t xml:space="preserve"> </w:t>
            </w:r>
            <w:r w:rsidR="00D638BF" w:rsidRPr="00E07977">
              <w:rPr>
                <w:rFonts w:asciiTheme="minorHAnsi" w:hAnsiTheme="minorHAnsi"/>
                <w:sz w:val="22"/>
                <w:szCs w:val="22"/>
                <w:lang w:eastAsia="en-AU"/>
              </w:rPr>
              <w:t>and</w:t>
            </w:r>
            <w:r w:rsidR="00E07977" w:rsidRPr="00E07977">
              <w:rPr>
                <w:rFonts w:asciiTheme="minorHAnsi" w:hAnsiTheme="minorHAnsi"/>
                <w:sz w:val="22"/>
                <w:szCs w:val="22"/>
                <w:lang w:eastAsia="en-AU"/>
              </w:rPr>
              <w:t xml:space="preserve"> </w:t>
            </w:r>
            <w:r w:rsidR="00D638BF" w:rsidRPr="00E07977">
              <w:rPr>
                <w:rFonts w:asciiTheme="minorHAnsi" w:hAnsiTheme="minorHAnsi"/>
                <w:sz w:val="22"/>
                <w:szCs w:val="22"/>
                <w:lang w:eastAsia="en-AU"/>
              </w:rPr>
              <w:t>the certificate was obtained</w:t>
            </w:r>
            <w:r w:rsidR="000F4060" w:rsidRPr="00E07977">
              <w:rPr>
                <w:rFonts w:asciiTheme="minorHAnsi" w:hAnsiTheme="minorHAnsi"/>
                <w:sz w:val="22"/>
                <w:szCs w:val="22"/>
                <w:lang w:eastAsia="en-AU"/>
              </w:rPr>
              <w:t>:</w:t>
            </w:r>
          </w:p>
          <w:p w14:paraId="1477A7A9" w14:textId="77777777" w:rsidR="00D638BF" w:rsidRPr="00055F63" w:rsidRDefault="00D638BF" w:rsidP="00494127">
            <w:pPr>
              <w:pStyle w:val="condition"/>
              <w:keepNext/>
              <w:numPr>
                <w:ilvl w:val="0"/>
                <w:numId w:val="174"/>
              </w:numPr>
              <w:tabs>
                <w:tab w:val="left" w:pos="1652"/>
              </w:tabs>
              <w:spacing w:before="120" w:after="120"/>
              <w:ind w:left="1510" w:hanging="425"/>
              <w:rPr>
                <w:rFonts w:asciiTheme="minorHAnsi" w:hAnsiTheme="minorHAnsi"/>
                <w:sz w:val="22"/>
                <w:szCs w:val="22"/>
                <w:lang w:eastAsia="en-AU"/>
              </w:rPr>
            </w:pPr>
            <w:r w:rsidRPr="00055F63">
              <w:rPr>
                <w:rFonts w:asciiTheme="minorHAnsi" w:hAnsiTheme="minorHAnsi"/>
                <w:sz w:val="22"/>
                <w:szCs w:val="22"/>
                <w:lang w:eastAsia="en-AU"/>
              </w:rPr>
              <w:t>no greater than five (5) years prior to making the application; and</w:t>
            </w:r>
          </w:p>
          <w:p w14:paraId="4D67C0A1" w14:textId="5066D080" w:rsidR="00D638BF" w:rsidRPr="00055F63" w:rsidRDefault="00D638BF" w:rsidP="00494127">
            <w:pPr>
              <w:pStyle w:val="condition"/>
              <w:keepNext/>
              <w:numPr>
                <w:ilvl w:val="0"/>
                <w:numId w:val="174"/>
              </w:numPr>
              <w:tabs>
                <w:tab w:val="left" w:pos="1652"/>
              </w:tabs>
              <w:spacing w:before="120" w:after="120"/>
              <w:ind w:left="1510" w:hanging="425"/>
              <w:rPr>
                <w:rFonts w:asciiTheme="minorHAnsi" w:hAnsiTheme="minorHAnsi"/>
                <w:sz w:val="22"/>
                <w:szCs w:val="22"/>
                <w:lang w:eastAsia="en-AU"/>
              </w:rPr>
            </w:pPr>
            <w:r w:rsidRPr="00055F63">
              <w:rPr>
                <w:rFonts w:asciiTheme="minorHAnsi" w:hAnsiTheme="minorHAnsi"/>
                <w:sz w:val="22"/>
                <w:szCs w:val="22"/>
                <w:lang w:eastAsia="en-AU"/>
              </w:rPr>
              <w:t>through a nationally recognised contract of training as a plumbing apprentice</w:t>
            </w:r>
            <w:r>
              <w:rPr>
                <w:rFonts w:asciiTheme="minorHAnsi" w:hAnsiTheme="minorHAnsi"/>
                <w:sz w:val="22"/>
                <w:szCs w:val="22"/>
                <w:lang w:eastAsia="en-AU"/>
              </w:rPr>
              <w:t>;</w:t>
            </w:r>
            <w:r w:rsidRPr="00055F63">
              <w:rPr>
                <w:rFonts w:asciiTheme="minorHAnsi" w:hAnsiTheme="minorHAnsi"/>
                <w:sz w:val="22"/>
                <w:szCs w:val="22"/>
                <w:lang w:eastAsia="en-AU"/>
              </w:rPr>
              <w:t xml:space="preserve"> and</w:t>
            </w:r>
          </w:p>
          <w:p w14:paraId="2055D035" w14:textId="64B90DC4" w:rsidR="00D638BF" w:rsidRDefault="00D638BF" w:rsidP="00494127">
            <w:pPr>
              <w:pStyle w:val="condition"/>
              <w:keepNext/>
              <w:numPr>
                <w:ilvl w:val="0"/>
                <w:numId w:val="174"/>
              </w:numPr>
              <w:tabs>
                <w:tab w:val="left" w:pos="1652"/>
              </w:tabs>
              <w:spacing w:before="120" w:after="120"/>
              <w:ind w:left="1510" w:hanging="425"/>
              <w:rPr>
                <w:rFonts w:asciiTheme="minorHAnsi" w:hAnsiTheme="minorHAnsi"/>
                <w:sz w:val="22"/>
                <w:szCs w:val="22"/>
                <w:lang w:eastAsia="en-AU"/>
              </w:rPr>
            </w:pPr>
            <w:r>
              <w:rPr>
                <w:rFonts w:asciiTheme="minorHAnsi" w:hAnsiTheme="minorHAnsi"/>
                <w:sz w:val="22"/>
                <w:szCs w:val="22"/>
                <w:lang w:eastAsia="en-AU"/>
              </w:rPr>
              <w:t>through</w:t>
            </w:r>
            <w:r w:rsidRPr="00055F63">
              <w:rPr>
                <w:rFonts w:asciiTheme="minorHAnsi" w:hAnsiTheme="minorHAnsi"/>
                <w:sz w:val="22"/>
                <w:szCs w:val="22"/>
                <w:lang w:eastAsia="en-AU"/>
              </w:rPr>
              <w:t xml:space="preserve"> complet</w:t>
            </w:r>
            <w:r>
              <w:rPr>
                <w:rFonts w:asciiTheme="minorHAnsi" w:hAnsiTheme="minorHAnsi"/>
                <w:sz w:val="22"/>
                <w:szCs w:val="22"/>
                <w:lang w:eastAsia="en-AU"/>
              </w:rPr>
              <w:t>ion of</w:t>
            </w:r>
            <w:r w:rsidRPr="00055F63">
              <w:rPr>
                <w:rFonts w:asciiTheme="minorHAnsi" w:hAnsiTheme="minorHAnsi"/>
                <w:sz w:val="22"/>
                <w:szCs w:val="22"/>
                <w:lang w:eastAsia="en-AU"/>
              </w:rPr>
              <w:t xml:space="preserve"> the Drainage </w:t>
            </w:r>
            <w:r>
              <w:rPr>
                <w:rFonts w:asciiTheme="minorHAnsi" w:hAnsiTheme="minorHAnsi"/>
                <w:sz w:val="22"/>
                <w:szCs w:val="22"/>
                <w:lang w:eastAsia="en-AU"/>
              </w:rPr>
              <w:t>stream</w:t>
            </w:r>
            <w:r w:rsidRPr="00055F63">
              <w:rPr>
                <w:rFonts w:asciiTheme="minorHAnsi" w:hAnsiTheme="minorHAnsi"/>
                <w:sz w:val="22"/>
                <w:szCs w:val="22"/>
                <w:lang w:eastAsia="en-AU"/>
              </w:rPr>
              <w:t xml:space="preserve"> to attain the certificate.</w:t>
            </w:r>
          </w:p>
          <w:p w14:paraId="68E698D4" w14:textId="3D7CBDD5" w:rsidR="00D638BF" w:rsidRDefault="00D638BF" w:rsidP="00494127">
            <w:pPr>
              <w:pStyle w:val="condition"/>
              <w:keepNext/>
              <w:numPr>
                <w:ilvl w:val="0"/>
                <w:numId w:val="0"/>
              </w:numPr>
              <w:tabs>
                <w:tab w:val="left" w:pos="1652"/>
              </w:tabs>
              <w:spacing w:before="120" w:after="120"/>
              <w:ind w:left="567" w:hanging="191"/>
              <w:rPr>
                <w:rFonts w:asciiTheme="minorHAnsi" w:hAnsiTheme="minorHAnsi"/>
                <w:sz w:val="22"/>
                <w:szCs w:val="22"/>
                <w:lang w:eastAsia="en-AU"/>
              </w:rPr>
            </w:pPr>
            <w:r>
              <w:rPr>
                <w:rFonts w:asciiTheme="minorHAnsi" w:hAnsiTheme="minorHAnsi"/>
                <w:sz w:val="22"/>
                <w:szCs w:val="22"/>
                <w:lang w:eastAsia="en-AU"/>
              </w:rPr>
              <w:t>Or</w:t>
            </w:r>
          </w:p>
          <w:p w14:paraId="4CA56B65" w14:textId="618CF90C" w:rsidR="00D638BF" w:rsidRPr="00E07977" w:rsidRDefault="00D638BF" w:rsidP="00494127">
            <w:pPr>
              <w:pStyle w:val="condition"/>
              <w:keepNext/>
              <w:numPr>
                <w:ilvl w:val="0"/>
                <w:numId w:val="173"/>
              </w:numPr>
              <w:tabs>
                <w:tab w:val="left" w:pos="1222"/>
              </w:tabs>
              <w:spacing w:before="120" w:after="120" w:line="256" w:lineRule="auto"/>
              <w:rPr>
                <w:rFonts w:asciiTheme="minorHAnsi" w:hAnsiTheme="minorHAnsi"/>
                <w:sz w:val="22"/>
                <w:szCs w:val="22"/>
                <w:lang w:eastAsia="en-AU"/>
              </w:rPr>
            </w:pPr>
            <w:r w:rsidRPr="00E07977">
              <w:rPr>
                <w:rFonts w:asciiTheme="minorHAnsi" w:hAnsiTheme="minorHAnsi"/>
                <w:sz w:val="22"/>
                <w:szCs w:val="22"/>
                <w:lang w:eastAsia="en-AU"/>
              </w:rPr>
              <w:t xml:space="preserve">The applicant obtained a Certificate III in Plumbing </w:t>
            </w:r>
            <w:r w:rsidR="00E07977" w:rsidRPr="00E07977">
              <w:rPr>
                <w:rFonts w:asciiTheme="minorHAnsi" w:hAnsiTheme="minorHAnsi"/>
                <w:sz w:val="22"/>
                <w:szCs w:val="22"/>
                <w:lang w:eastAsia="en-AU"/>
              </w:rPr>
              <w:t>(</w:t>
            </w:r>
            <w:r w:rsidRPr="00E07977">
              <w:rPr>
                <w:rFonts w:asciiTheme="minorHAnsi" w:hAnsiTheme="minorHAnsi"/>
                <w:sz w:val="22"/>
                <w:szCs w:val="22"/>
              </w:rPr>
              <w:t>CPC32420</w:t>
            </w:r>
            <w:r w:rsidR="00E07977" w:rsidRPr="00E07977">
              <w:rPr>
                <w:rFonts w:asciiTheme="minorHAnsi" w:hAnsiTheme="minorHAnsi"/>
                <w:sz w:val="22"/>
                <w:szCs w:val="22"/>
              </w:rPr>
              <w:t xml:space="preserve">) </w:t>
            </w:r>
            <w:r w:rsidRPr="00E07977">
              <w:rPr>
                <w:rFonts w:asciiTheme="minorHAnsi" w:hAnsiTheme="minorHAnsi"/>
                <w:sz w:val="22"/>
                <w:szCs w:val="22"/>
              </w:rPr>
              <w:t>and</w:t>
            </w:r>
            <w:r w:rsidR="00E07977" w:rsidRPr="00E07977">
              <w:rPr>
                <w:rFonts w:asciiTheme="minorHAnsi" w:hAnsiTheme="minorHAnsi"/>
                <w:sz w:val="22"/>
                <w:szCs w:val="22"/>
              </w:rPr>
              <w:t xml:space="preserve"> </w:t>
            </w:r>
            <w:r w:rsidRPr="00E07977">
              <w:rPr>
                <w:rFonts w:asciiTheme="minorHAnsi" w:hAnsiTheme="minorHAnsi"/>
                <w:sz w:val="22"/>
                <w:szCs w:val="22"/>
                <w:lang w:eastAsia="en-AU"/>
              </w:rPr>
              <w:t>the certificate was obtained</w:t>
            </w:r>
            <w:r w:rsidR="00E07977">
              <w:rPr>
                <w:rFonts w:asciiTheme="minorHAnsi" w:hAnsiTheme="minorHAnsi"/>
                <w:sz w:val="22"/>
                <w:szCs w:val="22"/>
                <w:lang w:eastAsia="en-AU"/>
              </w:rPr>
              <w:t>:</w:t>
            </w:r>
          </w:p>
          <w:p w14:paraId="0115D88A" w14:textId="77777777" w:rsidR="00D638BF" w:rsidRPr="00055F63" w:rsidRDefault="00D638BF" w:rsidP="00494127">
            <w:pPr>
              <w:pStyle w:val="condition"/>
              <w:keepNext/>
              <w:numPr>
                <w:ilvl w:val="0"/>
                <w:numId w:val="175"/>
              </w:numPr>
              <w:tabs>
                <w:tab w:val="left" w:pos="1652"/>
              </w:tabs>
              <w:spacing w:before="120" w:after="120"/>
              <w:ind w:left="1510" w:hanging="486"/>
              <w:rPr>
                <w:rFonts w:asciiTheme="minorHAnsi" w:hAnsiTheme="minorHAnsi"/>
                <w:sz w:val="22"/>
                <w:szCs w:val="22"/>
                <w:lang w:eastAsia="en-AU"/>
              </w:rPr>
            </w:pPr>
            <w:r w:rsidRPr="00055F63">
              <w:rPr>
                <w:rFonts w:asciiTheme="minorHAnsi" w:hAnsiTheme="minorHAnsi"/>
                <w:sz w:val="22"/>
                <w:szCs w:val="22"/>
                <w:lang w:eastAsia="en-AU"/>
              </w:rPr>
              <w:t>no greater than five (5) years prior to making the application; and</w:t>
            </w:r>
          </w:p>
          <w:p w14:paraId="0A88C709" w14:textId="0E374BF8" w:rsidR="00D638BF" w:rsidRDefault="00D638BF" w:rsidP="00494127">
            <w:pPr>
              <w:pStyle w:val="condition"/>
              <w:keepNext/>
              <w:numPr>
                <w:ilvl w:val="0"/>
                <w:numId w:val="175"/>
              </w:numPr>
              <w:tabs>
                <w:tab w:val="left" w:pos="1652"/>
              </w:tabs>
              <w:spacing w:before="120" w:after="120"/>
              <w:ind w:left="1510" w:hanging="425"/>
              <w:rPr>
                <w:rFonts w:asciiTheme="minorHAnsi" w:hAnsiTheme="minorHAnsi"/>
                <w:sz w:val="22"/>
                <w:szCs w:val="22"/>
                <w:lang w:eastAsia="en-AU"/>
              </w:rPr>
            </w:pPr>
            <w:r w:rsidRPr="00055F63">
              <w:rPr>
                <w:rFonts w:asciiTheme="minorHAnsi" w:hAnsiTheme="minorHAnsi"/>
                <w:sz w:val="22"/>
                <w:szCs w:val="22"/>
                <w:lang w:eastAsia="en-AU"/>
              </w:rPr>
              <w:t>through a nationally recognised contract of training as a plumbing apprentice</w:t>
            </w:r>
            <w:r>
              <w:rPr>
                <w:rFonts w:asciiTheme="minorHAnsi" w:hAnsiTheme="minorHAnsi"/>
                <w:sz w:val="22"/>
                <w:szCs w:val="22"/>
                <w:lang w:eastAsia="en-AU"/>
              </w:rPr>
              <w:t>.</w:t>
            </w:r>
          </w:p>
          <w:p w14:paraId="3C3FF2E8" w14:textId="77777777" w:rsidR="00775F7E" w:rsidRDefault="00775F7E" w:rsidP="00494127">
            <w:pPr>
              <w:pStyle w:val="condition"/>
              <w:keepNext/>
              <w:numPr>
                <w:ilvl w:val="0"/>
                <w:numId w:val="0"/>
              </w:numPr>
              <w:tabs>
                <w:tab w:val="left" w:pos="720"/>
              </w:tabs>
              <w:spacing w:line="256" w:lineRule="auto"/>
              <w:ind w:left="567" w:hanging="567"/>
              <w:rPr>
                <w:rFonts w:asciiTheme="minorHAnsi" w:hAnsiTheme="minorHAnsi"/>
                <w:b/>
                <w:sz w:val="22"/>
                <w:szCs w:val="22"/>
                <w:u w:val="single"/>
              </w:rPr>
            </w:pPr>
          </w:p>
          <w:p w14:paraId="7C567B3B" w14:textId="77777777" w:rsidR="00775F7E" w:rsidRDefault="00775F7E" w:rsidP="00494127">
            <w:pPr>
              <w:pStyle w:val="condition"/>
              <w:keepNext/>
              <w:numPr>
                <w:ilvl w:val="0"/>
                <w:numId w:val="0"/>
              </w:numPr>
              <w:tabs>
                <w:tab w:val="left" w:pos="720"/>
              </w:tabs>
              <w:spacing w:line="256" w:lineRule="auto"/>
              <w:rPr>
                <w:rFonts w:asciiTheme="minorHAnsi" w:hAnsiTheme="minorHAnsi"/>
                <w:b/>
              </w:rPr>
            </w:pPr>
            <w:r>
              <w:rPr>
                <w:rFonts w:asciiTheme="minorHAnsi" w:hAnsiTheme="minorHAnsi"/>
                <w:b/>
              </w:rPr>
              <w:t xml:space="preserve">Method 2 - Formerly held licence   </w:t>
            </w:r>
          </w:p>
          <w:p w14:paraId="1CC2752E" w14:textId="77777777" w:rsidR="00775F7E" w:rsidRDefault="00775F7E" w:rsidP="00494127">
            <w:pPr>
              <w:pStyle w:val="condition"/>
              <w:keepNext/>
              <w:numPr>
                <w:ilvl w:val="0"/>
                <w:numId w:val="0"/>
              </w:numPr>
              <w:tabs>
                <w:tab w:val="left" w:pos="720"/>
              </w:tabs>
              <w:spacing w:line="256" w:lineRule="auto"/>
              <w:ind w:left="33"/>
              <w:rPr>
                <w:rFonts w:asciiTheme="minorHAnsi" w:hAnsiTheme="minorHAnsi"/>
                <w:sz w:val="22"/>
                <w:szCs w:val="22"/>
              </w:rPr>
            </w:pPr>
          </w:p>
          <w:p w14:paraId="6B162B2B" w14:textId="77777777" w:rsidR="00775F7E" w:rsidRDefault="00775F7E" w:rsidP="00494127">
            <w:pPr>
              <w:pStyle w:val="condition"/>
              <w:keepNext/>
              <w:numPr>
                <w:ilvl w:val="0"/>
                <w:numId w:val="0"/>
              </w:numPr>
              <w:tabs>
                <w:tab w:val="left" w:pos="720"/>
              </w:tabs>
              <w:spacing w:line="256" w:lineRule="auto"/>
              <w:ind w:left="33"/>
              <w:rPr>
                <w:rFonts w:asciiTheme="minorHAnsi" w:hAnsiTheme="minorHAnsi"/>
                <w:sz w:val="22"/>
                <w:szCs w:val="22"/>
              </w:rPr>
            </w:pPr>
            <w:r>
              <w:rPr>
                <w:rFonts w:asciiTheme="minorHAnsi" w:hAnsiTheme="minorHAnsi"/>
                <w:sz w:val="22"/>
                <w:szCs w:val="22"/>
              </w:rPr>
              <w:t xml:space="preserve">The applicant held a Journeyperson Drainer Licence or Advanced Sanitary Drainer within five (5) years from the date of application that was not, or is not, the subject of cancellation or suspension, or surrendered to avoid occupational discipline or another regulatory action against the licensee (however described). </w:t>
            </w:r>
          </w:p>
          <w:p w14:paraId="4C82F912" w14:textId="77777777" w:rsidR="00775F7E" w:rsidRDefault="00775F7E" w:rsidP="00494127">
            <w:pPr>
              <w:pStyle w:val="condition"/>
              <w:keepNext/>
              <w:numPr>
                <w:ilvl w:val="0"/>
                <w:numId w:val="0"/>
              </w:numPr>
              <w:tabs>
                <w:tab w:val="left" w:pos="720"/>
              </w:tabs>
              <w:spacing w:line="256" w:lineRule="auto"/>
              <w:ind w:left="33"/>
              <w:rPr>
                <w:rFonts w:asciiTheme="minorHAnsi" w:hAnsiTheme="minorHAnsi"/>
                <w:sz w:val="22"/>
                <w:szCs w:val="22"/>
              </w:rPr>
            </w:pPr>
          </w:p>
        </w:tc>
      </w:tr>
      <w:tr w:rsidR="00775F7E" w14:paraId="073A147C" w14:textId="77777777" w:rsidTr="00775F7E">
        <w:tc>
          <w:tcPr>
            <w:tcW w:w="0" w:type="auto"/>
            <w:vMerge/>
            <w:tcBorders>
              <w:top w:val="single" w:sz="4" w:space="0" w:color="auto"/>
              <w:left w:val="single" w:sz="4" w:space="0" w:color="auto"/>
              <w:bottom w:val="single" w:sz="4" w:space="0" w:color="auto"/>
              <w:right w:val="single" w:sz="4" w:space="0" w:color="auto"/>
            </w:tcBorders>
            <w:vAlign w:val="center"/>
            <w:hideMark/>
          </w:tcPr>
          <w:p w14:paraId="4B6A29F1" w14:textId="77777777" w:rsidR="00775F7E" w:rsidRDefault="00775F7E" w:rsidP="002D2073">
            <w:pPr>
              <w:numPr>
                <w:ilvl w:val="0"/>
                <w:numId w:val="48"/>
              </w:numPr>
              <w:spacing w:line="256" w:lineRule="auto"/>
              <w:rPr>
                <w:rFonts w:asciiTheme="minorHAnsi" w:hAnsiTheme="minorHAnsi"/>
                <w:b/>
                <w:sz w:val="22"/>
                <w:szCs w:val="22"/>
              </w:rPr>
            </w:pPr>
          </w:p>
        </w:tc>
        <w:tc>
          <w:tcPr>
            <w:tcW w:w="1969" w:type="dxa"/>
            <w:tcBorders>
              <w:top w:val="single" w:sz="4" w:space="0" w:color="auto"/>
              <w:left w:val="single" w:sz="4" w:space="0" w:color="auto"/>
              <w:bottom w:val="single" w:sz="4" w:space="0" w:color="auto"/>
              <w:right w:val="single" w:sz="4" w:space="0" w:color="auto"/>
            </w:tcBorders>
          </w:tcPr>
          <w:p w14:paraId="7BA000F0" w14:textId="420327BB" w:rsidR="00775F7E" w:rsidRDefault="00775F7E" w:rsidP="00775F7E">
            <w:pPr>
              <w:pStyle w:val="Apara"/>
              <w:spacing w:before="0" w:after="0" w:line="256" w:lineRule="auto"/>
              <w:ind w:left="0" w:firstLine="0"/>
              <w:jc w:val="left"/>
              <w:rPr>
                <w:rFonts w:asciiTheme="minorHAnsi" w:hAnsiTheme="minorHAnsi"/>
                <w:sz w:val="22"/>
                <w:szCs w:val="22"/>
              </w:rPr>
            </w:pPr>
            <w:r>
              <w:rPr>
                <w:rFonts w:asciiTheme="minorHAnsi" w:hAnsiTheme="minorHAnsi"/>
                <w:sz w:val="22"/>
                <w:szCs w:val="22"/>
              </w:rPr>
              <w:t>Operative Drainer</w:t>
            </w:r>
          </w:p>
          <w:p w14:paraId="7B45BCCB" w14:textId="77777777" w:rsidR="00775F7E" w:rsidRDefault="00775F7E">
            <w:pPr>
              <w:pStyle w:val="Apara"/>
              <w:spacing w:before="0" w:after="0" w:line="256" w:lineRule="auto"/>
              <w:ind w:left="0" w:firstLine="0"/>
              <w:jc w:val="left"/>
              <w:rPr>
                <w:rFonts w:asciiTheme="minorHAnsi" w:hAnsiTheme="minorHAnsi"/>
                <w:sz w:val="22"/>
                <w:szCs w:val="22"/>
              </w:rPr>
            </w:pPr>
          </w:p>
        </w:tc>
        <w:tc>
          <w:tcPr>
            <w:tcW w:w="7259" w:type="dxa"/>
            <w:tcBorders>
              <w:top w:val="single" w:sz="4" w:space="0" w:color="auto"/>
              <w:left w:val="single" w:sz="4" w:space="0" w:color="auto"/>
              <w:bottom w:val="single" w:sz="4" w:space="0" w:color="auto"/>
              <w:right w:val="single" w:sz="4" w:space="0" w:color="auto"/>
            </w:tcBorders>
          </w:tcPr>
          <w:p w14:paraId="3D68B3C1" w14:textId="77777777" w:rsidR="00775F7E" w:rsidRDefault="00775F7E">
            <w:pPr>
              <w:pStyle w:val="condition"/>
              <w:numPr>
                <w:ilvl w:val="0"/>
                <w:numId w:val="0"/>
              </w:numPr>
              <w:tabs>
                <w:tab w:val="left" w:pos="720"/>
              </w:tabs>
              <w:spacing w:line="256" w:lineRule="auto"/>
              <w:rPr>
                <w:rFonts w:asciiTheme="minorHAnsi" w:hAnsiTheme="minorHAnsi"/>
                <w:b/>
              </w:rPr>
            </w:pPr>
            <w:r>
              <w:rPr>
                <w:rFonts w:asciiTheme="minorHAnsi" w:hAnsiTheme="minorHAnsi"/>
                <w:b/>
              </w:rPr>
              <w:t>Method 1 - Educational Qualification</w:t>
            </w:r>
          </w:p>
          <w:p w14:paraId="74C4BE43" w14:textId="564CDA49" w:rsidR="00775F7E" w:rsidRDefault="00775F7E">
            <w:pPr>
              <w:autoSpaceDE w:val="0"/>
              <w:autoSpaceDN w:val="0"/>
              <w:adjustRightInd w:val="0"/>
              <w:spacing w:line="256" w:lineRule="auto"/>
              <w:rPr>
                <w:rFonts w:asciiTheme="minorHAnsi" w:hAnsiTheme="minorHAnsi"/>
                <w:sz w:val="22"/>
                <w:szCs w:val="22"/>
                <w:lang w:eastAsia="en-AU"/>
              </w:rPr>
            </w:pPr>
          </w:p>
          <w:p w14:paraId="3AC417A9" w14:textId="77777777" w:rsidR="00775F7E" w:rsidRDefault="00775F7E">
            <w:pPr>
              <w:autoSpaceDE w:val="0"/>
              <w:autoSpaceDN w:val="0"/>
              <w:adjustRightInd w:val="0"/>
              <w:spacing w:line="256" w:lineRule="auto"/>
              <w:rPr>
                <w:rFonts w:asciiTheme="minorHAnsi" w:hAnsiTheme="minorHAnsi"/>
                <w:sz w:val="22"/>
                <w:szCs w:val="22"/>
                <w:lang w:eastAsia="en-AU"/>
              </w:rPr>
            </w:pPr>
            <w:r>
              <w:rPr>
                <w:rFonts w:asciiTheme="minorHAnsi" w:hAnsiTheme="minorHAnsi"/>
                <w:sz w:val="22"/>
                <w:szCs w:val="22"/>
                <w:lang w:eastAsia="en-AU"/>
              </w:rPr>
              <w:t xml:space="preserve">The applicant obtained </w:t>
            </w:r>
            <w:r>
              <w:rPr>
                <w:rFonts w:asciiTheme="minorHAnsi" w:hAnsiTheme="minorHAnsi"/>
                <w:sz w:val="22"/>
                <w:szCs w:val="22"/>
              </w:rPr>
              <w:t>a Certificate II in Draining with one of the following course numbers issued within five years prior to making the application:</w:t>
            </w:r>
          </w:p>
          <w:p w14:paraId="0FCC8A09" w14:textId="77777777" w:rsidR="00775F7E" w:rsidRDefault="00775F7E" w:rsidP="002D2073">
            <w:pPr>
              <w:pStyle w:val="condition"/>
              <w:numPr>
                <w:ilvl w:val="0"/>
                <w:numId w:val="49"/>
              </w:numPr>
              <w:tabs>
                <w:tab w:val="left" w:pos="720"/>
              </w:tabs>
              <w:spacing w:before="120" w:after="120" w:line="256" w:lineRule="auto"/>
              <w:ind w:left="1222" w:hanging="425"/>
              <w:rPr>
                <w:rFonts w:asciiTheme="minorHAnsi" w:hAnsiTheme="minorHAnsi"/>
                <w:sz w:val="22"/>
                <w:szCs w:val="22"/>
              </w:rPr>
            </w:pPr>
            <w:r>
              <w:rPr>
                <w:rFonts w:asciiTheme="minorHAnsi" w:hAnsiTheme="minorHAnsi"/>
                <w:sz w:val="22"/>
                <w:szCs w:val="22"/>
              </w:rPr>
              <w:t>CPC20712</w:t>
            </w:r>
          </w:p>
          <w:p w14:paraId="34D8345E" w14:textId="77777777" w:rsidR="00775F7E" w:rsidRDefault="00775F7E" w:rsidP="002D2073">
            <w:pPr>
              <w:pStyle w:val="condition"/>
              <w:numPr>
                <w:ilvl w:val="0"/>
                <w:numId w:val="49"/>
              </w:numPr>
              <w:tabs>
                <w:tab w:val="left" w:pos="720"/>
              </w:tabs>
              <w:spacing w:before="120" w:after="120" w:line="256" w:lineRule="auto"/>
              <w:ind w:left="1222" w:hanging="425"/>
              <w:rPr>
                <w:rFonts w:asciiTheme="minorHAnsi" w:hAnsiTheme="minorHAnsi"/>
                <w:sz w:val="22"/>
                <w:szCs w:val="22"/>
              </w:rPr>
            </w:pPr>
            <w:r>
              <w:rPr>
                <w:rFonts w:asciiTheme="minorHAnsi" w:hAnsiTheme="minorHAnsi"/>
                <w:sz w:val="22"/>
                <w:szCs w:val="22"/>
              </w:rPr>
              <w:t>CPC20720</w:t>
            </w:r>
          </w:p>
          <w:p w14:paraId="44D79B0B" w14:textId="77777777" w:rsidR="00D51F2C" w:rsidRDefault="00D51F2C">
            <w:pPr>
              <w:pStyle w:val="condition"/>
              <w:numPr>
                <w:ilvl w:val="0"/>
                <w:numId w:val="0"/>
              </w:numPr>
              <w:tabs>
                <w:tab w:val="left" w:pos="720"/>
              </w:tabs>
              <w:spacing w:line="256" w:lineRule="auto"/>
              <w:rPr>
                <w:rFonts w:asciiTheme="minorHAnsi" w:hAnsiTheme="minorHAnsi"/>
                <w:b/>
              </w:rPr>
            </w:pPr>
          </w:p>
          <w:p w14:paraId="583649A3" w14:textId="4ED4629A" w:rsidR="00775F7E" w:rsidRDefault="00775F7E">
            <w:pPr>
              <w:pStyle w:val="condition"/>
              <w:numPr>
                <w:ilvl w:val="0"/>
                <w:numId w:val="0"/>
              </w:numPr>
              <w:tabs>
                <w:tab w:val="left" w:pos="720"/>
              </w:tabs>
              <w:spacing w:line="256" w:lineRule="auto"/>
              <w:rPr>
                <w:rFonts w:asciiTheme="minorHAnsi" w:hAnsiTheme="minorHAnsi"/>
                <w:b/>
              </w:rPr>
            </w:pPr>
            <w:r>
              <w:rPr>
                <w:rFonts w:asciiTheme="minorHAnsi" w:hAnsiTheme="minorHAnsi"/>
                <w:b/>
              </w:rPr>
              <w:t>Method 2 - Formerly held licence</w:t>
            </w:r>
          </w:p>
          <w:p w14:paraId="35B3DC8A" w14:textId="77777777" w:rsidR="00775F7E" w:rsidRDefault="00775F7E">
            <w:pPr>
              <w:pStyle w:val="condition"/>
              <w:numPr>
                <w:ilvl w:val="0"/>
                <w:numId w:val="0"/>
              </w:numPr>
              <w:tabs>
                <w:tab w:val="left" w:pos="720"/>
              </w:tabs>
              <w:spacing w:line="256" w:lineRule="auto"/>
              <w:ind w:left="33"/>
              <w:rPr>
                <w:rFonts w:asciiTheme="minorHAnsi" w:hAnsiTheme="minorHAnsi"/>
                <w:sz w:val="22"/>
                <w:szCs w:val="22"/>
              </w:rPr>
            </w:pPr>
          </w:p>
          <w:p w14:paraId="069B19D1" w14:textId="0E180801" w:rsidR="00775F7E" w:rsidRDefault="00775F7E" w:rsidP="00775F7E">
            <w:pPr>
              <w:pStyle w:val="condition"/>
              <w:numPr>
                <w:ilvl w:val="0"/>
                <w:numId w:val="0"/>
              </w:numPr>
              <w:tabs>
                <w:tab w:val="left" w:pos="720"/>
              </w:tabs>
              <w:spacing w:line="256" w:lineRule="auto"/>
              <w:ind w:left="33"/>
              <w:rPr>
                <w:rFonts w:asciiTheme="minorHAnsi" w:hAnsiTheme="minorHAnsi"/>
                <w:sz w:val="22"/>
                <w:szCs w:val="22"/>
              </w:rPr>
            </w:pPr>
            <w:r>
              <w:rPr>
                <w:rFonts w:asciiTheme="minorHAnsi" w:hAnsiTheme="minorHAnsi"/>
                <w:sz w:val="22"/>
                <w:szCs w:val="22"/>
              </w:rPr>
              <w:t>The applicant held an Operative Drainer Licence or an Advanced Sanitary Drainer licence in the ACT within five (5) years from the date of application that was not, or is not, the subject of cancellation or suspension, or surrendered to avoid occupational discipline or another regulatory action against the licensee (however described).</w:t>
            </w:r>
          </w:p>
        </w:tc>
      </w:tr>
    </w:tbl>
    <w:p w14:paraId="160FA563" w14:textId="1D9D6161" w:rsidR="00775F7E" w:rsidRPr="00B8246F" w:rsidRDefault="00775F7E" w:rsidP="00F26638">
      <w:pPr>
        <w:pStyle w:val="Heading2"/>
        <w:jc w:val="center"/>
        <w:rPr>
          <w:rFonts w:asciiTheme="minorHAnsi" w:hAnsiTheme="minorHAnsi"/>
          <w:sz w:val="32"/>
          <w:szCs w:val="32"/>
        </w:rPr>
      </w:pPr>
      <w:r>
        <w:br w:type="page"/>
      </w:r>
      <w:bookmarkStart w:id="6" w:name="_Toc176186581"/>
      <w:r w:rsidRPr="00B8246F">
        <w:rPr>
          <w:rFonts w:ascii="Calibri" w:hAnsi="Calibri"/>
          <w:sz w:val="32"/>
          <w:szCs w:val="32"/>
        </w:rPr>
        <w:lastRenderedPageBreak/>
        <w:t>Part 3 – Electrician</w:t>
      </w:r>
      <w:bookmarkEnd w:id="6"/>
    </w:p>
    <w:p w14:paraId="71487797" w14:textId="4FDA9023" w:rsidR="00775F7E" w:rsidRDefault="00775F7E" w:rsidP="00775F7E">
      <w:pPr>
        <w:pStyle w:val="condition"/>
        <w:numPr>
          <w:ilvl w:val="0"/>
          <w:numId w:val="0"/>
        </w:numPr>
        <w:tabs>
          <w:tab w:val="left" w:pos="-7055"/>
        </w:tabs>
        <w:rPr>
          <w:rFonts w:asciiTheme="minorHAnsi" w:hAnsiTheme="minorHAnsi"/>
          <w:b/>
        </w:rPr>
      </w:pPr>
      <w:r>
        <w:rPr>
          <w:rFonts w:asciiTheme="minorHAnsi" w:hAnsiTheme="minorHAnsi"/>
          <w:b/>
        </w:rPr>
        <w:t>NOTES</w:t>
      </w:r>
    </w:p>
    <w:p w14:paraId="0420D7A4" w14:textId="3EAA14D8" w:rsidR="00775F7E" w:rsidRDefault="00775F7E" w:rsidP="00775F7E">
      <w:pPr>
        <w:pStyle w:val="condition"/>
        <w:numPr>
          <w:ilvl w:val="0"/>
          <w:numId w:val="0"/>
        </w:numPr>
        <w:tabs>
          <w:tab w:val="left" w:pos="-7055"/>
        </w:tabs>
        <w:rPr>
          <w:rFonts w:asciiTheme="minorHAnsi" w:hAnsiTheme="minorHAnsi"/>
          <w:b/>
          <w:sz w:val="22"/>
          <w:szCs w:val="22"/>
        </w:rPr>
      </w:pPr>
    </w:p>
    <w:tbl>
      <w:tblPr>
        <w:tblStyle w:val="TableGrid"/>
        <w:tblW w:w="0" w:type="auto"/>
        <w:tblLook w:val="04A0" w:firstRow="1" w:lastRow="0" w:firstColumn="1" w:lastColumn="0" w:noHBand="0" w:noVBand="1"/>
      </w:tblPr>
      <w:tblGrid>
        <w:gridCol w:w="3177"/>
        <w:gridCol w:w="6452"/>
      </w:tblGrid>
      <w:tr w:rsidR="00775F7E" w14:paraId="6883C414" w14:textId="77777777" w:rsidTr="00775F7E">
        <w:tc>
          <w:tcPr>
            <w:tcW w:w="3256" w:type="dxa"/>
            <w:tcBorders>
              <w:top w:val="single" w:sz="4" w:space="0" w:color="auto"/>
              <w:left w:val="single" w:sz="4" w:space="0" w:color="auto"/>
              <w:bottom w:val="single" w:sz="4" w:space="0" w:color="auto"/>
              <w:right w:val="single" w:sz="4" w:space="0" w:color="auto"/>
            </w:tcBorders>
            <w:hideMark/>
          </w:tcPr>
          <w:p w14:paraId="7AFD64BF" w14:textId="77777777" w:rsidR="00775F7E" w:rsidRDefault="00775F7E">
            <w:pPr>
              <w:pStyle w:val="condition"/>
              <w:numPr>
                <w:ilvl w:val="0"/>
                <w:numId w:val="0"/>
              </w:numPr>
              <w:tabs>
                <w:tab w:val="left" w:pos="-7055"/>
              </w:tabs>
              <w:rPr>
                <w:rFonts w:asciiTheme="minorHAnsi" w:hAnsiTheme="minorHAnsi"/>
                <w:b/>
                <w:sz w:val="22"/>
                <w:szCs w:val="22"/>
                <w:lang w:eastAsia="en-AU"/>
              </w:rPr>
            </w:pPr>
            <w:r>
              <w:rPr>
                <w:rFonts w:asciiTheme="minorHAnsi" w:hAnsiTheme="minorHAnsi" w:cstheme="minorHAnsi"/>
                <w:b/>
                <w:bCs/>
                <w:i/>
                <w:iCs/>
                <w:sz w:val="22"/>
                <w:szCs w:val="22"/>
                <w:lang w:eastAsia="en-AU"/>
              </w:rPr>
              <w:t>Restricted Permit</w:t>
            </w:r>
          </w:p>
        </w:tc>
        <w:tc>
          <w:tcPr>
            <w:tcW w:w="6706" w:type="dxa"/>
            <w:tcBorders>
              <w:top w:val="single" w:sz="4" w:space="0" w:color="auto"/>
              <w:left w:val="single" w:sz="4" w:space="0" w:color="auto"/>
              <w:bottom w:val="single" w:sz="4" w:space="0" w:color="auto"/>
              <w:right w:val="single" w:sz="4" w:space="0" w:color="auto"/>
            </w:tcBorders>
            <w:hideMark/>
          </w:tcPr>
          <w:p w14:paraId="660F001A" w14:textId="77777777" w:rsidR="00775F7E" w:rsidRDefault="00775F7E">
            <w:pPr>
              <w:rPr>
                <w:rFonts w:asciiTheme="minorHAnsi" w:hAnsiTheme="minorHAnsi"/>
                <w:b/>
                <w:sz w:val="22"/>
                <w:szCs w:val="22"/>
                <w:lang w:eastAsia="en-AU"/>
              </w:rPr>
            </w:pPr>
            <w:r>
              <w:rPr>
                <w:rFonts w:asciiTheme="minorHAnsi" w:hAnsiTheme="minorHAnsi" w:cstheme="minorHAnsi"/>
                <w:sz w:val="22"/>
                <w:szCs w:val="22"/>
                <w:lang w:eastAsia="en-AU"/>
              </w:rPr>
              <w:t>The category Restricted Permit Electrotechnology Systems may be used for individuals to undertake supervised work and training at a registered training organisation (RTO) to gain the qualifications required for a Restricted Licence in the class of licence relevant to their trade background. Not all trades qualify for a Restricted Permit Electrotechnology Systems or Restricted Licence Electrotechnology System.</w:t>
            </w:r>
          </w:p>
        </w:tc>
      </w:tr>
      <w:tr w:rsidR="00775F7E" w14:paraId="05FC619A" w14:textId="77777777" w:rsidTr="00775F7E">
        <w:tc>
          <w:tcPr>
            <w:tcW w:w="3256" w:type="dxa"/>
            <w:tcBorders>
              <w:top w:val="single" w:sz="4" w:space="0" w:color="auto"/>
              <w:left w:val="single" w:sz="4" w:space="0" w:color="auto"/>
              <w:bottom w:val="single" w:sz="4" w:space="0" w:color="auto"/>
              <w:right w:val="single" w:sz="4" w:space="0" w:color="auto"/>
            </w:tcBorders>
            <w:hideMark/>
          </w:tcPr>
          <w:p w14:paraId="22061CEB" w14:textId="77777777" w:rsidR="00775F7E" w:rsidRDefault="00775F7E">
            <w:pPr>
              <w:rPr>
                <w:rFonts w:asciiTheme="minorHAnsi" w:hAnsiTheme="minorHAnsi"/>
                <w:b/>
                <w:sz w:val="22"/>
                <w:szCs w:val="22"/>
                <w:lang w:eastAsia="en-AU"/>
              </w:rPr>
            </w:pPr>
            <w:r>
              <w:rPr>
                <w:rFonts w:asciiTheme="minorHAnsi" w:hAnsiTheme="minorHAnsi" w:cstheme="minorHAnsi"/>
                <w:b/>
                <w:bCs/>
                <w:i/>
                <w:iCs/>
                <w:sz w:val="22"/>
                <w:szCs w:val="22"/>
                <w:lang w:eastAsia="en-AU"/>
              </w:rPr>
              <w:t>Gap Training &amp; Unrestricted Permit Electrotechnology Systems Permit</w:t>
            </w:r>
          </w:p>
        </w:tc>
        <w:tc>
          <w:tcPr>
            <w:tcW w:w="6706" w:type="dxa"/>
            <w:tcBorders>
              <w:top w:val="single" w:sz="4" w:space="0" w:color="auto"/>
              <w:left w:val="single" w:sz="4" w:space="0" w:color="auto"/>
              <w:bottom w:val="single" w:sz="4" w:space="0" w:color="auto"/>
              <w:right w:val="single" w:sz="4" w:space="0" w:color="auto"/>
            </w:tcBorders>
            <w:hideMark/>
          </w:tcPr>
          <w:p w14:paraId="5F901B31" w14:textId="77777777" w:rsidR="00775F7E" w:rsidRDefault="00775F7E" w:rsidP="002D2073">
            <w:pPr>
              <w:pStyle w:val="ListParagraph"/>
              <w:numPr>
                <w:ilvl w:val="0"/>
                <w:numId w:val="50"/>
              </w:numPr>
              <w:spacing w:after="120" w:line="240" w:lineRule="auto"/>
              <w:ind w:left="357" w:hanging="357"/>
              <w:rPr>
                <w:rFonts w:asciiTheme="minorHAnsi" w:hAnsiTheme="minorHAnsi" w:cstheme="minorHAnsi"/>
                <w:lang w:eastAsia="en-AU"/>
              </w:rPr>
            </w:pPr>
            <w:r>
              <w:rPr>
                <w:rFonts w:asciiTheme="minorHAnsi" w:hAnsiTheme="minorHAnsi" w:cstheme="minorHAnsi"/>
                <w:lang w:eastAsia="en-AU"/>
              </w:rPr>
              <w:t xml:space="preserve">The Unrestricted Permit Electrotechnology Systems Permit may be used for individuals to undertake supervised work and training at a registered training organisation (RTO) to gain the qualification acceptable for obtaining an Unrestricted Licence. This training fills the gap between their initial qualification and the current Certificate III in Electrotechnology Electrician and is referred to as </w:t>
            </w:r>
            <w:r>
              <w:rPr>
                <w:rFonts w:asciiTheme="minorHAnsi" w:hAnsiTheme="minorHAnsi" w:cstheme="minorHAnsi"/>
                <w:i/>
                <w:iCs/>
                <w:lang w:eastAsia="en-AU"/>
              </w:rPr>
              <w:t>‘</w:t>
            </w:r>
            <w:r>
              <w:rPr>
                <w:rFonts w:asciiTheme="minorHAnsi" w:hAnsiTheme="minorHAnsi" w:cstheme="minorHAnsi"/>
                <w:b/>
                <w:bCs/>
                <w:i/>
                <w:iCs/>
                <w:lang w:eastAsia="en-AU"/>
              </w:rPr>
              <w:t>gap training’</w:t>
            </w:r>
            <w:r>
              <w:rPr>
                <w:rFonts w:asciiTheme="minorHAnsi" w:hAnsiTheme="minorHAnsi" w:cstheme="minorHAnsi"/>
                <w:lang w:eastAsia="en-AU"/>
              </w:rPr>
              <w:t xml:space="preserve">.  </w:t>
            </w:r>
          </w:p>
          <w:p w14:paraId="36700D01" w14:textId="77777777" w:rsidR="00775F7E" w:rsidRDefault="00775F7E" w:rsidP="002D2073">
            <w:pPr>
              <w:pStyle w:val="condition"/>
              <w:numPr>
                <w:ilvl w:val="0"/>
                <w:numId w:val="50"/>
              </w:numPr>
              <w:tabs>
                <w:tab w:val="left" w:pos="720"/>
              </w:tabs>
              <w:spacing w:after="120"/>
              <w:ind w:left="357" w:hanging="357"/>
              <w:rPr>
                <w:rFonts w:asciiTheme="minorHAnsi" w:hAnsiTheme="minorHAnsi" w:cstheme="minorHAnsi"/>
                <w:sz w:val="22"/>
                <w:szCs w:val="22"/>
                <w:lang w:eastAsia="en-AU"/>
              </w:rPr>
            </w:pPr>
            <w:r>
              <w:rPr>
                <w:rFonts w:asciiTheme="minorHAnsi" w:hAnsiTheme="minorHAnsi" w:cstheme="minorHAnsi"/>
                <w:sz w:val="22"/>
                <w:szCs w:val="22"/>
                <w:lang w:eastAsia="en-AU"/>
              </w:rPr>
              <w:t xml:space="preserve">The gap training may take the form of a training package delivered by the </w:t>
            </w:r>
            <w:r>
              <w:rPr>
                <w:rFonts w:asciiTheme="minorHAnsi" w:hAnsiTheme="minorHAnsi" w:cstheme="minorHAnsi"/>
                <w:iCs/>
                <w:sz w:val="22"/>
                <w:szCs w:val="22"/>
                <w:lang w:eastAsia="en-AU"/>
              </w:rPr>
              <w:t>RTO, or</w:t>
            </w:r>
            <w:r>
              <w:rPr>
                <w:rFonts w:asciiTheme="minorHAnsi" w:hAnsiTheme="minorHAnsi" w:cstheme="minorHAnsi"/>
                <w:sz w:val="22"/>
                <w:szCs w:val="22"/>
                <w:lang w:eastAsia="en-AU"/>
              </w:rPr>
              <w:t xml:space="preserve"> individual units of competency required by the RTO, so the applicant can gain the Certificate III in </w:t>
            </w:r>
            <w:r>
              <w:rPr>
                <w:rFonts w:asciiTheme="minorHAnsi" w:hAnsiTheme="minorHAnsi" w:cstheme="minorHAnsi"/>
                <w:i/>
                <w:sz w:val="22"/>
                <w:szCs w:val="22"/>
                <w:lang w:eastAsia="en-AU"/>
              </w:rPr>
              <w:t xml:space="preserve">Electrotechnology Electrician.  </w:t>
            </w:r>
            <w:r>
              <w:rPr>
                <w:rFonts w:asciiTheme="minorHAnsi" w:hAnsiTheme="minorHAnsi" w:cstheme="minorHAnsi"/>
                <w:sz w:val="22"/>
                <w:szCs w:val="22"/>
                <w:lang w:eastAsia="en-AU"/>
              </w:rPr>
              <w:t xml:space="preserve">It is expected that gap training should not exceed 18 months of part time study. </w:t>
            </w:r>
            <w:r>
              <w:rPr>
                <w:rFonts w:asciiTheme="minorHAnsi" w:hAnsiTheme="minorHAnsi" w:cstheme="minorHAnsi"/>
                <w:i/>
                <w:sz w:val="22"/>
                <w:szCs w:val="22"/>
                <w:lang w:eastAsia="en-AU"/>
              </w:rPr>
              <w:t xml:space="preserve"> </w:t>
            </w:r>
          </w:p>
          <w:p w14:paraId="03AFAFEA" w14:textId="77777777" w:rsidR="00775F7E" w:rsidRDefault="00775F7E" w:rsidP="002D2073">
            <w:pPr>
              <w:pStyle w:val="condition"/>
              <w:numPr>
                <w:ilvl w:val="0"/>
                <w:numId w:val="50"/>
              </w:numPr>
              <w:tabs>
                <w:tab w:val="left" w:pos="720"/>
              </w:tabs>
              <w:spacing w:after="120"/>
              <w:ind w:left="357" w:hanging="357"/>
              <w:rPr>
                <w:rFonts w:asciiTheme="minorHAnsi" w:hAnsiTheme="minorHAnsi"/>
                <w:b/>
                <w:sz w:val="22"/>
                <w:szCs w:val="22"/>
                <w:lang w:eastAsia="en-AU"/>
              </w:rPr>
            </w:pPr>
            <w:r>
              <w:rPr>
                <w:rFonts w:asciiTheme="minorHAnsi" w:hAnsiTheme="minorHAnsi" w:cstheme="minorHAnsi"/>
                <w:sz w:val="22"/>
                <w:szCs w:val="22"/>
                <w:lang w:eastAsia="en-AU"/>
              </w:rPr>
              <w:t>If an applicant requires more than 18 months part time study to gain the required qualification, the Registrar may require the applicant undertake a nationally recognised contract of training as an electrical apprentice to gain the required qualification to be licenced as an unrestricted electrician.</w:t>
            </w:r>
          </w:p>
        </w:tc>
      </w:tr>
      <w:tr w:rsidR="00775F7E" w14:paraId="56DC31BF" w14:textId="77777777" w:rsidTr="00775F7E">
        <w:tc>
          <w:tcPr>
            <w:tcW w:w="3256" w:type="dxa"/>
            <w:tcBorders>
              <w:top w:val="single" w:sz="4" w:space="0" w:color="auto"/>
              <w:left w:val="single" w:sz="4" w:space="0" w:color="auto"/>
              <w:bottom w:val="single" w:sz="4" w:space="0" w:color="auto"/>
              <w:right w:val="single" w:sz="4" w:space="0" w:color="auto"/>
            </w:tcBorders>
            <w:hideMark/>
          </w:tcPr>
          <w:p w14:paraId="2E31A079" w14:textId="48F46359" w:rsidR="00775F7E" w:rsidRDefault="00FF2E66">
            <w:pPr>
              <w:pStyle w:val="condition"/>
              <w:numPr>
                <w:ilvl w:val="0"/>
                <w:numId w:val="0"/>
              </w:numPr>
              <w:tabs>
                <w:tab w:val="left" w:pos="-7055"/>
              </w:tabs>
              <w:rPr>
                <w:rFonts w:asciiTheme="minorHAnsi" w:hAnsiTheme="minorHAnsi"/>
                <w:b/>
                <w:sz w:val="22"/>
                <w:szCs w:val="22"/>
                <w:lang w:eastAsia="en-AU"/>
              </w:rPr>
            </w:pPr>
            <w:r w:rsidRPr="00FF2E66">
              <w:rPr>
                <w:rFonts w:asciiTheme="minorHAnsi" w:hAnsiTheme="minorHAnsi"/>
                <w:b/>
                <w:i/>
                <w:iCs/>
                <w:sz w:val="22"/>
                <w:szCs w:val="22"/>
                <w:lang w:eastAsia="en-AU"/>
              </w:rPr>
              <w:t>Letter of need (electrical permit)</w:t>
            </w:r>
            <w:r>
              <w:rPr>
                <w:rFonts w:asciiTheme="minorHAnsi" w:hAnsiTheme="minorHAnsi"/>
                <w:b/>
                <w:sz w:val="22"/>
                <w:szCs w:val="22"/>
                <w:lang w:eastAsia="en-AU"/>
              </w:rPr>
              <w:t xml:space="preserve"> </w:t>
            </w:r>
            <w:r w:rsidR="00775F7E">
              <w:rPr>
                <w:rFonts w:asciiTheme="minorHAnsi" w:hAnsiTheme="minorHAnsi"/>
                <w:b/>
                <w:sz w:val="22"/>
                <w:szCs w:val="22"/>
                <w:lang w:eastAsia="en-AU"/>
              </w:rPr>
              <w:t>(NB: see dictionary)</w:t>
            </w:r>
          </w:p>
        </w:tc>
        <w:tc>
          <w:tcPr>
            <w:tcW w:w="6706" w:type="dxa"/>
            <w:tcBorders>
              <w:top w:val="single" w:sz="4" w:space="0" w:color="auto"/>
              <w:left w:val="single" w:sz="4" w:space="0" w:color="auto"/>
              <w:bottom w:val="single" w:sz="4" w:space="0" w:color="auto"/>
              <w:right w:val="single" w:sz="4" w:space="0" w:color="auto"/>
            </w:tcBorders>
            <w:hideMark/>
          </w:tcPr>
          <w:p w14:paraId="40E61C65" w14:textId="77777777" w:rsidR="00775F7E" w:rsidRDefault="00775F7E">
            <w:pPr>
              <w:pStyle w:val="condition"/>
              <w:numPr>
                <w:ilvl w:val="0"/>
                <w:numId w:val="0"/>
              </w:numPr>
              <w:tabs>
                <w:tab w:val="left" w:pos="-7055"/>
              </w:tabs>
              <w:rPr>
                <w:rFonts w:asciiTheme="minorHAnsi" w:hAnsiTheme="minorHAnsi"/>
                <w:b/>
                <w:sz w:val="22"/>
                <w:szCs w:val="22"/>
                <w:lang w:eastAsia="en-AU"/>
              </w:rPr>
            </w:pPr>
            <w:r>
              <w:rPr>
                <w:sz w:val="22"/>
                <w:szCs w:val="22"/>
                <w:lang w:eastAsia="en-AU"/>
              </w:rPr>
              <w:t>All applicants for unrestricted permits, restricted permits, and restricted licences in the occupation of electrician must provide a statement from their employer, or from the applicant if self-employed, stating the principal trade to which the incidental electrical work applies, and the need for the restricted electrical permit or licence in that trade.  For permits, the letters must include the name and licence number of the person who will be supervising their work</w:t>
            </w:r>
          </w:p>
        </w:tc>
      </w:tr>
    </w:tbl>
    <w:p w14:paraId="586D4B2B" w14:textId="28CF1AB5" w:rsidR="00874875" w:rsidRDefault="00874875" w:rsidP="00775F7E"/>
    <w:p w14:paraId="2C405976" w14:textId="77777777" w:rsidR="00874875" w:rsidRDefault="00874875">
      <w:pPr>
        <w:numPr>
          <w:ilvl w:val="0"/>
          <w:numId w:val="0"/>
        </w:numPr>
      </w:pPr>
      <w:r>
        <w:br w:type="page"/>
      </w:r>
    </w:p>
    <w:p w14:paraId="72119D5E" w14:textId="77777777" w:rsidR="00775F7E" w:rsidRDefault="00775F7E" w:rsidP="00775F7E"/>
    <w:tbl>
      <w:tblPr>
        <w:tblStyle w:val="TableGrid"/>
        <w:tblW w:w="10089" w:type="dxa"/>
        <w:tblLook w:val="04A0" w:firstRow="1" w:lastRow="0" w:firstColumn="1" w:lastColumn="0" w:noHBand="0" w:noVBand="1"/>
      </w:tblPr>
      <w:tblGrid>
        <w:gridCol w:w="1441"/>
        <w:gridCol w:w="1927"/>
        <w:gridCol w:w="6721"/>
      </w:tblGrid>
      <w:tr w:rsidR="00775F7E" w:rsidRPr="00552A22" w14:paraId="52866046" w14:textId="77777777" w:rsidTr="00CA0037">
        <w:trPr>
          <w:tblHeader/>
        </w:trPr>
        <w:tc>
          <w:tcPr>
            <w:tcW w:w="1441"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73E9A834" w14:textId="77777777" w:rsidR="00775F7E" w:rsidRPr="00552A22" w:rsidRDefault="00775F7E">
            <w:pPr>
              <w:rPr>
                <w:rFonts w:asciiTheme="minorHAnsi" w:hAnsiTheme="minorHAnsi" w:cstheme="minorHAnsi"/>
                <w:b/>
                <w:sz w:val="24"/>
                <w:szCs w:val="24"/>
                <w:lang w:eastAsia="en-AU"/>
              </w:rPr>
            </w:pPr>
            <w:bookmarkStart w:id="7" w:name="_Hlk86670257"/>
            <w:r w:rsidRPr="00552A22">
              <w:rPr>
                <w:rFonts w:asciiTheme="minorHAnsi" w:hAnsiTheme="minorHAnsi" w:cstheme="minorHAnsi"/>
                <w:b/>
                <w:sz w:val="24"/>
                <w:szCs w:val="24"/>
                <w:lang w:eastAsia="en-AU"/>
              </w:rPr>
              <w:t>Column 1 – Occupation</w:t>
            </w:r>
          </w:p>
        </w:tc>
        <w:tc>
          <w:tcPr>
            <w:tcW w:w="1927"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65E6CF32" w14:textId="77777777" w:rsidR="00775F7E" w:rsidRPr="00552A22" w:rsidRDefault="00775F7E">
            <w:pPr>
              <w:rPr>
                <w:rFonts w:asciiTheme="minorHAnsi" w:hAnsiTheme="minorHAnsi" w:cstheme="minorHAnsi"/>
                <w:b/>
                <w:sz w:val="24"/>
                <w:szCs w:val="24"/>
                <w:lang w:eastAsia="en-AU"/>
              </w:rPr>
            </w:pPr>
            <w:r w:rsidRPr="00552A22">
              <w:rPr>
                <w:rFonts w:asciiTheme="minorHAnsi" w:hAnsiTheme="minorHAnsi" w:cstheme="minorHAnsi"/>
                <w:b/>
                <w:sz w:val="24"/>
                <w:szCs w:val="24"/>
                <w:lang w:eastAsia="en-AU"/>
              </w:rPr>
              <w:t>Column 2 – Class or Endorsement</w:t>
            </w:r>
          </w:p>
        </w:tc>
        <w:tc>
          <w:tcPr>
            <w:tcW w:w="6721"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62A79830" w14:textId="77777777" w:rsidR="00775F7E" w:rsidRPr="00552A22" w:rsidRDefault="00775F7E">
            <w:pPr>
              <w:rPr>
                <w:rFonts w:asciiTheme="minorHAnsi" w:hAnsiTheme="minorHAnsi" w:cstheme="minorHAnsi"/>
                <w:b/>
                <w:sz w:val="24"/>
                <w:szCs w:val="24"/>
                <w:lang w:eastAsia="en-AU"/>
              </w:rPr>
            </w:pPr>
            <w:r w:rsidRPr="00552A22">
              <w:rPr>
                <w:rFonts w:asciiTheme="minorHAnsi" w:hAnsiTheme="minorHAnsi" w:cstheme="minorHAnsi"/>
                <w:b/>
                <w:sz w:val="24"/>
                <w:szCs w:val="24"/>
                <w:lang w:eastAsia="en-AU"/>
              </w:rPr>
              <w:t>Column 3 – Qualification Requirements</w:t>
            </w:r>
          </w:p>
        </w:tc>
        <w:bookmarkEnd w:id="7"/>
      </w:tr>
      <w:tr w:rsidR="00775F7E" w14:paraId="33EDA5F0" w14:textId="77777777" w:rsidTr="00CA0037">
        <w:tc>
          <w:tcPr>
            <w:tcW w:w="1441" w:type="dxa"/>
            <w:vMerge w:val="restart"/>
            <w:tcBorders>
              <w:top w:val="single" w:sz="4" w:space="0" w:color="auto"/>
              <w:left w:val="single" w:sz="4" w:space="0" w:color="auto"/>
              <w:bottom w:val="single" w:sz="4" w:space="0" w:color="auto"/>
              <w:right w:val="single" w:sz="4" w:space="0" w:color="auto"/>
            </w:tcBorders>
            <w:hideMark/>
          </w:tcPr>
          <w:p w14:paraId="08283A6B" w14:textId="77777777" w:rsidR="00775F7E" w:rsidRDefault="00775F7E">
            <w:pPr>
              <w:rPr>
                <w:rFonts w:asciiTheme="minorHAnsi" w:hAnsiTheme="minorHAnsi"/>
                <w:b/>
                <w:sz w:val="22"/>
                <w:szCs w:val="22"/>
                <w:lang w:eastAsia="en-AU"/>
              </w:rPr>
            </w:pPr>
            <w:r>
              <w:rPr>
                <w:rFonts w:asciiTheme="minorHAnsi" w:hAnsiTheme="minorHAnsi"/>
                <w:b/>
                <w:sz w:val="22"/>
                <w:szCs w:val="22"/>
                <w:lang w:eastAsia="en-AU"/>
              </w:rPr>
              <w:t>Electrician</w:t>
            </w:r>
          </w:p>
        </w:tc>
        <w:tc>
          <w:tcPr>
            <w:tcW w:w="1927" w:type="dxa"/>
            <w:tcBorders>
              <w:top w:val="single" w:sz="4" w:space="0" w:color="auto"/>
              <w:left w:val="single" w:sz="4" w:space="0" w:color="auto"/>
              <w:bottom w:val="single" w:sz="4" w:space="0" w:color="auto"/>
              <w:right w:val="single" w:sz="4" w:space="0" w:color="auto"/>
            </w:tcBorders>
            <w:hideMark/>
          </w:tcPr>
          <w:p w14:paraId="0A55DE4F" w14:textId="77777777" w:rsidR="00775F7E" w:rsidRDefault="00775F7E">
            <w:pPr>
              <w:rPr>
                <w:rFonts w:asciiTheme="minorHAnsi" w:hAnsiTheme="minorHAnsi"/>
                <w:b/>
                <w:sz w:val="22"/>
                <w:szCs w:val="22"/>
                <w:lang w:eastAsia="en-AU"/>
              </w:rPr>
            </w:pPr>
            <w:r>
              <w:rPr>
                <w:rFonts w:asciiTheme="minorHAnsi" w:hAnsiTheme="minorHAnsi"/>
                <w:sz w:val="22"/>
                <w:szCs w:val="22"/>
                <w:lang w:eastAsia="en-AU"/>
              </w:rPr>
              <w:t>Unrestricted Licence</w:t>
            </w:r>
          </w:p>
        </w:tc>
        <w:tc>
          <w:tcPr>
            <w:tcW w:w="6721" w:type="dxa"/>
            <w:tcBorders>
              <w:top w:val="single" w:sz="4" w:space="0" w:color="auto"/>
              <w:left w:val="single" w:sz="4" w:space="0" w:color="auto"/>
              <w:bottom w:val="single" w:sz="4" w:space="0" w:color="auto"/>
              <w:right w:val="single" w:sz="4" w:space="0" w:color="auto"/>
            </w:tcBorders>
          </w:tcPr>
          <w:p w14:paraId="1B3E4276" w14:textId="77777777" w:rsidR="00775F7E" w:rsidRPr="00775F7E" w:rsidRDefault="00775F7E">
            <w:pPr>
              <w:pStyle w:val="condition"/>
              <w:numPr>
                <w:ilvl w:val="0"/>
                <w:numId w:val="0"/>
              </w:numPr>
              <w:tabs>
                <w:tab w:val="left" w:pos="720"/>
              </w:tabs>
              <w:rPr>
                <w:rFonts w:asciiTheme="minorHAnsi" w:hAnsiTheme="minorHAnsi"/>
                <w:b/>
                <w:sz w:val="24"/>
                <w:szCs w:val="24"/>
              </w:rPr>
            </w:pPr>
            <w:r w:rsidRPr="00775F7E">
              <w:rPr>
                <w:rFonts w:asciiTheme="minorHAnsi" w:hAnsiTheme="minorHAnsi"/>
                <w:b/>
                <w:sz w:val="24"/>
                <w:szCs w:val="24"/>
                <w:lang w:eastAsia="en-AU"/>
              </w:rPr>
              <w:t xml:space="preserve">Method 1 - </w:t>
            </w:r>
            <w:r w:rsidRPr="00775F7E">
              <w:rPr>
                <w:rFonts w:asciiTheme="minorHAnsi" w:hAnsiTheme="minorHAnsi"/>
                <w:b/>
                <w:sz w:val="24"/>
                <w:szCs w:val="24"/>
              </w:rPr>
              <w:t>Educational Qualification(s)</w:t>
            </w:r>
          </w:p>
          <w:p w14:paraId="3E886077" w14:textId="77777777" w:rsidR="00775F7E" w:rsidRDefault="00775F7E" w:rsidP="00051BEB">
            <w:pPr>
              <w:pStyle w:val="condition"/>
              <w:numPr>
                <w:ilvl w:val="0"/>
                <w:numId w:val="0"/>
              </w:numPr>
              <w:tabs>
                <w:tab w:val="left" w:pos="-7055"/>
              </w:tabs>
              <w:spacing w:before="20"/>
              <w:rPr>
                <w:rFonts w:asciiTheme="minorHAnsi" w:hAnsiTheme="minorHAnsi"/>
                <w:sz w:val="22"/>
                <w:szCs w:val="22"/>
                <w:lang w:eastAsia="en-AU"/>
              </w:rPr>
            </w:pPr>
          </w:p>
          <w:p w14:paraId="10E98688" w14:textId="77777777" w:rsidR="00775F7E" w:rsidRDefault="00775F7E">
            <w:pPr>
              <w:pStyle w:val="condition"/>
              <w:numPr>
                <w:ilvl w:val="0"/>
                <w:numId w:val="0"/>
              </w:numPr>
              <w:tabs>
                <w:tab w:val="left" w:pos="-7055"/>
              </w:tabs>
              <w:rPr>
                <w:rFonts w:asciiTheme="minorHAnsi" w:hAnsiTheme="minorHAnsi"/>
                <w:sz w:val="22"/>
                <w:szCs w:val="22"/>
                <w:lang w:eastAsia="en-AU"/>
              </w:rPr>
            </w:pPr>
            <w:r>
              <w:rPr>
                <w:rFonts w:asciiTheme="minorHAnsi" w:hAnsiTheme="minorHAnsi"/>
                <w:sz w:val="22"/>
                <w:szCs w:val="22"/>
                <w:lang w:eastAsia="en-AU"/>
              </w:rPr>
              <w:t>The applicant holds</w:t>
            </w:r>
            <w:r>
              <w:rPr>
                <w:lang w:eastAsia="en-AU"/>
              </w:rPr>
              <w:t>—</w:t>
            </w:r>
          </w:p>
          <w:p w14:paraId="69DAC5F4" w14:textId="77777777" w:rsidR="00775F7E" w:rsidRDefault="00775F7E">
            <w:pPr>
              <w:pStyle w:val="condition"/>
              <w:numPr>
                <w:ilvl w:val="0"/>
                <w:numId w:val="0"/>
              </w:numPr>
              <w:tabs>
                <w:tab w:val="left" w:pos="-7055"/>
              </w:tabs>
              <w:ind w:left="1069"/>
              <w:rPr>
                <w:rFonts w:asciiTheme="minorHAnsi" w:hAnsiTheme="minorHAnsi"/>
                <w:sz w:val="22"/>
                <w:szCs w:val="22"/>
                <w:lang w:eastAsia="en-AU"/>
              </w:rPr>
            </w:pPr>
          </w:p>
          <w:p w14:paraId="08E9047A" w14:textId="77777777" w:rsidR="00775F7E" w:rsidRDefault="00775F7E" w:rsidP="00B73B30">
            <w:pPr>
              <w:pStyle w:val="condition"/>
              <w:numPr>
                <w:ilvl w:val="0"/>
                <w:numId w:val="4"/>
              </w:numPr>
              <w:tabs>
                <w:tab w:val="left" w:pos="-7055"/>
              </w:tabs>
              <w:rPr>
                <w:rFonts w:asciiTheme="minorHAnsi" w:hAnsiTheme="minorHAnsi"/>
                <w:sz w:val="22"/>
                <w:szCs w:val="22"/>
                <w:lang w:eastAsia="en-AU"/>
              </w:rPr>
            </w:pPr>
            <w:r>
              <w:rPr>
                <w:rFonts w:asciiTheme="minorHAnsi" w:hAnsiTheme="minorHAnsi"/>
                <w:sz w:val="22"/>
                <w:szCs w:val="22"/>
                <w:lang w:eastAsia="en-AU"/>
              </w:rPr>
              <w:t xml:space="preserve">one of the following </w:t>
            </w:r>
            <w:r>
              <w:rPr>
                <w:rFonts w:asciiTheme="minorHAnsi" w:hAnsiTheme="minorHAnsi"/>
                <w:i/>
                <w:sz w:val="22"/>
                <w:szCs w:val="22"/>
                <w:lang w:eastAsia="en-AU"/>
              </w:rPr>
              <w:t xml:space="preserve">Certificate III in Electrotechnology </w:t>
            </w:r>
            <w:r w:rsidRPr="00CA0037">
              <w:rPr>
                <w:rFonts w:asciiTheme="minorHAnsi" w:hAnsiTheme="minorHAnsi"/>
                <w:i/>
                <w:spacing w:val="-2"/>
                <w:sz w:val="22"/>
                <w:szCs w:val="22"/>
                <w:lang w:eastAsia="en-AU"/>
              </w:rPr>
              <w:t>Electrician</w:t>
            </w:r>
            <w:r w:rsidRPr="00CA0037">
              <w:rPr>
                <w:rFonts w:asciiTheme="minorHAnsi" w:hAnsiTheme="minorHAnsi"/>
                <w:spacing w:val="-2"/>
                <w:sz w:val="22"/>
                <w:szCs w:val="22"/>
                <w:lang w:eastAsia="en-AU"/>
              </w:rPr>
              <w:t xml:space="preserve"> qualifications as described on the national training</w:t>
            </w:r>
            <w:r>
              <w:rPr>
                <w:rFonts w:asciiTheme="minorHAnsi" w:hAnsiTheme="minorHAnsi"/>
                <w:sz w:val="22"/>
                <w:szCs w:val="22"/>
                <w:lang w:eastAsia="en-AU"/>
              </w:rPr>
              <w:t xml:space="preserve"> register, obtained through a nationally recognised contract of training as an electrical apprentice, and issued within five (5) years prior to making the application:</w:t>
            </w:r>
          </w:p>
          <w:p w14:paraId="0F327255" w14:textId="4D7D1C01" w:rsidR="00775F7E" w:rsidRDefault="00775F7E" w:rsidP="00B73B30">
            <w:pPr>
              <w:pStyle w:val="condition"/>
              <w:numPr>
                <w:ilvl w:val="2"/>
                <w:numId w:val="5"/>
              </w:numPr>
              <w:tabs>
                <w:tab w:val="left" w:pos="720"/>
              </w:tabs>
              <w:spacing w:before="120" w:after="120"/>
              <w:ind w:left="1457" w:hanging="181"/>
              <w:rPr>
                <w:rFonts w:asciiTheme="minorHAnsi" w:hAnsiTheme="minorHAnsi"/>
                <w:sz w:val="22"/>
                <w:szCs w:val="22"/>
                <w:lang w:eastAsia="en-AU"/>
              </w:rPr>
            </w:pPr>
            <w:r>
              <w:rPr>
                <w:rFonts w:asciiTheme="minorHAnsi" w:hAnsiTheme="minorHAnsi"/>
                <w:sz w:val="22"/>
                <w:szCs w:val="22"/>
                <w:lang w:eastAsia="en-AU"/>
              </w:rPr>
              <w:t>UEE30811</w:t>
            </w:r>
            <w:r w:rsidR="00922D7E">
              <w:rPr>
                <w:rFonts w:asciiTheme="minorHAnsi" w:hAnsiTheme="minorHAnsi"/>
                <w:sz w:val="22"/>
                <w:szCs w:val="22"/>
                <w:lang w:eastAsia="en-AU"/>
              </w:rPr>
              <w:t>; or</w:t>
            </w:r>
          </w:p>
          <w:p w14:paraId="53A82D1A" w14:textId="40E9CEE3" w:rsidR="00922D7E" w:rsidRDefault="00922D7E" w:rsidP="00B73B30">
            <w:pPr>
              <w:pStyle w:val="condition"/>
              <w:numPr>
                <w:ilvl w:val="2"/>
                <w:numId w:val="5"/>
              </w:numPr>
              <w:tabs>
                <w:tab w:val="left" w:pos="720"/>
              </w:tabs>
              <w:spacing w:before="120" w:after="120"/>
              <w:ind w:left="1457" w:hanging="181"/>
              <w:rPr>
                <w:rFonts w:asciiTheme="minorHAnsi" w:hAnsiTheme="minorHAnsi"/>
                <w:sz w:val="22"/>
                <w:szCs w:val="22"/>
                <w:lang w:eastAsia="en-AU"/>
              </w:rPr>
            </w:pPr>
            <w:r>
              <w:rPr>
                <w:rFonts w:asciiTheme="minorHAnsi" w:hAnsiTheme="minorHAnsi"/>
                <w:sz w:val="22"/>
                <w:szCs w:val="22"/>
                <w:lang w:eastAsia="en-AU"/>
              </w:rPr>
              <w:t>UEE30820</w:t>
            </w:r>
          </w:p>
          <w:p w14:paraId="73FFEF43" w14:textId="77777777" w:rsidR="00775F7E" w:rsidRDefault="00775F7E" w:rsidP="00051BEB">
            <w:pPr>
              <w:pStyle w:val="condition"/>
              <w:numPr>
                <w:ilvl w:val="0"/>
                <w:numId w:val="0"/>
              </w:numPr>
              <w:tabs>
                <w:tab w:val="left" w:pos="720"/>
              </w:tabs>
              <w:spacing w:before="20"/>
              <w:ind w:left="567" w:hanging="567"/>
              <w:rPr>
                <w:rFonts w:asciiTheme="minorHAnsi" w:hAnsiTheme="minorHAnsi"/>
                <w:sz w:val="22"/>
                <w:szCs w:val="22"/>
                <w:lang w:eastAsia="en-AU"/>
              </w:rPr>
            </w:pPr>
          </w:p>
          <w:p w14:paraId="3C8AE08A" w14:textId="77777777" w:rsidR="00775F7E" w:rsidRDefault="00775F7E">
            <w:pPr>
              <w:pStyle w:val="ListParagraph"/>
              <w:autoSpaceDE w:val="0"/>
              <w:autoSpaceDN w:val="0"/>
              <w:adjustRightInd w:val="0"/>
              <w:spacing w:line="240" w:lineRule="auto"/>
              <w:ind w:left="714"/>
              <w:rPr>
                <w:rFonts w:asciiTheme="minorHAnsi" w:hAnsiTheme="minorHAnsi"/>
                <w:lang w:eastAsia="en-AU"/>
              </w:rPr>
            </w:pPr>
            <w:r>
              <w:rPr>
                <w:rFonts w:asciiTheme="minorHAnsi" w:hAnsiTheme="minorHAnsi"/>
                <w:lang w:eastAsia="en-AU"/>
              </w:rPr>
              <w:t xml:space="preserve">And </w:t>
            </w:r>
          </w:p>
          <w:p w14:paraId="36D4EA12" w14:textId="77777777" w:rsidR="00775F7E" w:rsidRDefault="00775F7E" w:rsidP="00B73B30">
            <w:pPr>
              <w:pStyle w:val="condition"/>
              <w:numPr>
                <w:ilvl w:val="0"/>
                <w:numId w:val="4"/>
              </w:numPr>
              <w:tabs>
                <w:tab w:val="left" w:pos="-7055"/>
              </w:tabs>
              <w:rPr>
                <w:rFonts w:asciiTheme="minorHAnsi" w:hAnsiTheme="minorHAnsi"/>
                <w:sz w:val="22"/>
                <w:szCs w:val="22"/>
                <w:lang w:eastAsia="en-AU"/>
              </w:rPr>
            </w:pPr>
            <w:r>
              <w:rPr>
                <w:rFonts w:asciiTheme="minorHAnsi" w:hAnsiTheme="minorHAnsi"/>
                <w:sz w:val="22"/>
                <w:szCs w:val="22"/>
                <w:lang w:eastAsia="en-AU"/>
              </w:rPr>
              <w:t>one of the following units of competency not obtained through recognition of prior learning (RPL):</w:t>
            </w:r>
          </w:p>
          <w:p w14:paraId="21248983" w14:textId="77777777" w:rsidR="00775F7E" w:rsidRPr="00051BEB" w:rsidRDefault="00775F7E" w:rsidP="00051BEB">
            <w:pPr>
              <w:pStyle w:val="condition"/>
              <w:numPr>
                <w:ilvl w:val="0"/>
                <w:numId w:val="0"/>
              </w:numPr>
              <w:tabs>
                <w:tab w:val="left" w:pos="-7055"/>
              </w:tabs>
              <w:spacing w:before="20"/>
              <w:rPr>
                <w:rFonts w:asciiTheme="minorHAnsi" w:hAnsiTheme="minorHAnsi"/>
                <w:sz w:val="22"/>
                <w:szCs w:val="22"/>
                <w:lang w:eastAsia="en-AU"/>
              </w:rPr>
            </w:pPr>
          </w:p>
          <w:p w14:paraId="497A3B61" w14:textId="25384A71" w:rsidR="00922D7E" w:rsidRDefault="00922D7E" w:rsidP="002D2073">
            <w:pPr>
              <w:pStyle w:val="condition"/>
              <w:numPr>
                <w:ilvl w:val="0"/>
                <w:numId w:val="162"/>
              </w:numPr>
              <w:tabs>
                <w:tab w:val="left" w:pos="720"/>
              </w:tabs>
              <w:spacing w:before="120" w:after="120"/>
              <w:rPr>
                <w:rFonts w:asciiTheme="minorHAnsi" w:hAnsiTheme="minorHAnsi"/>
                <w:sz w:val="22"/>
                <w:szCs w:val="22"/>
                <w:lang w:eastAsia="en-AU"/>
              </w:rPr>
            </w:pPr>
            <w:r>
              <w:rPr>
                <w:rFonts w:asciiTheme="minorHAnsi" w:hAnsiTheme="minorHAnsi"/>
                <w:sz w:val="22"/>
                <w:szCs w:val="22"/>
                <w:lang w:eastAsia="en-AU"/>
              </w:rPr>
              <w:t xml:space="preserve">UEENEEG105A </w:t>
            </w:r>
            <w:r w:rsidRPr="00E07977">
              <w:rPr>
                <w:rFonts w:asciiTheme="minorHAnsi" w:hAnsiTheme="minorHAnsi"/>
                <w:iCs/>
                <w:sz w:val="22"/>
                <w:szCs w:val="22"/>
                <w:lang w:eastAsia="en-AU"/>
              </w:rPr>
              <w:t>Verify compliance and functionality of low voltage general electrical installations.</w:t>
            </w:r>
          </w:p>
          <w:p w14:paraId="11BC1952" w14:textId="77777777" w:rsidR="00775F7E" w:rsidRDefault="00775F7E" w:rsidP="002D2073">
            <w:pPr>
              <w:pStyle w:val="condition"/>
              <w:numPr>
                <w:ilvl w:val="0"/>
                <w:numId w:val="162"/>
              </w:numPr>
              <w:tabs>
                <w:tab w:val="left" w:pos="720"/>
              </w:tabs>
              <w:spacing w:before="120" w:after="120"/>
              <w:rPr>
                <w:rFonts w:asciiTheme="minorHAnsi" w:hAnsiTheme="minorHAnsi"/>
                <w:color w:val="000000" w:themeColor="text1"/>
                <w:sz w:val="22"/>
                <w:szCs w:val="22"/>
                <w:lang w:eastAsia="en-AU"/>
              </w:rPr>
            </w:pPr>
            <w:r>
              <w:rPr>
                <w:rFonts w:asciiTheme="minorHAnsi" w:hAnsiTheme="minorHAnsi"/>
                <w:color w:val="000000" w:themeColor="text1"/>
                <w:sz w:val="22"/>
                <w:szCs w:val="22"/>
                <w:lang w:eastAsia="en-AU"/>
              </w:rPr>
              <w:t xml:space="preserve">UEEEL0039 </w:t>
            </w:r>
            <w:r w:rsidRPr="00E07977">
              <w:rPr>
                <w:rFonts w:asciiTheme="minorHAnsi" w:hAnsiTheme="minorHAnsi"/>
                <w:color w:val="000000" w:themeColor="text1"/>
                <w:sz w:val="22"/>
                <w:szCs w:val="22"/>
                <w:lang w:eastAsia="en-AU"/>
              </w:rPr>
              <w:t>Design, Install and Verify compliance and functionality of general electrical installations</w:t>
            </w:r>
            <w:r w:rsidRPr="00567EEC">
              <w:rPr>
                <w:rFonts w:asciiTheme="minorHAnsi" w:hAnsiTheme="minorHAnsi"/>
                <w:color w:val="000000" w:themeColor="text1"/>
                <w:sz w:val="22"/>
                <w:szCs w:val="22"/>
                <w:lang w:eastAsia="en-AU"/>
              </w:rPr>
              <w:t>.</w:t>
            </w:r>
          </w:p>
          <w:p w14:paraId="1AB26E51" w14:textId="77777777" w:rsidR="00775F7E" w:rsidRDefault="00775F7E" w:rsidP="00051BEB">
            <w:pPr>
              <w:pStyle w:val="condition"/>
              <w:numPr>
                <w:ilvl w:val="0"/>
                <w:numId w:val="0"/>
              </w:numPr>
              <w:tabs>
                <w:tab w:val="left" w:pos="-7055"/>
              </w:tabs>
              <w:spacing w:before="20"/>
              <w:rPr>
                <w:rFonts w:asciiTheme="minorHAnsi" w:hAnsiTheme="minorHAnsi"/>
                <w:i/>
                <w:sz w:val="22"/>
                <w:szCs w:val="22"/>
                <w:lang w:eastAsia="en-AU"/>
              </w:rPr>
            </w:pPr>
          </w:p>
          <w:p w14:paraId="4A3EE3FB" w14:textId="77777777" w:rsidR="00775F7E" w:rsidRPr="00775F7E" w:rsidRDefault="00775F7E">
            <w:pPr>
              <w:pStyle w:val="condition"/>
              <w:numPr>
                <w:ilvl w:val="0"/>
                <w:numId w:val="0"/>
              </w:numPr>
              <w:tabs>
                <w:tab w:val="left" w:pos="720"/>
              </w:tabs>
              <w:rPr>
                <w:rFonts w:asciiTheme="minorHAnsi" w:hAnsiTheme="minorHAnsi"/>
                <w:b/>
                <w:sz w:val="24"/>
                <w:szCs w:val="24"/>
              </w:rPr>
            </w:pPr>
            <w:r w:rsidRPr="00775F7E">
              <w:rPr>
                <w:rFonts w:asciiTheme="minorHAnsi" w:hAnsiTheme="minorHAnsi"/>
                <w:b/>
                <w:sz w:val="24"/>
                <w:szCs w:val="24"/>
              </w:rPr>
              <w:t>Method 2 - Formerly held licence</w:t>
            </w:r>
          </w:p>
          <w:p w14:paraId="69BCE3C1" w14:textId="77777777" w:rsidR="00775F7E" w:rsidRDefault="00775F7E" w:rsidP="00051BEB">
            <w:pPr>
              <w:pStyle w:val="condition"/>
              <w:numPr>
                <w:ilvl w:val="0"/>
                <w:numId w:val="0"/>
              </w:numPr>
              <w:tabs>
                <w:tab w:val="left" w:pos="720"/>
              </w:tabs>
              <w:spacing w:before="20"/>
              <w:ind w:left="34"/>
              <w:rPr>
                <w:rFonts w:asciiTheme="minorHAnsi" w:hAnsiTheme="minorHAnsi"/>
                <w:sz w:val="22"/>
                <w:szCs w:val="22"/>
                <w:lang w:eastAsia="en-AU"/>
              </w:rPr>
            </w:pPr>
          </w:p>
          <w:p w14:paraId="0E7A5F93" w14:textId="77777777" w:rsidR="00775F7E" w:rsidRDefault="00775F7E">
            <w:pPr>
              <w:pStyle w:val="condition"/>
              <w:numPr>
                <w:ilvl w:val="0"/>
                <w:numId w:val="0"/>
              </w:numPr>
              <w:tabs>
                <w:tab w:val="left" w:pos="720"/>
              </w:tabs>
              <w:ind w:left="33"/>
              <w:rPr>
                <w:rFonts w:asciiTheme="minorHAnsi" w:hAnsiTheme="minorHAnsi"/>
                <w:sz w:val="22"/>
                <w:szCs w:val="22"/>
                <w:lang w:eastAsia="en-AU"/>
              </w:rPr>
            </w:pPr>
            <w:r>
              <w:rPr>
                <w:rFonts w:asciiTheme="minorHAnsi" w:hAnsiTheme="minorHAnsi"/>
                <w:sz w:val="22"/>
                <w:szCs w:val="22"/>
                <w:lang w:eastAsia="en-AU"/>
              </w:rPr>
              <w:t>The applicant held an Unrestricted Licence in the ACT within five (5) years from the date of application that was not, or is not, the subject of cancellation or suspension, or surrendered to avoid occupational discipline or another regulatory action against the licensee (however described)</w:t>
            </w:r>
          </w:p>
          <w:p w14:paraId="07B13291" w14:textId="77777777" w:rsidR="00775F7E" w:rsidRDefault="00775F7E">
            <w:pPr>
              <w:pStyle w:val="condition"/>
              <w:numPr>
                <w:ilvl w:val="0"/>
                <w:numId w:val="0"/>
              </w:numPr>
              <w:tabs>
                <w:tab w:val="left" w:pos="720"/>
              </w:tabs>
              <w:ind w:left="33"/>
              <w:rPr>
                <w:rFonts w:asciiTheme="minorHAnsi" w:hAnsiTheme="minorHAnsi"/>
                <w:b/>
                <w:sz w:val="22"/>
                <w:szCs w:val="22"/>
                <w:lang w:eastAsia="en-AU"/>
              </w:rPr>
            </w:pPr>
          </w:p>
        </w:tc>
      </w:tr>
      <w:tr w:rsidR="00064D50" w14:paraId="548139BD" w14:textId="77777777" w:rsidTr="00CA0037">
        <w:tc>
          <w:tcPr>
            <w:tcW w:w="0" w:type="auto"/>
            <w:vMerge/>
            <w:tcBorders>
              <w:top w:val="single" w:sz="4" w:space="0" w:color="auto"/>
              <w:left w:val="single" w:sz="4" w:space="0" w:color="auto"/>
              <w:bottom w:val="single" w:sz="4" w:space="0" w:color="auto"/>
              <w:right w:val="single" w:sz="4" w:space="0" w:color="auto"/>
            </w:tcBorders>
            <w:vAlign w:val="center"/>
          </w:tcPr>
          <w:p w14:paraId="392969D2" w14:textId="77777777" w:rsidR="00064D50" w:rsidRDefault="00064D50">
            <w:pPr>
              <w:numPr>
                <w:ilvl w:val="0"/>
                <w:numId w:val="0"/>
              </w:numPr>
              <w:rPr>
                <w:rFonts w:asciiTheme="minorHAnsi" w:hAnsiTheme="minorHAnsi"/>
                <w:b/>
                <w:sz w:val="22"/>
                <w:szCs w:val="22"/>
                <w:lang w:eastAsia="en-AU"/>
              </w:rPr>
            </w:pPr>
          </w:p>
        </w:tc>
        <w:tc>
          <w:tcPr>
            <w:tcW w:w="1927" w:type="dxa"/>
            <w:tcBorders>
              <w:top w:val="single" w:sz="4" w:space="0" w:color="auto"/>
              <w:left w:val="single" w:sz="4" w:space="0" w:color="auto"/>
              <w:bottom w:val="single" w:sz="4" w:space="0" w:color="auto"/>
              <w:right w:val="single" w:sz="4" w:space="0" w:color="auto"/>
            </w:tcBorders>
          </w:tcPr>
          <w:p w14:paraId="6D4ACF51" w14:textId="2D53EC03" w:rsidR="00A90955" w:rsidRPr="00367C89" w:rsidRDefault="00064D50">
            <w:pPr>
              <w:rPr>
                <w:rFonts w:asciiTheme="minorHAnsi" w:hAnsiTheme="minorHAnsi"/>
                <w:sz w:val="22"/>
                <w:szCs w:val="22"/>
                <w:lang w:eastAsia="en-AU"/>
              </w:rPr>
            </w:pPr>
            <w:r>
              <w:rPr>
                <w:rFonts w:asciiTheme="minorHAnsi" w:hAnsiTheme="minorHAnsi"/>
                <w:sz w:val="22"/>
                <w:szCs w:val="22"/>
                <w:lang w:eastAsia="en-AU"/>
              </w:rPr>
              <w:t>Section 31D, COLR – endorsement for work on distributed energy resources</w:t>
            </w:r>
            <w:r w:rsidR="007C2812">
              <w:rPr>
                <w:rFonts w:asciiTheme="minorHAnsi" w:hAnsiTheme="minorHAnsi"/>
                <w:sz w:val="22"/>
                <w:szCs w:val="22"/>
                <w:lang w:eastAsia="en-AU"/>
              </w:rPr>
              <w:t xml:space="preserve"> declared under the </w:t>
            </w:r>
            <w:r w:rsidR="007C2812" w:rsidRPr="00BE4620">
              <w:rPr>
                <w:rFonts w:asciiTheme="minorHAnsi" w:hAnsiTheme="minorHAnsi"/>
                <w:i/>
                <w:iCs/>
                <w:sz w:val="22"/>
                <w:szCs w:val="22"/>
                <w:lang w:eastAsia="en-AU"/>
              </w:rPr>
              <w:t xml:space="preserve">Construction Occupations (Licensing) Energy Resource) Declaration </w:t>
            </w:r>
            <w:r w:rsidR="00367C89">
              <w:rPr>
                <w:rFonts w:asciiTheme="minorHAnsi" w:hAnsiTheme="minorHAnsi"/>
                <w:sz w:val="22"/>
                <w:szCs w:val="22"/>
                <w:lang w:eastAsia="en-AU"/>
              </w:rPr>
              <w:t>as amended from time to time.</w:t>
            </w:r>
          </w:p>
          <w:p w14:paraId="2411F03B" w14:textId="77777777" w:rsidR="00064D50" w:rsidRDefault="00064D50">
            <w:pPr>
              <w:rPr>
                <w:rFonts w:asciiTheme="minorHAnsi" w:hAnsiTheme="minorHAnsi"/>
                <w:sz w:val="22"/>
                <w:szCs w:val="22"/>
                <w:lang w:eastAsia="en-AU"/>
              </w:rPr>
            </w:pPr>
          </w:p>
          <w:p w14:paraId="57B3A323" w14:textId="77777777" w:rsidR="009C69B5" w:rsidRPr="00014F2E" w:rsidRDefault="009C69B5" w:rsidP="009C69B5">
            <w:r w:rsidRPr="00014F2E">
              <w:t>Scope</w:t>
            </w:r>
            <w:r>
              <w:t xml:space="preserve"> of work</w:t>
            </w:r>
          </w:p>
          <w:p w14:paraId="202FDB23" w14:textId="77777777" w:rsidR="009C69B5" w:rsidRDefault="009C69B5"/>
          <w:p w14:paraId="4B89F3F9" w14:textId="77777777" w:rsidR="0099689C" w:rsidRDefault="0099689C">
            <w:r>
              <w:lastRenderedPageBreak/>
              <w:t>The doing or supervision of work on the following distributed energy resources:</w:t>
            </w:r>
          </w:p>
          <w:p w14:paraId="4E9153F4" w14:textId="77777777" w:rsidR="0099689C" w:rsidRDefault="0099689C"/>
          <w:p w14:paraId="6F88224C" w14:textId="5C0B15F9" w:rsidR="0099689C" w:rsidRPr="00CD6B40" w:rsidRDefault="0099689C">
            <w:pPr>
              <w:pStyle w:val="ListParagraph"/>
              <w:numPr>
                <w:ilvl w:val="0"/>
                <w:numId w:val="194"/>
              </w:numPr>
              <w:ind w:left="157" w:hanging="157"/>
            </w:pPr>
            <w:r w:rsidRPr="00005FAB">
              <w:rPr>
                <w:sz w:val="20"/>
                <w:szCs w:val="20"/>
              </w:rPr>
              <w:t>Solar photovoltaic panels which are subject to AS/NZS5033;</w:t>
            </w:r>
          </w:p>
          <w:p w14:paraId="4FE83913" w14:textId="77777777" w:rsidR="0099689C" w:rsidRDefault="0099689C" w:rsidP="00005FAB">
            <w:pPr>
              <w:ind w:left="157" w:hanging="157"/>
            </w:pPr>
          </w:p>
          <w:p w14:paraId="794B0D4A" w14:textId="7A401E9D" w:rsidR="0099689C" w:rsidRPr="00CD6B40" w:rsidRDefault="0099689C">
            <w:pPr>
              <w:pStyle w:val="ListParagraph"/>
              <w:numPr>
                <w:ilvl w:val="0"/>
                <w:numId w:val="194"/>
              </w:numPr>
              <w:ind w:left="157" w:hanging="157"/>
            </w:pPr>
            <w:r w:rsidRPr="00005FAB">
              <w:rPr>
                <w:sz w:val="20"/>
                <w:szCs w:val="20"/>
              </w:rPr>
              <w:t>Grid-connected inverters, as part of a solar photovoltaic system, which are subject to AS/NZS4777; or</w:t>
            </w:r>
          </w:p>
          <w:p w14:paraId="4D89144A" w14:textId="77777777" w:rsidR="00CD6B40" w:rsidRDefault="00CD6B40" w:rsidP="00005FAB">
            <w:pPr>
              <w:ind w:left="157" w:hanging="157"/>
            </w:pPr>
          </w:p>
          <w:p w14:paraId="5958657A" w14:textId="031AE265" w:rsidR="00CD6B40" w:rsidRPr="00CD6B40" w:rsidRDefault="00CD6B40">
            <w:pPr>
              <w:pStyle w:val="ListParagraph"/>
              <w:numPr>
                <w:ilvl w:val="0"/>
                <w:numId w:val="194"/>
              </w:numPr>
              <w:ind w:left="157" w:hanging="157"/>
            </w:pPr>
            <w:r w:rsidRPr="00005FAB">
              <w:rPr>
                <w:sz w:val="20"/>
                <w:szCs w:val="20"/>
              </w:rPr>
              <w:t>Grid connected battery energy storage systems which are subject to AS/NZS5139.</w:t>
            </w:r>
          </w:p>
          <w:p w14:paraId="572AFF91" w14:textId="77777777" w:rsidR="0099689C" w:rsidRDefault="0099689C"/>
          <w:p w14:paraId="04CD7EB3" w14:textId="49F9283A" w:rsidR="00064D50" w:rsidRDefault="00064D50" w:rsidP="00005FAB">
            <w:pPr>
              <w:rPr>
                <w:rFonts w:asciiTheme="minorHAnsi" w:hAnsiTheme="minorHAnsi"/>
                <w:sz w:val="22"/>
                <w:szCs w:val="22"/>
                <w:lang w:eastAsia="en-AU"/>
              </w:rPr>
            </w:pPr>
          </w:p>
        </w:tc>
        <w:tc>
          <w:tcPr>
            <w:tcW w:w="6721" w:type="dxa"/>
            <w:tcBorders>
              <w:top w:val="single" w:sz="4" w:space="0" w:color="auto"/>
              <w:left w:val="single" w:sz="4" w:space="0" w:color="auto"/>
              <w:bottom w:val="single" w:sz="4" w:space="0" w:color="auto"/>
              <w:right w:val="single" w:sz="4" w:space="0" w:color="auto"/>
            </w:tcBorders>
          </w:tcPr>
          <w:p w14:paraId="3E50DC60" w14:textId="77777777" w:rsidR="006750CE" w:rsidRDefault="006750CE" w:rsidP="006750CE">
            <w:pPr>
              <w:rPr>
                <w:i/>
                <w:iCs/>
              </w:rPr>
            </w:pPr>
            <w:r>
              <w:rPr>
                <w:i/>
                <w:iCs/>
              </w:rPr>
              <w:lastRenderedPageBreak/>
              <w:t xml:space="preserve">Note: only holders of an unrestricted electrician or an electrical contractor licence are eligible for an endorsement for work on distributed energy resources. Individuals can demonstrate eligibility against multiple points under Method 1. </w:t>
            </w:r>
          </w:p>
          <w:p w14:paraId="60C22D48" w14:textId="77777777" w:rsidR="005120AC" w:rsidRDefault="005120AC" w:rsidP="00064D50">
            <w:pPr>
              <w:pStyle w:val="condition"/>
              <w:numPr>
                <w:ilvl w:val="0"/>
                <w:numId w:val="0"/>
              </w:numPr>
              <w:tabs>
                <w:tab w:val="left" w:pos="720"/>
              </w:tabs>
              <w:rPr>
                <w:rFonts w:asciiTheme="minorHAnsi" w:hAnsiTheme="minorHAnsi"/>
                <w:b/>
                <w:sz w:val="24"/>
                <w:szCs w:val="24"/>
              </w:rPr>
            </w:pPr>
          </w:p>
          <w:p w14:paraId="755761C8" w14:textId="18571B62" w:rsidR="00064D50" w:rsidRDefault="00064D50" w:rsidP="00064D50">
            <w:pPr>
              <w:pStyle w:val="condition"/>
              <w:numPr>
                <w:ilvl w:val="0"/>
                <w:numId w:val="0"/>
              </w:numPr>
              <w:tabs>
                <w:tab w:val="left" w:pos="720"/>
              </w:tabs>
              <w:rPr>
                <w:rFonts w:asciiTheme="minorHAnsi" w:hAnsiTheme="minorHAnsi"/>
                <w:b/>
                <w:sz w:val="24"/>
                <w:szCs w:val="24"/>
              </w:rPr>
            </w:pPr>
            <w:r w:rsidRPr="00775F7E">
              <w:rPr>
                <w:rFonts w:asciiTheme="minorHAnsi" w:hAnsiTheme="minorHAnsi"/>
                <w:b/>
                <w:sz w:val="24"/>
                <w:szCs w:val="24"/>
              </w:rPr>
              <w:t>Method 1 - Educational qualification</w:t>
            </w:r>
          </w:p>
          <w:p w14:paraId="03255C03" w14:textId="77777777" w:rsidR="009120F8" w:rsidRPr="00775F7E" w:rsidRDefault="009120F8" w:rsidP="00064D50">
            <w:pPr>
              <w:pStyle w:val="condition"/>
              <w:numPr>
                <w:ilvl w:val="0"/>
                <w:numId w:val="0"/>
              </w:numPr>
              <w:tabs>
                <w:tab w:val="left" w:pos="720"/>
              </w:tabs>
              <w:rPr>
                <w:rFonts w:asciiTheme="minorHAnsi" w:hAnsiTheme="minorHAnsi"/>
                <w:b/>
                <w:sz w:val="24"/>
                <w:szCs w:val="24"/>
              </w:rPr>
            </w:pPr>
          </w:p>
          <w:p w14:paraId="60FAB59B" w14:textId="5807200E" w:rsidR="009120F8" w:rsidRDefault="009120F8" w:rsidP="002D2073">
            <w:pPr>
              <w:pStyle w:val="condition"/>
              <w:numPr>
                <w:ilvl w:val="0"/>
                <w:numId w:val="169"/>
              </w:numPr>
              <w:tabs>
                <w:tab w:val="left" w:pos="-7055"/>
              </w:tabs>
              <w:rPr>
                <w:rFonts w:asciiTheme="minorHAnsi" w:hAnsiTheme="minorHAnsi"/>
                <w:sz w:val="22"/>
                <w:szCs w:val="22"/>
                <w:lang w:eastAsia="en-AU"/>
              </w:rPr>
            </w:pPr>
            <w:r w:rsidRPr="009120F8">
              <w:rPr>
                <w:rFonts w:asciiTheme="minorHAnsi" w:hAnsiTheme="minorHAnsi"/>
                <w:sz w:val="22"/>
                <w:szCs w:val="22"/>
                <w:lang w:eastAsia="en-AU"/>
              </w:rPr>
              <w:t>The applicant has completed the following units of competency</w:t>
            </w:r>
            <w:r>
              <w:rPr>
                <w:rFonts w:asciiTheme="minorHAnsi" w:hAnsiTheme="minorHAnsi"/>
                <w:sz w:val="22"/>
                <w:szCs w:val="22"/>
                <w:lang w:eastAsia="en-AU"/>
              </w:rPr>
              <w:t>, or equivalent,</w:t>
            </w:r>
            <w:r w:rsidRPr="009120F8">
              <w:rPr>
                <w:rFonts w:asciiTheme="minorHAnsi" w:hAnsiTheme="minorHAnsi"/>
                <w:sz w:val="22"/>
                <w:szCs w:val="22"/>
                <w:lang w:eastAsia="en-AU"/>
              </w:rPr>
              <w:t xml:space="preserve"> as described on the national training register and provided by a </w:t>
            </w:r>
            <w:r w:rsidRPr="00E60228">
              <w:rPr>
                <w:rFonts w:asciiTheme="minorHAnsi" w:hAnsiTheme="minorHAnsi"/>
                <w:sz w:val="22"/>
                <w:szCs w:val="22"/>
                <w:lang w:eastAsia="en-AU"/>
              </w:rPr>
              <w:t>registered training organisation</w:t>
            </w:r>
            <w:r>
              <w:rPr>
                <w:rFonts w:asciiTheme="minorHAnsi" w:hAnsiTheme="minorHAnsi"/>
                <w:sz w:val="22"/>
                <w:szCs w:val="22"/>
                <w:lang w:eastAsia="en-AU"/>
              </w:rPr>
              <w:t>:</w:t>
            </w:r>
          </w:p>
          <w:p w14:paraId="18094D04" w14:textId="78789C54" w:rsidR="000703FE" w:rsidRPr="00E07977" w:rsidRDefault="000703FE" w:rsidP="002D2073">
            <w:pPr>
              <w:pStyle w:val="condition"/>
              <w:numPr>
                <w:ilvl w:val="0"/>
                <w:numId w:val="167"/>
              </w:numPr>
              <w:tabs>
                <w:tab w:val="left" w:pos="720"/>
              </w:tabs>
              <w:spacing w:before="120" w:after="120"/>
              <w:ind w:left="1624" w:hanging="425"/>
              <w:rPr>
                <w:rFonts w:asciiTheme="minorHAnsi" w:hAnsiTheme="minorHAnsi"/>
                <w:sz w:val="22"/>
                <w:szCs w:val="22"/>
                <w:lang w:eastAsia="en-AU"/>
              </w:rPr>
            </w:pPr>
            <w:r w:rsidRPr="00E07977">
              <w:rPr>
                <w:rFonts w:asciiTheme="minorHAnsi" w:hAnsiTheme="minorHAnsi"/>
                <w:sz w:val="22"/>
                <w:szCs w:val="22"/>
                <w:lang w:eastAsia="en-AU"/>
              </w:rPr>
              <w:t>UEERE0054</w:t>
            </w:r>
            <w:r>
              <w:rPr>
                <w:rFonts w:asciiTheme="minorHAnsi" w:hAnsiTheme="minorHAnsi"/>
                <w:sz w:val="22"/>
                <w:szCs w:val="22"/>
                <w:lang w:eastAsia="en-AU"/>
              </w:rPr>
              <w:t xml:space="preserve"> </w:t>
            </w:r>
            <w:r w:rsidRPr="00E07977">
              <w:rPr>
                <w:rFonts w:asciiTheme="minorHAnsi" w:hAnsiTheme="minorHAnsi"/>
                <w:sz w:val="22"/>
                <w:szCs w:val="22"/>
                <w:lang w:eastAsia="en-AU"/>
              </w:rPr>
              <w:t>Conduct site survey for grid-connected photovoltaic and battery storage systems</w:t>
            </w:r>
            <w:r>
              <w:rPr>
                <w:rFonts w:asciiTheme="minorHAnsi" w:hAnsiTheme="minorHAnsi"/>
                <w:sz w:val="22"/>
                <w:szCs w:val="22"/>
                <w:lang w:eastAsia="en-AU"/>
              </w:rPr>
              <w:t>; and</w:t>
            </w:r>
          </w:p>
          <w:p w14:paraId="37DC4B8D" w14:textId="262AD561" w:rsidR="000703FE" w:rsidRPr="00E07977" w:rsidRDefault="000703FE" w:rsidP="002D2073">
            <w:pPr>
              <w:pStyle w:val="condition"/>
              <w:numPr>
                <w:ilvl w:val="0"/>
                <w:numId w:val="167"/>
              </w:numPr>
              <w:tabs>
                <w:tab w:val="left" w:pos="720"/>
              </w:tabs>
              <w:spacing w:before="120" w:after="120"/>
              <w:ind w:left="1624" w:hanging="425"/>
              <w:rPr>
                <w:rFonts w:asciiTheme="minorHAnsi" w:hAnsiTheme="minorHAnsi"/>
                <w:sz w:val="22"/>
                <w:szCs w:val="22"/>
                <w:lang w:eastAsia="en-AU"/>
              </w:rPr>
            </w:pPr>
            <w:r w:rsidRPr="00E07977">
              <w:rPr>
                <w:rFonts w:asciiTheme="minorHAnsi" w:hAnsiTheme="minorHAnsi"/>
                <w:sz w:val="22"/>
                <w:szCs w:val="22"/>
                <w:lang w:eastAsia="en-AU"/>
              </w:rPr>
              <w:t>UEERE0081 Install photovoltaic systems to power conversion equipment</w:t>
            </w:r>
            <w:r>
              <w:rPr>
                <w:rFonts w:asciiTheme="minorHAnsi" w:hAnsiTheme="minorHAnsi"/>
                <w:sz w:val="22"/>
                <w:szCs w:val="22"/>
                <w:lang w:eastAsia="en-AU"/>
              </w:rPr>
              <w:t>; and</w:t>
            </w:r>
          </w:p>
          <w:p w14:paraId="194B2370" w14:textId="4D6491AD" w:rsidR="000703FE" w:rsidRPr="00E07977" w:rsidRDefault="000703FE" w:rsidP="002D2073">
            <w:pPr>
              <w:pStyle w:val="condition"/>
              <w:numPr>
                <w:ilvl w:val="0"/>
                <w:numId w:val="167"/>
              </w:numPr>
              <w:tabs>
                <w:tab w:val="left" w:pos="720"/>
              </w:tabs>
              <w:spacing w:before="120" w:after="120"/>
              <w:ind w:left="1624" w:hanging="425"/>
              <w:rPr>
                <w:rFonts w:asciiTheme="minorHAnsi" w:hAnsiTheme="minorHAnsi"/>
                <w:sz w:val="22"/>
                <w:szCs w:val="22"/>
                <w:lang w:eastAsia="en-AU"/>
              </w:rPr>
            </w:pPr>
            <w:r w:rsidRPr="00E07977">
              <w:rPr>
                <w:rFonts w:asciiTheme="minorHAnsi" w:hAnsiTheme="minorHAnsi"/>
                <w:sz w:val="22"/>
                <w:szCs w:val="22"/>
                <w:lang w:eastAsia="en-AU"/>
              </w:rPr>
              <w:lastRenderedPageBreak/>
              <w:t>UEERE0080 Install photovoltaic power conversion equipment to grid</w:t>
            </w:r>
            <w:r>
              <w:rPr>
                <w:rFonts w:asciiTheme="minorHAnsi" w:hAnsiTheme="minorHAnsi"/>
                <w:sz w:val="22"/>
                <w:szCs w:val="22"/>
                <w:lang w:eastAsia="en-AU"/>
              </w:rPr>
              <w:t>; and</w:t>
            </w:r>
          </w:p>
          <w:p w14:paraId="729B308A" w14:textId="154502E9" w:rsidR="000703FE" w:rsidRDefault="000703FE" w:rsidP="002D2073">
            <w:pPr>
              <w:pStyle w:val="condition"/>
              <w:numPr>
                <w:ilvl w:val="0"/>
                <w:numId w:val="167"/>
              </w:numPr>
              <w:tabs>
                <w:tab w:val="left" w:pos="720"/>
              </w:tabs>
              <w:spacing w:before="120" w:after="120"/>
              <w:ind w:left="1624" w:hanging="425"/>
              <w:rPr>
                <w:rFonts w:asciiTheme="minorHAnsi" w:hAnsiTheme="minorHAnsi"/>
                <w:sz w:val="22"/>
                <w:szCs w:val="22"/>
                <w:lang w:eastAsia="en-AU"/>
              </w:rPr>
            </w:pPr>
            <w:r w:rsidRPr="00E07977">
              <w:rPr>
                <w:rFonts w:asciiTheme="minorHAnsi" w:hAnsiTheme="minorHAnsi"/>
                <w:sz w:val="22"/>
                <w:szCs w:val="22"/>
                <w:lang w:eastAsia="en-AU"/>
              </w:rPr>
              <w:t>UEERE0061 Design grid-connected photovoltaic power supply systems</w:t>
            </w:r>
            <w:r>
              <w:rPr>
                <w:rFonts w:asciiTheme="minorHAnsi" w:hAnsiTheme="minorHAnsi"/>
                <w:sz w:val="22"/>
                <w:szCs w:val="22"/>
                <w:lang w:eastAsia="en-AU"/>
              </w:rPr>
              <w:t>.</w:t>
            </w:r>
          </w:p>
          <w:p w14:paraId="344F34BC" w14:textId="3B1F0FF2" w:rsidR="00064D50" w:rsidRDefault="000703FE" w:rsidP="00450C4A">
            <w:pPr>
              <w:pStyle w:val="condition"/>
              <w:numPr>
                <w:ilvl w:val="0"/>
                <w:numId w:val="0"/>
              </w:numPr>
              <w:tabs>
                <w:tab w:val="left" w:pos="720"/>
              </w:tabs>
              <w:ind w:left="720"/>
              <w:rPr>
                <w:rFonts w:asciiTheme="minorHAnsi" w:hAnsiTheme="minorHAnsi"/>
                <w:sz w:val="22"/>
                <w:szCs w:val="22"/>
                <w:lang w:eastAsia="en-AU"/>
              </w:rPr>
            </w:pPr>
            <w:r>
              <w:rPr>
                <w:rFonts w:asciiTheme="minorHAnsi" w:hAnsiTheme="minorHAnsi"/>
                <w:sz w:val="22"/>
                <w:szCs w:val="22"/>
                <w:lang w:eastAsia="en-AU"/>
              </w:rPr>
              <w:t>Or</w:t>
            </w:r>
          </w:p>
          <w:p w14:paraId="22189573" w14:textId="77777777" w:rsidR="00450C4A" w:rsidRDefault="00450C4A" w:rsidP="00E07977">
            <w:pPr>
              <w:pStyle w:val="condition"/>
              <w:numPr>
                <w:ilvl w:val="0"/>
                <w:numId w:val="0"/>
              </w:numPr>
              <w:tabs>
                <w:tab w:val="left" w:pos="720"/>
              </w:tabs>
              <w:ind w:left="720"/>
              <w:rPr>
                <w:rFonts w:asciiTheme="minorHAnsi" w:hAnsiTheme="minorHAnsi"/>
                <w:sz w:val="22"/>
                <w:szCs w:val="22"/>
                <w:lang w:eastAsia="en-AU"/>
              </w:rPr>
            </w:pPr>
          </w:p>
          <w:p w14:paraId="52ACB314" w14:textId="71B96EE4" w:rsidR="009120F8" w:rsidRPr="009120F8" w:rsidRDefault="00064D50" w:rsidP="002D2073">
            <w:pPr>
              <w:pStyle w:val="condition"/>
              <w:numPr>
                <w:ilvl w:val="0"/>
                <w:numId w:val="169"/>
              </w:numPr>
              <w:tabs>
                <w:tab w:val="left" w:pos="-7055"/>
              </w:tabs>
              <w:rPr>
                <w:rFonts w:asciiTheme="minorHAnsi" w:hAnsiTheme="minorHAnsi"/>
                <w:sz w:val="22"/>
                <w:szCs w:val="22"/>
                <w:lang w:eastAsia="en-AU"/>
              </w:rPr>
            </w:pPr>
            <w:r w:rsidRPr="009120F8">
              <w:rPr>
                <w:rFonts w:asciiTheme="minorHAnsi" w:hAnsiTheme="minorHAnsi"/>
                <w:sz w:val="22"/>
                <w:szCs w:val="22"/>
                <w:lang w:eastAsia="en-AU"/>
              </w:rPr>
              <w:t>The applicant has completed</w:t>
            </w:r>
            <w:r w:rsidR="009120F8" w:rsidRPr="009120F8">
              <w:rPr>
                <w:rFonts w:asciiTheme="minorHAnsi" w:hAnsiTheme="minorHAnsi"/>
                <w:sz w:val="22"/>
                <w:szCs w:val="22"/>
                <w:lang w:eastAsia="en-AU"/>
              </w:rPr>
              <w:t xml:space="preserve"> the following units of competency</w:t>
            </w:r>
            <w:r w:rsidR="009120F8">
              <w:rPr>
                <w:rFonts w:asciiTheme="minorHAnsi" w:hAnsiTheme="minorHAnsi"/>
                <w:sz w:val="22"/>
                <w:szCs w:val="22"/>
                <w:lang w:eastAsia="en-AU"/>
              </w:rPr>
              <w:t>, or equivalent,</w:t>
            </w:r>
            <w:r w:rsidR="009120F8" w:rsidRPr="009120F8">
              <w:rPr>
                <w:rFonts w:asciiTheme="minorHAnsi" w:hAnsiTheme="minorHAnsi"/>
                <w:sz w:val="22"/>
                <w:szCs w:val="22"/>
                <w:lang w:eastAsia="en-AU"/>
              </w:rPr>
              <w:t xml:space="preserve"> as described on the national training register and provided by a </w:t>
            </w:r>
            <w:r w:rsidR="009120F8" w:rsidRPr="00E07977">
              <w:rPr>
                <w:rFonts w:asciiTheme="minorHAnsi" w:hAnsiTheme="minorHAnsi"/>
                <w:sz w:val="22"/>
                <w:szCs w:val="22"/>
                <w:lang w:eastAsia="en-AU"/>
              </w:rPr>
              <w:t xml:space="preserve">registered training organisation </w:t>
            </w:r>
            <w:r w:rsidR="009120F8" w:rsidRPr="009120F8">
              <w:rPr>
                <w:rFonts w:asciiTheme="minorHAnsi" w:hAnsiTheme="minorHAnsi"/>
                <w:sz w:val="22"/>
                <w:szCs w:val="22"/>
                <w:lang w:eastAsia="en-AU"/>
              </w:rPr>
              <w:t>within five years prior to application:</w:t>
            </w:r>
          </w:p>
          <w:p w14:paraId="722922F0" w14:textId="71CA2FA6" w:rsidR="00567EEC" w:rsidRPr="00E07977" w:rsidRDefault="00567EEC" w:rsidP="002D2073">
            <w:pPr>
              <w:pStyle w:val="condition"/>
              <w:numPr>
                <w:ilvl w:val="0"/>
                <w:numId w:val="170"/>
              </w:numPr>
              <w:tabs>
                <w:tab w:val="left" w:pos="720"/>
              </w:tabs>
              <w:spacing w:before="120" w:after="120"/>
              <w:ind w:left="1622" w:hanging="425"/>
              <w:rPr>
                <w:rFonts w:asciiTheme="minorHAnsi" w:hAnsiTheme="minorHAnsi"/>
                <w:sz w:val="22"/>
                <w:szCs w:val="22"/>
                <w:lang w:eastAsia="en-AU"/>
              </w:rPr>
            </w:pPr>
            <w:r w:rsidRPr="00E07977">
              <w:rPr>
                <w:rFonts w:asciiTheme="minorHAnsi" w:hAnsiTheme="minorHAnsi"/>
                <w:sz w:val="22"/>
                <w:szCs w:val="22"/>
                <w:lang w:eastAsia="en-AU"/>
              </w:rPr>
              <w:t>UEENEEK125A Solve basic problems in photovoltaic energy apparatus and systems</w:t>
            </w:r>
            <w:r>
              <w:rPr>
                <w:rFonts w:asciiTheme="minorHAnsi" w:hAnsiTheme="minorHAnsi"/>
                <w:sz w:val="22"/>
                <w:szCs w:val="22"/>
                <w:lang w:eastAsia="en-AU"/>
              </w:rPr>
              <w:t>; and</w:t>
            </w:r>
          </w:p>
          <w:p w14:paraId="2F2E53F0" w14:textId="4A53F163" w:rsidR="00567EEC" w:rsidRPr="00E07977" w:rsidRDefault="00567EEC" w:rsidP="002D2073">
            <w:pPr>
              <w:pStyle w:val="condition"/>
              <w:numPr>
                <w:ilvl w:val="0"/>
                <w:numId w:val="170"/>
              </w:numPr>
              <w:tabs>
                <w:tab w:val="left" w:pos="720"/>
              </w:tabs>
              <w:spacing w:before="120" w:after="120"/>
              <w:ind w:left="1624" w:hanging="425"/>
              <w:rPr>
                <w:rFonts w:asciiTheme="minorHAnsi" w:hAnsiTheme="minorHAnsi"/>
                <w:sz w:val="22"/>
                <w:szCs w:val="22"/>
                <w:lang w:eastAsia="en-AU"/>
              </w:rPr>
            </w:pPr>
            <w:r w:rsidRPr="00E07977">
              <w:rPr>
                <w:rFonts w:asciiTheme="minorHAnsi" w:hAnsiTheme="minorHAnsi"/>
                <w:sz w:val="22"/>
                <w:szCs w:val="22"/>
                <w:lang w:eastAsia="en-AU"/>
              </w:rPr>
              <w:t>UEENEEK148A Install, configure and commission LV grid connected photovoltaic power systems</w:t>
            </w:r>
            <w:r>
              <w:rPr>
                <w:rFonts w:asciiTheme="minorHAnsi" w:hAnsiTheme="minorHAnsi"/>
                <w:sz w:val="22"/>
                <w:szCs w:val="22"/>
                <w:lang w:eastAsia="en-AU"/>
              </w:rPr>
              <w:t>; and</w:t>
            </w:r>
          </w:p>
          <w:p w14:paraId="1F56F6AE" w14:textId="114A2DF1" w:rsidR="00567EEC" w:rsidRDefault="00567EEC" w:rsidP="002D2073">
            <w:pPr>
              <w:pStyle w:val="condition"/>
              <w:numPr>
                <w:ilvl w:val="0"/>
                <w:numId w:val="170"/>
              </w:numPr>
              <w:tabs>
                <w:tab w:val="left" w:pos="720"/>
              </w:tabs>
              <w:spacing w:before="120" w:after="120"/>
              <w:ind w:left="1624" w:hanging="425"/>
              <w:rPr>
                <w:rFonts w:asciiTheme="minorHAnsi" w:hAnsiTheme="minorHAnsi"/>
                <w:sz w:val="22"/>
                <w:szCs w:val="22"/>
                <w:lang w:eastAsia="en-AU"/>
              </w:rPr>
            </w:pPr>
            <w:r w:rsidRPr="00E07977">
              <w:rPr>
                <w:rFonts w:asciiTheme="minorHAnsi" w:hAnsiTheme="minorHAnsi"/>
                <w:sz w:val="22"/>
                <w:szCs w:val="22"/>
                <w:lang w:eastAsia="en-AU"/>
              </w:rPr>
              <w:t>UEENEEK135A Design grid connected photovoltaic power supply systems</w:t>
            </w:r>
            <w:r>
              <w:rPr>
                <w:rFonts w:asciiTheme="minorHAnsi" w:hAnsiTheme="minorHAnsi"/>
                <w:sz w:val="22"/>
                <w:szCs w:val="22"/>
                <w:lang w:eastAsia="en-AU"/>
              </w:rPr>
              <w:t>.</w:t>
            </w:r>
          </w:p>
          <w:p w14:paraId="3866C86A" w14:textId="7A455978" w:rsidR="00064D50" w:rsidRDefault="00064D50" w:rsidP="00064D50">
            <w:pPr>
              <w:pStyle w:val="condition"/>
              <w:numPr>
                <w:ilvl w:val="0"/>
                <w:numId w:val="0"/>
              </w:numPr>
              <w:tabs>
                <w:tab w:val="left" w:pos="720"/>
              </w:tabs>
              <w:ind w:left="720"/>
              <w:rPr>
                <w:rFonts w:asciiTheme="minorHAnsi" w:hAnsiTheme="minorHAnsi"/>
                <w:sz w:val="22"/>
                <w:szCs w:val="22"/>
                <w:lang w:eastAsia="en-AU"/>
              </w:rPr>
            </w:pPr>
            <w:r>
              <w:rPr>
                <w:rFonts w:asciiTheme="minorHAnsi" w:hAnsiTheme="minorHAnsi"/>
                <w:sz w:val="22"/>
                <w:szCs w:val="22"/>
                <w:lang w:eastAsia="en-AU"/>
              </w:rPr>
              <w:t>Or</w:t>
            </w:r>
          </w:p>
          <w:p w14:paraId="10272E13" w14:textId="77777777" w:rsidR="009120F8" w:rsidRDefault="009120F8" w:rsidP="00064D50">
            <w:pPr>
              <w:pStyle w:val="condition"/>
              <w:numPr>
                <w:ilvl w:val="0"/>
                <w:numId w:val="0"/>
              </w:numPr>
              <w:tabs>
                <w:tab w:val="left" w:pos="720"/>
              </w:tabs>
              <w:ind w:left="720"/>
              <w:rPr>
                <w:rFonts w:asciiTheme="minorHAnsi" w:hAnsiTheme="minorHAnsi"/>
                <w:sz w:val="22"/>
                <w:szCs w:val="22"/>
                <w:lang w:eastAsia="en-AU"/>
              </w:rPr>
            </w:pPr>
          </w:p>
          <w:p w14:paraId="76AF08CE" w14:textId="1E9F15F0" w:rsidR="009120F8" w:rsidRPr="009120F8" w:rsidRDefault="009120F8" w:rsidP="002D2073">
            <w:pPr>
              <w:pStyle w:val="condition"/>
              <w:numPr>
                <w:ilvl w:val="0"/>
                <w:numId w:val="169"/>
              </w:numPr>
              <w:tabs>
                <w:tab w:val="left" w:pos="-7055"/>
              </w:tabs>
              <w:rPr>
                <w:rFonts w:asciiTheme="minorHAnsi" w:hAnsiTheme="minorHAnsi"/>
                <w:sz w:val="22"/>
                <w:szCs w:val="22"/>
                <w:lang w:eastAsia="en-AU"/>
              </w:rPr>
            </w:pPr>
            <w:r w:rsidRPr="009120F8">
              <w:rPr>
                <w:rFonts w:asciiTheme="minorHAnsi" w:hAnsiTheme="minorHAnsi"/>
                <w:sz w:val="22"/>
                <w:szCs w:val="22"/>
                <w:lang w:eastAsia="en-AU"/>
              </w:rPr>
              <w:t>The applicant has completed the following units of competency</w:t>
            </w:r>
            <w:r>
              <w:rPr>
                <w:rFonts w:asciiTheme="minorHAnsi" w:hAnsiTheme="minorHAnsi"/>
                <w:sz w:val="22"/>
                <w:szCs w:val="22"/>
                <w:lang w:eastAsia="en-AU"/>
              </w:rPr>
              <w:t>, or equivalent,</w:t>
            </w:r>
            <w:r w:rsidRPr="009120F8">
              <w:rPr>
                <w:rFonts w:asciiTheme="minorHAnsi" w:hAnsiTheme="minorHAnsi"/>
                <w:sz w:val="22"/>
                <w:szCs w:val="22"/>
                <w:lang w:eastAsia="en-AU"/>
              </w:rPr>
              <w:t xml:space="preserve"> as described on the national training register and provided by a </w:t>
            </w:r>
            <w:r w:rsidRPr="00E60228">
              <w:rPr>
                <w:rFonts w:asciiTheme="minorHAnsi" w:hAnsiTheme="minorHAnsi"/>
                <w:sz w:val="22"/>
                <w:szCs w:val="22"/>
                <w:lang w:eastAsia="en-AU"/>
              </w:rPr>
              <w:t xml:space="preserve">registered training organisation </w:t>
            </w:r>
            <w:r w:rsidRPr="009120F8">
              <w:rPr>
                <w:rFonts w:asciiTheme="minorHAnsi" w:hAnsiTheme="minorHAnsi"/>
                <w:sz w:val="22"/>
                <w:szCs w:val="22"/>
                <w:lang w:eastAsia="en-AU"/>
              </w:rPr>
              <w:t>within five years prior to application:</w:t>
            </w:r>
          </w:p>
          <w:p w14:paraId="61BC320F" w14:textId="3C75123B" w:rsidR="00567EEC" w:rsidRPr="00E07977" w:rsidRDefault="00567EEC" w:rsidP="002D2073">
            <w:pPr>
              <w:pStyle w:val="condition"/>
              <w:numPr>
                <w:ilvl w:val="0"/>
                <w:numId w:val="168"/>
              </w:numPr>
              <w:tabs>
                <w:tab w:val="left" w:pos="720"/>
              </w:tabs>
              <w:spacing w:before="120" w:after="120"/>
              <w:ind w:left="1622" w:hanging="425"/>
              <w:rPr>
                <w:rFonts w:asciiTheme="minorHAnsi" w:hAnsiTheme="minorHAnsi"/>
                <w:sz w:val="22"/>
                <w:szCs w:val="22"/>
                <w:lang w:eastAsia="en-AU"/>
              </w:rPr>
            </w:pPr>
            <w:r w:rsidRPr="00E07977">
              <w:rPr>
                <w:rFonts w:asciiTheme="minorHAnsi" w:hAnsiTheme="minorHAnsi"/>
                <w:sz w:val="22"/>
                <w:szCs w:val="22"/>
                <w:lang w:eastAsia="en-AU"/>
              </w:rPr>
              <w:t>UEERE0022 - Solve basic problems in photovoltaic energy apparatus and systems</w:t>
            </w:r>
            <w:r w:rsidR="003D261A">
              <w:rPr>
                <w:rFonts w:asciiTheme="minorHAnsi" w:hAnsiTheme="minorHAnsi"/>
                <w:sz w:val="22"/>
                <w:szCs w:val="22"/>
                <w:lang w:eastAsia="en-AU"/>
              </w:rPr>
              <w:t>; and</w:t>
            </w:r>
          </w:p>
          <w:p w14:paraId="0BD955A6" w14:textId="4EA27402" w:rsidR="00567EEC" w:rsidRPr="00E07977" w:rsidRDefault="00567EEC" w:rsidP="002D2073">
            <w:pPr>
              <w:pStyle w:val="condition"/>
              <w:numPr>
                <w:ilvl w:val="0"/>
                <w:numId w:val="168"/>
              </w:numPr>
              <w:tabs>
                <w:tab w:val="left" w:pos="720"/>
              </w:tabs>
              <w:spacing w:before="120" w:after="120"/>
              <w:ind w:left="1624" w:hanging="425"/>
              <w:rPr>
                <w:rFonts w:asciiTheme="minorHAnsi" w:hAnsiTheme="minorHAnsi"/>
                <w:sz w:val="22"/>
                <w:szCs w:val="22"/>
                <w:lang w:eastAsia="en-AU"/>
              </w:rPr>
            </w:pPr>
            <w:r w:rsidRPr="00E07977">
              <w:rPr>
                <w:rFonts w:asciiTheme="minorHAnsi" w:hAnsiTheme="minorHAnsi"/>
                <w:sz w:val="22"/>
                <w:szCs w:val="22"/>
                <w:lang w:eastAsia="en-AU"/>
              </w:rPr>
              <w:t>UEERE0016 - Install, configure and commission LV grid-connected photovoltaic power system</w:t>
            </w:r>
            <w:r w:rsidR="003D261A">
              <w:rPr>
                <w:rFonts w:asciiTheme="minorHAnsi" w:hAnsiTheme="minorHAnsi"/>
                <w:sz w:val="22"/>
                <w:szCs w:val="22"/>
                <w:lang w:eastAsia="en-AU"/>
              </w:rPr>
              <w:t>; and</w:t>
            </w:r>
          </w:p>
          <w:p w14:paraId="2BB77FDF" w14:textId="2C40DB0F" w:rsidR="00567EEC" w:rsidRDefault="00567EEC" w:rsidP="002D2073">
            <w:pPr>
              <w:pStyle w:val="condition"/>
              <w:numPr>
                <w:ilvl w:val="0"/>
                <w:numId w:val="168"/>
              </w:numPr>
              <w:tabs>
                <w:tab w:val="left" w:pos="720"/>
              </w:tabs>
              <w:spacing w:before="120" w:after="120"/>
              <w:ind w:left="1624" w:hanging="425"/>
              <w:rPr>
                <w:rFonts w:asciiTheme="minorHAnsi" w:hAnsiTheme="minorHAnsi"/>
                <w:sz w:val="22"/>
                <w:szCs w:val="22"/>
                <w:lang w:eastAsia="en-AU"/>
              </w:rPr>
            </w:pPr>
            <w:r w:rsidRPr="00E07977">
              <w:rPr>
                <w:rFonts w:asciiTheme="minorHAnsi" w:hAnsiTheme="minorHAnsi"/>
                <w:sz w:val="22"/>
                <w:szCs w:val="22"/>
                <w:lang w:eastAsia="en-AU"/>
              </w:rPr>
              <w:t>UEERE0011 - Design grid-connected photovoltaic power supply systems</w:t>
            </w:r>
            <w:r w:rsidR="003D261A">
              <w:rPr>
                <w:rFonts w:asciiTheme="minorHAnsi" w:hAnsiTheme="minorHAnsi"/>
                <w:sz w:val="22"/>
                <w:szCs w:val="22"/>
                <w:lang w:eastAsia="en-AU"/>
              </w:rPr>
              <w:t>.</w:t>
            </w:r>
          </w:p>
          <w:p w14:paraId="28D92B73" w14:textId="22671D0A" w:rsidR="00F66523" w:rsidRDefault="00F66523" w:rsidP="00BE4620">
            <w:pPr>
              <w:pStyle w:val="condition"/>
              <w:numPr>
                <w:ilvl w:val="0"/>
                <w:numId w:val="0"/>
              </w:numPr>
              <w:tabs>
                <w:tab w:val="left" w:pos="720"/>
              </w:tabs>
              <w:spacing w:before="120" w:after="120"/>
              <w:ind w:left="775" w:hanging="143"/>
              <w:rPr>
                <w:rFonts w:asciiTheme="minorHAnsi" w:hAnsiTheme="minorHAnsi"/>
                <w:sz w:val="22"/>
                <w:szCs w:val="22"/>
                <w:lang w:eastAsia="en-AU"/>
              </w:rPr>
            </w:pPr>
            <w:r>
              <w:rPr>
                <w:rFonts w:asciiTheme="minorHAnsi" w:hAnsiTheme="minorHAnsi"/>
                <w:sz w:val="22"/>
                <w:szCs w:val="22"/>
                <w:lang w:eastAsia="en-AU"/>
              </w:rPr>
              <w:t>And/Or</w:t>
            </w:r>
          </w:p>
          <w:p w14:paraId="0AB7099B" w14:textId="77777777" w:rsidR="00F66523" w:rsidRDefault="00F66523" w:rsidP="002D2073">
            <w:pPr>
              <w:pStyle w:val="condition"/>
              <w:numPr>
                <w:ilvl w:val="0"/>
                <w:numId w:val="169"/>
              </w:numPr>
              <w:tabs>
                <w:tab w:val="left" w:pos="-7055"/>
              </w:tabs>
              <w:rPr>
                <w:rFonts w:asciiTheme="minorHAnsi" w:hAnsiTheme="minorHAnsi"/>
                <w:sz w:val="22"/>
                <w:szCs w:val="22"/>
                <w:lang w:eastAsia="en-AU"/>
              </w:rPr>
            </w:pPr>
            <w:r w:rsidRPr="009120F8">
              <w:rPr>
                <w:rFonts w:asciiTheme="minorHAnsi" w:hAnsiTheme="minorHAnsi"/>
                <w:sz w:val="22"/>
                <w:szCs w:val="22"/>
                <w:lang w:eastAsia="en-AU"/>
              </w:rPr>
              <w:t>The applicant has completed the following units of competency</w:t>
            </w:r>
            <w:r>
              <w:rPr>
                <w:rFonts w:asciiTheme="minorHAnsi" w:hAnsiTheme="minorHAnsi"/>
                <w:sz w:val="22"/>
                <w:szCs w:val="22"/>
                <w:lang w:eastAsia="en-AU"/>
              </w:rPr>
              <w:t>, or equivalent,</w:t>
            </w:r>
            <w:r w:rsidRPr="009120F8">
              <w:rPr>
                <w:rFonts w:asciiTheme="minorHAnsi" w:hAnsiTheme="minorHAnsi"/>
                <w:sz w:val="22"/>
                <w:szCs w:val="22"/>
                <w:lang w:eastAsia="en-AU"/>
              </w:rPr>
              <w:t xml:space="preserve"> as described on the national training register and provided by a </w:t>
            </w:r>
            <w:r w:rsidRPr="00E60228">
              <w:rPr>
                <w:rFonts w:asciiTheme="minorHAnsi" w:hAnsiTheme="minorHAnsi"/>
                <w:sz w:val="22"/>
                <w:szCs w:val="22"/>
                <w:lang w:eastAsia="en-AU"/>
              </w:rPr>
              <w:t>registered training organisation</w:t>
            </w:r>
            <w:r w:rsidRPr="009120F8">
              <w:rPr>
                <w:rFonts w:asciiTheme="minorHAnsi" w:hAnsiTheme="minorHAnsi"/>
                <w:sz w:val="22"/>
                <w:szCs w:val="22"/>
                <w:lang w:eastAsia="en-AU"/>
              </w:rPr>
              <w:t>:</w:t>
            </w:r>
          </w:p>
          <w:p w14:paraId="2AF846A4" w14:textId="77777777" w:rsidR="00F66523" w:rsidRPr="00CD1CAE" w:rsidRDefault="00F66523" w:rsidP="002D2073">
            <w:pPr>
              <w:pStyle w:val="condition"/>
              <w:numPr>
                <w:ilvl w:val="0"/>
                <w:numId w:val="172"/>
              </w:numPr>
              <w:tabs>
                <w:tab w:val="left" w:pos="720"/>
              </w:tabs>
              <w:spacing w:before="120" w:after="120"/>
              <w:ind w:left="1622" w:hanging="425"/>
              <w:rPr>
                <w:rFonts w:asciiTheme="minorHAnsi" w:hAnsiTheme="minorHAnsi"/>
                <w:sz w:val="22"/>
                <w:szCs w:val="22"/>
                <w:lang w:eastAsia="en-AU"/>
              </w:rPr>
            </w:pPr>
            <w:r w:rsidRPr="00CD1CAE">
              <w:rPr>
                <w:rFonts w:asciiTheme="minorHAnsi" w:hAnsiTheme="minorHAnsi"/>
                <w:sz w:val="22"/>
                <w:szCs w:val="22"/>
                <w:lang w:eastAsia="en-AU"/>
              </w:rPr>
              <w:t>UEERE0054 - Conduct site survey for grid-connected photovoltaic and battery storage systems</w:t>
            </w:r>
            <w:r>
              <w:rPr>
                <w:rFonts w:asciiTheme="minorHAnsi" w:hAnsiTheme="minorHAnsi"/>
                <w:sz w:val="22"/>
                <w:szCs w:val="22"/>
                <w:lang w:eastAsia="en-AU"/>
              </w:rPr>
              <w:t>; and</w:t>
            </w:r>
          </w:p>
          <w:p w14:paraId="11BAD86C" w14:textId="77777777" w:rsidR="00F66523" w:rsidRPr="00CD1CAE" w:rsidRDefault="00F66523" w:rsidP="002D2073">
            <w:pPr>
              <w:pStyle w:val="condition"/>
              <w:numPr>
                <w:ilvl w:val="0"/>
                <w:numId w:val="172"/>
              </w:numPr>
              <w:tabs>
                <w:tab w:val="left" w:pos="720"/>
              </w:tabs>
              <w:spacing w:before="120" w:after="120"/>
              <w:ind w:left="1622" w:hanging="425"/>
              <w:rPr>
                <w:rFonts w:asciiTheme="minorHAnsi" w:hAnsiTheme="minorHAnsi"/>
                <w:sz w:val="22"/>
                <w:szCs w:val="22"/>
                <w:lang w:eastAsia="en-AU"/>
              </w:rPr>
            </w:pPr>
            <w:r w:rsidRPr="00CD1CAE">
              <w:rPr>
                <w:rFonts w:asciiTheme="minorHAnsi" w:hAnsiTheme="minorHAnsi"/>
                <w:sz w:val="22"/>
                <w:szCs w:val="22"/>
                <w:lang w:eastAsia="en-AU"/>
              </w:rPr>
              <w:t>UEERE0078 - Install battery storage to power conversion equipment</w:t>
            </w:r>
            <w:r>
              <w:rPr>
                <w:rFonts w:asciiTheme="minorHAnsi" w:hAnsiTheme="minorHAnsi"/>
                <w:sz w:val="22"/>
                <w:szCs w:val="22"/>
                <w:lang w:eastAsia="en-AU"/>
              </w:rPr>
              <w:t>; and</w:t>
            </w:r>
          </w:p>
          <w:p w14:paraId="480D6EB7" w14:textId="77777777" w:rsidR="00F66523" w:rsidRDefault="00F66523" w:rsidP="002D2073">
            <w:pPr>
              <w:pStyle w:val="condition"/>
              <w:numPr>
                <w:ilvl w:val="0"/>
                <w:numId w:val="172"/>
              </w:numPr>
              <w:tabs>
                <w:tab w:val="left" w:pos="720"/>
              </w:tabs>
              <w:spacing w:before="120" w:after="120"/>
              <w:ind w:left="1622" w:hanging="425"/>
              <w:rPr>
                <w:rFonts w:asciiTheme="minorHAnsi" w:hAnsiTheme="minorHAnsi"/>
                <w:sz w:val="22"/>
                <w:szCs w:val="22"/>
                <w:lang w:eastAsia="en-AU"/>
              </w:rPr>
            </w:pPr>
            <w:r w:rsidRPr="00CD1CAE">
              <w:rPr>
                <w:rFonts w:asciiTheme="minorHAnsi" w:hAnsiTheme="minorHAnsi"/>
                <w:sz w:val="22"/>
                <w:szCs w:val="22"/>
                <w:lang w:eastAsia="en-AU"/>
              </w:rPr>
              <w:t>UEERE0077 - Install battery storage equipment power conversion equipment to grid</w:t>
            </w:r>
            <w:r>
              <w:rPr>
                <w:rFonts w:asciiTheme="minorHAnsi" w:hAnsiTheme="minorHAnsi"/>
                <w:sz w:val="22"/>
                <w:szCs w:val="22"/>
                <w:lang w:eastAsia="en-AU"/>
              </w:rPr>
              <w:t>; and</w:t>
            </w:r>
          </w:p>
          <w:p w14:paraId="465D4742" w14:textId="77777777" w:rsidR="00F66523" w:rsidRPr="00CD1CAE" w:rsidRDefault="00F66523" w:rsidP="002D2073">
            <w:pPr>
              <w:pStyle w:val="condition"/>
              <w:numPr>
                <w:ilvl w:val="0"/>
                <w:numId w:val="172"/>
              </w:numPr>
              <w:tabs>
                <w:tab w:val="left" w:pos="720"/>
              </w:tabs>
              <w:spacing w:before="120" w:after="120"/>
              <w:ind w:left="1622" w:hanging="425"/>
              <w:rPr>
                <w:rFonts w:asciiTheme="minorHAnsi" w:hAnsiTheme="minorHAnsi"/>
                <w:sz w:val="22"/>
                <w:szCs w:val="22"/>
                <w:lang w:eastAsia="en-AU"/>
              </w:rPr>
            </w:pPr>
            <w:r w:rsidRPr="00CD1CAE">
              <w:rPr>
                <w:rFonts w:asciiTheme="minorHAnsi" w:hAnsiTheme="minorHAnsi"/>
                <w:sz w:val="22"/>
                <w:szCs w:val="22"/>
                <w:lang w:eastAsia="en-AU"/>
              </w:rPr>
              <w:t>UEERE0060 - Design grid-connected battery storage systems</w:t>
            </w:r>
            <w:r>
              <w:rPr>
                <w:rFonts w:asciiTheme="minorHAnsi" w:hAnsiTheme="minorHAnsi"/>
                <w:sz w:val="22"/>
                <w:szCs w:val="22"/>
                <w:lang w:eastAsia="en-AU"/>
              </w:rPr>
              <w:t>.</w:t>
            </w:r>
          </w:p>
          <w:p w14:paraId="3208E7C0" w14:textId="77777777" w:rsidR="00F66523" w:rsidRDefault="00F66523" w:rsidP="00F66523">
            <w:pPr>
              <w:pStyle w:val="condition"/>
              <w:numPr>
                <w:ilvl w:val="0"/>
                <w:numId w:val="0"/>
              </w:numPr>
              <w:tabs>
                <w:tab w:val="left" w:pos="720"/>
              </w:tabs>
              <w:ind w:left="567" w:firstLine="64"/>
              <w:rPr>
                <w:rFonts w:asciiTheme="minorHAnsi" w:hAnsiTheme="minorHAnsi"/>
                <w:sz w:val="22"/>
                <w:szCs w:val="22"/>
                <w:lang w:eastAsia="en-AU"/>
              </w:rPr>
            </w:pPr>
          </w:p>
          <w:p w14:paraId="03839495" w14:textId="30727540" w:rsidR="00F66523" w:rsidRDefault="00F66523" w:rsidP="00494127">
            <w:pPr>
              <w:pStyle w:val="condition"/>
              <w:keepNext/>
              <w:numPr>
                <w:ilvl w:val="0"/>
                <w:numId w:val="0"/>
              </w:numPr>
              <w:tabs>
                <w:tab w:val="left" w:pos="720"/>
              </w:tabs>
              <w:ind w:left="567" w:firstLine="64"/>
              <w:rPr>
                <w:rFonts w:asciiTheme="minorHAnsi" w:hAnsiTheme="minorHAnsi"/>
                <w:sz w:val="22"/>
                <w:szCs w:val="22"/>
                <w:lang w:eastAsia="en-AU"/>
              </w:rPr>
            </w:pPr>
            <w:r>
              <w:rPr>
                <w:rFonts w:asciiTheme="minorHAnsi" w:hAnsiTheme="minorHAnsi"/>
                <w:sz w:val="22"/>
                <w:szCs w:val="22"/>
                <w:lang w:eastAsia="en-AU"/>
              </w:rPr>
              <w:lastRenderedPageBreak/>
              <w:t>Or</w:t>
            </w:r>
          </w:p>
          <w:p w14:paraId="69E7D74B" w14:textId="77777777" w:rsidR="00F66523" w:rsidRPr="00CD1CAE" w:rsidRDefault="00F66523" w:rsidP="00F66523">
            <w:pPr>
              <w:pStyle w:val="condition"/>
              <w:numPr>
                <w:ilvl w:val="0"/>
                <w:numId w:val="0"/>
              </w:numPr>
              <w:tabs>
                <w:tab w:val="left" w:pos="720"/>
              </w:tabs>
              <w:ind w:left="631"/>
              <w:rPr>
                <w:rFonts w:asciiTheme="minorHAnsi" w:hAnsiTheme="minorHAnsi"/>
                <w:sz w:val="22"/>
                <w:szCs w:val="22"/>
                <w:lang w:eastAsia="en-AU"/>
              </w:rPr>
            </w:pPr>
          </w:p>
          <w:p w14:paraId="7E3B36CD" w14:textId="77777777" w:rsidR="00F66523" w:rsidRPr="009120F8" w:rsidRDefault="00F66523" w:rsidP="002D2073">
            <w:pPr>
              <w:pStyle w:val="condition"/>
              <w:numPr>
                <w:ilvl w:val="0"/>
                <w:numId w:val="169"/>
              </w:numPr>
              <w:tabs>
                <w:tab w:val="left" w:pos="-7055"/>
              </w:tabs>
              <w:rPr>
                <w:rFonts w:asciiTheme="minorHAnsi" w:hAnsiTheme="minorHAnsi"/>
                <w:sz w:val="22"/>
                <w:szCs w:val="22"/>
                <w:lang w:eastAsia="en-AU"/>
              </w:rPr>
            </w:pPr>
            <w:r w:rsidRPr="009120F8">
              <w:rPr>
                <w:rFonts w:asciiTheme="minorHAnsi" w:hAnsiTheme="minorHAnsi"/>
                <w:sz w:val="22"/>
                <w:szCs w:val="22"/>
                <w:lang w:eastAsia="en-AU"/>
              </w:rPr>
              <w:t>The applicant has completed the following units of competency</w:t>
            </w:r>
            <w:r>
              <w:rPr>
                <w:rFonts w:asciiTheme="minorHAnsi" w:hAnsiTheme="minorHAnsi"/>
                <w:sz w:val="22"/>
                <w:szCs w:val="22"/>
                <w:lang w:eastAsia="en-AU"/>
              </w:rPr>
              <w:t>, or equivalent,</w:t>
            </w:r>
            <w:r w:rsidRPr="009120F8">
              <w:rPr>
                <w:rFonts w:asciiTheme="minorHAnsi" w:hAnsiTheme="minorHAnsi"/>
                <w:sz w:val="22"/>
                <w:szCs w:val="22"/>
                <w:lang w:eastAsia="en-AU"/>
              </w:rPr>
              <w:t xml:space="preserve"> as described on the national training register and provided by a </w:t>
            </w:r>
            <w:r w:rsidRPr="00E60228">
              <w:rPr>
                <w:rFonts w:asciiTheme="minorHAnsi" w:hAnsiTheme="minorHAnsi"/>
                <w:sz w:val="22"/>
                <w:szCs w:val="22"/>
                <w:lang w:eastAsia="en-AU"/>
              </w:rPr>
              <w:t xml:space="preserve">registered training organisation </w:t>
            </w:r>
            <w:r w:rsidRPr="009120F8">
              <w:rPr>
                <w:rFonts w:asciiTheme="minorHAnsi" w:hAnsiTheme="minorHAnsi"/>
                <w:sz w:val="22"/>
                <w:szCs w:val="22"/>
                <w:lang w:eastAsia="en-AU"/>
              </w:rPr>
              <w:t>within five years prior to application:</w:t>
            </w:r>
          </w:p>
          <w:p w14:paraId="40B25F84" w14:textId="77777777" w:rsidR="00F66523" w:rsidRPr="00E07977" w:rsidRDefault="00F66523" w:rsidP="002D2073">
            <w:pPr>
              <w:pStyle w:val="condition"/>
              <w:numPr>
                <w:ilvl w:val="0"/>
                <w:numId w:val="171"/>
              </w:numPr>
              <w:tabs>
                <w:tab w:val="left" w:pos="720"/>
              </w:tabs>
              <w:spacing w:before="120" w:after="120"/>
              <w:ind w:left="1622" w:hanging="425"/>
              <w:rPr>
                <w:rFonts w:asciiTheme="minorHAnsi" w:hAnsiTheme="minorHAnsi"/>
                <w:sz w:val="22"/>
                <w:szCs w:val="22"/>
                <w:lang w:eastAsia="en-AU"/>
              </w:rPr>
            </w:pPr>
            <w:r w:rsidRPr="00E07977">
              <w:rPr>
                <w:rFonts w:asciiTheme="minorHAnsi" w:hAnsiTheme="minorHAnsi"/>
                <w:sz w:val="22"/>
                <w:szCs w:val="22"/>
                <w:lang w:eastAsia="en-AU"/>
              </w:rPr>
              <w:t>UEERE4001 - Install, maintain and fault find battery storage systems for grid-connected photovoltaic system</w:t>
            </w:r>
            <w:r>
              <w:rPr>
                <w:rFonts w:asciiTheme="minorHAnsi" w:hAnsiTheme="minorHAnsi"/>
                <w:sz w:val="22"/>
                <w:szCs w:val="22"/>
                <w:lang w:eastAsia="en-AU"/>
              </w:rPr>
              <w:t>s; and</w:t>
            </w:r>
          </w:p>
          <w:p w14:paraId="16072D56" w14:textId="77777777" w:rsidR="00F66523" w:rsidRPr="00E07977" w:rsidRDefault="00F66523" w:rsidP="002D2073">
            <w:pPr>
              <w:pStyle w:val="condition"/>
              <w:numPr>
                <w:ilvl w:val="0"/>
                <w:numId w:val="171"/>
              </w:numPr>
              <w:tabs>
                <w:tab w:val="left" w:pos="720"/>
              </w:tabs>
              <w:spacing w:before="120" w:after="120"/>
              <w:ind w:left="1622" w:hanging="425"/>
              <w:rPr>
                <w:rFonts w:asciiTheme="minorHAnsi" w:hAnsiTheme="minorHAnsi"/>
                <w:sz w:val="22"/>
                <w:szCs w:val="22"/>
                <w:lang w:eastAsia="en-AU"/>
              </w:rPr>
            </w:pPr>
            <w:r w:rsidRPr="00E07977">
              <w:rPr>
                <w:rFonts w:asciiTheme="minorHAnsi" w:hAnsiTheme="minorHAnsi"/>
                <w:sz w:val="22"/>
                <w:szCs w:val="22"/>
                <w:lang w:eastAsia="en-AU"/>
              </w:rPr>
              <w:t>UEERE5001 - Design battery storage systems for grid-connected photovoltaic systems</w:t>
            </w:r>
            <w:r>
              <w:rPr>
                <w:rFonts w:asciiTheme="minorHAnsi" w:hAnsiTheme="minorHAnsi"/>
                <w:sz w:val="22"/>
                <w:szCs w:val="22"/>
                <w:lang w:eastAsia="en-AU"/>
              </w:rPr>
              <w:t>.</w:t>
            </w:r>
          </w:p>
          <w:p w14:paraId="756BDCD6" w14:textId="77777777" w:rsidR="00F66523" w:rsidRPr="00E07977" w:rsidRDefault="00F66523" w:rsidP="00BE4620">
            <w:pPr>
              <w:pStyle w:val="condition"/>
              <w:numPr>
                <w:ilvl w:val="0"/>
                <w:numId w:val="0"/>
              </w:numPr>
              <w:tabs>
                <w:tab w:val="left" w:pos="720"/>
              </w:tabs>
              <w:spacing w:before="120" w:after="120"/>
              <w:ind w:left="567" w:hanging="567"/>
              <w:rPr>
                <w:rFonts w:asciiTheme="minorHAnsi" w:hAnsiTheme="minorHAnsi"/>
                <w:sz w:val="22"/>
                <w:szCs w:val="22"/>
                <w:lang w:eastAsia="en-AU"/>
              </w:rPr>
            </w:pPr>
          </w:p>
          <w:p w14:paraId="73DDFEFA" w14:textId="11BB6EF9" w:rsidR="00064D50" w:rsidRPr="00775F7E" w:rsidRDefault="00064D50" w:rsidP="00064D50">
            <w:pPr>
              <w:pStyle w:val="condition"/>
              <w:numPr>
                <w:ilvl w:val="0"/>
                <w:numId w:val="0"/>
              </w:numPr>
              <w:tabs>
                <w:tab w:val="left" w:pos="720"/>
              </w:tabs>
              <w:rPr>
                <w:rFonts w:asciiTheme="minorHAnsi" w:hAnsiTheme="minorHAnsi"/>
                <w:b/>
                <w:sz w:val="24"/>
                <w:szCs w:val="24"/>
              </w:rPr>
            </w:pPr>
            <w:r w:rsidRPr="00775F7E">
              <w:rPr>
                <w:rFonts w:asciiTheme="minorHAnsi" w:hAnsiTheme="minorHAnsi"/>
                <w:b/>
                <w:sz w:val="24"/>
                <w:szCs w:val="24"/>
              </w:rPr>
              <w:t xml:space="preserve">Method 2 </w:t>
            </w:r>
            <w:r w:rsidR="00E46889">
              <w:rPr>
                <w:rFonts w:asciiTheme="minorHAnsi" w:hAnsiTheme="minorHAnsi"/>
                <w:b/>
                <w:sz w:val="24"/>
                <w:szCs w:val="24"/>
              </w:rPr>
              <w:t>–</w:t>
            </w:r>
            <w:r w:rsidRPr="00775F7E">
              <w:rPr>
                <w:rFonts w:asciiTheme="minorHAnsi" w:hAnsiTheme="minorHAnsi"/>
                <w:b/>
                <w:sz w:val="24"/>
                <w:szCs w:val="24"/>
              </w:rPr>
              <w:t xml:space="preserve"> </w:t>
            </w:r>
            <w:r w:rsidR="0035449F">
              <w:rPr>
                <w:rFonts w:asciiTheme="minorHAnsi" w:hAnsiTheme="minorHAnsi"/>
                <w:b/>
                <w:sz w:val="24"/>
                <w:szCs w:val="24"/>
              </w:rPr>
              <w:t>Existing</w:t>
            </w:r>
            <w:r w:rsidR="00E46889">
              <w:rPr>
                <w:rFonts w:asciiTheme="minorHAnsi" w:hAnsiTheme="minorHAnsi"/>
                <w:b/>
                <w:sz w:val="24"/>
                <w:szCs w:val="24"/>
              </w:rPr>
              <w:t xml:space="preserve"> accreditation</w:t>
            </w:r>
            <w:r w:rsidR="008F3F2A">
              <w:rPr>
                <w:rFonts w:asciiTheme="minorHAnsi" w:hAnsiTheme="minorHAnsi"/>
                <w:b/>
                <w:sz w:val="24"/>
                <w:szCs w:val="24"/>
              </w:rPr>
              <w:t xml:space="preserve"> </w:t>
            </w:r>
          </w:p>
          <w:p w14:paraId="268BAC64" w14:textId="77777777" w:rsidR="00064D50" w:rsidRDefault="00064D50" w:rsidP="00064D50">
            <w:pPr>
              <w:pStyle w:val="condition"/>
              <w:numPr>
                <w:ilvl w:val="0"/>
                <w:numId w:val="0"/>
              </w:numPr>
              <w:tabs>
                <w:tab w:val="left" w:pos="720"/>
              </w:tabs>
              <w:spacing w:before="20"/>
              <w:ind w:left="601" w:hanging="601"/>
              <w:rPr>
                <w:rFonts w:asciiTheme="minorHAnsi" w:hAnsiTheme="minorHAnsi"/>
                <w:sz w:val="22"/>
                <w:szCs w:val="22"/>
                <w:lang w:eastAsia="en-AU"/>
              </w:rPr>
            </w:pPr>
          </w:p>
          <w:p w14:paraId="57613DA3" w14:textId="332D6953" w:rsidR="00064D50" w:rsidRPr="00E07977" w:rsidRDefault="00064D50" w:rsidP="00064D50">
            <w:pPr>
              <w:pStyle w:val="condition"/>
              <w:numPr>
                <w:ilvl w:val="0"/>
                <w:numId w:val="0"/>
              </w:numPr>
              <w:tabs>
                <w:tab w:val="left" w:pos="0"/>
              </w:tabs>
              <w:rPr>
                <w:rFonts w:asciiTheme="minorHAnsi" w:hAnsiTheme="minorHAnsi"/>
                <w:i/>
                <w:iCs/>
                <w:sz w:val="22"/>
                <w:szCs w:val="22"/>
                <w:lang w:eastAsia="en-AU"/>
              </w:rPr>
            </w:pPr>
            <w:r>
              <w:rPr>
                <w:rFonts w:asciiTheme="minorHAnsi" w:hAnsiTheme="minorHAnsi"/>
                <w:sz w:val="22"/>
                <w:szCs w:val="22"/>
                <w:lang w:eastAsia="en-AU"/>
              </w:rPr>
              <w:t>The applica</w:t>
            </w:r>
            <w:r w:rsidR="00E46889">
              <w:rPr>
                <w:rFonts w:asciiTheme="minorHAnsi" w:hAnsiTheme="minorHAnsi"/>
                <w:sz w:val="22"/>
                <w:szCs w:val="22"/>
                <w:lang w:eastAsia="en-AU"/>
              </w:rPr>
              <w:t>nt</w:t>
            </w:r>
            <w:r w:rsidR="00450C4A" w:rsidRPr="00E07977">
              <w:rPr>
                <w:rFonts w:asciiTheme="minorHAnsi" w:hAnsiTheme="minorHAnsi"/>
                <w:sz w:val="22"/>
                <w:szCs w:val="22"/>
                <w:lang w:eastAsia="en-AU"/>
              </w:rPr>
              <w:t xml:space="preserve"> holds a current accreditation with the </w:t>
            </w:r>
            <w:r w:rsidR="0010088A">
              <w:rPr>
                <w:rFonts w:asciiTheme="minorHAnsi" w:hAnsiTheme="minorHAnsi"/>
                <w:sz w:val="22"/>
                <w:szCs w:val="22"/>
                <w:lang w:eastAsia="en-AU"/>
              </w:rPr>
              <w:t xml:space="preserve">accreditation scheme operator </w:t>
            </w:r>
            <w:r w:rsidR="00450C4A" w:rsidRPr="00E07977">
              <w:rPr>
                <w:rFonts w:asciiTheme="minorHAnsi" w:hAnsiTheme="minorHAnsi"/>
                <w:sz w:val="22"/>
                <w:szCs w:val="22"/>
                <w:lang w:eastAsia="en-AU"/>
              </w:rPr>
              <w:t>for the Small-scale Renewable Energy Scheme</w:t>
            </w:r>
            <w:r w:rsidR="00F66523">
              <w:rPr>
                <w:rFonts w:asciiTheme="minorHAnsi" w:hAnsiTheme="minorHAnsi"/>
                <w:sz w:val="22"/>
                <w:szCs w:val="22"/>
                <w:lang w:eastAsia="en-AU"/>
              </w:rPr>
              <w:t>.</w:t>
            </w:r>
          </w:p>
          <w:p w14:paraId="764672DF" w14:textId="77777777" w:rsidR="00450C4A" w:rsidRDefault="00450C4A" w:rsidP="00064D50">
            <w:pPr>
              <w:pStyle w:val="condition"/>
              <w:numPr>
                <w:ilvl w:val="0"/>
                <w:numId w:val="0"/>
              </w:numPr>
              <w:tabs>
                <w:tab w:val="left" w:pos="0"/>
              </w:tabs>
              <w:rPr>
                <w:rFonts w:asciiTheme="minorHAnsi" w:hAnsiTheme="minorHAnsi"/>
                <w:b/>
                <w:sz w:val="22"/>
                <w:szCs w:val="22"/>
                <w:lang w:eastAsia="en-AU"/>
              </w:rPr>
            </w:pPr>
          </w:p>
          <w:p w14:paraId="7F38541F" w14:textId="77777777" w:rsidR="00064D50" w:rsidRPr="00775F7E" w:rsidRDefault="00064D50" w:rsidP="00064D50">
            <w:pPr>
              <w:pStyle w:val="condition"/>
              <w:numPr>
                <w:ilvl w:val="0"/>
                <w:numId w:val="0"/>
              </w:numPr>
              <w:tabs>
                <w:tab w:val="left" w:pos="720"/>
              </w:tabs>
              <w:rPr>
                <w:rFonts w:asciiTheme="minorHAnsi" w:hAnsiTheme="minorHAnsi"/>
                <w:b/>
                <w:sz w:val="24"/>
                <w:szCs w:val="24"/>
              </w:rPr>
            </w:pPr>
            <w:r w:rsidRPr="00775F7E">
              <w:rPr>
                <w:rFonts w:asciiTheme="minorHAnsi" w:hAnsiTheme="minorHAnsi"/>
                <w:b/>
                <w:sz w:val="24"/>
                <w:szCs w:val="24"/>
              </w:rPr>
              <w:t>Method 3 - Formerly held endorsement</w:t>
            </w:r>
          </w:p>
          <w:p w14:paraId="2F001B01" w14:textId="77777777" w:rsidR="00064D50" w:rsidRDefault="00064D50" w:rsidP="00064D50">
            <w:pPr>
              <w:pStyle w:val="condition"/>
              <w:numPr>
                <w:ilvl w:val="0"/>
                <w:numId w:val="0"/>
              </w:numPr>
              <w:tabs>
                <w:tab w:val="left" w:pos="-7055"/>
              </w:tabs>
              <w:spacing w:before="20"/>
              <w:rPr>
                <w:rFonts w:asciiTheme="minorHAnsi" w:hAnsiTheme="minorHAnsi"/>
                <w:sz w:val="22"/>
                <w:szCs w:val="22"/>
                <w:lang w:eastAsia="en-AU"/>
              </w:rPr>
            </w:pPr>
          </w:p>
          <w:p w14:paraId="3218D067" w14:textId="702E5A4F" w:rsidR="00064D50" w:rsidRDefault="00064D50" w:rsidP="00064D50">
            <w:pPr>
              <w:pStyle w:val="condition"/>
              <w:numPr>
                <w:ilvl w:val="0"/>
                <w:numId w:val="0"/>
              </w:numPr>
              <w:tabs>
                <w:tab w:val="left" w:pos="-7055"/>
              </w:tabs>
              <w:rPr>
                <w:rFonts w:asciiTheme="minorHAnsi" w:hAnsiTheme="minorHAnsi"/>
                <w:sz w:val="22"/>
                <w:szCs w:val="22"/>
                <w:lang w:eastAsia="en-AU"/>
              </w:rPr>
            </w:pPr>
            <w:r>
              <w:rPr>
                <w:rFonts w:asciiTheme="minorHAnsi" w:hAnsiTheme="minorHAnsi"/>
                <w:sz w:val="22"/>
                <w:szCs w:val="22"/>
                <w:lang w:eastAsia="en-AU"/>
              </w:rPr>
              <w:t>The applicant held an</w:t>
            </w:r>
            <w:r w:rsidR="00E46889">
              <w:rPr>
                <w:rFonts w:asciiTheme="minorHAnsi" w:hAnsiTheme="minorHAnsi"/>
                <w:sz w:val="22"/>
                <w:szCs w:val="22"/>
                <w:lang w:eastAsia="en-AU"/>
              </w:rPr>
              <w:t xml:space="preserve"> </w:t>
            </w:r>
            <w:r>
              <w:rPr>
                <w:rFonts w:asciiTheme="minorHAnsi" w:hAnsiTheme="minorHAnsi"/>
                <w:sz w:val="22"/>
                <w:szCs w:val="22"/>
                <w:lang w:eastAsia="en-AU"/>
              </w:rPr>
              <w:t>endorsement</w:t>
            </w:r>
            <w:r w:rsidR="00E46889">
              <w:rPr>
                <w:rFonts w:asciiTheme="minorHAnsi" w:hAnsiTheme="minorHAnsi"/>
                <w:sz w:val="22"/>
                <w:szCs w:val="22"/>
                <w:lang w:eastAsia="en-AU"/>
              </w:rPr>
              <w:t xml:space="preserve"> for work on </w:t>
            </w:r>
            <w:r w:rsidR="00F66523">
              <w:rPr>
                <w:rFonts w:asciiTheme="minorHAnsi" w:hAnsiTheme="minorHAnsi"/>
                <w:sz w:val="22"/>
                <w:szCs w:val="22"/>
                <w:lang w:eastAsia="en-AU"/>
              </w:rPr>
              <w:t xml:space="preserve">declared </w:t>
            </w:r>
            <w:r w:rsidR="00E46889">
              <w:rPr>
                <w:rFonts w:asciiTheme="minorHAnsi" w:hAnsiTheme="minorHAnsi"/>
                <w:sz w:val="22"/>
                <w:szCs w:val="22"/>
                <w:lang w:eastAsia="en-AU"/>
              </w:rPr>
              <w:t>distributed energy resources</w:t>
            </w:r>
            <w:r>
              <w:rPr>
                <w:rFonts w:asciiTheme="minorHAnsi" w:hAnsiTheme="minorHAnsi"/>
                <w:sz w:val="22"/>
                <w:szCs w:val="22"/>
                <w:lang w:eastAsia="en-AU"/>
              </w:rPr>
              <w:t xml:space="preserve"> in the ACT within five (5) years from the date of application that was not, or is not, the subject of cancellation or suspension, or surrendered to avoid occupational discipline or another regulatory action against the licensee (however described).</w:t>
            </w:r>
          </w:p>
          <w:p w14:paraId="398A169F" w14:textId="77777777" w:rsidR="0072479D" w:rsidRDefault="0072479D" w:rsidP="00064D50">
            <w:pPr>
              <w:pStyle w:val="condition"/>
              <w:numPr>
                <w:ilvl w:val="0"/>
                <w:numId w:val="0"/>
              </w:numPr>
              <w:tabs>
                <w:tab w:val="left" w:pos="-7055"/>
              </w:tabs>
              <w:rPr>
                <w:rFonts w:asciiTheme="minorHAnsi" w:hAnsiTheme="minorHAnsi"/>
                <w:sz w:val="22"/>
                <w:szCs w:val="22"/>
                <w:lang w:eastAsia="en-AU"/>
              </w:rPr>
            </w:pPr>
          </w:p>
          <w:p w14:paraId="5A825199" w14:textId="77777777" w:rsidR="000F03F0" w:rsidRDefault="000F03F0">
            <w:pPr>
              <w:pStyle w:val="condition"/>
              <w:numPr>
                <w:ilvl w:val="0"/>
                <w:numId w:val="0"/>
              </w:numPr>
              <w:tabs>
                <w:tab w:val="left" w:pos="-7055"/>
              </w:tabs>
              <w:rPr>
                <w:rFonts w:asciiTheme="minorHAnsi" w:hAnsiTheme="minorHAnsi"/>
                <w:i/>
                <w:sz w:val="22"/>
                <w:szCs w:val="22"/>
                <w:lang w:eastAsia="en-AU"/>
              </w:rPr>
            </w:pPr>
          </w:p>
        </w:tc>
      </w:tr>
      <w:tr w:rsidR="00E46889" w14:paraId="47D166F2" w14:textId="77777777" w:rsidTr="00CA0037">
        <w:tc>
          <w:tcPr>
            <w:tcW w:w="0" w:type="auto"/>
            <w:vMerge/>
            <w:tcBorders>
              <w:top w:val="single" w:sz="4" w:space="0" w:color="auto"/>
              <w:left w:val="single" w:sz="4" w:space="0" w:color="auto"/>
              <w:bottom w:val="single" w:sz="4" w:space="0" w:color="auto"/>
              <w:right w:val="single" w:sz="4" w:space="0" w:color="auto"/>
            </w:tcBorders>
            <w:vAlign w:val="center"/>
            <w:hideMark/>
          </w:tcPr>
          <w:p w14:paraId="3F03CA0B" w14:textId="77777777" w:rsidR="00E46889" w:rsidRDefault="00E46889" w:rsidP="00E46889">
            <w:pPr>
              <w:numPr>
                <w:ilvl w:val="0"/>
                <w:numId w:val="0"/>
              </w:numPr>
              <w:rPr>
                <w:rFonts w:asciiTheme="minorHAnsi" w:hAnsiTheme="minorHAnsi"/>
                <w:b/>
                <w:sz w:val="22"/>
                <w:szCs w:val="22"/>
                <w:lang w:eastAsia="en-AU"/>
              </w:rPr>
            </w:pPr>
          </w:p>
        </w:tc>
        <w:tc>
          <w:tcPr>
            <w:tcW w:w="1927" w:type="dxa"/>
            <w:tcBorders>
              <w:top w:val="single" w:sz="4" w:space="0" w:color="auto"/>
              <w:left w:val="single" w:sz="4" w:space="0" w:color="auto"/>
              <w:bottom w:val="single" w:sz="4" w:space="0" w:color="auto"/>
              <w:right w:val="single" w:sz="4" w:space="0" w:color="auto"/>
            </w:tcBorders>
            <w:hideMark/>
          </w:tcPr>
          <w:p w14:paraId="0F6AEA61" w14:textId="1E56F1B2" w:rsidR="00E46889" w:rsidRDefault="00E46889" w:rsidP="00E46889">
            <w:pPr>
              <w:rPr>
                <w:rFonts w:asciiTheme="minorHAnsi" w:hAnsiTheme="minorHAnsi"/>
                <w:sz w:val="22"/>
                <w:szCs w:val="22"/>
                <w:lang w:eastAsia="en-AU"/>
              </w:rPr>
            </w:pPr>
            <w:r>
              <w:rPr>
                <w:rFonts w:asciiTheme="minorHAnsi" w:hAnsiTheme="minorHAnsi"/>
                <w:sz w:val="22"/>
                <w:szCs w:val="22"/>
                <w:lang w:eastAsia="en-AU"/>
              </w:rPr>
              <w:t>Section 31C, COLR-– endorsement for interval metering work</w:t>
            </w:r>
          </w:p>
        </w:tc>
        <w:tc>
          <w:tcPr>
            <w:tcW w:w="6721" w:type="dxa"/>
            <w:tcBorders>
              <w:top w:val="single" w:sz="4" w:space="0" w:color="auto"/>
              <w:left w:val="single" w:sz="4" w:space="0" w:color="auto"/>
              <w:bottom w:val="single" w:sz="4" w:space="0" w:color="auto"/>
              <w:right w:val="single" w:sz="4" w:space="0" w:color="auto"/>
            </w:tcBorders>
          </w:tcPr>
          <w:p w14:paraId="13AE51AD" w14:textId="77777777" w:rsidR="00E46889" w:rsidRPr="00E07977" w:rsidRDefault="00E46889" w:rsidP="00E46889">
            <w:pPr>
              <w:pStyle w:val="condition"/>
              <w:numPr>
                <w:ilvl w:val="0"/>
                <w:numId w:val="0"/>
              </w:numPr>
              <w:tabs>
                <w:tab w:val="left" w:pos="-7055"/>
              </w:tabs>
              <w:rPr>
                <w:rFonts w:asciiTheme="minorHAnsi" w:hAnsiTheme="minorHAnsi"/>
                <w:i/>
                <w:sz w:val="18"/>
                <w:szCs w:val="18"/>
                <w:lang w:eastAsia="en-AU"/>
              </w:rPr>
            </w:pPr>
            <w:r w:rsidRPr="00E07977">
              <w:rPr>
                <w:rFonts w:asciiTheme="minorHAnsi" w:hAnsiTheme="minorHAnsi"/>
                <w:i/>
                <w:sz w:val="18"/>
                <w:szCs w:val="18"/>
                <w:lang w:eastAsia="en-AU"/>
              </w:rPr>
              <w:t xml:space="preserve">Note: only holders of an unrestricted electrician or an electrical contractor licence are eligible for an interval metering work endorsement. </w:t>
            </w:r>
          </w:p>
          <w:p w14:paraId="2180036F" w14:textId="77777777" w:rsidR="00E46889" w:rsidRDefault="00E46889" w:rsidP="00E46889">
            <w:pPr>
              <w:pStyle w:val="condition"/>
              <w:numPr>
                <w:ilvl w:val="0"/>
                <w:numId w:val="0"/>
              </w:numPr>
              <w:tabs>
                <w:tab w:val="left" w:pos="-7055"/>
              </w:tabs>
              <w:spacing w:before="20"/>
              <w:rPr>
                <w:rFonts w:asciiTheme="minorHAnsi" w:hAnsiTheme="minorHAnsi"/>
                <w:b/>
                <w:sz w:val="24"/>
                <w:szCs w:val="24"/>
                <w:u w:val="single"/>
                <w:lang w:eastAsia="en-AU"/>
              </w:rPr>
            </w:pPr>
          </w:p>
          <w:p w14:paraId="47108BE5" w14:textId="77777777" w:rsidR="00E46889" w:rsidRPr="00775F7E" w:rsidRDefault="00E46889" w:rsidP="00E46889">
            <w:pPr>
              <w:pStyle w:val="condition"/>
              <w:numPr>
                <w:ilvl w:val="0"/>
                <w:numId w:val="0"/>
              </w:numPr>
              <w:tabs>
                <w:tab w:val="left" w:pos="720"/>
              </w:tabs>
              <w:rPr>
                <w:rFonts w:asciiTheme="minorHAnsi" w:hAnsiTheme="minorHAnsi"/>
                <w:b/>
                <w:sz w:val="24"/>
                <w:szCs w:val="24"/>
              </w:rPr>
            </w:pPr>
            <w:r w:rsidRPr="00775F7E">
              <w:rPr>
                <w:rFonts w:asciiTheme="minorHAnsi" w:hAnsiTheme="minorHAnsi"/>
                <w:b/>
                <w:sz w:val="24"/>
                <w:szCs w:val="24"/>
              </w:rPr>
              <w:t>Method 1 - Educational qualification</w:t>
            </w:r>
          </w:p>
          <w:p w14:paraId="60D3B079" w14:textId="77777777" w:rsidR="00E46889" w:rsidRDefault="00E46889" w:rsidP="00E46889">
            <w:pPr>
              <w:pStyle w:val="condition"/>
              <w:numPr>
                <w:ilvl w:val="0"/>
                <w:numId w:val="0"/>
              </w:numPr>
              <w:tabs>
                <w:tab w:val="left" w:pos="-7055"/>
              </w:tabs>
              <w:spacing w:before="20"/>
              <w:rPr>
                <w:rFonts w:asciiTheme="minorHAnsi" w:hAnsiTheme="minorHAnsi"/>
                <w:sz w:val="22"/>
                <w:szCs w:val="22"/>
                <w:lang w:eastAsia="en-AU"/>
              </w:rPr>
            </w:pPr>
          </w:p>
          <w:p w14:paraId="3425FB75" w14:textId="33CF0FB9" w:rsidR="00E46889" w:rsidRDefault="00E46889" w:rsidP="00E46889">
            <w:pPr>
              <w:pStyle w:val="condition"/>
              <w:numPr>
                <w:ilvl w:val="0"/>
                <w:numId w:val="0"/>
              </w:numPr>
              <w:tabs>
                <w:tab w:val="left" w:pos="-7055"/>
              </w:tabs>
              <w:rPr>
                <w:rFonts w:ascii="Times New Roman" w:hAnsi="Times New Roman"/>
                <w:sz w:val="24"/>
                <w:szCs w:val="24"/>
                <w:lang w:eastAsia="en-AU"/>
              </w:rPr>
            </w:pPr>
            <w:r>
              <w:rPr>
                <w:rFonts w:asciiTheme="minorHAnsi" w:hAnsiTheme="minorHAnsi"/>
                <w:sz w:val="22"/>
                <w:szCs w:val="22"/>
                <w:lang w:eastAsia="en-AU"/>
              </w:rPr>
              <w:t>The applicant has completed</w:t>
            </w:r>
            <w:r>
              <w:rPr>
                <w:lang w:eastAsia="en-AU"/>
              </w:rPr>
              <w:t>—</w:t>
            </w:r>
          </w:p>
          <w:p w14:paraId="302C87C1" w14:textId="77777777" w:rsidR="00E46889" w:rsidRDefault="00E46889" w:rsidP="00E46889">
            <w:pPr>
              <w:pStyle w:val="condition"/>
              <w:numPr>
                <w:ilvl w:val="0"/>
                <w:numId w:val="0"/>
              </w:numPr>
              <w:tabs>
                <w:tab w:val="left" w:pos="-7055"/>
              </w:tabs>
              <w:ind w:left="720"/>
              <w:rPr>
                <w:rFonts w:asciiTheme="minorHAnsi" w:hAnsiTheme="minorHAnsi"/>
                <w:sz w:val="22"/>
                <w:szCs w:val="22"/>
                <w:lang w:eastAsia="en-AU"/>
              </w:rPr>
            </w:pPr>
          </w:p>
          <w:p w14:paraId="3760BF32" w14:textId="77777777" w:rsidR="00E46889" w:rsidRDefault="00E46889" w:rsidP="00E46889">
            <w:pPr>
              <w:pStyle w:val="condition"/>
              <w:numPr>
                <w:ilvl w:val="0"/>
                <w:numId w:val="6"/>
              </w:numPr>
              <w:tabs>
                <w:tab w:val="left" w:pos="-7055"/>
              </w:tabs>
              <w:rPr>
                <w:rFonts w:asciiTheme="minorHAnsi" w:hAnsiTheme="minorHAnsi"/>
                <w:sz w:val="22"/>
                <w:szCs w:val="22"/>
                <w:lang w:eastAsia="en-AU"/>
              </w:rPr>
            </w:pPr>
            <w:r>
              <w:rPr>
                <w:rFonts w:asciiTheme="minorHAnsi" w:hAnsiTheme="minorHAnsi"/>
                <w:sz w:val="22"/>
                <w:szCs w:val="22"/>
                <w:lang w:eastAsia="en-AU"/>
              </w:rPr>
              <w:t xml:space="preserve">one of the following units of competency as described on the national training register and provided by a </w:t>
            </w:r>
            <w:r>
              <w:rPr>
                <w:rFonts w:asciiTheme="minorHAnsi" w:hAnsiTheme="minorHAnsi"/>
                <w:i/>
                <w:sz w:val="22"/>
                <w:szCs w:val="22"/>
                <w:lang w:eastAsia="en-AU"/>
              </w:rPr>
              <w:t>registered training organisation</w:t>
            </w:r>
            <w:r>
              <w:rPr>
                <w:rFonts w:asciiTheme="minorHAnsi" w:hAnsiTheme="minorHAnsi"/>
                <w:sz w:val="22"/>
                <w:szCs w:val="22"/>
                <w:lang w:eastAsia="en-AU"/>
              </w:rPr>
              <w:t>:</w:t>
            </w:r>
          </w:p>
          <w:p w14:paraId="1593B0F7" w14:textId="7F7AD798" w:rsidR="00E46889" w:rsidRPr="007E6D77" w:rsidRDefault="00E46889" w:rsidP="00E46889">
            <w:pPr>
              <w:pStyle w:val="condition"/>
              <w:numPr>
                <w:ilvl w:val="0"/>
                <w:numId w:val="7"/>
              </w:numPr>
              <w:tabs>
                <w:tab w:val="left" w:pos="720"/>
              </w:tabs>
              <w:spacing w:before="120" w:after="120"/>
              <w:ind w:left="1339" w:hanging="284"/>
              <w:rPr>
                <w:rFonts w:asciiTheme="minorHAnsi" w:hAnsiTheme="minorHAnsi"/>
                <w:color w:val="000000" w:themeColor="text1"/>
                <w:sz w:val="22"/>
                <w:szCs w:val="22"/>
                <w:lang w:eastAsia="en-AU"/>
              </w:rPr>
            </w:pPr>
            <w:r w:rsidRPr="007E6D77">
              <w:rPr>
                <w:rFonts w:asciiTheme="minorHAnsi" w:hAnsiTheme="minorHAnsi"/>
                <w:color w:val="000000" w:themeColor="text1"/>
                <w:sz w:val="22"/>
                <w:szCs w:val="22"/>
                <w:lang w:eastAsia="en-AU"/>
              </w:rPr>
              <w:t>UEEEL0013 Install set up and commission interval metering or UEEEL0078 Install and commission whole current electricity meters (release 1)</w:t>
            </w:r>
          </w:p>
          <w:p w14:paraId="5DF8B85D" w14:textId="0EA494B1" w:rsidR="00E46889" w:rsidRPr="007E6D77" w:rsidRDefault="00E46889" w:rsidP="00E46889">
            <w:pPr>
              <w:pStyle w:val="condition"/>
              <w:numPr>
                <w:ilvl w:val="0"/>
                <w:numId w:val="7"/>
              </w:numPr>
              <w:tabs>
                <w:tab w:val="left" w:pos="720"/>
              </w:tabs>
              <w:spacing w:before="120" w:after="120"/>
              <w:ind w:left="1339" w:hanging="284"/>
              <w:rPr>
                <w:rFonts w:asciiTheme="minorHAnsi" w:hAnsiTheme="minorHAnsi"/>
                <w:sz w:val="22"/>
                <w:szCs w:val="22"/>
                <w:lang w:eastAsia="en-AU"/>
              </w:rPr>
            </w:pPr>
            <w:r w:rsidRPr="007E6D77">
              <w:rPr>
                <w:rFonts w:asciiTheme="minorHAnsi" w:hAnsiTheme="minorHAnsi"/>
                <w:sz w:val="22"/>
                <w:szCs w:val="22"/>
                <w:lang w:eastAsia="en-AU"/>
              </w:rPr>
              <w:t>UEENEEG171A Install, set up and commission interval metering</w:t>
            </w:r>
          </w:p>
          <w:p w14:paraId="29C5B050" w14:textId="77777777" w:rsidR="00E46889" w:rsidRDefault="00E46889" w:rsidP="00E46889">
            <w:pPr>
              <w:pStyle w:val="condition"/>
              <w:numPr>
                <w:ilvl w:val="0"/>
                <w:numId w:val="0"/>
              </w:numPr>
              <w:tabs>
                <w:tab w:val="left" w:pos="720"/>
              </w:tabs>
              <w:ind w:left="720"/>
              <w:rPr>
                <w:rFonts w:asciiTheme="minorHAnsi" w:hAnsiTheme="minorHAnsi"/>
                <w:sz w:val="22"/>
                <w:szCs w:val="22"/>
                <w:lang w:eastAsia="en-AU"/>
              </w:rPr>
            </w:pPr>
            <w:r>
              <w:rPr>
                <w:rFonts w:asciiTheme="minorHAnsi" w:hAnsiTheme="minorHAnsi"/>
                <w:sz w:val="22"/>
                <w:szCs w:val="22"/>
                <w:lang w:eastAsia="en-AU"/>
              </w:rPr>
              <w:t>Or</w:t>
            </w:r>
          </w:p>
          <w:p w14:paraId="2009AF74" w14:textId="77777777" w:rsidR="00E46889" w:rsidRDefault="00E46889" w:rsidP="00E46889">
            <w:pPr>
              <w:pStyle w:val="condition"/>
              <w:numPr>
                <w:ilvl w:val="0"/>
                <w:numId w:val="0"/>
              </w:numPr>
              <w:tabs>
                <w:tab w:val="left" w:pos="720"/>
              </w:tabs>
              <w:spacing w:before="20"/>
              <w:ind w:left="720"/>
              <w:rPr>
                <w:rFonts w:asciiTheme="minorHAnsi" w:hAnsiTheme="minorHAnsi"/>
                <w:sz w:val="22"/>
                <w:szCs w:val="22"/>
                <w:lang w:eastAsia="en-AU"/>
              </w:rPr>
            </w:pPr>
          </w:p>
          <w:p w14:paraId="2E9CA612" w14:textId="5D4F3270" w:rsidR="00E46889" w:rsidRPr="007E6D77" w:rsidRDefault="00E46889" w:rsidP="00E46889">
            <w:pPr>
              <w:pStyle w:val="condition"/>
              <w:numPr>
                <w:ilvl w:val="0"/>
                <w:numId w:val="6"/>
              </w:numPr>
              <w:tabs>
                <w:tab w:val="left" w:pos="720"/>
              </w:tabs>
              <w:rPr>
                <w:rFonts w:asciiTheme="minorHAnsi" w:hAnsiTheme="minorHAnsi"/>
                <w:sz w:val="22"/>
                <w:szCs w:val="22"/>
                <w:lang w:eastAsia="en-AU"/>
              </w:rPr>
            </w:pPr>
            <w:r>
              <w:rPr>
                <w:rFonts w:asciiTheme="minorHAnsi" w:hAnsiTheme="minorHAnsi"/>
                <w:sz w:val="22"/>
                <w:szCs w:val="22"/>
                <w:lang w:eastAsia="en-AU"/>
              </w:rPr>
              <w:t xml:space="preserve">a unit of competency that is recognised on the national training register as a unit that supersedes and is equivalent to </w:t>
            </w:r>
            <w:r w:rsidRPr="007E6D77">
              <w:rPr>
                <w:rFonts w:asciiTheme="minorHAnsi" w:hAnsiTheme="minorHAnsi"/>
                <w:color w:val="000000" w:themeColor="text1"/>
                <w:sz w:val="22"/>
                <w:szCs w:val="22"/>
                <w:lang w:eastAsia="en-AU"/>
              </w:rPr>
              <w:t>UEEEL0078 (release 1)</w:t>
            </w:r>
            <w:r w:rsidRPr="007E6D77">
              <w:rPr>
                <w:rFonts w:asciiTheme="minorHAnsi" w:hAnsiTheme="minorHAnsi"/>
                <w:sz w:val="22"/>
                <w:szCs w:val="22"/>
                <w:lang w:eastAsia="en-AU"/>
              </w:rPr>
              <w:t>.</w:t>
            </w:r>
          </w:p>
          <w:p w14:paraId="5EE89AED" w14:textId="77777777" w:rsidR="00E46889" w:rsidRDefault="00E46889" w:rsidP="00E46889">
            <w:pPr>
              <w:pStyle w:val="condition"/>
              <w:numPr>
                <w:ilvl w:val="0"/>
                <w:numId w:val="0"/>
              </w:numPr>
              <w:tabs>
                <w:tab w:val="left" w:pos="720"/>
              </w:tabs>
              <w:spacing w:before="20"/>
              <w:rPr>
                <w:rFonts w:asciiTheme="minorHAnsi" w:hAnsiTheme="minorHAnsi"/>
                <w:b/>
                <w:sz w:val="24"/>
                <w:szCs w:val="24"/>
              </w:rPr>
            </w:pPr>
          </w:p>
          <w:p w14:paraId="150F4FCC" w14:textId="4ACE142B" w:rsidR="00E46889" w:rsidRPr="00775F7E" w:rsidRDefault="00E46889" w:rsidP="00E46889">
            <w:pPr>
              <w:pStyle w:val="condition"/>
              <w:numPr>
                <w:ilvl w:val="0"/>
                <w:numId w:val="0"/>
              </w:numPr>
              <w:tabs>
                <w:tab w:val="left" w:pos="720"/>
              </w:tabs>
              <w:rPr>
                <w:rFonts w:asciiTheme="minorHAnsi" w:hAnsiTheme="minorHAnsi"/>
                <w:b/>
                <w:sz w:val="24"/>
                <w:szCs w:val="24"/>
              </w:rPr>
            </w:pPr>
            <w:r w:rsidRPr="00775F7E">
              <w:rPr>
                <w:rFonts w:asciiTheme="minorHAnsi" w:hAnsiTheme="minorHAnsi"/>
                <w:b/>
                <w:sz w:val="24"/>
                <w:szCs w:val="24"/>
              </w:rPr>
              <w:lastRenderedPageBreak/>
              <w:t>Method 2 - NSW Accredited Service Provider – interval metering</w:t>
            </w:r>
          </w:p>
          <w:p w14:paraId="0774EF26" w14:textId="77777777" w:rsidR="00E46889" w:rsidRDefault="00E46889" w:rsidP="00E46889">
            <w:pPr>
              <w:pStyle w:val="condition"/>
              <w:numPr>
                <w:ilvl w:val="0"/>
                <w:numId w:val="0"/>
              </w:numPr>
              <w:tabs>
                <w:tab w:val="left" w:pos="720"/>
              </w:tabs>
              <w:spacing w:before="20"/>
              <w:ind w:left="601" w:hanging="601"/>
              <w:rPr>
                <w:rFonts w:asciiTheme="minorHAnsi" w:hAnsiTheme="minorHAnsi"/>
                <w:sz w:val="22"/>
                <w:szCs w:val="22"/>
                <w:lang w:eastAsia="en-AU"/>
              </w:rPr>
            </w:pPr>
          </w:p>
          <w:p w14:paraId="2C073476" w14:textId="77777777" w:rsidR="00E46889" w:rsidRDefault="00E46889" w:rsidP="00E46889">
            <w:pPr>
              <w:pStyle w:val="condition"/>
              <w:numPr>
                <w:ilvl w:val="0"/>
                <w:numId w:val="0"/>
              </w:numPr>
              <w:tabs>
                <w:tab w:val="left" w:pos="0"/>
              </w:tabs>
              <w:rPr>
                <w:rFonts w:asciiTheme="minorHAnsi" w:hAnsiTheme="minorHAnsi"/>
                <w:b/>
                <w:sz w:val="22"/>
                <w:szCs w:val="22"/>
                <w:lang w:eastAsia="en-AU"/>
              </w:rPr>
            </w:pPr>
            <w:r>
              <w:rPr>
                <w:rFonts w:asciiTheme="minorHAnsi" w:hAnsiTheme="minorHAnsi"/>
                <w:sz w:val="22"/>
                <w:szCs w:val="22"/>
                <w:lang w:eastAsia="en-AU"/>
              </w:rPr>
              <w:t>The applicant, no more than three years prior to the date of application</w:t>
            </w:r>
            <w:r>
              <w:rPr>
                <w:lang w:eastAsia="en-AU"/>
              </w:rPr>
              <w:t>—</w:t>
            </w:r>
            <w:r>
              <w:rPr>
                <w:rFonts w:asciiTheme="minorHAnsi" w:hAnsiTheme="minorHAnsi"/>
                <w:b/>
                <w:sz w:val="22"/>
                <w:szCs w:val="22"/>
                <w:lang w:eastAsia="en-AU"/>
              </w:rPr>
              <w:t xml:space="preserve"> </w:t>
            </w:r>
          </w:p>
          <w:p w14:paraId="2B745A6D" w14:textId="77777777" w:rsidR="00E46889" w:rsidRDefault="00E46889" w:rsidP="00E46889">
            <w:pPr>
              <w:pStyle w:val="condition"/>
              <w:numPr>
                <w:ilvl w:val="0"/>
                <w:numId w:val="0"/>
              </w:numPr>
              <w:tabs>
                <w:tab w:val="left" w:pos="-7055"/>
              </w:tabs>
              <w:spacing w:before="20"/>
              <w:ind w:left="1072"/>
              <w:rPr>
                <w:rFonts w:asciiTheme="minorHAnsi" w:hAnsiTheme="minorHAnsi"/>
                <w:sz w:val="22"/>
                <w:szCs w:val="22"/>
                <w:lang w:eastAsia="en-AU"/>
              </w:rPr>
            </w:pPr>
          </w:p>
          <w:p w14:paraId="29BDCCFC" w14:textId="77777777" w:rsidR="00E46889" w:rsidRDefault="00E46889" w:rsidP="00E46889">
            <w:pPr>
              <w:pStyle w:val="condition"/>
              <w:numPr>
                <w:ilvl w:val="0"/>
                <w:numId w:val="8"/>
              </w:numPr>
              <w:tabs>
                <w:tab w:val="left" w:pos="-7055"/>
              </w:tabs>
              <w:rPr>
                <w:rFonts w:asciiTheme="minorHAnsi" w:hAnsiTheme="minorHAnsi"/>
                <w:sz w:val="22"/>
                <w:szCs w:val="22"/>
                <w:lang w:eastAsia="en-AU"/>
              </w:rPr>
            </w:pPr>
            <w:r>
              <w:rPr>
                <w:rFonts w:asciiTheme="minorHAnsi" w:hAnsiTheme="minorHAnsi"/>
                <w:sz w:val="22"/>
                <w:szCs w:val="22"/>
                <w:lang w:eastAsia="en-AU"/>
              </w:rPr>
              <w:t xml:space="preserve">held an accreditation as an accredited service provider under the NSW </w:t>
            </w:r>
            <w:r>
              <w:rPr>
                <w:rFonts w:asciiTheme="minorHAnsi" w:hAnsiTheme="minorHAnsi"/>
                <w:i/>
                <w:sz w:val="22"/>
                <w:szCs w:val="22"/>
                <w:lang w:eastAsia="en-AU"/>
              </w:rPr>
              <w:t>Electricity Supply (Safety and Network Management) Regulation 2014</w:t>
            </w:r>
            <w:r>
              <w:rPr>
                <w:rFonts w:asciiTheme="minorHAnsi" w:hAnsiTheme="minorHAnsi"/>
                <w:sz w:val="22"/>
                <w:szCs w:val="22"/>
                <w:lang w:eastAsia="en-AU"/>
              </w:rPr>
              <w:t xml:space="preserve">, where the accreditation included the provision of interval metering work (however described); or  </w:t>
            </w:r>
          </w:p>
          <w:p w14:paraId="716D9AAA" w14:textId="77777777" w:rsidR="00E46889" w:rsidRDefault="00E46889" w:rsidP="00E46889">
            <w:pPr>
              <w:pStyle w:val="condition"/>
              <w:numPr>
                <w:ilvl w:val="0"/>
                <w:numId w:val="0"/>
              </w:numPr>
              <w:tabs>
                <w:tab w:val="left" w:pos="-7055"/>
              </w:tabs>
              <w:ind w:left="1069"/>
              <w:rPr>
                <w:rFonts w:asciiTheme="minorHAnsi" w:hAnsiTheme="minorHAnsi"/>
                <w:sz w:val="22"/>
                <w:szCs w:val="22"/>
                <w:lang w:eastAsia="en-AU"/>
              </w:rPr>
            </w:pPr>
          </w:p>
          <w:p w14:paraId="14D351AA" w14:textId="77777777" w:rsidR="00E46889" w:rsidRDefault="00E46889" w:rsidP="00E46889">
            <w:pPr>
              <w:pStyle w:val="condition"/>
              <w:numPr>
                <w:ilvl w:val="0"/>
                <w:numId w:val="8"/>
              </w:numPr>
              <w:tabs>
                <w:tab w:val="left" w:pos="-7055"/>
              </w:tabs>
              <w:rPr>
                <w:rFonts w:asciiTheme="minorHAnsi" w:hAnsiTheme="minorHAnsi"/>
                <w:sz w:val="22"/>
                <w:szCs w:val="22"/>
                <w:lang w:eastAsia="en-AU"/>
              </w:rPr>
            </w:pPr>
            <w:r>
              <w:rPr>
                <w:rFonts w:asciiTheme="minorHAnsi" w:hAnsiTheme="minorHAnsi"/>
                <w:sz w:val="22"/>
                <w:szCs w:val="22"/>
                <w:lang w:eastAsia="en-AU"/>
              </w:rPr>
              <w:t xml:space="preserve">was registered under the accreditation of an accredited </w:t>
            </w:r>
            <w:r w:rsidRPr="00CA0037">
              <w:rPr>
                <w:rFonts w:asciiTheme="minorHAnsi" w:hAnsiTheme="minorHAnsi"/>
                <w:spacing w:val="-2"/>
                <w:sz w:val="22"/>
                <w:szCs w:val="22"/>
                <w:lang w:eastAsia="en-AU"/>
              </w:rPr>
              <w:t xml:space="preserve">service provider under the </w:t>
            </w:r>
            <w:r w:rsidRPr="00CA0037">
              <w:rPr>
                <w:rFonts w:asciiTheme="minorHAnsi" w:hAnsiTheme="minorHAnsi"/>
                <w:i/>
                <w:spacing w:val="-2"/>
                <w:sz w:val="22"/>
                <w:szCs w:val="22"/>
                <w:lang w:eastAsia="en-AU"/>
              </w:rPr>
              <w:t>NSW Electricity Supply (Safety and</w:t>
            </w:r>
            <w:r>
              <w:rPr>
                <w:rFonts w:asciiTheme="minorHAnsi" w:hAnsiTheme="minorHAnsi"/>
                <w:i/>
                <w:sz w:val="22"/>
                <w:szCs w:val="22"/>
                <w:lang w:eastAsia="en-AU"/>
              </w:rPr>
              <w:t xml:space="preserve"> </w:t>
            </w:r>
            <w:r w:rsidRPr="00CA0037">
              <w:rPr>
                <w:rFonts w:asciiTheme="minorHAnsi" w:hAnsiTheme="minorHAnsi"/>
                <w:i/>
                <w:spacing w:val="-2"/>
                <w:sz w:val="22"/>
                <w:szCs w:val="22"/>
                <w:lang w:eastAsia="en-AU"/>
              </w:rPr>
              <w:t>Network Management) Regulation 2014</w:t>
            </w:r>
            <w:r w:rsidRPr="00CA0037">
              <w:rPr>
                <w:rFonts w:asciiTheme="minorHAnsi" w:hAnsiTheme="minorHAnsi"/>
                <w:spacing w:val="-2"/>
                <w:sz w:val="22"/>
                <w:szCs w:val="22"/>
                <w:lang w:eastAsia="en-AU"/>
              </w:rPr>
              <w:t>, and the registration</w:t>
            </w:r>
            <w:r>
              <w:rPr>
                <w:rFonts w:asciiTheme="minorHAnsi" w:hAnsiTheme="minorHAnsi"/>
                <w:sz w:val="22"/>
                <w:szCs w:val="22"/>
                <w:lang w:eastAsia="en-AU"/>
              </w:rPr>
              <w:t xml:space="preserve"> included the provision of interval metering work (however described).  </w:t>
            </w:r>
          </w:p>
          <w:p w14:paraId="09F09B70" w14:textId="77777777" w:rsidR="00E46889" w:rsidRDefault="00E46889" w:rsidP="00E46889">
            <w:pPr>
              <w:pStyle w:val="condition"/>
              <w:numPr>
                <w:ilvl w:val="0"/>
                <w:numId w:val="0"/>
              </w:numPr>
              <w:tabs>
                <w:tab w:val="left" w:pos="-7055"/>
              </w:tabs>
              <w:spacing w:before="20"/>
              <w:rPr>
                <w:rFonts w:asciiTheme="minorHAnsi" w:hAnsiTheme="minorHAnsi"/>
                <w:sz w:val="22"/>
                <w:szCs w:val="22"/>
                <w:lang w:eastAsia="en-AU"/>
              </w:rPr>
            </w:pPr>
          </w:p>
          <w:p w14:paraId="6E87BF66" w14:textId="77777777" w:rsidR="00E46889" w:rsidRPr="00775F7E" w:rsidRDefault="00E46889" w:rsidP="00E46889">
            <w:pPr>
              <w:pStyle w:val="condition"/>
              <w:numPr>
                <w:ilvl w:val="0"/>
                <w:numId w:val="0"/>
              </w:numPr>
              <w:tabs>
                <w:tab w:val="left" w:pos="720"/>
              </w:tabs>
              <w:rPr>
                <w:rFonts w:asciiTheme="minorHAnsi" w:hAnsiTheme="minorHAnsi"/>
                <w:b/>
                <w:sz w:val="24"/>
                <w:szCs w:val="24"/>
              </w:rPr>
            </w:pPr>
            <w:r w:rsidRPr="00775F7E">
              <w:rPr>
                <w:rFonts w:asciiTheme="minorHAnsi" w:hAnsiTheme="minorHAnsi"/>
                <w:b/>
                <w:sz w:val="24"/>
                <w:szCs w:val="24"/>
              </w:rPr>
              <w:t>Method 3 - Formerly held endorsement</w:t>
            </w:r>
          </w:p>
          <w:p w14:paraId="68C6903B" w14:textId="77777777" w:rsidR="00E46889" w:rsidRDefault="00E46889" w:rsidP="00E46889">
            <w:pPr>
              <w:pStyle w:val="condition"/>
              <w:numPr>
                <w:ilvl w:val="0"/>
                <w:numId w:val="0"/>
              </w:numPr>
              <w:tabs>
                <w:tab w:val="left" w:pos="-7055"/>
              </w:tabs>
              <w:spacing w:before="20"/>
              <w:rPr>
                <w:rFonts w:asciiTheme="minorHAnsi" w:hAnsiTheme="minorHAnsi"/>
                <w:sz w:val="22"/>
                <w:szCs w:val="22"/>
                <w:lang w:eastAsia="en-AU"/>
              </w:rPr>
            </w:pPr>
          </w:p>
          <w:p w14:paraId="24982218" w14:textId="77777777" w:rsidR="00E46889" w:rsidRDefault="00E46889" w:rsidP="00E46889">
            <w:pPr>
              <w:pStyle w:val="condition"/>
              <w:numPr>
                <w:ilvl w:val="0"/>
                <w:numId w:val="0"/>
              </w:numPr>
              <w:tabs>
                <w:tab w:val="left" w:pos="-7055"/>
              </w:tabs>
              <w:rPr>
                <w:rFonts w:asciiTheme="minorHAnsi" w:hAnsiTheme="minorHAnsi"/>
                <w:sz w:val="22"/>
                <w:szCs w:val="22"/>
                <w:lang w:eastAsia="en-AU"/>
              </w:rPr>
            </w:pPr>
            <w:r>
              <w:rPr>
                <w:rFonts w:asciiTheme="minorHAnsi" w:hAnsiTheme="minorHAnsi"/>
                <w:sz w:val="22"/>
                <w:szCs w:val="22"/>
                <w:lang w:eastAsia="en-AU"/>
              </w:rPr>
              <w:t>The applicant held an interval metering work endorsement in the ACT within five (5) years from the date of application that was not, or is not, the subject of cancellation or suspension, or surrendered to avoid occupational discipline or another regulatory action against the licensee (however described).</w:t>
            </w:r>
          </w:p>
          <w:p w14:paraId="7B60B374" w14:textId="77777777" w:rsidR="00E46889" w:rsidRDefault="00E46889" w:rsidP="00E46889">
            <w:pPr>
              <w:pStyle w:val="condition"/>
              <w:numPr>
                <w:ilvl w:val="0"/>
                <w:numId w:val="0"/>
              </w:numPr>
              <w:tabs>
                <w:tab w:val="left" w:pos="-7055"/>
              </w:tabs>
              <w:rPr>
                <w:rFonts w:asciiTheme="minorHAnsi" w:hAnsiTheme="minorHAnsi"/>
                <w:b/>
                <w:sz w:val="22"/>
                <w:szCs w:val="22"/>
                <w:u w:val="single"/>
                <w:lang w:eastAsia="en-AU"/>
              </w:rPr>
            </w:pPr>
          </w:p>
        </w:tc>
      </w:tr>
      <w:tr w:rsidR="00E46889" w14:paraId="4CDF5731" w14:textId="77777777" w:rsidTr="00CA0037">
        <w:tc>
          <w:tcPr>
            <w:tcW w:w="0" w:type="auto"/>
            <w:vMerge/>
            <w:tcBorders>
              <w:top w:val="single" w:sz="4" w:space="0" w:color="auto"/>
              <w:left w:val="single" w:sz="4" w:space="0" w:color="auto"/>
              <w:bottom w:val="single" w:sz="4" w:space="0" w:color="auto"/>
              <w:right w:val="single" w:sz="4" w:space="0" w:color="auto"/>
            </w:tcBorders>
            <w:vAlign w:val="center"/>
            <w:hideMark/>
          </w:tcPr>
          <w:p w14:paraId="47672ADB" w14:textId="77777777" w:rsidR="00E46889" w:rsidRDefault="00E46889" w:rsidP="00E46889">
            <w:pPr>
              <w:numPr>
                <w:ilvl w:val="0"/>
                <w:numId w:val="0"/>
              </w:numPr>
              <w:rPr>
                <w:rFonts w:asciiTheme="minorHAnsi" w:hAnsiTheme="minorHAnsi"/>
                <w:b/>
                <w:sz w:val="22"/>
                <w:szCs w:val="22"/>
                <w:lang w:eastAsia="en-AU"/>
              </w:rPr>
            </w:pPr>
          </w:p>
        </w:tc>
        <w:tc>
          <w:tcPr>
            <w:tcW w:w="1927" w:type="dxa"/>
            <w:tcBorders>
              <w:top w:val="single" w:sz="4" w:space="0" w:color="auto"/>
              <w:left w:val="single" w:sz="4" w:space="0" w:color="auto"/>
              <w:bottom w:val="single" w:sz="4" w:space="0" w:color="auto"/>
              <w:right w:val="single" w:sz="4" w:space="0" w:color="auto"/>
            </w:tcBorders>
          </w:tcPr>
          <w:p w14:paraId="5BE3DE56" w14:textId="77777777" w:rsidR="00E46889" w:rsidRDefault="00E46889" w:rsidP="00E46889">
            <w:pPr>
              <w:pStyle w:val="Amain"/>
              <w:spacing w:before="0" w:after="0"/>
              <w:ind w:left="0" w:firstLine="0"/>
              <w:jc w:val="left"/>
              <w:rPr>
                <w:rFonts w:asciiTheme="minorHAnsi" w:hAnsiTheme="minorHAnsi"/>
                <w:sz w:val="22"/>
                <w:szCs w:val="22"/>
                <w:lang w:eastAsia="en-AU"/>
              </w:rPr>
            </w:pPr>
            <w:bookmarkStart w:id="8" w:name="_Hlk89358145"/>
            <w:bookmarkStart w:id="9" w:name="_Hlk89358131"/>
            <w:r>
              <w:rPr>
                <w:rFonts w:asciiTheme="minorHAnsi" w:hAnsiTheme="minorHAnsi"/>
                <w:sz w:val="22"/>
                <w:szCs w:val="22"/>
                <w:lang w:eastAsia="en-AU"/>
              </w:rPr>
              <w:t>Unrestricted</w:t>
            </w:r>
            <w:bookmarkEnd w:id="8"/>
            <w:r>
              <w:rPr>
                <w:rFonts w:asciiTheme="minorHAnsi" w:hAnsiTheme="minorHAnsi"/>
                <w:sz w:val="22"/>
                <w:szCs w:val="22"/>
                <w:lang w:eastAsia="en-AU"/>
              </w:rPr>
              <w:t xml:space="preserve"> </w:t>
            </w:r>
            <w:bookmarkStart w:id="10" w:name="_Hlk89358153"/>
            <w:r>
              <w:rPr>
                <w:rFonts w:asciiTheme="minorHAnsi" w:hAnsiTheme="minorHAnsi"/>
                <w:sz w:val="22"/>
                <w:szCs w:val="22"/>
                <w:lang w:eastAsia="en-AU"/>
              </w:rPr>
              <w:t>Permit</w:t>
            </w:r>
            <w:bookmarkEnd w:id="10"/>
          </w:p>
          <w:p w14:paraId="4FD56DB8" w14:textId="77777777" w:rsidR="00E46889" w:rsidRDefault="00E46889" w:rsidP="00E46889">
            <w:pPr>
              <w:pStyle w:val="Amain"/>
              <w:spacing w:before="0" w:after="0"/>
              <w:ind w:left="0" w:firstLine="0"/>
              <w:jc w:val="left"/>
              <w:rPr>
                <w:rFonts w:asciiTheme="minorHAnsi" w:hAnsiTheme="minorHAnsi"/>
                <w:sz w:val="22"/>
                <w:szCs w:val="22"/>
                <w:lang w:eastAsia="en-AU"/>
              </w:rPr>
            </w:pPr>
            <w:bookmarkStart w:id="11" w:name="_Hlk89358166"/>
            <w:r>
              <w:rPr>
                <w:rFonts w:asciiTheme="minorHAnsi" w:hAnsiTheme="minorHAnsi"/>
                <w:sz w:val="22"/>
                <w:szCs w:val="22"/>
                <w:lang w:eastAsia="en-AU"/>
              </w:rPr>
              <w:t>Electrotechnology</w:t>
            </w:r>
            <w:bookmarkEnd w:id="11"/>
            <w:r>
              <w:rPr>
                <w:rFonts w:asciiTheme="minorHAnsi" w:hAnsiTheme="minorHAnsi"/>
                <w:sz w:val="22"/>
                <w:szCs w:val="22"/>
                <w:lang w:eastAsia="en-AU"/>
              </w:rPr>
              <w:t xml:space="preserve"> </w:t>
            </w:r>
            <w:bookmarkStart w:id="12" w:name="_Hlk89358174"/>
            <w:r>
              <w:rPr>
                <w:rFonts w:asciiTheme="minorHAnsi" w:hAnsiTheme="minorHAnsi"/>
                <w:sz w:val="22"/>
                <w:szCs w:val="22"/>
                <w:lang w:eastAsia="en-AU"/>
              </w:rPr>
              <w:t>Systems</w:t>
            </w:r>
            <w:bookmarkEnd w:id="12"/>
            <w:r>
              <w:rPr>
                <w:rFonts w:asciiTheme="minorHAnsi" w:hAnsiTheme="minorHAnsi"/>
                <w:sz w:val="22"/>
                <w:szCs w:val="22"/>
                <w:lang w:eastAsia="en-AU"/>
              </w:rPr>
              <w:t xml:space="preserve"> </w:t>
            </w:r>
            <w:bookmarkEnd w:id="9"/>
          </w:p>
          <w:p w14:paraId="1A24BEF4" w14:textId="77777777" w:rsidR="00E46889" w:rsidRDefault="00E46889" w:rsidP="00E46889">
            <w:pPr>
              <w:rPr>
                <w:rFonts w:asciiTheme="minorHAnsi" w:hAnsiTheme="minorHAnsi"/>
                <w:sz w:val="22"/>
                <w:szCs w:val="22"/>
                <w:lang w:eastAsia="en-AU"/>
              </w:rPr>
            </w:pPr>
          </w:p>
        </w:tc>
        <w:tc>
          <w:tcPr>
            <w:tcW w:w="6721" w:type="dxa"/>
            <w:tcBorders>
              <w:top w:val="single" w:sz="4" w:space="0" w:color="auto"/>
              <w:left w:val="single" w:sz="4" w:space="0" w:color="auto"/>
              <w:bottom w:val="single" w:sz="4" w:space="0" w:color="auto"/>
              <w:right w:val="single" w:sz="4" w:space="0" w:color="auto"/>
            </w:tcBorders>
          </w:tcPr>
          <w:p w14:paraId="0EBE4F84" w14:textId="77777777" w:rsidR="00E46889" w:rsidRPr="00775F7E" w:rsidRDefault="00E46889" w:rsidP="00E46889">
            <w:pPr>
              <w:pStyle w:val="condition"/>
              <w:numPr>
                <w:ilvl w:val="0"/>
                <w:numId w:val="0"/>
              </w:numPr>
              <w:tabs>
                <w:tab w:val="left" w:pos="720"/>
              </w:tabs>
              <w:rPr>
                <w:rFonts w:asciiTheme="minorHAnsi" w:hAnsiTheme="minorHAnsi"/>
                <w:b/>
                <w:sz w:val="24"/>
                <w:szCs w:val="24"/>
              </w:rPr>
            </w:pPr>
            <w:r w:rsidRPr="00775F7E">
              <w:rPr>
                <w:rFonts w:asciiTheme="minorHAnsi" w:hAnsiTheme="minorHAnsi"/>
                <w:b/>
                <w:sz w:val="24"/>
                <w:szCs w:val="24"/>
              </w:rPr>
              <w:t>Method 1 - Educational qualification, enrolment, and letter of need</w:t>
            </w:r>
          </w:p>
          <w:p w14:paraId="35FD2942" w14:textId="77777777" w:rsidR="00E46889" w:rsidRDefault="00E46889" w:rsidP="00E46889">
            <w:pPr>
              <w:pStyle w:val="condition"/>
              <w:numPr>
                <w:ilvl w:val="0"/>
                <w:numId w:val="0"/>
              </w:numPr>
              <w:tabs>
                <w:tab w:val="left" w:pos="-7055"/>
              </w:tabs>
              <w:spacing w:before="20"/>
              <w:rPr>
                <w:rFonts w:asciiTheme="minorHAnsi" w:hAnsiTheme="minorHAnsi"/>
                <w:bCs/>
                <w:sz w:val="22"/>
                <w:szCs w:val="22"/>
                <w:lang w:eastAsia="en-AU"/>
              </w:rPr>
            </w:pPr>
          </w:p>
          <w:p w14:paraId="4C24AC8E" w14:textId="77777777" w:rsidR="00E46889" w:rsidRDefault="00E46889" w:rsidP="00E46889">
            <w:pPr>
              <w:pStyle w:val="condition"/>
              <w:numPr>
                <w:ilvl w:val="0"/>
                <w:numId w:val="0"/>
              </w:numPr>
              <w:tabs>
                <w:tab w:val="left" w:pos="-7055"/>
              </w:tabs>
              <w:rPr>
                <w:rFonts w:asciiTheme="minorHAnsi" w:hAnsiTheme="minorHAnsi"/>
                <w:bCs/>
                <w:sz w:val="22"/>
                <w:szCs w:val="22"/>
                <w:lang w:eastAsia="en-AU"/>
              </w:rPr>
            </w:pPr>
            <w:r>
              <w:rPr>
                <w:rFonts w:asciiTheme="minorHAnsi" w:hAnsiTheme="minorHAnsi"/>
                <w:bCs/>
                <w:sz w:val="22"/>
                <w:szCs w:val="22"/>
                <w:lang w:eastAsia="en-AU"/>
              </w:rPr>
              <w:t>The applicant</w:t>
            </w:r>
            <w:r>
              <w:rPr>
                <w:bCs/>
                <w:lang w:eastAsia="en-AU"/>
              </w:rPr>
              <w:t>—</w:t>
            </w:r>
          </w:p>
          <w:p w14:paraId="35FCACC9" w14:textId="77777777" w:rsidR="00E46889" w:rsidRDefault="00E46889" w:rsidP="00E46889">
            <w:pPr>
              <w:pStyle w:val="condition"/>
              <w:numPr>
                <w:ilvl w:val="0"/>
                <w:numId w:val="0"/>
              </w:numPr>
              <w:tabs>
                <w:tab w:val="left" w:pos="-7055"/>
              </w:tabs>
              <w:spacing w:before="20"/>
              <w:ind w:left="1072"/>
              <w:rPr>
                <w:rFonts w:asciiTheme="minorHAnsi" w:hAnsiTheme="minorHAnsi"/>
                <w:bCs/>
                <w:sz w:val="22"/>
                <w:szCs w:val="22"/>
                <w:lang w:eastAsia="en-AU"/>
              </w:rPr>
            </w:pPr>
          </w:p>
          <w:p w14:paraId="397D75C2" w14:textId="77777777" w:rsidR="00E46889" w:rsidRDefault="00E46889" w:rsidP="00E46889">
            <w:pPr>
              <w:pStyle w:val="condition"/>
              <w:numPr>
                <w:ilvl w:val="0"/>
                <w:numId w:val="9"/>
              </w:numPr>
              <w:tabs>
                <w:tab w:val="left" w:pos="-7055"/>
              </w:tabs>
              <w:rPr>
                <w:rFonts w:asciiTheme="minorHAnsi" w:hAnsiTheme="minorHAnsi"/>
                <w:bCs/>
                <w:sz w:val="22"/>
                <w:szCs w:val="22"/>
                <w:lang w:eastAsia="en-AU"/>
              </w:rPr>
            </w:pPr>
            <w:r>
              <w:rPr>
                <w:rFonts w:asciiTheme="minorHAnsi" w:hAnsiTheme="minorHAnsi"/>
                <w:bCs/>
                <w:sz w:val="22"/>
                <w:szCs w:val="22"/>
                <w:lang w:eastAsia="en-AU"/>
              </w:rPr>
              <w:t>holds a qualification in either, a Trade Certificate for Electrical Mechanic/Fitter (or equivalent), or a Certificate III in Electrotechnology Electrician, issued more than five (5) years prior to application, or</w:t>
            </w:r>
          </w:p>
          <w:p w14:paraId="1D1B6C0B" w14:textId="77777777" w:rsidR="00E46889" w:rsidRDefault="00E46889" w:rsidP="00E46889">
            <w:pPr>
              <w:pStyle w:val="condition"/>
              <w:numPr>
                <w:ilvl w:val="0"/>
                <w:numId w:val="0"/>
              </w:numPr>
              <w:tabs>
                <w:tab w:val="left" w:pos="-7055"/>
              </w:tabs>
              <w:spacing w:before="20"/>
              <w:ind w:left="1072"/>
              <w:rPr>
                <w:rFonts w:asciiTheme="minorHAnsi" w:hAnsiTheme="minorHAnsi"/>
                <w:bCs/>
                <w:sz w:val="22"/>
                <w:szCs w:val="22"/>
                <w:lang w:eastAsia="en-AU"/>
              </w:rPr>
            </w:pPr>
          </w:p>
          <w:p w14:paraId="400CB04C" w14:textId="77777777" w:rsidR="00E46889" w:rsidRDefault="00E46889" w:rsidP="00E46889">
            <w:pPr>
              <w:pStyle w:val="condition"/>
              <w:numPr>
                <w:ilvl w:val="0"/>
                <w:numId w:val="9"/>
              </w:numPr>
              <w:tabs>
                <w:tab w:val="left" w:pos="-7055"/>
              </w:tabs>
              <w:rPr>
                <w:rFonts w:asciiTheme="minorHAnsi" w:hAnsiTheme="minorHAnsi"/>
                <w:bCs/>
                <w:sz w:val="22"/>
                <w:szCs w:val="22"/>
                <w:lang w:eastAsia="en-AU"/>
              </w:rPr>
            </w:pPr>
            <w:r>
              <w:rPr>
                <w:rFonts w:asciiTheme="minorHAnsi" w:hAnsiTheme="minorHAnsi"/>
                <w:bCs/>
                <w:sz w:val="22"/>
                <w:szCs w:val="22"/>
                <w:lang w:eastAsia="en-AU"/>
              </w:rPr>
              <w:t>holds a Certificate III in Electrotechnology Electrician issued by a trade recognition body (or RTO) that requires “gap training” by a Registered Training Organisation, or</w:t>
            </w:r>
          </w:p>
          <w:p w14:paraId="41D42655" w14:textId="77777777" w:rsidR="00E46889" w:rsidRDefault="00E46889" w:rsidP="00E46889">
            <w:pPr>
              <w:pStyle w:val="condition"/>
              <w:numPr>
                <w:ilvl w:val="0"/>
                <w:numId w:val="0"/>
              </w:numPr>
              <w:tabs>
                <w:tab w:val="left" w:pos="-7055"/>
              </w:tabs>
              <w:ind w:left="1069"/>
              <w:rPr>
                <w:rFonts w:asciiTheme="minorHAnsi" w:hAnsiTheme="minorHAnsi"/>
                <w:bCs/>
                <w:sz w:val="22"/>
                <w:szCs w:val="22"/>
                <w:lang w:eastAsia="en-AU"/>
              </w:rPr>
            </w:pPr>
          </w:p>
          <w:p w14:paraId="02CF52BD" w14:textId="77777777" w:rsidR="00E46889" w:rsidRDefault="00E46889" w:rsidP="00E46889">
            <w:pPr>
              <w:pStyle w:val="condition"/>
              <w:numPr>
                <w:ilvl w:val="0"/>
                <w:numId w:val="9"/>
              </w:numPr>
              <w:tabs>
                <w:tab w:val="left" w:pos="-7055"/>
              </w:tabs>
              <w:rPr>
                <w:rFonts w:asciiTheme="minorHAnsi" w:hAnsiTheme="minorHAnsi"/>
                <w:bCs/>
                <w:sz w:val="22"/>
                <w:szCs w:val="22"/>
                <w:lang w:eastAsia="en-AU"/>
              </w:rPr>
            </w:pPr>
            <w:r>
              <w:rPr>
                <w:rFonts w:asciiTheme="minorHAnsi" w:hAnsiTheme="minorHAnsi"/>
                <w:bCs/>
                <w:sz w:val="22"/>
                <w:szCs w:val="22"/>
                <w:lang w:eastAsia="en-AU"/>
              </w:rPr>
              <w:t xml:space="preserve">holds a qualification in an electrical or related field that does not meet the requirements to obtain an Unrestricted Electrical Licence, that requires “gap training” </w:t>
            </w:r>
          </w:p>
          <w:p w14:paraId="66A5D78D" w14:textId="77777777" w:rsidR="00E46889" w:rsidRDefault="00E46889" w:rsidP="00E46889">
            <w:pPr>
              <w:pStyle w:val="condition"/>
              <w:numPr>
                <w:ilvl w:val="0"/>
                <w:numId w:val="0"/>
              </w:numPr>
              <w:tabs>
                <w:tab w:val="left" w:pos="-7055"/>
              </w:tabs>
              <w:ind w:left="1069"/>
              <w:rPr>
                <w:rFonts w:asciiTheme="minorHAnsi" w:hAnsiTheme="minorHAnsi"/>
                <w:bCs/>
                <w:sz w:val="18"/>
                <w:szCs w:val="18"/>
                <w:lang w:eastAsia="en-AU"/>
              </w:rPr>
            </w:pPr>
          </w:p>
          <w:p w14:paraId="034B3397" w14:textId="77777777" w:rsidR="00E46889" w:rsidRDefault="00E46889" w:rsidP="00E46889">
            <w:pPr>
              <w:pStyle w:val="condition"/>
              <w:numPr>
                <w:ilvl w:val="0"/>
                <w:numId w:val="0"/>
              </w:numPr>
              <w:tabs>
                <w:tab w:val="left" w:pos="-7055"/>
              </w:tabs>
              <w:ind w:left="1069"/>
              <w:rPr>
                <w:rFonts w:asciiTheme="minorHAnsi" w:hAnsiTheme="minorHAnsi"/>
                <w:bCs/>
                <w:sz w:val="18"/>
                <w:szCs w:val="18"/>
                <w:lang w:eastAsia="en-AU"/>
              </w:rPr>
            </w:pPr>
            <w:r>
              <w:rPr>
                <w:rFonts w:asciiTheme="minorHAnsi" w:hAnsiTheme="minorHAnsi"/>
                <w:bCs/>
                <w:sz w:val="18"/>
                <w:szCs w:val="18"/>
                <w:lang w:eastAsia="en-AU"/>
              </w:rPr>
              <w:t>Note: The Registrar may refer the applicant for a skills assessment at an ACT RTO for evidence to meet this requirement.</w:t>
            </w:r>
          </w:p>
          <w:p w14:paraId="7706D988" w14:textId="77777777" w:rsidR="00E46889" w:rsidRDefault="00E46889" w:rsidP="00E46889">
            <w:pPr>
              <w:pStyle w:val="condition"/>
              <w:numPr>
                <w:ilvl w:val="0"/>
                <w:numId w:val="0"/>
              </w:numPr>
              <w:tabs>
                <w:tab w:val="left" w:pos="-7055"/>
              </w:tabs>
              <w:ind w:left="1069"/>
              <w:rPr>
                <w:rFonts w:asciiTheme="minorHAnsi" w:hAnsiTheme="minorHAnsi"/>
                <w:bCs/>
                <w:sz w:val="18"/>
                <w:szCs w:val="18"/>
                <w:lang w:eastAsia="en-AU"/>
              </w:rPr>
            </w:pPr>
          </w:p>
          <w:p w14:paraId="5CD420A8" w14:textId="77777777" w:rsidR="00E46889" w:rsidRDefault="00E46889" w:rsidP="00E46889">
            <w:pPr>
              <w:pStyle w:val="condition"/>
              <w:numPr>
                <w:ilvl w:val="0"/>
                <w:numId w:val="0"/>
              </w:numPr>
              <w:tabs>
                <w:tab w:val="left" w:pos="-7055"/>
              </w:tabs>
              <w:ind w:left="1069"/>
              <w:rPr>
                <w:rFonts w:asciiTheme="minorHAnsi" w:hAnsiTheme="minorHAnsi"/>
                <w:bCs/>
                <w:sz w:val="18"/>
                <w:szCs w:val="18"/>
                <w:lang w:eastAsia="en-AU"/>
              </w:rPr>
            </w:pPr>
            <w:r>
              <w:rPr>
                <w:rFonts w:asciiTheme="minorHAnsi" w:hAnsiTheme="minorHAnsi"/>
                <w:bCs/>
                <w:sz w:val="18"/>
                <w:szCs w:val="18"/>
                <w:lang w:eastAsia="en-AU"/>
              </w:rPr>
              <w:t>Note: An email or letter from an ACT RTO will suffice as evidence to meet the time requirement of gap training.</w:t>
            </w:r>
          </w:p>
          <w:p w14:paraId="50F5AD50" w14:textId="77777777" w:rsidR="00E46889" w:rsidRDefault="00E46889" w:rsidP="00E46889">
            <w:pPr>
              <w:pStyle w:val="condition"/>
              <w:numPr>
                <w:ilvl w:val="0"/>
                <w:numId w:val="0"/>
              </w:numPr>
              <w:tabs>
                <w:tab w:val="left" w:pos="-7055"/>
              </w:tabs>
              <w:ind w:left="720"/>
              <w:rPr>
                <w:rFonts w:asciiTheme="minorHAnsi" w:hAnsiTheme="minorHAnsi"/>
                <w:bCs/>
                <w:sz w:val="22"/>
                <w:szCs w:val="22"/>
                <w:lang w:eastAsia="en-AU"/>
              </w:rPr>
            </w:pPr>
            <w:r>
              <w:rPr>
                <w:rFonts w:asciiTheme="minorHAnsi" w:hAnsiTheme="minorHAnsi"/>
                <w:bCs/>
                <w:sz w:val="22"/>
                <w:szCs w:val="22"/>
                <w:lang w:eastAsia="en-AU"/>
              </w:rPr>
              <w:br/>
              <w:t>And</w:t>
            </w:r>
          </w:p>
          <w:p w14:paraId="7C06BF8F" w14:textId="77777777" w:rsidR="00E46889" w:rsidRDefault="00E46889" w:rsidP="00E46889">
            <w:pPr>
              <w:pStyle w:val="condition"/>
              <w:numPr>
                <w:ilvl w:val="0"/>
                <w:numId w:val="0"/>
              </w:numPr>
              <w:tabs>
                <w:tab w:val="left" w:pos="-7055"/>
              </w:tabs>
              <w:ind w:left="720"/>
              <w:rPr>
                <w:rFonts w:asciiTheme="minorHAnsi" w:hAnsiTheme="minorHAnsi"/>
                <w:bCs/>
                <w:sz w:val="22"/>
                <w:szCs w:val="22"/>
                <w:lang w:eastAsia="en-AU"/>
              </w:rPr>
            </w:pPr>
          </w:p>
          <w:p w14:paraId="29EFC790" w14:textId="77777777" w:rsidR="00E46889" w:rsidRDefault="00E46889" w:rsidP="00E46889">
            <w:pPr>
              <w:pStyle w:val="condition"/>
              <w:numPr>
                <w:ilvl w:val="0"/>
                <w:numId w:val="9"/>
              </w:numPr>
              <w:tabs>
                <w:tab w:val="left" w:pos="-7055"/>
              </w:tabs>
              <w:rPr>
                <w:rFonts w:asciiTheme="minorHAnsi" w:hAnsiTheme="minorHAnsi"/>
                <w:bCs/>
                <w:sz w:val="22"/>
                <w:szCs w:val="22"/>
                <w:lang w:eastAsia="en-AU"/>
              </w:rPr>
            </w:pPr>
            <w:r>
              <w:rPr>
                <w:rFonts w:asciiTheme="minorHAnsi" w:hAnsiTheme="minorHAnsi"/>
                <w:bCs/>
                <w:sz w:val="22"/>
                <w:szCs w:val="22"/>
                <w:lang w:eastAsia="en-AU"/>
              </w:rPr>
              <w:lastRenderedPageBreak/>
              <w:t xml:space="preserve">the applicant is enrolled at a </w:t>
            </w:r>
            <w:r>
              <w:rPr>
                <w:rFonts w:asciiTheme="minorHAnsi" w:hAnsiTheme="minorHAnsi"/>
                <w:bCs/>
                <w:i/>
                <w:sz w:val="22"/>
                <w:szCs w:val="22"/>
                <w:lang w:eastAsia="en-AU"/>
              </w:rPr>
              <w:t xml:space="preserve">registered training organisation </w:t>
            </w:r>
            <w:r>
              <w:rPr>
                <w:rFonts w:asciiTheme="minorHAnsi" w:hAnsiTheme="minorHAnsi"/>
                <w:bCs/>
                <w:iCs/>
                <w:sz w:val="22"/>
                <w:szCs w:val="22"/>
                <w:lang w:eastAsia="en-AU"/>
              </w:rPr>
              <w:t>(RTO)</w:t>
            </w:r>
            <w:r>
              <w:rPr>
                <w:rFonts w:asciiTheme="minorHAnsi" w:hAnsiTheme="minorHAnsi"/>
                <w:bCs/>
                <w:i/>
                <w:sz w:val="22"/>
                <w:szCs w:val="22"/>
                <w:lang w:eastAsia="en-AU"/>
              </w:rPr>
              <w:t xml:space="preserve"> </w:t>
            </w:r>
            <w:r>
              <w:rPr>
                <w:rFonts w:asciiTheme="minorHAnsi" w:hAnsiTheme="minorHAnsi"/>
                <w:bCs/>
                <w:sz w:val="22"/>
                <w:szCs w:val="22"/>
                <w:lang w:eastAsia="en-AU"/>
              </w:rPr>
              <w:t xml:space="preserve">to obtain a Certificate III in </w:t>
            </w:r>
            <w:r>
              <w:rPr>
                <w:rFonts w:asciiTheme="minorHAnsi" w:hAnsiTheme="minorHAnsi"/>
                <w:bCs/>
                <w:i/>
                <w:sz w:val="22"/>
                <w:szCs w:val="22"/>
                <w:lang w:eastAsia="en-AU"/>
              </w:rPr>
              <w:t>Electrotechnology Electrician</w:t>
            </w:r>
            <w:r>
              <w:rPr>
                <w:rFonts w:asciiTheme="minorHAnsi" w:hAnsiTheme="minorHAnsi"/>
                <w:bCs/>
                <w:sz w:val="22"/>
                <w:szCs w:val="22"/>
                <w:lang w:eastAsia="en-AU"/>
              </w:rPr>
              <w:t xml:space="preserve"> acceptable for obtaining an Unrestricted Electrician’s Licence. </w:t>
            </w:r>
          </w:p>
          <w:p w14:paraId="6EC7A777" w14:textId="77777777" w:rsidR="00E46889" w:rsidRDefault="00E46889" w:rsidP="00E46889">
            <w:pPr>
              <w:pStyle w:val="condition"/>
              <w:numPr>
                <w:ilvl w:val="0"/>
                <w:numId w:val="0"/>
              </w:numPr>
              <w:tabs>
                <w:tab w:val="left" w:pos="-7055"/>
              </w:tabs>
              <w:ind w:left="1069"/>
              <w:rPr>
                <w:rFonts w:asciiTheme="minorHAnsi" w:hAnsiTheme="minorHAnsi"/>
                <w:bCs/>
                <w:sz w:val="18"/>
                <w:szCs w:val="18"/>
                <w:lang w:eastAsia="en-AU"/>
              </w:rPr>
            </w:pPr>
          </w:p>
          <w:p w14:paraId="7C707D5B" w14:textId="77777777" w:rsidR="00E46889" w:rsidRDefault="00E46889" w:rsidP="00E46889">
            <w:pPr>
              <w:pStyle w:val="condition"/>
              <w:numPr>
                <w:ilvl w:val="0"/>
                <w:numId w:val="0"/>
              </w:numPr>
              <w:tabs>
                <w:tab w:val="left" w:pos="-7055"/>
              </w:tabs>
              <w:ind w:left="1069"/>
              <w:rPr>
                <w:rFonts w:asciiTheme="minorHAnsi" w:hAnsiTheme="minorHAnsi"/>
                <w:bCs/>
                <w:sz w:val="18"/>
                <w:szCs w:val="18"/>
                <w:lang w:eastAsia="en-AU"/>
              </w:rPr>
            </w:pPr>
            <w:r>
              <w:rPr>
                <w:rFonts w:asciiTheme="minorHAnsi" w:hAnsiTheme="minorHAnsi"/>
                <w:bCs/>
                <w:sz w:val="18"/>
                <w:szCs w:val="18"/>
                <w:lang w:eastAsia="en-AU"/>
              </w:rPr>
              <w:t>Note: An email or letter from an ACT RTO will suffice as evidence to meet this requirement</w:t>
            </w:r>
          </w:p>
          <w:p w14:paraId="02861974" w14:textId="77777777" w:rsidR="00E46889" w:rsidRDefault="00E46889" w:rsidP="00E46889">
            <w:pPr>
              <w:pStyle w:val="condition"/>
              <w:numPr>
                <w:ilvl w:val="0"/>
                <w:numId w:val="0"/>
              </w:numPr>
              <w:tabs>
                <w:tab w:val="left" w:pos="-7055"/>
              </w:tabs>
              <w:ind w:left="1069"/>
              <w:rPr>
                <w:rFonts w:asciiTheme="minorHAnsi" w:hAnsiTheme="minorHAnsi"/>
                <w:bCs/>
                <w:sz w:val="22"/>
                <w:szCs w:val="22"/>
                <w:lang w:eastAsia="en-AU"/>
              </w:rPr>
            </w:pPr>
          </w:p>
          <w:p w14:paraId="6D8B2153" w14:textId="77777777" w:rsidR="00E46889" w:rsidRDefault="00E46889" w:rsidP="00E46889">
            <w:pPr>
              <w:pStyle w:val="condition"/>
              <w:numPr>
                <w:ilvl w:val="0"/>
                <w:numId w:val="0"/>
              </w:numPr>
              <w:tabs>
                <w:tab w:val="left" w:pos="-7055"/>
              </w:tabs>
              <w:ind w:left="720"/>
              <w:rPr>
                <w:rFonts w:asciiTheme="minorHAnsi" w:hAnsiTheme="minorHAnsi"/>
                <w:bCs/>
                <w:sz w:val="22"/>
                <w:szCs w:val="22"/>
                <w:lang w:eastAsia="en-AU"/>
              </w:rPr>
            </w:pPr>
            <w:r>
              <w:rPr>
                <w:rFonts w:asciiTheme="minorHAnsi" w:hAnsiTheme="minorHAnsi"/>
                <w:bCs/>
                <w:sz w:val="22"/>
                <w:szCs w:val="22"/>
                <w:lang w:eastAsia="en-AU"/>
              </w:rPr>
              <w:t xml:space="preserve">And  </w:t>
            </w:r>
          </w:p>
          <w:p w14:paraId="0D8A511D" w14:textId="77777777" w:rsidR="00E46889" w:rsidRDefault="00E46889" w:rsidP="00E46889">
            <w:pPr>
              <w:pStyle w:val="condition"/>
              <w:numPr>
                <w:ilvl w:val="0"/>
                <w:numId w:val="0"/>
              </w:numPr>
              <w:tabs>
                <w:tab w:val="left" w:pos="-7055"/>
              </w:tabs>
              <w:ind w:left="720"/>
              <w:rPr>
                <w:rFonts w:asciiTheme="minorHAnsi" w:hAnsiTheme="minorHAnsi"/>
                <w:bCs/>
                <w:sz w:val="22"/>
                <w:szCs w:val="22"/>
                <w:lang w:eastAsia="en-AU"/>
              </w:rPr>
            </w:pPr>
          </w:p>
          <w:p w14:paraId="0E567591" w14:textId="09646D91" w:rsidR="00E46889" w:rsidRDefault="00E46889" w:rsidP="00E46889">
            <w:pPr>
              <w:pStyle w:val="condition"/>
              <w:numPr>
                <w:ilvl w:val="0"/>
                <w:numId w:val="9"/>
              </w:numPr>
              <w:tabs>
                <w:tab w:val="left" w:pos="720"/>
              </w:tabs>
              <w:rPr>
                <w:rFonts w:asciiTheme="minorHAnsi" w:hAnsiTheme="minorHAnsi"/>
                <w:bCs/>
                <w:sz w:val="22"/>
                <w:szCs w:val="22"/>
                <w:lang w:eastAsia="en-AU"/>
              </w:rPr>
            </w:pPr>
            <w:r>
              <w:rPr>
                <w:rFonts w:asciiTheme="minorHAnsi" w:hAnsiTheme="minorHAnsi"/>
                <w:bCs/>
                <w:sz w:val="22"/>
                <w:szCs w:val="22"/>
                <w:lang w:eastAsia="en-AU"/>
              </w:rPr>
              <w:t xml:space="preserve">has a </w:t>
            </w:r>
            <w:r>
              <w:rPr>
                <w:rFonts w:asciiTheme="minorHAnsi" w:hAnsiTheme="minorHAnsi"/>
                <w:bCs/>
                <w:i/>
                <w:sz w:val="22"/>
                <w:szCs w:val="22"/>
                <w:lang w:eastAsia="en-AU"/>
              </w:rPr>
              <w:t>letter of need</w:t>
            </w:r>
            <w:r w:rsidR="00FF2E66">
              <w:rPr>
                <w:rFonts w:asciiTheme="minorHAnsi" w:hAnsiTheme="minorHAnsi"/>
                <w:bCs/>
                <w:i/>
                <w:sz w:val="22"/>
                <w:szCs w:val="22"/>
                <w:lang w:eastAsia="en-AU"/>
              </w:rPr>
              <w:t xml:space="preserve"> (electrical permit)</w:t>
            </w:r>
            <w:r>
              <w:rPr>
                <w:rFonts w:asciiTheme="minorHAnsi" w:hAnsiTheme="minorHAnsi"/>
                <w:bCs/>
                <w:sz w:val="22"/>
                <w:szCs w:val="22"/>
                <w:lang w:eastAsia="en-AU"/>
              </w:rPr>
              <w:t xml:space="preserve">. </w:t>
            </w:r>
          </w:p>
          <w:p w14:paraId="25E8FFB6" w14:textId="77777777" w:rsidR="00E46889" w:rsidRDefault="00E46889" w:rsidP="00E46889">
            <w:pPr>
              <w:pStyle w:val="condition"/>
              <w:numPr>
                <w:ilvl w:val="0"/>
                <w:numId w:val="0"/>
              </w:numPr>
              <w:tabs>
                <w:tab w:val="left" w:pos="720"/>
              </w:tabs>
              <w:spacing w:before="40"/>
              <w:rPr>
                <w:rFonts w:asciiTheme="minorHAnsi" w:hAnsiTheme="minorHAnsi"/>
                <w:b/>
                <w:sz w:val="24"/>
                <w:szCs w:val="24"/>
              </w:rPr>
            </w:pPr>
          </w:p>
          <w:p w14:paraId="76A6C041" w14:textId="77777777" w:rsidR="00E46889" w:rsidRPr="00775F7E" w:rsidRDefault="00E46889" w:rsidP="00E46889">
            <w:pPr>
              <w:pStyle w:val="condition"/>
              <w:numPr>
                <w:ilvl w:val="0"/>
                <w:numId w:val="0"/>
              </w:numPr>
              <w:tabs>
                <w:tab w:val="left" w:pos="720"/>
              </w:tabs>
              <w:rPr>
                <w:rFonts w:asciiTheme="minorHAnsi" w:hAnsiTheme="minorHAnsi"/>
                <w:b/>
                <w:sz w:val="24"/>
                <w:szCs w:val="24"/>
              </w:rPr>
            </w:pPr>
            <w:r w:rsidRPr="00775F7E">
              <w:rPr>
                <w:rFonts w:asciiTheme="minorHAnsi" w:hAnsiTheme="minorHAnsi"/>
                <w:b/>
                <w:sz w:val="24"/>
                <w:szCs w:val="24"/>
              </w:rPr>
              <w:t>Method 2 -Formerly held licence</w:t>
            </w:r>
          </w:p>
          <w:p w14:paraId="762A8754" w14:textId="77777777" w:rsidR="00E46889" w:rsidRDefault="00E46889" w:rsidP="00E46889">
            <w:pPr>
              <w:pStyle w:val="condition"/>
              <w:numPr>
                <w:ilvl w:val="0"/>
                <w:numId w:val="0"/>
              </w:numPr>
              <w:tabs>
                <w:tab w:val="left" w:pos="720"/>
              </w:tabs>
              <w:spacing w:before="20"/>
              <w:ind w:left="601" w:hanging="601"/>
              <w:rPr>
                <w:rFonts w:asciiTheme="minorHAnsi" w:hAnsiTheme="minorHAnsi"/>
                <w:bCs/>
                <w:sz w:val="22"/>
                <w:szCs w:val="22"/>
                <w:lang w:eastAsia="en-AU"/>
              </w:rPr>
            </w:pPr>
          </w:p>
          <w:p w14:paraId="58969C52" w14:textId="77777777" w:rsidR="00E46889" w:rsidRDefault="00E46889" w:rsidP="00E46889">
            <w:pPr>
              <w:pStyle w:val="condition"/>
              <w:numPr>
                <w:ilvl w:val="0"/>
                <w:numId w:val="0"/>
              </w:numPr>
              <w:tabs>
                <w:tab w:val="left" w:pos="720"/>
              </w:tabs>
              <w:ind w:left="600" w:hanging="600"/>
              <w:rPr>
                <w:rFonts w:asciiTheme="minorHAnsi" w:hAnsiTheme="minorHAnsi"/>
                <w:bCs/>
                <w:sz w:val="22"/>
                <w:szCs w:val="22"/>
                <w:lang w:eastAsia="en-AU"/>
              </w:rPr>
            </w:pPr>
            <w:r>
              <w:rPr>
                <w:rFonts w:asciiTheme="minorHAnsi" w:hAnsiTheme="minorHAnsi"/>
                <w:bCs/>
                <w:sz w:val="22"/>
                <w:szCs w:val="22"/>
                <w:lang w:eastAsia="en-AU"/>
              </w:rPr>
              <w:t>The applicant</w:t>
            </w:r>
            <w:r>
              <w:rPr>
                <w:bCs/>
                <w:lang w:eastAsia="en-AU"/>
              </w:rPr>
              <w:t>—</w:t>
            </w:r>
            <w:r>
              <w:rPr>
                <w:rFonts w:asciiTheme="minorHAnsi" w:hAnsiTheme="minorHAnsi"/>
                <w:bCs/>
                <w:sz w:val="22"/>
                <w:szCs w:val="22"/>
                <w:lang w:eastAsia="en-AU"/>
              </w:rPr>
              <w:t xml:space="preserve">  </w:t>
            </w:r>
          </w:p>
          <w:p w14:paraId="24F7EAE7" w14:textId="77777777" w:rsidR="00E46889" w:rsidRDefault="00E46889" w:rsidP="00E46889">
            <w:pPr>
              <w:pStyle w:val="Apara"/>
              <w:spacing w:before="0" w:after="0"/>
              <w:ind w:left="1069" w:firstLine="0"/>
              <w:jc w:val="left"/>
              <w:rPr>
                <w:rFonts w:asciiTheme="minorHAnsi" w:hAnsiTheme="minorHAnsi"/>
                <w:bCs/>
                <w:sz w:val="22"/>
                <w:szCs w:val="22"/>
                <w:lang w:eastAsia="en-AU"/>
              </w:rPr>
            </w:pPr>
          </w:p>
          <w:p w14:paraId="55FB7616" w14:textId="77777777" w:rsidR="00E46889" w:rsidRDefault="00E46889" w:rsidP="00E07977">
            <w:pPr>
              <w:pStyle w:val="Apara"/>
              <w:numPr>
                <w:ilvl w:val="0"/>
                <w:numId w:val="10"/>
              </w:numPr>
              <w:tabs>
                <w:tab w:val="clear" w:pos="1000"/>
                <w:tab w:val="right" w:pos="1055"/>
              </w:tabs>
              <w:spacing w:before="0" w:after="0"/>
              <w:jc w:val="left"/>
              <w:rPr>
                <w:rFonts w:asciiTheme="minorHAnsi" w:hAnsiTheme="minorHAnsi"/>
                <w:bCs/>
                <w:sz w:val="22"/>
                <w:szCs w:val="22"/>
                <w:lang w:eastAsia="en-AU"/>
              </w:rPr>
            </w:pPr>
            <w:r>
              <w:rPr>
                <w:rFonts w:asciiTheme="minorHAnsi" w:hAnsiTheme="minorHAnsi"/>
                <w:bCs/>
                <w:sz w:val="22"/>
                <w:szCs w:val="22"/>
                <w:lang w:eastAsia="en-AU"/>
              </w:rPr>
              <w:t xml:space="preserve">held an Unrestricted Permit Electrotechnology Systems or an Unrestricted Electrical Licence in the ACT within five (5) years from the date of application that was not, or is not, the subject of cancellation or suspension, or surrendered to avoid occupational discipline or another regulatory action against the licensee (however described); </w:t>
            </w:r>
          </w:p>
          <w:p w14:paraId="4CA35138" w14:textId="77777777" w:rsidR="00E07977" w:rsidRDefault="00E07977" w:rsidP="00B5483C">
            <w:pPr>
              <w:pStyle w:val="Apara"/>
              <w:spacing w:before="0" w:after="0"/>
              <w:ind w:left="0" w:firstLine="0"/>
              <w:jc w:val="left"/>
              <w:rPr>
                <w:rFonts w:asciiTheme="minorHAnsi" w:hAnsiTheme="minorHAnsi"/>
                <w:bCs/>
                <w:sz w:val="22"/>
                <w:szCs w:val="22"/>
                <w:lang w:eastAsia="en-AU"/>
              </w:rPr>
            </w:pPr>
          </w:p>
          <w:p w14:paraId="076F1B8E" w14:textId="77777777" w:rsidR="00E46889" w:rsidRDefault="00E46889" w:rsidP="00E46889">
            <w:pPr>
              <w:pStyle w:val="Apara"/>
              <w:spacing w:before="0" w:after="0"/>
              <w:ind w:left="720" w:firstLine="0"/>
              <w:jc w:val="left"/>
              <w:rPr>
                <w:rFonts w:asciiTheme="minorHAnsi" w:hAnsiTheme="minorHAnsi"/>
                <w:bCs/>
                <w:sz w:val="22"/>
                <w:szCs w:val="22"/>
                <w:lang w:eastAsia="en-AU"/>
              </w:rPr>
            </w:pPr>
            <w:r>
              <w:rPr>
                <w:rFonts w:asciiTheme="minorHAnsi" w:hAnsiTheme="minorHAnsi"/>
                <w:bCs/>
                <w:sz w:val="22"/>
                <w:szCs w:val="22"/>
                <w:lang w:eastAsia="en-AU"/>
              </w:rPr>
              <w:t xml:space="preserve">And </w:t>
            </w:r>
          </w:p>
          <w:p w14:paraId="4C80D274" w14:textId="77777777" w:rsidR="00E46889" w:rsidRDefault="00E46889" w:rsidP="00E46889">
            <w:pPr>
              <w:pStyle w:val="Apara"/>
              <w:spacing w:before="0" w:after="0"/>
              <w:ind w:left="720" w:firstLine="0"/>
              <w:jc w:val="left"/>
              <w:rPr>
                <w:rFonts w:asciiTheme="minorHAnsi" w:hAnsiTheme="minorHAnsi"/>
                <w:bCs/>
                <w:sz w:val="14"/>
                <w:szCs w:val="22"/>
                <w:lang w:eastAsia="en-AU"/>
              </w:rPr>
            </w:pPr>
          </w:p>
          <w:p w14:paraId="09068884" w14:textId="4484399C" w:rsidR="00E46889" w:rsidRPr="00E07977" w:rsidRDefault="00E46889" w:rsidP="00E46889">
            <w:pPr>
              <w:pStyle w:val="condition"/>
              <w:numPr>
                <w:ilvl w:val="0"/>
                <w:numId w:val="11"/>
              </w:numPr>
              <w:tabs>
                <w:tab w:val="left" w:pos="720"/>
              </w:tabs>
              <w:rPr>
                <w:rFonts w:asciiTheme="minorHAnsi" w:hAnsiTheme="minorHAnsi"/>
                <w:bCs/>
                <w:sz w:val="22"/>
                <w:szCs w:val="22"/>
                <w:u w:val="single"/>
                <w:lang w:eastAsia="en-AU"/>
              </w:rPr>
            </w:pPr>
            <w:r>
              <w:rPr>
                <w:rFonts w:asciiTheme="minorHAnsi" w:hAnsiTheme="minorHAnsi"/>
                <w:bCs/>
                <w:sz w:val="22"/>
                <w:szCs w:val="22"/>
                <w:lang w:eastAsia="en-AU"/>
              </w:rPr>
              <w:t xml:space="preserve">has a </w:t>
            </w:r>
            <w:r>
              <w:rPr>
                <w:rFonts w:asciiTheme="minorHAnsi" w:hAnsiTheme="minorHAnsi"/>
                <w:bCs/>
                <w:i/>
                <w:sz w:val="22"/>
                <w:szCs w:val="22"/>
                <w:lang w:eastAsia="en-AU"/>
              </w:rPr>
              <w:t>letter of need</w:t>
            </w:r>
            <w:r w:rsidR="00FF2E66">
              <w:rPr>
                <w:rFonts w:asciiTheme="minorHAnsi" w:hAnsiTheme="minorHAnsi"/>
                <w:bCs/>
                <w:i/>
                <w:sz w:val="22"/>
                <w:szCs w:val="22"/>
                <w:lang w:eastAsia="en-AU"/>
              </w:rPr>
              <w:t xml:space="preserve"> (electrical permit)</w:t>
            </w:r>
            <w:r>
              <w:rPr>
                <w:rFonts w:asciiTheme="minorHAnsi" w:hAnsiTheme="minorHAnsi"/>
                <w:bCs/>
                <w:sz w:val="22"/>
                <w:szCs w:val="22"/>
                <w:lang w:eastAsia="en-AU"/>
              </w:rPr>
              <w:t>.</w:t>
            </w:r>
          </w:p>
          <w:p w14:paraId="05168B01" w14:textId="77777777" w:rsidR="003D261A" w:rsidRDefault="003D261A" w:rsidP="00E07977">
            <w:pPr>
              <w:pStyle w:val="condition"/>
              <w:numPr>
                <w:ilvl w:val="0"/>
                <w:numId w:val="0"/>
              </w:numPr>
              <w:tabs>
                <w:tab w:val="left" w:pos="720"/>
              </w:tabs>
              <w:ind w:left="1069"/>
              <w:rPr>
                <w:rFonts w:asciiTheme="minorHAnsi" w:hAnsiTheme="minorHAnsi"/>
                <w:bCs/>
                <w:sz w:val="22"/>
                <w:szCs w:val="22"/>
                <w:u w:val="single"/>
                <w:lang w:eastAsia="en-AU"/>
              </w:rPr>
            </w:pPr>
          </w:p>
        </w:tc>
      </w:tr>
      <w:tr w:rsidR="00E46889" w14:paraId="0419719D" w14:textId="77777777" w:rsidTr="00CA0037">
        <w:tc>
          <w:tcPr>
            <w:tcW w:w="0" w:type="auto"/>
            <w:vMerge/>
            <w:tcBorders>
              <w:top w:val="single" w:sz="4" w:space="0" w:color="auto"/>
              <w:left w:val="single" w:sz="4" w:space="0" w:color="auto"/>
              <w:bottom w:val="single" w:sz="4" w:space="0" w:color="auto"/>
              <w:right w:val="single" w:sz="4" w:space="0" w:color="auto"/>
            </w:tcBorders>
            <w:vAlign w:val="center"/>
            <w:hideMark/>
          </w:tcPr>
          <w:p w14:paraId="2F20C4A0" w14:textId="77777777" w:rsidR="00E46889" w:rsidRDefault="00E46889" w:rsidP="00E46889">
            <w:pPr>
              <w:numPr>
                <w:ilvl w:val="0"/>
                <w:numId w:val="0"/>
              </w:numPr>
              <w:rPr>
                <w:rFonts w:asciiTheme="minorHAnsi" w:hAnsiTheme="minorHAnsi"/>
                <w:b/>
                <w:sz w:val="22"/>
                <w:szCs w:val="22"/>
                <w:lang w:eastAsia="en-AU"/>
              </w:rPr>
            </w:pPr>
          </w:p>
        </w:tc>
        <w:tc>
          <w:tcPr>
            <w:tcW w:w="1927" w:type="dxa"/>
            <w:tcBorders>
              <w:top w:val="single" w:sz="4" w:space="0" w:color="auto"/>
              <w:left w:val="single" w:sz="4" w:space="0" w:color="auto"/>
              <w:bottom w:val="single" w:sz="4" w:space="0" w:color="auto"/>
              <w:right w:val="single" w:sz="4" w:space="0" w:color="auto"/>
            </w:tcBorders>
            <w:hideMark/>
          </w:tcPr>
          <w:p w14:paraId="1723EF17" w14:textId="77777777" w:rsidR="00E46889" w:rsidRDefault="00E46889" w:rsidP="00E46889">
            <w:pPr>
              <w:pStyle w:val="Amain"/>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 xml:space="preserve">Restricted Licence </w:t>
            </w:r>
          </w:p>
          <w:p w14:paraId="58980B56" w14:textId="77777777" w:rsidR="00E46889" w:rsidRDefault="00E46889" w:rsidP="00E46889">
            <w:pPr>
              <w:pStyle w:val="Amain"/>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Electrotechnology Assembly and Servicing Electrical Fitting</w:t>
            </w:r>
          </w:p>
        </w:tc>
        <w:tc>
          <w:tcPr>
            <w:tcW w:w="6721" w:type="dxa"/>
            <w:tcBorders>
              <w:top w:val="single" w:sz="4" w:space="0" w:color="auto"/>
              <w:left w:val="single" w:sz="4" w:space="0" w:color="auto"/>
              <w:bottom w:val="single" w:sz="4" w:space="0" w:color="auto"/>
              <w:right w:val="single" w:sz="4" w:space="0" w:color="auto"/>
            </w:tcBorders>
          </w:tcPr>
          <w:p w14:paraId="5BF7D51B" w14:textId="77777777" w:rsidR="00E46889" w:rsidRPr="00775F7E" w:rsidRDefault="00E46889" w:rsidP="00E46889">
            <w:pPr>
              <w:pStyle w:val="condition"/>
              <w:numPr>
                <w:ilvl w:val="0"/>
                <w:numId w:val="0"/>
              </w:numPr>
              <w:tabs>
                <w:tab w:val="left" w:pos="720"/>
              </w:tabs>
              <w:rPr>
                <w:rFonts w:asciiTheme="minorHAnsi" w:hAnsiTheme="minorHAnsi"/>
                <w:b/>
                <w:sz w:val="24"/>
                <w:szCs w:val="24"/>
              </w:rPr>
            </w:pPr>
            <w:r w:rsidRPr="00775F7E">
              <w:rPr>
                <w:rFonts w:asciiTheme="minorHAnsi" w:hAnsiTheme="minorHAnsi"/>
                <w:b/>
                <w:sz w:val="24"/>
                <w:szCs w:val="24"/>
              </w:rPr>
              <w:t>Method 1 - Educational Qualification</w:t>
            </w:r>
          </w:p>
          <w:p w14:paraId="4DB7581B" w14:textId="77777777" w:rsidR="00E46889" w:rsidRDefault="00E46889" w:rsidP="00E46889">
            <w:pPr>
              <w:pStyle w:val="condition"/>
              <w:numPr>
                <w:ilvl w:val="0"/>
                <w:numId w:val="0"/>
              </w:numPr>
              <w:tabs>
                <w:tab w:val="left" w:pos="720"/>
              </w:tabs>
              <w:spacing w:before="20"/>
              <w:rPr>
                <w:rFonts w:asciiTheme="minorHAnsi" w:hAnsiTheme="minorHAnsi"/>
                <w:sz w:val="22"/>
                <w:szCs w:val="22"/>
                <w:lang w:eastAsia="en-AU"/>
              </w:rPr>
            </w:pPr>
          </w:p>
          <w:p w14:paraId="0DBBE1D9" w14:textId="084BB464" w:rsidR="00E46889" w:rsidRDefault="00E46889" w:rsidP="00E46889">
            <w:pPr>
              <w:pStyle w:val="condition"/>
              <w:numPr>
                <w:ilvl w:val="0"/>
                <w:numId w:val="0"/>
              </w:numPr>
              <w:tabs>
                <w:tab w:val="left" w:pos="720"/>
              </w:tabs>
              <w:rPr>
                <w:rFonts w:asciiTheme="minorHAnsi" w:hAnsiTheme="minorHAnsi"/>
                <w:color w:val="000000" w:themeColor="text1"/>
                <w:sz w:val="22"/>
                <w:szCs w:val="22"/>
                <w:lang w:eastAsia="en-AU"/>
              </w:rPr>
            </w:pPr>
            <w:r>
              <w:rPr>
                <w:rFonts w:asciiTheme="minorHAnsi" w:hAnsiTheme="minorHAnsi"/>
                <w:sz w:val="22"/>
                <w:szCs w:val="22"/>
                <w:lang w:eastAsia="en-AU"/>
              </w:rPr>
              <w:t xml:space="preserve">The applicant holds a </w:t>
            </w:r>
            <w:r>
              <w:rPr>
                <w:rFonts w:asciiTheme="minorHAnsi" w:hAnsiTheme="minorHAnsi"/>
                <w:color w:val="000000" w:themeColor="text1"/>
                <w:sz w:val="22"/>
                <w:szCs w:val="22"/>
                <w:lang w:eastAsia="en-AU"/>
              </w:rPr>
              <w:t>Certificate III in Electrical Fitting (</w:t>
            </w:r>
            <w:r>
              <w:rPr>
                <w:rFonts w:asciiTheme="minorHAnsi" w:hAnsiTheme="minorHAnsi"/>
                <w:sz w:val="22"/>
                <w:szCs w:val="22"/>
                <w:lang w:eastAsia="en-AU"/>
              </w:rPr>
              <w:t xml:space="preserve">UEE33011 or </w:t>
            </w:r>
            <w:r>
              <w:rPr>
                <w:rFonts w:asciiTheme="minorHAnsi" w:hAnsiTheme="minorHAnsi"/>
                <w:color w:val="000000" w:themeColor="text1"/>
                <w:sz w:val="22"/>
                <w:szCs w:val="22"/>
                <w:lang w:eastAsia="en-AU"/>
              </w:rPr>
              <w:t>UEE33020</w:t>
            </w:r>
            <w:r>
              <w:rPr>
                <w:rFonts w:asciiTheme="minorHAnsi" w:hAnsiTheme="minorHAnsi"/>
                <w:sz w:val="22"/>
                <w:szCs w:val="22"/>
                <w:lang w:eastAsia="en-AU"/>
              </w:rPr>
              <w:t xml:space="preserve">) </w:t>
            </w:r>
            <w:r>
              <w:rPr>
                <w:rFonts w:asciiTheme="minorHAnsi" w:hAnsiTheme="minorHAnsi"/>
                <w:color w:val="000000" w:themeColor="text1"/>
                <w:sz w:val="22"/>
                <w:szCs w:val="22"/>
                <w:lang w:eastAsia="en-AU"/>
              </w:rPr>
              <w:t>issued within five years prior to the date the application is made</w:t>
            </w:r>
            <w:r>
              <w:rPr>
                <w:rFonts w:asciiTheme="minorHAnsi" w:hAnsiTheme="minorHAnsi"/>
                <w:color w:val="000000" w:themeColor="text1"/>
                <w:lang w:eastAsia="en-AU"/>
              </w:rPr>
              <w:t>.</w:t>
            </w:r>
          </w:p>
          <w:p w14:paraId="76B2F6F1" w14:textId="4AB8778F" w:rsidR="00E46889" w:rsidRDefault="00E46889" w:rsidP="00E46889">
            <w:pPr>
              <w:pStyle w:val="condition"/>
              <w:numPr>
                <w:ilvl w:val="0"/>
                <w:numId w:val="0"/>
              </w:numPr>
              <w:tabs>
                <w:tab w:val="left" w:pos="720"/>
              </w:tabs>
              <w:spacing w:before="20"/>
              <w:rPr>
                <w:rFonts w:asciiTheme="minorHAnsi" w:hAnsiTheme="minorHAnsi"/>
                <w:b/>
                <w:sz w:val="24"/>
                <w:szCs w:val="24"/>
              </w:rPr>
            </w:pPr>
          </w:p>
          <w:p w14:paraId="0D3A4C17" w14:textId="576C239D" w:rsidR="00E46889" w:rsidRPr="00775F7E" w:rsidRDefault="00E46889" w:rsidP="00E46889">
            <w:pPr>
              <w:pStyle w:val="condition"/>
              <w:numPr>
                <w:ilvl w:val="0"/>
                <w:numId w:val="0"/>
              </w:numPr>
              <w:tabs>
                <w:tab w:val="left" w:pos="720"/>
              </w:tabs>
              <w:rPr>
                <w:rFonts w:asciiTheme="minorHAnsi" w:hAnsiTheme="minorHAnsi"/>
                <w:b/>
                <w:sz w:val="24"/>
                <w:szCs w:val="24"/>
              </w:rPr>
            </w:pPr>
            <w:r w:rsidRPr="00775F7E">
              <w:rPr>
                <w:rFonts w:asciiTheme="minorHAnsi" w:hAnsiTheme="minorHAnsi"/>
                <w:b/>
                <w:sz w:val="24"/>
                <w:szCs w:val="24"/>
              </w:rPr>
              <w:t>Method 2 - Educational Qualification</w:t>
            </w:r>
          </w:p>
          <w:p w14:paraId="1085CB47" w14:textId="77777777" w:rsidR="00E46889" w:rsidRDefault="00E46889" w:rsidP="00E46889">
            <w:pPr>
              <w:pStyle w:val="condition"/>
              <w:numPr>
                <w:ilvl w:val="0"/>
                <w:numId w:val="0"/>
              </w:numPr>
              <w:tabs>
                <w:tab w:val="left" w:pos="-7055"/>
              </w:tabs>
              <w:rPr>
                <w:rFonts w:asciiTheme="minorHAnsi" w:hAnsiTheme="minorHAnsi"/>
                <w:sz w:val="22"/>
                <w:szCs w:val="22"/>
                <w:lang w:eastAsia="en-AU"/>
              </w:rPr>
            </w:pPr>
          </w:p>
          <w:p w14:paraId="77D409C1" w14:textId="77777777" w:rsidR="00E46889" w:rsidRDefault="00E46889" w:rsidP="00E46889">
            <w:pPr>
              <w:pStyle w:val="condition"/>
              <w:numPr>
                <w:ilvl w:val="0"/>
                <w:numId w:val="0"/>
              </w:numPr>
              <w:tabs>
                <w:tab w:val="left" w:pos="-7055"/>
              </w:tabs>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p>
          <w:p w14:paraId="1C871C57" w14:textId="77777777" w:rsidR="00E46889" w:rsidRDefault="00E46889" w:rsidP="00E46889">
            <w:pPr>
              <w:pStyle w:val="condition"/>
              <w:numPr>
                <w:ilvl w:val="0"/>
                <w:numId w:val="0"/>
              </w:numPr>
              <w:tabs>
                <w:tab w:val="left" w:pos="-7055"/>
              </w:tabs>
              <w:ind w:left="1069"/>
              <w:rPr>
                <w:rFonts w:asciiTheme="minorHAnsi" w:hAnsiTheme="minorHAnsi"/>
                <w:sz w:val="22"/>
                <w:szCs w:val="22"/>
                <w:lang w:eastAsia="en-AU"/>
              </w:rPr>
            </w:pPr>
          </w:p>
          <w:p w14:paraId="0656E663" w14:textId="77777777" w:rsidR="00E46889" w:rsidRDefault="00E46889" w:rsidP="00E46889">
            <w:pPr>
              <w:pStyle w:val="condition"/>
              <w:numPr>
                <w:ilvl w:val="0"/>
                <w:numId w:val="12"/>
              </w:numPr>
              <w:tabs>
                <w:tab w:val="left" w:pos="-7055"/>
              </w:tabs>
              <w:rPr>
                <w:rFonts w:asciiTheme="minorHAnsi" w:hAnsiTheme="minorHAnsi"/>
                <w:sz w:val="22"/>
                <w:szCs w:val="22"/>
                <w:lang w:eastAsia="en-AU"/>
              </w:rPr>
            </w:pPr>
            <w:r>
              <w:rPr>
                <w:rFonts w:asciiTheme="minorHAnsi" w:hAnsiTheme="minorHAnsi"/>
                <w:sz w:val="22"/>
                <w:szCs w:val="22"/>
                <w:lang w:eastAsia="en-AU"/>
              </w:rPr>
              <w:t>holds one of the following qualifications:</w:t>
            </w:r>
          </w:p>
          <w:p w14:paraId="4ED120F5" w14:textId="3B622FE9" w:rsidR="00E46889" w:rsidRDefault="00E46889" w:rsidP="00E46889">
            <w:pPr>
              <w:pStyle w:val="condition"/>
              <w:numPr>
                <w:ilvl w:val="0"/>
                <w:numId w:val="13"/>
              </w:numPr>
              <w:tabs>
                <w:tab w:val="left" w:pos="720"/>
              </w:tabs>
              <w:spacing w:before="120" w:after="120"/>
              <w:ind w:left="1457" w:hanging="181"/>
              <w:rPr>
                <w:rFonts w:asciiTheme="minorHAnsi" w:hAnsiTheme="minorHAnsi"/>
                <w:color w:val="000000" w:themeColor="text1"/>
                <w:sz w:val="22"/>
                <w:szCs w:val="22"/>
                <w:lang w:eastAsia="en-AU"/>
              </w:rPr>
            </w:pPr>
            <w:r>
              <w:rPr>
                <w:rFonts w:asciiTheme="minorHAnsi" w:hAnsiTheme="minorHAnsi"/>
                <w:color w:val="000000" w:themeColor="text1"/>
                <w:sz w:val="22"/>
                <w:szCs w:val="22"/>
                <w:lang w:eastAsia="en-AU"/>
              </w:rPr>
              <w:t xml:space="preserve">a Certificate III in Electrical Fitting (UEE33011 or UEE33020) issued </w:t>
            </w:r>
            <w:r>
              <w:rPr>
                <w:rFonts w:asciiTheme="minorHAnsi" w:hAnsiTheme="minorHAnsi"/>
                <w:sz w:val="22"/>
                <w:szCs w:val="22"/>
                <w:lang w:eastAsia="en-AU"/>
              </w:rPr>
              <w:t xml:space="preserve">more than five (5) years </w:t>
            </w:r>
            <w:r>
              <w:rPr>
                <w:rFonts w:asciiTheme="minorHAnsi" w:hAnsiTheme="minorHAnsi"/>
                <w:color w:val="000000" w:themeColor="text1"/>
                <w:sz w:val="22"/>
                <w:szCs w:val="22"/>
                <w:lang w:eastAsia="en-AU"/>
              </w:rPr>
              <w:t>prior to the date the application is made.</w:t>
            </w:r>
          </w:p>
          <w:p w14:paraId="47EA2B4C" w14:textId="77777777" w:rsidR="00E46889" w:rsidRDefault="00E46889" w:rsidP="00E46889">
            <w:pPr>
              <w:pStyle w:val="condition"/>
              <w:numPr>
                <w:ilvl w:val="0"/>
                <w:numId w:val="13"/>
              </w:numPr>
              <w:tabs>
                <w:tab w:val="left" w:pos="720"/>
              </w:tabs>
              <w:spacing w:before="120" w:after="120"/>
              <w:ind w:left="1457" w:hanging="181"/>
              <w:rPr>
                <w:rFonts w:asciiTheme="minorHAnsi" w:hAnsiTheme="minorHAnsi"/>
                <w:color w:val="000000" w:themeColor="text1"/>
                <w:sz w:val="22"/>
                <w:szCs w:val="22"/>
                <w:lang w:eastAsia="en-AU"/>
              </w:rPr>
            </w:pPr>
            <w:r>
              <w:rPr>
                <w:rFonts w:asciiTheme="minorHAnsi" w:hAnsiTheme="minorHAnsi"/>
                <w:color w:val="000000" w:themeColor="text1"/>
                <w:sz w:val="22"/>
                <w:szCs w:val="22"/>
                <w:lang w:eastAsia="en-AU"/>
              </w:rPr>
              <w:t>a Certificate III in Electrical Fitting from a superseded qualification.</w:t>
            </w:r>
          </w:p>
          <w:p w14:paraId="7D8BE9B5" w14:textId="77777777" w:rsidR="00E46889" w:rsidRDefault="00E46889" w:rsidP="00494127">
            <w:pPr>
              <w:pStyle w:val="condition"/>
              <w:keepNext/>
              <w:numPr>
                <w:ilvl w:val="0"/>
                <w:numId w:val="13"/>
              </w:numPr>
              <w:tabs>
                <w:tab w:val="left" w:pos="720"/>
              </w:tabs>
              <w:spacing w:before="120" w:after="120"/>
              <w:ind w:left="1457" w:hanging="181"/>
              <w:rPr>
                <w:rFonts w:asciiTheme="minorHAnsi" w:hAnsiTheme="minorHAnsi"/>
                <w:sz w:val="22"/>
                <w:szCs w:val="22"/>
                <w:lang w:eastAsia="en-AU"/>
              </w:rPr>
            </w:pPr>
            <w:r>
              <w:rPr>
                <w:rFonts w:asciiTheme="minorHAnsi" w:hAnsiTheme="minorHAnsi"/>
                <w:sz w:val="22"/>
                <w:szCs w:val="22"/>
                <w:lang w:eastAsia="en-AU"/>
              </w:rPr>
              <w:t xml:space="preserve">an equivalent trade certificate in electrical fitting. </w:t>
            </w:r>
          </w:p>
          <w:p w14:paraId="7B91C28E" w14:textId="77777777" w:rsidR="00E46889" w:rsidRDefault="00E46889" w:rsidP="00E46889">
            <w:pPr>
              <w:pStyle w:val="Apara"/>
              <w:spacing w:before="0" w:after="0"/>
              <w:ind w:left="720" w:firstLine="0"/>
              <w:jc w:val="left"/>
              <w:rPr>
                <w:rFonts w:asciiTheme="minorHAnsi" w:hAnsiTheme="minorHAnsi"/>
                <w:sz w:val="22"/>
                <w:szCs w:val="22"/>
                <w:lang w:eastAsia="en-AU"/>
              </w:rPr>
            </w:pPr>
          </w:p>
          <w:p w14:paraId="21E1C0E4" w14:textId="77777777" w:rsidR="00E46889" w:rsidRDefault="00E46889" w:rsidP="00E46889">
            <w:pPr>
              <w:pStyle w:val="Apara"/>
              <w:spacing w:before="0" w:after="0"/>
              <w:ind w:left="720" w:firstLine="0"/>
              <w:jc w:val="left"/>
              <w:rPr>
                <w:rFonts w:asciiTheme="minorHAnsi" w:hAnsiTheme="minorHAnsi"/>
                <w:sz w:val="22"/>
                <w:szCs w:val="22"/>
                <w:lang w:eastAsia="en-AU"/>
              </w:rPr>
            </w:pPr>
            <w:r>
              <w:rPr>
                <w:rFonts w:asciiTheme="minorHAnsi" w:hAnsiTheme="minorHAnsi"/>
                <w:sz w:val="22"/>
                <w:szCs w:val="22"/>
                <w:lang w:eastAsia="en-AU"/>
              </w:rPr>
              <w:t xml:space="preserve">And </w:t>
            </w:r>
          </w:p>
          <w:p w14:paraId="6CB1B5AE" w14:textId="77777777" w:rsidR="00E46889" w:rsidRDefault="00E46889" w:rsidP="00E46889">
            <w:pPr>
              <w:pStyle w:val="Apara"/>
              <w:spacing w:before="0" w:after="0"/>
              <w:ind w:left="720" w:firstLine="0"/>
              <w:jc w:val="left"/>
              <w:rPr>
                <w:rFonts w:asciiTheme="minorHAnsi" w:hAnsiTheme="minorHAnsi"/>
                <w:sz w:val="22"/>
                <w:szCs w:val="22"/>
                <w:lang w:eastAsia="en-AU"/>
              </w:rPr>
            </w:pPr>
          </w:p>
          <w:p w14:paraId="7893BFA8" w14:textId="4491A14C" w:rsidR="00E46889" w:rsidRDefault="00E46889" w:rsidP="00E46889">
            <w:pPr>
              <w:pStyle w:val="condition"/>
              <w:numPr>
                <w:ilvl w:val="0"/>
                <w:numId w:val="12"/>
              </w:numPr>
              <w:tabs>
                <w:tab w:val="left" w:pos="-7055"/>
              </w:tabs>
              <w:rPr>
                <w:rFonts w:asciiTheme="minorHAnsi" w:hAnsiTheme="minorHAnsi"/>
                <w:sz w:val="22"/>
                <w:szCs w:val="22"/>
                <w:lang w:eastAsia="en-AU"/>
              </w:rPr>
            </w:pPr>
            <w:bookmarkStart w:id="13" w:name="_Hlk157768493"/>
            <w:r>
              <w:rPr>
                <w:rFonts w:asciiTheme="minorHAnsi" w:hAnsiTheme="minorHAnsi"/>
                <w:sz w:val="22"/>
                <w:szCs w:val="22"/>
                <w:lang w:eastAsia="en-AU"/>
              </w:rPr>
              <w:lastRenderedPageBreak/>
              <w:t xml:space="preserve">has completed the following units of competency or an equivalent competency within five years prior to the date the application is made: </w:t>
            </w:r>
          </w:p>
          <w:bookmarkEnd w:id="13"/>
          <w:p w14:paraId="572C7C27" w14:textId="77777777" w:rsidR="00E46889" w:rsidRDefault="00E46889" w:rsidP="00E46889">
            <w:pPr>
              <w:pStyle w:val="condition"/>
              <w:numPr>
                <w:ilvl w:val="0"/>
                <w:numId w:val="14"/>
              </w:numPr>
              <w:tabs>
                <w:tab w:val="left" w:pos="720"/>
              </w:tabs>
              <w:spacing w:before="120" w:after="120"/>
              <w:ind w:left="1457" w:hanging="181"/>
              <w:rPr>
                <w:rFonts w:asciiTheme="minorHAnsi" w:hAnsiTheme="minorHAnsi"/>
                <w:color w:val="000000" w:themeColor="text1"/>
                <w:sz w:val="22"/>
                <w:szCs w:val="22"/>
                <w:lang w:eastAsia="en-AU"/>
              </w:rPr>
            </w:pPr>
            <w:r>
              <w:rPr>
                <w:rFonts w:asciiTheme="minorHAnsi" w:hAnsiTheme="minorHAnsi"/>
                <w:color w:val="000000" w:themeColor="text1"/>
                <w:sz w:val="22"/>
                <w:szCs w:val="22"/>
                <w:lang w:eastAsia="en-AU"/>
              </w:rPr>
              <w:t xml:space="preserve">UEERL0004 </w:t>
            </w:r>
            <w:r>
              <w:rPr>
                <w:rFonts w:asciiTheme="minorHAnsi" w:hAnsiTheme="minorHAnsi"/>
                <w:i/>
                <w:iCs/>
                <w:color w:val="000000" w:themeColor="text1"/>
                <w:sz w:val="22"/>
                <w:szCs w:val="22"/>
                <w:lang w:eastAsia="en-AU"/>
              </w:rPr>
              <w:t>Disconnect - reconnect electrical equipment connected to low voltage (LV) installation wiring.</w:t>
            </w:r>
          </w:p>
          <w:p w14:paraId="0D6F3544" w14:textId="712CAD4E" w:rsidR="00E46889" w:rsidRDefault="00E46889" w:rsidP="00E46889">
            <w:pPr>
              <w:pStyle w:val="condition"/>
              <w:numPr>
                <w:ilvl w:val="0"/>
                <w:numId w:val="14"/>
              </w:numPr>
              <w:tabs>
                <w:tab w:val="left" w:pos="720"/>
              </w:tabs>
              <w:spacing w:before="120" w:after="120"/>
              <w:ind w:left="1457" w:hanging="181"/>
              <w:rPr>
                <w:rFonts w:asciiTheme="minorHAnsi" w:hAnsiTheme="minorHAnsi"/>
                <w:i/>
                <w:iCs/>
                <w:color w:val="000000" w:themeColor="text1"/>
                <w:sz w:val="22"/>
                <w:szCs w:val="22"/>
                <w:lang w:eastAsia="en-AU"/>
              </w:rPr>
            </w:pPr>
            <w:r>
              <w:rPr>
                <w:rFonts w:asciiTheme="minorHAnsi" w:hAnsiTheme="minorHAnsi"/>
                <w:color w:val="000000" w:themeColor="text1"/>
                <w:sz w:val="22"/>
                <w:szCs w:val="22"/>
                <w:lang w:eastAsia="en-AU"/>
              </w:rPr>
              <w:t xml:space="preserve">UEERL0005 </w:t>
            </w:r>
            <w:r>
              <w:rPr>
                <w:rFonts w:asciiTheme="minorHAnsi" w:hAnsiTheme="minorHAnsi"/>
                <w:i/>
                <w:iCs/>
                <w:color w:val="000000" w:themeColor="text1"/>
                <w:sz w:val="22"/>
                <w:szCs w:val="22"/>
                <w:lang w:eastAsia="en-AU"/>
              </w:rPr>
              <w:t>Locate and rectify faults in low voltage (LV) electrical equipment using set procedures.</w:t>
            </w:r>
          </w:p>
          <w:p w14:paraId="272AB10C" w14:textId="77777777" w:rsidR="00E46889" w:rsidRDefault="00E46889" w:rsidP="00E46889">
            <w:pPr>
              <w:pStyle w:val="condition"/>
              <w:numPr>
                <w:ilvl w:val="0"/>
                <w:numId w:val="0"/>
              </w:numPr>
              <w:tabs>
                <w:tab w:val="left" w:pos="720"/>
              </w:tabs>
              <w:ind w:left="720"/>
              <w:rPr>
                <w:rFonts w:asciiTheme="minorHAnsi" w:hAnsiTheme="minorHAnsi"/>
                <w:iCs/>
                <w:sz w:val="22"/>
                <w:szCs w:val="22"/>
                <w:lang w:eastAsia="en-AU"/>
              </w:rPr>
            </w:pPr>
            <w:r>
              <w:rPr>
                <w:rFonts w:asciiTheme="minorHAnsi" w:hAnsiTheme="minorHAnsi"/>
                <w:iCs/>
                <w:sz w:val="22"/>
                <w:szCs w:val="22"/>
                <w:lang w:eastAsia="en-AU"/>
              </w:rPr>
              <w:t>And</w:t>
            </w:r>
          </w:p>
          <w:p w14:paraId="2BD6E005" w14:textId="77777777" w:rsidR="00E46889" w:rsidRDefault="00E46889" w:rsidP="00E46889">
            <w:pPr>
              <w:pStyle w:val="condition"/>
              <w:numPr>
                <w:ilvl w:val="0"/>
                <w:numId w:val="0"/>
              </w:numPr>
              <w:tabs>
                <w:tab w:val="left" w:pos="720"/>
              </w:tabs>
              <w:ind w:left="720"/>
              <w:rPr>
                <w:rFonts w:asciiTheme="minorHAnsi" w:hAnsiTheme="minorHAnsi"/>
                <w:iCs/>
                <w:sz w:val="22"/>
                <w:szCs w:val="22"/>
                <w:lang w:eastAsia="en-AU"/>
              </w:rPr>
            </w:pPr>
          </w:p>
          <w:p w14:paraId="6D5CDE4E" w14:textId="77777777" w:rsidR="00E46889" w:rsidRDefault="00E46889" w:rsidP="00E46889">
            <w:pPr>
              <w:pStyle w:val="condition"/>
              <w:numPr>
                <w:ilvl w:val="0"/>
                <w:numId w:val="12"/>
              </w:numPr>
              <w:tabs>
                <w:tab w:val="left" w:pos="720"/>
              </w:tabs>
              <w:rPr>
                <w:rFonts w:asciiTheme="minorHAnsi" w:hAnsiTheme="minorHAnsi"/>
                <w:color w:val="000000" w:themeColor="text1"/>
                <w:sz w:val="22"/>
                <w:szCs w:val="22"/>
                <w:lang w:eastAsia="en-AU"/>
              </w:rPr>
            </w:pPr>
            <w:r>
              <w:rPr>
                <w:rFonts w:asciiTheme="minorHAnsi" w:hAnsiTheme="minorHAnsi"/>
                <w:color w:val="000000" w:themeColor="text1"/>
                <w:sz w:val="22"/>
                <w:szCs w:val="22"/>
                <w:lang w:eastAsia="en-AU"/>
              </w:rPr>
              <w:t>where the applicant has the unit of competency UEERL0004 (</w:t>
            </w:r>
            <w:r>
              <w:rPr>
                <w:rFonts w:asciiTheme="minorHAnsi" w:hAnsiTheme="minorHAnsi"/>
                <w:i/>
                <w:iCs/>
                <w:color w:val="000000" w:themeColor="text1"/>
                <w:sz w:val="22"/>
                <w:szCs w:val="22"/>
                <w:lang w:eastAsia="en-AU"/>
              </w:rPr>
              <w:t>Disconnect - reconnect electrical equipment connected to low voltage (LV) installation wiring</w:t>
            </w:r>
            <w:r>
              <w:rPr>
                <w:rFonts w:asciiTheme="minorHAnsi" w:hAnsiTheme="minorHAnsi"/>
                <w:color w:val="000000" w:themeColor="text1"/>
                <w:sz w:val="22"/>
                <w:szCs w:val="22"/>
                <w:lang w:eastAsia="en-AU"/>
              </w:rPr>
              <w:t xml:space="preserve">) the unit of competency UEERL0001 </w:t>
            </w:r>
            <w:r>
              <w:rPr>
                <w:rFonts w:asciiTheme="minorHAnsi" w:hAnsiTheme="minorHAnsi"/>
                <w:i/>
                <w:iCs/>
                <w:color w:val="000000" w:themeColor="text1"/>
                <w:sz w:val="22"/>
                <w:szCs w:val="22"/>
                <w:lang w:eastAsia="en-AU"/>
              </w:rPr>
              <w:t>attach cords and plugs</w:t>
            </w:r>
            <w:r>
              <w:rPr>
                <w:rFonts w:asciiTheme="minorHAnsi" w:hAnsiTheme="minorHAnsi"/>
                <w:color w:val="000000" w:themeColor="text1"/>
                <w:sz w:val="22"/>
                <w:szCs w:val="22"/>
                <w:lang w:eastAsia="en-AU"/>
              </w:rPr>
              <w:t xml:space="preserve"> is also required.</w:t>
            </w:r>
          </w:p>
          <w:p w14:paraId="1EC942E9" w14:textId="77777777" w:rsidR="00E46889" w:rsidRDefault="00E46889" w:rsidP="00E46889">
            <w:pPr>
              <w:pStyle w:val="condition"/>
              <w:numPr>
                <w:ilvl w:val="0"/>
                <w:numId w:val="0"/>
              </w:numPr>
              <w:tabs>
                <w:tab w:val="left" w:pos="720"/>
              </w:tabs>
              <w:ind w:left="709"/>
              <w:rPr>
                <w:rFonts w:asciiTheme="minorHAnsi" w:hAnsiTheme="minorHAnsi"/>
                <w:color w:val="000000" w:themeColor="text1"/>
                <w:sz w:val="22"/>
                <w:szCs w:val="22"/>
                <w:lang w:eastAsia="en-AU"/>
              </w:rPr>
            </w:pPr>
          </w:p>
          <w:p w14:paraId="2A189FC4" w14:textId="77777777" w:rsidR="00E46889" w:rsidRDefault="00E46889" w:rsidP="00E46889">
            <w:pPr>
              <w:pStyle w:val="condition"/>
              <w:numPr>
                <w:ilvl w:val="0"/>
                <w:numId w:val="0"/>
              </w:numPr>
              <w:tabs>
                <w:tab w:val="left" w:pos="720"/>
              </w:tabs>
              <w:ind w:left="709"/>
              <w:rPr>
                <w:rFonts w:asciiTheme="minorHAnsi" w:hAnsiTheme="minorHAnsi"/>
                <w:color w:val="000000" w:themeColor="text1"/>
                <w:sz w:val="22"/>
                <w:szCs w:val="22"/>
                <w:lang w:eastAsia="en-AU"/>
              </w:rPr>
            </w:pPr>
            <w:r>
              <w:rPr>
                <w:rFonts w:asciiTheme="minorHAnsi" w:hAnsiTheme="minorHAnsi"/>
                <w:color w:val="000000" w:themeColor="text1"/>
                <w:sz w:val="22"/>
                <w:szCs w:val="22"/>
                <w:lang w:eastAsia="en-AU"/>
              </w:rPr>
              <w:t>And</w:t>
            </w:r>
          </w:p>
          <w:p w14:paraId="0DB5E1BF" w14:textId="77777777" w:rsidR="00E46889" w:rsidRDefault="00E46889" w:rsidP="00E46889">
            <w:pPr>
              <w:pStyle w:val="condition"/>
              <w:numPr>
                <w:ilvl w:val="0"/>
                <w:numId w:val="0"/>
              </w:numPr>
              <w:tabs>
                <w:tab w:val="left" w:pos="720"/>
              </w:tabs>
              <w:ind w:left="709"/>
              <w:rPr>
                <w:rFonts w:asciiTheme="minorHAnsi" w:hAnsiTheme="minorHAnsi"/>
                <w:color w:val="000000" w:themeColor="text1"/>
                <w:sz w:val="22"/>
                <w:szCs w:val="22"/>
                <w:lang w:eastAsia="en-AU"/>
              </w:rPr>
            </w:pPr>
          </w:p>
          <w:p w14:paraId="15A21110" w14:textId="6CEB4801" w:rsidR="00E46889" w:rsidRDefault="00E46889" w:rsidP="00E46889">
            <w:pPr>
              <w:pStyle w:val="condition"/>
              <w:numPr>
                <w:ilvl w:val="0"/>
                <w:numId w:val="12"/>
              </w:numPr>
              <w:tabs>
                <w:tab w:val="left" w:pos="720"/>
              </w:tabs>
              <w:rPr>
                <w:rFonts w:asciiTheme="minorHAnsi" w:hAnsiTheme="minorHAnsi"/>
                <w:color w:val="000000" w:themeColor="text1"/>
                <w:sz w:val="22"/>
                <w:szCs w:val="22"/>
                <w:lang w:eastAsia="en-AU"/>
              </w:rPr>
            </w:pPr>
            <w:r>
              <w:rPr>
                <w:rFonts w:asciiTheme="minorHAnsi" w:hAnsiTheme="minorHAnsi"/>
                <w:sz w:val="22"/>
                <w:szCs w:val="22"/>
                <w:lang w:eastAsia="en-AU"/>
              </w:rPr>
              <w:t xml:space="preserve">has a </w:t>
            </w:r>
            <w:r>
              <w:rPr>
                <w:rFonts w:asciiTheme="minorHAnsi" w:hAnsiTheme="minorHAnsi"/>
                <w:i/>
                <w:sz w:val="22"/>
                <w:szCs w:val="22"/>
                <w:lang w:eastAsia="en-AU"/>
              </w:rPr>
              <w:t>letter of need</w:t>
            </w:r>
            <w:r w:rsidR="00FF2E66">
              <w:rPr>
                <w:rFonts w:asciiTheme="minorHAnsi" w:hAnsiTheme="minorHAnsi"/>
                <w:i/>
                <w:sz w:val="22"/>
                <w:szCs w:val="22"/>
                <w:lang w:eastAsia="en-AU"/>
              </w:rPr>
              <w:t xml:space="preserve"> (electrical permit)</w:t>
            </w:r>
            <w:r>
              <w:rPr>
                <w:rFonts w:asciiTheme="minorHAnsi" w:hAnsiTheme="minorHAnsi"/>
                <w:sz w:val="22"/>
                <w:szCs w:val="22"/>
                <w:lang w:eastAsia="en-AU"/>
              </w:rPr>
              <w:t>.</w:t>
            </w:r>
          </w:p>
          <w:p w14:paraId="057560E4" w14:textId="77777777" w:rsidR="00E46889" w:rsidRDefault="00E46889" w:rsidP="00E46889">
            <w:pPr>
              <w:pStyle w:val="condition"/>
              <w:numPr>
                <w:ilvl w:val="0"/>
                <w:numId w:val="0"/>
              </w:numPr>
              <w:tabs>
                <w:tab w:val="left" w:pos="-7055"/>
              </w:tabs>
              <w:ind w:left="720"/>
              <w:rPr>
                <w:rFonts w:asciiTheme="minorHAnsi" w:hAnsiTheme="minorHAnsi"/>
                <w:sz w:val="22"/>
                <w:szCs w:val="22"/>
                <w:lang w:eastAsia="en-AU"/>
              </w:rPr>
            </w:pPr>
          </w:p>
          <w:p w14:paraId="0312C8A6" w14:textId="77777777" w:rsidR="00E46889" w:rsidRPr="00385852" w:rsidRDefault="00E46889" w:rsidP="00E46889">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3 - Formerly held licence</w:t>
            </w:r>
          </w:p>
          <w:p w14:paraId="02A8362A" w14:textId="77777777" w:rsidR="00E46889" w:rsidRDefault="00E46889" w:rsidP="00E46889">
            <w:pPr>
              <w:pStyle w:val="condition"/>
              <w:numPr>
                <w:ilvl w:val="0"/>
                <w:numId w:val="0"/>
              </w:numPr>
              <w:tabs>
                <w:tab w:val="left" w:pos="720"/>
              </w:tabs>
              <w:ind w:left="33"/>
              <w:rPr>
                <w:rFonts w:asciiTheme="minorHAnsi" w:hAnsiTheme="minorHAnsi"/>
                <w:sz w:val="22"/>
                <w:szCs w:val="22"/>
                <w:lang w:eastAsia="en-AU"/>
              </w:rPr>
            </w:pPr>
          </w:p>
          <w:p w14:paraId="53A5361A" w14:textId="33C09170" w:rsidR="00E46889" w:rsidRDefault="00E46889" w:rsidP="00E07977">
            <w:pPr>
              <w:pStyle w:val="condition"/>
              <w:numPr>
                <w:ilvl w:val="0"/>
                <w:numId w:val="0"/>
              </w:numPr>
              <w:tabs>
                <w:tab w:val="left" w:pos="720"/>
              </w:tabs>
              <w:ind w:left="33"/>
              <w:rPr>
                <w:rFonts w:asciiTheme="minorHAnsi" w:hAnsiTheme="minorHAnsi"/>
                <w:sz w:val="22"/>
                <w:szCs w:val="22"/>
                <w:lang w:eastAsia="en-AU"/>
              </w:rPr>
            </w:pPr>
            <w:r>
              <w:rPr>
                <w:rFonts w:asciiTheme="minorHAnsi" w:hAnsiTheme="minorHAnsi"/>
                <w:sz w:val="22"/>
                <w:szCs w:val="22"/>
                <w:lang w:eastAsia="en-AU"/>
              </w:rPr>
              <w:t xml:space="preserve">The applicant held a Restricted Licence Electrotechnology Assembly and </w:t>
            </w:r>
            <w:r w:rsidRPr="00CA0037">
              <w:rPr>
                <w:rFonts w:asciiTheme="minorHAnsi" w:hAnsiTheme="minorHAnsi"/>
                <w:spacing w:val="-2"/>
                <w:sz w:val="22"/>
                <w:szCs w:val="22"/>
                <w:lang w:eastAsia="en-AU"/>
              </w:rPr>
              <w:t>Servicing Electrical Fitting or an Unrestricted Electrical Licence in the ACT</w:t>
            </w:r>
            <w:r>
              <w:rPr>
                <w:rFonts w:asciiTheme="minorHAnsi" w:hAnsiTheme="minorHAnsi"/>
                <w:sz w:val="22"/>
                <w:szCs w:val="22"/>
                <w:lang w:eastAsia="en-AU"/>
              </w:rPr>
              <w:t xml:space="preserve"> within five (5) years from the date of application that was not, or is not, the subject of cancellation or suspension, or surrendered to avoid occupational discipline or another regulatory action against the licensee (however described).</w:t>
            </w:r>
          </w:p>
        </w:tc>
      </w:tr>
      <w:tr w:rsidR="00E46889" w14:paraId="55F2D856" w14:textId="77777777" w:rsidTr="00CA0037">
        <w:trPr>
          <w:cantSplit/>
        </w:trPr>
        <w:tc>
          <w:tcPr>
            <w:tcW w:w="0" w:type="auto"/>
            <w:vMerge/>
            <w:tcBorders>
              <w:top w:val="single" w:sz="4" w:space="0" w:color="auto"/>
              <w:left w:val="single" w:sz="4" w:space="0" w:color="auto"/>
              <w:bottom w:val="single" w:sz="4" w:space="0" w:color="auto"/>
              <w:right w:val="single" w:sz="4" w:space="0" w:color="auto"/>
            </w:tcBorders>
            <w:vAlign w:val="center"/>
            <w:hideMark/>
          </w:tcPr>
          <w:p w14:paraId="5F284017" w14:textId="77777777" w:rsidR="00E46889" w:rsidRDefault="00E46889" w:rsidP="00E07977">
            <w:pPr>
              <w:numPr>
                <w:ilvl w:val="0"/>
                <w:numId w:val="0"/>
              </w:numPr>
              <w:rPr>
                <w:rFonts w:asciiTheme="minorHAnsi" w:hAnsiTheme="minorHAnsi"/>
                <w:b/>
                <w:sz w:val="22"/>
                <w:szCs w:val="22"/>
                <w:lang w:eastAsia="en-AU"/>
              </w:rPr>
            </w:pPr>
          </w:p>
        </w:tc>
        <w:tc>
          <w:tcPr>
            <w:tcW w:w="1927" w:type="dxa"/>
            <w:tcBorders>
              <w:top w:val="single" w:sz="4" w:space="0" w:color="auto"/>
              <w:left w:val="single" w:sz="4" w:space="0" w:color="auto"/>
              <w:bottom w:val="single" w:sz="4" w:space="0" w:color="auto"/>
              <w:right w:val="single" w:sz="4" w:space="0" w:color="auto"/>
            </w:tcBorders>
          </w:tcPr>
          <w:p w14:paraId="262FAB11" w14:textId="77777777" w:rsidR="00E46889" w:rsidRDefault="00E46889" w:rsidP="00E07977">
            <w:pPr>
              <w:pStyle w:val="Amain"/>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 xml:space="preserve">Restricted Licence </w:t>
            </w:r>
          </w:p>
          <w:p w14:paraId="0DC2768F" w14:textId="77777777" w:rsidR="00E46889" w:rsidRDefault="00E46889" w:rsidP="00E07977">
            <w:pPr>
              <w:pStyle w:val="Amain"/>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Electrotechnology Systems Mechanical Fitting</w:t>
            </w:r>
          </w:p>
          <w:p w14:paraId="784AF515" w14:textId="77777777" w:rsidR="00E46889" w:rsidRDefault="00E46889" w:rsidP="00E07977">
            <w:pPr>
              <w:pStyle w:val="Amain"/>
              <w:spacing w:before="0" w:after="0"/>
              <w:ind w:left="0" w:firstLine="0"/>
              <w:jc w:val="left"/>
              <w:rPr>
                <w:rFonts w:asciiTheme="minorHAnsi" w:hAnsiTheme="minorHAnsi"/>
                <w:sz w:val="22"/>
                <w:szCs w:val="22"/>
                <w:lang w:eastAsia="en-AU"/>
              </w:rPr>
            </w:pPr>
          </w:p>
          <w:p w14:paraId="6EA91C1D" w14:textId="77777777" w:rsidR="00E46889" w:rsidRDefault="00E46889" w:rsidP="00E07977">
            <w:pPr>
              <w:pStyle w:val="Amain"/>
              <w:spacing w:before="0" w:after="0"/>
              <w:ind w:left="0" w:firstLine="0"/>
              <w:jc w:val="left"/>
              <w:rPr>
                <w:rFonts w:asciiTheme="minorHAnsi" w:hAnsiTheme="minorHAnsi"/>
                <w:sz w:val="22"/>
                <w:szCs w:val="22"/>
                <w:lang w:eastAsia="en-AU"/>
              </w:rPr>
            </w:pPr>
          </w:p>
          <w:p w14:paraId="68A87D8B" w14:textId="77777777" w:rsidR="00E46889" w:rsidRDefault="00E46889" w:rsidP="00E07977">
            <w:pPr>
              <w:pStyle w:val="Amain"/>
              <w:spacing w:before="0" w:after="0"/>
              <w:ind w:left="0" w:firstLine="0"/>
              <w:jc w:val="left"/>
              <w:rPr>
                <w:rFonts w:asciiTheme="minorHAnsi" w:hAnsiTheme="minorHAnsi"/>
                <w:sz w:val="22"/>
                <w:szCs w:val="22"/>
                <w:lang w:eastAsia="en-AU"/>
              </w:rPr>
            </w:pPr>
          </w:p>
          <w:p w14:paraId="22E524D3" w14:textId="77777777" w:rsidR="00E46889" w:rsidRDefault="00E46889" w:rsidP="00E07977">
            <w:pPr>
              <w:pStyle w:val="Amain"/>
              <w:spacing w:before="0" w:after="0"/>
              <w:ind w:left="0" w:firstLine="0"/>
              <w:jc w:val="left"/>
              <w:rPr>
                <w:rFonts w:asciiTheme="minorHAnsi" w:hAnsiTheme="minorHAnsi"/>
                <w:sz w:val="22"/>
                <w:szCs w:val="22"/>
                <w:lang w:eastAsia="en-AU"/>
              </w:rPr>
            </w:pPr>
          </w:p>
          <w:p w14:paraId="4BC278A3" w14:textId="77777777" w:rsidR="00E46889" w:rsidRDefault="00E46889" w:rsidP="00E07977">
            <w:pPr>
              <w:pStyle w:val="Amain"/>
              <w:spacing w:before="0" w:after="0"/>
              <w:ind w:left="0" w:firstLine="0"/>
              <w:jc w:val="left"/>
              <w:rPr>
                <w:rFonts w:asciiTheme="minorHAnsi" w:hAnsiTheme="minorHAnsi"/>
                <w:sz w:val="22"/>
                <w:szCs w:val="22"/>
                <w:lang w:eastAsia="en-AU"/>
              </w:rPr>
            </w:pPr>
          </w:p>
          <w:p w14:paraId="7E9AD1B7" w14:textId="77777777" w:rsidR="00E46889" w:rsidRDefault="00E46889" w:rsidP="00E07977">
            <w:pPr>
              <w:pStyle w:val="Amain"/>
              <w:spacing w:before="0" w:after="0"/>
              <w:ind w:left="0" w:firstLine="0"/>
              <w:jc w:val="left"/>
              <w:rPr>
                <w:rFonts w:asciiTheme="minorHAnsi" w:hAnsiTheme="minorHAnsi"/>
                <w:sz w:val="22"/>
                <w:szCs w:val="22"/>
                <w:lang w:eastAsia="en-AU"/>
              </w:rPr>
            </w:pPr>
          </w:p>
          <w:p w14:paraId="146C44C8" w14:textId="77777777" w:rsidR="00E46889" w:rsidRDefault="00E46889" w:rsidP="00E07977">
            <w:pPr>
              <w:pStyle w:val="Amain"/>
              <w:spacing w:before="0" w:after="0"/>
              <w:ind w:left="0" w:firstLine="0"/>
              <w:jc w:val="left"/>
              <w:rPr>
                <w:rFonts w:asciiTheme="minorHAnsi" w:hAnsiTheme="minorHAnsi"/>
                <w:sz w:val="22"/>
                <w:szCs w:val="22"/>
                <w:lang w:eastAsia="en-AU"/>
              </w:rPr>
            </w:pPr>
          </w:p>
          <w:p w14:paraId="18976455" w14:textId="77777777" w:rsidR="00E46889" w:rsidRDefault="00E46889" w:rsidP="00E07977">
            <w:pPr>
              <w:pStyle w:val="Amain"/>
              <w:spacing w:before="0" w:after="0"/>
              <w:ind w:left="0" w:firstLine="0"/>
              <w:jc w:val="left"/>
              <w:rPr>
                <w:rFonts w:asciiTheme="minorHAnsi" w:hAnsiTheme="minorHAnsi"/>
                <w:sz w:val="22"/>
                <w:szCs w:val="22"/>
                <w:lang w:eastAsia="en-AU"/>
              </w:rPr>
            </w:pPr>
          </w:p>
          <w:p w14:paraId="02F0C2C9" w14:textId="77777777" w:rsidR="00E46889" w:rsidRDefault="00E46889" w:rsidP="00E07977">
            <w:pPr>
              <w:pStyle w:val="Amain"/>
              <w:spacing w:before="0" w:after="0"/>
              <w:ind w:left="0" w:firstLine="0"/>
              <w:jc w:val="left"/>
              <w:rPr>
                <w:rFonts w:asciiTheme="minorHAnsi" w:hAnsiTheme="minorHAnsi"/>
                <w:sz w:val="22"/>
                <w:szCs w:val="22"/>
                <w:lang w:eastAsia="en-AU"/>
              </w:rPr>
            </w:pPr>
          </w:p>
          <w:p w14:paraId="696D4B72" w14:textId="77777777" w:rsidR="00E46889" w:rsidRDefault="00E46889" w:rsidP="00E07977">
            <w:pPr>
              <w:pStyle w:val="Amain"/>
              <w:spacing w:before="0" w:after="0"/>
              <w:ind w:left="0" w:firstLine="0"/>
              <w:jc w:val="left"/>
              <w:rPr>
                <w:rFonts w:asciiTheme="minorHAnsi" w:hAnsiTheme="minorHAnsi"/>
                <w:sz w:val="22"/>
                <w:szCs w:val="22"/>
                <w:lang w:eastAsia="en-AU"/>
              </w:rPr>
            </w:pPr>
          </w:p>
          <w:p w14:paraId="20F437A0" w14:textId="77777777" w:rsidR="00E46889" w:rsidRDefault="00E46889" w:rsidP="00E07977">
            <w:pPr>
              <w:pStyle w:val="Amain"/>
              <w:spacing w:before="0" w:after="0"/>
              <w:ind w:left="0" w:firstLine="0"/>
              <w:jc w:val="left"/>
              <w:rPr>
                <w:rFonts w:asciiTheme="minorHAnsi" w:hAnsiTheme="minorHAnsi"/>
                <w:sz w:val="22"/>
                <w:szCs w:val="22"/>
                <w:lang w:eastAsia="en-AU"/>
              </w:rPr>
            </w:pPr>
          </w:p>
          <w:p w14:paraId="5406AC1F" w14:textId="77777777" w:rsidR="00E46889" w:rsidRDefault="00E46889" w:rsidP="00E07977">
            <w:pPr>
              <w:pStyle w:val="Amain"/>
              <w:spacing w:before="0" w:after="0"/>
              <w:ind w:left="0" w:firstLine="0"/>
              <w:jc w:val="left"/>
              <w:rPr>
                <w:rFonts w:asciiTheme="minorHAnsi" w:hAnsiTheme="minorHAnsi"/>
                <w:sz w:val="22"/>
                <w:szCs w:val="22"/>
                <w:lang w:eastAsia="en-AU"/>
              </w:rPr>
            </w:pPr>
          </w:p>
          <w:p w14:paraId="1F06078B" w14:textId="77777777" w:rsidR="00E46889" w:rsidRDefault="00E46889" w:rsidP="00E07977">
            <w:pPr>
              <w:pStyle w:val="Amain"/>
              <w:spacing w:before="0" w:after="0"/>
              <w:ind w:left="0" w:firstLine="0"/>
              <w:jc w:val="left"/>
              <w:rPr>
                <w:rFonts w:asciiTheme="minorHAnsi" w:hAnsiTheme="minorHAnsi"/>
                <w:sz w:val="22"/>
                <w:szCs w:val="22"/>
                <w:lang w:eastAsia="en-AU"/>
              </w:rPr>
            </w:pPr>
          </w:p>
          <w:p w14:paraId="455C10A6" w14:textId="77777777" w:rsidR="00E46889" w:rsidRDefault="00E46889" w:rsidP="00E07977">
            <w:pPr>
              <w:pStyle w:val="Amain"/>
              <w:spacing w:before="0" w:after="0"/>
              <w:ind w:left="0" w:firstLine="0"/>
              <w:jc w:val="left"/>
              <w:rPr>
                <w:rFonts w:asciiTheme="minorHAnsi" w:hAnsiTheme="minorHAnsi"/>
                <w:sz w:val="22"/>
                <w:szCs w:val="22"/>
                <w:lang w:eastAsia="en-AU"/>
              </w:rPr>
            </w:pPr>
          </w:p>
          <w:p w14:paraId="77F79023" w14:textId="77777777" w:rsidR="00E46889" w:rsidRDefault="00E46889" w:rsidP="00E07977">
            <w:pPr>
              <w:pStyle w:val="Amain"/>
              <w:spacing w:before="0" w:after="0"/>
              <w:ind w:left="0" w:firstLine="0"/>
              <w:jc w:val="left"/>
              <w:rPr>
                <w:rFonts w:asciiTheme="minorHAnsi" w:hAnsiTheme="minorHAnsi"/>
                <w:sz w:val="22"/>
                <w:szCs w:val="22"/>
                <w:lang w:eastAsia="en-AU"/>
              </w:rPr>
            </w:pPr>
          </w:p>
          <w:p w14:paraId="6F6174C4" w14:textId="77777777" w:rsidR="00E46889" w:rsidRDefault="00E46889" w:rsidP="00E07977">
            <w:pPr>
              <w:pStyle w:val="Amain"/>
              <w:spacing w:before="0" w:after="0"/>
              <w:ind w:left="0" w:firstLine="0"/>
              <w:jc w:val="left"/>
              <w:rPr>
                <w:rFonts w:asciiTheme="minorHAnsi" w:hAnsiTheme="minorHAnsi"/>
                <w:sz w:val="22"/>
                <w:szCs w:val="22"/>
                <w:lang w:eastAsia="en-AU"/>
              </w:rPr>
            </w:pPr>
          </w:p>
          <w:p w14:paraId="08C96C55" w14:textId="77777777" w:rsidR="00E46889" w:rsidRDefault="00E46889" w:rsidP="00E07977">
            <w:pPr>
              <w:pStyle w:val="Amain"/>
              <w:spacing w:before="0" w:after="0"/>
              <w:ind w:left="0" w:firstLine="0"/>
              <w:jc w:val="left"/>
              <w:rPr>
                <w:rFonts w:asciiTheme="minorHAnsi" w:hAnsiTheme="minorHAnsi"/>
                <w:sz w:val="22"/>
                <w:szCs w:val="22"/>
                <w:lang w:eastAsia="en-AU"/>
              </w:rPr>
            </w:pPr>
          </w:p>
          <w:p w14:paraId="324DA65D" w14:textId="77777777" w:rsidR="00E46889" w:rsidRDefault="00E46889" w:rsidP="00E07977">
            <w:pPr>
              <w:pStyle w:val="Amain"/>
              <w:spacing w:before="0" w:after="0"/>
              <w:ind w:left="0" w:firstLine="0"/>
              <w:jc w:val="left"/>
              <w:rPr>
                <w:rFonts w:asciiTheme="minorHAnsi" w:hAnsiTheme="minorHAnsi"/>
                <w:sz w:val="22"/>
                <w:szCs w:val="22"/>
                <w:lang w:eastAsia="en-AU"/>
              </w:rPr>
            </w:pPr>
          </w:p>
          <w:p w14:paraId="67F3FB13" w14:textId="77777777" w:rsidR="00E46889" w:rsidRDefault="00E46889" w:rsidP="00E07977">
            <w:pPr>
              <w:pStyle w:val="Amain"/>
              <w:spacing w:before="0" w:after="0"/>
              <w:ind w:left="0" w:firstLine="0"/>
              <w:jc w:val="left"/>
              <w:rPr>
                <w:rFonts w:asciiTheme="minorHAnsi" w:hAnsiTheme="minorHAnsi"/>
                <w:sz w:val="22"/>
                <w:szCs w:val="22"/>
                <w:lang w:eastAsia="en-AU"/>
              </w:rPr>
            </w:pPr>
          </w:p>
          <w:p w14:paraId="15F3F813" w14:textId="77777777" w:rsidR="00E46889" w:rsidRDefault="00E46889" w:rsidP="00E07977">
            <w:pPr>
              <w:pStyle w:val="Amain"/>
              <w:spacing w:before="0" w:after="0"/>
              <w:ind w:left="0" w:firstLine="0"/>
              <w:jc w:val="left"/>
              <w:rPr>
                <w:rFonts w:asciiTheme="minorHAnsi" w:hAnsiTheme="minorHAnsi"/>
                <w:sz w:val="22"/>
                <w:szCs w:val="22"/>
                <w:lang w:eastAsia="en-AU"/>
              </w:rPr>
            </w:pPr>
          </w:p>
          <w:p w14:paraId="4B80A128" w14:textId="77777777" w:rsidR="00E46889" w:rsidRDefault="00E46889" w:rsidP="00E07977">
            <w:pPr>
              <w:pStyle w:val="Amain"/>
              <w:spacing w:before="0" w:after="0"/>
              <w:ind w:left="0" w:firstLine="0"/>
              <w:jc w:val="left"/>
              <w:rPr>
                <w:rFonts w:asciiTheme="minorHAnsi" w:hAnsiTheme="minorHAnsi"/>
                <w:sz w:val="22"/>
                <w:szCs w:val="22"/>
                <w:lang w:eastAsia="en-AU"/>
              </w:rPr>
            </w:pPr>
          </w:p>
          <w:p w14:paraId="20B35479" w14:textId="77777777" w:rsidR="00E46889" w:rsidRDefault="00E46889" w:rsidP="00E07977">
            <w:pPr>
              <w:pStyle w:val="Amain"/>
              <w:spacing w:before="0" w:after="0"/>
              <w:ind w:left="0" w:firstLine="0"/>
              <w:jc w:val="left"/>
              <w:rPr>
                <w:rFonts w:asciiTheme="minorHAnsi" w:hAnsiTheme="minorHAnsi"/>
                <w:sz w:val="22"/>
                <w:szCs w:val="22"/>
                <w:lang w:eastAsia="en-AU"/>
              </w:rPr>
            </w:pPr>
          </w:p>
          <w:p w14:paraId="1ABC70BD" w14:textId="77777777" w:rsidR="00E46889" w:rsidRDefault="00E46889" w:rsidP="00E07977">
            <w:pPr>
              <w:pStyle w:val="Amain"/>
              <w:spacing w:before="0" w:after="0"/>
              <w:ind w:left="0" w:firstLine="0"/>
              <w:jc w:val="left"/>
              <w:rPr>
                <w:rFonts w:asciiTheme="minorHAnsi" w:hAnsiTheme="minorHAnsi"/>
                <w:sz w:val="22"/>
                <w:szCs w:val="22"/>
                <w:lang w:eastAsia="en-AU"/>
              </w:rPr>
            </w:pPr>
          </w:p>
          <w:p w14:paraId="4A3DC0C7" w14:textId="77777777" w:rsidR="00E46889" w:rsidRDefault="00E46889" w:rsidP="00E07977">
            <w:pPr>
              <w:pStyle w:val="Amain"/>
              <w:spacing w:before="0" w:after="0"/>
              <w:ind w:left="0" w:firstLine="0"/>
              <w:jc w:val="left"/>
              <w:rPr>
                <w:rFonts w:asciiTheme="minorHAnsi" w:hAnsiTheme="minorHAnsi"/>
                <w:sz w:val="22"/>
                <w:szCs w:val="22"/>
                <w:lang w:eastAsia="en-AU"/>
              </w:rPr>
            </w:pPr>
          </w:p>
          <w:p w14:paraId="3E195C06" w14:textId="77777777" w:rsidR="00E46889" w:rsidRDefault="00E46889" w:rsidP="00E07977">
            <w:pPr>
              <w:pStyle w:val="Amain"/>
              <w:spacing w:before="0" w:after="0"/>
              <w:ind w:left="0" w:firstLine="0"/>
              <w:jc w:val="left"/>
              <w:rPr>
                <w:rFonts w:asciiTheme="minorHAnsi" w:hAnsiTheme="minorHAnsi"/>
                <w:sz w:val="22"/>
                <w:szCs w:val="22"/>
                <w:lang w:eastAsia="en-AU"/>
              </w:rPr>
            </w:pPr>
          </w:p>
          <w:p w14:paraId="6DEC21D3" w14:textId="77777777" w:rsidR="00E46889" w:rsidRDefault="00E46889" w:rsidP="00E07977">
            <w:pPr>
              <w:pStyle w:val="Amain"/>
              <w:spacing w:before="0" w:after="0"/>
              <w:ind w:left="0" w:firstLine="0"/>
              <w:jc w:val="left"/>
              <w:rPr>
                <w:rFonts w:asciiTheme="minorHAnsi" w:hAnsiTheme="minorHAnsi"/>
                <w:sz w:val="22"/>
                <w:szCs w:val="22"/>
                <w:lang w:eastAsia="en-AU"/>
              </w:rPr>
            </w:pPr>
          </w:p>
          <w:p w14:paraId="16DA9F14" w14:textId="77777777" w:rsidR="00E46889" w:rsidRDefault="00E46889" w:rsidP="00E07977">
            <w:pPr>
              <w:pStyle w:val="Amain"/>
              <w:spacing w:before="0" w:after="0"/>
              <w:ind w:left="0" w:firstLine="0"/>
              <w:jc w:val="left"/>
              <w:rPr>
                <w:rFonts w:asciiTheme="minorHAnsi" w:hAnsiTheme="minorHAnsi"/>
                <w:sz w:val="22"/>
                <w:szCs w:val="22"/>
                <w:lang w:eastAsia="en-AU"/>
              </w:rPr>
            </w:pPr>
          </w:p>
          <w:p w14:paraId="5C158CD1" w14:textId="77777777" w:rsidR="00E46889" w:rsidRDefault="00E46889" w:rsidP="00E07977">
            <w:pPr>
              <w:pStyle w:val="Amain"/>
              <w:spacing w:before="0" w:after="0"/>
              <w:ind w:left="0" w:firstLine="0"/>
              <w:jc w:val="left"/>
              <w:rPr>
                <w:rFonts w:asciiTheme="minorHAnsi" w:hAnsiTheme="minorHAnsi"/>
                <w:sz w:val="22"/>
                <w:szCs w:val="22"/>
                <w:lang w:eastAsia="en-AU"/>
              </w:rPr>
            </w:pPr>
          </w:p>
          <w:p w14:paraId="41C823DD" w14:textId="77777777" w:rsidR="00E46889" w:rsidRDefault="00E46889" w:rsidP="00E07977">
            <w:pPr>
              <w:pStyle w:val="Amain"/>
              <w:spacing w:before="0" w:after="0"/>
              <w:ind w:left="0" w:firstLine="0"/>
              <w:jc w:val="left"/>
              <w:rPr>
                <w:rFonts w:asciiTheme="minorHAnsi" w:hAnsiTheme="minorHAnsi"/>
                <w:sz w:val="22"/>
                <w:szCs w:val="22"/>
                <w:lang w:eastAsia="en-AU"/>
              </w:rPr>
            </w:pPr>
          </w:p>
          <w:p w14:paraId="3614AB61" w14:textId="77777777" w:rsidR="00E46889" w:rsidRDefault="00E46889" w:rsidP="00E07977">
            <w:pPr>
              <w:pStyle w:val="Amain"/>
              <w:spacing w:before="0" w:after="0"/>
              <w:ind w:left="0" w:firstLine="0"/>
              <w:jc w:val="left"/>
              <w:rPr>
                <w:rFonts w:asciiTheme="minorHAnsi" w:hAnsiTheme="minorHAnsi"/>
                <w:sz w:val="22"/>
                <w:szCs w:val="22"/>
                <w:lang w:eastAsia="en-AU"/>
              </w:rPr>
            </w:pPr>
          </w:p>
          <w:p w14:paraId="51FF76C3" w14:textId="77777777" w:rsidR="00E46889" w:rsidRDefault="00E46889" w:rsidP="00E07977">
            <w:pPr>
              <w:pStyle w:val="Amain"/>
              <w:spacing w:before="0" w:after="0"/>
              <w:ind w:left="0" w:firstLine="0"/>
              <w:jc w:val="left"/>
              <w:rPr>
                <w:rFonts w:asciiTheme="minorHAnsi" w:hAnsiTheme="minorHAnsi"/>
                <w:sz w:val="22"/>
                <w:szCs w:val="22"/>
                <w:lang w:eastAsia="en-AU"/>
              </w:rPr>
            </w:pPr>
          </w:p>
          <w:p w14:paraId="507BFE77" w14:textId="77777777" w:rsidR="00E46889" w:rsidRDefault="00E46889" w:rsidP="00E07977">
            <w:pPr>
              <w:pStyle w:val="Amain"/>
              <w:spacing w:before="0" w:after="0"/>
              <w:ind w:left="0" w:firstLine="0"/>
              <w:jc w:val="left"/>
              <w:rPr>
                <w:rFonts w:asciiTheme="minorHAnsi" w:hAnsiTheme="minorHAnsi"/>
                <w:sz w:val="22"/>
                <w:szCs w:val="22"/>
                <w:lang w:eastAsia="en-AU"/>
              </w:rPr>
            </w:pPr>
          </w:p>
          <w:p w14:paraId="3FDDFD16" w14:textId="77777777" w:rsidR="00E46889" w:rsidRDefault="00E46889" w:rsidP="00E07977">
            <w:pPr>
              <w:pStyle w:val="Amain"/>
              <w:spacing w:before="0" w:after="0"/>
              <w:ind w:left="0" w:firstLine="0"/>
              <w:jc w:val="left"/>
              <w:rPr>
                <w:rFonts w:asciiTheme="minorHAnsi" w:hAnsiTheme="minorHAnsi"/>
                <w:sz w:val="22"/>
                <w:szCs w:val="22"/>
                <w:lang w:eastAsia="en-AU"/>
              </w:rPr>
            </w:pPr>
          </w:p>
          <w:p w14:paraId="42431760" w14:textId="77777777" w:rsidR="00E46889" w:rsidRDefault="00E46889" w:rsidP="00E07977">
            <w:pPr>
              <w:pStyle w:val="Amain"/>
              <w:spacing w:before="0" w:after="0"/>
              <w:ind w:left="0" w:firstLine="0"/>
              <w:jc w:val="left"/>
              <w:rPr>
                <w:rFonts w:asciiTheme="minorHAnsi" w:hAnsiTheme="minorHAnsi"/>
                <w:sz w:val="22"/>
                <w:szCs w:val="22"/>
                <w:lang w:eastAsia="en-AU"/>
              </w:rPr>
            </w:pPr>
          </w:p>
          <w:p w14:paraId="22E4844F" w14:textId="77777777" w:rsidR="00E46889" w:rsidRDefault="00E46889" w:rsidP="00E07977">
            <w:pPr>
              <w:pStyle w:val="Amain"/>
              <w:spacing w:before="0" w:after="0"/>
              <w:ind w:left="0" w:firstLine="0"/>
              <w:jc w:val="left"/>
              <w:rPr>
                <w:rFonts w:asciiTheme="minorHAnsi" w:hAnsiTheme="minorHAnsi"/>
                <w:sz w:val="22"/>
                <w:szCs w:val="22"/>
                <w:lang w:eastAsia="en-AU"/>
              </w:rPr>
            </w:pPr>
          </w:p>
          <w:p w14:paraId="33B49AA6" w14:textId="77777777" w:rsidR="00E46889" w:rsidRDefault="00E46889" w:rsidP="00E07977">
            <w:pPr>
              <w:pStyle w:val="Amain"/>
              <w:spacing w:before="0" w:after="0"/>
              <w:ind w:left="0" w:firstLine="0"/>
              <w:jc w:val="left"/>
              <w:rPr>
                <w:rFonts w:asciiTheme="minorHAnsi" w:hAnsiTheme="minorHAnsi"/>
                <w:sz w:val="22"/>
                <w:szCs w:val="22"/>
                <w:lang w:eastAsia="en-AU"/>
              </w:rPr>
            </w:pPr>
          </w:p>
          <w:p w14:paraId="329DA4E0" w14:textId="77777777" w:rsidR="00E46889" w:rsidRDefault="00E46889" w:rsidP="00E07977">
            <w:pPr>
              <w:pStyle w:val="Amain"/>
              <w:spacing w:before="0" w:after="0"/>
              <w:ind w:left="0" w:firstLine="0"/>
              <w:jc w:val="left"/>
              <w:rPr>
                <w:rFonts w:asciiTheme="minorHAnsi" w:hAnsiTheme="minorHAnsi"/>
                <w:sz w:val="22"/>
                <w:szCs w:val="22"/>
                <w:lang w:eastAsia="en-AU"/>
              </w:rPr>
            </w:pPr>
          </w:p>
          <w:p w14:paraId="64CB05A8" w14:textId="77777777" w:rsidR="00E46889" w:rsidRDefault="00E46889" w:rsidP="00E07977">
            <w:pPr>
              <w:pStyle w:val="Amain"/>
              <w:spacing w:before="0" w:after="0"/>
              <w:ind w:left="0" w:firstLine="0"/>
              <w:jc w:val="left"/>
              <w:rPr>
                <w:rFonts w:asciiTheme="minorHAnsi" w:hAnsiTheme="minorHAnsi"/>
                <w:sz w:val="22"/>
                <w:szCs w:val="22"/>
                <w:lang w:eastAsia="en-AU"/>
              </w:rPr>
            </w:pPr>
          </w:p>
          <w:p w14:paraId="5BA4E787" w14:textId="77777777" w:rsidR="00E46889" w:rsidRDefault="00E46889" w:rsidP="00E07977">
            <w:pPr>
              <w:pStyle w:val="Amain"/>
              <w:spacing w:before="0" w:after="0"/>
              <w:ind w:left="0" w:firstLine="0"/>
              <w:jc w:val="left"/>
              <w:rPr>
                <w:rFonts w:asciiTheme="minorHAnsi" w:hAnsiTheme="minorHAnsi"/>
                <w:sz w:val="22"/>
                <w:szCs w:val="22"/>
                <w:lang w:eastAsia="en-AU"/>
              </w:rPr>
            </w:pPr>
          </w:p>
          <w:p w14:paraId="12351EE7" w14:textId="77777777" w:rsidR="00E46889" w:rsidRDefault="00E46889" w:rsidP="007B58FD">
            <w:pPr>
              <w:pStyle w:val="Amain"/>
              <w:spacing w:before="0" w:after="0"/>
              <w:ind w:left="0" w:firstLine="0"/>
              <w:jc w:val="left"/>
              <w:rPr>
                <w:rFonts w:asciiTheme="minorHAnsi" w:hAnsiTheme="minorHAnsi"/>
                <w:sz w:val="22"/>
                <w:szCs w:val="22"/>
                <w:lang w:eastAsia="en-AU"/>
              </w:rPr>
            </w:pPr>
          </w:p>
        </w:tc>
        <w:tc>
          <w:tcPr>
            <w:tcW w:w="6721" w:type="dxa"/>
            <w:tcBorders>
              <w:top w:val="single" w:sz="4" w:space="0" w:color="auto"/>
              <w:left w:val="single" w:sz="4" w:space="0" w:color="auto"/>
              <w:bottom w:val="single" w:sz="4" w:space="0" w:color="auto"/>
              <w:right w:val="single" w:sz="4" w:space="0" w:color="auto"/>
            </w:tcBorders>
          </w:tcPr>
          <w:p w14:paraId="1AEF4FD3" w14:textId="77777777" w:rsidR="00E46889" w:rsidRPr="00385852" w:rsidRDefault="00E46889" w:rsidP="00E07977">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1 – Educational qualification</w:t>
            </w:r>
          </w:p>
          <w:p w14:paraId="69D60533" w14:textId="77777777" w:rsidR="00E46889" w:rsidRDefault="00E46889" w:rsidP="00E07977">
            <w:pPr>
              <w:pStyle w:val="condition"/>
              <w:numPr>
                <w:ilvl w:val="0"/>
                <w:numId w:val="0"/>
              </w:numPr>
              <w:tabs>
                <w:tab w:val="left" w:pos="-7055"/>
              </w:tabs>
              <w:rPr>
                <w:rFonts w:asciiTheme="minorHAnsi" w:hAnsiTheme="minorHAnsi"/>
                <w:sz w:val="22"/>
                <w:szCs w:val="22"/>
                <w:lang w:eastAsia="en-AU"/>
              </w:rPr>
            </w:pPr>
          </w:p>
          <w:p w14:paraId="52927488" w14:textId="77777777" w:rsidR="00E46889" w:rsidRDefault="00E46889" w:rsidP="00E07977">
            <w:pPr>
              <w:pStyle w:val="condition"/>
              <w:numPr>
                <w:ilvl w:val="0"/>
                <w:numId w:val="0"/>
              </w:numPr>
              <w:tabs>
                <w:tab w:val="left" w:pos="-7055"/>
              </w:tabs>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p>
          <w:p w14:paraId="578D5AAC" w14:textId="77777777" w:rsidR="00E46889" w:rsidRDefault="00E46889" w:rsidP="00E07977">
            <w:pPr>
              <w:pStyle w:val="condition"/>
              <w:numPr>
                <w:ilvl w:val="0"/>
                <w:numId w:val="0"/>
              </w:numPr>
              <w:tabs>
                <w:tab w:val="left" w:pos="-7055"/>
              </w:tabs>
              <w:ind w:left="1069"/>
              <w:rPr>
                <w:rFonts w:asciiTheme="minorHAnsi" w:hAnsiTheme="minorHAnsi"/>
                <w:sz w:val="22"/>
                <w:szCs w:val="22"/>
                <w:lang w:eastAsia="en-AU"/>
              </w:rPr>
            </w:pPr>
          </w:p>
          <w:p w14:paraId="64DC6D72" w14:textId="77777777" w:rsidR="00E46889" w:rsidRDefault="00E46889" w:rsidP="00E07977">
            <w:pPr>
              <w:pStyle w:val="condition"/>
              <w:numPr>
                <w:ilvl w:val="0"/>
                <w:numId w:val="15"/>
              </w:numPr>
              <w:tabs>
                <w:tab w:val="left" w:pos="-7055"/>
              </w:tabs>
              <w:rPr>
                <w:rFonts w:asciiTheme="minorHAnsi" w:hAnsiTheme="minorHAnsi"/>
                <w:sz w:val="22"/>
                <w:szCs w:val="22"/>
                <w:lang w:eastAsia="en-AU"/>
              </w:rPr>
            </w:pPr>
            <w:r>
              <w:rPr>
                <w:rFonts w:asciiTheme="minorHAnsi" w:hAnsiTheme="minorHAnsi"/>
                <w:sz w:val="22"/>
                <w:szCs w:val="22"/>
                <w:lang w:eastAsia="en-AU"/>
              </w:rPr>
              <w:t>holds one of the following qualifications:</w:t>
            </w:r>
          </w:p>
          <w:p w14:paraId="775F9D01" w14:textId="07FAC567" w:rsidR="00E46889" w:rsidRDefault="00E46889" w:rsidP="00E07977">
            <w:pPr>
              <w:pStyle w:val="condition"/>
              <w:numPr>
                <w:ilvl w:val="0"/>
                <w:numId w:val="16"/>
              </w:numPr>
              <w:tabs>
                <w:tab w:val="left" w:pos="720"/>
              </w:tabs>
              <w:spacing w:before="120" w:after="120"/>
              <w:ind w:left="1457" w:hanging="181"/>
              <w:rPr>
                <w:rFonts w:asciiTheme="minorHAnsi" w:hAnsiTheme="minorHAnsi"/>
                <w:sz w:val="22"/>
                <w:szCs w:val="22"/>
                <w:lang w:eastAsia="en-AU"/>
              </w:rPr>
            </w:pPr>
            <w:r>
              <w:rPr>
                <w:rFonts w:asciiTheme="minorHAnsi" w:hAnsiTheme="minorHAnsi"/>
                <w:sz w:val="22"/>
                <w:szCs w:val="22"/>
                <w:lang w:eastAsia="en-AU"/>
              </w:rPr>
              <w:t xml:space="preserve">a trade certificate in the mechanical (services) trades </w:t>
            </w:r>
          </w:p>
          <w:p w14:paraId="2A173377" w14:textId="3A73A489" w:rsidR="00E46889" w:rsidRDefault="00E46889" w:rsidP="00E07977">
            <w:pPr>
              <w:pStyle w:val="condition"/>
              <w:numPr>
                <w:ilvl w:val="0"/>
                <w:numId w:val="16"/>
              </w:numPr>
              <w:tabs>
                <w:tab w:val="left" w:pos="720"/>
              </w:tabs>
              <w:spacing w:before="120" w:after="120"/>
              <w:ind w:left="1457" w:hanging="181"/>
              <w:rPr>
                <w:rFonts w:asciiTheme="minorHAnsi" w:hAnsiTheme="minorHAnsi"/>
                <w:sz w:val="22"/>
                <w:szCs w:val="22"/>
                <w:lang w:eastAsia="en-AU"/>
              </w:rPr>
            </w:pPr>
            <w:r>
              <w:rPr>
                <w:rFonts w:asciiTheme="minorHAnsi" w:hAnsiTheme="minorHAnsi"/>
                <w:sz w:val="22"/>
                <w:szCs w:val="22"/>
                <w:lang w:eastAsia="en-AU"/>
              </w:rPr>
              <w:t>a Certificate III in Data and Voice Communications, (</w:t>
            </w:r>
            <w:r>
              <w:rPr>
                <w:rFonts w:asciiTheme="minorHAnsi" w:hAnsiTheme="minorHAnsi"/>
                <w:color w:val="000000" w:themeColor="text1"/>
                <w:sz w:val="22"/>
                <w:szCs w:val="22"/>
                <w:lang w:eastAsia="en-AU"/>
              </w:rPr>
              <w:t>UEE30420,</w:t>
            </w:r>
            <w:r>
              <w:rPr>
                <w:rFonts w:asciiTheme="minorHAnsi" w:hAnsiTheme="minorHAnsi"/>
                <w:sz w:val="22"/>
                <w:szCs w:val="22"/>
                <w:lang w:eastAsia="en-AU"/>
              </w:rPr>
              <w:t xml:space="preserve"> UEE30411</w:t>
            </w:r>
            <w:r>
              <w:rPr>
                <w:rFonts w:asciiTheme="minorHAnsi" w:hAnsiTheme="minorHAnsi"/>
                <w:color w:val="000000" w:themeColor="text1"/>
                <w:sz w:val="22"/>
                <w:szCs w:val="22"/>
                <w:lang w:eastAsia="en-AU"/>
              </w:rPr>
              <w:t>)</w:t>
            </w:r>
          </w:p>
          <w:p w14:paraId="571E18B2" w14:textId="017BE461" w:rsidR="00E46889" w:rsidRDefault="00E46889" w:rsidP="00E07977">
            <w:pPr>
              <w:pStyle w:val="condition"/>
              <w:numPr>
                <w:ilvl w:val="0"/>
                <w:numId w:val="16"/>
              </w:numPr>
              <w:tabs>
                <w:tab w:val="left" w:pos="720"/>
              </w:tabs>
              <w:spacing w:before="120" w:after="120"/>
              <w:ind w:left="1457" w:hanging="181"/>
              <w:rPr>
                <w:rFonts w:asciiTheme="minorHAnsi" w:hAnsiTheme="minorHAnsi"/>
                <w:color w:val="000000" w:themeColor="text1"/>
                <w:sz w:val="22"/>
                <w:szCs w:val="22"/>
                <w:lang w:eastAsia="en-AU"/>
              </w:rPr>
            </w:pPr>
            <w:r>
              <w:rPr>
                <w:rFonts w:asciiTheme="minorHAnsi" w:hAnsiTheme="minorHAnsi"/>
                <w:sz w:val="22"/>
                <w:szCs w:val="22"/>
                <w:lang w:eastAsia="en-AU"/>
              </w:rPr>
              <w:t xml:space="preserve">a Certificate III, Certificate IV or Certificate V in </w:t>
            </w:r>
            <w:r w:rsidRPr="00CA0037">
              <w:rPr>
                <w:rFonts w:asciiTheme="minorHAnsi" w:hAnsiTheme="minorHAnsi"/>
                <w:color w:val="000000" w:themeColor="text1"/>
                <w:spacing w:val="-2"/>
                <w:sz w:val="22"/>
                <w:szCs w:val="22"/>
                <w:lang w:eastAsia="en-AU"/>
              </w:rPr>
              <w:t>Electronics and Communications, (UEE30920, UEE40720,</w:t>
            </w:r>
            <w:r>
              <w:rPr>
                <w:rFonts w:asciiTheme="minorHAnsi" w:hAnsiTheme="minorHAnsi"/>
                <w:color w:val="000000" w:themeColor="text1"/>
                <w:sz w:val="22"/>
                <w:szCs w:val="22"/>
                <w:lang w:eastAsia="en-AU"/>
              </w:rPr>
              <w:t xml:space="preserve"> </w:t>
            </w:r>
            <w:r w:rsidRPr="00CA0037">
              <w:rPr>
                <w:rFonts w:asciiTheme="minorHAnsi" w:hAnsiTheme="minorHAnsi"/>
                <w:color w:val="000000" w:themeColor="text1"/>
                <w:spacing w:val="-2"/>
                <w:sz w:val="22"/>
                <w:szCs w:val="22"/>
                <w:lang w:eastAsia="en-AU"/>
              </w:rPr>
              <w:t>UEE50520, UEE30911, UEE40711, UEE50511, UEE30411)</w:t>
            </w:r>
          </w:p>
          <w:p w14:paraId="38A654E8" w14:textId="3C9D6D82" w:rsidR="00E46889" w:rsidRDefault="00E46889" w:rsidP="00E07977">
            <w:pPr>
              <w:pStyle w:val="condition"/>
              <w:numPr>
                <w:ilvl w:val="0"/>
                <w:numId w:val="16"/>
              </w:numPr>
              <w:tabs>
                <w:tab w:val="left" w:pos="720"/>
              </w:tabs>
              <w:spacing w:before="120" w:after="120"/>
              <w:ind w:left="1457" w:hanging="181"/>
              <w:rPr>
                <w:rFonts w:asciiTheme="minorHAnsi" w:hAnsiTheme="minorHAnsi"/>
                <w:sz w:val="22"/>
                <w:szCs w:val="22"/>
                <w:lang w:eastAsia="en-AU"/>
              </w:rPr>
            </w:pPr>
            <w:r>
              <w:rPr>
                <w:rFonts w:asciiTheme="minorHAnsi" w:hAnsiTheme="minorHAnsi"/>
                <w:sz w:val="22"/>
                <w:szCs w:val="22"/>
                <w:lang w:eastAsia="en-AU"/>
              </w:rPr>
              <w:t>an equivalent certificate of competency</w:t>
            </w:r>
          </w:p>
          <w:p w14:paraId="601425DD" w14:textId="77777777" w:rsidR="00E46889" w:rsidRDefault="00E46889" w:rsidP="00E07977">
            <w:pPr>
              <w:pStyle w:val="Apara"/>
              <w:spacing w:before="0" w:after="0"/>
              <w:ind w:left="720" w:firstLine="0"/>
              <w:jc w:val="left"/>
              <w:rPr>
                <w:rFonts w:asciiTheme="minorHAnsi" w:hAnsiTheme="minorHAnsi"/>
                <w:sz w:val="22"/>
                <w:szCs w:val="22"/>
                <w:lang w:eastAsia="en-AU"/>
              </w:rPr>
            </w:pPr>
            <w:r>
              <w:rPr>
                <w:rFonts w:asciiTheme="minorHAnsi" w:hAnsiTheme="minorHAnsi"/>
                <w:sz w:val="22"/>
                <w:szCs w:val="22"/>
                <w:lang w:eastAsia="en-AU"/>
              </w:rPr>
              <w:t xml:space="preserve">And </w:t>
            </w:r>
          </w:p>
          <w:p w14:paraId="7FFD8A77" w14:textId="77777777" w:rsidR="00E46889" w:rsidRDefault="00E46889" w:rsidP="00E07977">
            <w:pPr>
              <w:pStyle w:val="Apara"/>
              <w:spacing w:before="0" w:after="0"/>
              <w:ind w:left="720" w:firstLine="0"/>
              <w:jc w:val="left"/>
              <w:rPr>
                <w:rFonts w:asciiTheme="minorHAnsi" w:hAnsiTheme="minorHAnsi"/>
                <w:sz w:val="22"/>
                <w:szCs w:val="22"/>
                <w:lang w:eastAsia="en-AU"/>
              </w:rPr>
            </w:pPr>
          </w:p>
          <w:p w14:paraId="3CB5E8BF" w14:textId="7E5EF50B" w:rsidR="00E46889" w:rsidRDefault="00E46889" w:rsidP="00E07977">
            <w:pPr>
              <w:pStyle w:val="condition"/>
              <w:numPr>
                <w:ilvl w:val="0"/>
                <w:numId w:val="17"/>
              </w:numPr>
              <w:tabs>
                <w:tab w:val="left" w:pos="-7055"/>
              </w:tabs>
              <w:rPr>
                <w:rFonts w:asciiTheme="minorHAnsi" w:hAnsiTheme="minorHAnsi"/>
                <w:sz w:val="22"/>
                <w:szCs w:val="22"/>
                <w:lang w:eastAsia="en-AU"/>
              </w:rPr>
            </w:pPr>
            <w:r>
              <w:rPr>
                <w:rFonts w:asciiTheme="minorHAnsi" w:hAnsiTheme="minorHAnsi"/>
                <w:sz w:val="22"/>
                <w:szCs w:val="22"/>
                <w:lang w:eastAsia="en-AU"/>
              </w:rPr>
              <w:t xml:space="preserve">has completed the following units of competency or an equivalent competency issued within five years prior to the date the application is made: </w:t>
            </w:r>
          </w:p>
          <w:p w14:paraId="29AEC86C" w14:textId="77777777" w:rsidR="00E46889" w:rsidRDefault="00E46889" w:rsidP="00E07977">
            <w:pPr>
              <w:pStyle w:val="condition"/>
              <w:numPr>
                <w:ilvl w:val="0"/>
                <w:numId w:val="18"/>
              </w:numPr>
              <w:tabs>
                <w:tab w:val="left" w:pos="720"/>
              </w:tabs>
              <w:spacing w:before="120" w:after="120"/>
              <w:ind w:left="1457" w:hanging="181"/>
              <w:rPr>
                <w:rFonts w:asciiTheme="minorHAnsi" w:hAnsiTheme="minorHAnsi"/>
                <w:i/>
                <w:iCs/>
                <w:color w:val="000000" w:themeColor="text1"/>
                <w:sz w:val="22"/>
                <w:szCs w:val="22"/>
                <w:lang w:eastAsia="en-AU"/>
              </w:rPr>
            </w:pPr>
            <w:r>
              <w:rPr>
                <w:rFonts w:asciiTheme="minorHAnsi" w:hAnsiTheme="minorHAnsi"/>
                <w:color w:val="000000" w:themeColor="text1"/>
                <w:sz w:val="22"/>
                <w:szCs w:val="22"/>
                <w:lang w:eastAsia="en-AU"/>
              </w:rPr>
              <w:t xml:space="preserve">UEERL0004 </w:t>
            </w:r>
            <w:r>
              <w:rPr>
                <w:rFonts w:asciiTheme="minorHAnsi" w:hAnsiTheme="minorHAnsi"/>
                <w:i/>
                <w:iCs/>
                <w:color w:val="000000" w:themeColor="text1"/>
                <w:sz w:val="22"/>
                <w:szCs w:val="22"/>
                <w:lang w:eastAsia="en-AU"/>
              </w:rPr>
              <w:t>Disconnect - reconnect electrical equipment connected to low voltage (LV) installation wiring.</w:t>
            </w:r>
          </w:p>
          <w:p w14:paraId="6DFE466F" w14:textId="6511544C" w:rsidR="00E46889" w:rsidRDefault="00E46889" w:rsidP="00E07977">
            <w:pPr>
              <w:pStyle w:val="condition"/>
              <w:numPr>
                <w:ilvl w:val="0"/>
                <w:numId w:val="18"/>
              </w:numPr>
              <w:tabs>
                <w:tab w:val="left" w:pos="720"/>
              </w:tabs>
              <w:spacing w:before="120" w:after="120"/>
              <w:ind w:left="1457" w:hanging="181"/>
              <w:rPr>
                <w:rFonts w:asciiTheme="minorHAnsi" w:hAnsiTheme="minorHAnsi"/>
                <w:i/>
                <w:iCs/>
                <w:color w:val="000000" w:themeColor="text1"/>
                <w:sz w:val="22"/>
                <w:szCs w:val="22"/>
                <w:lang w:eastAsia="en-AU"/>
              </w:rPr>
            </w:pPr>
            <w:r>
              <w:rPr>
                <w:rFonts w:asciiTheme="minorHAnsi" w:hAnsiTheme="minorHAnsi"/>
                <w:color w:val="000000" w:themeColor="text1"/>
                <w:sz w:val="22"/>
                <w:szCs w:val="22"/>
                <w:lang w:eastAsia="en-AU"/>
              </w:rPr>
              <w:t xml:space="preserve">UEERL0005 </w:t>
            </w:r>
            <w:r>
              <w:rPr>
                <w:rFonts w:asciiTheme="minorHAnsi" w:hAnsiTheme="minorHAnsi"/>
                <w:i/>
                <w:iCs/>
                <w:color w:val="000000" w:themeColor="text1"/>
                <w:sz w:val="22"/>
                <w:szCs w:val="22"/>
                <w:lang w:eastAsia="en-AU"/>
              </w:rPr>
              <w:t>Locate and rectify faults in low voltage (LV) electrical equipment using set procedures.</w:t>
            </w:r>
          </w:p>
          <w:p w14:paraId="27A31F78" w14:textId="77777777" w:rsidR="00E46889" w:rsidRDefault="00E46889" w:rsidP="00E07977">
            <w:pPr>
              <w:pStyle w:val="condition"/>
              <w:numPr>
                <w:ilvl w:val="0"/>
                <w:numId w:val="0"/>
              </w:numPr>
              <w:tabs>
                <w:tab w:val="left" w:pos="720"/>
              </w:tabs>
              <w:ind w:left="720"/>
              <w:rPr>
                <w:rFonts w:asciiTheme="minorHAnsi" w:hAnsiTheme="minorHAnsi"/>
                <w:iCs/>
                <w:sz w:val="22"/>
                <w:szCs w:val="22"/>
                <w:lang w:eastAsia="en-AU"/>
              </w:rPr>
            </w:pPr>
            <w:r>
              <w:rPr>
                <w:rFonts w:asciiTheme="minorHAnsi" w:hAnsiTheme="minorHAnsi"/>
                <w:iCs/>
                <w:sz w:val="22"/>
                <w:szCs w:val="22"/>
                <w:lang w:eastAsia="en-AU"/>
              </w:rPr>
              <w:t>And</w:t>
            </w:r>
          </w:p>
          <w:p w14:paraId="37FB197C" w14:textId="77777777" w:rsidR="00E46889" w:rsidRDefault="00E46889" w:rsidP="00E07977">
            <w:pPr>
              <w:pStyle w:val="condition"/>
              <w:numPr>
                <w:ilvl w:val="0"/>
                <w:numId w:val="0"/>
              </w:numPr>
              <w:tabs>
                <w:tab w:val="left" w:pos="720"/>
              </w:tabs>
              <w:ind w:left="720"/>
              <w:rPr>
                <w:rFonts w:asciiTheme="minorHAnsi" w:hAnsiTheme="minorHAnsi"/>
                <w:iCs/>
                <w:sz w:val="22"/>
                <w:szCs w:val="22"/>
                <w:lang w:eastAsia="en-AU"/>
              </w:rPr>
            </w:pPr>
          </w:p>
          <w:p w14:paraId="370D6A30" w14:textId="77777777" w:rsidR="00E46889" w:rsidRDefault="00E46889" w:rsidP="00E07977">
            <w:pPr>
              <w:pStyle w:val="condition"/>
              <w:numPr>
                <w:ilvl w:val="0"/>
                <w:numId w:val="17"/>
              </w:numPr>
              <w:tabs>
                <w:tab w:val="left" w:pos="720"/>
              </w:tabs>
              <w:rPr>
                <w:rFonts w:asciiTheme="minorHAnsi" w:hAnsiTheme="minorHAnsi"/>
                <w:color w:val="000000" w:themeColor="text1"/>
                <w:sz w:val="22"/>
                <w:szCs w:val="22"/>
                <w:lang w:eastAsia="en-AU"/>
              </w:rPr>
            </w:pPr>
            <w:r>
              <w:rPr>
                <w:rFonts w:asciiTheme="minorHAnsi" w:hAnsiTheme="minorHAnsi"/>
                <w:color w:val="000000" w:themeColor="text1"/>
                <w:sz w:val="22"/>
                <w:szCs w:val="22"/>
                <w:lang w:eastAsia="en-AU"/>
              </w:rPr>
              <w:t xml:space="preserve">where the applicant has the unit of competency UEERL0004 </w:t>
            </w:r>
            <w:r>
              <w:rPr>
                <w:rFonts w:asciiTheme="minorHAnsi" w:hAnsiTheme="minorHAnsi"/>
                <w:i/>
                <w:iCs/>
                <w:color w:val="000000" w:themeColor="text1"/>
                <w:sz w:val="22"/>
                <w:szCs w:val="22"/>
                <w:lang w:eastAsia="en-AU"/>
              </w:rPr>
              <w:t>(Disconnect - reconnect electrical equipment connected to low voltage (LV) installation wiring)</w:t>
            </w:r>
            <w:r>
              <w:rPr>
                <w:rFonts w:asciiTheme="minorHAnsi" w:hAnsiTheme="minorHAnsi"/>
                <w:color w:val="000000" w:themeColor="text1"/>
                <w:sz w:val="22"/>
                <w:szCs w:val="22"/>
                <w:lang w:eastAsia="en-AU"/>
              </w:rPr>
              <w:t xml:space="preserve"> the unit of competency UEERL0001 </w:t>
            </w:r>
            <w:r>
              <w:rPr>
                <w:rFonts w:asciiTheme="minorHAnsi" w:hAnsiTheme="minorHAnsi"/>
                <w:i/>
                <w:iCs/>
                <w:color w:val="000000" w:themeColor="text1"/>
                <w:sz w:val="22"/>
                <w:szCs w:val="22"/>
                <w:lang w:eastAsia="en-AU"/>
              </w:rPr>
              <w:t>attach cords and plugs</w:t>
            </w:r>
            <w:r>
              <w:rPr>
                <w:rFonts w:asciiTheme="minorHAnsi" w:hAnsiTheme="minorHAnsi"/>
                <w:color w:val="000000" w:themeColor="text1"/>
                <w:sz w:val="22"/>
                <w:szCs w:val="22"/>
                <w:lang w:eastAsia="en-AU"/>
              </w:rPr>
              <w:t xml:space="preserve"> is also required.</w:t>
            </w:r>
          </w:p>
          <w:p w14:paraId="18AF7980" w14:textId="77777777" w:rsidR="00E46889" w:rsidRDefault="00E46889" w:rsidP="00E07977">
            <w:pPr>
              <w:pStyle w:val="condition"/>
              <w:numPr>
                <w:ilvl w:val="0"/>
                <w:numId w:val="0"/>
              </w:numPr>
              <w:tabs>
                <w:tab w:val="left" w:pos="720"/>
              </w:tabs>
              <w:ind w:left="709"/>
              <w:rPr>
                <w:rFonts w:ascii="Times New Roman" w:hAnsi="Times New Roman"/>
                <w:color w:val="000000" w:themeColor="text1"/>
                <w:sz w:val="22"/>
                <w:szCs w:val="22"/>
                <w:lang w:eastAsia="en-AU"/>
              </w:rPr>
            </w:pPr>
          </w:p>
          <w:p w14:paraId="1ED4D09C" w14:textId="77777777" w:rsidR="00E46889" w:rsidRDefault="00E46889" w:rsidP="00E07977">
            <w:pPr>
              <w:pStyle w:val="condition"/>
              <w:numPr>
                <w:ilvl w:val="0"/>
                <w:numId w:val="0"/>
              </w:numPr>
              <w:tabs>
                <w:tab w:val="left" w:pos="720"/>
              </w:tabs>
              <w:ind w:left="720"/>
              <w:rPr>
                <w:rFonts w:asciiTheme="minorHAnsi" w:hAnsiTheme="minorHAnsi"/>
                <w:iCs/>
                <w:sz w:val="22"/>
                <w:szCs w:val="22"/>
                <w:lang w:eastAsia="en-AU"/>
              </w:rPr>
            </w:pPr>
            <w:r>
              <w:rPr>
                <w:rFonts w:asciiTheme="minorHAnsi" w:hAnsiTheme="minorHAnsi"/>
                <w:iCs/>
                <w:sz w:val="22"/>
                <w:szCs w:val="22"/>
                <w:lang w:eastAsia="en-AU"/>
              </w:rPr>
              <w:t>And</w:t>
            </w:r>
          </w:p>
          <w:p w14:paraId="6553B17C" w14:textId="77777777" w:rsidR="00E46889" w:rsidRDefault="00E46889" w:rsidP="00E07977">
            <w:pPr>
              <w:pStyle w:val="condition"/>
              <w:numPr>
                <w:ilvl w:val="0"/>
                <w:numId w:val="0"/>
              </w:numPr>
              <w:tabs>
                <w:tab w:val="left" w:pos="720"/>
              </w:tabs>
              <w:ind w:left="709"/>
              <w:rPr>
                <w:rFonts w:ascii="Times New Roman" w:hAnsi="Times New Roman"/>
                <w:color w:val="000000" w:themeColor="text1"/>
                <w:sz w:val="22"/>
                <w:szCs w:val="22"/>
                <w:lang w:eastAsia="en-AU"/>
              </w:rPr>
            </w:pPr>
          </w:p>
          <w:p w14:paraId="56CCC075" w14:textId="0F59C006" w:rsidR="00E46889" w:rsidRDefault="00E46889" w:rsidP="00E07977">
            <w:pPr>
              <w:pStyle w:val="condition"/>
              <w:numPr>
                <w:ilvl w:val="0"/>
                <w:numId w:val="17"/>
              </w:numPr>
              <w:tabs>
                <w:tab w:val="left" w:pos="720"/>
              </w:tabs>
              <w:rPr>
                <w:rFonts w:asciiTheme="minorHAnsi" w:hAnsiTheme="minorHAnsi"/>
                <w:color w:val="000000" w:themeColor="text1"/>
                <w:sz w:val="22"/>
                <w:szCs w:val="22"/>
                <w:lang w:eastAsia="en-AU"/>
              </w:rPr>
            </w:pPr>
            <w:r>
              <w:rPr>
                <w:rFonts w:asciiTheme="minorHAnsi" w:hAnsiTheme="minorHAnsi"/>
                <w:sz w:val="22"/>
                <w:szCs w:val="22"/>
                <w:lang w:eastAsia="en-AU"/>
              </w:rPr>
              <w:t xml:space="preserve">has a </w:t>
            </w:r>
            <w:r>
              <w:rPr>
                <w:rFonts w:asciiTheme="minorHAnsi" w:hAnsiTheme="minorHAnsi"/>
                <w:i/>
                <w:sz w:val="22"/>
                <w:szCs w:val="22"/>
                <w:lang w:eastAsia="en-AU"/>
              </w:rPr>
              <w:t>letter of need</w:t>
            </w:r>
            <w:r w:rsidR="00FF2E66">
              <w:rPr>
                <w:rFonts w:asciiTheme="minorHAnsi" w:hAnsiTheme="minorHAnsi"/>
                <w:i/>
                <w:sz w:val="22"/>
                <w:szCs w:val="22"/>
                <w:lang w:eastAsia="en-AU"/>
              </w:rPr>
              <w:t xml:space="preserve"> (electrical permit)</w:t>
            </w:r>
            <w:r>
              <w:rPr>
                <w:rFonts w:asciiTheme="minorHAnsi" w:hAnsiTheme="minorHAnsi"/>
                <w:sz w:val="22"/>
                <w:szCs w:val="22"/>
                <w:lang w:eastAsia="en-AU"/>
              </w:rPr>
              <w:t>.</w:t>
            </w:r>
          </w:p>
          <w:p w14:paraId="08001D40" w14:textId="77777777" w:rsidR="00E46889" w:rsidRDefault="00E46889" w:rsidP="00E07977">
            <w:pPr>
              <w:pStyle w:val="condition"/>
              <w:numPr>
                <w:ilvl w:val="0"/>
                <w:numId w:val="0"/>
              </w:numPr>
              <w:tabs>
                <w:tab w:val="left" w:pos="-7055"/>
              </w:tabs>
              <w:ind w:left="1450" w:hanging="709"/>
              <w:rPr>
                <w:rFonts w:asciiTheme="minorHAnsi" w:hAnsiTheme="minorHAnsi"/>
                <w:sz w:val="22"/>
                <w:szCs w:val="22"/>
                <w:lang w:eastAsia="en-AU"/>
              </w:rPr>
            </w:pPr>
          </w:p>
          <w:p w14:paraId="076EE470" w14:textId="77777777" w:rsidR="00E46889" w:rsidRDefault="00E46889" w:rsidP="00E07977">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w:t>
            </w:r>
            <w:r w:rsidRPr="007B58FD">
              <w:rPr>
                <w:rFonts w:asciiTheme="minorHAnsi" w:hAnsiTheme="minorHAnsi"/>
                <w:b/>
                <w:sz w:val="24"/>
                <w:szCs w:val="24"/>
              </w:rPr>
              <w:t xml:space="preserve"> 2 - Formerly held licence</w:t>
            </w:r>
          </w:p>
          <w:p w14:paraId="443E5B67" w14:textId="77777777" w:rsidR="00E46889" w:rsidRDefault="00E46889" w:rsidP="00E07977">
            <w:pPr>
              <w:pStyle w:val="condition"/>
              <w:numPr>
                <w:ilvl w:val="0"/>
                <w:numId w:val="0"/>
              </w:numPr>
              <w:tabs>
                <w:tab w:val="left" w:pos="720"/>
              </w:tabs>
              <w:ind w:left="33"/>
              <w:rPr>
                <w:rFonts w:asciiTheme="minorHAnsi" w:hAnsiTheme="minorHAnsi"/>
                <w:sz w:val="22"/>
                <w:szCs w:val="22"/>
                <w:lang w:eastAsia="en-AU"/>
              </w:rPr>
            </w:pPr>
          </w:p>
          <w:p w14:paraId="27455988" w14:textId="77777777" w:rsidR="00E46889" w:rsidRDefault="00E46889" w:rsidP="00E07977">
            <w:pPr>
              <w:pStyle w:val="condition"/>
              <w:numPr>
                <w:ilvl w:val="0"/>
                <w:numId w:val="0"/>
              </w:numPr>
              <w:tabs>
                <w:tab w:val="left" w:pos="720"/>
              </w:tabs>
              <w:ind w:left="33"/>
              <w:rPr>
                <w:rFonts w:asciiTheme="minorHAnsi" w:hAnsiTheme="minorHAnsi"/>
                <w:sz w:val="22"/>
                <w:szCs w:val="22"/>
                <w:lang w:eastAsia="en-AU"/>
              </w:rPr>
            </w:pPr>
            <w:r>
              <w:rPr>
                <w:rFonts w:asciiTheme="minorHAnsi" w:hAnsiTheme="minorHAnsi"/>
                <w:sz w:val="22"/>
                <w:szCs w:val="22"/>
                <w:lang w:eastAsia="en-AU"/>
              </w:rPr>
              <w:t xml:space="preserve">The applicant held a Restricted Licence Electrotechnology Systems </w:t>
            </w:r>
            <w:r w:rsidRPr="00CA0037">
              <w:rPr>
                <w:rFonts w:asciiTheme="minorHAnsi" w:hAnsiTheme="minorHAnsi"/>
                <w:spacing w:val="-2"/>
                <w:sz w:val="22"/>
                <w:szCs w:val="22"/>
                <w:lang w:eastAsia="en-AU"/>
              </w:rPr>
              <w:t>Mechanical Fitting or an Unrestricted Electrical Licence in the ACT within</w:t>
            </w:r>
            <w:r>
              <w:rPr>
                <w:rFonts w:asciiTheme="minorHAnsi" w:hAnsiTheme="minorHAnsi"/>
                <w:sz w:val="22"/>
                <w:szCs w:val="22"/>
                <w:lang w:eastAsia="en-AU"/>
              </w:rPr>
              <w:t xml:space="preserve"> five (5) years from the date of application that was not, or is not, the subject of cancellation or suspension, or surrendered to avoid occupational discipline or another regulatory action against the licensee (however described).</w:t>
            </w:r>
          </w:p>
          <w:p w14:paraId="2A888B74" w14:textId="49630C46" w:rsidR="00E46889" w:rsidRDefault="00E46889" w:rsidP="00E07977">
            <w:pPr>
              <w:pStyle w:val="condition"/>
              <w:numPr>
                <w:ilvl w:val="0"/>
                <w:numId w:val="0"/>
              </w:numPr>
              <w:tabs>
                <w:tab w:val="left" w:pos="720"/>
              </w:tabs>
              <w:ind w:left="567" w:hanging="567"/>
              <w:rPr>
                <w:rFonts w:asciiTheme="minorHAnsi" w:hAnsiTheme="minorHAnsi"/>
                <w:sz w:val="18"/>
                <w:szCs w:val="18"/>
                <w:lang w:eastAsia="en-AU"/>
              </w:rPr>
            </w:pPr>
          </w:p>
          <w:p w14:paraId="0F54A5C2" w14:textId="77777777" w:rsidR="00E46889" w:rsidRDefault="00E46889" w:rsidP="00E07977">
            <w:pPr>
              <w:pStyle w:val="condition"/>
              <w:numPr>
                <w:ilvl w:val="0"/>
                <w:numId w:val="0"/>
              </w:numPr>
              <w:tabs>
                <w:tab w:val="left" w:pos="720"/>
              </w:tabs>
              <w:ind w:left="567" w:hanging="567"/>
              <w:rPr>
                <w:rFonts w:asciiTheme="minorHAnsi" w:hAnsiTheme="minorHAnsi"/>
                <w:sz w:val="18"/>
                <w:szCs w:val="18"/>
                <w:lang w:eastAsia="en-AU"/>
              </w:rPr>
            </w:pPr>
            <w:r>
              <w:rPr>
                <w:rFonts w:asciiTheme="minorHAnsi" w:hAnsiTheme="minorHAnsi"/>
                <w:sz w:val="18"/>
                <w:szCs w:val="18"/>
                <w:lang w:eastAsia="en-AU"/>
              </w:rPr>
              <w:t>Note: This occupation class is not applicable to Automotive Mechanics.</w:t>
            </w:r>
          </w:p>
          <w:p w14:paraId="535A9AD6" w14:textId="6BF50926" w:rsidR="00E27CA0" w:rsidRDefault="00E27CA0" w:rsidP="00E07977">
            <w:pPr>
              <w:pStyle w:val="condition"/>
              <w:numPr>
                <w:ilvl w:val="0"/>
                <w:numId w:val="0"/>
              </w:numPr>
              <w:tabs>
                <w:tab w:val="left" w:pos="720"/>
              </w:tabs>
              <w:ind w:left="567" w:hanging="567"/>
              <w:rPr>
                <w:rFonts w:asciiTheme="minorHAnsi" w:hAnsiTheme="minorHAnsi"/>
                <w:sz w:val="22"/>
                <w:szCs w:val="22"/>
                <w:lang w:eastAsia="en-AU"/>
              </w:rPr>
            </w:pPr>
          </w:p>
        </w:tc>
      </w:tr>
      <w:tr w:rsidR="00E46889" w14:paraId="4CA94302" w14:textId="77777777" w:rsidTr="00CA0037">
        <w:tc>
          <w:tcPr>
            <w:tcW w:w="0" w:type="auto"/>
            <w:vMerge/>
            <w:tcBorders>
              <w:top w:val="single" w:sz="4" w:space="0" w:color="auto"/>
              <w:left w:val="single" w:sz="4" w:space="0" w:color="auto"/>
              <w:bottom w:val="single" w:sz="4" w:space="0" w:color="auto"/>
              <w:right w:val="single" w:sz="4" w:space="0" w:color="auto"/>
            </w:tcBorders>
            <w:vAlign w:val="center"/>
            <w:hideMark/>
          </w:tcPr>
          <w:p w14:paraId="606237DA" w14:textId="77777777" w:rsidR="00E46889" w:rsidRDefault="00E46889" w:rsidP="00E46889">
            <w:pPr>
              <w:numPr>
                <w:ilvl w:val="0"/>
                <w:numId w:val="0"/>
              </w:numPr>
              <w:rPr>
                <w:rFonts w:asciiTheme="minorHAnsi" w:hAnsiTheme="minorHAnsi"/>
                <w:b/>
                <w:sz w:val="22"/>
                <w:szCs w:val="22"/>
                <w:lang w:eastAsia="en-AU"/>
              </w:rPr>
            </w:pPr>
          </w:p>
        </w:tc>
        <w:tc>
          <w:tcPr>
            <w:tcW w:w="1927" w:type="dxa"/>
            <w:tcBorders>
              <w:top w:val="single" w:sz="4" w:space="0" w:color="auto"/>
              <w:left w:val="single" w:sz="4" w:space="0" w:color="auto"/>
              <w:bottom w:val="single" w:sz="4" w:space="0" w:color="auto"/>
              <w:right w:val="single" w:sz="4" w:space="0" w:color="auto"/>
            </w:tcBorders>
            <w:hideMark/>
          </w:tcPr>
          <w:p w14:paraId="33059384" w14:textId="77777777" w:rsidR="00E46889" w:rsidRDefault="00E46889" w:rsidP="00BA6DC2">
            <w:pPr>
              <w:pStyle w:val="Apara"/>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 xml:space="preserve">Restricted Licence </w:t>
            </w:r>
          </w:p>
          <w:p w14:paraId="77F90950" w14:textId="77777777" w:rsidR="00E46889" w:rsidRDefault="00E46889" w:rsidP="00BA6DC2">
            <w:pPr>
              <w:pStyle w:val="Apara"/>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Electrotechnology Systems Plumbing and Gasfitting</w:t>
            </w:r>
          </w:p>
        </w:tc>
        <w:tc>
          <w:tcPr>
            <w:tcW w:w="6721" w:type="dxa"/>
            <w:tcBorders>
              <w:top w:val="single" w:sz="4" w:space="0" w:color="auto"/>
              <w:left w:val="single" w:sz="4" w:space="0" w:color="auto"/>
              <w:bottom w:val="single" w:sz="4" w:space="0" w:color="auto"/>
              <w:right w:val="single" w:sz="4" w:space="0" w:color="auto"/>
            </w:tcBorders>
          </w:tcPr>
          <w:p w14:paraId="27E74484" w14:textId="77777777" w:rsidR="00E46889" w:rsidRPr="00385852" w:rsidRDefault="00E46889" w:rsidP="00BA6DC2">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1 - Existing licence</w:t>
            </w:r>
          </w:p>
          <w:p w14:paraId="6E3C3891" w14:textId="77777777" w:rsidR="00E46889" w:rsidRDefault="00E46889" w:rsidP="00BA6DC2">
            <w:pPr>
              <w:pStyle w:val="condition"/>
              <w:numPr>
                <w:ilvl w:val="0"/>
                <w:numId w:val="0"/>
              </w:numPr>
              <w:tabs>
                <w:tab w:val="left" w:pos="-7055"/>
              </w:tabs>
              <w:spacing w:before="20"/>
              <w:rPr>
                <w:rFonts w:asciiTheme="minorHAnsi" w:hAnsiTheme="minorHAnsi"/>
                <w:sz w:val="22"/>
                <w:szCs w:val="22"/>
                <w:lang w:eastAsia="en-AU"/>
              </w:rPr>
            </w:pPr>
          </w:p>
          <w:p w14:paraId="175310DC" w14:textId="77777777" w:rsidR="00E46889" w:rsidRDefault="00E46889" w:rsidP="00BA6DC2">
            <w:pPr>
              <w:pStyle w:val="condition"/>
              <w:numPr>
                <w:ilvl w:val="0"/>
                <w:numId w:val="0"/>
              </w:numPr>
              <w:tabs>
                <w:tab w:val="left" w:pos="-7055"/>
              </w:tabs>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p>
          <w:p w14:paraId="68BA76E6" w14:textId="77777777" w:rsidR="00E46889" w:rsidRDefault="00E46889" w:rsidP="00BA6DC2">
            <w:pPr>
              <w:pStyle w:val="ListParagraph"/>
              <w:spacing w:line="240" w:lineRule="auto"/>
              <w:ind w:left="1026"/>
              <w:rPr>
                <w:rFonts w:asciiTheme="minorHAnsi" w:hAnsiTheme="minorHAnsi"/>
                <w:lang w:eastAsia="en-AU"/>
              </w:rPr>
            </w:pPr>
          </w:p>
          <w:p w14:paraId="5470517C" w14:textId="77777777" w:rsidR="00E46889" w:rsidRDefault="00E46889" w:rsidP="00BA6DC2">
            <w:pPr>
              <w:pStyle w:val="ListParagraph"/>
              <w:numPr>
                <w:ilvl w:val="0"/>
                <w:numId w:val="19"/>
              </w:numPr>
              <w:spacing w:line="240" w:lineRule="auto"/>
              <w:ind w:left="1026" w:hanging="284"/>
              <w:rPr>
                <w:rFonts w:asciiTheme="minorHAnsi" w:hAnsiTheme="minorHAnsi"/>
                <w:lang w:eastAsia="en-AU"/>
              </w:rPr>
            </w:pPr>
            <w:r>
              <w:rPr>
                <w:rFonts w:asciiTheme="minorHAnsi" w:hAnsiTheme="minorHAnsi"/>
                <w:lang w:eastAsia="en-AU"/>
              </w:rPr>
              <w:lastRenderedPageBreak/>
              <w:t xml:space="preserve">holds a licence issued under the </w:t>
            </w:r>
            <w:r>
              <w:rPr>
                <w:rFonts w:asciiTheme="minorHAnsi" w:hAnsiTheme="minorHAnsi"/>
                <w:i/>
                <w:lang w:eastAsia="en-AU"/>
              </w:rPr>
              <w:t>Construction Occupations (Licensing) Act 2004</w:t>
            </w:r>
            <w:r>
              <w:rPr>
                <w:rFonts w:asciiTheme="minorHAnsi" w:hAnsiTheme="minorHAnsi"/>
                <w:lang w:eastAsia="en-AU"/>
              </w:rPr>
              <w:t xml:space="preserve"> in one of the following occupation classes:</w:t>
            </w:r>
          </w:p>
          <w:p w14:paraId="73F2EC84" w14:textId="045CD2CE" w:rsidR="00E46889" w:rsidRDefault="00E46889" w:rsidP="00BA6DC2">
            <w:pPr>
              <w:pStyle w:val="condition"/>
              <w:numPr>
                <w:ilvl w:val="0"/>
                <w:numId w:val="20"/>
              </w:numPr>
              <w:tabs>
                <w:tab w:val="left" w:pos="-7055"/>
              </w:tabs>
              <w:spacing w:after="120"/>
              <w:ind w:left="2017" w:hanging="425"/>
              <w:rPr>
                <w:rFonts w:asciiTheme="minorHAnsi" w:hAnsiTheme="minorHAnsi"/>
                <w:sz w:val="22"/>
                <w:szCs w:val="22"/>
                <w:lang w:eastAsia="en-AU"/>
              </w:rPr>
            </w:pPr>
            <w:r>
              <w:rPr>
                <w:rFonts w:asciiTheme="minorHAnsi" w:hAnsiTheme="minorHAnsi"/>
                <w:sz w:val="22"/>
                <w:szCs w:val="22"/>
                <w:lang w:eastAsia="en-AU"/>
              </w:rPr>
              <w:t>Advanced Sanitary Drainer</w:t>
            </w:r>
          </w:p>
          <w:p w14:paraId="4968886D" w14:textId="5D9C5213" w:rsidR="00E46889" w:rsidRDefault="00E46889" w:rsidP="00BA6DC2">
            <w:pPr>
              <w:pStyle w:val="condition"/>
              <w:numPr>
                <w:ilvl w:val="0"/>
                <w:numId w:val="20"/>
              </w:numPr>
              <w:tabs>
                <w:tab w:val="left" w:pos="-7055"/>
              </w:tabs>
              <w:spacing w:after="120"/>
              <w:ind w:left="2017" w:hanging="425"/>
              <w:rPr>
                <w:rFonts w:asciiTheme="minorHAnsi" w:hAnsiTheme="minorHAnsi"/>
                <w:sz w:val="22"/>
                <w:szCs w:val="22"/>
                <w:lang w:eastAsia="en-AU"/>
              </w:rPr>
            </w:pPr>
            <w:r>
              <w:rPr>
                <w:rFonts w:asciiTheme="minorHAnsi" w:hAnsiTheme="minorHAnsi"/>
                <w:sz w:val="22"/>
                <w:szCs w:val="22"/>
                <w:lang w:eastAsia="en-AU"/>
              </w:rPr>
              <w:t>Journeyperson Drainer</w:t>
            </w:r>
          </w:p>
          <w:p w14:paraId="4A469CD5" w14:textId="5EEF91ED" w:rsidR="00E46889" w:rsidRDefault="00E46889" w:rsidP="00BA6DC2">
            <w:pPr>
              <w:pStyle w:val="condition"/>
              <w:numPr>
                <w:ilvl w:val="0"/>
                <w:numId w:val="20"/>
              </w:numPr>
              <w:tabs>
                <w:tab w:val="left" w:pos="-7055"/>
              </w:tabs>
              <w:spacing w:after="120"/>
              <w:ind w:left="2017" w:hanging="425"/>
              <w:rPr>
                <w:rFonts w:asciiTheme="minorHAnsi" w:hAnsiTheme="minorHAnsi"/>
                <w:sz w:val="22"/>
                <w:szCs w:val="22"/>
                <w:lang w:eastAsia="en-AU"/>
              </w:rPr>
            </w:pPr>
            <w:r>
              <w:rPr>
                <w:rFonts w:asciiTheme="minorHAnsi" w:hAnsiTheme="minorHAnsi"/>
                <w:sz w:val="22"/>
                <w:szCs w:val="22"/>
                <w:lang w:eastAsia="en-AU"/>
              </w:rPr>
              <w:t>Advanced Gasfitter</w:t>
            </w:r>
          </w:p>
          <w:p w14:paraId="11FB6C0D" w14:textId="38C9E391" w:rsidR="00E46889" w:rsidRDefault="00E46889" w:rsidP="00BA6DC2">
            <w:pPr>
              <w:pStyle w:val="condition"/>
              <w:numPr>
                <w:ilvl w:val="0"/>
                <w:numId w:val="20"/>
              </w:numPr>
              <w:tabs>
                <w:tab w:val="left" w:pos="-7055"/>
              </w:tabs>
              <w:spacing w:after="120"/>
              <w:ind w:left="2018" w:hanging="425"/>
              <w:rPr>
                <w:rFonts w:asciiTheme="minorHAnsi" w:hAnsiTheme="minorHAnsi"/>
                <w:sz w:val="22"/>
                <w:szCs w:val="22"/>
                <w:lang w:eastAsia="en-AU"/>
              </w:rPr>
            </w:pPr>
            <w:r>
              <w:rPr>
                <w:rFonts w:asciiTheme="minorHAnsi" w:hAnsiTheme="minorHAnsi"/>
                <w:sz w:val="22"/>
                <w:szCs w:val="22"/>
                <w:lang w:eastAsia="en-AU"/>
              </w:rPr>
              <w:t>General Gasfitter</w:t>
            </w:r>
          </w:p>
          <w:p w14:paraId="756CEBF0" w14:textId="50F9F7B8" w:rsidR="00E46889" w:rsidRDefault="00E46889" w:rsidP="00BA6DC2">
            <w:pPr>
              <w:pStyle w:val="condition"/>
              <w:numPr>
                <w:ilvl w:val="0"/>
                <w:numId w:val="20"/>
              </w:numPr>
              <w:tabs>
                <w:tab w:val="left" w:pos="-7055"/>
              </w:tabs>
              <w:spacing w:after="120"/>
              <w:ind w:left="2017" w:hanging="425"/>
              <w:rPr>
                <w:rFonts w:asciiTheme="minorHAnsi" w:hAnsiTheme="minorHAnsi"/>
                <w:sz w:val="22"/>
                <w:szCs w:val="22"/>
                <w:lang w:eastAsia="en-AU"/>
              </w:rPr>
            </w:pPr>
            <w:r>
              <w:rPr>
                <w:rFonts w:asciiTheme="minorHAnsi" w:hAnsiTheme="minorHAnsi"/>
                <w:sz w:val="22"/>
                <w:szCs w:val="22"/>
                <w:lang w:eastAsia="en-AU"/>
              </w:rPr>
              <w:t>Journeyperson Gasfitter</w:t>
            </w:r>
          </w:p>
          <w:p w14:paraId="6EA43F62" w14:textId="577B683F" w:rsidR="00E46889" w:rsidRDefault="00E46889" w:rsidP="00BA6DC2">
            <w:pPr>
              <w:pStyle w:val="condition"/>
              <w:numPr>
                <w:ilvl w:val="0"/>
                <w:numId w:val="20"/>
              </w:numPr>
              <w:tabs>
                <w:tab w:val="left" w:pos="-7055"/>
              </w:tabs>
              <w:spacing w:after="120"/>
              <w:ind w:left="2017" w:hanging="425"/>
              <w:rPr>
                <w:rFonts w:asciiTheme="minorHAnsi" w:hAnsiTheme="minorHAnsi"/>
                <w:sz w:val="22"/>
                <w:szCs w:val="22"/>
                <w:lang w:eastAsia="en-AU"/>
              </w:rPr>
            </w:pPr>
            <w:r>
              <w:rPr>
                <w:rFonts w:asciiTheme="minorHAnsi" w:hAnsiTheme="minorHAnsi"/>
                <w:sz w:val="22"/>
                <w:szCs w:val="22"/>
                <w:lang w:eastAsia="en-AU"/>
              </w:rPr>
              <w:t>Sanitary Plumber</w:t>
            </w:r>
          </w:p>
          <w:p w14:paraId="2E2093B4" w14:textId="6C4980EA" w:rsidR="00E46889" w:rsidRDefault="00E46889" w:rsidP="00BA6DC2">
            <w:pPr>
              <w:pStyle w:val="condition"/>
              <w:numPr>
                <w:ilvl w:val="0"/>
                <w:numId w:val="20"/>
              </w:numPr>
              <w:tabs>
                <w:tab w:val="left" w:pos="-7055"/>
              </w:tabs>
              <w:spacing w:after="120"/>
              <w:ind w:left="2017" w:hanging="425"/>
              <w:rPr>
                <w:rFonts w:asciiTheme="minorHAnsi" w:hAnsiTheme="minorHAnsi"/>
                <w:sz w:val="22"/>
                <w:szCs w:val="22"/>
                <w:lang w:eastAsia="en-AU"/>
              </w:rPr>
            </w:pPr>
            <w:r>
              <w:rPr>
                <w:rFonts w:asciiTheme="minorHAnsi" w:hAnsiTheme="minorHAnsi"/>
                <w:sz w:val="22"/>
                <w:szCs w:val="22"/>
                <w:lang w:eastAsia="en-AU"/>
              </w:rPr>
              <w:t>Water Supply Plumber</w:t>
            </w:r>
          </w:p>
          <w:p w14:paraId="32CF3908" w14:textId="61A4FF1D" w:rsidR="00E46889" w:rsidRDefault="00E46889" w:rsidP="00BA6DC2">
            <w:pPr>
              <w:pStyle w:val="condition"/>
              <w:numPr>
                <w:ilvl w:val="0"/>
                <w:numId w:val="20"/>
              </w:numPr>
              <w:tabs>
                <w:tab w:val="left" w:pos="-7055"/>
              </w:tabs>
              <w:ind w:left="2017" w:hanging="425"/>
              <w:rPr>
                <w:rFonts w:asciiTheme="minorHAnsi" w:hAnsiTheme="minorHAnsi"/>
                <w:sz w:val="22"/>
                <w:szCs w:val="22"/>
                <w:lang w:eastAsia="en-AU"/>
              </w:rPr>
            </w:pPr>
            <w:r>
              <w:rPr>
                <w:rFonts w:asciiTheme="minorHAnsi" w:hAnsiTheme="minorHAnsi"/>
                <w:sz w:val="22"/>
                <w:szCs w:val="22"/>
                <w:lang w:eastAsia="en-AU"/>
              </w:rPr>
              <w:t>Journeyperson Plumber</w:t>
            </w:r>
          </w:p>
          <w:p w14:paraId="52CBBD2C" w14:textId="77777777" w:rsidR="00E46889" w:rsidRDefault="00E46889" w:rsidP="00BA6DC2">
            <w:pPr>
              <w:pStyle w:val="condition"/>
              <w:numPr>
                <w:ilvl w:val="0"/>
                <w:numId w:val="0"/>
              </w:numPr>
              <w:tabs>
                <w:tab w:val="left" w:pos="-7055"/>
              </w:tabs>
              <w:spacing w:before="20"/>
              <w:ind w:left="567" w:hanging="567"/>
              <w:rPr>
                <w:rFonts w:asciiTheme="minorHAnsi" w:hAnsiTheme="minorHAnsi"/>
                <w:sz w:val="22"/>
                <w:szCs w:val="22"/>
                <w:lang w:eastAsia="en-AU"/>
              </w:rPr>
            </w:pPr>
          </w:p>
          <w:p w14:paraId="6D2535F2" w14:textId="2EAF55B6" w:rsidR="00E46889" w:rsidRDefault="00E46889" w:rsidP="00BA6DC2">
            <w:pPr>
              <w:pStyle w:val="Apara"/>
              <w:spacing w:before="0" w:after="0"/>
              <w:ind w:left="720" w:firstLine="0"/>
              <w:jc w:val="left"/>
              <w:rPr>
                <w:rFonts w:asciiTheme="minorHAnsi" w:hAnsiTheme="minorHAnsi"/>
                <w:sz w:val="22"/>
                <w:szCs w:val="22"/>
                <w:lang w:eastAsia="en-AU"/>
              </w:rPr>
            </w:pPr>
            <w:r>
              <w:rPr>
                <w:rFonts w:asciiTheme="minorHAnsi" w:hAnsiTheme="minorHAnsi"/>
                <w:sz w:val="22"/>
                <w:szCs w:val="22"/>
                <w:lang w:eastAsia="en-AU"/>
              </w:rPr>
              <w:t xml:space="preserve">And </w:t>
            </w:r>
          </w:p>
          <w:p w14:paraId="47937382" w14:textId="77777777" w:rsidR="00E46889" w:rsidRDefault="00E46889" w:rsidP="00BA6DC2">
            <w:pPr>
              <w:pStyle w:val="Apara"/>
              <w:spacing w:before="0" w:after="0"/>
              <w:ind w:left="720" w:firstLine="0"/>
              <w:jc w:val="left"/>
              <w:rPr>
                <w:rFonts w:asciiTheme="minorHAnsi" w:hAnsiTheme="minorHAnsi"/>
                <w:sz w:val="22"/>
                <w:szCs w:val="22"/>
                <w:lang w:eastAsia="en-AU"/>
              </w:rPr>
            </w:pPr>
          </w:p>
          <w:p w14:paraId="7EC31FF5" w14:textId="134264D2" w:rsidR="00E46889" w:rsidRDefault="00E46889" w:rsidP="00BA6DC2">
            <w:pPr>
              <w:pStyle w:val="condition"/>
              <w:numPr>
                <w:ilvl w:val="0"/>
                <w:numId w:val="21"/>
              </w:numPr>
              <w:tabs>
                <w:tab w:val="left" w:pos="-7055"/>
              </w:tabs>
              <w:rPr>
                <w:rFonts w:asciiTheme="minorHAnsi" w:hAnsiTheme="minorHAnsi"/>
                <w:sz w:val="22"/>
                <w:szCs w:val="22"/>
                <w:lang w:eastAsia="en-AU"/>
              </w:rPr>
            </w:pPr>
            <w:r>
              <w:rPr>
                <w:rFonts w:asciiTheme="minorHAnsi" w:hAnsiTheme="minorHAnsi"/>
                <w:sz w:val="22"/>
                <w:szCs w:val="22"/>
                <w:lang w:eastAsia="en-AU"/>
              </w:rPr>
              <w:t xml:space="preserve">has completed the following unit of competency or an equivalent </w:t>
            </w:r>
            <w:r w:rsidRPr="00CA0037">
              <w:rPr>
                <w:rFonts w:asciiTheme="minorHAnsi" w:hAnsiTheme="minorHAnsi"/>
                <w:spacing w:val="-2"/>
                <w:sz w:val="22"/>
                <w:szCs w:val="22"/>
                <w:lang w:eastAsia="en-AU"/>
              </w:rPr>
              <w:t>competency within five (5) years prior to the</w:t>
            </w:r>
            <w:r>
              <w:rPr>
                <w:rFonts w:asciiTheme="minorHAnsi" w:hAnsiTheme="minorHAnsi"/>
                <w:sz w:val="22"/>
                <w:szCs w:val="22"/>
                <w:lang w:eastAsia="en-AU"/>
              </w:rPr>
              <w:t xml:space="preserve"> date the application is made: </w:t>
            </w:r>
          </w:p>
          <w:p w14:paraId="1EAE0320" w14:textId="77777777" w:rsidR="00E46889" w:rsidRDefault="00E46889" w:rsidP="00BA6DC2">
            <w:pPr>
              <w:pStyle w:val="condition"/>
              <w:numPr>
                <w:ilvl w:val="0"/>
                <w:numId w:val="22"/>
              </w:numPr>
              <w:tabs>
                <w:tab w:val="left" w:pos="720"/>
              </w:tabs>
              <w:spacing w:before="120" w:after="120"/>
              <w:ind w:left="1457" w:hanging="181"/>
              <w:rPr>
                <w:rFonts w:asciiTheme="minorHAnsi" w:hAnsiTheme="minorHAnsi"/>
                <w:color w:val="000000" w:themeColor="text1"/>
                <w:sz w:val="22"/>
                <w:szCs w:val="22"/>
                <w:lang w:eastAsia="en-AU"/>
              </w:rPr>
            </w:pPr>
            <w:r>
              <w:rPr>
                <w:rFonts w:asciiTheme="minorHAnsi" w:hAnsiTheme="minorHAnsi"/>
                <w:color w:val="000000" w:themeColor="text1"/>
                <w:sz w:val="22"/>
                <w:szCs w:val="22"/>
                <w:lang w:eastAsia="en-AU"/>
              </w:rPr>
              <w:t xml:space="preserve">UEERL0004 </w:t>
            </w:r>
            <w:r>
              <w:rPr>
                <w:rFonts w:asciiTheme="minorHAnsi" w:hAnsiTheme="minorHAnsi"/>
                <w:i/>
                <w:iCs/>
                <w:color w:val="000000" w:themeColor="text1"/>
                <w:sz w:val="22"/>
                <w:szCs w:val="22"/>
                <w:lang w:eastAsia="en-AU"/>
              </w:rPr>
              <w:t>Disconnect - reconnect electrical equipment connected to low voltage (LV) installation wiring</w:t>
            </w:r>
            <w:r>
              <w:rPr>
                <w:rFonts w:asciiTheme="minorHAnsi" w:hAnsiTheme="minorHAnsi"/>
                <w:color w:val="000000" w:themeColor="text1"/>
                <w:sz w:val="22"/>
                <w:szCs w:val="22"/>
                <w:lang w:eastAsia="en-AU"/>
              </w:rPr>
              <w:t>.</w:t>
            </w:r>
          </w:p>
          <w:p w14:paraId="41FC4CAD" w14:textId="77777777" w:rsidR="00E46889" w:rsidRDefault="00E46889" w:rsidP="00BA6DC2">
            <w:pPr>
              <w:pStyle w:val="condition"/>
              <w:numPr>
                <w:ilvl w:val="0"/>
                <w:numId w:val="0"/>
              </w:numPr>
              <w:tabs>
                <w:tab w:val="left" w:pos="-7055"/>
              </w:tabs>
              <w:spacing w:before="20"/>
              <w:ind w:left="567" w:hanging="567"/>
              <w:rPr>
                <w:rFonts w:asciiTheme="minorHAnsi" w:hAnsiTheme="minorHAnsi"/>
                <w:sz w:val="22"/>
                <w:szCs w:val="22"/>
                <w:lang w:eastAsia="en-AU"/>
              </w:rPr>
            </w:pPr>
          </w:p>
          <w:p w14:paraId="07165F9E" w14:textId="7990F206" w:rsidR="00E46889" w:rsidRDefault="00E46889" w:rsidP="00BA6DC2">
            <w:pPr>
              <w:pStyle w:val="condition"/>
              <w:numPr>
                <w:ilvl w:val="0"/>
                <w:numId w:val="0"/>
              </w:numPr>
              <w:tabs>
                <w:tab w:val="left" w:pos="720"/>
              </w:tabs>
              <w:ind w:left="720"/>
              <w:rPr>
                <w:rFonts w:asciiTheme="minorHAnsi" w:hAnsiTheme="minorHAnsi"/>
                <w:sz w:val="22"/>
                <w:szCs w:val="22"/>
                <w:lang w:eastAsia="en-AU"/>
              </w:rPr>
            </w:pPr>
            <w:r>
              <w:rPr>
                <w:rFonts w:asciiTheme="minorHAnsi" w:hAnsiTheme="minorHAnsi"/>
                <w:sz w:val="22"/>
                <w:szCs w:val="22"/>
                <w:lang w:eastAsia="en-AU"/>
              </w:rPr>
              <w:t xml:space="preserve">And </w:t>
            </w:r>
          </w:p>
          <w:p w14:paraId="005EF0EA" w14:textId="77777777" w:rsidR="00E46889" w:rsidRDefault="00E46889" w:rsidP="00BA6DC2">
            <w:pPr>
              <w:pStyle w:val="condition"/>
              <w:numPr>
                <w:ilvl w:val="0"/>
                <w:numId w:val="0"/>
              </w:numPr>
              <w:tabs>
                <w:tab w:val="left" w:pos="720"/>
              </w:tabs>
              <w:spacing w:before="20"/>
              <w:ind w:left="720"/>
              <w:rPr>
                <w:rFonts w:asciiTheme="minorHAnsi" w:hAnsiTheme="minorHAnsi"/>
                <w:sz w:val="22"/>
                <w:szCs w:val="22"/>
                <w:lang w:eastAsia="en-AU"/>
              </w:rPr>
            </w:pPr>
          </w:p>
          <w:p w14:paraId="554D038B" w14:textId="7F6A33E6" w:rsidR="00E46889" w:rsidRDefault="00E46889" w:rsidP="00BA6DC2">
            <w:pPr>
              <w:pStyle w:val="condition"/>
              <w:numPr>
                <w:ilvl w:val="0"/>
                <w:numId w:val="21"/>
              </w:numPr>
              <w:tabs>
                <w:tab w:val="left" w:pos="-7055"/>
              </w:tabs>
              <w:rPr>
                <w:rFonts w:asciiTheme="minorHAnsi" w:hAnsiTheme="minorHAnsi"/>
                <w:sz w:val="22"/>
                <w:szCs w:val="22"/>
                <w:lang w:eastAsia="en-AU"/>
              </w:rPr>
            </w:pPr>
            <w:r>
              <w:rPr>
                <w:rFonts w:asciiTheme="minorHAnsi" w:hAnsiTheme="minorHAnsi"/>
                <w:sz w:val="22"/>
                <w:szCs w:val="22"/>
                <w:lang w:eastAsia="en-AU"/>
              </w:rPr>
              <w:t>has completed one of the following units of competency or an equivalent competency within five (5) years prior to the date the application is made:</w:t>
            </w:r>
          </w:p>
          <w:p w14:paraId="068DD0BB" w14:textId="3E02187D" w:rsidR="00E46889" w:rsidRDefault="00E46889" w:rsidP="00BA6DC2">
            <w:pPr>
              <w:pStyle w:val="condition"/>
              <w:numPr>
                <w:ilvl w:val="0"/>
                <w:numId w:val="23"/>
              </w:numPr>
              <w:tabs>
                <w:tab w:val="left" w:pos="720"/>
              </w:tabs>
              <w:spacing w:before="120" w:after="120"/>
              <w:ind w:left="1457" w:hanging="181"/>
              <w:rPr>
                <w:rFonts w:asciiTheme="minorHAnsi" w:hAnsiTheme="minorHAnsi"/>
                <w:color w:val="000000" w:themeColor="text1"/>
                <w:sz w:val="22"/>
                <w:szCs w:val="22"/>
                <w:lang w:eastAsia="en-AU"/>
              </w:rPr>
            </w:pPr>
            <w:r>
              <w:rPr>
                <w:rFonts w:asciiTheme="minorHAnsi" w:hAnsiTheme="minorHAnsi"/>
                <w:color w:val="000000" w:themeColor="text1"/>
                <w:sz w:val="22"/>
                <w:szCs w:val="22"/>
                <w:lang w:eastAsia="en-AU"/>
              </w:rPr>
              <w:t xml:space="preserve">UEERL0005 </w:t>
            </w:r>
            <w:r>
              <w:rPr>
                <w:rFonts w:asciiTheme="minorHAnsi" w:hAnsiTheme="minorHAnsi"/>
                <w:i/>
                <w:iCs/>
                <w:color w:val="000000" w:themeColor="text1"/>
                <w:sz w:val="22"/>
                <w:szCs w:val="22"/>
                <w:lang w:eastAsia="en-AU"/>
              </w:rPr>
              <w:t>Locate and rectify faults in low voltage (LV) electrical equipment using set procedures.</w:t>
            </w:r>
          </w:p>
          <w:p w14:paraId="098D40A5" w14:textId="4777F407" w:rsidR="00E46889" w:rsidRDefault="00E46889" w:rsidP="00BA6DC2">
            <w:pPr>
              <w:pStyle w:val="condition"/>
              <w:numPr>
                <w:ilvl w:val="0"/>
                <w:numId w:val="23"/>
              </w:numPr>
              <w:tabs>
                <w:tab w:val="left" w:pos="720"/>
              </w:tabs>
              <w:spacing w:before="120" w:after="120"/>
              <w:ind w:left="1457" w:hanging="181"/>
              <w:rPr>
                <w:rFonts w:asciiTheme="minorHAnsi" w:hAnsiTheme="minorHAnsi"/>
                <w:sz w:val="22"/>
                <w:szCs w:val="22"/>
                <w:lang w:eastAsia="en-AU"/>
              </w:rPr>
            </w:pPr>
            <w:r>
              <w:rPr>
                <w:rFonts w:asciiTheme="minorHAnsi" w:hAnsiTheme="minorHAnsi"/>
                <w:sz w:val="22"/>
                <w:szCs w:val="22"/>
                <w:lang w:eastAsia="en-AU"/>
              </w:rPr>
              <w:t xml:space="preserve">UEENEEP016A </w:t>
            </w:r>
            <w:r>
              <w:rPr>
                <w:rFonts w:asciiTheme="minorHAnsi" w:hAnsiTheme="minorHAnsi"/>
                <w:i/>
                <w:sz w:val="22"/>
                <w:szCs w:val="22"/>
                <w:lang w:eastAsia="en-AU"/>
              </w:rPr>
              <w:t>Locate and Rectify Faults in Low Voltage Appliances.</w:t>
            </w:r>
          </w:p>
          <w:p w14:paraId="6EB37328" w14:textId="0C54BEA9" w:rsidR="00E46889" w:rsidRDefault="00E46889" w:rsidP="00BA6DC2">
            <w:pPr>
              <w:pStyle w:val="condition"/>
              <w:numPr>
                <w:ilvl w:val="0"/>
                <w:numId w:val="0"/>
              </w:numPr>
              <w:tabs>
                <w:tab w:val="left" w:pos="720"/>
              </w:tabs>
              <w:ind w:left="720"/>
              <w:rPr>
                <w:rFonts w:asciiTheme="minorHAnsi" w:hAnsiTheme="minorHAnsi"/>
                <w:iCs/>
                <w:sz w:val="22"/>
                <w:szCs w:val="22"/>
                <w:lang w:eastAsia="en-AU"/>
              </w:rPr>
            </w:pPr>
            <w:r>
              <w:rPr>
                <w:rFonts w:asciiTheme="minorHAnsi" w:hAnsiTheme="minorHAnsi"/>
                <w:iCs/>
                <w:sz w:val="22"/>
                <w:szCs w:val="22"/>
                <w:lang w:eastAsia="en-AU"/>
              </w:rPr>
              <w:t>And</w:t>
            </w:r>
          </w:p>
          <w:p w14:paraId="7555B180" w14:textId="77777777" w:rsidR="00E46889" w:rsidRDefault="00E46889" w:rsidP="00BA6DC2">
            <w:pPr>
              <w:pStyle w:val="condition"/>
              <w:numPr>
                <w:ilvl w:val="0"/>
                <w:numId w:val="0"/>
              </w:numPr>
              <w:tabs>
                <w:tab w:val="left" w:pos="720"/>
              </w:tabs>
              <w:ind w:left="720"/>
              <w:rPr>
                <w:rFonts w:asciiTheme="minorHAnsi" w:hAnsiTheme="minorHAnsi"/>
                <w:iCs/>
                <w:sz w:val="22"/>
                <w:szCs w:val="22"/>
                <w:lang w:eastAsia="en-AU"/>
              </w:rPr>
            </w:pPr>
          </w:p>
          <w:p w14:paraId="738771F5" w14:textId="77777777" w:rsidR="00E46889" w:rsidRDefault="00E46889" w:rsidP="00BA6DC2">
            <w:pPr>
              <w:pStyle w:val="condition"/>
              <w:numPr>
                <w:ilvl w:val="0"/>
                <w:numId w:val="21"/>
              </w:numPr>
              <w:tabs>
                <w:tab w:val="left" w:pos="720"/>
              </w:tabs>
              <w:rPr>
                <w:rFonts w:asciiTheme="minorHAnsi" w:hAnsiTheme="minorHAnsi"/>
                <w:color w:val="000000" w:themeColor="text1"/>
                <w:sz w:val="22"/>
                <w:szCs w:val="22"/>
                <w:lang w:eastAsia="en-AU"/>
              </w:rPr>
            </w:pPr>
            <w:r>
              <w:rPr>
                <w:rFonts w:asciiTheme="minorHAnsi" w:hAnsiTheme="minorHAnsi"/>
                <w:color w:val="000000" w:themeColor="text1"/>
                <w:sz w:val="22"/>
                <w:szCs w:val="22"/>
                <w:lang w:eastAsia="en-AU"/>
              </w:rPr>
              <w:t xml:space="preserve">where the applicant has the unit of competency UEERL0004 </w:t>
            </w:r>
            <w:r>
              <w:rPr>
                <w:rFonts w:asciiTheme="minorHAnsi" w:hAnsiTheme="minorHAnsi"/>
                <w:i/>
                <w:iCs/>
                <w:color w:val="000000" w:themeColor="text1"/>
                <w:sz w:val="22"/>
                <w:szCs w:val="22"/>
                <w:lang w:eastAsia="en-AU"/>
              </w:rPr>
              <w:t>(Disconnect - reconnect electrical equipment connected to low voltage (LV) installation wiring)</w:t>
            </w:r>
            <w:r>
              <w:rPr>
                <w:rFonts w:asciiTheme="minorHAnsi" w:hAnsiTheme="minorHAnsi"/>
                <w:color w:val="000000" w:themeColor="text1"/>
                <w:sz w:val="22"/>
                <w:szCs w:val="22"/>
                <w:lang w:eastAsia="en-AU"/>
              </w:rPr>
              <w:t xml:space="preserve"> the unit of competency UEERL0001 </w:t>
            </w:r>
            <w:r>
              <w:rPr>
                <w:rFonts w:asciiTheme="minorHAnsi" w:hAnsiTheme="minorHAnsi"/>
                <w:i/>
                <w:iCs/>
                <w:color w:val="000000" w:themeColor="text1"/>
                <w:sz w:val="22"/>
                <w:szCs w:val="22"/>
                <w:lang w:eastAsia="en-AU"/>
              </w:rPr>
              <w:t>attach cords and plugs</w:t>
            </w:r>
            <w:r>
              <w:rPr>
                <w:rFonts w:asciiTheme="minorHAnsi" w:hAnsiTheme="minorHAnsi"/>
                <w:color w:val="000000" w:themeColor="text1"/>
                <w:sz w:val="22"/>
                <w:szCs w:val="22"/>
                <w:lang w:eastAsia="en-AU"/>
              </w:rPr>
              <w:t xml:space="preserve"> is also required.</w:t>
            </w:r>
          </w:p>
          <w:p w14:paraId="2E2BCAF4" w14:textId="7981E86A" w:rsidR="00E46889" w:rsidRDefault="00E46889" w:rsidP="00BA6DC2">
            <w:pPr>
              <w:pStyle w:val="condition"/>
              <w:numPr>
                <w:ilvl w:val="0"/>
                <w:numId w:val="0"/>
              </w:numPr>
              <w:tabs>
                <w:tab w:val="left" w:pos="720"/>
              </w:tabs>
              <w:spacing w:before="20"/>
              <w:ind w:left="709"/>
              <w:rPr>
                <w:rFonts w:ascii="Times New Roman" w:hAnsi="Times New Roman"/>
                <w:color w:val="000000" w:themeColor="text1"/>
                <w:sz w:val="22"/>
                <w:szCs w:val="22"/>
                <w:lang w:eastAsia="en-AU"/>
              </w:rPr>
            </w:pPr>
          </w:p>
          <w:p w14:paraId="6115AB5C" w14:textId="0D89EFBC" w:rsidR="00E46889" w:rsidRDefault="00E46889" w:rsidP="00BA6DC2">
            <w:pPr>
              <w:pStyle w:val="condition"/>
              <w:numPr>
                <w:ilvl w:val="0"/>
                <w:numId w:val="0"/>
              </w:numPr>
              <w:tabs>
                <w:tab w:val="left" w:pos="720"/>
              </w:tabs>
              <w:ind w:left="720"/>
              <w:rPr>
                <w:rFonts w:asciiTheme="minorHAnsi" w:hAnsiTheme="minorHAnsi"/>
                <w:iCs/>
                <w:sz w:val="22"/>
                <w:szCs w:val="22"/>
                <w:lang w:eastAsia="en-AU"/>
              </w:rPr>
            </w:pPr>
            <w:r>
              <w:rPr>
                <w:rFonts w:asciiTheme="minorHAnsi" w:hAnsiTheme="minorHAnsi"/>
                <w:iCs/>
                <w:sz w:val="22"/>
                <w:szCs w:val="22"/>
                <w:lang w:eastAsia="en-AU"/>
              </w:rPr>
              <w:t>And</w:t>
            </w:r>
          </w:p>
          <w:p w14:paraId="175BD585" w14:textId="77777777" w:rsidR="00E46889" w:rsidRDefault="00E46889" w:rsidP="00BA6DC2">
            <w:pPr>
              <w:pStyle w:val="condition"/>
              <w:numPr>
                <w:ilvl w:val="0"/>
                <w:numId w:val="0"/>
              </w:numPr>
              <w:tabs>
                <w:tab w:val="left" w:pos="720"/>
              </w:tabs>
              <w:ind w:left="709"/>
              <w:rPr>
                <w:rFonts w:ascii="Times New Roman" w:hAnsi="Times New Roman"/>
                <w:color w:val="000000" w:themeColor="text1"/>
                <w:sz w:val="22"/>
                <w:szCs w:val="22"/>
                <w:lang w:eastAsia="en-AU"/>
              </w:rPr>
            </w:pPr>
          </w:p>
          <w:p w14:paraId="391B14C7" w14:textId="06C44B08" w:rsidR="00E46889" w:rsidRPr="00D56238" w:rsidRDefault="00E46889" w:rsidP="00BA6DC2">
            <w:pPr>
              <w:pStyle w:val="condition"/>
              <w:numPr>
                <w:ilvl w:val="0"/>
                <w:numId w:val="21"/>
              </w:numPr>
              <w:tabs>
                <w:tab w:val="left" w:pos="720"/>
              </w:tabs>
              <w:rPr>
                <w:rFonts w:asciiTheme="minorHAnsi" w:hAnsiTheme="minorHAnsi"/>
                <w:color w:val="000000" w:themeColor="text1"/>
                <w:sz w:val="22"/>
                <w:szCs w:val="22"/>
                <w:lang w:eastAsia="en-AU"/>
              </w:rPr>
            </w:pPr>
            <w:r>
              <w:rPr>
                <w:rFonts w:asciiTheme="minorHAnsi" w:hAnsiTheme="minorHAnsi"/>
                <w:sz w:val="22"/>
                <w:szCs w:val="22"/>
                <w:lang w:eastAsia="en-AU"/>
              </w:rPr>
              <w:t xml:space="preserve">has a </w:t>
            </w:r>
            <w:r>
              <w:rPr>
                <w:rFonts w:asciiTheme="minorHAnsi" w:hAnsiTheme="minorHAnsi"/>
                <w:i/>
                <w:sz w:val="22"/>
                <w:szCs w:val="22"/>
                <w:lang w:eastAsia="en-AU"/>
              </w:rPr>
              <w:t>letter of need</w:t>
            </w:r>
            <w:r w:rsidR="00FF2E66">
              <w:rPr>
                <w:rFonts w:asciiTheme="minorHAnsi" w:hAnsiTheme="minorHAnsi"/>
                <w:i/>
                <w:sz w:val="22"/>
                <w:szCs w:val="22"/>
                <w:lang w:eastAsia="en-AU"/>
              </w:rPr>
              <w:t xml:space="preserve"> (electrical permit)</w:t>
            </w:r>
            <w:r>
              <w:rPr>
                <w:rFonts w:asciiTheme="minorHAnsi" w:hAnsiTheme="minorHAnsi"/>
                <w:sz w:val="22"/>
                <w:szCs w:val="22"/>
                <w:lang w:eastAsia="en-AU"/>
              </w:rPr>
              <w:t>.</w:t>
            </w:r>
          </w:p>
          <w:p w14:paraId="33200CC1" w14:textId="77777777" w:rsidR="00D56238" w:rsidRDefault="00D56238" w:rsidP="00BA6DC2">
            <w:pPr>
              <w:pStyle w:val="condition"/>
              <w:numPr>
                <w:ilvl w:val="0"/>
                <w:numId w:val="0"/>
              </w:numPr>
              <w:tabs>
                <w:tab w:val="left" w:pos="720"/>
              </w:tabs>
              <w:rPr>
                <w:rFonts w:asciiTheme="minorHAnsi" w:hAnsiTheme="minorHAnsi"/>
                <w:color w:val="000000" w:themeColor="text1"/>
                <w:sz w:val="22"/>
                <w:szCs w:val="22"/>
                <w:lang w:eastAsia="en-AU"/>
              </w:rPr>
            </w:pPr>
          </w:p>
          <w:p w14:paraId="0B91E306" w14:textId="57C7EEE3" w:rsidR="00E46889" w:rsidRPr="00385852" w:rsidRDefault="00E46889" w:rsidP="00BA6DC2">
            <w:pPr>
              <w:pStyle w:val="condition"/>
              <w:keepLines/>
              <w:numPr>
                <w:ilvl w:val="0"/>
                <w:numId w:val="0"/>
              </w:numPr>
              <w:tabs>
                <w:tab w:val="left" w:pos="720"/>
              </w:tabs>
              <w:spacing w:before="120"/>
              <w:rPr>
                <w:rFonts w:asciiTheme="minorHAnsi" w:hAnsiTheme="minorHAnsi"/>
                <w:b/>
                <w:sz w:val="24"/>
                <w:szCs w:val="24"/>
              </w:rPr>
            </w:pPr>
            <w:r w:rsidRPr="00385852">
              <w:rPr>
                <w:rFonts w:asciiTheme="minorHAnsi" w:hAnsiTheme="minorHAnsi"/>
                <w:b/>
                <w:sz w:val="24"/>
                <w:szCs w:val="24"/>
              </w:rPr>
              <w:t>Method 2 - Formerly held licence</w:t>
            </w:r>
          </w:p>
          <w:p w14:paraId="76BF123A" w14:textId="77777777" w:rsidR="00E46889" w:rsidRDefault="00E46889" w:rsidP="00BA6DC2">
            <w:pPr>
              <w:pStyle w:val="condition"/>
              <w:keepLines/>
              <w:numPr>
                <w:ilvl w:val="0"/>
                <w:numId w:val="0"/>
              </w:numPr>
              <w:tabs>
                <w:tab w:val="left" w:pos="720"/>
              </w:tabs>
              <w:spacing w:before="20"/>
              <w:ind w:left="34"/>
              <w:rPr>
                <w:rFonts w:asciiTheme="minorHAnsi" w:hAnsiTheme="minorHAnsi"/>
                <w:sz w:val="22"/>
                <w:szCs w:val="22"/>
                <w:lang w:eastAsia="en-AU"/>
              </w:rPr>
            </w:pPr>
          </w:p>
          <w:p w14:paraId="1B2B2BFD" w14:textId="77777777" w:rsidR="00E46889" w:rsidRDefault="00E46889" w:rsidP="00BA6DC2">
            <w:pPr>
              <w:pStyle w:val="condition"/>
              <w:numPr>
                <w:ilvl w:val="0"/>
                <w:numId w:val="0"/>
              </w:numPr>
              <w:tabs>
                <w:tab w:val="left" w:pos="720"/>
              </w:tabs>
              <w:ind w:left="33"/>
              <w:rPr>
                <w:rFonts w:asciiTheme="minorHAnsi" w:hAnsiTheme="minorHAnsi"/>
                <w:sz w:val="22"/>
                <w:szCs w:val="22"/>
                <w:lang w:eastAsia="en-AU"/>
              </w:rPr>
            </w:pPr>
            <w:r>
              <w:rPr>
                <w:rFonts w:asciiTheme="minorHAnsi" w:hAnsiTheme="minorHAnsi"/>
                <w:sz w:val="22"/>
                <w:szCs w:val="22"/>
                <w:lang w:eastAsia="en-AU"/>
              </w:rPr>
              <w:t xml:space="preserve">The applicant held a Restricted Licence Electrotechnology Systems Plumbing and or an unrestricted electrical licence in the ACT within five </w:t>
            </w:r>
            <w:r>
              <w:rPr>
                <w:rFonts w:asciiTheme="minorHAnsi" w:hAnsiTheme="minorHAnsi"/>
                <w:sz w:val="22"/>
                <w:szCs w:val="22"/>
                <w:lang w:eastAsia="en-AU"/>
              </w:rPr>
              <w:lastRenderedPageBreak/>
              <w:t>(5) years from the date of application that was not, or is not, the subject of cancellation or suspension, or surrendered to avoid occupational discipline or another regulatory action against the licensee (however described).</w:t>
            </w:r>
          </w:p>
          <w:p w14:paraId="6243588F" w14:textId="77777777" w:rsidR="00E46889" w:rsidRDefault="00E46889" w:rsidP="00BA6DC2">
            <w:pPr>
              <w:pStyle w:val="condition"/>
              <w:numPr>
                <w:ilvl w:val="0"/>
                <w:numId w:val="0"/>
              </w:numPr>
              <w:tabs>
                <w:tab w:val="left" w:pos="720"/>
              </w:tabs>
              <w:spacing w:before="40"/>
              <w:ind w:left="34"/>
              <w:rPr>
                <w:rFonts w:asciiTheme="minorHAnsi" w:hAnsiTheme="minorHAnsi"/>
                <w:sz w:val="18"/>
                <w:szCs w:val="18"/>
                <w:lang w:eastAsia="en-AU"/>
              </w:rPr>
            </w:pPr>
          </w:p>
        </w:tc>
      </w:tr>
      <w:tr w:rsidR="00E46889" w14:paraId="18C2A3D1" w14:textId="77777777" w:rsidTr="00CA0037">
        <w:tc>
          <w:tcPr>
            <w:tcW w:w="0" w:type="auto"/>
            <w:vMerge/>
            <w:tcBorders>
              <w:top w:val="single" w:sz="4" w:space="0" w:color="auto"/>
              <w:left w:val="single" w:sz="4" w:space="0" w:color="auto"/>
              <w:bottom w:val="single" w:sz="4" w:space="0" w:color="auto"/>
              <w:right w:val="single" w:sz="4" w:space="0" w:color="auto"/>
            </w:tcBorders>
            <w:vAlign w:val="center"/>
            <w:hideMark/>
          </w:tcPr>
          <w:p w14:paraId="147C947F" w14:textId="77777777" w:rsidR="00E46889" w:rsidRDefault="00E46889" w:rsidP="00E46889">
            <w:pPr>
              <w:numPr>
                <w:ilvl w:val="0"/>
                <w:numId w:val="0"/>
              </w:numPr>
              <w:rPr>
                <w:rFonts w:asciiTheme="minorHAnsi" w:hAnsiTheme="minorHAnsi"/>
                <w:b/>
                <w:sz w:val="22"/>
                <w:szCs w:val="22"/>
                <w:lang w:eastAsia="en-AU"/>
              </w:rPr>
            </w:pPr>
          </w:p>
        </w:tc>
        <w:tc>
          <w:tcPr>
            <w:tcW w:w="1927" w:type="dxa"/>
            <w:tcBorders>
              <w:top w:val="single" w:sz="4" w:space="0" w:color="auto"/>
              <w:left w:val="single" w:sz="4" w:space="0" w:color="auto"/>
              <w:bottom w:val="single" w:sz="4" w:space="0" w:color="auto"/>
              <w:right w:val="single" w:sz="4" w:space="0" w:color="auto"/>
            </w:tcBorders>
            <w:hideMark/>
          </w:tcPr>
          <w:p w14:paraId="0A598DC7" w14:textId="77777777" w:rsidR="00E46889" w:rsidRDefault="00E46889" w:rsidP="00E46889">
            <w:pPr>
              <w:pStyle w:val="Apara"/>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Restricted Licence Electrotechnology Systems Refrigeration and Air Conditioning</w:t>
            </w:r>
          </w:p>
        </w:tc>
        <w:tc>
          <w:tcPr>
            <w:tcW w:w="6721" w:type="dxa"/>
            <w:tcBorders>
              <w:top w:val="single" w:sz="4" w:space="0" w:color="auto"/>
              <w:left w:val="single" w:sz="4" w:space="0" w:color="auto"/>
              <w:bottom w:val="single" w:sz="4" w:space="0" w:color="auto"/>
              <w:right w:val="single" w:sz="4" w:space="0" w:color="auto"/>
            </w:tcBorders>
          </w:tcPr>
          <w:p w14:paraId="28A0C344" w14:textId="77777777" w:rsidR="00E46889" w:rsidRPr="00385852" w:rsidRDefault="00E46889" w:rsidP="00E46889">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1 - Educational Qualification</w:t>
            </w:r>
          </w:p>
          <w:p w14:paraId="3A6FD57B" w14:textId="77777777" w:rsidR="00E46889" w:rsidRDefault="00E46889" w:rsidP="00E46889">
            <w:pPr>
              <w:pStyle w:val="condition"/>
              <w:numPr>
                <w:ilvl w:val="0"/>
                <w:numId w:val="0"/>
              </w:numPr>
              <w:tabs>
                <w:tab w:val="left" w:pos="-7055"/>
              </w:tabs>
              <w:spacing w:before="20"/>
              <w:rPr>
                <w:rFonts w:asciiTheme="minorHAnsi" w:hAnsiTheme="minorHAnsi"/>
                <w:sz w:val="22"/>
                <w:szCs w:val="22"/>
                <w:lang w:eastAsia="en-AU"/>
              </w:rPr>
            </w:pPr>
          </w:p>
          <w:p w14:paraId="6F5D97FD" w14:textId="77777777" w:rsidR="00E46889" w:rsidRDefault="00E46889" w:rsidP="00E46889">
            <w:pPr>
              <w:pStyle w:val="condition"/>
              <w:numPr>
                <w:ilvl w:val="0"/>
                <w:numId w:val="0"/>
              </w:numPr>
              <w:tabs>
                <w:tab w:val="left" w:pos="-7055"/>
              </w:tabs>
              <w:rPr>
                <w:rFonts w:asciiTheme="minorHAnsi" w:hAnsiTheme="minorHAnsi"/>
                <w:sz w:val="22"/>
                <w:szCs w:val="22"/>
                <w:lang w:eastAsia="en-AU"/>
              </w:rPr>
            </w:pPr>
            <w:r w:rsidRPr="00427759">
              <w:rPr>
                <w:rFonts w:asciiTheme="minorHAnsi" w:hAnsiTheme="minorHAnsi"/>
                <w:sz w:val="22"/>
                <w:szCs w:val="22"/>
                <w:lang w:eastAsia="en-AU"/>
              </w:rPr>
              <w:t xml:space="preserve">The applicant holds a Certificate III or Certificate IV in Refrigeration and Air Conditioning with a course number of either; </w:t>
            </w:r>
            <w:r w:rsidRPr="00427759">
              <w:rPr>
                <w:rFonts w:asciiTheme="minorHAnsi" w:hAnsiTheme="minorHAnsi"/>
                <w:color w:val="000000" w:themeColor="text1"/>
                <w:sz w:val="22"/>
                <w:szCs w:val="22"/>
                <w:lang w:eastAsia="en-AU"/>
              </w:rPr>
              <w:t xml:space="preserve">UEE32220, UEE42720, </w:t>
            </w:r>
            <w:r w:rsidRPr="00427759">
              <w:rPr>
                <w:rFonts w:asciiTheme="minorHAnsi" w:hAnsiTheme="minorHAnsi"/>
                <w:sz w:val="22"/>
                <w:szCs w:val="22"/>
                <w:lang w:eastAsia="en-AU"/>
              </w:rPr>
              <w:t>UEE32211, or UEE42711 as described on the national training register issued no greater than five (5) years prior to the date of application.</w:t>
            </w:r>
          </w:p>
          <w:p w14:paraId="0367E299" w14:textId="77777777" w:rsidR="00E46889" w:rsidRPr="007B58FD" w:rsidRDefault="00E46889" w:rsidP="007B58FD">
            <w:pPr>
              <w:spacing w:before="20"/>
              <w:rPr>
                <w:rFonts w:asciiTheme="minorHAnsi" w:hAnsiTheme="minorHAnsi"/>
                <w:lang w:eastAsia="en-AU"/>
              </w:rPr>
            </w:pPr>
          </w:p>
          <w:p w14:paraId="02A82265" w14:textId="77777777" w:rsidR="00E46889" w:rsidRPr="00385852" w:rsidRDefault="00E46889" w:rsidP="00E46889">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2 - Educational Qualification(s)</w:t>
            </w:r>
          </w:p>
          <w:p w14:paraId="073C36C4" w14:textId="77777777" w:rsidR="00E46889" w:rsidRDefault="00E46889" w:rsidP="00E46889">
            <w:pPr>
              <w:pStyle w:val="condition"/>
              <w:numPr>
                <w:ilvl w:val="0"/>
                <w:numId w:val="0"/>
              </w:numPr>
              <w:tabs>
                <w:tab w:val="left" w:pos="-7055"/>
              </w:tabs>
              <w:rPr>
                <w:rFonts w:asciiTheme="minorHAnsi" w:hAnsiTheme="minorHAnsi"/>
                <w:sz w:val="22"/>
                <w:szCs w:val="22"/>
                <w:lang w:eastAsia="en-AU"/>
              </w:rPr>
            </w:pPr>
          </w:p>
          <w:p w14:paraId="2C0DA7EB" w14:textId="77777777" w:rsidR="00E46889" w:rsidRDefault="00E46889" w:rsidP="00E46889">
            <w:pPr>
              <w:pStyle w:val="condition"/>
              <w:numPr>
                <w:ilvl w:val="0"/>
                <w:numId w:val="0"/>
              </w:numPr>
              <w:tabs>
                <w:tab w:val="left" w:pos="-7055"/>
              </w:tabs>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p>
          <w:p w14:paraId="22EF9B02" w14:textId="77777777" w:rsidR="00E46889" w:rsidRDefault="00E46889" w:rsidP="00E46889">
            <w:pPr>
              <w:pStyle w:val="condition"/>
              <w:numPr>
                <w:ilvl w:val="0"/>
                <w:numId w:val="0"/>
              </w:numPr>
              <w:tabs>
                <w:tab w:val="left" w:pos="-7055"/>
              </w:tabs>
              <w:spacing w:before="20"/>
              <w:ind w:left="1072"/>
              <w:rPr>
                <w:rFonts w:asciiTheme="minorHAnsi" w:hAnsiTheme="minorHAnsi"/>
                <w:sz w:val="22"/>
                <w:szCs w:val="22"/>
                <w:lang w:eastAsia="en-AU"/>
              </w:rPr>
            </w:pPr>
          </w:p>
          <w:p w14:paraId="5D1A729B" w14:textId="0F526AC7" w:rsidR="00E46889" w:rsidRDefault="00E46889" w:rsidP="00E46889">
            <w:pPr>
              <w:pStyle w:val="condition"/>
              <w:numPr>
                <w:ilvl w:val="0"/>
                <w:numId w:val="24"/>
              </w:numPr>
              <w:tabs>
                <w:tab w:val="left" w:pos="-7055"/>
              </w:tabs>
              <w:rPr>
                <w:rFonts w:asciiTheme="minorHAnsi" w:hAnsiTheme="minorHAnsi"/>
                <w:sz w:val="22"/>
                <w:szCs w:val="22"/>
                <w:lang w:eastAsia="en-AU"/>
              </w:rPr>
            </w:pPr>
            <w:r>
              <w:rPr>
                <w:rFonts w:asciiTheme="minorHAnsi" w:hAnsiTheme="minorHAnsi"/>
                <w:sz w:val="22"/>
                <w:szCs w:val="22"/>
                <w:lang w:eastAsia="en-AU"/>
              </w:rPr>
              <w:t xml:space="preserve">holds a Certificate III or Certificate IV in Air-conditioning and </w:t>
            </w:r>
            <w:r>
              <w:rPr>
                <w:rFonts w:asciiTheme="minorHAnsi" w:hAnsiTheme="minorHAnsi"/>
                <w:color w:val="000000" w:themeColor="text1"/>
                <w:sz w:val="22"/>
                <w:szCs w:val="22"/>
                <w:lang w:eastAsia="en-AU"/>
              </w:rPr>
              <w:t xml:space="preserve">Refrigeration (UEE32220, UEE42720, </w:t>
            </w:r>
            <w:r>
              <w:rPr>
                <w:rFonts w:asciiTheme="minorHAnsi" w:hAnsiTheme="minorHAnsi"/>
                <w:sz w:val="22"/>
                <w:szCs w:val="22"/>
                <w:lang w:eastAsia="en-AU"/>
              </w:rPr>
              <w:t>UEE32211, UEE42711</w:t>
            </w:r>
            <w:r>
              <w:rPr>
                <w:rFonts w:asciiTheme="minorHAnsi" w:hAnsiTheme="minorHAnsi"/>
                <w:color w:val="000000" w:themeColor="text1"/>
                <w:sz w:val="22"/>
                <w:szCs w:val="22"/>
                <w:lang w:eastAsia="en-AU"/>
              </w:rPr>
              <w:t>)</w:t>
            </w:r>
            <w:r>
              <w:rPr>
                <w:rFonts w:asciiTheme="minorHAnsi" w:hAnsiTheme="minorHAnsi"/>
                <w:sz w:val="22"/>
                <w:szCs w:val="22"/>
                <w:lang w:eastAsia="en-AU"/>
              </w:rPr>
              <w:t xml:space="preserve"> </w:t>
            </w:r>
            <w:r w:rsidRPr="00CA0037">
              <w:rPr>
                <w:rFonts w:asciiTheme="minorHAnsi" w:hAnsiTheme="minorHAnsi"/>
                <w:spacing w:val="-2"/>
                <w:sz w:val="22"/>
                <w:szCs w:val="22"/>
                <w:lang w:eastAsia="en-AU"/>
              </w:rPr>
              <w:t>or an equivalent trade qualification in refrigeration and/or air conditioning issued more than five (5) years prior to the date of application.</w:t>
            </w:r>
            <w:r>
              <w:rPr>
                <w:rFonts w:asciiTheme="minorHAnsi" w:hAnsiTheme="minorHAnsi"/>
                <w:sz w:val="22"/>
                <w:szCs w:val="22"/>
                <w:lang w:eastAsia="en-AU"/>
              </w:rPr>
              <w:t xml:space="preserve"> </w:t>
            </w:r>
          </w:p>
          <w:p w14:paraId="5AAB8274" w14:textId="77777777" w:rsidR="00E46889" w:rsidRDefault="00E46889" w:rsidP="00E46889">
            <w:pPr>
              <w:pStyle w:val="condition"/>
              <w:numPr>
                <w:ilvl w:val="0"/>
                <w:numId w:val="0"/>
              </w:numPr>
              <w:tabs>
                <w:tab w:val="left" w:pos="-7055"/>
              </w:tabs>
              <w:spacing w:before="20"/>
              <w:ind w:left="1072"/>
              <w:rPr>
                <w:rFonts w:asciiTheme="minorHAnsi" w:hAnsiTheme="minorHAnsi"/>
                <w:sz w:val="22"/>
                <w:szCs w:val="22"/>
                <w:lang w:eastAsia="en-AU"/>
              </w:rPr>
            </w:pPr>
          </w:p>
          <w:p w14:paraId="00B89215" w14:textId="3B07069D" w:rsidR="00E46889" w:rsidRDefault="00E46889" w:rsidP="00E46889">
            <w:pPr>
              <w:pStyle w:val="Apara"/>
              <w:spacing w:before="0" w:after="0"/>
              <w:ind w:left="720" w:firstLine="0"/>
              <w:jc w:val="left"/>
              <w:rPr>
                <w:rFonts w:asciiTheme="minorHAnsi" w:hAnsiTheme="minorHAnsi"/>
                <w:sz w:val="22"/>
                <w:szCs w:val="22"/>
                <w:lang w:eastAsia="en-AU"/>
              </w:rPr>
            </w:pPr>
            <w:r>
              <w:rPr>
                <w:rFonts w:asciiTheme="minorHAnsi" w:hAnsiTheme="minorHAnsi"/>
                <w:sz w:val="22"/>
                <w:szCs w:val="22"/>
                <w:lang w:eastAsia="en-AU"/>
              </w:rPr>
              <w:t xml:space="preserve">And </w:t>
            </w:r>
          </w:p>
          <w:p w14:paraId="43C8DF5C" w14:textId="77777777" w:rsidR="00E46889" w:rsidRDefault="00E46889" w:rsidP="00E46889">
            <w:pPr>
              <w:pStyle w:val="Apara"/>
              <w:spacing w:before="20" w:after="0"/>
              <w:ind w:left="720" w:firstLine="0"/>
              <w:jc w:val="left"/>
              <w:rPr>
                <w:rFonts w:asciiTheme="minorHAnsi" w:hAnsiTheme="minorHAnsi"/>
                <w:sz w:val="22"/>
                <w:szCs w:val="22"/>
                <w:lang w:eastAsia="en-AU"/>
              </w:rPr>
            </w:pPr>
          </w:p>
          <w:p w14:paraId="0C2D9AF4" w14:textId="7CE31A4D" w:rsidR="00E46889" w:rsidRDefault="00E46889" w:rsidP="00E46889">
            <w:pPr>
              <w:pStyle w:val="condition"/>
              <w:numPr>
                <w:ilvl w:val="0"/>
                <w:numId w:val="25"/>
              </w:numPr>
              <w:tabs>
                <w:tab w:val="left" w:pos="-7055"/>
              </w:tabs>
              <w:rPr>
                <w:rFonts w:asciiTheme="minorHAnsi" w:hAnsiTheme="minorHAnsi"/>
                <w:sz w:val="22"/>
                <w:szCs w:val="22"/>
                <w:lang w:eastAsia="en-AU"/>
              </w:rPr>
            </w:pPr>
            <w:r>
              <w:rPr>
                <w:rFonts w:asciiTheme="minorHAnsi" w:hAnsiTheme="minorHAnsi"/>
                <w:sz w:val="22"/>
                <w:szCs w:val="22"/>
                <w:lang w:eastAsia="en-AU"/>
              </w:rPr>
              <w:t xml:space="preserve">has completed the following units of competency or an equivalent competency issued within five years prior to the date the application is made: </w:t>
            </w:r>
          </w:p>
          <w:p w14:paraId="4C9E2901" w14:textId="77777777" w:rsidR="00E46889" w:rsidRDefault="00E46889" w:rsidP="00E46889">
            <w:pPr>
              <w:pStyle w:val="condition"/>
              <w:numPr>
                <w:ilvl w:val="0"/>
                <w:numId w:val="26"/>
              </w:numPr>
              <w:tabs>
                <w:tab w:val="left" w:pos="720"/>
              </w:tabs>
              <w:spacing w:before="120" w:after="120"/>
              <w:ind w:left="1457" w:hanging="181"/>
              <w:rPr>
                <w:rFonts w:asciiTheme="minorHAnsi" w:hAnsiTheme="minorHAnsi"/>
                <w:color w:val="000000" w:themeColor="text1"/>
                <w:sz w:val="22"/>
                <w:szCs w:val="22"/>
                <w:lang w:eastAsia="en-AU"/>
              </w:rPr>
            </w:pPr>
            <w:r>
              <w:rPr>
                <w:rFonts w:asciiTheme="minorHAnsi" w:hAnsiTheme="minorHAnsi"/>
                <w:color w:val="000000" w:themeColor="text1"/>
                <w:sz w:val="22"/>
                <w:szCs w:val="22"/>
                <w:lang w:eastAsia="en-AU"/>
              </w:rPr>
              <w:t xml:space="preserve">UEERL0004 </w:t>
            </w:r>
            <w:r>
              <w:rPr>
                <w:rFonts w:asciiTheme="minorHAnsi" w:hAnsiTheme="minorHAnsi"/>
                <w:i/>
                <w:iCs/>
                <w:color w:val="000000" w:themeColor="text1"/>
                <w:sz w:val="22"/>
                <w:szCs w:val="22"/>
                <w:lang w:eastAsia="en-AU"/>
              </w:rPr>
              <w:t>Disconnect - reconnect electrical equipment connected to low voltage (LV) installation wiring.</w:t>
            </w:r>
          </w:p>
          <w:p w14:paraId="54677090" w14:textId="37CCA134" w:rsidR="00E46889" w:rsidRDefault="00E46889" w:rsidP="00E46889">
            <w:pPr>
              <w:pStyle w:val="condition"/>
              <w:numPr>
                <w:ilvl w:val="0"/>
                <w:numId w:val="26"/>
              </w:numPr>
              <w:tabs>
                <w:tab w:val="left" w:pos="720"/>
              </w:tabs>
              <w:spacing w:before="120" w:after="120"/>
              <w:ind w:left="1457" w:hanging="181"/>
              <w:rPr>
                <w:rFonts w:asciiTheme="minorHAnsi" w:hAnsiTheme="minorHAnsi"/>
                <w:i/>
                <w:iCs/>
                <w:color w:val="000000" w:themeColor="text1"/>
                <w:sz w:val="22"/>
                <w:szCs w:val="22"/>
                <w:lang w:eastAsia="en-AU"/>
              </w:rPr>
            </w:pPr>
            <w:r>
              <w:rPr>
                <w:rFonts w:asciiTheme="minorHAnsi" w:hAnsiTheme="minorHAnsi"/>
                <w:color w:val="000000" w:themeColor="text1"/>
                <w:sz w:val="22"/>
                <w:szCs w:val="22"/>
                <w:lang w:eastAsia="en-AU"/>
              </w:rPr>
              <w:t xml:space="preserve">UEERL0005 </w:t>
            </w:r>
            <w:r>
              <w:rPr>
                <w:rFonts w:asciiTheme="minorHAnsi" w:hAnsiTheme="minorHAnsi"/>
                <w:i/>
                <w:iCs/>
                <w:color w:val="000000" w:themeColor="text1"/>
                <w:sz w:val="22"/>
                <w:szCs w:val="22"/>
                <w:lang w:eastAsia="en-AU"/>
              </w:rPr>
              <w:t>Locate and rectify faults in low voltage (LV) electrical equipment using set procedures.</w:t>
            </w:r>
          </w:p>
          <w:p w14:paraId="0A3F753E" w14:textId="0D00E315" w:rsidR="00E46889" w:rsidRDefault="00E46889" w:rsidP="00E46889">
            <w:pPr>
              <w:pStyle w:val="condition"/>
              <w:numPr>
                <w:ilvl w:val="0"/>
                <w:numId w:val="0"/>
              </w:numPr>
              <w:tabs>
                <w:tab w:val="left" w:pos="720"/>
              </w:tabs>
              <w:ind w:left="720"/>
              <w:rPr>
                <w:rFonts w:asciiTheme="minorHAnsi" w:hAnsiTheme="minorHAnsi"/>
                <w:iCs/>
                <w:sz w:val="22"/>
                <w:szCs w:val="22"/>
                <w:lang w:eastAsia="en-AU"/>
              </w:rPr>
            </w:pPr>
            <w:r>
              <w:rPr>
                <w:rFonts w:asciiTheme="minorHAnsi" w:hAnsiTheme="minorHAnsi"/>
                <w:iCs/>
                <w:sz w:val="22"/>
                <w:szCs w:val="22"/>
                <w:lang w:eastAsia="en-AU"/>
              </w:rPr>
              <w:t>And</w:t>
            </w:r>
          </w:p>
          <w:p w14:paraId="3F817E66" w14:textId="77777777" w:rsidR="00E46889" w:rsidRDefault="00E46889" w:rsidP="00E46889">
            <w:pPr>
              <w:pStyle w:val="condition"/>
              <w:numPr>
                <w:ilvl w:val="0"/>
                <w:numId w:val="0"/>
              </w:numPr>
              <w:tabs>
                <w:tab w:val="left" w:pos="720"/>
              </w:tabs>
              <w:spacing w:before="20"/>
              <w:ind w:left="720"/>
              <w:rPr>
                <w:rFonts w:asciiTheme="minorHAnsi" w:hAnsiTheme="minorHAnsi"/>
                <w:iCs/>
                <w:sz w:val="22"/>
                <w:szCs w:val="22"/>
                <w:lang w:eastAsia="en-AU"/>
              </w:rPr>
            </w:pPr>
          </w:p>
          <w:p w14:paraId="65DAF5B4" w14:textId="77777777" w:rsidR="00E46889" w:rsidRDefault="00E46889" w:rsidP="00E46889">
            <w:pPr>
              <w:pStyle w:val="condition"/>
              <w:numPr>
                <w:ilvl w:val="0"/>
                <w:numId w:val="25"/>
              </w:numPr>
              <w:tabs>
                <w:tab w:val="left" w:pos="720"/>
              </w:tabs>
              <w:rPr>
                <w:rFonts w:asciiTheme="minorHAnsi" w:hAnsiTheme="minorHAnsi"/>
                <w:color w:val="000000" w:themeColor="text1"/>
                <w:sz w:val="22"/>
                <w:szCs w:val="22"/>
                <w:lang w:eastAsia="en-AU"/>
              </w:rPr>
            </w:pPr>
            <w:r>
              <w:rPr>
                <w:rFonts w:asciiTheme="minorHAnsi" w:hAnsiTheme="minorHAnsi"/>
                <w:color w:val="000000" w:themeColor="text1"/>
                <w:sz w:val="22"/>
                <w:szCs w:val="22"/>
                <w:lang w:eastAsia="en-AU"/>
              </w:rPr>
              <w:t xml:space="preserve">where the applicant has the unit of competency UEERL0004 </w:t>
            </w:r>
            <w:r>
              <w:rPr>
                <w:rFonts w:asciiTheme="minorHAnsi" w:hAnsiTheme="minorHAnsi"/>
                <w:i/>
                <w:iCs/>
                <w:color w:val="000000" w:themeColor="text1"/>
                <w:sz w:val="22"/>
                <w:szCs w:val="22"/>
                <w:lang w:eastAsia="en-AU"/>
              </w:rPr>
              <w:t>(Disconnect - reconnect electrical equipment connected to low voltage (LV) installation wiring)</w:t>
            </w:r>
            <w:r>
              <w:rPr>
                <w:rFonts w:asciiTheme="minorHAnsi" w:hAnsiTheme="minorHAnsi"/>
                <w:color w:val="000000" w:themeColor="text1"/>
                <w:sz w:val="22"/>
                <w:szCs w:val="22"/>
                <w:lang w:eastAsia="en-AU"/>
              </w:rPr>
              <w:t xml:space="preserve"> the unit of competency UEERL0001 attach cords and plugs is also required.</w:t>
            </w:r>
          </w:p>
          <w:p w14:paraId="679A9224" w14:textId="77777777" w:rsidR="00E46889" w:rsidRDefault="00E46889" w:rsidP="00E46889">
            <w:pPr>
              <w:pStyle w:val="condition"/>
              <w:numPr>
                <w:ilvl w:val="0"/>
                <w:numId w:val="0"/>
              </w:numPr>
              <w:tabs>
                <w:tab w:val="left" w:pos="720"/>
              </w:tabs>
              <w:ind w:left="709"/>
              <w:rPr>
                <w:rFonts w:ascii="Times New Roman" w:hAnsi="Times New Roman"/>
                <w:color w:val="000000" w:themeColor="text1"/>
                <w:sz w:val="22"/>
                <w:szCs w:val="22"/>
                <w:lang w:eastAsia="en-AU"/>
              </w:rPr>
            </w:pPr>
          </w:p>
          <w:p w14:paraId="518A34FA" w14:textId="53946C3F" w:rsidR="00E46889" w:rsidRDefault="00E46889" w:rsidP="00E46889">
            <w:pPr>
              <w:pStyle w:val="condition"/>
              <w:numPr>
                <w:ilvl w:val="0"/>
                <w:numId w:val="0"/>
              </w:numPr>
              <w:tabs>
                <w:tab w:val="left" w:pos="720"/>
              </w:tabs>
              <w:ind w:left="709"/>
              <w:rPr>
                <w:rFonts w:asciiTheme="minorHAnsi" w:hAnsiTheme="minorHAnsi"/>
                <w:color w:val="000000" w:themeColor="text1"/>
                <w:sz w:val="22"/>
                <w:szCs w:val="22"/>
                <w:lang w:eastAsia="en-AU"/>
              </w:rPr>
            </w:pPr>
            <w:r>
              <w:rPr>
                <w:rFonts w:asciiTheme="minorHAnsi" w:hAnsiTheme="minorHAnsi"/>
                <w:color w:val="000000" w:themeColor="text1"/>
                <w:sz w:val="22"/>
                <w:szCs w:val="22"/>
                <w:lang w:eastAsia="en-AU"/>
              </w:rPr>
              <w:t>And</w:t>
            </w:r>
          </w:p>
          <w:p w14:paraId="3E1F42BF" w14:textId="77777777" w:rsidR="00E46889" w:rsidRDefault="00E46889" w:rsidP="00E46889">
            <w:pPr>
              <w:pStyle w:val="condition"/>
              <w:numPr>
                <w:ilvl w:val="0"/>
                <w:numId w:val="0"/>
              </w:numPr>
              <w:tabs>
                <w:tab w:val="left" w:pos="720"/>
              </w:tabs>
              <w:ind w:left="709"/>
              <w:rPr>
                <w:rFonts w:ascii="Times New Roman" w:hAnsi="Times New Roman"/>
                <w:color w:val="000000" w:themeColor="text1"/>
                <w:sz w:val="22"/>
                <w:szCs w:val="22"/>
                <w:lang w:eastAsia="en-AU"/>
              </w:rPr>
            </w:pPr>
          </w:p>
          <w:p w14:paraId="505070C1" w14:textId="39DA0BBD" w:rsidR="00E46889" w:rsidRDefault="00E46889" w:rsidP="00E46889">
            <w:pPr>
              <w:pStyle w:val="condition"/>
              <w:numPr>
                <w:ilvl w:val="0"/>
                <w:numId w:val="25"/>
              </w:numPr>
              <w:tabs>
                <w:tab w:val="left" w:pos="720"/>
              </w:tabs>
              <w:rPr>
                <w:rFonts w:asciiTheme="minorHAnsi" w:hAnsiTheme="minorHAnsi"/>
                <w:color w:val="000000" w:themeColor="text1"/>
                <w:sz w:val="22"/>
                <w:szCs w:val="22"/>
                <w:lang w:eastAsia="en-AU"/>
              </w:rPr>
            </w:pPr>
            <w:r>
              <w:rPr>
                <w:rFonts w:asciiTheme="minorHAnsi" w:hAnsiTheme="minorHAnsi"/>
                <w:sz w:val="22"/>
                <w:szCs w:val="22"/>
                <w:lang w:eastAsia="en-AU"/>
              </w:rPr>
              <w:t xml:space="preserve">has a </w:t>
            </w:r>
            <w:r>
              <w:rPr>
                <w:rFonts w:asciiTheme="minorHAnsi" w:hAnsiTheme="minorHAnsi"/>
                <w:i/>
                <w:sz w:val="22"/>
                <w:szCs w:val="22"/>
                <w:lang w:eastAsia="en-AU"/>
              </w:rPr>
              <w:t>letter of need</w:t>
            </w:r>
            <w:r w:rsidR="00FF2E66">
              <w:rPr>
                <w:rFonts w:asciiTheme="minorHAnsi" w:hAnsiTheme="minorHAnsi"/>
                <w:i/>
                <w:sz w:val="22"/>
                <w:szCs w:val="22"/>
                <w:lang w:eastAsia="en-AU"/>
              </w:rPr>
              <w:t xml:space="preserve"> (electrical permit)</w:t>
            </w:r>
            <w:r>
              <w:rPr>
                <w:rFonts w:asciiTheme="minorHAnsi" w:hAnsiTheme="minorHAnsi"/>
                <w:sz w:val="22"/>
                <w:szCs w:val="22"/>
                <w:lang w:eastAsia="en-AU"/>
              </w:rPr>
              <w:t>.</w:t>
            </w:r>
          </w:p>
          <w:p w14:paraId="3E9B95A5" w14:textId="77777777" w:rsidR="00BA6DC2" w:rsidRDefault="00BA6DC2" w:rsidP="00E46889">
            <w:pPr>
              <w:pStyle w:val="condition"/>
              <w:numPr>
                <w:ilvl w:val="0"/>
                <w:numId w:val="0"/>
              </w:numPr>
              <w:tabs>
                <w:tab w:val="left" w:pos="720"/>
              </w:tabs>
              <w:rPr>
                <w:rFonts w:asciiTheme="minorHAnsi" w:hAnsiTheme="minorHAnsi"/>
                <w:b/>
                <w:sz w:val="22"/>
                <w:szCs w:val="22"/>
                <w:u w:val="single"/>
                <w:lang w:eastAsia="en-AU"/>
              </w:rPr>
            </w:pPr>
          </w:p>
          <w:p w14:paraId="2D433106" w14:textId="77777777" w:rsidR="00E46889" w:rsidRPr="00385852" w:rsidRDefault="00E46889" w:rsidP="00E46889">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3 - Formerly held licence</w:t>
            </w:r>
          </w:p>
          <w:p w14:paraId="05BC750C" w14:textId="77777777" w:rsidR="00E46889" w:rsidRDefault="00E46889" w:rsidP="00E46889">
            <w:pPr>
              <w:pStyle w:val="condition"/>
              <w:numPr>
                <w:ilvl w:val="0"/>
                <w:numId w:val="0"/>
              </w:numPr>
              <w:tabs>
                <w:tab w:val="left" w:pos="720"/>
              </w:tabs>
              <w:ind w:left="33"/>
              <w:rPr>
                <w:rFonts w:asciiTheme="minorHAnsi" w:hAnsiTheme="minorHAnsi"/>
                <w:sz w:val="22"/>
                <w:szCs w:val="22"/>
                <w:lang w:eastAsia="en-AU"/>
              </w:rPr>
            </w:pPr>
          </w:p>
          <w:p w14:paraId="29E2F3E0" w14:textId="77777777" w:rsidR="00E46889" w:rsidRDefault="00E46889" w:rsidP="00E46889">
            <w:pPr>
              <w:pStyle w:val="condition"/>
              <w:numPr>
                <w:ilvl w:val="0"/>
                <w:numId w:val="0"/>
              </w:numPr>
              <w:tabs>
                <w:tab w:val="left" w:pos="720"/>
              </w:tabs>
              <w:ind w:left="33"/>
              <w:rPr>
                <w:rFonts w:asciiTheme="minorHAnsi" w:hAnsiTheme="minorHAnsi"/>
                <w:sz w:val="22"/>
                <w:szCs w:val="22"/>
                <w:lang w:eastAsia="en-AU"/>
              </w:rPr>
            </w:pPr>
            <w:r>
              <w:rPr>
                <w:rFonts w:asciiTheme="minorHAnsi" w:hAnsiTheme="minorHAnsi"/>
                <w:sz w:val="22"/>
                <w:szCs w:val="22"/>
                <w:lang w:eastAsia="en-AU"/>
              </w:rPr>
              <w:t xml:space="preserve">The applicant held a Restricted Licence Electrotechnology Systems Refrigeration and Air Conditioning or an unrestricted electrical licence in the ACT within five (5) years from the date of application that was not, or is not, the subject of cancellation or suspension, or surrendered to </w:t>
            </w:r>
            <w:r>
              <w:rPr>
                <w:rFonts w:asciiTheme="minorHAnsi" w:hAnsiTheme="minorHAnsi"/>
                <w:sz w:val="22"/>
                <w:szCs w:val="22"/>
                <w:lang w:eastAsia="en-AU"/>
              </w:rPr>
              <w:lastRenderedPageBreak/>
              <w:t>avoid occupational discipline or another regulatory action against the licensee (however described).</w:t>
            </w:r>
          </w:p>
          <w:p w14:paraId="02B299CB" w14:textId="77777777" w:rsidR="00E46889" w:rsidRDefault="00E46889" w:rsidP="00E46889">
            <w:pPr>
              <w:pStyle w:val="condition"/>
              <w:numPr>
                <w:ilvl w:val="0"/>
                <w:numId w:val="0"/>
              </w:numPr>
              <w:tabs>
                <w:tab w:val="left" w:pos="720"/>
              </w:tabs>
              <w:ind w:left="33"/>
              <w:rPr>
                <w:rFonts w:asciiTheme="minorHAnsi" w:hAnsiTheme="minorHAnsi"/>
                <w:sz w:val="22"/>
                <w:szCs w:val="22"/>
                <w:lang w:eastAsia="en-AU"/>
              </w:rPr>
            </w:pPr>
          </w:p>
        </w:tc>
      </w:tr>
      <w:tr w:rsidR="00E46889" w14:paraId="7CAF5853" w14:textId="77777777" w:rsidTr="00CA0037">
        <w:tc>
          <w:tcPr>
            <w:tcW w:w="0" w:type="auto"/>
            <w:vMerge/>
            <w:tcBorders>
              <w:top w:val="single" w:sz="4" w:space="0" w:color="auto"/>
              <w:left w:val="single" w:sz="4" w:space="0" w:color="auto"/>
              <w:bottom w:val="single" w:sz="4" w:space="0" w:color="auto"/>
              <w:right w:val="single" w:sz="4" w:space="0" w:color="auto"/>
            </w:tcBorders>
            <w:vAlign w:val="center"/>
            <w:hideMark/>
          </w:tcPr>
          <w:p w14:paraId="7E133CB3" w14:textId="77777777" w:rsidR="00E46889" w:rsidRDefault="00E46889" w:rsidP="00E46889">
            <w:pPr>
              <w:numPr>
                <w:ilvl w:val="0"/>
                <w:numId w:val="0"/>
              </w:numPr>
              <w:rPr>
                <w:rFonts w:asciiTheme="minorHAnsi" w:hAnsiTheme="minorHAnsi"/>
                <w:b/>
                <w:sz w:val="22"/>
                <w:szCs w:val="22"/>
                <w:lang w:eastAsia="en-AU"/>
              </w:rPr>
            </w:pPr>
          </w:p>
        </w:tc>
        <w:tc>
          <w:tcPr>
            <w:tcW w:w="1927" w:type="dxa"/>
            <w:tcBorders>
              <w:top w:val="single" w:sz="4" w:space="0" w:color="auto"/>
              <w:left w:val="single" w:sz="4" w:space="0" w:color="auto"/>
              <w:bottom w:val="single" w:sz="4" w:space="0" w:color="auto"/>
              <w:right w:val="single" w:sz="4" w:space="0" w:color="auto"/>
            </w:tcBorders>
          </w:tcPr>
          <w:p w14:paraId="430CA393" w14:textId="77777777" w:rsidR="00E46889" w:rsidRDefault="00E46889" w:rsidP="00E46889">
            <w:pPr>
              <w:pStyle w:val="Amain"/>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 xml:space="preserve">Restricted Licence </w:t>
            </w:r>
          </w:p>
          <w:p w14:paraId="56EC24AE" w14:textId="77777777" w:rsidR="00E46889" w:rsidRDefault="00E46889" w:rsidP="00E46889">
            <w:pPr>
              <w:pStyle w:val="Amain"/>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Electrotechnology Systems Type B Gas Appliances</w:t>
            </w:r>
          </w:p>
          <w:p w14:paraId="3C47FEBA"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31040568"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02502679"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57E0B291"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622F50DF"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4C3E76F1"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1365E607"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4736524A"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09FFC01F"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337A1392"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6D4D8541"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51FDF7D0"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1718C14E"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2BBC7F8A"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79759F6E"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3072380C"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28DCEC38"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3E5EDB3D"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580D8428"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1993D9EF"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581C72C6"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566C04AC"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08FC2629"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4C50A70B"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4D253B05"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2856097B"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07B68549"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0023ED95"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7D5E191C"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1DF638EB"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09F246E6"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2E968986"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60269459"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4315FCCA"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3D8F9EC9"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49CB50D9"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17E967C8"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703F1A0D"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3FD75FFB"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4489F261"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7B24570A"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3C2C18BD"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02BDD91D"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483EE7D4"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305095FF"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1E972A49"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283DF369"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6BAFC228"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50B86F84"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4E9B05E0"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2C3D43EF"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4563EE55"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25BB09CC"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1373A590"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56A33F9B"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4FCC0349"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60A6E986"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7E59A9FE"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50DB8031"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0FD1A8A7"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793FC1C4"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1DF977C3"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06743B8D"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341D3D2E"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60C0E6F3"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231D1D40" w14:textId="77777777" w:rsidR="00E46889" w:rsidRDefault="00E46889" w:rsidP="00E46889">
            <w:pPr>
              <w:pStyle w:val="Apara"/>
              <w:spacing w:before="0" w:after="0"/>
              <w:ind w:left="0" w:firstLine="0"/>
              <w:jc w:val="left"/>
              <w:rPr>
                <w:rFonts w:asciiTheme="minorHAnsi" w:hAnsiTheme="minorHAnsi"/>
                <w:sz w:val="22"/>
                <w:szCs w:val="22"/>
                <w:lang w:eastAsia="en-AU"/>
              </w:rPr>
            </w:pPr>
          </w:p>
        </w:tc>
        <w:tc>
          <w:tcPr>
            <w:tcW w:w="6721" w:type="dxa"/>
            <w:tcBorders>
              <w:top w:val="single" w:sz="4" w:space="0" w:color="auto"/>
              <w:left w:val="single" w:sz="4" w:space="0" w:color="auto"/>
              <w:bottom w:val="single" w:sz="4" w:space="0" w:color="auto"/>
              <w:right w:val="single" w:sz="4" w:space="0" w:color="auto"/>
            </w:tcBorders>
          </w:tcPr>
          <w:p w14:paraId="2EF7EA95" w14:textId="77777777" w:rsidR="00E46889" w:rsidRPr="00385852" w:rsidRDefault="00E46889" w:rsidP="00E46889">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lastRenderedPageBreak/>
              <w:t>Method 1 - Existing licence(s)</w:t>
            </w:r>
          </w:p>
          <w:p w14:paraId="77EF10CB" w14:textId="77777777" w:rsidR="00E46889" w:rsidRDefault="00E46889" w:rsidP="00E46889">
            <w:pPr>
              <w:pStyle w:val="condition"/>
              <w:numPr>
                <w:ilvl w:val="0"/>
                <w:numId w:val="0"/>
              </w:numPr>
              <w:tabs>
                <w:tab w:val="left" w:pos="-7055"/>
              </w:tabs>
              <w:rPr>
                <w:rFonts w:asciiTheme="minorHAnsi" w:hAnsiTheme="minorHAnsi"/>
                <w:sz w:val="22"/>
                <w:szCs w:val="22"/>
                <w:lang w:eastAsia="en-AU"/>
              </w:rPr>
            </w:pPr>
          </w:p>
          <w:p w14:paraId="29644491" w14:textId="77777777" w:rsidR="00E46889" w:rsidRDefault="00E46889" w:rsidP="00E46889">
            <w:pPr>
              <w:pStyle w:val="condition"/>
              <w:numPr>
                <w:ilvl w:val="0"/>
                <w:numId w:val="0"/>
              </w:numPr>
              <w:tabs>
                <w:tab w:val="left" w:pos="-7055"/>
              </w:tabs>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p>
          <w:p w14:paraId="06A73C3B" w14:textId="77777777" w:rsidR="00E46889" w:rsidRDefault="00E46889" w:rsidP="00E46889">
            <w:pPr>
              <w:pStyle w:val="condition"/>
              <w:numPr>
                <w:ilvl w:val="0"/>
                <w:numId w:val="0"/>
              </w:numPr>
              <w:tabs>
                <w:tab w:val="left" w:pos="-7055"/>
              </w:tabs>
              <w:ind w:left="1069"/>
              <w:rPr>
                <w:rFonts w:asciiTheme="minorHAnsi" w:hAnsiTheme="minorHAnsi"/>
                <w:sz w:val="22"/>
                <w:szCs w:val="22"/>
                <w:lang w:eastAsia="en-AU"/>
              </w:rPr>
            </w:pPr>
          </w:p>
          <w:p w14:paraId="58BE56D5" w14:textId="77777777" w:rsidR="00E46889" w:rsidRDefault="00E46889" w:rsidP="00E46889">
            <w:pPr>
              <w:pStyle w:val="condition"/>
              <w:numPr>
                <w:ilvl w:val="0"/>
                <w:numId w:val="27"/>
              </w:numPr>
              <w:tabs>
                <w:tab w:val="left" w:pos="-7055"/>
              </w:tabs>
              <w:rPr>
                <w:rFonts w:asciiTheme="minorHAnsi" w:hAnsiTheme="minorHAnsi"/>
                <w:sz w:val="22"/>
                <w:szCs w:val="22"/>
                <w:lang w:eastAsia="en-AU"/>
              </w:rPr>
            </w:pPr>
            <w:r>
              <w:rPr>
                <w:rFonts w:asciiTheme="minorHAnsi" w:hAnsiTheme="minorHAnsi"/>
                <w:sz w:val="22"/>
                <w:szCs w:val="22"/>
                <w:lang w:eastAsia="en-AU"/>
              </w:rPr>
              <w:t xml:space="preserve">holds a licence issued under the </w:t>
            </w:r>
            <w:r>
              <w:rPr>
                <w:rFonts w:asciiTheme="minorHAnsi" w:hAnsiTheme="minorHAnsi"/>
                <w:i/>
                <w:iCs/>
                <w:sz w:val="22"/>
                <w:szCs w:val="22"/>
                <w:lang w:eastAsia="en-AU"/>
              </w:rPr>
              <w:t>Construction Occupations (Licensing) Act 2004</w:t>
            </w:r>
            <w:r>
              <w:rPr>
                <w:rFonts w:asciiTheme="minorHAnsi" w:hAnsiTheme="minorHAnsi"/>
                <w:sz w:val="22"/>
                <w:szCs w:val="22"/>
                <w:lang w:eastAsia="en-AU"/>
              </w:rPr>
              <w:t xml:space="preserve"> in one of the following occupation classes:</w:t>
            </w:r>
          </w:p>
          <w:p w14:paraId="19161A73" w14:textId="77777777" w:rsidR="00E46889" w:rsidRDefault="00E46889" w:rsidP="00E46889">
            <w:pPr>
              <w:pStyle w:val="condition"/>
              <w:numPr>
                <w:ilvl w:val="0"/>
                <w:numId w:val="0"/>
              </w:numPr>
              <w:tabs>
                <w:tab w:val="left" w:pos="-7055"/>
              </w:tabs>
              <w:ind w:left="1069"/>
              <w:rPr>
                <w:rFonts w:asciiTheme="minorHAnsi" w:hAnsiTheme="minorHAnsi"/>
                <w:sz w:val="22"/>
                <w:szCs w:val="22"/>
                <w:lang w:eastAsia="en-AU"/>
              </w:rPr>
            </w:pPr>
          </w:p>
          <w:p w14:paraId="000164EE" w14:textId="77777777" w:rsidR="00E46889" w:rsidRDefault="00E46889" w:rsidP="00E46889">
            <w:pPr>
              <w:pStyle w:val="ListParagraph"/>
              <w:numPr>
                <w:ilvl w:val="0"/>
                <w:numId w:val="28"/>
              </w:numPr>
              <w:rPr>
                <w:lang w:eastAsia="en-AU"/>
              </w:rPr>
            </w:pPr>
            <w:r>
              <w:rPr>
                <w:lang w:eastAsia="en-AU"/>
              </w:rPr>
              <w:t>Unrestricted Type B gas appliance worker, or</w:t>
            </w:r>
          </w:p>
          <w:p w14:paraId="5089A5F3" w14:textId="77777777" w:rsidR="00E46889" w:rsidRDefault="00E46889" w:rsidP="00E46889">
            <w:pPr>
              <w:pStyle w:val="ListParagraph"/>
              <w:numPr>
                <w:ilvl w:val="0"/>
                <w:numId w:val="28"/>
              </w:numPr>
              <w:rPr>
                <w:lang w:eastAsia="en-AU"/>
              </w:rPr>
            </w:pPr>
            <w:r>
              <w:rPr>
                <w:lang w:eastAsia="en-AU"/>
              </w:rPr>
              <w:t xml:space="preserve">Restricted Type B gas appliance worker – Level 2. </w:t>
            </w:r>
          </w:p>
          <w:p w14:paraId="4BB02A8D" w14:textId="3F09C9B3" w:rsidR="00E46889" w:rsidRDefault="00E46889" w:rsidP="00E46889">
            <w:pPr>
              <w:pStyle w:val="condition"/>
              <w:numPr>
                <w:ilvl w:val="0"/>
                <w:numId w:val="0"/>
              </w:numPr>
              <w:tabs>
                <w:tab w:val="left" w:pos="-7055"/>
              </w:tabs>
              <w:ind w:left="720"/>
              <w:rPr>
                <w:rFonts w:asciiTheme="minorHAnsi" w:hAnsiTheme="minorHAnsi"/>
                <w:sz w:val="22"/>
                <w:szCs w:val="22"/>
                <w:lang w:eastAsia="en-AU"/>
              </w:rPr>
            </w:pPr>
            <w:r>
              <w:rPr>
                <w:rFonts w:asciiTheme="minorHAnsi" w:hAnsiTheme="minorHAnsi"/>
                <w:sz w:val="22"/>
                <w:szCs w:val="22"/>
                <w:lang w:eastAsia="en-AU"/>
              </w:rPr>
              <w:t xml:space="preserve">And </w:t>
            </w:r>
          </w:p>
          <w:p w14:paraId="405D51AB" w14:textId="77777777" w:rsidR="00E46889" w:rsidRDefault="00E46889" w:rsidP="00E46889">
            <w:pPr>
              <w:pStyle w:val="condition"/>
              <w:numPr>
                <w:ilvl w:val="0"/>
                <w:numId w:val="0"/>
              </w:numPr>
              <w:tabs>
                <w:tab w:val="left" w:pos="-7055"/>
              </w:tabs>
              <w:ind w:left="720"/>
              <w:rPr>
                <w:rFonts w:asciiTheme="minorHAnsi" w:hAnsiTheme="minorHAnsi"/>
                <w:sz w:val="22"/>
                <w:szCs w:val="22"/>
                <w:lang w:eastAsia="en-AU"/>
              </w:rPr>
            </w:pPr>
          </w:p>
          <w:p w14:paraId="5712DCEB" w14:textId="77777777" w:rsidR="00E46889" w:rsidRDefault="00E46889" w:rsidP="00E46889">
            <w:pPr>
              <w:pStyle w:val="condition"/>
              <w:numPr>
                <w:ilvl w:val="0"/>
                <w:numId w:val="27"/>
              </w:numPr>
              <w:tabs>
                <w:tab w:val="left" w:pos="-7055"/>
              </w:tabs>
              <w:rPr>
                <w:rFonts w:asciiTheme="minorHAnsi" w:hAnsiTheme="minorHAnsi"/>
                <w:i/>
                <w:sz w:val="22"/>
                <w:szCs w:val="22"/>
                <w:lang w:eastAsia="en-AU"/>
              </w:rPr>
            </w:pPr>
            <w:r>
              <w:rPr>
                <w:rFonts w:asciiTheme="minorHAnsi" w:hAnsiTheme="minorHAnsi"/>
                <w:sz w:val="22"/>
                <w:szCs w:val="22"/>
                <w:lang w:eastAsia="en-AU"/>
              </w:rPr>
              <w:t xml:space="preserve">holds a restricted electrical licence in another licence class (i.e. electrical fitting, mechanical fitting, plumbing, gasfitting, refrigeration and air conditioning) issued under the </w:t>
            </w:r>
            <w:r>
              <w:rPr>
                <w:rFonts w:asciiTheme="minorHAnsi" w:hAnsiTheme="minorHAnsi"/>
                <w:i/>
                <w:sz w:val="22"/>
                <w:szCs w:val="22"/>
                <w:lang w:eastAsia="en-AU"/>
              </w:rPr>
              <w:t>Construction Occupations (Licensing) Act 2004</w:t>
            </w:r>
            <w:r>
              <w:rPr>
                <w:rFonts w:asciiTheme="minorHAnsi" w:hAnsiTheme="minorHAnsi"/>
                <w:sz w:val="22"/>
                <w:szCs w:val="22"/>
                <w:lang w:eastAsia="en-AU"/>
              </w:rPr>
              <w:t xml:space="preserve">; </w:t>
            </w:r>
          </w:p>
          <w:p w14:paraId="09B20E5F" w14:textId="77777777" w:rsidR="00E46889" w:rsidRDefault="00E46889" w:rsidP="00E46889">
            <w:pPr>
              <w:pStyle w:val="condition"/>
              <w:numPr>
                <w:ilvl w:val="0"/>
                <w:numId w:val="0"/>
              </w:numPr>
              <w:tabs>
                <w:tab w:val="left" w:pos="-7055"/>
              </w:tabs>
              <w:ind w:left="1069"/>
              <w:rPr>
                <w:rFonts w:asciiTheme="minorHAnsi" w:hAnsiTheme="minorHAnsi"/>
                <w:sz w:val="22"/>
                <w:szCs w:val="22"/>
                <w:lang w:eastAsia="en-AU"/>
              </w:rPr>
            </w:pPr>
          </w:p>
          <w:p w14:paraId="0EDE14AD" w14:textId="3FE4A553" w:rsidR="00E46889" w:rsidRDefault="00E46889" w:rsidP="00E46889">
            <w:pPr>
              <w:pStyle w:val="condition"/>
              <w:numPr>
                <w:ilvl w:val="0"/>
                <w:numId w:val="0"/>
              </w:numPr>
              <w:tabs>
                <w:tab w:val="left" w:pos="-7055"/>
              </w:tabs>
              <w:ind w:left="720"/>
              <w:rPr>
                <w:rFonts w:asciiTheme="minorHAnsi" w:hAnsiTheme="minorHAnsi"/>
                <w:sz w:val="22"/>
                <w:szCs w:val="22"/>
                <w:lang w:eastAsia="en-AU"/>
              </w:rPr>
            </w:pPr>
            <w:r>
              <w:rPr>
                <w:rFonts w:asciiTheme="minorHAnsi" w:hAnsiTheme="minorHAnsi"/>
                <w:sz w:val="22"/>
                <w:szCs w:val="22"/>
                <w:lang w:eastAsia="en-AU"/>
              </w:rPr>
              <w:t>And</w:t>
            </w:r>
          </w:p>
          <w:p w14:paraId="78CBF33B" w14:textId="77777777" w:rsidR="00E46889" w:rsidRDefault="00E46889" w:rsidP="00E46889">
            <w:pPr>
              <w:pStyle w:val="condition"/>
              <w:numPr>
                <w:ilvl w:val="0"/>
                <w:numId w:val="0"/>
              </w:numPr>
              <w:tabs>
                <w:tab w:val="left" w:pos="-7055"/>
              </w:tabs>
              <w:ind w:left="720"/>
              <w:rPr>
                <w:rFonts w:asciiTheme="minorHAnsi" w:hAnsiTheme="minorHAnsi"/>
                <w:i/>
                <w:sz w:val="22"/>
                <w:szCs w:val="22"/>
                <w:lang w:eastAsia="en-AU"/>
              </w:rPr>
            </w:pPr>
          </w:p>
          <w:p w14:paraId="433F1C17" w14:textId="21E5C6D0" w:rsidR="00E46889" w:rsidRDefault="00E46889" w:rsidP="00E46889">
            <w:pPr>
              <w:pStyle w:val="condition"/>
              <w:numPr>
                <w:ilvl w:val="0"/>
                <w:numId w:val="27"/>
              </w:numPr>
              <w:tabs>
                <w:tab w:val="left" w:pos="-7055"/>
              </w:tabs>
              <w:rPr>
                <w:rFonts w:asciiTheme="minorHAnsi" w:hAnsiTheme="minorHAnsi"/>
                <w:i/>
                <w:sz w:val="22"/>
                <w:szCs w:val="22"/>
                <w:lang w:eastAsia="en-AU"/>
              </w:rPr>
            </w:pPr>
            <w:r>
              <w:rPr>
                <w:rFonts w:asciiTheme="minorHAnsi" w:hAnsiTheme="minorHAnsi"/>
                <w:sz w:val="22"/>
                <w:szCs w:val="22"/>
                <w:lang w:eastAsia="en-AU"/>
              </w:rPr>
              <w:t xml:space="preserve">the applicant has completed the following unit of competency or an equivalent competency. </w:t>
            </w:r>
          </w:p>
          <w:p w14:paraId="6725695B" w14:textId="051482C3" w:rsidR="00E46889" w:rsidRDefault="00E46889" w:rsidP="00E46889">
            <w:pPr>
              <w:pStyle w:val="ListParagraph"/>
              <w:numPr>
                <w:ilvl w:val="0"/>
                <w:numId w:val="29"/>
              </w:numPr>
              <w:spacing w:before="120" w:after="120" w:line="240" w:lineRule="auto"/>
              <w:ind w:hanging="357"/>
              <w:rPr>
                <w:lang w:eastAsia="en-AU"/>
              </w:rPr>
            </w:pPr>
            <w:r>
              <w:rPr>
                <w:lang w:eastAsia="en-AU"/>
              </w:rPr>
              <w:t xml:space="preserve">UEERL0005 </w:t>
            </w:r>
            <w:r>
              <w:rPr>
                <w:i/>
                <w:iCs/>
                <w:lang w:eastAsia="en-AU"/>
              </w:rPr>
              <w:t>Locate and rectify faults in low voltage (LV) electrical equipment using set procedures</w:t>
            </w:r>
          </w:p>
          <w:p w14:paraId="4814A66B" w14:textId="77777777" w:rsidR="00E46889" w:rsidRDefault="00E46889" w:rsidP="00E46889">
            <w:pPr>
              <w:ind w:left="720"/>
              <w:rPr>
                <w:lang w:eastAsia="en-AU"/>
              </w:rPr>
            </w:pPr>
          </w:p>
          <w:p w14:paraId="5B41229F" w14:textId="67A60813" w:rsidR="00E46889" w:rsidRDefault="00E46889" w:rsidP="00E46889">
            <w:pPr>
              <w:ind w:left="720"/>
              <w:rPr>
                <w:rFonts w:asciiTheme="minorHAnsi" w:hAnsiTheme="minorHAnsi"/>
                <w:sz w:val="22"/>
                <w:szCs w:val="22"/>
                <w:lang w:eastAsia="en-AU"/>
              </w:rPr>
            </w:pPr>
            <w:r>
              <w:rPr>
                <w:rFonts w:asciiTheme="minorHAnsi" w:hAnsiTheme="minorHAnsi"/>
                <w:sz w:val="22"/>
                <w:szCs w:val="22"/>
                <w:lang w:eastAsia="en-AU"/>
              </w:rPr>
              <w:t>And</w:t>
            </w:r>
          </w:p>
          <w:p w14:paraId="6CDA201A" w14:textId="77777777" w:rsidR="00E46889" w:rsidRDefault="00E46889" w:rsidP="00E46889">
            <w:pPr>
              <w:ind w:left="720"/>
              <w:rPr>
                <w:rFonts w:ascii="Times New Roman" w:hAnsi="Times New Roman"/>
                <w:sz w:val="24"/>
                <w:szCs w:val="24"/>
                <w:lang w:eastAsia="en-AU"/>
              </w:rPr>
            </w:pPr>
          </w:p>
          <w:p w14:paraId="070E6655" w14:textId="538F7FB2" w:rsidR="00E46889" w:rsidRDefault="00E46889" w:rsidP="00E46889">
            <w:pPr>
              <w:pStyle w:val="condition"/>
              <w:numPr>
                <w:ilvl w:val="0"/>
                <w:numId w:val="27"/>
              </w:numPr>
              <w:tabs>
                <w:tab w:val="left" w:pos="720"/>
              </w:tabs>
              <w:rPr>
                <w:rFonts w:asciiTheme="minorHAnsi" w:hAnsiTheme="minorHAnsi"/>
                <w:sz w:val="22"/>
                <w:szCs w:val="22"/>
                <w:lang w:eastAsia="en-AU"/>
              </w:rPr>
            </w:pPr>
            <w:r>
              <w:rPr>
                <w:rFonts w:asciiTheme="minorHAnsi" w:hAnsiTheme="minorHAnsi"/>
                <w:sz w:val="22"/>
                <w:szCs w:val="22"/>
                <w:lang w:eastAsia="en-AU"/>
              </w:rPr>
              <w:t>has a</w:t>
            </w:r>
            <w:r>
              <w:rPr>
                <w:rFonts w:asciiTheme="minorHAnsi" w:hAnsiTheme="minorHAnsi"/>
                <w:b/>
                <w:i/>
                <w:sz w:val="22"/>
                <w:szCs w:val="22"/>
                <w:lang w:eastAsia="en-AU"/>
              </w:rPr>
              <w:t xml:space="preserve"> </w:t>
            </w:r>
            <w:r>
              <w:rPr>
                <w:rFonts w:asciiTheme="minorHAnsi" w:hAnsiTheme="minorHAnsi"/>
                <w:i/>
                <w:sz w:val="22"/>
                <w:szCs w:val="22"/>
                <w:lang w:eastAsia="en-AU"/>
              </w:rPr>
              <w:t>letter of need</w:t>
            </w:r>
            <w:r w:rsidR="00FF2E66">
              <w:rPr>
                <w:rFonts w:asciiTheme="minorHAnsi" w:hAnsiTheme="minorHAnsi"/>
                <w:i/>
                <w:sz w:val="22"/>
                <w:szCs w:val="22"/>
                <w:lang w:eastAsia="en-AU"/>
              </w:rPr>
              <w:t xml:space="preserve"> (electrical permit)</w:t>
            </w:r>
            <w:r>
              <w:rPr>
                <w:rFonts w:asciiTheme="minorHAnsi" w:hAnsiTheme="minorHAnsi"/>
                <w:sz w:val="22"/>
                <w:szCs w:val="22"/>
                <w:lang w:eastAsia="en-AU"/>
              </w:rPr>
              <w:t>.</w:t>
            </w:r>
          </w:p>
          <w:p w14:paraId="4D0400C0" w14:textId="77777777" w:rsidR="00E07977" w:rsidRDefault="00E07977" w:rsidP="00E46889">
            <w:pPr>
              <w:pStyle w:val="condition"/>
              <w:numPr>
                <w:ilvl w:val="0"/>
                <w:numId w:val="0"/>
              </w:numPr>
              <w:tabs>
                <w:tab w:val="left" w:pos="-7055"/>
              </w:tabs>
              <w:rPr>
                <w:rFonts w:asciiTheme="minorHAnsi" w:hAnsiTheme="minorHAnsi"/>
                <w:b/>
                <w:sz w:val="22"/>
                <w:szCs w:val="22"/>
                <w:u w:val="single"/>
                <w:lang w:eastAsia="en-AU"/>
              </w:rPr>
            </w:pPr>
          </w:p>
          <w:p w14:paraId="4D5CFCFA" w14:textId="77777777" w:rsidR="00E46889" w:rsidRPr="00385852" w:rsidRDefault="00E46889" w:rsidP="00E46889">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2 - Existing licence(s)</w:t>
            </w:r>
          </w:p>
          <w:p w14:paraId="0361DD43" w14:textId="77777777" w:rsidR="00E46889" w:rsidRDefault="00E46889" w:rsidP="00E46889">
            <w:pPr>
              <w:pStyle w:val="condition"/>
              <w:numPr>
                <w:ilvl w:val="0"/>
                <w:numId w:val="0"/>
              </w:numPr>
              <w:tabs>
                <w:tab w:val="left" w:pos="-7055"/>
              </w:tabs>
              <w:spacing w:before="20"/>
              <w:ind w:left="567" w:hanging="567"/>
              <w:rPr>
                <w:rFonts w:asciiTheme="minorHAnsi" w:hAnsiTheme="minorHAnsi"/>
                <w:sz w:val="22"/>
                <w:szCs w:val="22"/>
                <w:lang w:eastAsia="en-AU"/>
              </w:rPr>
            </w:pPr>
          </w:p>
          <w:p w14:paraId="5C721008" w14:textId="77777777" w:rsidR="00E46889" w:rsidRDefault="00E46889" w:rsidP="00E46889">
            <w:pPr>
              <w:pStyle w:val="condition"/>
              <w:numPr>
                <w:ilvl w:val="0"/>
                <w:numId w:val="0"/>
              </w:numPr>
              <w:tabs>
                <w:tab w:val="left" w:pos="-7055"/>
              </w:tabs>
              <w:ind w:left="567" w:hanging="567"/>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p>
          <w:p w14:paraId="41281486" w14:textId="77777777" w:rsidR="00E46889" w:rsidRDefault="00E46889" w:rsidP="00E46889">
            <w:pPr>
              <w:pStyle w:val="condition"/>
              <w:numPr>
                <w:ilvl w:val="0"/>
                <w:numId w:val="30"/>
              </w:numPr>
              <w:tabs>
                <w:tab w:val="left" w:pos="-7055"/>
              </w:tabs>
              <w:rPr>
                <w:rFonts w:asciiTheme="minorHAnsi" w:hAnsiTheme="minorHAnsi"/>
                <w:sz w:val="22"/>
                <w:szCs w:val="22"/>
                <w:lang w:eastAsia="en-AU"/>
              </w:rPr>
            </w:pPr>
            <w:r>
              <w:rPr>
                <w:rFonts w:asciiTheme="minorHAnsi" w:hAnsiTheme="minorHAnsi"/>
                <w:sz w:val="22"/>
                <w:szCs w:val="22"/>
                <w:lang w:eastAsia="en-AU"/>
              </w:rPr>
              <w:t xml:space="preserve">holds a licence issued under the </w:t>
            </w:r>
            <w:r>
              <w:rPr>
                <w:rFonts w:asciiTheme="minorHAnsi" w:hAnsiTheme="minorHAnsi"/>
                <w:i/>
                <w:iCs/>
                <w:sz w:val="22"/>
                <w:szCs w:val="22"/>
                <w:lang w:eastAsia="en-AU"/>
              </w:rPr>
              <w:t>Construction Occupations (Licensing) Act 2004</w:t>
            </w:r>
            <w:r>
              <w:rPr>
                <w:rFonts w:asciiTheme="minorHAnsi" w:hAnsiTheme="minorHAnsi"/>
                <w:sz w:val="22"/>
                <w:szCs w:val="22"/>
                <w:lang w:eastAsia="en-AU"/>
              </w:rPr>
              <w:t xml:space="preserve"> in one of the following occupation classes:</w:t>
            </w:r>
          </w:p>
          <w:p w14:paraId="39A82EA0" w14:textId="77777777" w:rsidR="00E46889" w:rsidRDefault="00E46889" w:rsidP="00E46889">
            <w:pPr>
              <w:pStyle w:val="condition"/>
              <w:numPr>
                <w:ilvl w:val="0"/>
                <w:numId w:val="0"/>
              </w:numPr>
              <w:tabs>
                <w:tab w:val="left" w:pos="-7055"/>
              </w:tabs>
              <w:spacing w:before="20"/>
              <w:ind w:left="1072"/>
              <w:rPr>
                <w:rFonts w:asciiTheme="minorHAnsi" w:hAnsiTheme="minorHAnsi"/>
                <w:sz w:val="22"/>
                <w:szCs w:val="22"/>
                <w:lang w:eastAsia="en-AU"/>
              </w:rPr>
            </w:pPr>
          </w:p>
          <w:p w14:paraId="041170B8" w14:textId="77777777" w:rsidR="00E46889" w:rsidRDefault="00E46889" w:rsidP="00E46889">
            <w:pPr>
              <w:pStyle w:val="ListParagraph"/>
              <w:numPr>
                <w:ilvl w:val="0"/>
                <w:numId w:val="31"/>
              </w:numPr>
              <w:rPr>
                <w:lang w:eastAsia="en-AU"/>
              </w:rPr>
            </w:pPr>
            <w:r>
              <w:rPr>
                <w:lang w:eastAsia="en-AU"/>
              </w:rPr>
              <w:t>Unrestricted Type B gas appliance worker.</w:t>
            </w:r>
          </w:p>
          <w:p w14:paraId="2C1DE5FD" w14:textId="77777777" w:rsidR="00E46889" w:rsidRDefault="00E46889" w:rsidP="00E46889">
            <w:pPr>
              <w:pStyle w:val="ListParagraph"/>
              <w:numPr>
                <w:ilvl w:val="0"/>
                <w:numId w:val="31"/>
              </w:numPr>
              <w:rPr>
                <w:lang w:eastAsia="en-AU"/>
              </w:rPr>
            </w:pPr>
            <w:r>
              <w:rPr>
                <w:lang w:eastAsia="en-AU"/>
              </w:rPr>
              <w:t>Restricted Type B gas appliance worker – Level 2.</w:t>
            </w:r>
          </w:p>
          <w:p w14:paraId="3A733DD9" w14:textId="77777777" w:rsidR="00BA6DC2" w:rsidRDefault="00BA6DC2" w:rsidP="00E46889">
            <w:pPr>
              <w:pStyle w:val="Apara"/>
              <w:spacing w:before="0" w:after="0"/>
              <w:ind w:left="720" w:firstLine="0"/>
              <w:jc w:val="left"/>
              <w:rPr>
                <w:rFonts w:asciiTheme="minorHAnsi" w:hAnsiTheme="minorHAnsi"/>
                <w:sz w:val="22"/>
                <w:szCs w:val="22"/>
                <w:lang w:eastAsia="en-AU"/>
              </w:rPr>
            </w:pPr>
          </w:p>
          <w:p w14:paraId="120CD5A8" w14:textId="71C8ABC9" w:rsidR="00E46889" w:rsidRDefault="00E46889" w:rsidP="00E46889">
            <w:pPr>
              <w:pStyle w:val="Apara"/>
              <w:spacing w:before="0" w:after="0"/>
              <w:ind w:left="720" w:firstLine="0"/>
              <w:jc w:val="left"/>
              <w:rPr>
                <w:rFonts w:asciiTheme="minorHAnsi" w:hAnsiTheme="minorHAnsi"/>
                <w:sz w:val="22"/>
                <w:szCs w:val="22"/>
                <w:lang w:eastAsia="en-AU"/>
              </w:rPr>
            </w:pPr>
            <w:r>
              <w:rPr>
                <w:rFonts w:asciiTheme="minorHAnsi" w:hAnsiTheme="minorHAnsi"/>
                <w:sz w:val="22"/>
                <w:szCs w:val="22"/>
                <w:lang w:eastAsia="en-AU"/>
              </w:rPr>
              <w:t xml:space="preserve">And </w:t>
            </w:r>
          </w:p>
          <w:p w14:paraId="116D5118" w14:textId="77777777" w:rsidR="00E46889" w:rsidRDefault="00E46889" w:rsidP="00E46889">
            <w:pPr>
              <w:pStyle w:val="Apara"/>
              <w:spacing w:before="20" w:after="0"/>
              <w:ind w:left="720" w:firstLine="0"/>
              <w:jc w:val="left"/>
              <w:rPr>
                <w:rFonts w:asciiTheme="minorHAnsi" w:hAnsiTheme="minorHAnsi"/>
                <w:sz w:val="22"/>
                <w:szCs w:val="22"/>
                <w:lang w:eastAsia="en-AU"/>
              </w:rPr>
            </w:pPr>
          </w:p>
          <w:p w14:paraId="29CCCF00" w14:textId="0862C479" w:rsidR="00E46889" w:rsidRDefault="00E46889" w:rsidP="00E46889">
            <w:pPr>
              <w:pStyle w:val="condition"/>
              <w:numPr>
                <w:ilvl w:val="0"/>
                <w:numId w:val="24"/>
              </w:numPr>
              <w:tabs>
                <w:tab w:val="left" w:pos="-7055"/>
              </w:tabs>
              <w:rPr>
                <w:rFonts w:asciiTheme="minorHAnsi" w:hAnsiTheme="minorHAnsi"/>
                <w:sz w:val="22"/>
                <w:szCs w:val="22"/>
                <w:lang w:eastAsia="en-AU"/>
              </w:rPr>
            </w:pPr>
            <w:r>
              <w:rPr>
                <w:rFonts w:asciiTheme="minorHAnsi" w:hAnsiTheme="minorHAnsi"/>
                <w:sz w:val="22"/>
                <w:szCs w:val="22"/>
                <w:lang w:eastAsia="en-AU"/>
              </w:rPr>
              <w:t xml:space="preserve">has completed the following units of competency or an equivalent competency issued within five years prior to the date the application is made: </w:t>
            </w:r>
          </w:p>
          <w:p w14:paraId="312DFF34" w14:textId="77777777" w:rsidR="00E46889" w:rsidRDefault="00E46889" w:rsidP="00E46889">
            <w:pPr>
              <w:pStyle w:val="condition"/>
              <w:numPr>
                <w:ilvl w:val="0"/>
                <w:numId w:val="32"/>
              </w:numPr>
              <w:tabs>
                <w:tab w:val="left" w:pos="720"/>
              </w:tabs>
              <w:spacing w:before="120" w:after="120"/>
              <w:ind w:left="1457" w:hanging="181"/>
              <w:rPr>
                <w:rFonts w:asciiTheme="minorHAnsi" w:hAnsiTheme="minorHAnsi"/>
                <w:i/>
                <w:iCs/>
                <w:color w:val="000000" w:themeColor="text1"/>
                <w:sz w:val="22"/>
                <w:szCs w:val="22"/>
                <w:lang w:eastAsia="en-AU"/>
              </w:rPr>
            </w:pPr>
            <w:r>
              <w:rPr>
                <w:rFonts w:asciiTheme="minorHAnsi" w:hAnsiTheme="minorHAnsi"/>
                <w:color w:val="000000" w:themeColor="text1"/>
                <w:sz w:val="22"/>
                <w:szCs w:val="22"/>
                <w:lang w:eastAsia="en-AU"/>
              </w:rPr>
              <w:lastRenderedPageBreak/>
              <w:t xml:space="preserve">UEERL0004 </w:t>
            </w:r>
            <w:r>
              <w:rPr>
                <w:rFonts w:asciiTheme="minorHAnsi" w:hAnsiTheme="minorHAnsi"/>
                <w:i/>
                <w:iCs/>
                <w:color w:val="000000" w:themeColor="text1"/>
                <w:sz w:val="22"/>
                <w:szCs w:val="22"/>
                <w:lang w:eastAsia="en-AU"/>
              </w:rPr>
              <w:t>Disconnect - reconnect electrical equipment connected to low voltage (LV) installation wiring.</w:t>
            </w:r>
          </w:p>
          <w:p w14:paraId="6489E06F" w14:textId="5261383C" w:rsidR="00E46889" w:rsidRDefault="00E46889" w:rsidP="00E46889">
            <w:pPr>
              <w:pStyle w:val="condition"/>
              <w:numPr>
                <w:ilvl w:val="0"/>
                <w:numId w:val="32"/>
              </w:numPr>
              <w:tabs>
                <w:tab w:val="left" w:pos="720"/>
              </w:tabs>
              <w:spacing w:before="120" w:after="120"/>
              <w:ind w:left="1457" w:hanging="181"/>
              <w:rPr>
                <w:rFonts w:asciiTheme="minorHAnsi" w:hAnsiTheme="minorHAnsi"/>
                <w:color w:val="000000" w:themeColor="text1"/>
                <w:sz w:val="22"/>
                <w:szCs w:val="22"/>
                <w:lang w:eastAsia="en-AU"/>
              </w:rPr>
            </w:pPr>
            <w:r>
              <w:rPr>
                <w:rFonts w:asciiTheme="minorHAnsi" w:hAnsiTheme="minorHAnsi"/>
                <w:color w:val="000000" w:themeColor="text1"/>
                <w:sz w:val="22"/>
                <w:szCs w:val="22"/>
                <w:lang w:eastAsia="en-AU"/>
              </w:rPr>
              <w:t xml:space="preserve">UEERL0005 </w:t>
            </w:r>
            <w:r>
              <w:rPr>
                <w:rFonts w:asciiTheme="minorHAnsi" w:hAnsiTheme="minorHAnsi"/>
                <w:i/>
                <w:iCs/>
                <w:color w:val="000000" w:themeColor="text1"/>
                <w:sz w:val="22"/>
                <w:szCs w:val="22"/>
                <w:lang w:eastAsia="en-AU"/>
              </w:rPr>
              <w:t>Locate and rectify faults in low voltage (LV) electrical equipment using set procedures.</w:t>
            </w:r>
          </w:p>
          <w:p w14:paraId="31FFEE30" w14:textId="77777777" w:rsidR="00E46889" w:rsidRDefault="00E46889" w:rsidP="00E46889">
            <w:pPr>
              <w:pStyle w:val="condition"/>
              <w:numPr>
                <w:ilvl w:val="0"/>
                <w:numId w:val="0"/>
              </w:numPr>
              <w:tabs>
                <w:tab w:val="left" w:pos="720"/>
              </w:tabs>
              <w:ind w:left="1456"/>
              <w:rPr>
                <w:rFonts w:asciiTheme="minorHAnsi" w:hAnsiTheme="minorHAnsi"/>
                <w:i/>
                <w:sz w:val="22"/>
                <w:szCs w:val="22"/>
                <w:lang w:eastAsia="en-AU"/>
              </w:rPr>
            </w:pPr>
          </w:p>
          <w:p w14:paraId="426176B6" w14:textId="04E1F4BC" w:rsidR="00E46889" w:rsidRDefault="00E46889" w:rsidP="00E46889">
            <w:pPr>
              <w:pStyle w:val="condition"/>
              <w:numPr>
                <w:ilvl w:val="0"/>
                <w:numId w:val="0"/>
              </w:numPr>
              <w:tabs>
                <w:tab w:val="left" w:pos="720"/>
              </w:tabs>
              <w:ind w:left="720"/>
              <w:rPr>
                <w:rFonts w:asciiTheme="minorHAnsi" w:hAnsiTheme="minorHAnsi"/>
                <w:iCs/>
                <w:sz w:val="22"/>
                <w:szCs w:val="22"/>
                <w:lang w:eastAsia="en-AU"/>
              </w:rPr>
            </w:pPr>
            <w:r>
              <w:rPr>
                <w:rFonts w:asciiTheme="minorHAnsi" w:hAnsiTheme="minorHAnsi"/>
                <w:iCs/>
                <w:sz w:val="22"/>
                <w:szCs w:val="22"/>
                <w:lang w:eastAsia="en-AU"/>
              </w:rPr>
              <w:t>And</w:t>
            </w:r>
          </w:p>
          <w:p w14:paraId="301404B3" w14:textId="77777777" w:rsidR="00E46889" w:rsidRDefault="00E46889" w:rsidP="00E46889">
            <w:pPr>
              <w:pStyle w:val="condition"/>
              <w:numPr>
                <w:ilvl w:val="0"/>
                <w:numId w:val="0"/>
              </w:numPr>
              <w:tabs>
                <w:tab w:val="left" w:pos="720"/>
              </w:tabs>
              <w:spacing w:before="20"/>
              <w:ind w:left="720"/>
              <w:rPr>
                <w:rFonts w:asciiTheme="minorHAnsi" w:hAnsiTheme="minorHAnsi"/>
                <w:iCs/>
                <w:sz w:val="22"/>
                <w:szCs w:val="22"/>
                <w:lang w:eastAsia="en-AU"/>
              </w:rPr>
            </w:pPr>
          </w:p>
          <w:p w14:paraId="0B05260A" w14:textId="77777777" w:rsidR="00E46889" w:rsidRDefault="00E46889" w:rsidP="00E46889">
            <w:pPr>
              <w:pStyle w:val="condition"/>
              <w:numPr>
                <w:ilvl w:val="0"/>
                <w:numId w:val="24"/>
              </w:numPr>
              <w:tabs>
                <w:tab w:val="left" w:pos="720"/>
              </w:tabs>
              <w:rPr>
                <w:rFonts w:asciiTheme="minorHAnsi" w:hAnsiTheme="minorHAnsi"/>
                <w:color w:val="000000" w:themeColor="text1"/>
                <w:sz w:val="22"/>
                <w:szCs w:val="22"/>
                <w:lang w:eastAsia="en-AU"/>
              </w:rPr>
            </w:pPr>
            <w:r>
              <w:rPr>
                <w:rFonts w:asciiTheme="minorHAnsi" w:hAnsiTheme="minorHAnsi"/>
                <w:color w:val="000000" w:themeColor="text1"/>
                <w:sz w:val="22"/>
                <w:szCs w:val="22"/>
                <w:lang w:eastAsia="en-AU"/>
              </w:rPr>
              <w:t xml:space="preserve">where the applicant has the unit of competency UEERL0004 </w:t>
            </w:r>
            <w:r>
              <w:rPr>
                <w:rFonts w:asciiTheme="minorHAnsi" w:hAnsiTheme="minorHAnsi"/>
                <w:i/>
                <w:iCs/>
                <w:color w:val="000000" w:themeColor="text1"/>
                <w:sz w:val="22"/>
                <w:szCs w:val="22"/>
                <w:lang w:eastAsia="en-AU"/>
              </w:rPr>
              <w:t>(Disconnect - reconnect electrical equipment connected to low voltage (LV) installation wiring)</w:t>
            </w:r>
            <w:r>
              <w:rPr>
                <w:rFonts w:asciiTheme="minorHAnsi" w:hAnsiTheme="minorHAnsi"/>
                <w:color w:val="000000" w:themeColor="text1"/>
                <w:sz w:val="22"/>
                <w:szCs w:val="22"/>
                <w:lang w:eastAsia="en-AU"/>
              </w:rPr>
              <w:t xml:space="preserve"> the unit of competency UEERL0001 attach cords and plugs is also required.</w:t>
            </w:r>
          </w:p>
          <w:p w14:paraId="5F910D65" w14:textId="77777777" w:rsidR="00E46889" w:rsidRDefault="00E46889" w:rsidP="00E46889">
            <w:pPr>
              <w:pStyle w:val="condition"/>
              <w:numPr>
                <w:ilvl w:val="0"/>
                <w:numId w:val="0"/>
              </w:numPr>
              <w:tabs>
                <w:tab w:val="left" w:pos="720"/>
              </w:tabs>
              <w:spacing w:before="20"/>
              <w:ind w:left="709"/>
              <w:rPr>
                <w:rFonts w:ascii="Times New Roman" w:hAnsi="Times New Roman"/>
                <w:color w:val="000000" w:themeColor="text1"/>
                <w:sz w:val="22"/>
                <w:szCs w:val="22"/>
                <w:lang w:eastAsia="en-AU"/>
              </w:rPr>
            </w:pPr>
          </w:p>
          <w:p w14:paraId="5ABBCBA2" w14:textId="72228335" w:rsidR="00E46889" w:rsidRDefault="00E46889" w:rsidP="00E46889">
            <w:pPr>
              <w:pStyle w:val="condition"/>
              <w:numPr>
                <w:ilvl w:val="0"/>
                <w:numId w:val="0"/>
              </w:numPr>
              <w:tabs>
                <w:tab w:val="left" w:pos="720"/>
              </w:tabs>
              <w:ind w:left="709"/>
              <w:rPr>
                <w:rFonts w:asciiTheme="minorHAnsi" w:hAnsiTheme="minorHAnsi"/>
                <w:color w:val="000000" w:themeColor="text1"/>
                <w:sz w:val="22"/>
                <w:szCs w:val="22"/>
                <w:lang w:eastAsia="en-AU"/>
              </w:rPr>
            </w:pPr>
            <w:r>
              <w:rPr>
                <w:rFonts w:asciiTheme="minorHAnsi" w:hAnsiTheme="minorHAnsi"/>
                <w:color w:val="000000" w:themeColor="text1"/>
                <w:sz w:val="22"/>
                <w:szCs w:val="22"/>
                <w:lang w:eastAsia="en-AU"/>
              </w:rPr>
              <w:t>And</w:t>
            </w:r>
          </w:p>
          <w:p w14:paraId="717FEDED" w14:textId="77777777" w:rsidR="00E46889" w:rsidRDefault="00E46889" w:rsidP="00E46889">
            <w:pPr>
              <w:pStyle w:val="condition"/>
              <w:numPr>
                <w:ilvl w:val="0"/>
                <w:numId w:val="0"/>
              </w:numPr>
              <w:tabs>
                <w:tab w:val="left" w:pos="720"/>
              </w:tabs>
              <w:spacing w:before="20"/>
              <w:ind w:left="709"/>
              <w:rPr>
                <w:rFonts w:ascii="Times New Roman" w:hAnsi="Times New Roman"/>
                <w:color w:val="000000" w:themeColor="text1"/>
                <w:sz w:val="22"/>
                <w:szCs w:val="22"/>
                <w:lang w:eastAsia="en-AU"/>
              </w:rPr>
            </w:pPr>
          </w:p>
          <w:p w14:paraId="53D78266" w14:textId="3750C30F" w:rsidR="00E46889" w:rsidRDefault="00E46889" w:rsidP="00E46889">
            <w:pPr>
              <w:pStyle w:val="condition"/>
              <w:numPr>
                <w:ilvl w:val="0"/>
                <w:numId w:val="24"/>
              </w:numPr>
              <w:tabs>
                <w:tab w:val="left" w:pos="720"/>
              </w:tabs>
              <w:rPr>
                <w:rFonts w:asciiTheme="minorHAnsi" w:hAnsiTheme="minorHAnsi"/>
                <w:color w:val="000000" w:themeColor="text1"/>
                <w:sz w:val="22"/>
                <w:szCs w:val="22"/>
                <w:lang w:eastAsia="en-AU"/>
              </w:rPr>
            </w:pPr>
            <w:r>
              <w:rPr>
                <w:rFonts w:asciiTheme="minorHAnsi" w:hAnsiTheme="minorHAnsi"/>
                <w:sz w:val="22"/>
                <w:szCs w:val="22"/>
                <w:lang w:eastAsia="en-AU"/>
              </w:rPr>
              <w:t xml:space="preserve">has a </w:t>
            </w:r>
            <w:r>
              <w:rPr>
                <w:rFonts w:asciiTheme="minorHAnsi" w:hAnsiTheme="minorHAnsi"/>
                <w:i/>
                <w:sz w:val="22"/>
                <w:szCs w:val="22"/>
                <w:lang w:eastAsia="en-AU"/>
              </w:rPr>
              <w:t>letter of need</w:t>
            </w:r>
            <w:r w:rsidR="00FF2E66">
              <w:rPr>
                <w:rFonts w:asciiTheme="minorHAnsi" w:hAnsiTheme="minorHAnsi"/>
                <w:i/>
                <w:sz w:val="22"/>
                <w:szCs w:val="22"/>
                <w:lang w:eastAsia="en-AU"/>
              </w:rPr>
              <w:t xml:space="preserve"> (electrical permit)</w:t>
            </w:r>
            <w:r>
              <w:rPr>
                <w:rFonts w:asciiTheme="minorHAnsi" w:hAnsiTheme="minorHAnsi"/>
                <w:sz w:val="22"/>
                <w:szCs w:val="22"/>
                <w:lang w:eastAsia="en-AU"/>
              </w:rPr>
              <w:t>.</w:t>
            </w:r>
          </w:p>
          <w:p w14:paraId="0DB27313" w14:textId="77777777" w:rsidR="00E46889" w:rsidRDefault="00E46889" w:rsidP="00E46889">
            <w:pPr>
              <w:pStyle w:val="condition"/>
              <w:numPr>
                <w:ilvl w:val="0"/>
                <w:numId w:val="0"/>
              </w:numPr>
              <w:tabs>
                <w:tab w:val="left" w:pos="-7055"/>
              </w:tabs>
              <w:spacing w:before="20"/>
              <w:rPr>
                <w:rFonts w:asciiTheme="minorHAnsi" w:hAnsiTheme="minorHAnsi"/>
                <w:sz w:val="22"/>
                <w:szCs w:val="22"/>
                <w:lang w:eastAsia="en-AU"/>
              </w:rPr>
            </w:pPr>
          </w:p>
          <w:p w14:paraId="11F56896" w14:textId="77777777" w:rsidR="00E46889" w:rsidRPr="00385852" w:rsidRDefault="00E46889" w:rsidP="00E46889">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3 -Formerly held licence</w:t>
            </w:r>
          </w:p>
          <w:p w14:paraId="0EB9FD50" w14:textId="77777777" w:rsidR="00E46889" w:rsidRDefault="00E46889" w:rsidP="00E46889">
            <w:pPr>
              <w:pStyle w:val="condition"/>
              <w:numPr>
                <w:ilvl w:val="0"/>
                <w:numId w:val="0"/>
              </w:numPr>
              <w:tabs>
                <w:tab w:val="left" w:pos="720"/>
              </w:tabs>
              <w:ind w:left="33"/>
              <w:rPr>
                <w:rFonts w:asciiTheme="minorHAnsi" w:hAnsiTheme="minorHAnsi"/>
                <w:sz w:val="22"/>
                <w:szCs w:val="22"/>
                <w:lang w:eastAsia="en-AU"/>
              </w:rPr>
            </w:pPr>
          </w:p>
          <w:p w14:paraId="06977D52" w14:textId="753BEC4A" w:rsidR="00E46889" w:rsidRDefault="00E46889" w:rsidP="00E46889">
            <w:pPr>
              <w:pStyle w:val="condition"/>
              <w:numPr>
                <w:ilvl w:val="0"/>
                <w:numId w:val="0"/>
              </w:numPr>
              <w:tabs>
                <w:tab w:val="left" w:pos="720"/>
              </w:tabs>
              <w:ind w:left="33"/>
              <w:rPr>
                <w:rFonts w:asciiTheme="minorHAnsi" w:hAnsiTheme="minorHAnsi"/>
                <w:sz w:val="22"/>
                <w:szCs w:val="22"/>
                <w:lang w:eastAsia="en-AU"/>
              </w:rPr>
            </w:pPr>
            <w:r>
              <w:rPr>
                <w:rFonts w:asciiTheme="minorHAnsi" w:hAnsiTheme="minorHAnsi"/>
                <w:sz w:val="22"/>
                <w:szCs w:val="22"/>
                <w:lang w:eastAsia="en-AU"/>
              </w:rPr>
              <w:t>The applicant held a Restricted Licence Electrotechnology Systems Type B Gas Appliances or an unrestricted electrical licence in the ACT within five (5) years from the date of application that was not, or is not, the subject of cancellation or suspension, or surrendered to avoid occupational discipline or another regulatory action against the licensee (however described).</w:t>
            </w:r>
          </w:p>
        </w:tc>
      </w:tr>
      <w:tr w:rsidR="00E46889" w14:paraId="64532E2A" w14:textId="77777777" w:rsidTr="00CA0037">
        <w:tc>
          <w:tcPr>
            <w:tcW w:w="0" w:type="auto"/>
            <w:vMerge/>
            <w:tcBorders>
              <w:top w:val="single" w:sz="4" w:space="0" w:color="auto"/>
              <w:left w:val="single" w:sz="4" w:space="0" w:color="auto"/>
              <w:bottom w:val="single" w:sz="4" w:space="0" w:color="auto"/>
              <w:right w:val="single" w:sz="4" w:space="0" w:color="auto"/>
            </w:tcBorders>
            <w:vAlign w:val="center"/>
            <w:hideMark/>
          </w:tcPr>
          <w:p w14:paraId="6DDC686D" w14:textId="77777777" w:rsidR="00E46889" w:rsidRDefault="00E46889" w:rsidP="00E46889">
            <w:pPr>
              <w:numPr>
                <w:ilvl w:val="0"/>
                <w:numId w:val="0"/>
              </w:numPr>
              <w:rPr>
                <w:rFonts w:asciiTheme="minorHAnsi" w:hAnsiTheme="minorHAnsi"/>
                <w:b/>
                <w:sz w:val="22"/>
                <w:szCs w:val="22"/>
                <w:lang w:eastAsia="en-AU"/>
              </w:rPr>
            </w:pPr>
          </w:p>
        </w:tc>
        <w:tc>
          <w:tcPr>
            <w:tcW w:w="1927" w:type="dxa"/>
            <w:tcBorders>
              <w:top w:val="single" w:sz="4" w:space="0" w:color="auto"/>
              <w:left w:val="single" w:sz="4" w:space="0" w:color="auto"/>
              <w:bottom w:val="single" w:sz="4" w:space="0" w:color="auto"/>
              <w:right w:val="single" w:sz="4" w:space="0" w:color="auto"/>
            </w:tcBorders>
          </w:tcPr>
          <w:p w14:paraId="3B9F1C9A" w14:textId="77777777" w:rsidR="00E46889" w:rsidRDefault="00E46889" w:rsidP="00E46889">
            <w:pPr>
              <w:pStyle w:val="Apara"/>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Restricted Permit</w:t>
            </w:r>
          </w:p>
          <w:p w14:paraId="62191549" w14:textId="77777777" w:rsidR="00E46889" w:rsidRDefault="00E46889" w:rsidP="00E46889">
            <w:pPr>
              <w:pStyle w:val="Apara"/>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Electrotechnology Systems Assembly and Servicing Electrical Fitting</w:t>
            </w:r>
          </w:p>
          <w:p w14:paraId="77528D73" w14:textId="77777777" w:rsidR="00E46889" w:rsidRDefault="00E46889" w:rsidP="00E46889">
            <w:pPr>
              <w:pStyle w:val="Apara"/>
              <w:spacing w:before="0" w:after="0"/>
              <w:ind w:left="0" w:firstLine="0"/>
              <w:jc w:val="left"/>
              <w:rPr>
                <w:rFonts w:asciiTheme="minorHAnsi" w:hAnsiTheme="minorHAnsi"/>
                <w:sz w:val="22"/>
                <w:szCs w:val="22"/>
                <w:lang w:eastAsia="en-AU"/>
              </w:rPr>
            </w:pPr>
          </w:p>
          <w:p w14:paraId="35095F40" w14:textId="77777777" w:rsidR="00E46889" w:rsidRDefault="00E46889" w:rsidP="00E46889">
            <w:pPr>
              <w:pStyle w:val="Apara"/>
              <w:spacing w:before="0" w:after="0"/>
              <w:ind w:left="0" w:firstLine="0"/>
              <w:jc w:val="left"/>
              <w:rPr>
                <w:rFonts w:asciiTheme="minorHAnsi" w:hAnsiTheme="minorHAnsi"/>
                <w:sz w:val="22"/>
                <w:szCs w:val="22"/>
                <w:lang w:eastAsia="en-AU"/>
              </w:rPr>
            </w:pPr>
          </w:p>
          <w:p w14:paraId="4397F86F" w14:textId="77777777" w:rsidR="00E46889" w:rsidRDefault="00E46889" w:rsidP="00E46889">
            <w:pPr>
              <w:pStyle w:val="Apara"/>
              <w:spacing w:before="0" w:after="0"/>
              <w:ind w:left="0" w:firstLine="0"/>
              <w:jc w:val="left"/>
              <w:rPr>
                <w:rFonts w:asciiTheme="minorHAnsi" w:hAnsiTheme="minorHAnsi"/>
                <w:sz w:val="22"/>
                <w:szCs w:val="22"/>
                <w:lang w:eastAsia="en-AU"/>
              </w:rPr>
            </w:pPr>
          </w:p>
          <w:p w14:paraId="3822A087" w14:textId="77777777" w:rsidR="00E46889" w:rsidRDefault="00E46889" w:rsidP="00E46889">
            <w:pPr>
              <w:pStyle w:val="Apara"/>
              <w:spacing w:before="0" w:after="0"/>
              <w:ind w:left="0" w:firstLine="0"/>
              <w:jc w:val="left"/>
              <w:rPr>
                <w:rFonts w:asciiTheme="minorHAnsi" w:hAnsiTheme="minorHAnsi"/>
                <w:sz w:val="22"/>
                <w:szCs w:val="22"/>
                <w:lang w:eastAsia="en-AU"/>
              </w:rPr>
            </w:pPr>
          </w:p>
          <w:p w14:paraId="23752B98" w14:textId="77777777" w:rsidR="00E46889" w:rsidRDefault="00E46889" w:rsidP="00E46889">
            <w:pPr>
              <w:pStyle w:val="Apara"/>
              <w:spacing w:before="0" w:after="0"/>
              <w:ind w:left="0" w:firstLine="0"/>
              <w:jc w:val="left"/>
              <w:rPr>
                <w:rFonts w:asciiTheme="minorHAnsi" w:hAnsiTheme="minorHAnsi"/>
                <w:sz w:val="22"/>
                <w:szCs w:val="22"/>
                <w:lang w:eastAsia="en-AU"/>
              </w:rPr>
            </w:pPr>
          </w:p>
          <w:p w14:paraId="611623CF" w14:textId="77777777" w:rsidR="00E46889" w:rsidRDefault="00E46889" w:rsidP="00E46889">
            <w:pPr>
              <w:pStyle w:val="Apara"/>
              <w:spacing w:before="0" w:after="0"/>
              <w:ind w:left="0" w:firstLine="0"/>
              <w:jc w:val="left"/>
              <w:rPr>
                <w:rFonts w:asciiTheme="minorHAnsi" w:hAnsiTheme="minorHAnsi"/>
                <w:sz w:val="22"/>
                <w:szCs w:val="22"/>
                <w:lang w:eastAsia="en-AU"/>
              </w:rPr>
            </w:pPr>
          </w:p>
          <w:p w14:paraId="2968A1E1" w14:textId="77777777" w:rsidR="00E46889" w:rsidRDefault="00E46889" w:rsidP="00E46889">
            <w:pPr>
              <w:pStyle w:val="Apara"/>
              <w:spacing w:before="0" w:after="0"/>
              <w:ind w:left="0" w:firstLine="0"/>
              <w:jc w:val="left"/>
              <w:rPr>
                <w:rFonts w:asciiTheme="minorHAnsi" w:hAnsiTheme="minorHAnsi"/>
                <w:sz w:val="22"/>
                <w:szCs w:val="22"/>
                <w:lang w:eastAsia="en-AU"/>
              </w:rPr>
            </w:pPr>
          </w:p>
          <w:p w14:paraId="2E16FADF" w14:textId="77777777" w:rsidR="00E46889" w:rsidRDefault="00E46889" w:rsidP="00E46889">
            <w:pPr>
              <w:pStyle w:val="Apara"/>
              <w:spacing w:before="0" w:after="0"/>
              <w:ind w:left="0" w:firstLine="0"/>
              <w:jc w:val="left"/>
              <w:rPr>
                <w:rFonts w:asciiTheme="minorHAnsi" w:hAnsiTheme="minorHAnsi"/>
                <w:sz w:val="22"/>
                <w:szCs w:val="22"/>
                <w:lang w:eastAsia="en-AU"/>
              </w:rPr>
            </w:pPr>
          </w:p>
          <w:p w14:paraId="42A31773" w14:textId="77777777" w:rsidR="00E46889" w:rsidRDefault="00E46889" w:rsidP="00E46889">
            <w:pPr>
              <w:pStyle w:val="Apara"/>
              <w:spacing w:before="0" w:after="0"/>
              <w:ind w:left="0" w:firstLine="0"/>
              <w:jc w:val="left"/>
              <w:rPr>
                <w:rFonts w:asciiTheme="minorHAnsi" w:hAnsiTheme="minorHAnsi"/>
                <w:sz w:val="22"/>
                <w:szCs w:val="22"/>
                <w:lang w:eastAsia="en-AU"/>
              </w:rPr>
            </w:pPr>
          </w:p>
          <w:p w14:paraId="05C779D6" w14:textId="77777777" w:rsidR="00E46889" w:rsidRDefault="00E46889" w:rsidP="00E46889">
            <w:pPr>
              <w:pStyle w:val="Apara"/>
              <w:spacing w:before="0" w:after="0"/>
              <w:ind w:left="0" w:firstLine="0"/>
              <w:jc w:val="left"/>
              <w:rPr>
                <w:rFonts w:asciiTheme="minorHAnsi" w:hAnsiTheme="minorHAnsi"/>
                <w:sz w:val="22"/>
                <w:szCs w:val="22"/>
                <w:lang w:eastAsia="en-AU"/>
              </w:rPr>
            </w:pPr>
          </w:p>
          <w:p w14:paraId="5099BF2A" w14:textId="77777777" w:rsidR="00E46889" w:rsidRDefault="00E46889" w:rsidP="00E46889">
            <w:pPr>
              <w:pStyle w:val="Apara"/>
              <w:spacing w:before="0" w:after="0"/>
              <w:ind w:left="0" w:firstLine="0"/>
              <w:jc w:val="left"/>
              <w:rPr>
                <w:rFonts w:asciiTheme="minorHAnsi" w:hAnsiTheme="minorHAnsi"/>
                <w:sz w:val="22"/>
                <w:szCs w:val="22"/>
                <w:lang w:eastAsia="en-AU"/>
              </w:rPr>
            </w:pPr>
          </w:p>
          <w:p w14:paraId="35477F7B" w14:textId="77777777" w:rsidR="00E46889" w:rsidRDefault="00E46889" w:rsidP="00E46889">
            <w:pPr>
              <w:pStyle w:val="Apara"/>
              <w:spacing w:before="0" w:after="0"/>
              <w:ind w:left="0" w:firstLine="0"/>
              <w:jc w:val="left"/>
              <w:rPr>
                <w:rFonts w:asciiTheme="minorHAnsi" w:hAnsiTheme="minorHAnsi"/>
                <w:sz w:val="22"/>
                <w:szCs w:val="22"/>
                <w:lang w:eastAsia="en-AU"/>
              </w:rPr>
            </w:pPr>
          </w:p>
          <w:p w14:paraId="12F267A1" w14:textId="77777777" w:rsidR="00E46889" w:rsidRDefault="00E46889" w:rsidP="00E46889">
            <w:pPr>
              <w:pStyle w:val="Apara"/>
              <w:spacing w:before="0" w:after="0"/>
              <w:ind w:left="0" w:firstLine="0"/>
              <w:jc w:val="left"/>
              <w:rPr>
                <w:rFonts w:asciiTheme="minorHAnsi" w:hAnsiTheme="minorHAnsi"/>
                <w:sz w:val="22"/>
                <w:szCs w:val="22"/>
                <w:lang w:eastAsia="en-AU"/>
              </w:rPr>
            </w:pPr>
          </w:p>
          <w:p w14:paraId="787E4C13" w14:textId="77777777" w:rsidR="00E46889" w:rsidRDefault="00E46889" w:rsidP="00E46889">
            <w:pPr>
              <w:pStyle w:val="Apara"/>
              <w:spacing w:before="0" w:after="0"/>
              <w:ind w:left="0" w:firstLine="0"/>
              <w:jc w:val="left"/>
              <w:rPr>
                <w:rFonts w:asciiTheme="minorHAnsi" w:hAnsiTheme="minorHAnsi"/>
                <w:sz w:val="22"/>
                <w:szCs w:val="22"/>
                <w:lang w:eastAsia="en-AU"/>
              </w:rPr>
            </w:pPr>
          </w:p>
          <w:p w14:paraId="203964C6" w14:textId="77777777" w:rsidR="00E46889" w:rsidRDefault="00E46889" w:rsidP="00E46889">
            <w:pPr>
              <w:pStyle w:val="Apara"/>
              <w:spacing w:before="0" w:after="0"/>
              <w:ind w:left="0" w:firstLine="0"/>
              <w:jc w:val="left"/>
              <w:rPr>
                <w:rFonts w:asciiTheme="minorHAnsi" w:hAnsiTheme="minorHAnsi"/>
                <w:sz w:val="22"/>
                <w:szCs w:val="22"/>
                <w:lang w:eastAsia="en-AU"/>
              </w:rPr>
            </w:pPr>
          </w:p>
          <w:p w14:paraId="54DBBABF" w14:textId="77777777" w:rsidR="00E46889" w:rsidRDefault="00E46889" w:rsidP="00E46889">
            <w:pPr>
              <w:pStyle w:val="Apara"/>
              <w:spacing w:before="0" w:after="0"/>
              <w:ind w:left="0" w:firstLine="0"/>
              <w:jc w:val="left"/>
              <w:rPr>
                <w:rFonts w:asciiTheme="minorHAnsi" w:hAnsiTheme="minorHAnsi"/>
                <w:sz w:val="22"/>
                <w:szCs w:val="22"/>
                <w:lang w:eastAsia="en-AU"/>
              </w:rPr>
            </w:pPr>
          </w:p>
          <w:p w14:paraId="0C9821C8" w14:textId="77777777" w:rsidR="00E46889" w:rsidRDefault="00E46889" w:rsidP="00E46889">
            <w:pPr>
              <w:pStyle w:val="Apara"/>
              <w:spacing w:before="0" w:after="0"/>
              <w:ind w:left="0" w:firstLine="0"/>
              <w:jc w:val="left"/>
              <w:rPr>
                <w:rFonts w:asciiTheme="minorHAnsi" w:hAnsiTheme="minorHAnsi"/>
                <w:sz w:val="22"/>
                <w:szCs w:val="22"/>
                <w:lang w:eastAsia="en-AU"/>
              </w:rPr>
            </w:pPr>
          </w:p>
          <w:p w14:paraId="4354BAD1" w14:textId="77777777" w:rsidR="00E46889" w:rsidRDefault="00E46889" w:rsidP="00E46889">
            <w:pPr>
              <w:pStyle w:val="Apara"/>
              <w:spacing w:before="0" w:after="0"/>
              <w:ind w:left="0" w:firstLine="0"/>
              <w:jc w:val="left"/>
              <w:rPr>
                <w:rFonts w:asciiTheme="minorHAnsi" w:hAnsiTheme="minorHAnsi"/>
                <w:sz w:val="22"/>
                <w:szCs w:val="22"/>
                <w:lang w:eastAsia="en-AU"/>
              </w:rPr>
            </w:pPr>
          </w:p>
          <w:p w14:paraId="248FB081" w14:textId="77777777" w:rsidR="00E46889" w:rsidRDefault="00E46889" w:rsidP="00E46889">
            <w:pPr>
              <w:pStyle w:val="Apara"/>
              <w:spacing w:before="0" w:after="0"/>
              <w:ind w:left="0" w:firstLine="0"/>
              <w:jc w:val="left"/>
              <w:rPr>
                <w:rFonts w:asciiTheme="minorHAnsi" w:hAnsiTheme="minorHAnsi"/>
                <w:sz w:val="22"/>
                <w:szCs w:val="22"/>
                <w:lang w:eastAsia="en-AU"/>
              </w:rPr>
            </w:pPr>
          </w:p>
          <w:p w14:paraId="377310C4" w14:textId="77777777" w:rsidR="00E46889" w:rsidRDefault="00E46889" w:rsidP="00E46889">
            <w:pPr>
              <w:pStyle w:val="Amain"/>
              <w:spacing w:before="0" w:after="0"/>
              <w:ind w:left="0" w:firstLine="0"/>
              <w:jc w:val="left"/>
              <w:rPr>
                <w:rFonts w:asciiTheme="minorHAnsi" w:hAnsiTheme="minorHAnsi"/>
                <w:sz w:val="22"/>
                <w:szCs w:val="22"/>
                <w:lang w:eastAsia="en-AU"/>
              </w:rPr>
            </w:pPr>
          </w:p>
        </w:tc>
        <w:tc>
          <w:tcPr>
            <w:tcW w:w="6721" w:type="dxa"/>
            <w:tcBorders>
              <w:top w:val="single" w:sz="4" w:space="0" w:color="auto"/>
              <w:left w:val="single" w:sz="4" w:space="0" w:color="auto"/>
              <w:bottom w:val="single" w:sz="4" w:space="0" w:color="auto"/>
              <w:right w:val="single" w:sz="4" w:space="0" w:color="auto"/>
            </w:tcBorders>
          </w:tcPr>
          <w:p w14:paraId="5457091E" w14:textId="77777777" w:rsidR="00E46889" w:rsidRPr="00385852" w:rsidRDefault="00E46889" w:rsidP="00E46889">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1 -Educational Qualifications</w:t>
            </w:r>
          </w:p>
          <w:p w14:paraId="2A059C8A" w14:textId="77777777" w:rsidR="00E46889" w:rsidRDefault="00E46889" w:rsidP="00E46889">
            <w:pPr>
              <w:pStyle w:val="condition"/>
              <w:numPr>
                <w:ilvl w:val="0"/>
                <w:numId w:val="0"/>
              </w:numPr>
              <w:tabs>
                <w:tab w:val="left" w:pos="-7055"/>
              </w:tabs>
              <w:ind w:left="567" w:hanging="567"/>
              <w:rPr>
                <w:rFonts w:asciiTheme="minorHAnsi" w:hAnsiTheme="minorHAnsi"/>
                <w:sz w:val="22"/>
                <w:szCs w:val="22"/>
                <w:lang w:eastAsia="en-AU"/>
              </w:rPr>
            </w:pPr>
          </w:p>
          <w:p w14:paraId="34532F67" w14:textId="77777777" w:rsidR="00E46889" w:rsidRDefault="00E46889" w:rsidP="00E46889">
            <w:pPr>
              <w:pStyle w:val="condition"/>
              <w:numPr>
                <w:ilvl w:val="0"/>
                <w:numId w:val="0"/>
              </w:numPr>
              <w:tabs>
                <w:tab w:val="left" w:pos="-7055"/>
              </w:tabs>
              <w:ind w:left="567" w:hanging="567"/>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p>
          <w:p w14:paraId="764E5104" w14:textId="77777777" w:rsidR="00E46889" w:rsidRDefault="00E46889" w:rsidP="00E46889">
            <w:pPr>
              <w:pStyle w:val="Amain"/>
              <w:spacing w:before="0" w:after="0"/>
              <w:ind w:left="720" w:firstLine="0"/>
              <w:jc w:val="left"/>
              <w:rPr>
                <w:rFonts w:asciiTheme="minorHAnsi" w:hAnsiTheme="minorHAnsi"/>
                <w:sz w:val="22"/>
                <w:szCs w:val="22"/>
                <w:lang w:eastAsia="en-AU"/>
              </w:rPr>
            </w:pPr>
          </w:p>
          <w:p w14:paraId="3586F50C" w14:textId="77777777" w:rsidR="00E46889" w:rsidRDefault="00E46889" w:rsidP="00E46889">
            <w:pPr>
              <w:pStyle w:val="Amain"/>
              <w:numPr>
                <w:ilvl w:val="0"/>
                <w:numId w:val="33"/>
              </w:numPr>
              <w:spacing w:before="0" w:after="0"/>
              <w:jc w:val="left"/>
              <w:rPr>
                <w:rFonts w:asciiTheme="minorHAnsi" w:hAnsiTheme="minorHAnsi"/>
                <w:sz w:val="22"/>
                <w:szCs w:val="22"/>
                <w:lang w:eastAsia="en-AU"/>
              </w:rPr>
            </w:pPr>
            <w:r>
              <w:rPr>
                <w:rFonts w:asciiTheme="minorHAnsi" w:hAnsiTheme="minorHAnsi"/>
                <w:sz w:val="22"/>
                <w:szCs w:val="22"/>
                <w:lang w:eastAsia="en-AU"/>
              </w:rPr>
              <w:t>holds one of the qualifications listed in Restricted Licence Electrotechnology Assembly and Servicing Electrical Fitting Method 2 a):</w:t>
            </w:r>
          </w:p>
          <w:p w14:paraId="1573AB19" w14:textId="77777777" w:rsidR="00E46889" w:rsidRDefault="00E46889" w:rsidP="00E46889">
            <w:pPr>
              <w:pStyle w:val="ListParagraph"/>
              <w:spacing w:after="0" w:line="240" w:lineRule="auto"/>
              <w:ind w:left="1452"/>
              <w:rPr>
                <w:rFonts w:asciiTheme="minorHAnsi" w:hAnsiTheme="minorHAnsi"/>
                <w:lang w:eastAsia="en-AU"/>
              </w:rPr>
            </w:pPr>
          </w:p>
          <w:p w14:paraId="11779A7A" w14:textId="344BDF2C" w:rsidR="00E46889" w:rsidRDefault="00E46889" w:rsidP="00E46889">
            <w:pPr>
              <w:pStyle w:val="condition"/>
              <w:numPr>
                <w:ilvl w:val="0"/>
                <w:numId w:val="0"/>
              </w:numPr>
              <w:tabs>
                <w:tab w:val="left" w:pos="-7055"/>
              </w:tabs>
              <w:ind w:left="720"/>
              <w:rPr>
                <w:rFonts w:asciiTheme="minorHAnsi" w:hAnsiTheme="minorHAnsi"/>
                <w:sz w:val="22"/>
                <w:szCs w:val="22"/>
                <w:lang w:eastAsia="en-AU"/>
              </w:rPr>
            </w:pPr>
            <w:r>
              <w:rPr>
                <w:rFonts w:asciiTheme="minorHAnsi" w:hAnsiTheme="minorHAnsi"/>
                <w:sz w:val="22"/>
                <w:szCs w:val="22"/>
                <w:lang w:eastAsia="en-AU"/>
              </w:rPr>
              <w:t>And</w:t>
            </w:r>
          </w:p>
          <w:p w14:paraId="346DFD3B" w14:textId="77777777" w:rsidR="00E46889" w:rsidRDefault="00E46889" w:rsidP="00E46889">
            <w:pPr>
              <w:pStyle w:val="condition"/>
              <w:numPr>
                <w:ilvl w:val="0"/>
                <w:numId w:val="0"/>
              </w:numPr>
              <w:tabs>
                <w:tab w:val="left" w:pos="-7055"/>
              </w:tabs>
              <w:spacing w:before="20"/>
              <w:ind w:left="720"/>
              <w:rPr>
                <w:rFonts w:asciiTheme="minorHAnsi" w:hAnsiTheme="minorHAnsi"/>
                <w:sz w:val="22"/>
                <w:szCs w:val="22"/>
                <w:lang w:eastAsia="en-AU"/>
              </w:rPr>
            </w:pPr>
          </w:p>
          <w:p w14:paraId="7A98A223" w14:textId="77777777" w:rsidR="00E46889" w:rsidRDefault="00E46889" w:rsidP="00E46889">
            <w:pPr>
              <w:pStyle w:val="ListParagraph"/>
              <w:numPr>
                <w:ilvl w:val="0"/>
                <w:numId w:val="33"/>
              </w:numPr>
              <w:rPr>
                <w:lang w:eastAsia="en-AU"/>
              </w:rPr>
            </w:pPr>
            <w:r>
              <w:rPr>
                <w:lang w:eastAsia="en-AU"/>
              </w:rPr>
              <w:t xml:space="preserve">is currently enrolled at a </w:t>
            </w:r>
            <w:r w:rsidRPr="00CA0037">
              <w:rPr>
                <w:spacing w:val="-2"/>
                <w:lang w:eastAsia="en-AU"/>
              </w:rPr>
              <w:t xml:space="preserve">registered training organisation (RTO) in </w:t>
            </w:r>
            <w:r>
              <w:rPr>
                <w:lang w:eastAsia="en-AU"/>
              </w:rPr>
              <w:t xml:space="preserve">the additional units of competency required for a restricted licence in this class. </w:t>
            </w:r>
          </w:p>
          <w:p w14:paraId="4C911386" w14:textId="77777777" w:rsidR="00E46889" w:rsidRDefault="00E46889" w:rsidP="00E46889">
            <w:pPr>
              <w:pStyle w:val="condition"/>
              <w:numPr>
                <w:ilvl w:val="0"/>
                <w:numId w:val="0"/>
              </w:numPr>
              <w:tabs>
                <w:tab w:val="left" w:pos="-7055"/>
              </w:tabs>
              <w:ind w:left="1069"/>
              <w:rPr>
                <w:rFonts w:asciiTheme="minorHAnsi" w:hAnsiTheme="minorHAnsi"/>
                <w:sz w:val="18"/>
                <w:szCs w:val="18"/>
                <w:lang w:eastAsia="en-AU"/>
              </w:rPr>
            </w:pPr>
            <w:r>
              <w:rPr>
                <w:rFonts w:asciiTheme="minorHAnsi" w:hAnsiTheme="minorHAnsi"/>
                <w:sz w:val="18"/>
                <w:szCs w:val="18"/>
                <w:lang w:eastAsia="en-AU"/>
              </w:rPr>
              <w:t>Note: An email or letter from an ACT RTO will suffice as evidence to meet this requirement</w:t>
            </w:r>
          </w:p>
          <w:p w14:paraId="74A6CA6D" w14:textId="77777777" w:rsidR="00E46889" w:rsidRDefault="00E46889" w:rsidP="00E46889">
            <w:pPr>
              <w:pStyle w:val="condition"/>
              <w:numPr>
                <w:ilvl w:val="0"/>
                <w:numId w:val="0"/>
              </w:numPr>
              <w:tabs>
                <w:tab w:val="left" w:pos="720"/>
              </w:tabs>
              <w:ind w:left="1069"/>
              <w:rPr>
                <w:rFonts w:asciiTheme="minorHAnsi" w:hAnsiTheme="minorHAnsi"/>
                <w:sz w:val="22"/>
                <w:szCs w:val="22"/>
                <w:lang w:eastAsia="en-AU"/>
              </w:rPr>
            </w:pPr>
          </w:p>
          <w:p w14:paraId="2C01DC82" w14:textId="77777777" w:rsidR="007B58FD" w:rsidRDefault="007B58FD" w:rsidP="00E46889">
            <w:pPr>
              <w:pStyle w:val="condition"/>
              <w:numPr>
                <w:ilvl w:val="0"/>
                <w:numId w:val="0"/>
              </w:numPr>
              <w:tabs>
                <w:tab w:val="left" w:pos="720"/>
              </w:tabs>
              <w:ind w:left="1069"/>
              <w:rPr>
                <w:rFonts w:asciiTheme="minorHAnsi" w:hAnsiTheme="minorHAnsi"/>
                <w:sz w:val="22"/>
                <w:szCs w:val="22"/>
                <w:lang w:eastAsia="en-AU"/>
              </w:rPr>
            </w:pPr>
          </w:p>
          <w:p w14:paraId="3DB0B421" w14:textId="77777777" w:rsidR="00E46889" w:rsidRPr="00385852" w:rsidRDefault="00E46889" w:rsidP="00D56238">
            <w:pPr>
              <w:pStyle w:val="condition"/>
              <w:keepNext/>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2 - Formerly held licence</w:t>
            </w:r>
          </w:p>
          <w:p w14:paraId="3EFB2BA2" w14:textId="77777777" w:rsidR="00E46889" w:rsidRDefault="00E46889" w:rsidP="00D56238">
            <w:pPr>
              <w:pStyle w:val="condition"/>
              <w:keepNext/>
              <w:numPr>
                <w:ilvl w:val="0"/>
                <w:numId w:val="0"/>
              </w:numPr>
              <w:tabs>
                <w:tab w:val="left" w:pos="-7055"/>
              </w:tabs>
              <w:spacing w:before="20"/>
              <w:ind w:left="567" w:hanging="567"/>
              <w:rPr>
                <w:rFonts w:asciiTheme="minorHAnsi" w:hAnsiTheme="minorHAnsi"/>
                <w:sz w:val="22"/>
                <w:szCs w:val="22"/>
                <w:lang w:eastAsia="en-AU"/>
              </w:rPr>
            </w:pPr>
          </w:p>
          <w:p w14:paraId="44C5B0EE" w14:textId="77777777" w:rsidR="00E46889" w:rsidRDefault="00E46889" w:rsidP="00E46889">
            <w:pPr>
              <w:pStyle w:val="condition"/>
              <w:numPr>
                <w:ilvl w:val="0"/>
                <w:numId w:val="0"/>
              </w:numPr>
              <w:tabs>
                <w:tab w:val="left" w:pos="-7055"/>
              </w:tabs>
              <w:ind w:left="567" w:hanging="567"/>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p>
          <w:p w14:paraId="6F217472" w14:textId="77777777" w:rsidR="00E46889" w:rsidRDefault="00E46889" w:rsidP="00E46889">
            <w:pPr>
              <w:pStyle w:val="condition"/>
              <w:numPr>
                <w:ilvl w:val="0"/>
                <w:numId w:val="0"/>
              </w:numPr>
              <w:tabs>
                <w:tab w:val="left" w:pos="720"/>
              </w:tabs>
              <w:ind w:left="1069"/>
              <w:rPr>
                <w:rFonts w:asciiTheme="minorHAnsi" w:hAnsiTheme="minorHAnsi"/>
                <w:sz w:val="22"/>
                <w:szCs w:val="22"/>
                <w:lang w:eastAsia="en-AU"/>
              </w:rPr>
            </w:pPr>
          </w:p>
          <w:p w14:paraId="717D3F62" w14:textId="77777777" w:rsidR="00E46889" w:rsidRDefault="00E46889" w:rsidP="00E46889">
            <w:pPr>
              <w:pStyle w:val="condition"/>
              <w:numPr>
                <w:ilvl w:val="0"/>
                <w:numId w:val="34"/>
              </w:numPr>
              <w:tabs>
                <w:tab w:val="left" w:pos="720"/>
              </w:tabs>
              <w:rPr>
                <w:rFonts w:asciiTheme="minorHAnsi" w:hAnsiTheme="minorHAnsi"/>
                <w:sz w:val="22"/>
                <w:szCs w:val="22"/>
                <w:lang w:eastAsia="en-AU"/>
              </w:rPr>
            </w:pPr>
            <w:r>
              <w:rPr>
                <w:rFonts w:asciiTheme="minorHAnsi" w:hAnsiTheme="minorHAnsi"/>
                <w:sz w:val="22"/>
                <w:szCs w:val="22"/>
                <w:lang w:eastAsia="en-AU"/>
              </w:rPr>
              <w:t xml:space="preserve">held Restricted Permit Electrotechnology Systems Assembly and Servicing Electrical Fitting or an unrestricted electrical licence in the ACT within five (5) years from the date of </w:t>
            </w:r>
            <w:r>
              <w:rPr>
                <w:rFonts w:asciiTheme="minorHAnsi" w:hAnsiTheme="minorHAnsi"/>
                <w:sz w:val="22"/>
                <w:szCs w:val="22"/>
                <w:lang w:eastAsia="en-AU"/>
              </w:rPr>
              <w:lastRenderedPageBreak/>
              <w:t xml:space="preserve">application </w:t>
            </w:r>
            <w:r w:rsidRPr="00CA0037">
              <w:rPr>
                <w:rFonts w:asciiTheme="minorHAnsi" w:hAnsiTheme="minorHAnsi"/>
                <w:spacing w:val="-2"/>
                <w:sz w:val="22"/>
                <w:szCs w:val="22"/>
                <w:lang w:eastAsia="en-AU"/>
              </w:rPr>
              <w:t xml:space="preserve">that was not, or is not, the subject of cancellation </w:t>
            </w:r>
            <w:r>
              <w:rPr>
                <w:rFonts w:asciiTheme="minorHAnsi" w:hAnsiTheme="minorHAnsi"/>
                <w:sz w:val="22"/>
                <w:szCs w:val="22"/>
                <w:lang w:eastAsia="en-AU"/>
              </w:rPr>
              <w:t xml:space="preserve">or suspension, or surrendered to avoid occupational discipline or another regulatory action against the licensee (however described); </w:t>
            </w:r>
          </w:p>
          <w:p w14:paraId="6CF58A1C" w14:textId="77777777" w:rsidR="00E46889" w:rsidRDefault="00E46889" w:rsidP="00E46889">
            <w:pPr>
              <w:pStyle w:val="condition"/>
              <w:numPr>
                <w:ilvl w:val="0"/>
                <w:numId w:val="0"/>
              </w:numPr>
              <w:tabs>
                <w:tab w:val="left" w:pos="720"/>
              </w:tabs>
              <w:ind w:left="1069"/>
              <w:rPr>
                <w:rFonts w:asciiTheme="minorHAnsi" w:hAnsiTheme="minorHAnsi"/>
                <w:sz w:val="22"/>
                <w:szCs w:val="22"/>
                <w:lang w:eastAsia="en-AU"/>
              </w:rPr>
            </w:pPr>
          </w:p>
          <w:p w14:paraId="22C04996" w14:textId="7D283F64" w:rsidR="00E46889" w:rsidRDefault="00E46889" w:rsidP="00E46889">
            <w:pPr>
              <w:pStyle w:val="condition"/>
              <w:numPr>
                <w:ilvl w:val="0"/>
                <w:numId w:val="0"/>
              </w:numPr>
              <w:tabs>
                <w:tab w:val="left" w:pos="720"/>
              </w:tabs>
              <w:ind w:left="720"/>
              <w:rPr>
                <w:rFonts w:asciiTheme="minorHAnsi" w:hAnsiTheme="minorHAnsi"/>
                <w:sz w:val="22"/>
                <w:szCs w:val="22"/>
                <w:lang w:eastAsia="en-AU"/>
              </w:rPr>
            </w:pPr>
            <w:r>
              <w:rPr>
                <w:rFonts w:asciiTheme="minorHAnsi" w:hAnsiTheme="minorHAnsi"/>
                <w:sz w:val="22"/>
                <w:szCs w:val="22"/>
                <w:lang w:eastAsia="en-AU"/>
              </w:rPr>
              <w:t xml:space="preserve">And </w:t>
            </w:r>
          </w:p>
          <w:p w14:paraId="45D3CB3F" w14:textId="77777777" w:rsidR="00E46889" w:rsidRDefault="00E46889" w:rsidP="00E46889">
            <w:pPr>
              <w:pStyle w:val="condition"/>
              <w:numPr>
                <w:ilvl w:val="0"/>
                <w:numId w:val="0"/>
              </w:numPr>
              <w:tabs>
                <w:tab w:val="left" w:pos="720"/>
              </w:tabs>
              <w:ind w:left="720"/>
              <w:rPr>
                <w:rFonts w:asciiTheme="minorHAnsi" w:hAnsiTheme="minorHAnsi"/>
                <w:sz w:val="22"/>
                <w:szCs w:val="22"/>
                <w:lang w:eastAsia="en-AU"/>
              </w:rPr>
            </w:pPr>
          </w:p>
          <w:p w14:paraId="6928FBDD" w14:textId="5EC2665F" w:rsidR="00E46889" w:rsidRDefault="00E46889" w:rsidP="00E46889">
            <w:pPr>
              <w:pStyle w:val="condition"/>
              <w:numPr>
                <w:ilvl w:val="0"/>
                <w:numId w:val="34"/>
              </w:numPr>
              <w:tabs>
                <w:tab w:val="left" w:pos="720"/>
              </w:tabs>
              <w:rPr>
                <w:rFonts w:asciiTheme="minorHAnsi" w:hAnsiTheme="minorHAnsi"/>
                <w:sz w:val="22"/>
                <w:szCs w:val="22"/>
                <w:lang w:eastAsia="en-AU"/>
              </w:rPr>
            </w:pPr>
            <w:r>
              <w:rPr>
                <w:rFonts w:asciiTheme="minorHAnsi" w:hAnsiTheme="minorHAnsi"/>
                <w:sz w:val="22"/>
                <w:szCs w:val="22"/>
                <w:lang w:eastAsia="en-AU"/>
              </w:rPr>
              <w:t xml:space="preserve">has a </w:t>
            </w:r>
            <w:r>
              <w:rPr>
                <w:rFonts w:asciiTheme="minorHAnsi" w:hAnsiTheme="minorHAnsi"/>
                <w:i/>
                <w:sz w:val="22"/>
                <w:szCs w:val="22"/>
                <w:lang w:eastAsia="en-AU"/>
              </w:rPr>
              <w:t>letter of need</w:t>
            </w:r>
            <w:r w:rsidR="00FF2E66">
              <w:rPr>
                <w:rFonts w:asciiTheme="minorHAnsi" w:hAnsiTheme="minorHAnsi"/>
                <w:i/>
                <w:sz w:val="22"/>
                <w:szCs w:val="22"/>
                <w:lang w:eastAsia="en-AU"/>
              </w:rPr>
              <w:t xml:space="preserve"> (electrical permit)</w:t>
            </w:r>
            <w:r>
              <w:rPr>
                <w:rFonts w:asciiTheme="minorHAnsi" w:hAnsiTheme="minorHAnsi"/>
                <w:sz w:val="22"/>
                <w:szCs w:val="22"/>
                <w:lang w:eastAsia="en-AU"/>
              </w:rPr>
              <w:t>.</w:t>
            </w:r>
          </w:p>
        </w:tc>
      </w:tr>
      <w:tr w:rsidR="00E46889" w14:paraId="651EF05F" w14:textId="77777777" w:rsidTr="00CA0037">
        <w:tc>
          <w:tcPr>
            <w:tcW w:w="0" w:type="auto"/>
            <w:vMerge/>
            <w:tcBorders>
              <w:top w:val="single" w:sz="4" w:space="0" w:color="auto"/>
              <w:left w:val="single" w:sz="4" w:space="0" w:color="auto"/>
              <w:bottom w:val="single" w:sz="4" w:space="0" w:color="auto"/>
              <w:right w:val="single" w:sz="4" w:space="0" w:color="auto"/>
            </w:tcBorders>
            <w:vAlign w:val="center"/>
            <w:hideMark/>
          </w:tcPr>
          <w:p w14:paraId="661EFC23" w14:textId="77777777" w:rsidR="00E46889" w:rsidRDefault="00E46889" w:rsidP="00E46889">
            <w:pPr>
              <w:numPr>
                <w:ilvl w:val="0"/>
                <w:numId w:val="0"/>
              </w:numPr>
              <w:rPr>
                <w:rFonts w:asciiTheme="minorHAnsi" w:hAnsiTheme="minorHAnsi"/>
                <w:b/>
                <w:sz w:val="22"/>
                <w:szCs w:val="22"/>
                <w:lang w:eastAsia="en-AU"/>
              </w:rPr>
            </w:pPr>
          </w:p>
        </w:tc>
        <w:tc>
          <w:tcPr>
            <w:tcW w:w="1927" w:type="dxa"/>
            <w:tcBorders>
              <w:top w:val="single" w:sz="4" w:space="0" w:color="auto"/>
              <w:left w:val="single" w:sz="4" w:space="0" w:color="auto"/>
              <w:bottom w:val="single" w:sz="4" w:space="0" w:color="auto"/>
              <w:right w:val="single" w:sz="4" w:space="0" w:color="auto"/>
            </w:tcBorders>
          </w:tcPr>
          <w:p w14:paraId="4DBBC6B8" w14:textId="77777777" w:rsidR="00E46889" w:rsidRDefault="00E46889" w:rsidP="00E46889">
            <w:pPr>
              <w:pStyle w:val="Apara"/>
              <w:keepNext/>
              <w:keepLines/>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Restricted Permit</w:t>
            </w:r>
          </w:p>
          <w:p w14:paraId="37C37249" w14:textId="77777777" w:rsidR="00E46889" w:rsidRDefault="00E46889" w:rsidP="00E46889">
            <w:pPr>
              <w:pStyle w:val="Apara"/>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Electrotechnology Systems Mechanical Fitting</w:t>
            </w:r>
          </w:p>
          <w:p w14:paraId="60043482" w14:textId="77777777" w:rsidR="00E46889" w:rsidRDefault="00E46889" w:rsidP="00E46889">
            <w:pPr>
              <w:pStyle w:val="Apara"/>
              <w:spacing w:before="0" w:after="0"/>
              <w:ind w:left="0" w:firstLine="0"/>
              <w:jc w:val="left"/>
              <w:rPr>
                <w:rFonts w:asciiTheme="minorHAnsi" w:hAnsiTheme="minorHAnsi"/>
                <w:sz w:val="22"/>
                <w:szCs w:val="22"/>
                <w:lang w:eastAsia="en-AU"/>
              </w:rPr>
            </w:pPr>
          </w:p>
        </w:tc>
        <w:tc>
          <w:tcPr>
            <w:tcW w:w="6721" w:type="dxa"/>
            <w:tcBorders>
              <w:top w:val="single" w:sz="4" w:space="0" w:color="auto"/>
              <w:left w:val="single" w:sz="4" w:space="0" w:color="auto"/>
              <w:bottom w:val="single" w:sz="4" w:space="0" w:color="auto"/>
              <w:right w:val="single" w:sz="4" w:space="0" w:color="auto"/>
            </w:tcBorders>
          </w:tcPr>
          <w:p w14:paraId="1C5F3ED6" w14:textId="77777777" w:rsidR="00E46889" w:rsidRPr="00385852" w:rsidRDefault="00E46889" w:rsidP="00E46889">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1 - Educational Qualifications</w:t>
            </w:r>
          </w:p>
          <w:p w14:paraId="0CFA68E5" w14:textId="77777777" w:rsidR="00E46889" w:rsidRDefault="00E46889" w:rsidP="00E46889">
            <w:pPr>
              <w:pStyle w:val="condition"/>
              <w:numPr>
                <w:ilvl w:val="0"/>
                <w:numId w:val="0"/>
              </w:numPr>
              <w:tabs>
                <w:tab w:val="left" w:pos="-7055"/>
              </w:tabs>
              <w:spacing w:before="20"/>
              <w:ind w:left="567" w:hanging="567"/>
              <w:rPr>
                <w:rFonts w:asciiTheme="minorHAnsi" w:hAnsiTheme="minorHAnsi"/>
                <w:sz w:val="22"/>
                <w:szCs w:val="22"/>
                <w:lang w:eastAsia="en-AU"/>
              </w:rPr>
            </w:pPr>
          </w:p>
          <w:p w14:paraId="7D96C1CD" w14:textId="77777777" w:rsidR="00E46889" w:rsidRDefault="00E46889" w:rsidP="00E46889">
            <w:pPr>
              <w:pStyle w:val="condition"/>
              <w:numPr>
                <w:ilvl w:val="0"/>
                <w:numId w:val="0"/>
              </w:numPr>
              <w:tabs>
                <w:tab w:val="left" w:pos="-7055"/>
              </w:tabs>
              <w:ind w:left="567" w:hanging="567"/>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p>
          <w:p w14:paraId="1B95C08C" w14:textId="77777777" w:rsidR="00E46889" w:rsidRDefault="00E46889" w:rsidP="00E46889">
            <w:pPr>
              <w:pStyle w:val="condition"/>
              <w:numPr>
                <w:ilvl w:val="0"/>
                <w:numId w:val="0"/>
              </w:numPr>
              <w:tabs>
                <w:tab w:val="left" w:pos="-7055"/>
              </w:tabs>
              <w:ind w:left="1069"/>
              <w:rPr>
                <w:rFonts w:asciiTheme="minorHAnsi" w:hAnsiTheme="minorHAnsi"/>
                <w:sz w:val="22"/>
                <w:szCs w:val="22"/>
                <w:lang w:eastAsia="en-AU"/>
              </w:rPr>
            </w:pPr>
          </w:p>
          <w:p w14:paraId="5B088410" w14:textId="77777777" w:rsidR="00E46889" w:rsidRDefault="00E46889" w:rsidP="00E46889">
            <w:pPr>
              <w:pStyle w:val="condition"/>
              <w:numPr>
                <w:ilvl w:val="0"/>
                <w:numId w:val="35"/>
              </w:numPr>
              <w:tabs>
                <w:tab w:val="left" w:pos="-7055"/>
              </w:tabs>
              <w:rPr>
                <w:rFonts w:asciiTheme="minorHAnsi" w:hAnsiTheme="minorHAnsi"/>
                <w:sz w:val="22"/>
                <w:szCs w:val="22"/>
                <w:lang w:eastAsia="en-AU"/>
              </w:rPr>
            </w:pPr>
            <w:r>
              <w:rPr>
                <w:rFonts w:asciiTheme="minorHAnsi" w:hAnsiTheme="minorHAnsi"/>
                <w:sz w:val="22"/>
                <w:szCs w:val="22"/>
                <w:lang w:eastAsia="en-AU"/>
              </w:rPr>
              <w:t>holds one of the qualifications listed in Restricted Licence Electrotechnology Systems Mechanical Fitting Method 1 a).</w:t>
            </w:r>
          </w:p>
          <w:p w14:paraId="70BF4568" w14:textId="77777777" w:rsidR="00E46889" w:rsidRDefault="00E46889" w:rsidP="00E46889">
            <w:pPr>
              <w:pStyle w:val="condition"/>
              <w:numPr>
                <w:ilvl w:val="0"/>
                <w:numId w:val="0"/>
              </w:numPr>
              <w:tabs>
                <w:tab w:val="left" w:pos="720"/>
              </w:tabs>
              <w:ind w:left="1069"/>
              <w:rPr>
                <w:rFonts w:asciiTheme="minorHAnsi" w:hAnsiTheme="minorHAnsi"/>
                <w:sz w:val="22"/>
                <w:szCs w:val="22"/>
                <w:lang w:eastAsia="en-AU"/>
              </w:rPr>
            </w:pPr>
          </w:p>
          <w:p w14:paraId="74D6A0B0" w14:textId="09AFE84F" w:rsidR="00E46889" w:rsidRDefault="00E46889" w:rsidP="00E46889">
            <w:pPr>
              <w:pStyle w:val="condition"/>
              <w:numPr>
                <w:ilvl w:val="0"/>
                <w:numId w:val="0"/>
              </w:numPr>
              <w:tabs>
                <w:tab w:val="left" w:pos="720"/>
              </w:tabs>
              <w:ind w:left="720"/>
              <w:rPr>
                <w:rFonts w:asciiTheme="minorHAnsi" w:hAnsiTheme="minorHAnsi"/>
                <w:sz w:val="22"/>
                <w:szCs w:val="22"/>
                <w:lang w:eastAsia="en-AU"/>
              </w:rPr>
            </w:pPr>
            <w:r>
              <w:rPr>
                <w:rFonts w:asciiTheme="minorHAnsi" w:hAnsiTheme="minorHAnsi"/>
                <w:sz w:val="22"/>
                <w:szCs w:val="22"/>
                <w:lang w:eastAsia="en-AU"/>
              </w:rPr>
              <w:t>And</w:t>
            </w:r>
          </w:p>
          <w:p w14:paraId="68DF6E28" w14:textId="77777777" w:rsidR="00E46889" w:rsidRDefault="00E46889" w:rsidP="00E46889">
            <w:pPr>
              <w:pStyle w:val="condition"/>
              <w:numPr>
                <w:ilvl w:val="0"/>
                <w:numId w:val="0"/>
              </w:numPr>
              <w:tabs>
                <w:tab w:val="left" w:pos="720"/>
              </w:tabs>
              <w:ind w:left="720"/>
              <w:rPr>
                <w:rFonts w:asciiTheme="minorHAnsi" w:hAnsiTheme="minorHAnsi"/>
                <w:sz w:val="22"/>
                <w:szCs w:val="22"/>
                <w:lang w:eastAsia="en-AU"/>
              </w:rPr>
            </w:pPr>
          </w:p>
          <w:p w14:paraId="5E91D5DD" w14:textId="77777777" w:rsidR="00E46889" w:rsidRDefault="00E46889" w:rsidP="00E46889">
            <w:pPr>
              <w:pStyle w:val="condition"/>
              <w:numPr>
                <w:ilvl w:val="0"/>
                <w:numId w:val="36"/>
              </w:numPr>
              <w:tabs>
                <w:tab w:val="left" w:pos="720"/>
              </w:tabs>
              <w:rPr>
                <w:rFonts w:asciiTheme="minorHAnsi" w:hAnsiTheme="minorHAnsi"/>
                <w:sz w:val="22"/>
                <w:szCs w:val="22"/>
                <w:lang w:eastAsia="en-AU"/>
              </w:rPr>
            </w:pPr>
            <w:r>
              <w:rPr>
                <w:rFonts w:asciiTheme="minorHAnsi" w:hAnsiTheme="minorHAnsi"/>
                <w:sz w:val="22"/>
                <w:szCs w:val="22"/>
                <w:lang w:eastAsia="en-AU"/>
              </w:rPr>
              <w:t xml:space="preserve">is currently enrolled at a </w:t>
            </w:r>
            <w:r>
              <w:rPr>
                <w:rFonts w:asciiTheme="minorHAnsi" w:hAnsiTheme="minorHAnsi"/>
                <w:iCs/>
                <w:sz w:val="22"/>
                <w:szCs w:val="22"/>
                <w:lang w:eastAsia="en-AU"/>
              </w:rPr>
              <w:t>registered training organisation (RTO)</w:t>
            </w:r>
            <w:r>
              <w:rPr>
                <w:rFonts w:asciiTheme="minorHAnsi" w:hAnsiTheme="minorHAnsi"/>
                <w:sz w:val="22"/>
                <w:szCs w:val="22"/>
                <w:lang w:eastAsia="en-AU"/>
              </w:rPr>
              <w:t xml:space="preserve"> in the additional units of competency required for a restricted licence in this class. </w:t>
            </w:r>
          </w:p>
          <w:p w14:paraId="1BC65741" w14:textId="77777777" w:rsidR="00E46889" w:rsidRDefault="00E46889" w:rsidP="00E46889">
            <w:pPr>
              <w:pStyle w:val="condition"/>
              <w:numPr>
                <w:ilvl w:val="0"/>
                <w:numId w:val="0"/>
              </w:numPr>
              <w:tabs>
                <w:tab w:val="left" w:pos="720"/>
              </w:tabs>
              <w:ind w:left="1069"/>
              <w:rPr>
                <w:rFonts w:asciiTheme="minorHAnsi" w:hAnsiTheme="minorHAnsi"/>
                <w:sz w:val="22"/>
                <w:szCs w:val="22"/>
                <w:lang w:eastAsia="en-AU"/>
              </w:rPr>
            </w:pPr>
          </w:p>
          <w:p w14:paraId="230E1588" w14:textId="77777777" w:rsidR="00E46889" w:rsidRDefault="00E46889" w:rsidP="00E46889">
            <w:pPr>
              <w:pStyle w:val="condition"/>
              <w:numPr>
                <w:ilvl w:val="0"/>
                <w:numId w:val="0"/>
              </w:numPr>
              <w:tabs>
                <w:tab w:val="left" w:pos="-7055"/>
              </w:tabs>
              <w:ind w:left="1069"/>
              <w:rPr>
                <w:rFonts w:asciiTheme="minorHAnsi" w:hAnsiTheme="minorHAnsi"/>
                <w:sz w:val="18"/>
                <w:szCs w:val="18"/>
                <w:lang w:eastAsia="en-AU"/>
              </w:rPr>
            </w:pPr>
            <w:r>
              <w:rPr>
                <w:rFonts w:asciiTheme="minorHAnsi" w:hAnsiTheme="minorHAnsi"/>
                <w:sz w:val="18"/>
                <w:szCs w:val="18"/>
                <w:lang w:eastAsia="en-AU"/>
              </w:rPr>
              <w:t>Note: An email or letter from an ACT RTO will suffice as evidence to meet this requirement</w:t>
            </w:r>
          </w:p>
          <w:p w14:paraId="6E5CCFBB" w14:textId="77777777" w:rsidR="00E46889" w:rsidRDefault="00E46889" w:rsidP="00E46889">
            <w:pPr>
              <w:pStyle w:val="condition"/>
              <w:numPr>
                <w:ilvl w:val="0"/>
                <w:numId w:val="0"/>
              </w:numPr>
              <w:tabs>
                <w:tab w:val="left" w:pos="720"/>
              </w:tabs>
              <w:ind w:left="1069"/>
              <w:rPr>
                <w:rFonts w:asciiTheme="minorHAnsi" w:hAnsiTheme="minorHAnsi"/>
                <w:sz w:val="22"/>
                <w:szCs w:val="22"/>
                <w:lang w:eastAsia="en-AU"/>
              </w:rPr>
            </w:pPr>
          </w:p>
          <w:p w14:paraId="799A2427" w14:textId="77777777" w:rsidR="00E46889" w:rsidRPr="00385852" w:rsidRDefault="00E46889" w:rsidP="00E46889">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2 - Formerly held licence</w:t>
            </w:r>
          </w:p>
          <w:p w14:paraId="2969E9AD" w14:textId="77777777" w:rsidR="00E46889" w:rsidRDefault="00E46889" w:rsidP="00E46889">
            <w:pPr>
              <w:pStyle w:val="condition"/>
              <w:numPr>
                <w:ilvl w:val="0"/>
                <w:numId w:val="0"/>
              </w:numPr>
              <w:tabs>
                <w:tab w:val="left" w:pos="-7055"/>
              </w:tabs>
              <w:spacing w:before="20"/>
              <w:ind w:left="567" w:hanging="567"/>
              <w:rPr>
                <w:rFonts w:asciiTheme="minorHAnsi" w:hAnsiTheme="minorHAnsi"/>
                <w:sz w:val="22"/>
                <w:szCs w:val="22"/>
                <w:lang w:eastAsia="en-AU"/>
              </w:rPr>
            </w:pPr>
          </w:p>
          <w:p w14:paraId="5F364EEA" w14:textId="77777777" w:rsidR="00E46889" w:rsidRDefault="00E46889" w:rsidP="00E46889">
            <w:pPr>
              <w:pStyle w:val="condition"/>
              <w:numPr>
                <w:ilvl w:val="0"/>
                <w:numId w:val="0"/>
              </w:numPr>
              <w:tabs>
                <w:tab w:val="left" w:pos="-7055"/>
              </w:tabs>
              <w:ind w:left="567" w:hanging="567"/>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p>
          <w:p w14:paraId="417E4245" w14:textId="77777777" w:rsidR="00E46889" w:rsidRDefault="00E46889" w:rsidP="00E46889">
            <w:pPr>
              <w:pStyle w:val="condition"/>
              <w:numPr>
                <w:ilvl w:val="0"/>
                <w:numId w:val="0"/>
              </w:numPr>
              <w:tabs>
                <w:tab w:val="left" w:pos="720"/>
              </w:tabs>
              <w:ind w:left="1069"/>
              <w:rPr>
                <w:rFonts w:asciiTheme="minorHAnsi" w:hAnsiTheme="minorHAnsi"/>
                <w:sz w:val="22"/>
                <w:szCs w:val="22"/>
                <w:lang w:eastAsia="en-AU"/>
              </w:rPr>
            </w:pPr>
          </w:p>
          <w:p w14:paraId="23C1340C" w14:textId="77777777" w:rsidR="00E46889" w:rsidRDefault="00E46889" w:rsidP="00E46889">
            <w:pPr>
              <w:pStyle w:val="condition"/>
              <w:numPr>
                <w:ilvl w:val="0"/>
                <w:numId w:val="37"/>
              </w:numPr>
              <w:tabs>
                <w:tab w:val="left" w:pos="720"/>
              </w:tabs>
              <w:rPr>
                <w:rFonts w:asciiTheme="minorHAnsi" w:hAnsiTheme="minorHAnsi"/>
                <w:sz w:val="22"/>
                <w:szCs w:val="22"/>
                <w:lang w:eastAsia="en-AU"/>
              </w:rPr>
            </w:pPr>
            <w:r>
              <w:rPr>
                <w:rFonts w:asciiTheme="minorHAnsi" w:hAnsiTheme="minorHAnsi"/>
                <w:sz w:val="22"/>
                <w:szCs w:val="22"/>
                <w:lang w:eastAsia="en-AU"/>
              </w:rPr>
              <w:t xml:space="preserve">held a Restricted Permit Electrotechnology Systems Mechanical Fitting or an unrestricted electrical licence in the ACT within five years from the date of application that was not, or is not, the subject of cancellation or suspension, or surrendered to avoid occupational discipline or another regulatory action against the licensee (however described); </w:t>
            </w:r>
          </w:p>
          <w:p w14:paraId="45F6882D" w14:textId="77777777" w:rsidR="00E46889" w:rsidRDefault="00E46889" w:rsidP="00E46889">
            <w:pPr>
              <w:pStyle w:val="condition"/>
              <w:numPr>
                <w:ilvl w:val="0"/>
                <w:numId w:val="0"/>
              </w:numPr>
              <w:tabs>
                <w:tab w:val="left" w:pos="720"/>
              </w:tabs>
              <w:ind w:left="1069"/>
              <w:rPr>
                <w:rFonts w:asciiTheme="minorHAnsi" w:hAnsiTheme="minorHAnsi"/>
                <w:sz w:val="22"/>
                <w:szCs w:val="22"/>
                <w:lang w:eastAsia="en-AU"/>
              </w:rPr>
            </w:pPr>
          </w:p>
          <w:p w14:paraId="1DD2FBB2" w14:textId="58700B21" w:rsidR="00E46889" w:rsidRDefault="00E46889" w:rsidP="00E46889">
            <w:pPr>
              <w:pStyle w:val="condition"/>
              <w:numPr>
                <w:ilvl w:val="0"/>
                <w:numId w:val="0"/>
              </w:numPr>
              <w:tabs>
                <w:tab w:val="left" w:pos="720"/>
              </w:tabs>
              <w:ind w:left="720"/>
              <w:rPr>
                <w:rFonts w:asciiTheme="minorHAnsi" w:hAnsiTheme="minorHAnsi"/>
                <w:sz w:val="22"/>
                <w:szCs w:val="22"/>
                <w:lang w:eastAsia="en-AU"/>
              </w:rPr>
            </w:pPr>
            <w:r>
              <w:rPr>
                <w:rFonts w:asciiTheme="minorHAnsi" w:hAnsiTheme="minorHAnsi"/>
                <w:sz w:val="22"/>
                <w:szCs w:val="22"/>
                <w:lang w:eastAsia="en-AU"/>
              </w:rPr>
              <w:t xml:space="preserve">And </w:t>
            </w:r>
          </w:p>
          <w:p w14:paraId="420E8ADE" w14:textId="77777777" w:rsidR="00E46889" w:rsidRDefault="00E46889" w:rsidP="00E46889">
            <w:pPr>
              <w:pStyle w:val="condition"/>
              <w:numPr>
                <w:ilvl w:val="0"/>
                <w:numId w:val="0"/>
              </w:numPr>
              <w:tabs>
                <w:tab w:val="left" w:pos="720"/>
              </w:tabs>
              <w:ind w:left="720"/>
              <w:rPr>
                <w:rFonts w:asciiTheme="minorHAnsi" w:hAnsiTheme="minorHAnsi"/>
                <w:sz w:val="22"/>
                <w:szCs w:val="22"/>
                <w:lang w:eastAsia="en-AU"/>
              </w:rPr>
            </w:pPr>
          </w:p>
          <w:p w14:paraId="700DE4A5" w14:textId="305CD8B5" w:rsidR="007B58FD" w:rsidRPr="007B58FD" w:rsidRDefault="00E46889" w:rsidP="007B58FD">
            <w:pPr>
              <w:pStyle w:val="condition"/>
              <w:numPr>
                <w:ilvl w:val="0"/>
                <w:numId w:val="37"/>
              </w:numPr>
              <w:tabs>
                <w:tab w:val="left" w:pos="720"/>
              </w:tabs>
              <w:rPr>
                <w:rFonts w:asciiTheme="minorHAnsi" w:hAnsiTheme="minorHAnsi"/>
                <w:sz w:val="22"/>
                <w:szCs w:val="22"/>
                <w:lang w:eastAsia="en-AU"/>
              </w:rPr>
            </w:pPr>
            <w:r>
              <w:rPr>
                <w:rFonts w:asciiTheme="minorHAnsi" w:hAnsiTheme="minorHAnsi"/>
                <w:sz w:val="22"/>
                <w:szCs w:val="22"/>
                <w:lang w:eastAsia="en-AU"/>
              </w:rPr>
              <w:t xml:space="preserve">has a </w:t>
            </w:r>
            <w:r>
              <w:rPr>
                <w:rFonts w:asciiTheme="minorHAnsi" w:hAnsiTheme="minorHAnsi"/>
                <w:i/>
                <w:sz w:val="22"/>
                <w:szCs w:val="22"/>
                <w:lang w:eastAsia="en-AU"/>
              </w:rPr>
              <w:t>letter of need</w:t>
            </w:r>
            <w:r w:rsidR="00FF2E66">
              <w:rPr>
                <w:rFonts w:asciiTheme="minorHAnsi" w:hAnsiTheme="minorHAnsi"/>
                <w:i/>
                <w:sz w:val="22"/>
                <w:szCs w:val="22"/>
                <w:lang w:eastAsia="en-AU"/>
              </w:rPr>
              <w:t xml:space="preserve"> (electrical permit)</w:t>
            </w:r>
            <w:r>
              <w:rPr>
                <w:rFonts w:asciiTheme="minorHAnsi" w:hAnsiTheme="minorHAnsi"/>
                <w:sz w:val="22"/>
                <w:szCs w:val="22"/>
                <w:lang w:eastAsia="en-AU"/>
              </w:rPr>
              <w:t>.</w:t>
            </w:r>
          </w:p>
          <w:p w14:paraId="2A28B31D" w14:textId="77777777" w:rsidR="00F72954" w:rsidRDefault="00F72954" w:rsidP="007B58FD">
            <w:pPr>
              <w:pStyle w:val="condition"/>
              <w:numPr>
                <w:ilvl w:val="0"/>
                <w:numId w:val="0"/>
              </w:numPr>
              <w:tabs>
                <w:tab w:val="left" w:pos="720"/>
              </w:tabs>
              <w:ind w:left="567" w:hanging="567"/>
              <w:rPr>
                <w:rFonts w:asciiTheme="minorHAnsi" w:hAnsiTheme="minorHAnsi"/>
                <w:sz w:val="22"/>
                <w:szCs w:val="22"/>
                <w:lang w:eastAsia="en-AU"/>
              </w:rPr>
            </w:pPr>
          </w:p>
          <w:p w14:paraId="42F2511F" w14:textId="77777777" w:rsidR="00F72954" w:rsidRDefault="00F72954" w:rsidP="007B58FD">
            <w:pPr>
              <w:pStyle w:val="condition"/>
              <w:numPr>
                <w:ilvl w:val="0"/>
                <w:numId w:val="0"/>
              </w:numPr>
              <w:tabs>
                <w:tab w:val="left" w:pos="720"/>
              </w:tabs>
              <w:ind w:left="567" w:hanging="567"/>
              <w:rPr>
                <w:rFonts w:asciiTheme="minorHAnsi" w:hAnsiTheme="minorHAnsi"/>
                <w:sz w:val="22"/>
                <w:szCs w:val="22"/>
                <w:lang w:eastAsia="en-AU"/>
              </w:rPr>
            </w:pPr>
          </w:p>
        </w:tc>
      </w:tr>
      <w:tr w:rsidR="00E46889" w14:paraId="15A955A6" w14:textId="77777777" w:rsidTr="00CA0037">
        <w:tc>
          <w:tcPr>
            <w:tcW w:w="0" w:type="auto"/>
            <w:vMerge/>
            <w:tcBorders>
              <w:top w:val="single" w:sz="4" w:space="0" w:color="auto"/>
              <w:left w:val="single" w:sz="4" w:space="0" w:color="auto"/>
              <w:bottom w:val="single" w:sz="4" w:space="0" w:color="auto"/>
              <w:right w:val="single" w:sz="4" w:space="0" w:color="auto"/>
            </w:tcBorders>
            <w:vAlign w:val="center"/>
            <w:hideMark/>
          </w:tcPr>
          <w:p w14:paraId="6EF84BBE" w14:textId="77777777" w:rsidR="00E46889" w:rsidRDefault="00E46889" w:rsidP="00E46889">
            <w:pPr>
              <w:numPr>
                <w:ilvl w:val="0"/>
                <w:numId w:val="0"/>
              </w:numPr>
              <w:rPr>
                <w:rFonts w:asciiTheme="minorHAnsi" w:hAnsiTheme="minorHAnsi"/>
                <w:b/>
                <w:sz w:val="22"/>
                <w:szCs w:val="22"/>
                <w:lang w:eastAsia="en-AU"/>
              </w:rPr>
            </w:pPr>
          </w:p>
        </w:tc>
        <w:tc>
          <w:tcPr>
            <w:tcW w:w="1927" w:type="dxa"/>
            <w:tcBorders>
              <w:top w:val="single" w:sz="4" w:space="0" w:color="auto"/>
              <w:left w:val="single" w:sz="4" w:space="0" w:color="auto"/>
              <w:bottom w:val="single" w:sz="4" w:space="0" w:color="auto"/>
              <w:right w:val="single" w:sz="4" w:space="0" w:color="auto"/>
            </w:tcBorders>
          </w:tcPr>
          <w:p w14:paraId="467EB30E" w14:textId="77777777" w:rsidR="00E46889" w:rsidRDefault="00E46889" w:rsidP="00D56238">
            <w:pPr>
              <w:pStyle w:val="Apara"/>
              <w:keepNext/>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Restricted Permit</w:t>
            </w:r>
          </w:p>
          <w:p w14:paraId="05A803D2" w14:textId="77777777" w:rsidR="00E46889" w:rsidRDefault="00E46889" w:rsidP="00D56238">
            <w:pPr>
              <w:pStyle w:val="Apara"/>
              <w:keepNext/>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Electrotechnology Systems Plumbing and Gasfitting</w:t>
            </w:r>
          </w:p>
          <w:p w14:paraId="19A739B3" w14:textId="77777777" w:rsidR="00E46889" w:rsidRDefault="00E46889" w:rsidP="00D56238">
            <w:pPr>
              <w:pStyle w:val="Apara"/>
              <w:keepNext/>
              <w:spacing w:before="0" w:after="0"/>
              <w:ind w:left="0" w:firstLine="0"/>
              <w:jc w:val="left"/>
              <w:rPr>
                <w:rFonts w:asciiTheme="minorHAnsi" w:hAnsiTheme="minorHAnsi"/>
                <w:sz w:val="22"/>
                <w:szCs w:val="22"/>
                <w:lang w:eastAsia="en-AU"/>
              </w:rPr>
            </w:pPr>
          </w:p>
          <w:p w14:paraId="3F5D5A86" w14:textId="77777777" w:rsidR="00E46889" w:rsidRDefault="00E46889" w:rsidP="00D56238">
            <w:pPr>
              <w:pStyle w:val="Apara"/>
              <w:keepNext/>
              <w:spacing w:before="0" w:after="0"/>
              <w:ind w:left="0" w:firstLine="0"/>
              <w:jc w:val="left"/>
              <w:rPr>
                <w:rFonts w:asciiTheme="minorHAnsi" w:hAnsiTheme="minorHAnsi"/>
                <w:sz w:val="22"/>
                <w:szCs w:val="22"/>
                <w:lang w:eastAsia="en-AU"/>
              </w:rPr>
            </w:pPr>
          </w:p>
          <w:p w14:paraId="7B669FFE" w14:textId="77777777" w:rsidR="00E46889" w:rsidRDefault="00E46889" w:rsidP="00D56238">
            <w:pPr>
              <w:pStyle w:val="Apara"/>
              <w:keepNext/>
              <w:spacing w:before="0" w:after="0"/>
              <w:ind w:left="0" w:firstLine="0"/>
              <w:jc w:val="left"/>
              <w:rPr>
                <w:rFonts w:asciiTheme="minorHAnsi" w:hAnsiTheme="minorHAnsi"/>
                <w:sz w:val="22"/>
                <w:szCs w:val="22"/>
                <w:lang w:eastAsia="en-AU"/>
              </w:rPr>
            </w:pPr>
          </w:p>
          <w:p w14:paraId="2B14C0E5" w14:textId="77777777" w:rsidR="00E46889" w:rsidRDefault="00E46889" w:rsidP="00D56238">
            <w:pPr>
              <w:pStyle w:val="Apara"/>
              <w:keepNext/>
              <w:spacing w:before="0" w:after="0"/>
              <w:ind w:left="0" w:firstLine="0"/>
              <w:jc w:val="left"/>
              <w:rPr>
                <w:rFonts w:asciiTheme="minorHAnsi" w:hAnsiTheme="minorHAnsi"/>
                <w:sz w:val="22"/>
                <w:szCs w:val="22"/>
                <w:lang w:eastAsia="en-AU"/>
              </w:rPr>
            </w:pPr>
          </w:p>
          <w:p w14:paraId="5638E124" w14:textId="77777777" w:rsidR="00E46889" w:rsidRDefault="00E46889" w:rsidP="00D56238">
            <w:pPr>
              <w:pStyle w:val="Apara"/>
              <w:keepNext/>
              <w:spacing w:before="0" w:after="0"/>
              <w:ind w:left="0" w:firstLine="0"/>
              <w:jc w:val="left"/>
              <w:rPr>
                <w:rFonts w:asciiTheme="minorHAnsi" w:hAnsiTheme="minorHAnsi"/>
                <w:sz w:val="22"/>
                <w:szCs w:val="22"/>
                <w:lang w:eastAsia="en-AU"/>
              </w:rPr>
            </w:pPr>
          </w:p>
          <w:p w14:paraId="5F21F4A6" w14:textId="77777777" w:rsidR="00E46889" w:rsidRDefault="00E46889" w:rsidP="00D56238">
            <w:pPr>
              <w:pStyle w:val="Apara"/>
              <w:keepNext/>
              <w:spacing w:before="0" w:after="0"/>
              <w:ind w:left="0" w:firstLine="0"/>
              <w:jc w:val="left"/>
              <w:rPr>
                <w:rFonts w:asciiTheme="minorHAnsi" w:hAnsiTheme="minorHAnsi"/>
                <w:sz w:val="22"/>
                <w:szCs w:val="22"/>
                <w:lang w:eastAsia="en-AU"/>
              </w:rPr>
            </w:pPr>
          </w:p>
          <w:p w14:paraId="34B36497" w14:textId="77777777" w:rsidR="00E46889" w:rsidRDefault="00E46889" w:rsidP="00D56238">
            <w:pPr>
              <w:pStyle w:val="Apara"/>
              <w:keepNext/>
              <w:spacing w:before="0" w:after="0"/>
              <w:ind w:left="0" w:firstLine="0"/>
              <w:jc w:val="left"/>
              <w:rPr>
                <w:rFonts w:asciiTheme="minorHAnsi" w:hAnsiTheme="minorHAnsi"/>
                <w:sz w:val="22"/>
                <w:szCs w:val="22"/>
                <w:lang w:eastAsia="en-AU"/>
              </w:rPr>
            </w:pPr>
          </w:p>
          <w:p w14:paraId="6126B7FD" w14:textId="77777777" w:rsidR="00E46889" w:rsidRDefault="00E46889" w:rsidP="00D56238">
            <w:pPr>
              <w:pStyle w:val="Apara"/>
              <w:keepNext/>
              <w:spacing w:before="0" w:after="0"/>
              <w:ind w:left="0" w:firstLine="0"/>
              <w:jc w:val="left"/>
              <w:rPr>
                <w:rFonts w:asciiTheme="minorHAnsi" w:hAnsiTheme="minorHAnsi"/>
                <w:sz w:val="22"/>
                <w:szCs w:val="22"/>
                <w:lang w:eastAsia="en-AU"/>
              </w:rPr>
            </w:pPr>
          </w:p>
          <w:p w14:paraId="256D5B86" w14:textId="77777777" w:rsidR="00E46889" w:rsidRDefault="00E46889" w:rsidP="00D56238">
            <w:pPr>
              <w:pStyle w:val="Apara"/>
              <w:keepNext/>
              <w:spacing w:before="0" w:after="0"/>
              <w:ind w:left="0" w:firstLine="0"/>
              <w:jc w:val="left"/>
              <w:rPr>
                <w:rFonts w:asciiTheme="minorHAnsi" w:hAnsiTheme="minorHAnsi"/>
                <w:sz w:val="22"/>
                <w:szCs w:val="22"/>
                <w:lang w:eastAsia="en-AU"/>
              </w:rPr>
            </w:pPr>
          </w:p>
          <w:p w14:paraId="6F5CEBC2" w14:textId="77777777" w:rsidR="00E46889" w:rsidRDefault="00E46889" w:rsidP="00D56238">
            <w:pPr>
              <w:pStyle w:val="Apara"/>
              <w:keepNext/>
              <w:spacing w:before="0" w:after="0"/>
              <w:ind w:left="0" w:firstLine="0"/>
              <w:jc w:val="left"/>
              <w:rPr>
                <w:rFonts w:asciiTheme="minorHAnsi" w:hAnsiTheme="minorHAnsi"/>
                <w:sz w:val="22"/>
                <w:szCs w:val="22"/>
                <w:lang w:eastAsia="en-AU"/>
              </w:rPr>
            </w:pPr>
          </w:p>
          <w:p w14:paraId="5ACD67A3" w14:textId="77777777" w:rsidR="00E46889" w:rsidRDefault="00E46889" w:rsidP="00D56238">
            <w:pPr>
              <w:pStyle w:val="condition"/>
              <w:keepNext/>
              <w:numPr>
                <w:ilvl w:val="0"/>
                <w:numId w:val="0"/>
              </w:numPr>
              <w:tabs>
                <w:tab w:val="left" w:pos="720"/>
              </w:tabs>
              <w:ind w:left="567" w:hanging="567"/>
              <w:rPr>
                <w:rFonts w:asciiTheme="minorHAnsi" w:hAnsiTheme="minorHAnsi"/>
                <w:sz w:val="22"/>
                <w:szCs w:val="22"/>
                <w:lang w:eastAsia="en-AU"/>
              </w:rPr>
            </w:pPr>
          </w:p>
        </w:tc>
        <w:tc>
          <w:tcPr>
            <w:tcW w:w="6721" w:type="dxa"/>
            <w:tcBorders>
              <w:top w:val="single" w:sz="4" w:space="0" w:color="auto"/>
              <w:left w:val="single" w:sz="4" w:space="0" w:color="auto"/>
              <w:bottom w:val="single" w:sz="4" w:space="0" w:color="auto"/>
              <w:right w:val="single" w:sz="4" w:space="0" w:color="auto"/>
            </w:tcBorders>
          </w:tcPr>
          <w:p w14:paraId="150DC34A" w14:textId="77777777" w:rsidR="00E46889" w:rsidRPr="00385852" w:rsidRDefault="00E46889" w:rsidP="00D56238">
            <w:pPr>
              <w:pStyle w:val="condition"/>
              <w:keepNext/>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1 - Existing licence</w:t>
            </w:r>
          </w:p>
          <w:p w14:paraId="4C09B703" w14:textId="77777777" w:rsidR="00E46889" w:rsidRDefault="00E46889" w:rsidP="00D56238">
            <w:pPr>
              <w:pStyle w:val="condition"/>
              <w:keepNext/>
              <w:numPr>
                <w:ilvl w:val="0"/>
                <w:numId w:val="0"/>
              </w:numPr>
              <w:tabs>
                <w:tab w:val="left" w:pos="-7055"/>
              </w:tabs>
              <w:ind w:left="567" w:hanging="567"/>
              <w:rPr>
                <w:rFonts w:asciiTheme="minorHAnsi" w:hAnsiTheme="minorHAnsi"/>
                <w:sz w:val="22"/>
                <w:szCs w:val="22"/>
                <w:lang w:eastAsia="en-AU"/>
              </w:rPr>
            </w:pPr>
          </w:p>
          <w:p w14:paraId="2BBED2B8" w14:textId="77777777" w:rsidR="00E46889" w:rsidRDefault="00E46889" w:rsidP="00D56238">
            <w:pPr>
              <w:pStyle w:val="condition"/>
              <w:keepNext/>
              <w:numPr>
                <w:ilvl w:val="0"/>
                <w:numId w:val="0"/>
              </w:numPr>
              <w:tabs>
                <w:tab w:val="left" w:pos="-7055"/>
              </w:tabs>
              <w:ind w:left="567" w:hanging="567"/>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p>
          <w:p w14:paraId="52A6B482" w14:textId="77777777" w:rsidR="00E46889" w:rsidRDefault="00E46889" w:rsidP="00D56238">
            <w:pPr>
              <w:pStyle w:val="Apara"/>
              <w:keepNext/>
              <w:spacing w:before="0" w:after="0"/>
              <w:ind w:left="720" w:firstLine="0"/>
              <w:jc w:val="left"/>
              <w:rPr>
                <w:rFonts w:asciiTheme="minorHAnsi" w:hAnsiTheme="minorHAnsi"/>
                <w:sz w:val="22"/>
                <w:szCs w:val="22"/>
                <w:lang w:eastAsia="en-AU"/>
              </w:rPr>
            </w:pPr>
          </w:p>
          <w:p w14:paraId="6067CCFF" w14:textId="77777777" w:rsidR="00E46889" w:rsidRDefault="00E46889" w:rsidP="00D56238">
            <w:pPr>
              <w:pStyle w:val="Apara"/>
              <w:keepNext/>
              <w:numPr>
                <w:ilvl w:val="0"/>
                <w:numId w:val="38"/>
              </w:numPr>
              <w:spacing w:before="0" w:after="0"/>
              <w:jc w:val="left"/>
              <w:rPr>
                <w:rFonts w:asciiTheme="minorHAnsi" w:hAnsiTheme="minorHAnsi"/>
                <w:sz w:val="22"/>
                <w:szCs w:val="22"/>
                <w:lang w:eastAsia="en-AU"/>
              </w:rPr>
            </w:pPr>
            <w:r>
              <w:rPr>
                <w:rFonts w:asciiTheme="minorHAnsi" w:hAnsiTheme="minorHAnsi"/>
                <w:sz w:val="22"/>
                <w:szCs w:val="22"/>
                <w:lang w:eastAsia="en-AU"/>
              </w:rPr>
              <w:t xml:space="preserve">holds a licence issued under the </w:t>
            </w:r>
            <w:r>
              <w:rPr>
                <w:rFonts w:asciiTheme="minorHAnsi" w:hAnsiTheme="minorHAnsi"/>
                <w:i/>
                <w:iCs/>
                <w:sz w:val="22"/>
                <w:szCs w:val="22"/>
                <w:lang w:eastAsia="en-AU"/>
              </w:rPr>
              <w:t>Construction Occupations (Licensing) Act 2004</w:t>
            </w:r>
            <w:r>
              <w:rPr>
                <w:rFonts w:asciiTheme="minorHAnsi" w:hAnsiTheme="minorHAnsi"/>
                <w:sz w:val="22"/>
                <w:szCs w:val="22"/>
                <w:lang w:eastAsia="en-AU"/>
              </w:rPr>
              <w:t xml:space="preserve"> as listed in Restricted Licence </w:t>
            </w:r>
            <w:r w:rsidRPr="00CA0037">
              <w:rPr>
                <w:rFonts w:asciiTheme="minorHAnsi" w:hAnsiTheme="minorHAnsi"/>
                <w:spacing w:val="-2"/>
                <w:sz w:val="22"/>
                <w:szCs w:val="22"/>
                <w:lang w:eastAsia="en-AU"/>
              </w:rPr>
              <w:t>Electrotechnology Systems Plumbing and Gasfitting Method 1 a).</w:t>
            </w:r>
          </w:p>
          <w:p w14:paraId="09303073" w14:textId="77777777" w:rsidR="00E46889" w:rsidRDefault="00E46889" w:rsidP="00D56238">
            <w:pPr>
              <w:pStyle w:val="condition"/>
              <w:keepNext/>
              <w:numPr>
                <w:ilvl w:val="0"/>
                <w:numId w:val="0"/>
              </w:numPr>
              <w:tabs>
                <w:tab w:val="left" w:pos="720"/>
              </w:tabs>
              <w:ind w:left="1069"/>
              <w:rPr>
                <w:rFonts w:asciiTheme="minorHAnsi" w:hAnsiTheme="minorHAnsi"/>
                <w:sz w:val="22"/>
                <w:szCs w:val="22"/>
                <w:lang w:eastAsia="en-AU"/>
              </w:rPr>
            </w:pPr>
          </w:p>
          <w:p w14:paraId="18BF6F24" w14:textId="67FE717B" w:rsidR="00E46889" w:rsidRDefault="00E46889" w:rsidP="00D56238">
            <w:pPr>
              <w:pStyle w:val="condition"/>
              <w:keepNext/>
              <w:numPr>
                <w:ilvl w:val="0"/>
                <w:numId w:val="0"/>
              </w:numPr>
              <w:tabs>
                <w:tab w:val="left" w:pos="720"/>
              </w:tabs>
              <w:ind w:left="720"/>
              <w:rPr>
                <w:rFonts w:asciiTheme="minorHAnsi" w:hAnsiTheme="minorHAnsi"/>
                <w:sz w:val="22"/>
                <w:szCs w:val="22"/>
                <w:lang w:eastAsia="en-AU"/>
              </w:rPr>
            </w:pPr>
            <w:r>
              <w:rPr>
                <w:rFonts w:asciiTheme="minorHAnsi" w:hAnsiTheme="minorHAnsi"/>
                <w:sz w:val="22"/>
                <w:szCs w:val="22"/>
                <w:lang w:eastAsia="en-AU"/>
              </w:rPr>
              <w:t>And</w:t>
            </w:r>
          </w:p>
          <w:p w14:paraId="031776DF" w14:textId="77777777" w:rsidR="00E46889" w:rsidRDefault="00E46889" w:rsidP="00D56238">
            <w:pPr>
              <w:pStyle w:val="condition"/>
              <w:keepNext/>
              <w:numPr>
                <w:ilvl w:val="0"/>
                <w:numId w:val="0"/>
              </w:numPr>
              <w:tabs>
                <w:tab w:val="left" w:pos="720"/>
              </w:tabs>
              <w:ind w:left="1069"/>
              <w:rPr>
                <w:rFonts w:asciiTheme="minorHAnsi" w:hAnsiTheme="minorHAnsi"/>
                <w:sz w:val="22"/>
                <w:szCs w:val="22"/>
                <w:lang w:eastAsia="en-AU"/>
              </w:rPr>
            </w:pPr>
          </w:p>
          <w:p w14:paraId="363804BB" w14:textId="77777777" w:rsidR="00E46889" w:rsidRDefault="00E46889" w:rsidP="00D56238">
            <w:pPr>
              <w:pStyle w:val="Apara"/>
              <w:keepNext/>
              <w:numPr>
                <w:ilvl w:val="0"/>
                <w:numId w:val="38"/>
              </w:numPr>
              <w:spacing w:before="0" w:after="0"/>
              <w:jc w:val="left"/>
              <w:rPr>
                <w:rFonts w:asciiTheme="minorHAnsi" w:hAnsiTheme="minorHAnsi"/>
                <w:sz w:val="22"/>
                <w:szCs w:val="22"/>
                <w:lang w:eastAsia="en-AU"/>
              </w:rPr>
            </w:pPr>
            <w:r>
              <w:rPr>
                <w:rFonts w:asciiTheme="minorHAnsi" w:hAnsiTheme="minorHAnsi"/>
                <w:sz w:val="22"/>
                <w:szCs w:val="22"/>
                <w:lang w:eastAsia="en-AU"/>
              </w:rPr>
              <w:t xml:space="preserve">is currently enrolled at a </w:t>
            </w:r>
            <w:r>
              <w:rPr>
                <w:rFonts w:asciiTheme="minorHAnsi" w:hAnsiTheme="minorHAnsi"/>
                <w:iCs/>
                <w:sz w:val="22"/>
                <w:szCs w:val="22"/>
                <w:lang w:eastAsia="en-AU"/>
              </w:rPr>
              <w:t>registered training organisation</w:t>
            </w:r>
            <w:r>
              <w:rPr>
                <w:rFonts w:asciiTheme="minorHAnsi" w:hAnsiTheme="minorHAnsi"/>
                <w:sz w:val="22"/>
                <w:szCs w:val="22"/>
                <w:lang w:eastAsia="en-AU"/>
              </w:rPr>
              <w:t xml:space="preserve"> (RTO) in the additional units of competency required for a restricted licence in this class. </w:t>
            </w:r>
          </w:p>
          <w:p w14:paraId="1E1A4ADC" w14:textId="77777777" w:rsidR="00E46889" w:rsidRDefault="00E46889" w:rsidP="00D56238">
            <w:pPr>
              <w:pStyle w:val="condition"/>
              <w:keepNext/>
              <w:numPr>
                <w:ilvl w:val="0"/>
                <w:numId w:val="0"/>
              </w:numPr>
              <w:tabs>
                <w:tab w:val="left" w:pos="-7055"/>
              </w:tabs>
              <w:ind w:left="1069"/>
              <w:rPr>
                <w:rFonts w:asciiTheme="minorHAnsi" w:hAnsiTheme="minorHAnsi"/>
                <w:sz w:val="18"/>
                <w:szCs w:val="18"/>
                <w:lang w:eastAsia="en-AU"/>
              </w:rPr>
            </w:pPr>
          </w:p>
          <w:p w14:paraId="71B6AAFE" w14:textId="77777777" w:rsidR="00E46889" w:rsidRDefault="00E46889" w:rsidP="00D56238">
            <w:pPr>
              <w:pStyle w:val="condition"/>
              <w:keepNext/>
              <w:numPr>
                <w:ilvl w:val="0"/>
                <w:numId w:val="0"/>
              </w:numPr>
              <w:tabs>
                <w:tab w:val="left" w:pos="-7055"/>
              </w:tabs>
              <w:ind w:left="720"/>
              <w:rPr>
                <w:rFonts w:asciiTheme="minorHAnsi" w:hAnsiTheme="minorHAnsi"/>
                <w:sz w:val="18"/>
                <w:szCs w:val="18"/>
                <w:lang w:eastAsia="en-AU"/>
              </w:rPr>
            </w:pPr>
            <w:r>
              <w:rPr>
                <w:rFonts w:asciiTheme="minorHAnsi" w:hAnsiTheme="minorHAnsi"/>
                <w:sz w:val="18"/>
                <w:szCs w:val="18"/>
                <w:lang w:eastAsia="en-AU"/>
              </w:rPr>
              <w:t>Note: An email or letter from an ACT RTO will suffice as evidence to meet this requirement</w:t>
            </w:r>
          </w:p>
          <w:p w14:paraId="07CAC0A6" w14:textId="77777777" w:rsidR="00E46889" w:rsidRDefault="00E46889" w:rsidP="00D56238">
            <w:pPr>
              <w:pStyle w:val="condition"/>
              <w:keepNext/>
              <w:numPr>
                <w:ilvl w:val="0"/>
                <w:numId w:val="0"/>
              </w:numPr>
              <w:tabs>
                <w:tab w:val="left" w:pos="-7055"/>
              </w:tabs>
              <w:ind w:left="720"/>
              <w:rPr>
                <w:rFonts w:asciiTheme="minorHAnsi" w:hAnsiTheme="minorHAnsi"/>
                <w:sz w:val="18"/>
                <w:szCs w:val="18"/>
                <w:lang w:eastAsia="en-AU"/>
              </w:rPr>
            </w:pPr>
          </w:p>
          <w:p w14:paraId="084D42DA" w14:textId="77777777" w:rsidR="00E46889" w:rsidRDefault="00E46889" w:rsidP="00D56238">
            <w:pPr>
              <w:pStyle w:val="condition"/>
              <w:keepNext/>
              <w:numPr>
                <w:ilvl w:val="0"/>
                <w:numId w:val="0"/>
              </w:numPr>
              <w:tabs>
                <w:tab w:val="left" w:pos="-7055"/>
              </w:tabs>
              <w:ind w:left="720"/>
              <w:rPr>
                <w:rFonts w:asciiTheme="minorHAnsi" w:hAnsiTheme="minorHAnsi"/>
                <w:sz w:val="18"/>
                <w:szCs w:val="18"/>
                <w:lang w:eastAsia="en-AU"/>
              </w:rPr>
            </w:pPr>
            <w:r>
              <w:rPr>
                <w:rFonts w:asciiTheme="minorHAnsi" w:hAnsiTheme="minorHAnsi"/>
                <w:sz w:val="18"/>
                <w:szCs w:val="18"/>
                <w:lang w:eastAsia="en-AU"/>
              </w:rPr>
              <w:t>Note: Under section 35 of the COLA Regulations, a supervised apprentice in training to obtain a licence in an occupation class listed in method 1 part a) do not require a permit to undertake training for the Restricted Electrical Licence.</w:t>
            </w:r>
          </w:p>
          <w:p w14:paraId="170A4E8F" w14:textId="77777777" w:rsidR="00E46889" w:rsidRDefault="00E46889" w:rsidP="00D56238">
            <w:pPr>
              <w:pStyle w:val="condition"/>
              <w:keepNext/>
              <w:numPr>
                <w:ilvl w:val="0"/>
                <w:numId w:val="0"/>
              </w:numPr>
              <w:tabs>
                <w:tab w:val="left" w:pos="720"/>
              </w:tabs>
              <w:rPr>
                <w:rFonts w:asciiTheme="minorHAnsi" w:hAnsiTheme="minorHAnsi"/>
                <w:sz w:val="22"/>
                <w:szCs w:val="22"/>
                <w:lang w:eastAsia="en-AU"/>
              </w:rPr>
            </w:pPr>
          </w:p>
          <w:p w14:paraId="0174819F" w14:textId="77777777" w:rsidR="00E46889" w:rsidRPr="00385852" w:rsidRDefault="00E46889" w:rsidP="00D56238">
            <w:pPr>
              <w:pStyle w:val="condition"/>
              <w:keepNext/>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2 - Formerly held licence</w:t>
            </w:r>
          </w:p>
          <w:p w14:paraId="6D9D50AE" w14:textId="77777777" w:rsidR="00E46889" w:rsidRDefault="00E46889" w:rsidP="00D56238">
            <w:pPr>
              <w:pStyle w:val="condition"/>
              <w:keepNext/>
              <w:numPr>
                <w:ilvl w:val="0"/>
                <w:numId w:val="0"/>
              </w:numPr>
              <w:tabs>
                <w:tab w:val="left" w:pos="-7055"/>
              </w:tabs>
              <w:ind w:left="567" w:hanging="567"/>
              <w:rPr>
                <w:rFonts w:asciiTheme="minorHAnsi" w:hAnsiTheme="minorHAnsi"/>
                <w:sz w:val="22"/>
                <w:szCs w:val="22"/>
                <w:lang w:eastAsia="en-AU"/>
              </w:rPr>
            </w:pPr>
          </w:p>
          <w:p w14:paraId="472D0B96" w14:textId="77777777" w:rsidR="00E46889" w:rsidRDefault="00E46889" w:rsidP="00D56238">
            <w:pPr>
              <w:pStyle w:val="condition"/>
              <w:keepNext/>
              <w:numPr>
                <w:ilvl w:val="0"/>
                <w:numId w:val="0"/>
              </w:numPr>
              <w:tabs>
                <w:tab w:val="left" w:pos="-7055"/>
              </w:tabs>
              <w:ind w:left="567" w:hanging="567"/>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p>
          <w:p w14:paraId="26225FEC" w14:textId="77777777" w:rsidR="00E46889" w:rsidRDefault="00E46889" w:rsidP="00D56238">
            <w:pPr>
              <w:pStyle w:val="condition"/>
              <w:keepNext/>
              <w:numPr>
                <w:ilvl w:val="0"/>
                <w:numId w:val="0"/>
              </w:numPr>
              <w:tabs>
                <w:tab w:val="left" w:pos="720"/>
              </w:tabs>
              <w:ind w:left="1069"/>
              <w:rPr>
                <w:rFonts w:asciiTheme="minorHAnsi" w:hAnsiTheme="minorHAnsi"/>
                <w:sz w:val="22"/>
                <w:szCs w:val="22"/>
                <w:lang w:eastAsia="en-AU"/>
              </w:rPr>
            </w:pPr>
          </w:p>
          <w:p w14:paraId="0FC69FD4" w14:textId="77777777" w:rsidR="00E46889" w:rsidRDefault="00E46889" w:rsidP="00D56238">
            <w:pPr>
              <w:pStyle w:val="condition"/>
              <w:keepNext/>
              <w:numPr>
                <w:ilvl w:val="0"/>
                <w:numId w:val="39"/>
              </w:numPr>
              <w:tabs>
                <w:tab w:val="left" w:pos="720"/>
              </w:tabs>
              <w:rPr>
                <w:rFonts w:asciiTheme="minorHAnsi" w:hAnsiTheme="minorHAnsi"/>
                <w:sz w:val="22"/>
                <w:szCs w:val="22"/>
                <w:lang w:eastAsia="en-AU"/>
              </w:rPr>
            </w:pPr>
            <w:r>
              <w:rPr>
                <w:rFonts w:asciiTheme="minorHAnsi" w:hAnsiTheme="minorHAnsi"/>
                <w:sz w:val="22"/>
                <w:szCs w:val="22"/>
                <w:lang w:eastAsia="en-AU"/>
              </w:rPr>
              <w:t xml:space="preserve">held a Restricted Permit Electrotechnology Systems Plumbing and Gasfitting or an unrestricted electrical licence in the ACT within five years from the date of application that was not, or is not, the subject of cancellation or suspension, or surrendered to avoid occupational discipline or another regulatory action against the licensee (however described), </w:t>
            </w:r>
          </w:p>
          <w:p w14:paraId="51EE393E" w14:textId="77777777" w:rsidR="00E46889" w:rsidRDefault="00E46889" w:rsidP="00D56238">
            <w:pPr>
              <w:pStyle w:val="condition"/>
              <w:keepNext/>
              <w:numPr>
                <w:ilvl w:val="0"/>
                <w:numId w:val="0"/>
              </w:numPr>
              <w:tabs>
                <w:tab w:val="left" w:pos="720"/>
              </w:tabs>
              <w:ind w:left="1069"/>
              <w:rPr>
                <w:rFonts w:asciiTheme="minorHAnsi" w:hAnsiTheme="minorHAnsi"/>
                <w:sz w:val="22"/>
                <w:szCs w:val="22"/>
                <w:lang w:eastAsia="en-AU"/>
              </w:rPr>
            </w:pPr>
          </w:p>
          <w:p w14:paraId="3B16E653" w14:textId="2640ACAE" w:rsidR="00E46889" w:rsidRDefault="00E46889" w:rsidP="00D56238">
            <w:pPr>
              <w:pStyle w:val="condition"/>
              <w:keepNext/>
              <w:numPr>
                <w:ilvl w:val="0"/>
                <w:numId w:val="0"/>
              </w:numPr>
              <w:tabs>
                <w:tab w:val="left" w:pos="720"/>
              </w:tabs>
              <w:ind w:left="720"/>
              <w:rPr>
                <w:rFonts w:asciiTheme="minorHAnsi" w:hAnsiTheme="minorHAnsi"/>
                <w:sz w:val="22"/>
                <w:szCs w:val="22"/>
                <w:lang w:eastAsia="en-AU"/>
              </w:rPr>
            </w:pPr>
            <w:r>
              <w:rPr>
                <w:rFonts w:asciiTheme="minorHAnsi" w:hAnsiTheme="minorHAnsi"/>
                <w:sz w:val="22"/>
                <w:szCs w:val="22"/>
                <w:lang w:eastAsia="en-AU"/>
              </w:rPr>
              <w:t xml:space="preserve">And </w:t>
            </w:r>
          </w:p>
          <w:p w14:paraId="788EE015" w14:textId="77777777" w:rsidR="00E46889" w:rsidRDefault="00E46889" w:rsidP="00D56238">
            <w:pPr>
              <w:pStyle w:val="condition"/>
              <w:keepNext/>
              <w:numPr>
                <w:ilvl w:val="0"/>
                <w:numId w:val="0"/>
              </w:numPr>
              <w:tabs>
                <w:tab w:val="left" w:pos="720"/>
              </w:tabs>
              <w:ind w:left="720"/>
              <w:rPr>
                <w:rFonts w:asciiTheme="minorHAnsi" w:hAnsiTheme="minorHAnsi"/>
                <w:sz w:val="22"/>
                <w:szCs w:val="22"/>
                <w:lang w:eastAsia="en-AU"/>
              </w:rPr>
            </w:pPr>
          </w:p>
          <w:p w14:paraId="1C376EFB" w14:textId="5B89BCBA" w:rsidR="00E46889" w:rsidRDefault="00E46889" w:rsidP="00D56238">
            <w:pPr>
              <w:pStyle w:val="condition"/>
              <w:keepNext/>
              <w:numPr>
                <w:ilvl w:val="0"/>
                <w:numId w:val="39"/>
              </w:numPr>
              <w:tabs>
                <w:tab w:val="left" w:pos="720"/>
              </w:tabs>
              <w:rPr>
                <w:rFonts w:asciiTheme="minorHAnsi" w:hAnsiTheme="minorHAnsi"/>
                <w:sz w:val="24"/>
                <w:szCs w:val="24"/>
                <w:lang w:eastAsia="en-AU"/>
              </w:rPr>
            </w:pPr>
            <w:r>
              <w:rPr>
                <w:rFonts w:asciiTheme="minorHAnsi" w:hAnsiTheme="minorHAnsi"/>
                <w:sz w:val="22"/>
                <w:szCs w:val="22"/>
                <w:lang w:eastAsia="en-AU"/>
              </w:rPr>
              <w:t xml:space="preserve">has a </w:t>
            </w:r>
            <w:r>
              <w:rPr>
                <w:rFonts w:asciiTheme="minorHAnsi" w:hAnsiTheme="minorHAnsi"/>
                <w:i/>
                <w:sz w:val="22"/>
                <w:szCs w:val="22"/>
                <w:lang w:eastAsia="en-AU"/>
              </w:rPr>
              <w:t>letter of need</w:t>
            </w:r>
            <w:r w:rsidR="00A875FE">
              <w:rPr>
                <w:rFonts w:asciiTheme="minorHAnsi" w:hAnsiTheme="minorHAnsi"/>
                <w:i/>
                <w:sz w:val="22"/>
                <w:szCs w:val="22"/>
                <w:lang w:eastAsia="en-AU"/>
              </w:rPr>
              <w:t xml:space="preserve"> (electrical permit)</w:t>
            </w:r>
            <w:r>
              <w:rPr>
                <w:rFonts w:asciiTheme="minorHAnsi" w:hAnsiTheme="minorHAnsi"/>
                <w:sz w:val="22"/>
                <w:szCs w:val="22"/>
                <w:lang w:eastAsia="en-AU"/>
              </w:rPr>
              <w:t>.</w:t>
            </w:r>
          </w:p>
        </w:tc>
      </w:tr>
      <w:tr w:rsidR="00E46889" w14:paraId="1A9CA30A" w14:textId="77777777" w:rsidTr="00CA0037">
        <w:tc>
          <w:tcPr>
            <w:tcW w:w="0" w:type="auto"/>
            <w:vMerge/>
            <w:tcBorders>
              <w:top w:val="single" w:sz="4" w:space="0" w:color="auto"/>
              <w:left w:val="single" w:sz="4" w:space="0" w:color="auto"/>
              <w:bottom w:val="single" w:sz="4" w:space="0" w:color="auto"/>
              <w:right w:val="single" w:sz="4" w:space="0" w:color="auto"/>
            </w:tcBorders>
            <w:vAlign w:val="center"/>
            <w:hideMark/>
          </w:tcPr>
          <w:p w14:paraId="1C477934" w14:textId="77777777" w:rsidR="00E46889" w:rsidRDefault="00E46889" w:rsidP="00E46889">
            <w:pPr>
              <w:numPr>
                <w:ilvl w:val="0"/>
                <w:numId w:val="0"/>
              </w:numPr>
              <w:rPr>
                <w:rFonts w:asciiTheme="minorHAnsi" w:hAnsiTheme="minorHAnsi"/>
                <w:b/>
                <w:sz w:val="22"/>
                <w:szCs w:val="22"/>
                <w:lang w:eastAsia="en-AU"/>
              </w:rPr>
            </w:pPr>
          </w:p>
        </w:tc>
        <w:tc>
          <w:tcPr>
            <w:tcW w:w="1927" w:type="dxa"/>
            <w:tcBorders>
              <w:top w:val="single" w:sz="4" w:space="0" w:color="auto"/>
              <w:left w:val="single" w:sz="4" w:space="0" w:color="auto"/>
              <w:bottom w:val="single" w:sz="4" w:space="0" w:color="auto"/>
              <w:right w:val="single" w:sz="4" w:space="0" w:color="auto"/>
            </w:tcBorders>
          </w:tcPr>
          <w:p w14:paraId="7D0186B2" w14:textId="77777777" w:rsidR="00E46889" w:rsidRDefault="00E46889" w:rsidP="00E46889">
            <w:pPr>
              <w:pStyle w:val="Apara"/>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 xml:space="preserve">Restricted Permit </w:t>
            </w:r>
          </w:p>
          <w:p w14:paraId="3E994D74" w14:textId="77777777" w:rsidR="00E46889" w:rsidRDefault="00E46889" w:rsidP="00E46889">
            <w:pPr>
              <w:pStyle w:val="Apara"/>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Electrotechnology Systems Refrigeration and Air Conditioning</w:t>
            </w:r>
          </w:p>
          <w:p w14:paraId="1A3D3F79" w14:textId="77777777" w:rsidR="00E46889" w:rsidRDefault="00E46889" w:rsidP="00E46889">
            <w:pPr>
              <w:pStyle w:val="Apara"/>
              <w:spacing w:before="0" w:after="0"/>
              <w:ind w:left="0" w:firstLine="0"/>
              <w:jc w:val="left"/>
              <w:rPr>
                <w:rFonts w:asciiTheme="minorHAnsi" w:hAnsiTheme="minorHAnsi"/>
                <w:sz w:val="22"/>
                <w:szCs w:val="22"/>
                <w:lang w:eastAsia="en-AU"/>
              </w:rPr>
            </w:pPr>
          </w:p>
          <w:p w14:paraId="3AB8C0C0" w14:textId="77777777" w:rsidR="00E46889" w:rsidRDefault="00E46889" w:rsidP="00E46889">
            <w:pPr>
              <w:pStyle w:val="Apara"/>
              <w:spacing w:before="0" w:after="0"/>
              <w:ind w:left="0" w:firstLine="0"/>
              <w:jc w:val="left"/>
              <w:rPr>
                <w:rFonts w:asciiTheme="minorHAnsi" w:hAnsiTheme="minorHAnsi"/>
                <w:sz w:val="22"/>
                <w:szCs w:val="22"/>
                <w:lang w:eastAsia="en-AU"/>
              </w:rPr>
            </w:pPr>
          </w:p>
          <w:p w14:paraId="5CC75DA4" w14:textId="77777777" w:rsidR="00E46889" w:rsidRDefault="00E46889" w:rsidP="00E46889">
            <w:pPr>
              <w:pStyle w:val="Apara"/>
              <w:spacing w:before="0" w:after="0"/>
              <w:ind w:left="0" w:firstLine="0"/>
              <w:jc w:val="left"/>
              <w:rPr>
                <w:rFonts w:asciiTheme="minorHAnsi" w:hAnsiTheme="minorHAnsi"/>
                <w:sz w:val="22"/>
                <w:szCs w:val="22"/>
                <w:lang w:eastAsia="en-AU"/>
              </w:rPr>
            </w:pPr>
          </w:p>
          <w:p w14:paraId="676038E3" w14:textId="77777777" w:rsidR="00E46889" w:rsidRDefault="00E46889" w:rsidP="00E46889">
            <w:pPr>
              <w:pStyle w:val="Apara"/>
              <w:spacing w:before="0" w:after="0"/>
              <w:ind w:left="0" w:firstLine="0"/>
              <w:jc w:val="left"/>
              <w:rPr>
                <w:rFonts w:asciiTheme="minorHAnsi" w:hAnsiTheme="minorHAnsi"/>
                <w:sz w:val="22"/>
                <w:szCs w:val="22"/>
                <w:lang w:eastAsia="en-AU"/>
              </w:rPr>
            </w:pPr>
          </w:p>
          <w:p w14:paraId="71735446" w14:textId="77777777" w:rsidR="00E46889" w:rsidRDefault="00E46889" w:rsidP="00E46889">
            <w:pPr>
              <w:pStyle w:val="Apara"/>
              <w:spacing w:before="0" w:after="0"/>
              <w:ind w:left="0" w:firstLine="0"/>
              <w:jc w:val="left"/>
              <w:rPr>
                <w:rFonts w:asciiTheme="minorHAnsi" w:hAnsiTheme="minorHAnsi"/>
                <w:sz w:val="22"/>
                <w:szCs w:val="22"/>
                <w:lang w:eastAsia="en-AU"/>
              </w:rPr>
            </w:pPr>
          </w:p>
          <w:p w14:paraId="7074EC46" w14:textId="77777777" w:rsidR="00E46889" w:rsidRDefault="00E46889" w:rsidP="00E46889">
            <w:pPr>
              <w:pStyle w:val="Apara"/>
              <w:spacing w:before="0" w:after="0"/>
              <w:ind w:left="0" w:firstLine="0"/>
              <w:jc w:val="left"/>
              <w:rPr>
                <w:rFonts w:asciiTheme="minorHAnsi" w:hAnsiTheme="minorHAnsi"/>
                <w:sz w:val="22"/>
                <w:szCs w:val="22"/>
                <w:lang w:eastAsia="en-AU"/>
              </w:rPr>
            </w:pPr>
          </w:p>
          <w:p w14:paraId="50993A88" w14:textId="77777777" w:rsidR="00E46889" w:rsidRDefault="00E46889" w:rsidP="00E46889">
            <w:pPr>
              <w:pStyle w:val="Apara"/>
              <w:spacing w:before="0" w:after="0"/>
              <w:ind w:left="0" w:firstLine="0"/>
              <w:jc w:val="left"/>
              <w:rPr>
                <w:rFonts w:asciiTheme="minorHAnsi" w:hAnsiTheme="minorHAnsi"/>
                <w:sz w:val="22"/>
                <w:szCs w:val="22"/>
                <w:lang w:eastAsia="en-AU"/>
              </w:rPr>
            </w:pPr>
          </w:p>
          <w:p w14:paraId="21674C0C" w14:textId="77777777" w:rsidR="00E46889" w:rsidRDefault="00E46889" w:rsidP="00E46889">
            <w:pPr>
              <w:pStyle w:val="Apara"/>
              <w:spacing w:before="0" w:after="0"/>
              <w:ind w:left="0" w:firstLine="0"/>
              <w:jc w:val="left"/>
              <w:rPr>
                <w:rFonts w:asciiTheme="minorHAnsi" w:hAnsiTheme="minorHAnsi"/>
                <w:sz w:val="22"/>
                <w:szCs w:val="22"/>
                <w:lang w:eastAsia="en-AU"/>
              </w:rPr>
            </w:pPr>
          </w:p>
          <w:p w14:paraId="12DD3DA1" w14:textId="77777777" w:rsidR="00E46889" w:rsidRDefault="00E46889" w:rsidP="00E46889">
            <w:pPr>
              <w:pStyle w:val="Apara"/>
              <w:spacing w:before="0" w:after="0"/>
              <w:ind w:left="0" w:firstLine="0"/>
              <w:jc w:val="left"/>
              <w:rPr>
                <w:rFonts w:asciiTheme="minorHAnsi" w:hAnsiTheme="minorHAnsi"/>
                <w:sz w:val="22"/>
                <w:szCs w:val="22"/>
                <w:lang w:eastAsia="en-AU"/>
              </w:rPr>
            </w:pPr>
          </w:p>
          <w:p w14:paraId="4C921816" w14:textId="77777777" w:rsidR="00E46889" w:rsidRDefault="00E46889" w:rsidP="00E46889">
            <w:pPr>
              <w:pStyle w:val="Apara"/>
              <w:spacing w:before="0" w:after="0"/>
              <w:ind w:left="0" w:firstLine="0"/>
              <w:jc w:val="left"/>
              <w:rPr>
                <w:rFonts w:asciiTheme="minorHAnsi" w:hAnsiTheme="minorHAnsi"/>
                <w:sz w:val="22"/>
                <w:szCs w:val="22"/>
                <w:lang w:eastAsia="en-AU"/>
              </w:rPr>
            </w:pPr>
          </w:p>
          <w:p w14:paraId="1BB2F297" w14:textId="77777777" w:rsidR="00E46889" w:rsidRDefault="00E46889" w:rsidP="00E46889">
            <w:pPr>
              <w:pStyle w:val="Apara"/>
              <w:spacing w:before="0" w:after="0"/>
              <w:ind w:left="0" w:firstLine="0"/>
              <w:jc w:val="left"/>
              <w:rPr>
                <w:rFonts w:asciiTheme="minorHAnsi" w:hAnsiTheme="minorHAnsi"/>
                <w:sz w:val="22"/>
                <w:szCs w:val="22"/>
                <w:lang w:eastAsia="en-AU"/>
              </w:rPr>
            </w:pPr>
          </w:p>
          <w:p w14:paraId="3B11423A" w14:textId="77777777" w:rsidR="00E46889" w:rsidRDefault="00E46889" w:rsidP="00E46889">
            <w:pPr>
              <w:pStyle w:val="Apara"/>
              <w:spacing w:before="0" w:after="0"/>
              <w:ind w:left="0" w:firstLine="0"/>
              <w:jc w:val="left"/>
              <w:rPr>
                <w:rFonts w:asciiTheme="minorHAnsi" w:hAnsiTheme="minorHAnsi"/>
                <w:sz w:val="22"/>
                <w:szCs w:val="22"/>
                <w:lang w:eastAsia="en-AU"/>
              </w:rPr>
            </w:pPr>
          </w:p>
          <w:p w14:paraId="20268DD4" w14:textId="77777777" w:rsidR="00E46889" w:rsidRDefault="00E46889" w:rsidP="00E46889">
            <w:pPr>
              <w:pStyle w:val="Apara"/>
              <w:spacing w:before="0" w:after="0"/>
              <w:ind w:left="0" w:firstLine="0"/>
              <w:jc w:val="left"/>
              <w:rPr>
                <w:rFonts w:asciiTheme="minorHAnsi" w:hAnsiTheme="minorHAnsi"/>
                <w:sz w:val="22"/>
                <w:szCs w:val="22"/>
                <w:lang w:eastAsia="en-AU"/>
              </w:rPr>
            </w:pPr>
          </w:p>
          <w:p w14:paraId="021BC0EE" w14:textId="77777777" w:rsidR="00E46889" w:rsidRDefault="00E46889" w:rsidP="00E46889">
            <w:pPr>
              <w:pStyle w:val="Apara"/>
              <w:spacing w:before="0" w:after="0"/>
              <w:ind w:left="0" w:firstLine="0"/>
              <w:jc w:val="left"/>
              <w:rPr>
                <w:rFonts w:asciiTheme="minorHAnsi" w:hAnsiTheme="minorHAnsi"/>
                <w:sz w:val="22"/>
                <w:szCs w:val="22"/>
                <w:lang w:eastAsia="en-AU"/>
              </w:rPr>
            </w:pPr>
          </w:p>
          <w:p w14:paraId="7DC525CD" w14:textId="77777777" w:rsidR="00E46889" w:rsidRDefault="00E46889" w:rsidP="00E46889">
            <w:pPr>
              <w:pStyle w:val="Apara"/>
              <w:spacing w:before="0" w:after="0"/>
              <w:ind w:left="0" w:firstLine="0"/>
              <w:jc w:val="left"/>
              <w:rPr>
                <w:rFonts w:asciiTheme="minorHAnsi" w:hAnsiTheme="minorHAnsi"/>
                <w:sz w:val="22"/>
                <w:szCs w:val="22"/>
                <w:lang w:eastAsia="en-AU"/>
              </w:rPr>
            </w:pPr>
          </w:p>
          <w:p w14:paraId="0F482449" w14:textId="77777777" w:rsidR="00E46889" w:rsidRDefault="00E46889" w:rsidP="00E46889">
            <w:pPr>
              <w:pStyle w:val="Apara"/>
              <w:spacing w:before="0" w:after="0"/>
              <w:ind w:left="0" w:firstLine="0"/>
              <w:jc w:val="left"/>
              <w:rPr>
                <w:rFonts w:asciiTheme="minorHAnsi" w:hAnsiTheme="minorHAnsi"/>
                <w:sz w:val="22"/>
                <w:szCs w:val="22"/>
                <w:lang w:eastAsia="en-AU"/>
              </w:rPr>
            </w:pPr>
          </w:p>
          <w:p w14:paraId="5DA4C3D5" w14:textId="77777777" w:rsidR="00E46889" w:rsidRDefault="00E46889" w:rsidP="00E46889">
            <w:pPr>
              <w:pStyle w:val="Apara"/>
              <w:spacing w:before="0" w:after="0"/>
              <w:ind w:left="0" w:firstLine="0"/>
              <w:jc w:val="left"/>
              <w:rPr>
                <w:rFonts w:asciiTheme="minorHAnsi" w:hAnsiTheme="minorHAnsi"/>
                <w:sz w:val="22"/>
                <w:szCs w:val="22"/>
                <w:lang w:eastAsia="en-AU"/>
              </w:rPr>
            </w:pPr>
          </w:p>
          <w:p w14:paraId="14F9AEE1" w14:textId="77777777" w:rsidR="00E46889" w:rsidRDefault="00E46889" w:rsidP="00E46889">
            <w:pPr>
              <w:pStyle w:val="Apara"/>
              <w:spacing w:before="0" w:after="0"/>
              <w:ind w:left="0" w:firstLine="0"/>
              <w:jc w:val="left"/>
              <w:rPr>
                <w:rFonts w:asciiTheme="minorHAnsi" w:hAnsiTheme="minorHAnsi"/>
                <w:sz w:val="22"/>
                <w:szCs w:val="22"/>
                <w:lang w:eastAsia="en-AU"/>
              </w:rPr>
            </w:pPr>
          </w:p>
        </w:tc>
        <w:tc>
          <w:tcPr>
            <w:tcW w:w="6721" w:type="dxa"/>
            <w:tcBorders>
              <w:top w:val="single" w:sz="4" w:space="0" w:color="auto"/>
              <w:left w:val="single" w:sz="4" w:space="0" w:color="auto"/>
              <w:bottom w:val="single" w:sz="4" w:space="0" w:color="auto"/>
              <w:right w:val="single" w:sz="4" w:space="0" w:color="auto"/>
            </w:tcBorders>
          </w:tcPr>
          <w:p w14:paraId="49B6A1D0" w14:textId="77777777" w:rsidR="00E46889" w:rsidRPr="00385852" w:rsidRDefault="00E46889" w:rsidP="00E46889">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lastRenderedPageBreak/>
              <w:t xml:space="preserve">Method 1 – Educational qualification </w:t>
            </w:r>
          </w:p>
          <w:p w14:paraId="7E6A8B9D" w14:textId="77777777" w:rsidR="00E46889" w:rsidRDefault="00E46889" w:rsidP="00E46889">
            <w:pPr>
              <w:pStyle w:val="condition"/>
              <w:numPr>
                <w:ilvl w:val="0"/>
                <w:numId w:val="0"/>
              </w:numPr>
              <w:tabs>
                <w:tab w:val="left" w:pos="-7055"/>
              </w:tabs>
              <w:ind w:left="567" w:hanging="567"/>
              <w:rPr>
                <w:rFonts w:asciiTheme="minorHAnsi" w:hAnsiTheme="minorHAnsi"/>
                <w:sz w:val="22"/>
                <w:szCs w:val="22"/>
                <w:lang w:eastAsia="en-AU"/>
              </w:rPr>
            </w:pPr>
          </w:p>
          <w:p w14:paraId="587B0B2E" w14:textId="77777777" w:rsidR="00E46889" w:rsidRDefault="00E46889" w:rsidP="00E46889">
            <w:pPr>
              <w:pStyle w:val="condition"/>
              <w:numPr>
                <w:ilvl w:val="0"/>
                <w:numId w:val="0"/>
              </w:numPr>
              <w:tabs>
                <w:tab w:val="left" w:pos="-7055"/>
              </w:tabs>
              <w:ind w:left="567" w:hanging="567"/>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p>
          <w:p w14:paraId="0368DB60" w14:textId="77777777" w:rsidR="00E46889" w:rsidRDefault="00E46889" w:rsidP="00E46889">
            <w:pPr>
              <w:pStyle w:val="condition"/>
              <w:numPr>
                <w:ilvl w:val="0"/>
                <w:numId w:val="0"/>
              </w:numPr>
              <w:tabs>
                <w:tab w:val="left" w:pos="-7055"/>
              </w:tabs>
              <w:ind w:left="1069"/>
              <w:rPr>
                <w:rFonts w:asciiTheme="minorHAnsi" w:hAnsiTheme="minorHAnsi"/>
                <w:sz w:val="22"/>
                <w:szCs w:val="22"/>
                <w:lang w:eastAsia="en-AU"/>
              </w:rPr>
            </w:pPr>
          </w:p>
          <w:p w14:paraId="68B4A86C" w14:textId="77777777" w:rsidR="00E46889" w:rsidRDefault="00E46889" w:rsidP="00E46889">
            <w:pPr>
              <w:pStyle w:val="condition"/>
              <w:numPr>
                <w:ilvl w:val="0"/>
                <w:numId w:val="40"/>
              </w:numPr>
              <w:tabs>
                <w:tab w:val="left" w:pos="-7055"/>
              </w:tabs>
              <w:rPr>
                <w:rFonts w:asciiTheme="minorHAnsi" w:hAnsiTheme="minorHAnsi"/>
                <w:sz w:val="22"/>
                <w:szCs w:val="22"/>
                <w:lang w:eastAsia="en-AU"/>
              </w:rPr>
            </w:pPr>
            <w:r>
              <w:rPr>
                <w:rFonts w:asciiTheme="minorHAnsi" w:hAnsiTheme="minorHAnsi"/>
                <w:sz w:val="22"/>
                <w:szCs w:val="22"/>
                <w:lang w:eastAsia="en-AU"/>
              </w:rPr>
              <w:t>holds one of the qualifications listed in Restricted Licence Electrotechnology Systems Refrigeration and Air Conditioning Method 2 a).</w:t>
            </w:r>
          </w:p>
          <w:p w14:paraId="75AE1A10" w14:textId="77777777" w:rsidR="00E46889" w:rsidRDefault="00E46889" w:rsidP="00E46889">
            <w:pPr>
              <w:pStyle w:val="condition"/>
              <w:numPr>
                <w:ilvl w:val="0"/>
                <w:numId w:val="0"/>
              </w:numPr>
              <w:tabs>
                <w:tab w:val="left" w:pos="720"/>
              </w:tabs>
              <w:spacing w:before="20"/>
              <w:ind w:left="1072"/>
              <w:rPr>
                <w:rFonts w:asciiTheme="minorHAnsi" w:hAnsiTheme="minorHAnsi"/>
                <w:color w:val="000000" w:themeColor="text1"/>
                <w:sz w:val="22"/>
                <w:szCs w:val="22"/>
                <w:lang w:eastAsia="en-AU"/>
              </w:rPr>
            </w:pPr>
          </w:p>
          <w:p w14:paraId="332AC80E" w14:textId="586F1689" w:rsidR="00E46889" w:rsidRDefault="00E46889" w:rsidP="00E46889">
            <w:pPr>
              <w:pStyle w:val="condition"/>
              <w:numPr>
                <w:ilvl w:val="0"/>
                <w:numId w:val="0"/>
              </w:numPr>
              <w:tabs>
                <w:tab w:val="left" w:pos="720"/>
              </w:tabs>
              <w:ind w:left="720"/>
              <w:rPr>
                <w:rFonts w:asciiTheme="minorHAnsi" w:hAnsiTheme="minorHAnsi"/>
                <w:sz w:val="22"/>
                <w:szCs w:val="22"/>
                <w:lang w:eastAsia="en-AU"/>
              </w:rPr>
            </w:pPr>
            <w:r>
              <w:rPr>
                <w:rFonts w:asciiTheme="minorHAnsi" w:hAnsiTheme="minorHAnsi"/>
                <w:sz w:val="22"/>
                <w:szCs w:val="22"/>
                <w:lang w:eastAsia="en-AU"/>
              </w:rPr>
              <w:t>And</w:t>
            </w:r>
          </w:p>
          <w:p w14:paraId="7BE90945" w14:textId="77777777" w:rsidR="00F72954" w:rsidRDefault="00F72954" w:rsidP="00E46889">
            <w:pPr>
              <w:pStyle w:val="condition"/>
              <w:numPr>
                <w:ilvl w:val="0"/>
                <w:numId w:val="0"/>
              </w:numPr>
              <w:tabs>
                <w:tab w:val="left" w:pos="720"/>
              </w:tabs>
              <w:spacing w:before="20"/>
              <w:ind w:left="720"/>
              <w:rPr>
                <w:rFonts w:asciiTheme="minorHAnsi" w:hAnsiTheme="minorHAnsi"/>
                <w:sz w:val="22"/>
                <w:szCs w:val="22"/>
                <w:lang w:eastAsia="en-AU"/>
              </w:rPr>
            </w:pPr>
          </w:p>
          <w:p w14:paraId="225EC10C" w14:textId="77777777" w:rsidR="00E46889" w:rsidRDefault="00E46889" w:rsidP="00E46889">
            <w:pPr>
              <w:pStyle w:val="condition"/>
              <w:numPr>
                <w:ilvl w:val="0"/>
                <w:numId w:val="40"/>
              </w:numPr>
              <w:tabs>
                <w:tab w:val="left" w:pos="720"/>
              </w:tabs>
              <w:rPr>
                <w:rFonts w:asciiTheme="minorHAnsi" w:hAnsiTheme="minorHAnsi"/>
                <w:sz w:val="22"/>
                <w:szCs w:val="22"/>
                <w:lang w:eastAsia="en-AU"/>
              </w:rPr>
            </w:pPr>
            <w:r>
              <w:rPr>
                <w:rFonts w:asciiTheme="minorHAnsi" w:hAnsiTheme="minorHAnsi"/>
                <w:sz w:val="22"/>
                <w:szCs w:val="22"/>
                <w:lang w:eastAsia="en-AU"/>
              </w:rPr>
              <w:t xml:space="preserve">is currently enrolled at a </w:t>
            </w:r>
            <w:r>
              <w:rPr>
                <w:rFonts w:asciiTheme="minorHAnsi" w:hAnsiTheme="minorHAnsi"/>
                <w:iCs/>
                <w:sz w:val="22"/>
                <w:szCs w:val="22"/>
                <w:lang w:eastAsia="en-AU"/>
              </w:rPr>
              <w:t>registered training organisation</w:t>
            </w:r>
            <w:r>
              <w:rPr>
                <w:rFonts w:asciiTheme="minorHAnsi" w:hAnsiTheme="minorHAnsi"/>
                <w:sz w:val="22"/>
                <w:szCs w:val="22"/>
                <w:lang w:eastAsia="en-AU"/>
              </w:rPr>
              <w:t xml:space="preserve"> (RTO) in the additional units of competency required for a restricted licence in this class. </w:t>
            </w:r>
          </w:p>
          <w:p w14:paraId="087DB4C7" w14:textId="77777777" w:rsidR="00E46889" w:rsidRDefault="00E46889" w:rsidP="00E46889">
            <w:pPr>
              <w:pStyle w:val="condition"/>
              <w:numPr>
                <w:ilvl w:val="0"/>
                <w:numId w:val="0"/>
              </w:numPr>
              <w:tabs>
                <w:tab w:val="left" w:pos="-7055"/>
              </w:tabs>
              <w:ind w:left="1069"/>
              <w:rPr>
                <w:rFonts w:asciiTheme="minorHAnsi" w:hAnsiTheme="minorHAnsi"/>
                <w:sz w:val="18"/>
                <w:szCs w:val="18"/>
                <w:lang w:eastAsia="en-AU"/>
              </w:rPr>
            </w:pPr>
            <w:r>
              <w:rPr>
                <w:rFonts w:asciiTheme="minorHAnsi" w:hAnsiTheme="minorHAnsi"/>
                <w:sz w:val="18"/>
                <w:szCs w:val="18"/>
                <w:lang w:eastAsia="en-AU"/>
              </w:rPr>
              <w:t>Note: An email or letter from an ACT RTO will suffice as evidence to meet this requirement</w:t>
            </w:r>
          </w:p>
          <w:p w14:paraId="598CE45F" w14:textId="77777777" w:rsidR="00E46889" w:rsidRDefault="00E46889" w:rsidP="00E46889">
            <w:pPr>
              <w:pStyle w:val="condition"/>
              <w:numPr>
                <w:ilvl w:val="0"/>
                <w:numId w:val="0"/>
              </w:numPr>
              <w:tabs>
                <w:tab w:val="left" w:pos="-7055"/>
              </w:tabs>
              <w:ind w:left="1069"/>
              <w:rPr>
                <w:rFonts w:asciiTheme="minorHAnsi" w:hAnsiTheme="minorHAnsi"/>
                <w:sz w:val="18"/>
                <w:szCs w:val="18"/>
                <w:lang w:eastAsia="en-AU"/>
              </w:rPr>
            </w:pPr>
          </w:p>
          <w:p w14:paraId="0D22058E" w14:textId="77777777" w:rsidR="00E46889" w:rsidRDefault="00E46889" w:rsidP="00E46889">
            <w:pPr>
              <w:pStyle w:val="condition"/>
              <w:numPr>
                <w:ilvl w:val="0"/>
                <w:numId w:val="0"/>
              </w:numPr>
              <w:tabs>
                <w:tab w:val="left" w:pos="-7055"/>
              </w:tabs>
              <w:ind w:left="1069"/>
              <w:rPr>
                <w:rFonts w:asciiTheme="minorHAnsi" w:hAnsiTheme="minorHAnsi"/>
                <w:sz w:val="18"/>
                <w:szCs w:val="18"/>
                <w:lang w:eastAsia="en-AU"/>
              </w:rPr>
            </w:pPr>
            <w:r>
              <w:rPr>
                <w:rFonts w:asciiTheme="minorHAnsi" w:hAnsiTheme="minorHAnsi"/>
                <w:sz w:val="18"/>
                <w:szCs w:val="18"/>
                <w:lang w:eastAsia="en-AU"/>
              </w:rPr>
              <w:lastRenderedPageBreak/>
              <w:t>Note: Under section 35 of the COLA Regulations, supervised refrigeration and air conditioning apprentices do not require a permit to undertake training for the Restricted Electrical Licence.</w:t>
            </w:r>
          </w:p>
          <w:p w14:paraId="6D3BC16B" w14:textId="77777777" w:rsidR="00E46889" w:rsidRDefault="00E46889" w:rsidP="00E46889">
            <w:pPr>
              <w:pStyle w:val="condition"/>
              <w:numPr>
                <w:ilvl w:val="0"/>
                <w:numId w:val="0"/>
              </w:numPr>
              <w:tabs>
                <w:tab w:val="left" w:pos="-7055"/>
              </w:tabs>
              <w:spacing w:before="20"/>
              <w:rPr>
                <w:rFonts w:asciiTheme="minorHAnsi" w:hAnsiTheme="minorHAnsi"/>
                <w:b/>
                <w:sz w:val="22"/>
                <w:szCs w:val="22"/>
                <w:lang w:eastAsia="en-AU"/>
              </w:rPr>
            </w:pPr>
          </w:p>
          <w:p w14:paraId="287825DA" w14:textId="77777777" w:rsidR="00E46889" w:rsidRPr="00385852" w:rsidRDefault="00E46889" w:rsidP="00E46889">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2 - Formerly held licence</w:t>
            </w:r>
          </w:p>
          <w:p w14:paraId="2450D8F7" w14:textId="77777777" w:rsidR="00E46889" w:rsidRDefault="00E46889" w:rsidP="00E46889">
            <w:pPr>
              <w:pStyle w:val="condition"/>
              <w:numPr>
                <w:ilvl w:val="0"/>
                <w:numId w:val="0"/>
              </w:numPr>
              <w:tabs>
                <w:tab w:val="left" w:pos="-7055"/>
              </w:tabs>
              <w:spacing w:before="20"/>
              <w:ind w:left="567" w:hanging="567"/>
              <w:rPr>
                <w:rFonts w:asciiTheme="minorHAnsi" w:hAnsiTheme="minorHAnsi"/>
                <w:sz w:val="22"/>
                <w:szCs w:val="22"/>
                <w:lang w:eastAsia="en-AU"/>
              </w:rPr>
            </w:pPr>
          </w:p>
          <w:p w14:paraId="4CA03B1F" w14:textId="77777777" w:rsidR="00E46889" w:rsidRDefault="00E46889" w:rsidP="00E46889">
            <w:pPr>
              <w:pStyle w:val="condition"/>
              <w:numPr>
                <w:ilvl w:val="0"/>
                <w:numId w:val="0"/>
              </w:numPr>
              <w:tabs>
                <w:tab w:val="left" w:pos="-7055"/>
              </w:tabs>
              <w:ind w:left="567" w:hanging="567"/>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p>
          <w:p w14:paraId="3A08E15D" w14:textId="77777777" w:rsidR="00E46889" w:rsidRDefault="00E46889" w:rsidP="00E46889">
            <w:pPr>
              <w:pStyle w:val="condition"/>
              <w:numPr>
                <w:ilvl w:val="0"/>
                <w:numId w:val="0"/>
              </w:numPr>
              <w:tabs>
                <w:tab w:val="left" w:pos="720"/>
              </w:tabs>
              <w:ind w:left="1069"/>
              <w:rPr>
                <w:rFonts w:asciiTheme="minorHAnsi" w:hAnsiTheme="minorHAnsi"/>
                <w:sz w:val="22"/>
                <w:szCs w:val="22"/>
                <w:lang w:eastAsia="en-AU"/>
              </w:rPr>
            </w:pPr>
          </w:p>
          <w:p w14:paraId="01BA831B" w14:textId="77777777" w:rsidR="00E46889" w:rsidRDefault="00E46889" w:rsidP="002D2073">
            <w:pPr>
              <w:pStyle w:val="condition"/>
              <w:numPr>
                <w:ilvl w:val="0"/>
                <w:numId w:val="51"/>
              </w:numPr>
              <w:tabs>
                <w:tab w:val="left" w:pos="720"/>
              </w:tabs>
              <w:rPr>
                <w:rFonts w:asciiTheme="minorHAnsi" w:hAnsiTheme="minorHAnsi"/>
                <w:sz w:val="22"/>
                <w:szCs w:val="22"/>
                <w:lang w:eastAsia="en-AU"/>
              </w:rPr>
            </w:pPr>
            <w:r>
              <w:rPr>
                <w:rFonts w:asciiTheme="minorHAnsi" w:hAnsiTheme="minorHAnsi"/>
                <w:sz w:val="22"/>
                <w:szCs w:val="22"/>
                <w:lang w:eastAsia="en-AU"/>
              </w:rPr>
              <w:t xml:space="preserve">held a Restricted Permit Electrotechnology Systems Refrigeration and Air Conditioning or an unrestricted electrical licence in the ACT within a 5 year period from the date of application that was not, or is not, the subject of cancellation or suspension, or surrendered to avoid occupational discipline or another regulatory action against the licensee (however described); </w:t>
            </w:r>
          </w:p>
          <w:p w14:paraId="6B445FDF" w14:textId="77777777" w:rsidR="00E46889" w:rsidRDefault="00E46889" w:rsidP="00E46889">
            <w:pPr>
              <w:pStyle w:val="condition"/>
              <w:numPr>
                <w:ilvl w:val="0"/>
                <w:numId w:val="0"/>
              </w:numPr>
              <w:tabs>
                <w:tab w:val="left" w:pos="720"/>
              </w:tabs>
              <w:spacing w:before="20"/>
              <w:ind w:left="1072"/>
              <w:rPr>
                <w:rFonts w:asciiTheme="minorHAnsi" w:hAnsiTheme="minorHAnsi"/>
                <w:sz w:val="22"/>
                <w:szCs w:val="22"/>
                <w:lang w:eastAsia="en-AU"/>
              </w:rPr>
            </w:pPr>
          </w:p>
          <w:p w14:paraId="391EEFA4" w14:textId="08F662E7" w:rsidR="00E46889" w:rsidRDefault="00E46889" w:rsidP="00E46889">
            <w:pPr>
              <w:pStyle w:val="condition"/>
              <w:numPr>
                <w:ilvl w:val="0"/>
                <w:numId w:val="0"/>
              </w:numPr>
              <w:tabs>
                <w:tab w:val="left" w:pos="720"/>
              </w:tabs>
              <w:ind w:left="720"/>
              <w:rPr>
                <w:rFonts w:asciiTheme="minorHAnsi" w:hAnsiTheme="minorHAnsi"/>
                <w:sz w:val="22"/>
                <w:szCs w:val="22"/>
                <w:lang w:eastAsia="en-AU"/>
              </w:rPr>
            </w:pPr>
            <w:r>
              <w:rPr>
                <w:rFonts w:asciiTheme="minorHAnsi" w:hAnsiTheme="minorHAnsi"/>
                <w:sz w:val="22"/>
                <w:szCs w:val="22"/>
                <w:lang w:eastAsia="en-AU"/>
              </w:rPr>
              <w:t xml:space="preserve">And </w:t>
            </w:r>
          </w:p>
          <w:p w14:paraId="72DC3A45" w14:textId="77777777" w:rsidR="00E46889" w:rsidRDefault="00E46889" w:rsidP="00E46889">
            <w:pPr>
              <w:pStyle w:val="condition"/>
              <w:numPr>
                <w:ilvl w:val="0"/>
                <w:numId w:val="0"/>
              </w:numPr>
              <w:tabs>
                <w:tab w:val="left" w:pos="720"/>
              </w:tabs>
              <w:spacing w:before="20"/>
              <w:ind w:left="720"/>
              <w:rPr>
                <w:rFonts w:asciiTheme="minorHAnsi" w:hAnsiTheme="minorHAnsi"/>
                <w:sz w:val="22"/>
                <w:szCs w:val="22"/>
                <w:lang w:eastAsia="en-AU"/>
              </w:rPr>
            </w:pPr>
          </w:p>
          <w:p w14:paraId="05B46527" w14:textId="1B393391" w:rsidR="00E46889" w:rsidRDefault="00E46889" w:rsidP="002D2073">
            <w:pPr>
              <w:pStyle w:val="condition"/>
              <w:numPr>
                <w:ilvl w:val="0"/>
                <w:numId w:val="51"/>
              </w:numPr>
              <w:tabs>
                <w:tab w:val="left" w:pos="720"/>
              </w:tabs>
              <w:rPr>
                <w:rFonts w:asciiTheme="minorHAnsi" w:hAnsiTheme="minorHAnsi"/>
                <w:sz w:val="24"/>
                <w:szCs w:val="24"/>
                <w:lang w:eastAsia="en-AU"/>
              </w:rPr>
            </w:pPr>
            <w:r>
              <w:rPr>
                <w:rFonts w:asciiTheme="minorHAnsi" w:hAnsiTheme="minorHAnsi"/>
                <w:sz w:val="22"/>
                <w:szCs w:val="22"/>
                <w:lang w:eastAsia="en-AU"/>
              </w:rPr>
              <w:t xml:space="preserve">has a </w:t>
            </w:r>
            <w:r>
              <w:rPr>
                <w:rFonts w:asciiTheme="minorHAnsi" w:hAnsiTheme="minorHAnsi"/>
                <w:i/>
                <w:sz w:val="22"/>
                <w:szCs w:val="22"/>
                <w:lang w:eastAsia="en-AU"/>
              </w:rPr>
              <w:t>letter of need</w:t>
            </w:r>
            <w:r w:rsidR="00A875FE">
              <w:rPr>
                <w:rFonts w:asciiTheme="minorHAnsi" w:hAnsiTheme="minorHAnsi"/>
                <w:i/>
                <w:sz w:val="22"/>
                <w:szCs w:val="22"/>
                <w:lang w:eastAsia="en-AU"/>
              </w:rPr>
              <w:t xml:space="preserve"> (electrical permit)</w:t>
            </w:r>
            <w:r>
              <w:rPr>
                <w:rFonts w:asciiTheme="minorHAnsi" w:hAnsiTheme="minorHAnsi"/>
                <w:sz w:val="22"/>
                <w:szCs w:val="22"/>
                <w:lang w:eastAsia="en-AU"/>
              </w:rPr>
              <w:t>.</w:t>
            </w:r>
          </w:p>
          <w:p w14:paraId="11F5B7E6" w14:textId="77777777" w:rsidR="00E46889" w:rsidRDefault="00E46889" w:rsidP="00E46889">
            <w:pPr>
              <w:pStyle w:val="condition"/>
              <w:numPr>
                <w:ilvl w:val="0"/>
                <w:numId w:val="0"/>
              </w:numPr>
              <w:tabs>
                <w:tab w:val="left" w:pos="720"/>
              </w:tabs>
              <w:ind w:left="567" w:hanging="567"/>
              <w:rPr>
                <w:rFonts w:asciiTheme="minorHAnsi" w:hAnsiTheme="minorHAnsi"/>
                <w:lang w:eastAsia="en-AU"/>
              </w:rPr>
            </w:pPr>
          </w:p>
        </w:tc>
      </w:tr>
      <w:tr w:rsidR="00E46889" w14:paraId="5CF6CC4B" w14:textId="77777777" w:rsidTr="00CA0037">
        <w:tc>
          <w:tcPr>
            <w:tcW w:w="0" w:type="auto"/>
            <w:vMerge/>
            <w:tcBorders>
              <w:top w:val="single" w:sz="4" w:space="0" w:color="auto"/>
              <w:left w:val="single" w:sz="4" w:space="0" w:color="auto"/>
              <w:bottom w:val="single" w:sz="4" w:space="0" w:color="auto"/>
              <w:right w:val="single" w:sz="4" w:space="0" w:color="auto"/>
            </w:tcBorders>
            <w:vAlign w:val="center"/>
            <w:hideMark/>
          </w:tcPr>
          <w:p w14:paraId="06276EC2" w14:textId="77777777" w:rsidR="00E46889" w:rsidRDefault="00E46889" w:rsidP="00E46889">
            <w:pPr>
              <w:numPr>
                <w:ilvl w:val="0"/>
                <w:numId w:val="0"/>
              </w:numPr>
              <w:rPr>
                <w:rFonts w:asciiTheme="minorHAnsi" w:hAnsiTheme="minorHAnsi"/>
                <w:b/>
                <w:sz w:val="22"/>
                <w:szCs w:val="22"/>
                <w:lang w:eastAsia="en-AU"/>
              </w:rPr>
            </w:pPr>
          </w:p>
        </w:tc>
        <w:tc>
          <w:tcPr>
            <w:tcW w:w="1927" w:type="dxa"/>
            <w:tcBorders>
              <w:top w:val="single" w:sz="4" w:space="0" w:color="auto"/>
              <w:left w:val="single" w:sz="4" w:space="0" w:color="auto"/>
              <w:bottom w:val="single" w:sz="4" w:space="0" w:color="auto"/>
              <w:right w:val="single" w:sz="4" w:space="0" w:color="auto"/>
            </w:tcBorders>
            <w:hideMark/>
          </w:tcPr>
          <w:p w14:paraId="31D0BDD4" w14:textId="77777777" w:rsidR="00E46889" w:rsidRDefault="00E46889" w:rsidP="00E46889">
            <w:pPr>
              <w:pStyle w:val="Apara"/>
              <w:spacing w:before="0" w:after="0"/>
              <w:ind w:left="0" w:firstLine="0"/>
              <w:jc w:val="left"/>
              <w:rPr>
                <w:rFonts w:asciiTheme="minorHAnsi" w:hAnsiTheme="minorHAnsi"/>
                <w:bCs/>
                <w:sz w:val="22"/>
                <w:szCs w:val="22"/>
                <w:lang w:eastAsia="en-AU"/>
              </w:rPr>
            </w:pPr>
            <w:r>
              <w:rPr>
                <w:rFonts w:asciiTheme="minorHAnsi" w:hAnsiTheme="minorHAnsi"/>
                <w:bCs/>
                <w:sz w:val="22"/>
                <w:szCs w:val="22"/>
                <w:lang w:eastAsia="en-AU"/>
              </w:rPr>
              <w:t xml:space="preserve">Restricted Permit </w:t>
            </w:r>
          </w:p>
          <w:p w14:paraId="300F2E15" w14:textId="77777777" w:rsidR="00E46889" w:rsidRDefault="00E46889" w:rsidP="00E46889">
            <w:pPr>
              <w:pStyle w:val="Apara"/>
              <w:spacing w:before="0" w:after="0"/>
              <w:ind w:left="0" w:firstLine="0"/>
              <w:jc w:val="left"/>
              <w:rPr>
                <w:rFonts w:asciiTheme="minorHAnsi" w:hAnsiTheme="minorHAnsi"/>
                <w:bCs/>
                <w:sz w:val="22"/>
                <w:szCs w:val="22"/>
                <w:lang w:eastAsia="en-AU"/>
              </w:rPr>
            </w:pPr>
            <w:r>
              <w:rPr>
                <w:rFonts w:asciiTheme="minorHAnsi" w:hAnsiTheme="minorHAnsi"/>
                <w:bCs/>
                <w:sz w:val="22"/>
                <w:szCs w:val="22"/>
                <w:lang w:eastAsia="en-AU"/>
              </w:rPr>
              <w:t>Electrotechnology Systems Type B Gas Appliances</w:t>
            </w:r>
          </w:p>
        </w:tc>
        <w:tc>
          <w:tcPr>
            <w:tcW w:w="6721" w:type="dxa"/>
            <w:tcBorders>
              <w:top w:val="single" w:sz="4" w:space="0" w:color="auto"/>
              <w:left w:val="single" w:sz="4" w:space="0" w:color="auto"/>
              <w:bottom w:val="single" w:sz="4" w:space="0" w:color="auto"/>
              <w:right w:val="single" w:sz="4" w:space="0" w:color="auto"/>
            </w:tcBorders>
          </w:tcPr>
          <w:p w14:paraId="51679AB8" w14:textId="77777777" w:rsidR="00E46889" w:rsidRPr="00385852" w:rsidRDefault="00E46889" w:rsidP="00E46889">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1 - Existing licence</w:t>
            </w:r>
          </w:p>
          <w:p w14:paraId="0EA75C70" w14:textId="77777777" w:rsidR="00E46889" w:rsidRDefault="00E46889" w:rsidP="00E46889">
            <w:pPr>
              <w:pStyle w:val="condition"/>
              <w:numPr>
                <w:ilvl w:val="0"/>
                <w:numId w:val="0"/>
              </w:numPr>
              <w:tabs>
                <w:tab w:val="left" w:pos="-7055"/>
              </w:tabs>
              <w:spacing w:before="20"/>
              <w:ind w:left="567" w:hanging="567"/>
              <w:rPr>
                <w:rFonts w:asciiTheme="minorHAnsi" w:hAnsiTheme="minorHAnsi"/>
                <w:bCs/>
                <w:sz w:val="22"/>
                <w:szCs w:val="22"/>
                <w:lang w:eastAsia="en-AU"/>
              </w:rPr>
            </w:pPr>
          </w:p>
          <w:p w14:paraId="4591F520" w14:textId="77777777" w:rsidR="00E46889" w:rsidRDefault="00E46889" w:rsidP="00E46889">
            <w:pPr>
              <w:pStyle w:val="condition"/>
              <w:numPr>
                <w:ilvl w:val="0"/>
                <w:numId w:val="0"/>
              </w:numPr>
              <w:tabs>
                <w:tab w:val="left" w:pos="-7055"/>
              </w:tabs>
              <w:ind w:left="567" w:hanging="567"/>
              <w:rPr>
                <w:rFonts w:asciiTheme="minorHAnsi" w:hAnsiTheme="minorHAnsi"/>
                <w:bCs/>
                <w:sz w:val="22"/>
                <w:szCs w:val="22"/>
                <w:lang w:eastAsia="en-AU"/>
              </w:rPr>
            </w:pPr>
            <w:r>
              <w:rPr>
                <w:rFonts w:asciiTheme="minorHAnsi" w:hAnsiTheme="minorHAnsi"/>
                <w:bCs/>
                <w:sz w:val="22"/>
                <w:szCs w:val="22"/>
                <w:lang w:eastAsia="en-AU"/>
              </w:rPr>
              <w:t>The applicant</w:t>
            </w:r>
            <w:r>
              <w:rPr>
                <w:bCs/>
                <w:lang w:eastAsia="en-AU"/>
              </w:rPr>
              <w:t>—</w:t>
            </w:r>
          </w:p>
          <w:p w14:paraId="0B75AE8F" w14:textId="77777777" w:rsidR="00E46889" w:rsidRDefault="00E46889" w:rsidP="00E46889">
            <w:pPr>
              <w:pStyle w:val="condition"/>
              <w:numPr>
                <w:ilvl w:val="0"/>
                <w:numId w:val="0"/>
              </w:numPr>
              <w:tabs>
                <w:tab w:val="left" w:pos="720"/>
              </w:tabs>
              <w:spacing w:before="20"/>
              <w:ind w:left="1072"/>
              <w:rPr>
                <w:rFonts w:asciiTheme="minorHAnsi" w:hAnsiTheme="minorHAnsi"/>
                <w:bCs/>
                <w:sz w:val="22"/>
                <w:szCs w:val="22"/>
                <w:lang w:eastAsia="en-AU"/>
              </w:rPr>
            </w:pPr>
          </w:p>
          <w:p w14:paraId="3CB666F0" w14:textId="77777777" w:rsidR="00E46889" w:rsidRDefault="00E46889" w:rsidP="00E46889">
            <w:pPr>
              <w:pStyle w:val="condition"/>
              <w:numPr>
                <w:ilvl w:val="0"/>
                <w:numId w:val="41"/>
              </w:numPr>
              <w:tabs>
                <w:tab w:val="left" w:pos="720"/>
              </w:tabs>
              <w:rPr>
                <w:rFonts w:asciiTheme="minorHAnsi" w:hAnsiTheme="minorHAnsi"/>
                <w:bCs/>
                <w:sz w:val="22"/>
                <w:szCs w:val="22"/>
                <w:lang w:eastAsia="en-AU"/>
              </w:rPr>
            </w:pPr>
            <w:r>
              <w:rPr>
                <w:rFonts w:asciiTheme="minorHAnsi" w:hAnsiTheme="minorHAnsi"/>
                <w:bCs/>
                <w:sz w:val="22"/>
                <w:szCs w:val="22"/>
                <w:lang w:eastAsia="en-AU"/>
              </w:rPr>
              <w:t xml:space="preserve">holds a licence issued under the </w:t>
            </w:r>
            <w:r>
              <w:rPr>
                <w:rFonts w:asciiTheme="minorHAnsi" w:hAnsiTheme="minorHAnsi"/>
                <w:bCs/>
                <w:i/>
                <w:iCs/>
                <w:sz w:val="22"/>
                <w:szCs w:val="22"/>
                <w:lang w:eastAsia="en-AU"/>
              </w:rPr>
              <w:t>Construction Occupations (Licensing) Act 2004</w:t>
            </w:r>
            <w:r>
              <w:rPr>
                <w:rFonts w:asciiTheme="minorHAnsi" w:hAnsiTheme="minorHAnsi"/>
                <w:bCs/>
                <w:sz w:val="22"/>
                <w:szCs w:val="22"/>
                <w:lang w:eastAsia="en-AU"/>
              </w:rPr>
              <w:t xml:space="preserve"> in one of the following occupation classes:</w:t>
            </w:r>
          </w:p>
          <w:p w14:paraId="3C97C780" w14:textId="77777777" w:rsidR="00E46889" w:rsidRDefault="00E46889" w:rsidP="00E46889">
            <w:pPr>
              <w:pStyle w:val="condition"/>
              <w:numPr>
                <w:ilvl w:val="0"/>
                <w:numId w:val="0"/>
              </w:numPr>
              <w:tabs>
                <w:tab w:val="left" w:pos="720"/>
              </w:tabs>
              <w:ind w:left="1069"/>
              <w:rPr>
                <w:rFonts w:asciiTheme="minorHAnsi" w:hAnsiTheme="minorHAnsi"/>
                <w:bCs/>
                <w:sz w:val="22"/>
                <w:szCs w:val="22"/>
                <w:lang w:eastAsia="en-AU"/>
              </w:rPr>
            </w:pPr>
          </w:p>
          <w:p w14:paraId="25CD49D3" w14:textId="77777777" w:rsidR="00E46889" w:rsidRDefault="00E46889" w:rsidP="00E46889">
            <w:pPr>
              <w:pStyle w:val="condition"/>
              <w:numPr>
                <w:ilvl w:val="0"/>
                <w:numId w:val="42"/>
              </w:numPr>
              <w:tabs>
                <w:tab w:val="left" w:pos="-7055"/>
              </w:tabs>
              <w:spacing w:after="120"/>
              <w:ind w:left="2160" w:hanging="425"/>
              <w:rPr>
                <w:rFonts w:asciiTheme="minorHAnsi" w:hAnsiTheme="minorHAnsi"/>
                <w:bCs/>
                <w:sz w:val="22"/>
                <w:szCs w:val="22"/>
                <w:lang w:eastAsia="en-AU"/>
              </w:rPr>
            </w:pPr>
            <w:r>
              <w:rPr>
                <w:rFonts w:asciiTheme="minorHAnsi" w:hAnsiTheme="minorHAnsi"/>
                <w:bCs/>
                <w:sz w:val="22"/>
                <w:szCs w:val="22"/>
                <w:lang w:eastAsia="en-AU"/>
              </w:rPr>
              <w:t>Unrestricted Type B</w:t>
            </w:r>
          </w:p>
          <w:p w14:paraId="4F95F2B3" w14:textId="77777777" w:rsidR="00E46889" w:rsidRDefault="00E46889" w:rsidP="00E46889">
            <w:pPr>
              <w:pStyle w:val="condition"/>
              <w:numPr>
                <w:ilvl w:val="0"/>
                <w:numId w:val="42"/>
              </w:numPr>
              <w:tabs>
                <w:tab w:val="left" w:pos="-7055"/>
              </w:tabs>
              <w:spacing w:after="120"/>
              <w:ind w:left="2160" w:hanging="425"/>
              <w:rPr>
                <w:rFonts w:asciiTheme="minorHAnsi" w:hAnsiTheme="minorHAnsi"/>
                <w:bCs/>
                <w:sz w:val="22"/>
                <w:szCs w:val="22"/>
                <w:lang w:eastAsia="en-AU"/>
              </w:rPr>
            </w:pPr>
            <w:r>
              <w:rPr>
                <w:rFonts w:asciiTheme="minorHAnsi" w:hAnsiTheme="minorHAnsi"/>
                <w:bCs/>
                <w:sz w:val="22"/>
                <w:szCs w:val="22"/>
                <w:lang w:eastAsia="en-AU"/>
              </w:rPr>
              <w:t>Restricted Type B – Level 2</w:t>
            </w:r>
          </w:p>
          <w:p w14:paraId="468CAF11" w14:textId="77777777" w:rsidR="00E46889" w:rsidRDefault="00E46889" w:rsidP="00E46889">
            <w:pPr>
              <w:pStyle w:val="condition"/>
              <w:numPr>
                <w:ilvl w:val="0"/>
                <w:numId w:val="42"/>
              </w:numPr>
              <w:tabs>
                <w:tab w:val="left" w:pos="-7055"/>
              </w:tabs>
              <w:spacing w:after="120"/>
              <w:ind w:left="2160" w:hanging="425"/>
              <w:rPr>
                <w:rFonts w:asciiTheme="minorHAnsi" w:hAnsiTheme="minorHAnsi"/>
                <w:bCs/>
                <w:sz w:val="22"/>
                <w:szCs w:val="22"/>
                <w:lang w:eastAsia="en-AU"/>
              </w:rPr>
            </w:pPr>
            <w:r>
              <w:rPr>
                <w:rFonts w:asciiTheme="minorHAnsi" w:hAnsiTheme="minorHAnsi"/>
                <w:bCs/>
                <w:sz w:val="22"/>
                <w:szCs w:val="22"/>
                <w:lang w:eastAsia="en-AU"/>
              </w:rPr>
              <w:t xml:space="preserve">Restricted Type B – Level 1; (trainee) </w:t>
            </w:r>
          </w:p>
          <w:p w14:paraId="1E250A8D" w14:textId="77777777" w:rsidR="00E46889" w:rsidRDefault="00E46889" w:rsidP="00E46889">
            <w:pPr>
              <w:pStyle w:val="condition"/>
              <w:numPr>
                <w:ilvl w:val="0"/>
                <w:numId w:val="0"/>
              </w:numPr>
              <w:tabs>
                <w:tab w:val="left" w:pos="-7055"/>
              </w:tabs>
              <w:ind w:left="567" w:hanging="567"/>
              <w:rPr>
                <w:rFonts w:asciiTheme="minorHAnsi" w:hAnsiTheme="minorHAnsi"/>
                <w:bCs/>
                <w:sz w:val="22"/>
                <w:szCs w:val="22"/>
                <w:lang w:eastAsia="en-AU"/>
              </w:rPr>
            </w:pPr>
          </w:p>
          <w:p w14:paraId="0E1281DE" w14:textId="241A5478" w:rsidR="00E46889" w:rsidRDefault="00E46889" w:rsidP="00E46889">
            <w:pPr>
              <w:pStyle w:val="condition"/>
              <w:numPr>
                <w:ilvl w:val="0"/>
                <w:numId w:val="0"/>
              </w:numPr>
              <w:tabs>
                <w:tab w:val="left" w:pos="720"/>
              </w:tabs>
              <w:ind w:left="720"/>
              <w:rPr>
                <w:rFonts w:asciiTheme="minorHAnsi" w:hAnsiTheme="minorHAnsi"/>
                <w:bCs/>
                <w:sz w:val="22"/>
                <w:szCs w:val="22"/>
                <w:lang w:eastAsia="en-AU"/>
              </w:rPr>
            </w:pPr>
            <w:r>
              <w:rPr>
                <w:rFonts w:asciiTheme="minorHAnsi" w:hAnsiTheme="minorHAnsi"/>
                <w:bCs/>
                <w:sz w:val="22"/>
                <w:szCs w:val="22"/>
                <w:lang w:eastAsia="en-AU"/>
              </w:rPr>
              <w:t xml:space="preserve">And </w:t>
            </w:r>
          </w:p>
          <w:p w14:paraId="770CCF6D" w14:textId="77777777" w:rsidR="00E46889" w:rsidRDefault="00E46889" w:rsidP="00E46889">
            <w:pPr>
              <w:pStyle w:val="condition"/>
              <w:numPr>
                <w:ilvl w:val="0"/>
                <w:numId w:val="0"/>
              </w:numPr>
              <w:tabs>
                <w:tab w:val="left" w:pos="720"/>
              </w:tabs>
              <w:spacing w:before="20"/>
              <w:ind w:left="720"/>
              <w:rPr>
                <w:rFonts w:asciiTheme="minorHAnsi" w:hAnsiTheme="minorHAnsi"/>
                <w:bCs/>
                <w:sz w:val="22"/>
                <w:szCs w:val="22"/>
                <w:lang w:eastAsia="en-AU"/>
              </w:rPr>
            </w:pPr>
          </w:p>
          <w:p w14:paraId="417E8820" w14:textId="77777777" w:rsidR="00E46889" w:rsidRDefault="00E46889" w:rsidP="00E46889">
            <w:pPr>
              <w:pStyle w:val="condition"/>
              <w:numPr>
                <w:ilvl w:val="0"/>
                <w:numId w:val="41"/>
              </w:numPr>
              <w:tabs>
                <w:tab w:val="left" w:pos="720"/>
              </w:tabs>
              <w:rPr>
                <w:rFonts w:asciiTheme="minorHAnsi" w:hAnsiTheme="minorHAnsi"/>
                <w:bCs/>
                <w:sz w:val="22"/>
                <w:szCs w:val="22"/>
                <w:lang w:eastAsia="en-AU"/>
              </w:rPr>
            </w:pPr>
            <w:r>
              <w:rPr>
                <w:rFonts w:asciiTheme="minorHAnsi" w:hAnsiTheme="minorHAnsi"/>
                <w:bCs/>
                <w:sz w:val="22"/>
                <w:szCs w:val="22"/>
                <w:lang w:eastAsia="en-AU"/>
              </w:rPr>
              <w:t xml:space="preserve">is currently enrolled at a </w:t>
            </w:r>
            <w:r>
              <w:rPr>
                <w:rFonts w:asciiTheme="minorHAnsi" w:hAnsiTheme="minorHAnsi"/>
                <w:bCs/>
                <w:iCs/>
                <w:sz w:val="22"/>
                <w:szCs w:val="22"/>
                <w:lang w:eastAsia="en-AU"/>
              </w:rPr>
              <w:t>registered training organisation</w:t>
            </w:r>
            <w:r>
              <w:rPr>
                <w:rFonts w:asciiTheme="minorHAnsi" w:hAnsiTheme="minorHAnsi"/>
                <w:bCs/>
                <w:sz w:val="22"/>
                <w:szCs w:val="22"/>
                <w:lang w:eastAsia="en-AU"/>
              </w:rPr>
              <w:t xml:space="preserve"> (RTO) in the additional units of competency required for a restricted licence in this class. </w:t>
            </w:r>
          </w:p>
          <w:p w14:paraId="2E391376" w14:textId="77777777" w:rsidR="00E46889" w:rsidRDefault="00E46889" w:rsidP="00E46889">
            <w:pPr>
              <w:pStyle w:val="condition"/>
              <w:numPr>
                <w:ilvl w:val="0"/>
                <w:numId w:val="0"/>
              </w:numPr>
              <w:tabs>
                <w:tab w:val="left" w:pos="-7055"/>
              </w:tabs>
              <w:ind w:left="1069"/>
              <w:rPr>
                <w:rFonts w:asciiTheme="minorHAnsi" w:hAnsiTheme="minorHAnsi"/>
                <w:bCs/>
                <w:sz w:val="18"/>
                <w:szCs w:val="18"/>
                <w:lang w:eastAsia="en-AU"/>
              </w:rPr>
            </w:pPr>
          </w:p>
          <w:p w14:paraId="5EAC558E" w14:textId="77777777" w:rsidR="00E46889" w:rsidRDefault="00E46889" w:rsidP="00E46889">
            <w:pPr>
              <w:pStyle w:val="condition"/>
              <w:numPr>
                <w:ilvl w:val="0"/>
                <w:numId w:val="0"/>
              </w:numPr>
              <w:tabs>
                <w:tab w:val="left" w:pos="-7055"/>
              </w:tabs>
              <w:ind w:left="1069"/>
              <w:rPr>
                <w:rFonts w:asciiTheme="minorHAnsi" w:hAnsiTheme="minorHAnsi"/>
                <w:bCs/>
                <w:sz w:val="18"/>
                <w:szCs w:val="18"/>
                <w:lang w:eastAsia="en-AU"/>
              </w:rPr>
            </w:pPr>
            <w:r>
              <w:rPr>
                <w:rFonts w:asciiTheme="minorHAnsi" w:hAnsiTheme="minorHAnsi"/>
                <w:bCs/>
                <w:sz w:val="18"/>
                <w:szCs w:val="18"/>
                <w:lang w:eastAsia="en-AU"/>
              </w:rPr>
              <w:t>Note: An email or letter from an RTO will suffice as evidence to meet this requirement</w:t>
            </w:r>
          </w:p>
          <w:p w14:paraId="22BBA88F" w14:textId="77777777" w:rsidR="00E27CA0" w:rsidRDefault="00E27CA0" w:rsidP="00E46889">
            <w:pPr>
              <w:rPr>
                <w:rFonts w:asciiTheme="minorHAnsi" w:hAnsiTheme="minorHAnsi"/>
                <w:bCs/>
                <w:sz w:val="22"/>
                <w:szCs w:val="22"/>
                <w:lang w:eastAsia="en-AU"/>
              </w:rPr>
            </w:pPr>
          </w:p>
          <w:p w14:paraId="04BD8726" w14:textId="77777777" w:rsidR="00E46889" w:rsidRPr="00385852" w:rsidRDefault="00E46889" w:rsidP="00D56238">
            <w:pPr>
              <w:pStyle w:val="condition"/>
              <w:keepNext/>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2 - Formerly held licence</w:t>
            </w:r>
          </w:p>
          <w:p w14:paraId="75F67B5E" w14:textId="77777777" w:rsidR="00E46889" w:rsidRDefault="00E46889" w:rsidP="00D56238">
            <w:pPr>
              <w:pStyle w:val="condition"/>
              <w:keepNext/>
              <w:numPr>
                <w:ilvl w:val="0"/>
                <w:numId w:val="0"/>
              </w:numPr>
              <w:tabs>
                <w:tab w:val="left" w:pos="720"/>
              </w:tabs>
              <w:ind w:left="33"/>
              <w:rPr>
                <w:rFonts w:asciiTheme="minorHAnsi" w:hAnsiTheme="minorHAnsi"/>
                <w:bCs/>
                <w:sz w:val="22"/>
                <w:szCs w:val="22"/>
                <w:lang w:eastAsia="en-AU"/>
              </w:rPr>
            </w:pPr>
          </w:p>
          <w:p w14:paraId="0BE7B8B1" w14:textId="77777777" w:rsidR="00E46889" w:rsidRDefault="00E46889" w:rsidP="00E46889">
            <w:pPr>
              <w:pStyle w:val="condition"/>
              <w:numPr>
                <w:ilvl w:val="0"/>
                <w:numId w:val="0"/>
              </w:numPr>
              <w:tabs>
                <w:tab w:val="left" w:pos="720"/>
              </w:tabs>
              <w:ind w:left="33"/>
              <w:rPr>
                <w:rFonts w:asciiTheme="minorHAnsi" w:hAnsiTheme="minorHAnsi"/>
                <w:bCs/>
                <w:sz w:val="22"/>
                <w:szCs w:val="22"/>
                <w:lang w:eastAsia="en-AU"/>
              </w:rPr>
            </w:pPr>
            <w:r>
              <w:rPr>
                <w:rFonts w:asciiTheme="minorHAnsi" w:hAnsiTheme="minorHAnsi"/>
                <w:bCs/>
                <w:sz w:val="22"/>
                <w:szCs w:val="22"/>
                <w:lang w:eastAsia="en-AU"/>
              </w:rPr>
              <w:t>The applicant</w:t>
            </w:r>
            <w:r>
              <w:rPr>
                <w:bCs/>
                <w:lang w:eastAsia="en-AU"/>
              </w:rPr>
              <w:t>—</w:t>
            </w:r>
          </w:p>
          <w:p w14:paraId="53A5155F" w14:textId="77777777" w:rsidR="00E46889" w:rsidRDefault="00E46889" w:rsidP="00E46889">
            <w:pPr>
              <w:pStyle w:val="Apara"/>
              <w:spacing w:before="0" w:after="0"/>
              <w:ind w:left="1069" w:firstLine="0"/>
              <w:jc w:val="left"/>
              <w:rPr>
                <w:rFonts w:asciiTheme="minorHAnsi" w:hAnsiTheme="minorHAnsi"/>
                <w:bCs/>
                <w:sz w:val="22"/>
                <w:szCs w:val="22"/>
                <w:lang w:eastAsia="en-AU"/>
              </w:rPr>
            </w:pPr>
          </w:p>
          <w:p w14:paraId="7F31CAC1" w14:textId="77777777" w:rsidR="00E46889" w:rsidRDefault="00E46889" w:rsidP="00E46889">
            <w:pPr>
              <w:pStyle w:val="Apara"/>
              <w:numPr>
                <w:ilvl w:val="0"/>
                <w:numId w:val="43"/>
              </w:numPr>
              <w:spacing w:before="0" w:after="0"/>
              <w:jc w:val="left"/>
              <w:rPr>
                <w:rFonts w:asciiTheme="minorHAnsi" w:hAnsiTheme="minorHAnsi"/>
                <w:bCs/>
                <w:sz w:val="22"/>
                <w:szCs w:val="22"/>
                <w:lang w:eastAsia="en-AU"/>
              </w:rPr>
            </w:pPr>
            <w:r>
              <w:rPr>
                <w:rFonts w:asciiTheme="minorHAnsi" w:hAnsiTheme="minorHAnsi"/>
                <w:bCs/>
                <w:sz w:val="22"/>
                <w:szCs w:val="22"/>
                <w:lang w:eastAsia="en-AU"/>
              </w:rPr>
              <w:t xml:space="preserve">held a Restricted Permit Electrotechnology Systems Type B Gas Appliances or an unrestricted electrical licence in the ACT within five years from the date of application that was not, or is not, the subject of cancellation or suspension, or </w:t>
            </w:r>
            <w:r>
              <w:rPr>
                <w:rFonts w:asciiTheme="minorHAnsi" w:hAnsiTheme="minorHAnsi"/>
                <w:bCs/>
                <w:sz w:val="22"/>
                <w:szCs w:val="22"/>
                <w:lang w:eastAsia="en-AU"/>
              </w:rPr>
              <w:lastRenderedPageBreak/>
              <w:t xml:space="preserve">surrendered to avoid occupational discipline or another regulatory action against the licensee (however described); </w:t>
            </w:r>
          </w:p>
          <w:p w14:paraId="343C47DF" w14:textId="77777777" w:rsidR="00E46889" w:rsidRDefault="00E46889" w:rsidP="00E46889">
            <w:pPr>
              <w:pStyle w:val="Apara"/>
              <w:spacing w:before="0" w:after="0"/>
              <w:ind w:left="1069" w:firstLine="0"/>
              <w:jc w:val="left"/>
              <w:rPr>
                <w:rFonts w:asciiTheme="minorHAnsi" w:hAnsiTheme="minorHAnsi"/>
                <w:bCs/>
                <w:sz w:val="22"/>
                <w:szCs w:val="22"/>
                <w:lang w:eastAsia="en-AU"/>
              </w:rPr>
            </w:pPr>
          </w:p>
          <w:p w14:paraId="079E164C" w14:textId="7F4E4013" w:rsidR="00E46889" w:rsidRDefault="00E46889" w:rsidP="00E46889">
            <w:pPr>
              <w:pStyle w:val="Apara"/>
              <w:spacing w:before="0" w:after="0"/>
              <w:ind w:left="720" w:firstLine="0"/>
              <w:jc w:val="left"/>
              <w:rPr>
                <w:rFonts w:asciiTheme="minorHAnsi" w:hAnsiTheme="minorHAnsi"/>
                <w:bCs/>
                <w:sz w:val="22"/>
                <w:szCs w:val="22"/>
                <w:lang w:eastAsia="en-AU"/>
              </w:rPr>
            </w:pPr>
            <w:r>
              <w:rPr>
                <w:rFonts w:asciiTheme="minorHAnsi" w:hAnsiTheme="minorHAnsi"/>
                <w:bCs/>
                <w:sz w:val="22"/>
                <w:szCs w:val="22"/>
                <w:lang w:eastAsia="en-AU"/>
              </w:rPr>
              <w:t>And</w:t>
            </w:r>
          </w:p>
          <w:p w14:paraId="56CA24BE" w14:textId="77777777" w:rsidR="00E46889" w:rsidRDefault="00E46889" w:rsidP="00E46889">
            <w:pPr>
              <w:pStyle w:val="Apara"/>
              <w:spacing w:before="0" w:after="0"/>
              <w:ind w:left="720" w:firstLine="0"/>
              <w:jc w:val="left"/>
              <w:rPr>
                <w:rFonts w:asciiTheme="minorHAnsi" w:hAnsiTheme="minorHAnsi"/>
                <w:bCs/>
                <w:sz w:val="22"/>
                <w:szCs w:val="22"/>
                <w:lang w:eastAsia="en-AU"/>
              </w:rPr>
            </w:pPr>
          </w:p>
          <w:p w14:paraId="23F083A3" w14:textId="08139301" w:rsidR="00E46889" w:rsidRDefault="00E46889" w:rsidP="00E46889">
            <w:pPr>
              <w:pStyle w:val="condition"/>
              <w:numPr>
                <w:ilvl w:val="0"/>
                <w:numId w:val="44"/>
              </w:numPr>
              <w:tabs>
                <w:tab w:val="left" w:pos="720"/>
              </w:tabs>
              <w:rPr>
                <w:rFonts w:asciiTheme="minorHAnsi" w:hAnsiTheme="minorHAnsi"/>
                <w:bCs/>
                <w:sz w:val="22"/>
                <w:szCs w:val="22"/>
                <w:lang w:eastAsia="en-AU"/>
              </w:rPr>
            </w:pPr>
            <w:r>
              <w:rPr>
                <w:rFonts w:asciiTheme="minorHAnsi" w:hAnsiTheme="minorHAnsi"/>
                <w:bCs/>
                <w:sz w:val="22"/>
                <w:szCs w:val="22"/>
                <w:lang w:eastAsia="en-AU"/>
              </w:rPr>
              <w:t xml:space="preserve">has a </w:t>
            </w:r>
            <w:r>
              <w:rPr>
                <w:rFonts w:asciiTheme="minorHAnsi" w:hAnsiTheme="minorHAnsi"/>
                <w:bCs/>
                <w:i/>
                <w:sz w:val="22"/>
                <w:szCs w:val="22"/>
                <w:lang w:eastAsia="en-AU"/>
              </w:rPr>
              <w:t>letter of need</w:t>
            </w:r>
            <w:r w:rsidR="00A875FE">
              <w:rPr>
                <w:rFonts w:asciiTheme="minorHAnsi" w:hAnsiTheme="minorHAnsi"/>
                <w:bCs/>
                <w:i/>
                <w:sz w:val="22"/>
                <w:szCs w:val="22"/>
                <w:lang w:eastAsia="en-AU"/>
              </w:rPr>
              <w:t xml:space="preserve"> (electrical permit)</w:t>
            </w:r>
            <w:r>
              <w:rPr>
                <w:rFonts w:asciiTheme="minorHAnsi" w:hAnsiTheme="minorHAnsi"/>
                <w:bCs/>
                <w:sz w:val="22"/>
                <w:szCs w:val="22"/>
                <w:lang w:eastAsia="en-AU"/>
              </w:rPr>
              <w:t>.</w:t>
            </w:r>
          </w:p>
        </w:tc>
      </w:tr>
    </w:tbl>
    <w:p w14:paraId="03084F69" w14:textId="77777777" w:rsidR="00775F7E" w:rsidRDefault="00775F7E" w:rsidP="00775F7E">
      <w:pPr>
        <w:rPr>
          <w:bCs/>
        </w:rPr>
      </w:pPr>
    </w:p>
    <w:p w14:paraId="70DB33C7" w14:textId="77777777" w:rsidR="00775F7E" w:rsidRDefault="00775F7E" w:rsidP="00775F7E">
      <w:pPr>
        <w:spacing w:after="160" w:line="256" w:lineRule="auto"/>
      </w:pPr>
      <w:r>
        <w:br w:type="page"/>
      </w:r>
    </w:p>
    <w:p w14:paraId="245E41D3" w14:textId="03588011" w:rsidR="00775F7E" w:rsidRPr="00D02D9D" w:rsidRDefault="00775F7E" w:rsidP="00775F7E">
      <w:pPr>
        <w:pStyle w:val="Heading2"/>
        <w:jc w:val="center"/>
        <w:rPr>
          <w:rFonts w:asciiTheme="minorHAnsi" w:hAnsiTheme="minorHAnsi"/>
          <w:sz w:val="32"/>
          <w:szCs w:val="32"/>
        </w:rPr>
      </w:pPr>
      <w:bookmarkStart w:id="14" w:name="_Toc176186582"/>
      <w:r w:rsidRPr="00D02D9D">
        <w:rPr>
          <w:rFonts w:ascii="Calibri" w:hAnsi="Calibri"/>
          <w:sz w:val="32"/>
          <w:szCs w:val="32"/>
        </w:rPr>
        <w:lastRenderedPageBreak/>
        <w:t>Part 4 – Gasfitter and Gas Appliance</w:t>
      </w:r>
      <w:r w:rsidR="00B8246F" w:rsidRPr="00D02D9D">
        <w:rPr>
          <w:rFonts w:ascii="Calibri" w:hAnsi="Calibri"/>
          <w:sz w:val="32"/>
          <w:szCs w:val="32"/>
        </w:rPr>
        <w:t xml:space="preserve"> Worker</w:t>
      </w:r>
      <w:bookmarkEnd w:id="14"/>
    </w:p>
    <w:p w14:paraId="4F0FEEAE" w14:textId="77777777" w:rsidR="00775F7E" w:rsidRDefault="00775F7E" w:rsidP="00775F7E"/>
    <w:tbl>
      <w:tblPr>
        <w:tblStyle w:val="TableGrid"/>
        <w:tblW w:w="9949" w:type="dxa"/>
        <w:tblLook w:val="04A0" w:firstRow="1" w:lastRow="0" w:firstColumn="1" w:lastColumn="0" w:noHBand="0" w:noVBand="1"/>
      </w:tblPr>
      <w:tblGrid>
        <w:gridCol w:w="1448"/>
        <w:gridCol w:w="1899"/>
        <w:gridCol w:w="6602"/>
      </w:tblGrid>
      <w:tr w:rsidR="00775F7E" w:rsidRPr="00552A22" w14:paraId="7A67C36C" w14:textId="77777777" w:rsidTr="00CA0037">
        <w:trPr>
          <w:tblHeader/>
        </w:trPr>
        <w:tc>
          <w:tcPr>
            <w:tcW w:w="1448"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31445770" w14:textId="77777777" w:rsidR="00775F7E" w:rsidRPr="00552A22" w:rsidRDefault="00775F7E">
            <w:pPr>
              <w:rPr>
                <w:rFonts w:asciiTheme="minorHAnsi" w:hAnsiTheme="minorHAnsi"/>
                <w:b/>
                <w:sz w:val="24"/>
                <w:szCs w:val="24"/>
                <w:lang w:eastAsia="en-AU"/>
              </w:rPr>
            </w:pPr>
            <w:bookmarkStart w:id="15" w:name="_Hlk86670604"/>
            <w:r w:rsidRPr="00552A22">
              <w:rPr>
                <w:rFonts w:asciiTheme="minorHAnsi" w:hAnsiTheme="minorHAnsi"/>
                <w:b/>
                <w:sz w:val="24"/>
                <w:szCs w:val="24"/>
                <w:lang w:eastAsia="en-AU"/>
              </w:rPr>
              <w:t>Column 1 – Occupation</w:t>
            </w:r>
          </w:p>
        </w:tc>
        <w:tc>
          <w:tcPr>
            <w:tcW w:w="1899"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25DB2F71" w14:textId="77777777" w:rsidR="00775F7E" w:rsidRPr="00552A22" w:rsidRDefault="00775F7E">
            <w:pPr>
              <w:rPr>
                <w:rFonts w:asciiTheme="minorHAnsi" w:hAnsiTheme="minorHAnsi"/>
                <w:b/>
                <w:sz w:val="24"/>
                <w:szCs w:val="24"/>
                <w:lang w:eastAsia="en-AU"/>
              </w:rPr>
            </w:pPr>
            <w:r w:rsidRPr="00552A22">
              <w:rPr>
                <w:rFonts w:asciiTheme="minorHAnsi" w:hAnsiTheme="minorHAnsi"/>
                <w:b/>
                <w:sz w:val="24"/>
                <w:szCs w:val="24"/>
                <w:lang w:eastAsia="en-AU"/>
              </w:rPr>
              <w:t>Column 2 – Class or Endorsement</w:t>
            </w:r>
          </w:p>
        </w:tc>
        <w:tc>
          <w:tcPr>
            <w:tcW w:w="6602"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64B7CE07" w14:textId="77777777" w:rsidR="00775F7E" w:rsidRPr="00552A22" w:rsidRDefault="00775F7E">
            <w:pPr>
              <w:rPr>
                <w:rFonts w:asciiTheme="minorHAnsi" w:hAnsiTheme="minorHAnsi"/>
                <w:b/>
                <w:sz w:val="24"/>
                <w:szCs w:val="24"/>
                <w:lang w:eastAsia="en-AU"/>
              </w:rPr>
            </w:pPr>
            <w:r w:rsidRPr="00552A22">
              <w:rPr>
                <w:rFonts w:asciiTheme="minorHAnsi" w:hAnsiTheme="minorHAnsi"/>
                <w:b/>
                <w:sz w:val="24"/>
                <w:szCs w:val="24"/>
                <w:lang w:eastAsia="en-AU"/>
              </w:rPr>
              <w:t>Column 3 – Qualification Requirements</w:t>
            </w:r>
          </w:p>
        </w:tc>
        <w:bookmarkEnd w:id="15"/>
      </w:tr>
      <w:tr w:rsidR="00050DDA" w14:paraId="6DAC3A43" w14:textId="77777777" w:rsidTr="00381CB8">
        <w:tc>
          <w:tcPr>
            <w:tcW w:w="1448" w:type="dxa"/>
            <w:vMerge w:val="restart"/>
            <w:tcBorders>
              <w:top w:val="single" w:sz="4" w:space="0" w:color="auto"/>
              <w:left w:val="single" w:sz="4" w:space="0" w:color="auto"/>
              <w:right w:val="single" w:sz="4" w:space="0" w:color="auto"/>
            </w:tcBorders>
          </w:tcPr>
          <w:p w14:paraId="79C1011D" w14:textId="591814E2" w:rsidR="00050DDA" w:rsidRDefault="00050DDA">
            <w:pPr>
              <w:rPr>
                <w:rFonts w:asciiTheme="minorHAnsi" w:hAnsiTheme="minorHAnsi"/>
                <w:b/>
                <w:lang w:eastAsia="en-AU"/>
              </w:rPr>
            </w:pPr>
            <w:r>
              <w:rPr>
                <w:rFonts w:asciiTheme="minorHAnsi" w:hAnsiTheme="minorHAnsi"/>
                <w:b/>
                <w:lang w:eastAsia="en-AU"/>
              </w:rPr>
              <w:t>Gasfitter</w:t>
            </w:r>
          </w:p>
        </w:tc>
        <w:tc>
          <w:tcPr>
            <w:tcW w:w="1899" w:type="dxa"/>
            <w:tcBorders>
              <w:top w:val="single" w:sz="4" w:space="0" w:color="auto"/>
              <w:left w:val="single" w:sz="4" w:space="0" w:color="auto"/>
              <w:bottom w:val="single" w:sz="4" w:space="0" w:color="auto"/>
              <w:right w:val="single" w:sz="4" w:space="0" w:color="auto"/>
            </w:tcBorders>
            <w:hideMark/>
          </w:tcPr>
          <w:p w14:paraId="7C54B18A" w14:textId="77777777" w:rsidR="00050DDA" w:rsidRDefault="00050DDA">
            <w:pPr>
              <w:pStyle w:val="Amain"/>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 xml:space="preserve">Advanced </w:t>
            </w:r>
          </w:p>
        </w:tc>
        <w:tc>
          <w:tcPr>
            <w:tcW w:w="6602" w:type="dxa"/>
            <w:tcBorders>
              <w:top w:val="single" w:sz="4" w:space="0" w:color="auto"/>
              <w:left w:val="single" w:sz="4" w:space="0" w:color="auto"/>
              <w:bottom w:val="single" w:sz="4" w:space="0" w:color="auto"/>
              <w:right w:val="single" w:sz="4" w:space="0" w:color="auto"/>
            </w:tcBorders>
          </w:tcPr>
          <w:p w14:paraId="582BECA6" w14:textId="77777777" w:rsidR="00050DDA" w:rsidRPr="00385852" w:rsidRDefault="00050DDA">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1 - Existing licence</w:t>
            </w:r>
          </w:p>
          <w:p w14:paraId="28227D57" w14:textId="77777777" w:rsidR="00050DDA" w:rsidRDefault="00050DDA">
            <w:pPr>
              <w:pStyle w:val="condition"/>
              <w:numPr>
                <w:ilvl w:val="0"/>
                <w:numId w:val="0"/>
              </w:numPr>
              <w:tabs>
                <w:tab w:val="left" w:pos="-7055"/>
              </w:tabs>
              <w:rPr>
                <w:rFonts w:asciiTheme="minorHAnsi" w:hAnsiTheme="minorHAnsi"/>
                <w:sz w:val="22"/>
                <w:szCs w:val="22"/>
                <w:lang w:eastAsia="en-AU"/>
              </w:rPr>
            </w:pPr>
          </w:p>
          <w:p w14:paraId="4E2F2EB3" w14:textId="77777777" w:rsidR="00050DDA" w:rsidRDefault="00050DDA">
            <w:pPr>
              <w:pStyle w:val="condition"/>
              <w:numPr>
                <w:ilvl w:val="0"/>
                <w:numId w:val="0"/>
              </w:numPr>
              <w:tabs>
                <w:tab w:val="left" w:pos="-7055"/>
              </w:tabs>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p>
          <w:p w14:paraId="031F566F" w14:textId="77777777" w:rsidR="00050DDA" w:rsidRDefault="00050DDA">
            <w:pPr>
              <w:autoSpaceDE w:val="0"/>
              <w:autoSpaceDN w:val="0"/>
              <w:adjustRightInd w:val="0"/>
              <w:ind w:left="1167"/>
              <w:rPr>
                <w:rFonts w:asciiTheme="minorHAnsi" w:hAnsiTheme="minorHAnsi"/>
                <w:sz w:val="22"/>
                <w:szCs w:val="22"/>
                <w:lang w:eastAsia="en-AU"/>
              </w:rPr>
            </w:pPr>
          </w:p>
          <w:p w14:paraId="644385C9" w14:textId="77777777" w:rsidR="00050DDA" w:rsidRDefault="00050DDA" w:rsidP="002D2073">
            <w:pPr>
              <w:pStyle w:val="condition"/>
              <w:numPr>
                <w:ilvl w:val="0"/>
                <w:numId w:val="52"/>
              </w:numPr>
              <w:tabs>
                <w:tab w:val="left" w:pos="720"/>
              </w:tabs>
              <w:ind w:left="1167" w:hanging="520"/>
              <w:rPr>
                <w:rFonts w:asciiTheme="minorHAnsi" w:hAnsiTheme="minorHAnsi"/>
                <w:sz w:val="22"/>
                <w:szCs w:val="22"/>
                <w:lang w:eastAsia="en-AU"/>
              </w:rPr>
            </w:pPr>
            <w:r>
              <w:rPr>
                <w:rFonts w:asciiTheme="minorHAnsi" w:hAnsiTheme="minorHAnsi"/>
                <w:sz w:val="22"/>
                <w:szCs w:val="22"/>
                <w:lang w:eastAsia="en-AU"/>
              </w:rPr>
              <w:t xml:space="preserve">holds a General Gasfitter licence issued under the </w:t>
            </w:r>
            <w:r>
              <w:rPr>
                <w:rFonts w:asciiTheme="minorHAnsi" w:hAnsiTheme="minorHAnsi"/>
                <w:i/>
                <w:sz w:val="22"/>
                <w:szCs w:val="22"/>
                <w:lang w:eastAsia="en-AU"/>
              </w:rPr>
              <w:t>Construction Occupations (Licensing) Act 2004</w:t>
            </w:r>
            <w:r>
              <w:rPr>
                <w:rFonts w:asciiTheme="minorHAnsi" w:hAnsiTheme="minorHAnsi"/>
                <w:sz w:val="22"/>
                <w:szCs w:val="22"/>
                <w:lang w:eastAsia="en-AU"/>
              </w:rPr>
              <w:t>;</w:t>
            </w:r>
          </w:p>
          <w:p w14:paraId="0D706956" w14:textId="77777777" w:rsidR="00050DDA" w:rsidRDefault="00050DDA">
            <w:pPr>
              <w:autoSpaceDE w:val="0"/>
              <w:autoSpaceDN w:val="0"/>
              <w:adjustRightInd w:val="0"/>
              <w:ind w:left="1167"/>
              <w:rPr>
                <w:rFonts w:asciiTheme="minorHAnsi" w:hAnsiTheme="minorHAnsi"/>
                <w:sz w:val="22"/>
                <w:szCs w:val="22"/>
                <w:lang w:eastAsia="en-AU"/>
              </w:rPr>
            </w:pPr>
          </w:p>
          <w:p w14:paraId="2C85AF48" w14:textId="07B3F380" w:rsidR="00050DDA" w:rsidRDefault="00050DDA">
            <w:pPr>
              <w:autoSpaceDE w:val="0"/>
              <w:autoSpaceDN w:val="0"/>
              <w:adjustRightInd w:val="0"/>
              <w:ind w:left="720"/>
              <w:rPr>
                <w:rFonts w:asciiTheme="minorHAnsi" w:hAnsiTheme="minorHAnsi"/>
                <w:sz w:val="22"/>
                <w:szCs w:val="22"/>
                <w:lang w:eastAsia="en-AU"/>
              </w:rPr>
            </w:pPr>
            <w:r>
              <w:rPr>
                <w:rFonts w:asciiTheme="minorHAnsi" w:hAnsiTheme="minorHAnsi"/>
                <w:sz w:val="22"/>
                <w:szCs w:val="22"/>
                <w:lang w:eastAsia="en-AU"/>
              </w:rPr>
              <w:t>And</w:t>
            </w:r>
          </w:p>
          <w:p w14:paraId="1FA228FC" w14:textId="77777777" w:rsidR="00050DDA" w:rsidRDefault="00050DDA">
            <w:pPr>
              <w:autoSpaceDE w:val="0"/>
              <w:autoSpaceDN w:val="0"/>
              <w:adjustRightInd w:val="0"/>
              <w:ind w:left="720"/>
              <w:rPr>
                <w:rFonts w:asciiTheme="minorHAnsi" w:hAnsiTheme="minorHAnsi"/>
                <w:sz w:val="22"/>
                <w:szCs w:val="22"/>
                <w:lang w:eastAsia="en-AU"/>
              </w:rPr>
            </w:pPr>
          </w:p>
          <w:p w14:paraId="2B0B1E7E" w14:textId="77777777" w:rsidR="00050DDA" w:rsidRPr="00CA0037" w:rsidRDefault="00050DDA" w:rsidP="002D2073">
            <w:pPr>
              <w:pStyle w:val="condition"/>
              <w:numPr>
                <w:ilvl w:val="0"/>
                <w:numId w:val="52"/>
              </w:numPr>
              <w:tabs>
                <w:tab w:val="left" w:pos="720"/>
              </w:tabs>
              <w:ind w:left="1167" w:hanging="520"/>
              <w:rPr>
                <w:rFonts w:asciiTheme="minorHAnsi" w:hAnsiTheme="minorHAnsi"/>
                <w:spacing w:val="-2"/>
                <w:sz w:val="22"/>
                <w:szCs w:val="22"/>
                <w:lang w:eastAsia="en-AU"/>
              </w:rPr>
            </w:pPr>
            <w:r w:rsidRPr="00CA0037">
              <w:rPr>
                <w:rFonts w:asciiTheme="minorHAnsi" w:hAnsiTheme="minorHAnsi"/>
                <w:spacing w:val="-2"/>
                <w:sz w:val="22"/>
                <w:szCs w:val="22"/>
                <w:lang w:eastAsia="en-AU"/>
              </w:rPr>
              <w:t>has undertaken and documented experience in natural gas work for pressures above 21 kPa (totalling no less than 20 installations) under the direct supervision of a licensed Advanced Gasfitter.</w:t>
            </w:r>
          </w:p>
          <w:p w14:paraId="649DA488" w14:textId="77777777" w:rsidR="00050DDA" w:rsidRDefault="00050DDA">
            <w:pPr>
              <w:pStyle w:val="condition"/>
              <w:numPr>
                <w:ilvl w:val="0"/>
                <w:numId w:val="0"/>
              </w:numPr>
              <w:tabs>
                <w:tab w:val="left" w:pos="720"/>
              </w:tabs>
              <w:ind w:left="1167"/>
              <w:rPr>
                <w:rFonts w:asciiTheme="minorHAnsi" w:hAnsiTheme="minorHAnsi"/>
                <w:sz w:val="22"/>
                <w:szCs w:val="22"/>
                <w:lang w:eastAsia="en-AU"/>
              </w:rPr>
            </w:pPr>
          </w:p>
          <w:p w14:paraId="0EBDF0AB" w14:textId="77777777" w:rsidR="00050DDA" w:rsidRPr="00385852" w:rsidRDefault="00050DDA">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2 - Formerly held licence</w:t>
            </w:r>
          </w:p>
          <w:p w14:paraId="27C67BE2" w14:textId="77777777" w:rsidR="00050DDA" w:rsidRDefault="00050DDA">
            <w:pPr>
              <w:pStyle w:val="condition"/>
              <w:numPr>
                <w:ilvl w:val="0"/>
                <w:numId w:val="0"/>
              </w:numPr>
              <w:tabs>
                <w:tab w:val="left" w:pos="720"/>
              </w:tabs>
              <w:ind w:left="33"/>
              <w:rPr>
                <w:rFonts w:asciiTheme="minorHAnsi" w:hAnsiTheme="minorHAnsi"/>
                <w:sz w:val="22"/>
                <w:szCs w:val="22"/>
                <w:lang w:eastAsia="en-AU"/>
              </w:rPr>
            </w:pPr>
          </w:p>
          <w:p w14:paraId="048B4394" w14:textId="77777777" w:rsidR="00050DDA" w:rsidRDefault="00050DDA">
            <w:pPr>
              <w:pStyle w:val="condition"/>
              <w:numPr>
                <w:ilvl w:val="0"/>
                <w:numId w:val="0"/>
              </w:numPr>
              <w:tabs>
                <w:tab w:val="left" w:pos="720"/>
              </w:tabs>
              <w:ind w:left="33"/>
              <w:rPr>
                <w:rFonts w:asciiTheme="minorHAnsi" w:hAnsiTheme="minorHAnsi"/>
                <w:b/>
                <w:sz w:val="22"/>
                <w:szCs w:val="22"/>
                <w:u w:val="single"/>
                <w:lang w:eastAsia="en-AU"/>
              </w:rPr>
            </w:pPr>
            <w:r>
              <w:rPr>
                <w:rFonts w:asciiTheme="minorHAnsi" w:hAnsiTheme="minorHAnsi"/>
                <w:sz w:val="22"/>
                <w:szCs w:val="22"/>
                <w:lang w:eastAsia="en-AU"/>
              </w:rPr>
              <w:t xml:space="preserve">The applicant held an Advanced Gasfitter Licence in the ACT within five (5) years from the date of </w:t>
            </w:r>
            <w:r w:rsidRPr="00CA0037">
              <w:rPr>
                <w:rFonts w:asciiTheme="minorHAnsi" w:hAnsiTheme="minorHAnsi"/>
                <w:spacing w:val="-2"/>
                <w:sz w:val="22"/>
                <w:szCs w:val="22"/>
                <w:lang w:eastAsia="en-AU"/>
              </w:rPr>
              <w:t xml:space="preserve">application that was not, or is not, the subject </w:t>
            </w:r>
            <w:r>
              <w:rPr>
                <w:rFonts w:asciiTheme="minorHAnsi" w:hAnsiTheme="minorHAnsi"/>
                <w:sz w:val="22"/>
                <w:szCs w:val="22"/>
                <w:lang w:eastAsia="en-AU"/>
              </w:rPr>
              <w:t>of cancellation or suspension, or surrendered to avoid occupational discipline or another regulatory action against the licensee (however described).</w:t>
            </w:r>
          </w:p>
        </w:tc>
      </w:tr>
      <w:tr w:rsidR="00050DDA" w14:paraId="03D22154" w14:textId="77777777" w:rsidTr="00381CB8">
        <w:tc>
          <w:tcPr>
            <w:tcW w:w="1448" w:type="dxa"/>
            <w:vMerge/>
            <w:tcBorders>
              <w:left w:val="single" w:sz="4" w:space="0" w:color="auto"/>
              <w:right w:val="single" w:sz="4" w:space="0" w:color="auto"/>
            </w:tcBorders>
          </w:tcPr>
          <w:p w14:paraId="034410B5" w14:textId="168D7F1F" w:rsidR="00050DDA" w:rsidRDefault="00050DDA" w:rsidP="00385852">
            <w:pPr>
              <w:pStyle w:val="Amain"/>
              <w:spacing w:before="0" w:after="0"/>
              <w:ind w:left="0" w:firstLine="0"/>
              <w:jc w:val="left"/>
              <w:rPr>
                <w:rFonts w:asciiTheme="minorHAnsi" w:hAnsiTheme="minorHAnsi"/>
                <w:b/>
                <w:bCs/>
                <w:sz w:val="22"/>
                <w:szCs w:val="22"/>
                <w:lang w:eastAsia="en-AU"/>
              </w:rPr>
            </w:pPr>
          </w:p>
        </w:tc>
        <w:tc>
          <w:tcPr>
            <w:tcW w:w="1899" w:type="dxa"/>
            <w:tcBorders>
              <w:top w:val="single" w:sz="4" w:space="0" w:color="auto"/>
              <w:left w:val="single" w:sz="4" w:space="0" w:color="auto"/>
              <w:bottom w:val="single" w:sz="4" w:space="0" w:color="auto"/>
              <w:right w:val="single" w:sz="4" w:space="0" w:color="auto"/>
            </w:tcBorders>
            <w:hideMark/>
          </w:tcPr>
          <w:p w14:paraId="6541A6AD" w14:textId="77777777" w:rsidR="00050DDA" w:rsidRDefault="00050DDA">
            <w:pPr>
              <w:pStyle w:val="Amain"/>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General</w:t>
            </w:r>
          </w:p>
        </w:tc>
        <w:tc>
          <w:tcPr>
            <w:tcW w:w="6602" w:type="dxa"/>
            <w:tcBorders>
              <w:top w:val="single" w:sz="4" w:space="0" w:color="auto"/>
              <w:left w:val="single" w:sz="4" w:space="0" w:color="auto"/>
              <w:bottom w:val="single" w:sz="4" w:space="0" w:color="auto"/>
              <w:right w:val="single" w:sz="4" w:space="0" w:color="auto"/>
            </w:tcBorders>
          </w:tcPr>
          <w:p w14:paraId="22A41A29" w14:textId="77777777" w:rsidR="00050DDA" w:rsidRPr="00385852" w:rsidRDefault="00050DDA">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1 - Existing licence</w:t>
            </w:r>
          </w:p>
          <w:p w14:paraId="0C8C632D" w14:textId="77777777" w:rsidR="00050DDA" w:rsidRDefault="00050DDA" w:rsidP="00CA0037">
            <w:pPr>
              <w:pStyle w:val="Amain"/>
              <w:spacing w:before="20" w:after="0"/>
              <w:ind w:left="0" w:firstLine="0"/>
              <w:jc w:val="left"/>
              <w:rPr>
                <w:rFonts w:asciiTheme="minorHAnsi" w:hAnsiTheme="minorHAnsi"/>
                <w:sz w:val="22"/>
                <w:szCs w:val="22"/>
                <w:lang w:eastAsia="en-AU"/>
              </w:rPr>
            </w:pPr>
          </w:p>
          <w:p w14:paraId="00C56562" w14:textId="77777777" w:rsidR="00050DDA" w:rsidRDefault="00050DDA">
            <w:pPr>
              <w:pStyle w:val="Amain"/>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The applicant—</w:t>
            </w:r>
          </w:p>
          <w:p w14:paraId="2FCEFE46" w14:textId="77777777" w:rsidR="00050DDA" w:rsidRDefault="00050DDA">
            <w:pPr>
              <w:autoSpaceDE w:val="0"/>
              <w:autoSpaceDN w:val="0"/>
              <w:adjustRightInd w:val="0"/>
              <w:ind w:left="1080"/>
              <w:rPr>
                <w:rFonts w:asciiTheme="minorHAnsi" w:hAnsiTheme="minorHAnsi"/>
                <w:sz w:val="22"/>
                <w:szCs w:val="22"/>
                <w:lang w:eastAsia="en-AU"/>
              </w:rPr>
            </w:pPr>
          </w:p>
          <w:p w14:paraId="32FD9A93" w14:textId="77777777" w:rsidR="00050DDA" w:rsidRDefault="00050DDA" w:rsidP="002D2073">
            <w:pPr>
              <w:pStyle w:val="condition"/>
              <w:numPr>
                <w:ilvl w:val="0"/>
                <w:numId w:val="152"/>
              </w:numPr>
              <w:tabs>
                <w:tab w:val="left" w:pos="720"/>
              </w:tabs>
              <w:rPr>
                <w:rFonts w:asciiTheme="minorHAnsi" w:hAnsiTheme="minorHAnsi"/>
                <w:sz w:val="22"/>
                <w:szCs w:val="22"/>
                <w:lang w:eastAsia="en-AU"/>
              </w:rPr>
            </w:pPr>
            <w:r>
              <w:rPr>
                <w:rFonts w:asciiTheme="minorHAnsi" w:hAnsiTheme="minorHAnsi"/>
                <w:sz w:val="22"/>
                <w:szCs w:val="22"/>
                <w:lang w:eastAsia="en-AU"/>
              </w:rPr>
              <w:t>holds, or has previously held within 12 months prior to the date of application, a Journeyperson Gasfitter licence or an interstate equivalent if that licence was not, or is not, the subject of cancellation or suspension, or surrendered to avoid occupational discipline or another regulatory action against the licensee (however described);</w:t>
            </w:r>
          </w:p>
          <w:p w14:paraId="461FC1E5" w14:textId="77777777" w:rsidR="00050DDA" w:rsidRDefault="00050DDA">
            <w:pPr>
              <w:pStyle w:val="Amain"/>
              <w:spacing w:before="0" w:after="0"/>
              <w:ind w:left="720"/>
              <w:jc w:val="left"/>
              <w:rPr>
                <w:rFonts w:asciiTheme="minorHAnsi" w:hAnsiTheme="minorHAnsi"/>
                <w:sz w:val="22"/>
                <w:szCs w:val="22"/>
                <w:lang w:eastAsia="en-AU"/>
              </w:rPr>
            </w:pPr>
          </w:p>
          <w:p w14:paraId="4B5E5122" w14:textId="093C9E95" w:rsidR="00050DDA" w:rsidRDefault="00050DDA">
            <w:pPr>
              <w:pStyle w:val="Amain"/>
              <w:spacing w:before="0" w:after="0"/>
              <w:ind w:left="720" w:firstLine="0"/>
              <w:jc w:val="left"/>
              <w:rPr>
                <w:rFonts w:asciiTheme="minorHAnsi" w:hAnsiTheme="minorHAnsi"/>
                <w:sz w:val="22"/>
                <w:szCs w:val="22"/>
                <w:lang w:eastAsia="en-AU"/>
              </w:rPr>
            </w:pPr>
            <w:r>
              <w:rPr>
                <w:rFonts w:asciiTheme="minorHAnsi" w:hAnsiTheme="minorHAnsi"/>
                <w:sz w:val="22"/>
                <w:szCs w:val="22"/>
                <w:lang w:eastAsia="en-AU"/>
              </w:rPr>
              <w:t>And</w:t>
            </w:r>
          </w:p>
          <w:p w14:paraId="7C5B6CE6" w14:textId="77777777" w:rsidR="00050DDA" w:rsidRDefault="00050DDA">
            <w:pPr>
              <w:pStyle w:val="Amain"/>
              <w:spacing w:before="0" w:after="0"/>
              <w:ind w:left="720" w:firstLine="0"/>
              <w:jc w:val="left"/>
              <w:rPr>
                <w:rFonts w:asciiTheme="minorHAnsi" w:hAnsiTheme="minorHAnsi"/>
                <w:sz w:val="22"/>
                <w:szCs w:val="22"/>
                <w:lang w:eastAsia="en-AU"/>
              </w:rPr>
            </w:pPr>
          </w:p>
          <w:p w14:paraId="5A6DB4CE" w14:textId="77777777" w:rsidR="00050DDA" w:rsidRDefault="00050DDA" w:rsidP="002D2073">
            <w:pPr>
              <w:pStyle w:val="condition"/>
              <w:numPr>
                <w:ilvl w:val="0"/>
                <w:numId w:val="152"/>
              </w:numPr>
              <w:tabs>
                <w:tab w:val="left" w:pos="720"/>
              </w:tabs>
              <w:rPr>
                <w:rFonts w:asciiTheme="minorHAnsi" w:hAnsiTheme="minorHAnsi"/>
                <w:sz w:val="22"/>
                <w:szCs w:val="22"/>
                <w:lang w:eastAsia="en-AU"/>
              </w:rPr>
            </w:pPr>
            <w:r>
              <w:rPr>
                <w:rFonts w:asciiTheme="minorHAnsi" w:hAnsiTheme="minorHAnsi"/>
                <w:sz w:val="22"/>
                <w:szCs w:val="22"/>
                <w:lang w:eastAsia="en-AU"/>
              </w:rPr>
              <w:t xml:space="preserve">obtained the following units of competency from the Certificate IV in Plumbing and Services no greater than five years prior to the date of application: </w:t>
            </w:r>
          </w:p>
          <w:p w14:paraId="3DBE296A" w14:textId="77777777" w:rsidR="00050DDA" w:rsidRDefault="00050DDA">
            <w:pPr>
              <w:pStyle w:val="Amain"/>
              <w:spacing w:before="0" w:after="0"/>
              <w:ind w:left="0"/>
              <w:jc w:val="left"/>
              <w:rPr>
                <w:rFonts w:asciiTheme="minorHAnsi" w:hAnsiTheme="minorHAnsi"/>
                <w:sz w:val="22"/>
                <w:szCs w:val="22"/>
                <w:lang w:eastAsia="en-AU"/>
              </w:rPr>
            </w:pPr>
          </w:p>
          <w:p w14:paraId="43479489" w14:textId="77777777" w:rsidR="00050DDA" w:rsidRDefault="00050DDA" w:rsidP="002D2073">
            <w:pPr>
              <w:pStyle w:val="condition"/>
              <w:numPr>
                <w:ilvl w:val="0"/>
                <w:numId w:val="53"/>
              </w:numPr>
              <w:tabs>
                <w:tab w:val="left" w:pos="720"/>
              </w:tabs>
              <w:spacing w:after="120"/>
              <w:ind w:left="1457" w:hanging="181"/>
              <w:rPr>
                <w:rFonts w:asciiTheme="minorHAnsi" w:hAnsiTheme="minorHAnsi"/>
                <w:sz w:val="22"/>
                <w:szCs w:val="22"/>
                <w:lang w:eastAsia="en-AU"/>
              </w:rPr>
            </w:pPr>
            <w:r>
              <w:rPr>
                <w:rFonts w:asciiTheme="minorHAnsi" w:hAnsiTheme="minorHAnsi"/>
                <w:color w:val="000000" w:themeColor="text1"/>
                <w:sz w:val="22"/>
                <w:szCs w:val="22"/>
                <w:lang w:eastAsia="en-AU"/>
              </w:rPr>
              <w:t>BSBSMB401</w:t>
            </w:r>
            <w:r>
              <w:rPr>
                <w:rFonts w:asciiTheme="minorHAnsi" w:hAnsiTheme="minorHAnsi"/>
                <w:sz w:val="22"/>
                <w:szCs w:val="22"/>
                <w:lang w:eastAsia="en-AU"/>
              </w:rPr>
              <w:t xml:space="preserve"> Establish legal and risk management requirements of small business or BSBESB402 Establish legal and risk management requirements of new business ventures;</w:t>
            </w:r>
          </w:p>
          <w:p w14:paraId="2C1A1B1F" w14:textId="424ED902" w:rsidR="00050DDA" w:rsidRDefault="00050DDA" w:rsidP="002D2073">
            <w:pPr>
              <w:pStyle w:val="condition"/>
              <w:numPr>
                <w:ilvl w:val="0"/>
                <w:numId w:val="53"/>
              </w:numPr>
              <w:tabs>
                <w:tab w:val="left" w:pos="720"/>
              </w:tabs>
              <w:spacing w:before="120" w:after="120"/>
              <w:ind w:left="1457" w:hanging="181"/>
              <w:rPr>
                <w:rFonts w:asciiTheme="minorHAnsi" w:hAnsiTheme="minorHAnsi"/>
                <w:sz w:val="22"/>
                <w:szCs w:val="22"/>
                <w:lang w:eastAsia="en-AU"/>
              </w:rPr>
            </w:pPr>
            <w:r>
              <w:rPr>
                <w:rFonts w:asciiTheme="minorHAnsi" w:hAnsiTheme="minorHAnsi"/>
                <w:color w:val="000000" w:themeColor="text1"/>
                <w:sz w:val="22"/>
                <w:szCs w:val="22"/>
                <w:lang w:eastAsia="en-AU"/>
              </w:rPr>
              <w:t>CPCCBC4012B</w:t>
            </w:r>
            <w:r>
              <w:rPr>
                <w:rFonts w:asciiTheme="minorHAnsi" w:hAnsiTheme="minorHAnsi"/>
                <w:sz w:val="22"/>
                <w:szCs w:val="22"/>
                <w:lang w:eastAsia="en-AU"/>
              </w:rPr>
              <w:t>, CPCCBC4012 Read and interpret plans and specifications;</w:t>
            </w:r>
          </w:p>
          <w:p w14:paraId="008F3574" w14:textId="6EECB5CA" w:rsidR="00050DDA" w:rsidRDefault="00050DDA" w:rsidP="002D2073">
            <w:pPr>
              <w:pStyle w:val="condition"/>
              <w:numPr>
                <w:ilvl w:val="0"/>
                <w:numId w:val="53"/>
              </w:numPr>
              <w:tabs>
                <w:tab w:val="left" w:pos="720"/>
              </w:tabs>
              <w:spacing w:before="120" w:after="120"/>
              <w:ind w:left="1457" w:hanging="181"/>
              <w:rPr>
                <w:rFonts w:asciiTheme="minorHAnsi" w:hAnsiTheme="minorHAnsi"/>
                <w:sz w:val="22"/>
                <w:szCs w:val="22"/>
                <w:lang w:eastAsia="en-AU"/>
              </w:rPr>
            </w:pPr>
            <w:r>
              <w:rPr>
                <w:rFonts w:asciiTheme="minorHAnsi" w:hAnsiTheme="minorHAnsi"/>
                <w:sz w:val="22"/>
                <w:szCs w:val="22"/>
                <w:lang w:eastAsia="en-AU"/>
              </w:rPr>
              <w:t>CPCPCM4011 Carry out work-based risk control processes;</w:t>
            </w:r>
          </w:p>
          <w:p w14:paraId="110257AB" w14:textId="77777777" w:rsidR="00050DDA" w:rsidRDefault="00050DDA" w:rsidP="002D2073">
            <w:pPr>
              <w:pStyle w:val="condition"/>
              <w:numPr>
                <w:ilvl w:val="0"/>
                <w:numId w:val="53"/>
              </w:numPr>
              <w:tabs>
                <w:tab w:val="left" w:pos="720"/>
              </w:tabs>
              <w:spacing w:before="120" w:after="120"/>
              <w:ind w:left="1457" w:hanging="181"/>
              <w:rPr>
                <w:rFonts w:asciiTheme="minorHAnsi" w:hAnsiTheme="minorHAnsi"/>
                <w:sz w:val="22"/>
                <w:szCs w:val="22"/>
                <w:lang w:eastAsia="en-AU"/>
              </w:rPr>
            </w:pPr>
            <w:r>
              <w:rPr>
                <w:rFonts w:asciiTheme="minorHAnsi" w:hAnsiTheme="minorHAnsi"/>
                <w:color w:val="000000" w:themeColor="text1"/>
                <w:sz w:val="22"/>
                <w:szCs w:val="22"/>
                <w:lang w:eastAsia="en-AU"/>
              </w:rPr>
              <w:lastRenderedPageBreak/>
              <w:t>CPCPCM4012A</w:t>
            </w:r>
            <w:r>
              <w:rPr>
                <w:rFonts w:asciiTheme="minorHAnsi" w:hAnsiTheme="minorHAnsi"/>
                <w:sz w:val="22"/>
                <w:szCs w:val="22"/>
                <w:lang w:eastAsia="en-AU"/>
              </w:rPr>
              <w:t>, CPCPCM4012 Estimate and cost work;</w:t>
            </w:r>
          </w:p>
          <w:p w14:paraId="21E9FB43" w14:textId="77777777" w:rsidR="00050DDA" w:rsidRDefault="00050DDA" w:rsidP="002D2073">
            <w:pPr>
              <w:pStyle w:val="condition"/>
              <w:numPr>
                <w:ilvl w:val="0"/>
                <w:numId w:val="53"/>
              </w:numPr>
              <w:tabs>
                <w:tab w:val="left" w:pos="720"/>
              </w:tabs>
              <w:spacing w:before="120" w:after="120"/>
              <w:ind w:left="1457" w:hanging="181"/>
              <w:rPr>
                <w:rFonts w:asciiTheme="minorHAnsi" w:hAnsiTheme="minorHAnsi"/>
                <w:sz w:val="22"/>
                <w:szCs w:val="22"/>
                <w:lang w:eastAsia="en-AU"/>
              </w:rPr>
            </w:pPr>
            <w:r>
              <w:rPr>
                <w:rFonts w:asciiTheme="minorHAnsi" w:hAnsiTheme="minorHAnsi"/>
                <w:color w:val="000000" w:themeColor="text1"/>
                <w:sz w:val="22"/>
                <w:szCs w:val="22"/>
                <w:lang w:eastAsia="en-AU"/>
              </w:rPr>
              <w:t>CPCPGS4011C</w:t>
            </w:r>
            <w:r>
              <w:rPr>
                <w:rFonts w:asciiTheme="minorHAnsi" w:hAnsiTheme="minorHAnsi"/>
                <w:sz w:val="22"/>
                <w:szCs w:val="22"/>
                <w:lang w:eastAsia="en-AU"/>
              </w:rPr>
              <w:t>, CPCPGS4011 Design and size consumer gas installations;</w:t>
            </w:r>
          </w:p>
          <w:p w14:paraId="28590AE7" w14:textId="77777777" w:rsidR="00050DDA" w:rsidRDefault="00050DDA" w:rsidP="00CA0037">
            <w:pPr>
              <w:pStyle w:val="Amain"/>
              <w:spacing w:before="20" w:after="0"/>
              <w:ind w:left="697" w:firstLine="0"/>
              <w:jc w:val="left"/>
              <w:rPr>
                <w:rFonts w:asciiTheme="minorHAnsi" w:hAnsiTheme="minorHAnsi"/>
                <w:sz w:val="22"/>
                <w:szCs w:val="22"/>
                <w:lang w:eastAsia="en-AU"/>
              </w:rPr>
            </w:pPr>
          </w:p>
          <w:p w14:paraId="7B03FBAC" w14:textId="5DFF7641" w:rsidR="00050DDA" w:rsidRDefault="00050DDA">
            <w:pPr>
              <w:pStyle w:val="Amain"/>
              <w:spacing w:before="0" w:after="0"/>
              <w:ind w:left="1200"/>
              <w:jc w:val="left"/>
              <w:rPr>
                <w:rFonts w:asciiTheme="minorHAnsi" w:hAnsiTheme="minorHAnsi"/>
                <w:sz w:val="22"/>
                <w:szCs w:val="22"/>
                <w:lang w:eastAsia="en-AU"/>
              </w:rPr>
            </w:pPr>
            <w:r>
              <w:rPr>
                <w:rFonts w:asciiTheme="minorHAnsi" w:hAnsiTheme="minorHAnsi"/>
                <w:sz w:val="22"/>
                <w:szCs w:val="22"/>
                <w:lang w:eastAsia="en-AU"/>
              </w:rPr>
              <w:t>And</w:t>
            </w:r>
          </w:p>
          <w:p w14:paraId="62DADD12" w14:textId="77777777" w:rsidR="00050DDA" w:rsidRDefault="00050DDA">
            <w:pPr>
              <w:pStyle w:val="Amain"/>
              <w:spacing w:before="0" w:after="0"/>
              <w:ind w:left="0" w:firstLine="0"/>
              <w:jc w:val="left"/>
              <w:rPr>
                <w:rFonts w:asciiTheme="minorHAnsi" w:hAnsiTheme="minorHAnsi"/>
                <w:sz w:val="22"/>
                <w:szCs w:val="22"/>
                <w:lang w:eastAsia="en-AU"/>
              </w:rPr>
            </w:pPr>
          </w:p>
          <w:p w14:paraId="015FED36" w14:textId="77777777" w:rsidR="00050DDA" w:rsidRPr="00CA0037" w:rsidRDefault="00050DDA" w:rsidP="002D2073">
            <w:pPr>
              <w:pStyle w:val="condition"/>
              <w:numPr>
                <w:ilvl w:val="0"/>
                <w:numId w:val="152"/>
              </w:numPr>
              <w:tabs>
                <w:tab w:val="left" w:pos="720"/>
              </w:tabs>
              <w:rPr>
                <w:rFonts w:asciiTheme="minorHAnsi" w:hAnsiTheme="minorHAnsi"/>
                <w:spacing w:val="-2"/>
                <w:sz w:val="22"/>
                <w:szCs w:val="22"/>
                <w:lang w:eastAsia="en-AU"/>
              </w:rPr>
            </w:pPr>
            <w:r w:rsidRPr="00CA0037">
              <w:rPr>
                <w:rFonts w:asciiTheme="minorHAnsi" w:hAnsiTheme="minorHAnsi"/>
                <w:spacing w:val="-2"/>
                <w:sz w:val="22"/>
                <w:szCs w:val="22"/>
                <w:lang w:eastAsia="en-AU"/>
              </w:rPr>
              <w:t xml:space="preserve">has undertaken and documented not less than </w:t>
            </w:r>
            <w:r w:rsidRPr="00CA0037">
              <w:rPr>
                <w:rFonts w:asciiTheme="minorHAnsi" w:hAnsiTheme="minorHAnsi"/>
                <w:i/>
                <w:iCs/>
                <w:spacing w:val="-2"/>
                <w:sz w:val="22"/>
                <w:szCs w:val="22"/>
                <w:lang w:eastAsia="en-AU"/>
              </w:rPr>
              <w:t xml:space="preserve">one year full time relevant practical gasfitting work </w:t>
            </w:r>
            <w:r w:rsidRPr="00CA0037">
              <w:rPr>
                <w:rFonts w:asciiTheme="minorHAnsi" w:hAnsiTheme="minorHAnsi"/>
                <w:i/>
                <w:iCs/>
                <w:spacing w:val="-4"/>
                <w:sz w:val="22"/>
                <w:szCs w:val="22"/>
                <w:lang w:eastAsia="en-AU"/>
              </w:rPr>
              <w:t>experience</w:t>
            </w:r>
            <w:r w:rsidRPr="00CA0037">
              <w:rPr>
                <w:rFonts w:asciiTheme="minorHAnsi" w:hAnsiTheme="minorHAnsi"/>
                <w:spacing w:val="-4"/>
                <w:sz w:val="22"/>
                <w:szCs w:val="22"/>
                <w:lang w:eastAsia="en-AU"/>
              </w:rPr>
              <w:t xml:space="preserve"> carried out </w:t>
            </w:r>
            <w:r w:rsidRPr="00CA0037">
              <w:rPr>
                <w:rFonts w:asciiTheme="minorHAnsi" w:hAnsiTheme="minorHAnsi"/>
                <w:spacing w:val="-2"/>
                <w:sz w:val="22"/>
                <w:szCs w:val="22"/>
                <w:lang w:eastAsia="en-AU"/>
              </w:rPr>
              <w:t>by the applicant while licensed as a Journeyperson Gasfitter or interstate equivalent under the direct supervision of a licensed General Gasfitter, Advanced Gasfitter or interstate equivalent.</w:t>
            </w:r>
          </w:p>
          <w:p w14:paraId="581BD2C9" w14:textId="77777777" w:rsidR="00050DDA" w:rsidRDefault="00050DDA">
            <w:pPr>
              <w:pStyle w:val="Amain"/>
              <w:spacing w:before="0" w:after="0"/>
              <w:ind w:left="0"/>
              <w:jc w:val="left"/>
              <w:rPr>
                <w:rFonts w:asciiTheme="minorHAnsi" w:hAnsiTheme="minorHAnsi"/>
                <w:sz w:val="22"/>
                <w:szCs w:val="22"/>
                <w:lang w:eastAsia="en-AU"/>
              </w:rPr>
            </w:pPr>
          </w:p>
          <w:p w14:paraId="3E723C44" w14:textId="77777777" w:rsidR="00050DDA" w:rsidRPr="00385852" w:rsidRDefault="00050DDA">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2 - Formerly held licence</w:t>
            </w:r>
          </w:p>
          <w:p w14:paraId="3F7EDA70" w14:textId="77777777" w:rsidR="00050DDA" w:rsidRDefault="00050DDA" w:rsidP="00CA0037">
            <w:pPr>
              <w:pStyle w:val="Amain"/>
              <w:spacing w:before="20" w:after="0"/>
              <w:ind w:left="0" w:firstLine="0"/>
              <w:jc w:val="left"/>
              <w:rPr>
                <w:rFonts w:asciiTheme="minorHAnsi" w:hAnsiTheme="minorHAnsi"/>
                <w:sz w:val="22"/>
                <w:szCs w:val="22"/>
                <w:lang w:eastAsia="en-AU"/>
              </w:rPr>
            </w:pPr>
          </w:p>
          <w:p w14:paraId="008EDD72" w14:textId="77777777" w:rsidR="00050DDA" w:rsidRPr="00CA0037" w:rsidRDefault="00050DDA" w:rsidP="00CA0037">
            <w:pPr>
              <w:pStyle w:val="Amain"/>
              <w:spacing w:before="0" w:after="20"/>
              <w:ind w:left="0" w:firstLine="0"/>
              <w:jc w:val="left"/>
              <w:rPr>
                <w:rFonts w:asciiTheme="minorHAnsi" w:hAnsiTheme="minorHAnsi"/>
                <w:spacing w:val="-2"/>
                <w:sz w:val="22"/>
                <w:szCs w:val="22"/>
                <w:lang w:eastAsia="en-AU"/>
              </w:rPr>
            </w:pPr>
            <w:r w:rsidRPr="00CA0037">
              <w:rPr>
                <w:rFonts w:asciiTheme="minorHAnsi" w:hAnsiTheme="minorHAnsi"/>
                <w:spacing w:val="-2"/>
                <w:sz w:val="22"/>
                <w:szCs w:val="22"/>
                <w:lang w:eastAsia="en-AU"/>
              </w:rPr>
              <w:t>The applicant held a General Gasfitter Licence or Advanced Gasfitter Licence in the ACT within five (5) years from the date of application that was not, or is not, the subject of cancellation or suspension, or surrendered to avoid occupational discipline</w:t>
            </w:r>
            <w:r w:rsidRPr="00CA0037">
              <w:rPr>
                <w:rFonts w:asciiTheme="minorHAnsi" w:hAnsiTheme="minorHAnsi"/>
                <w:spacing w:val="-4"/>
                <w:sz w:val="22"/>
                <w:szCs w:val="22"/>
                <w:lang w:eastAsia="en-AU"/>
              </w:rPr>
              <w:t xml:space="preserve"> or another regulatory action </w:t>
            </w:r>
            <w:r w:rsidRPr="00CA0037">
              <w:rPr>
                <w:rFonts w:asciiTheme="minorHAnsi" w:hAnsiTheme="minorHAnsi"/>
                <w:spacing w:val="-2"/>
                <w:sz w:val="22"/>
                <w:szCs w:val="22"/>
                <w:lang w:eastAsia="en-AU"/>
              </w:rPr>
              <w:t>against the licensee (however described).</w:t>
            </w:r>
          </w:p>
        </w:tc>
      </w:tr>
      <w:tr w:rsidR="00050DDA" w14:paraId="10851C59" w14:textId="77777777" w:rsidTr="00381CB8">
        <w:tc>
          <w:tcPr>
            <w:tcW w:w="0" w:type="auto"/>
            <w:vMerge/>
            <w:tcBorders>
              <w:left w:val="single" w:sz="4" w:space="0" w:color="auto"/>
              <w:right w:val="single" w:sz="4" w:space="0" w:color="auto"/>
            </w:tcBorders>
            <w:vAlign w:val="center"/>
          </w:tcPr>
          <w:p w14:paraId="2F554EDD" w14:textId="77777777" w:rsidR="00050DDA" w:rsidRDefault="00050DDA">
            <w:pPr>
              <w:numPr>
                <w:ilvl w:val="0"/>
                <w:numId w:val="0"/>
              </w:numPr>
              <w:rPr>
                <w:rFonts w:asciiTheme="minorHAnsi" w:hAnsiTheme="minorHAnsi"/>
                <w:b/>
                <w:bCs/>
                <w:sz w:val="22"/>
                <w:szCs w:val="22"/>
                <w:lang w:eastAsia="en-AU"/>
              </w:rPr>
            </w:pPr>
          </w:p>
        </w:tc>
        <w:tc>
          <w:tcPr>
            <w:tcW w:w="1899" w:type="dxa"/>
            <w:tcBorders>
              <w:top w:val="single" w:sz="4" w:space="0" w:color="auto"/>
              <w:left w:val="single" w:sz="4" w:space="0" w:color="auto"/>
              <w:bottom w:val="single" w:sz="4" w:space="0" w:color="auto"/>
              <w:right w:val="single" w:sz="4" w:space="0" w:color="auto"/>
            </w:tcBorders>
            <w:hideMark/>
          </w:tcPr>
          <w:p w14:paraId="76BF2DDC" w14:textId="77777777" w:rsidR="00050DDA" w:rsidRDefault="00050DDA">
            <w:pPr>
              <w:pStyle w:val="Penalty"/>
              <w:spacing w:before="0" w:after="0"/>
              <w:ind w:left="0"/>
              <w:jc w:val="left"/>
              <w:rPr>
                <w:rFonts w:asciiTheme="minorHAnsi" w:hAnsiTheme="minorHAnsi"/>
                <w:sz w:val="22"/>
                <w:szCs w:val="22"/>
                <w:lang w:eastAsia="en-AU"/>
              </w:rPr>
            </w:pPr>
            <w:r>
              <w:rPr>
                <w:rFonts w:asciiTheme="minorHAnsi" w:hAnsiTheme="minorHAnsi"/>
                <w:sz w:val="22"/>
                <w:szCs w:val="22"/>
                <w:lang w:eastAsia="en-AU"/>
              </w:rPr>
              <w:t>Journeyperson Gasfitter</w:t>
            </w:r>
          </w:p>
        </w:tc>
        <w:tc>
          <w:tcPr>
            <w:tcW w:w="6602" w:type="dxa"/>
            <w:tcBorders>
              <w:top w:val="single" w:sz="4" w:space="0" w:color="auto"/>
              <w:left w:val="single" w:sz="4" w:space="0" w:color="auto"/>
              <w:bottom w:val="single" w:sz="4" w:space="0" w:color="auto"/>
              <w:right w:val="single" w:sz="4" w:space="0" w:color="auto"/>
            </w:tcBorders>
          </w:tcPr>
          <w:p w14:paraId="1F4F4CF8" w14:textId="77777777" w:rsidR="00050DDA" w:rsidRPr="00385852" w:rsidRDefault="00050DDA">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1 - Educational Qualification</w:t>
            </w:r>
          </w:p>
          <w:p w14:paraId="40488183" w14:textId="77777777" w:rsidR="00050DDA" w:rsidRDefault="00050DDA" w:rsidP="00CA0037">
            <w:pPr>
              <w:pStyle w:val="condition"/>
              <w:numPr>
                <w:ilvl w:val="0"/>
                <w:numId w:val="0"/>
              </w:numPr>
              <w:tabs>
                <w:tab w:val="left" w:pos="720"/>
              </w:tabs>
              <w:spacing w:before="20"/>
              <w:rPr>
                <w:rFonts w:asciiTheme="minorHAnsi" w:hAnsiTheme="minorHAnsi"/>
                <w:sz w:val="22"/>
                <w:szCs w:val="22"/>
                <w:lang w:eastAsia="en-AU"/>
              </w:rPr>
            </w:pPr>
          </w:p>
          <w:p w14:paraId="383A6B9E" w14:textId="0ADA185C" w:rsidR="00050DDA" w:rsidRPr="00E91E24" w:rsidRDefault="00050DDA" w:rsidP="002D2073">
            <w:pPr>
              <w:pStyle w:val="condition"/>
              <w:numPr>
                <w:ilvl w:val="0"/>
                <w:numId w:val="176"/>
              </w:numPr>
              <w:tabs>
                <w:tab w:val="left" w:pos="720"/>
              </w:tabs>
              <w:spacing w:before="120" w:after="120"/>
              <w:rPr>
                <w:rFonts w:asciiTheme="minorHAnsi" w:hAnsiTheme="minorHAnsi"/>
                <w:sz w:val="22"/>
                <w:szCs w:val="22"/>
                <w:lang w:eastAsia="en-AU"/>
              </w:rPr>
            </w:pPr>
            <w:r w:rsidRPr="00E91E24">
              <w:rPr>
                <w:rFonts w:asciiTheme="minorHAnsi" w:hAnsiTheme="minorHAnsi"/>
                <w:sz w:val="22"/>
                <w:szCs w:val="22"/>
                <w:lang w:eastAsia="en-AU"/>
              </w:rPr>
              <w:t>The applicant obtained a Certificate III in Plumbing (CPC32413) and the certificate was obtained -</w:t>
            </w:r>
          </w:p>
          <w:p w14:paraId="343F5096" w14:textId="77777777" w:rsidR="00050DDA" w:rsidRPr="00055F63" w:rsidRDefault="00050DDA" w:rsidP="002D2073">
            <w:pPr>
              <w:pStyle w:val="condition"/>
              <w:numPr>
                <w:ilvl w:val="0"/>
                <w:numId w:val="180"/>
              </w:numPr>
              <w:tabs>
                <w:tab w:val="left" w:pos="1652"/>
              </w:tabs>
              <w:spacing w:before="120" w:after="120"/>
              <w:ind w:left="1502" w:hanging="426"/>
              <w:rPr>
                <w:rFonts w:asciiTheme="minorHAnsi" w:hAnsiTheme="minorHAnsi"/>
                <w:sz w:val="22"/>
                <w:szCs w:val="22"/>
                <w:lang w:eastAsia="en-AU"/>
              </w:rPr>
            </w:pPr>
            <w:r w:rsidRPr="00055F63">
              <w:rPr>
                <w:rFonts w:asciiTheme="minorHAnsi" w:hAnsiTheme="minorHAnsi"/>
                <w:sz w:val="22"/>
                <w:szCs w:val="22"/>
                <w:lang w:eastAsia="en-AU"/>
              </w:rPr>
              <w:t>no greater than five (5) years prior to making the application; and</w:t>
            </w:r>
          </w:p>
          <w:p w14:paraId="7C034934" w14:textId="77777777" w:rsidR="00050DDA" w:rsidRPr="00055F63" w:rsidRDefault="00050DDA" w:rsidP="002D2073">
            <w:pPr>
              <w:pStyle w:val="condition"/>
              <w:numPr>
                <w:ilvl w:val="0"/>
                <w:numId w:val="180"/>
              </w:numPr>
              <w:tabs>
                <w:tab w:val="left" w:pos="1652"/>
              </w:tabs>
              <w:spacing w:before="120" w:after="120"/>
              <w:ind w:left="1510" w:hanging="425"/>
              <w:rPr>
                <w:rFonts w:asciiTheme="minorHAnsi" w:hAnsiTheme="minorHAnsi"/>
                <w:sz w:val="22"/>
                <w:szCs w:val="22"/>
                <w:lang w:eastAsia="en-AU"/>
              </w:rPr>
            </w:pPr>
            <w:r w:rsidRPr="00055F63">
              <w:rPr>
                <w:rFonts w:asciiTheme="minorHAnsi" w:hAnsiTheme="minorHAnsi"/>
                <w:sz w:val="22"/>
                <w:szCs w:val="22"/>
                <w:lang w:eastAsia="en-AU"/>
              </w:rPr>
              <w:t>through a nationally recognised contract of training as a plumbing apprentice</w:t>
            </w:r>
            <w:r>
              <w:rPr>
                <w:rFonts w:asciiTheme="minorHAnsi" w:hAnsiTheme="minorHAnsi"/>
                <w:sz w:val="22"/>
                <w:szCs w:val="22"/>
                <w:lang w:eastAsia="en-AU"/>
              </w:rPr>
              <w:t>;</w:t>
            </w:r>
            <w:r w:rsidRPr="00055F63">
              <w:rPr>
                <w:rFonts w:asciiTheme="minorHAnsi" w:hAnsiTheme="minorHAnsi"/>
                <w:sz w:val="22"/>
                <w:szCs w:val="22"/>
                <w:lang w:eastAsia="en-AU"/>
              </w:rPr>
              <w:t xml:space="preserve"> and</w:t>
            </w:r>
          </w:p>
          <w:p w14:paraId="251C515E" w14:textId="5A27C535" w:rsidR="00050DDA" w:rsidRDefault="00050DDA" w:rsidP="002D2073">
            <w:pPr>
              <w:pStyle w:val="condition"/>
              <w:numPr>
                <w:ilvl w:val="0"/>
                <w:numId w:val="180"/>
              </w:numPr>
              <w:tabs>
                <w:tab w:val="left" w:pos="1652"/>
              </w:tabs>
              <w:spacing w:before="120" w:after="120"/>
              <w:ind w:left="1510" w:hanging="425"/>
              <w:rPr>
                <w:rFonts w:asciiTheme="minorHAnsi" w:hAnsiTheme="minorHAnsi"/>
                <w:sz w:val="22"/>
                <w:szCs w:val="22"/>
                <w:lang w:eastAsia="en-AU"/>
              </w:rPr>
            </w:pPr>
            <w:r>
              <w:rPr>
                <w:rFonts w:asciiTheme="minorHAnsi" w:hAnsiTheme="minorHAnsi"/>
                <w:sz w:val="22"/>
                <w:szCs w:val="22"/>
                <w:lang w:eastAsia="en-AU"/>
              </w:rPr>
              <w:t>through</w:t>
            </w:r>
            <w:r w:rsidRPr="00055F63">
              <w:rPr>
                <w:rFonts w:asciiTheme="minorHAnsi" w:hAnsiTheme="minorHAnsi"/>
                <w:sz w:val="22"/>
                <w:szCs w:val="22"/>
                <w:lang w:eastAsia="en-AU"/>
              </w:rPr>
              <w:t xml:space="preserve"> complet</w:t>
            </w:r>
            <w:r>
              <w:rPr>
                <w:rFonts w:asciiTheme="minorHAnsi" w:hAnsiTheme="minorHAnsi"/>
                <w:sz w:val="22"/>
                <w:szCs w:val="22"/>
                <w:lang w:eastAsia="en-AU"/>
              </w:rPr>
              <w:t>ion of</w:t>
            </w:r>
            <w:r w:rsidRPr="00055F63">
              <w:rPr>
                <w:rFonts w:asciiTheme="minorHAnsi" w:hAnsiTheme="minorHAnsi"/>
                <w:sz w:val="22"/>
                <w:szCs w:val="22"/>
                <w:lang w:eastAsia="en-AU"/>
              </w:rPr>
              <w:t xml:space="preserve"> the </w:t>
            </w:r>
            <w:r>
              <w:rPr>
                <w:rFonts w:asciiTheme="minorHAnsi" w:hAnsiTheme="minorHAnsi"/>
                <w:sz w:val="22"/>
                <w:szCs w:val="22"/>
                <w:lang w:eastAsia="en-AU"/>
              </w:rPr>
              <w:t>Gas Service stream and Roofing stream</w:t>
            </w:r>
            <w:r w:rsidRPr="00055F63">
              <w:rPr>
                <w:rFonts w:asciiTheme="minorHAnsi" w:hAnsiTheme="minorHAnsi"/>
                <w:sz w:val="22"/>
                <w:szCs w:val="22"/>
                <w:lang w:eastAsia="en-AU"/>
              </w:rPr>
              <w:t xml:space="preserve"> to attain the certificate.</w:t>
            </w:r>
          </w:p>
          <w:p w14:paraId="4A6A5831" w14:textId="77777777" w:rsidR="00050DDA" w:rsidRDefault="00050DDA" w:rsidP="009B3277">
            <w:pPr>
              <w:pStyle w:val="condition"/>
              <w:numPr>
                <w:ilvl w:val="0"/>
                <w:numId w:val="0"/>
              </w:numPr>
              <w:tabs>
                <w:tab w:val="left" w:pos="1652"/>
              </w:tabs>
              <w:spacing w:before="120" w:after="120"/>
              <w:ind w:left="567" w:hanging="191"/>
              <w:rPr>
                <w:rFonts w:asciiTheme="minorHAnsi" w:hAnsiTheme="minorHAnsi"/>
                <w:sz w:val="22"/>
                <w:szCs w:val="22"/>
                <w:lang w:eastAsia="en-AU"/>
              </w:rPr>
            </w:pPr>
            <w:r>
              <w:rPr>
                <w:rFonts w:asciiTheme="minorHAnsi" w:hAnsiTheme="minorHAnsi"/>
                <w:sz w:val="22"/>
                <w:szCs w:val="22"/>
                <w:lang w:eastAsia="en-AU"/>
              </w:rPr>
              <w:t>Or</w:t>
            </w:r>
          </w:p>
          <w:p w14:paraId="0A26DF85" w14:textId="6406773B" w:rsidR="00050DDA" w:rsidRPr="00E91E24" w:rsidRDefault="00050DDA" w:rsidP="002D2073">
            <w:pPr>
              <w:pStyle w:val="condition"/>
              <w:numPr>
                <w:ilvl w:val="0"/>
                <w:numId w:val="176"/>
              </w:numPr>
              <w:tabs>
                <w:tab w:val="left" w:pos="1222"/>
              </w:tabs>
              <w:spacing w:before="120" w:after="120" w:line="256" w:lineRule="auto"/>
              <w:rPr>
                <w:rFonts w:asciiTheme="minorHAnsi" w:hAnsiTheme="minorHAnsi"/>
                <w:sz w:val="22"/>
                <w:szCs w:val="22"/>
                <w:lang w:eastAsia="en-AU"/>
              </w:rPr>
            </w:pPr>
            <w:r w:rsidRPr="00E91E24">
              <w:rPr>
                <w:rFonts w:asciiTheme="minorHAnsi" w:hAnsiTheme="minorHAnsi"/>
                <w:sz w:val="22"/>
                <w:szCs w:val="22"/>
                <w:lang w:eastAsia="en-AU"/>
              </w:rPr>
              <w:t>The applicant obtained a Certificate III in Plumbing (</w:t>
            </w:r>
            <w:r w:rsidRPr="00E91E24">
              <w:rPr>
                <w:rFonts w:asciiTheme="minorHAnsi" w:hAnsiTheme="minorHAnsi"/>
                <w:sz w:val="22"/>
                <w:szCs w:val="22"/>
              </w:rPr>
              <w:t xml:space="preserve">CPC32420); and </w:t>
            </w:r>
            <w:r w:rsidRPr="00E91E24">
              <w:rPr>
                <w:rFonts w:asciiTheme="minorHAnsi" w:hAnsiTheme="minorHAnsi"/>
                <w:sz w:val="22"/>
                <w:szCs w:val="22"/>
                <w:lang w:eastAsia="en-AU"/>
              </w:rPr>
              <w:t>the certificate was obtained -</w:t>
            </w:r>
          </w:p>
          <w:p w14:paraId="1059A7A5" w14:textId="77777777" w:rsidR="00050DDA" w:rsidRPr="00055F63" w:rsidRDefault="00050DDA" w:rsidP="002D2073">
            <w:pPr>
              <w:pStyle w:val="condition"/>
              <w:numPr>
                <w:ilvl w:val="0"/>
                <w:numId w:val="181"/>
              </w:numPr>
              <w:tabs>
                <w:tab w:val="left" w:pos="1652"/>
              </w:tabs>
              <w:spacing w:before="120" w:after="120"/>
              <w:ind w:left="1502" w:hanging="426"/>
              <w:rPr>
                <w:rFonts w:asciiTheme="minorHAnsi" w:hAnsiTheme="minorHAnsi"/>
                <w:sz w:val="22"/>
                <w:szCs w:val="22"/>
                <w:lang w:eastAsia="en-AU"/>
              </w:rPr>
            </w:pPr>
            <w:r w:rsidRPr="00055F63">
              <w:rPr>
                <w:rFonts w:asciiTheme="minorHAnsi" w:hAnsiTheme="minorHAnsi"/>
                <w:sz w:val="22"/>
                <w:szCs w:val="22"/>
                <w:lang w:eastAsia="en-AU"/>
              </w:rPr>
              <w:t>no greater than five (5) years prior to making the application; and</w:t>
            </w:r>
          </w:p>
          <w:p w14:paraId="5A810C81" w14:textId="77777777" w:rsidR="00050DDA" w:rsidRDefault="00050DDA" w:rsidP="002D2073">
            <w:pPr>
              <w:pStyle w:val="condition"/>
              <w:numPr>
                <w:ilvl w:val="0"/>
                <w:numId w:val="181"/>
              </w:numPr>
              <w:tabs>
                <w:tab w:val="left" w:pos="1652"/>
              </w:tabs>
              <w:spacing w:before="120" w:after="120"/>
              <w:ind w:left="1510" w:hanging="425"/>
              <w:rPr>
                <w:rFonts w:asciiTheme="minorHAnsi" w:hAnsiTheme="minorHAnsi"/>
                <w:sz w:val="22"/>
                <w:szCs w:val="22"/>
                <w:lang w:eastAsia="en-AU"/>
              </w:rPr>
            </w:pPr>
            <w:r w:rsidRPr="00055F63">
              <w:rPr>
                <w:rFonts w:asciiTheme="minorHAnsi" w:hAnsiTheme="minorHAnsi"/>
                <w:sz w:val="22"/>
                <w:szCs w:val="22"/>
                <w:lang w:eastAsia="en-AU"/>
              </w:rPr>
              <w:t>through a nationally recognised contract of training as a plumbing apprentice</w:t>
            </w:r>
            <w:r>
              <w:rPr>
                <w:rFonts w:asciiTheme="minorHAnsi" w:hAnsiTheme="minorHAnsi"/>
                <w:sz w:val="22"/>
                <w:szCs w:val="22"/>
                <w:lang w:eastAsia="en-AU"/>
              </w:rPr>
              <w:t>.</w:t>
            </w:r>
          </w:p>
          <w:p w14:paraId="55FFC2DC" w14:textId="77777777" w:rsidR="00050DDA" w:rsidRDefault="00050DDA">
            <w:pPr>
              <w:pStyle w:val="condition"/>
              <w:numPr>
                <w:ilvl w:val="0"/>
                <w:numId w:val="0"/>
              </w:numPr>
              <w:tabs>
                <w:tab w:val="left" w:pos="720"/>
              </w:tabs>
              <w:rPr>
                <w:rFonts w:asciiTheme="minorHAnsi" w:hAnsiTheme="minorHAnsi"/>
                <w:b/>
                <w:sz w:val="24"/>
                <w:szCs w:val="24"/>
              </w:rPr>
            </w:pPr>
          </w:p>
          <w:p w14:paraId="6F5D6424" w14:textId="66DD61DA" w:rsidR="00050DDA" w:rsidRPr="00385852" w:rsidRDefault="00050DDA" w:rsidP="00D56238">
            <w:pPr>
              <w:pStyle w:val="condition"/>
              <w:keepNext/>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2 - Formerly held licence</w:t>
            </w:r>
          </w:p>
          <w:p w14:paraId="6CD7AFB0" w14:textId="77777777" w:rsidR="00050DDA" w:rsidRDefault="00050DDA">
            <w:pPr>
              <w:pStyle w:val="condition"/>
              <w:numPr>
                <w:ilvl w:val="0"/>
                <w:numId w:val="0"/>
              </w:numPr>
              <w:tabs>
                <w:tab w:val="left" w:pos="720"/>
              </w:tabs>
              <w:rPr>
                <w:rFonts w:asciiTheme="minorHAnsi" w:hAnsiTheme="minorHAnsi"/>
                <w:sz w:val="22"/>
                <w:szCs w:val="22"/>
                <w:lang w:eastAsia="en-AU"/>
              </w:rPr>
            </w:pPr>
          </w:p>
          <w:p w14:paraId="297BE175" w14:textId="77777777" w:rsidR="00050DDA" w:rsidRPr="00CA0037" w:rsidRDefault="00050DDA">
            <w:pPr>
              <w:pStyle w:val="condition"/>
              <w:numPr>
                <w:ilvl w:val="0"/>
                <w:numId w:val="0"/>
              </w:numPr>
              <w:tabs>
                <w:tab w:val="left" w:pos="720"/>
              </w:tabs>
              <w:rPr>
                <w:rFonts w:asciiTheme="minorHAnsi" w:hAnsiTheme="minorHAnsi"/>
                <w:spacing w:val="-2"/>
                <w:sz w:val="22"/>
                <w:szCs w:val="22"/>
                <w:lang w:eastAsia="en-AU"/>
              </w:rPr>
            </w:pPr>
            <w:r w:rsidRPr="00CA0037">
              <w:rPr>
                <w:rFonts w:asciiTheme="minorHAnsi" w:hAnsiTheme="minorHAnsi"/>
                <w:spacing w:val="-2"/>
                <w:sz w:val="22"/>
                <w:szCs w:val="22"/>
                <w:lang w:eastAsia="en-AU"/>
              </w:rPr>
              <w:t>The applicant held a Journeyperson Gasfitter Licence or General Gasfitter or Advanced Gasfitter licence in the ACT within five years from the date of application that was not, or is not, the subject of cancellation or suspension, or surrendered to avoid occupational discipline or another regulatory action against the licensee (however described).</w:t>
            </w:r>
          </w:p>
        </w:tc>
      </w:tr>
      <w:tr w:rsidR="00050DDA" w14:paraId="715A56A4" w14:textId="77777777" w:rsidTr="00381CB8">
        <w:tc>
          <w:tcPr>
            <w:tcW w:w="0" w:type="auto"/>
            <w:vMerge w:val="restart"/>
            <w:tcBorders>
              <w:left w:val="single" w:sz="4" w:space="0" w:color="auto"/>
              <w:right w:val="single" w:sz="4" w:space="0" w:color="auto"/>
            </w:tcBorders>
            <w:vAlign w:val="center"/>
          </w:tcPr>
          <w:p w14:paraId="1AE4225C" w14:textId="0BE61412" w:rsidR="00050DDA" w:rsidRDefault="00050DDA" w:rsidP="002D2073">
            <w:pPr>
              <w:numPr>
                <w:ilvl w:val="0"/>
                <w:numId w:val="54"/>
              </w:numPr>
              <w:rPr>
                <w:rFonts w:asciiTheme="minorHAnsi" w:hAnsiTheme="minorHAnsi"/>
                <w:b/>
                <w:bCs/>
                <w:sz w:val="22"/>
                <w:szCs w:val="22"/>
                <w:lang w:eastAsia="en-AU"/>
              </w:rPr>
            </w:pPr>
          </w:p>
        </w:tc>
        <w:tc>
          <w:tcPr>
            <w:tcW w:w="1899" w:type="dxa"/>
            <w:tcBorders>
              <w:top w:val="single" w:sz="4" w:space="0" w:color="auto"/>
              <w:left w:val="single" w:sz="4" w:space="0" w:color="auto"/>
              <w:bottom w:val="single" w:sz="4" w:space="0" w:color="auto"/>
              <w:right w:val="single" w:sz="4" w:space="0" w:color="auto"/>
            </w:tcBorders>
          </w:tcPr>
          <w:p w14:paraId="4D1DCF81" w14:textId="77777777" w:rsidR="00050DDA" w:rsidRDefault="00050DDA" w:rsidP="00385852">
            <w:pPr>
              <w:pStyle w:val="Penalty"/>
              <w:spacing w:before="0" w:after="0"/>
              <w:ind w:left="0"/>
              <w:jc w:val="left"/>
              <w:rPr>
                <w:rFonts w:asciiTheme="minorHAnsi" w:hAnsiTheme="minorHAnsi"/>
                <w:sz w:val="22"/>
                <w:szCs w:val="22"/>
                <w:lang w:eastAsia="en-AU"/>
              </w:rPr>
            </w:pPr>
            <w:r>
              <w:rPr>
                <w:rFonts w:asciiTheme="minorHAnsi" w:hAnsiTheme="minorHAnsi"/>
                <w:sz w:val="22"/>
                <w:szCs w:val="22"/>
                <w:lang w:eastAsia="en-AU"/>
              </w:rPr>
              <w:t>Medical Gasfitter</w:t>
            </w:r>
          </w:p>
          <w:p w14:paraId="6D2D39E0" w14:textId="77777777" w:rsidR="00050DDA" w:rsidRDefault="00050DDA" w:rsidP="00385852">
            <w:pPr>
              <w:pStyle w:val="Penalty"/>
              <w:spacing w:before="0" w:after="0"/>
              <w:ind w:left="0"/>
              <w:jc w:val="left"/>
              <w:rPr>
                <w:rFonts w:asciiTheme="minorHAnsi" w:hAnsiTheme="minorHAnsi"/>
                <w:sz w:val="22"/>
                <w:szCs w:val="22"/>
                <w:lang w:eastAsia="en-AU"/>
              </w:rPr>
            </w:pPr>
          </w:p>
          <w:p w14:paraId="7546A65A" w14:textId="77777777" w:rsidR="00050DDA" w:rsidRPr="00014F2E" w:rsidRDefault="00050DDA" w:rsidP="0076692A">
            <w:r w:rsidRPr="00014F2E">
              <w:t>Scope</w:t>
            </w:r>
            <w:r>
              <w:t xml:space="preserve"> of work</w:t>
            </w:r>
          </w:p>
          <w:p w14:paraId="3268AE34" w14:textId="77777777" w:rsidR="00050DDA" w:rsidRPr="00014F2E" w:rsidRDefault="00050DDA" w:rsidP="0076692A">
            <w:pPr>
              <w:numPr>
                <w:ilvl w:val="0"/>
                <w:numId w:val="184"/>
              </w:numPr>
              <w:spacing w:after="160" w:line="259" w:lineRule="auto"/>
            </w:pPr>
            <w:r w:rsidRPr="00014F2E">
              <w:t>The construction, installation, replacement, repair, alteration, and maintenance of medical gas systems </w:t>
            </w:r>
          </w:p>
          <w:p w14:paraId="74EFBCC1" w14:textId="77777777" w:rsidR="00050DDA" w:rsidRPr="00014F2E" w:rsidRDefault="00050DDA" w:rsidP="0076692A">
            <w:pPr>
              <w:numPr>
                <w:ilvl w:val="0"/>
                <w:numId w:val="184"/>
              </w:numPr>
              <w:spacing w:after="160" w:line="259" w:lineRule="auto"/>
            </w:pPr>
            <w:r w:rsidRPr="00014F2E">
              <w:t>If incidental to the work in paragraph (a) includes design work and testing</w:t>
            </w:r>
          </w:p>
          <w:p w14:paraId="3D06D09B" w14:textId="0026F640" w:rsidR="00050DDA" w:rsidRDefault="00050DDA" w:rsidP="00385852">
            <w:pPr>
              <w:pStyle w:val="Penalty"/>
              <w:spacing w:before="0" w:after="0"/>
              <w:ind w:left="0"/>
              <w:jc w:val="left"/>
              <w:rPr>
                <w:rFonts w:asciiTheme="minorHAnsi" w:hAnsiTheme="minorHAnsi"/>
                <w:sz w:val="22"/>
                <w:szCs w:val="22"/>
                <w:lang w:eastAsia="en-AU"/>
              </w:rPr>
            </w:pPr>
          </w:p>
        </w:tc>
        <w:tc>
          <w:tcPr>
            <w:tcW w:w="6602" w:type="dxa"/>
            <w:tcBorders>
              <w:top w:val="single" w:sz="4" w:space="0" w:color="auto"/>
              <w:left w:val="single" w:sz="4" w:space="0" w:color="auto"/>
              <w:bottom w:val="single" w:sz="4" w:space="0" w:color="auto"/>
              <w:right w:val="single" w:sz="4" w:space="0" w:color="auto"/>
            </w:tcBorders>
          </w:tcPr>
          <w:p w14:paraId="25003081" w14:textId="77777777" w:rsidR="00050DDA" w:rsidRPr="00385852" w:rsidRDefault="00050DDA" w:rsidP="0076692A">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1 - Educational Qualification</w:t>
            </w:r>
          </w:p>
          <w:p w14:paraId="6CFA9685" w14:textId="77777777" w:rsidR="00050DDA" w:rsidRPr="00674AF7" w:rsidRDefault="00050DDA" w:rsidP="0076692A">
            <w:pPr>
              <w:pStyle w:val="condition"/>
              <w:numPr>
                <w:ilvl w:val="0"/>
                <w:numId w:val="0"/>
              </w:numPr>
              <w:tabs>
                <w:tab w:val="left" w:pos="720"/>
              </w:tabs>
              <w:rPr>
                <w:rFonts w:asciiTheme="minorHAnsi" w:hAnsiTheme="minorHAnsi"/>
                <w:bCs/>
                <w:sz w:val="22"/>
                <w:szCs w:val="22"/>
              </w:rPr>
            </w:pPr>
            <w:r w:rsidRPr="00674AF7">
              <w:rPr>
                <w:rFonts w:asciiTheme="minorHAnsi" w:hAnsiTheme="minorHAnsi"/>
                <w:bCs/>
                <w:sz w:val="22"/>
                <w:szCs w:val="22"/>
              </w:rPr>
              <w:t>The applicant</w:t>
            </w:r>
            <w:r>
              <w:rPr>
                <w:rFonts w:asciiTheme="minorHAnsi" w:hAnsiTheme="minorHAnsi"/>
                <w:bCs/>
                <w:sz w:val="22"/>
                <w:szCs w:val="22"/>
              </w:rPr>
              <w:t>:</w:t>
            </w:r>
          </w:p>
          <w:p w14:paraId="646D53A4" w14:textId="77777777" w:rsidR="00050DDA" w:rsidRPr="00674AF7" w:rsidRDefault="00050DDA" w:rsidP="0076692A">
            <w:pPr>
              <w:pStyle w:val="condition"/>
              <w:numPr>
                <w:ilvl w:val="0"/>
                <w:numId w:val="0"/>
              </w:numPr>
              <w:tabs>
                <w:tab w:val="left" w:pos="720"/>
              </w:tabs>
              <w:rPr>
                <w:rFonts w:asciiTheme="minorHAnsi" w:hAnsiTheme="minorHAnsi"/>
                <w:bCs/>
                <w:sz w:val="22"/>
                <w:szCs w:val="22"/>
              </w:rPr>
            </w:pPr>
          </w:p>
          <w:p w14:paraId="05C97E79" w14:textId="42E27D32" w:rsidR="00050DDA" w:rsidRPr="00005FAB" w:rsidRDefault="00050DDA" w:rsidP="00005FAB">
            <w:pPr>
              <w:pStyle w:val="ListParagraph"/>
              <w:numPr>
                <w:ilvl w:val="0"/>
                <w:numId w:val="182"/>
              </w:numPr>
              <w:spacing w:after="0" w:line="240" w:lineRule="auto"/>
            </w:pPr>
            <w:r w:rsidRPr="00014F2E">
              <w:t xml:space="preserve">has obtained a </w:t>
            </w:r>
            <w:r w:rsidRPr="00005FAB">
              <w:rPr>
                <w:i/>
                <w:iCs/>
              </w:rPr>
              <w:t>Certificate III in Plumbing</w:t>
            </w:r>
            <w:r>
              <w:t xml:space="preserve"> through a registered training organisation</w:t>
            </w:r>
            <w:r w:rsidRPr="00014F2E">
              <w:t xml:space="preserve">; </w:t>
            </w:r>
          </w:p>
          <w:p w14:paraId="5A286BFA" w14:textId="77777777" w:rsidR="00050DDA" w:rsidRDefault="00050DDA" w:rsidP="0076692A">
            <w:pPr>
              <w:pStyle w:val="ListParagraph"/>
              <w:autoSpaceDE w:val="0"/>
              <w:autoSpaceDN w:val="0"/>
              <w:adjustRightInd w:val="0"/>
              <w:spacing w:line="240" w:lineRule="auto"/>
              <w:ind w:left="360"/>
              <w:rPr>
                <w:rFonts w:asciiTheme="minorHAnsi" w:hAnsiTheme="minorHAnsi"/>
                <w:b/>
                <w:bCs/>
                <w:i/>
                <w:iCs/>
                <w:lang w:eastAsia="en-AU"/>
              </w:rPr>
            </w:pPr>
            <w:r w:rsidRPr="00674AF7">
              <w:rPr>
                <w:rFonts w:asciiTheme="minorHAnsi" w:hAnsiTheme="minorHAnsi"/>
                <w:b/>
                <w:bCs/>
                <w:i/>
                <w:iCs/>
                <w:lang w:eastAsia="en-AU"/>
              </w:rPr>
              <w:t>And</w:t>
            </w:r>
          </w:p>
          <w:p w14:paraId="50AF2AF2" w14:textId="77777777" w:rsidR="00050DDA" w:rsidRPr="00014F2E" w:rsidRDefault="00050DDA" w:rsidP="0076692A">
            <w:pPr>
              <w:pStyle w:val="ListParagraph"/>
              <w:autoSpaceDE w:val="0"/>
              <w:autoSpaceDN w:val="0"/>
              <w:adjustRightInd w:val="0"/>
              <w:spacing w:line="240" w:lineRule="auto"/>
              <w:ind w:left="360"/>
              <w:rPr>
                <w:b/>
                <w:bCs/>
                <w:lang w:eastAsia="en-AU"/>
              </w:rPr>
            </w:pPr>
          </w:p>
          <w:p w14:paraId="5BC32A90" w14:textId="43A5BE43" w:rsidR="00050DDA" w:rsidRPr="00014F2E" w:rsidRDefault="00050DDA" w:rsidP="0076692A">
            <w:pPr>
              <w:pStyle w:val="ListParagraph"/>
              <w:numPr>
                <w:ilvl w:val="0"/>
                <w:numId w:val="182"/>
              </w:numPr>
              <w:spacing w:after="0" w:line="240" w:lineRule="auto"/>
            </w:pPr>
            <w:r w:rsidRPr="00014F2E">
              <w:t>has successful</w:t>
            </w:r>
            <w:r>
              <w:t>ly</w:t>
            </w:r>
            <w:r w:rsidRPr="00014F2E">
              <w:t xml:space="preserve"> completed</w:t>
            </w:r>
            <w:r>
              <w:t xml:space="preserve"> the</w:t>
            </w:r>
            <w:r w:rsidRPr="00014F2E">
              <w:t xml:space="preserve"> unit of competency </w:t>
            </w:r>
            <w:r w:rsidRPr="00E029B9">
              <w:t>CPCPMS3034</w:t>
            </w:r>
            <w:r>
              <w:t xml:space="preserve"> -</w:t>
            </w:r>
            <w:r w:rsidRPr="00434633">
              <w:rPr>
                <w:i/>
                <w:iCs/>
              </w:rPr>
              <w:t xml:space="preserve"> Install and test medical gas pipeline systems</w:t>
            </w:r>
            <w:r w:rsidRPr="00014F2E">
              <w:t xml:space="preserve">; </w:t>
            </w:r>
          </w:p>
          <w:p w14:paraId="6944C0DC" w14:textId="77777777" w:rsidR="00050DDA" w:rsidRDefault="00050DDA" w:rsidP="0076692A">
            <w:pPr>
              <w:pStyle w:val="ListParagraph"/>
              <w:autoSpaceDE w:val="0"/>
              <w:autoSpaceDN w:val="0"/>
              <w:adjustRightInd w:val="0"/>
              <w:spacing w:line="240" w:lineRule="auto"/>
              <w:ind w:left="360"/>
              <w:rPr>
                <w:rFonts w:asciiTheme="minorHAnsi" w:hAnsiTheme="minorHAnsi"/>
                <w:b/>
                <w:bCs/>
                <w:i/>
                <w:iCs/>
                <w:lang w:eastAsia="en-AU"/>
              </w:rPr>
            </w:pPr>
            <w:r w:rsidRPr="00FB0BE6">
              <w:rPr>
                <w:rFonts w:asciiTheme="minorHAnsi" w:hAnsiTheme="minorHAnsi"/>
                <w:b/>
                <w:bCs/>
                <w:i/>
                <w:iCs/>
                <w:lang w:eastAsia="en-AU"/>
              </w:rPr>
              <w:t xml:space="preserve">And </w:t>
            </w:r>
          </w:p>
          <w:p w14:paraId="3E009A57" w14:textId="77777777" w:rsidR="00050DDA" w:rsidRPr="00FB0BE6" w:rsidRDefault="00050DDA" w:rsidP="0076692A">
            <w:pPr>
              <w:pStyle w:val="ListParagraph"/>
              <w:autoSpaceDE w:val="0"/>
              <w:autoSpaceDN w:val="0"/>
              <w:adjustRightInd w:val="0"/>
              <w:spacing w:line="240" w:lineRule="auto"/>
              <w:ind w:left="360"/>
              <w:rPr>
                <w:rFonts w:asciiTheme="minorHAnsi" w:hAnsiTheme="minorHAnsi"/>
                <w:b/>
                <w:bCs/>
                <w:i/>
                <w:iCs/>
                <w:lang w:eastAsia="en-AU"/>
              </w:rPr>
            </w:pPr>
          </w:p>
          <w:p w14:paraId="0DA79D01" w14:textId="77777777" w:rsidR="00050DDA" w:rsidRPr="00014F2E" w:rsidRDefault="00050DDA" w:rsidP="0076692A">
            <w:pPr>
              <w:pStyle w:val="ListParagraph"/>
              <w:numPr>
                <w:ilvl w:val="0"/>
                <w:numId w:val="182"/>
              </w:numPr>
              <w:spacing w:after="0" w:line="240" w:lineRule="auto"/>
            </w:pPr>
            <w:r w:rsidRPr="00014F2E">
              <w:t>has undertaken and can demonstrate not less than</w:t>
            </w:r>
            <w:r>
              <w:t xml:space="preserve"> two (2)</w:t>
            </w:r>
            <w:r w:rsidRPr="00014F2E">
              <w:t xml:space="preserve"> years full time relevant medical gasfitting experience within the last </w:t>
            </w:r>
            <w:r>
              <w:t>five (</w:t>
            </w:r>
            <w:r w:rsidRPr="00014F2E">
              <w:t>5</w:t>
            </w:r>
            <w:r>
              <w:t>)</w:t>
            </w:r>
            <w:r w:rsidRPr="00014F2E">
              <w:t xml:space="preserve"> years verified by a </w:t>
            </w:r>
            <w:r w:rsidRPr="00005FAB">
              <w:rPr>
                <w:b/>
                <w:bCs/>
                <w:i/>
                <w:iCs/>
              </w:rPr>
              <w:t>competent person</w:t>
            </w:r>
            <w:r w:rsidRPr="00014F2E">
              <w:t>.</w:t>
            </w:r>
            <w:r>
              <w:t xml:space="preserve"> </w:t>
            </w:r>
            <w:r w:rsidRPr="00014F2E">
              <w:t xml:space="preserve">Evidence must include: </w:t>
            </w:r>
          </w:p>
          <w:p w14:paraId="723EE41C" w14:textId="77777777" w:rsidR="00050DDA" w:rsidRPr="00C21C2C" w:rsidRDefault="00050DDA" w:rsidP="0076692A">
            <w:pPr>
              <w:pStyle w:val="condition"/>
              <w:numPr>
                <w:ilvl w:val="0"/>
                <w:numId w:val="183"/>
              </w:numPr>
              <w:tabs>
                <w:tab w:val="left" w:pos="720"/>
              </w:tabs>
              <w:spacing w:before="120" w:after="120"/>
              <w:ind w:left="1456" w:hanging="283"/>
              <w:rPr>
                <w:rFonts w:asciiTheme="minorHAnsi" w:hAnsiTheme="minorHAnsi"/>
                <w:bCs/>
                <w:sz w:val="22"/>
                <w:szCs w:val="22"/>
              </w:rPr>
            </w:pPr>
            <w:r w:rsidRPr="00C21C2C">
              <w:rPr>
                <w:rFonts w:asciiTheme="minorHAnsi" w:hAnsiTheme="minorHAnsi"/>
                <w:bCs/>
                <w:sz w:val="22"/>
                <w:szCs w:val="22"/>
              </w:rPr>
              <w:t>completed and signed referee statement form</w:t>
            </w:r>
          </w:p>
          <w:p w14:paraId="71C20193" w14:textId="77777777" w:rsidR="00050DDA" w:rsidRPr="00C21C2C" w:rsidRDefault="00050DDA" w:rsidP="0076692A">
            <w:pPr>
              <w:pStyle w:val="condition"/>
              <w:numPr>
                <w:ilvl w:val="0"/>
                <w:numId w:val="183"/>
              </w:numPr>
              <w:tabs>
                <w:tab w:val="left" w:pos="720"/>
              </w:tabs>
              <w:spacing w:before="120" w:after="120"/>
              <w:ind w:left="1456" w:hanging="283"/>
              <w:rPr>
                <w:rFonts w:asciiTheme="minorHAnsi" w:hAnsiTheme="minorHAnsi"/>
                <w:bCs/>
                <w:sz w:val="22"/>
                <w:szCs w:val="22"/>
              </w:rPr>
            </w:pPr>
            <w:r w:rsidRPr="00C21C2C">
              <w:rPr>
                <w:rFonts w:asciiTheme="minorHAnsi" w:hAnsiTheme="minorHAnsi"/>
                <w:bCs/>
                <w:sz w:val="22"/>
                <w:szCs w:val="22"/>
              </w:rPr>
              <w:t>completed and signed experience form</w:t>
            </w:r>
          </w:p>
          <w:p w14:paraId="2BBFAEE9" w14:textId="77777777" w:rsidR="00050DDA" w:rsidRPr="00CE61E8" w:rsidRDefault="00050DDA" w:rsidP="00CE61E8">
            <w:pPr>
              <w:rPr>
                <w:i/>
                <w:iCs/>
              </w:rPr>
            </w:pPr>
            <w:r w:rsidRPr="00CE61E8">
              <w:rPr>
                <w:i/>
                <w:iCs/>
              </w:rPr>
              <w:t xml:space="preserve">Note: </w:t>
            </w:r>
          </w:p>
          <w:p w14:paraId="73A5E4E7" w14:textId="36DB3861" w:rsidR="00050DDA" w:rsidRPr="00014F2E" w:rsidRDefault="00050DDA" w:rsidP="00FB58B3">
            <w:pPr>
              <w:pStyle w:val="ListParagraph"/>
              <w:ind w:left="0"/>
              <w:rPr>
                <w:i/>
                <w:iCs/>
                <w:sz w:val="20"/>
                <w:szCs w:val="20"/>
              </w:rPr>
            </w:pPr>
            <w:r w:rsidRPr="00014F2E">
              <w:rPr>
                <w:i/>
                <w:iCs/>
                <w:sz w:val="20"/>
                <w:szCs w:val="20"/>
              </w:rPr>
              <w:t xml:space="preserve">The </w:t>
            </w:r>
            <w:r>
              <w:rPr>
                <w:i/>
                <w:iCs/>
                <w:sz w:val="20"/>
                <w:szCs w:val="20"/>
              </w:rPr>
              <w:t>full-time experience</w:t>
            </w:r>
            <w:r w:rsidRPr="00014F2E">
              <w:rPr>
                <w:i/>
                <w:iCs/>
                <w:sz w:val="20"/>
                <w:szCs w:val="20"/>
              </w:rPr>
              <w:t xml:space="preserve"> do</w:t>
            </w:r>
            <w:r>
              <w:rPr>
                <w:i/>
                <w:iCs/>
                <w:sz w:val="20"/>
                <w:szCs w:val="20"/>
              </w:rPr>
              <w:t>es</w:t>
            </w:r>
            <w:r w:rsidRPr="00014F2E">
              <w:rPr>
                <w:i/>
                <w:iCs/>
                <w:sz w:val="20"/>
                <w:szCs w:val="20"/>
              </w:rPr>
              <w:t xml:space="preserve"> not</w:t>
            </w:r>
            <w:r>
              <w:rPr>
                <w:i/>
                <w:iCs/>
                <w:sz w:val="20"/>
                <w:szCs w:val="20"/>
              </w:rPr>
              <w:t xml:space="preserve"> need to be </w:t>
            </w:r>
            <w:r w:rsidRPr="00014F2E">
              <w:rPr>
                <w:i/>
                <w:iCs/>
                <w:sz w:val="20"/>
                <w:szCs w:val="20"/>
              </w:rPr>
              <w:t>consecutive</w:t>
            </w:r>
            <w:r>
              <w:rPr>
                <w:i/>
                <w:iCs/>
                <w:sz w:val="20"/>
                <w:szCs w:val="20"/>
              </w:rPr>
              <w:t xml:space="preserve"> if it totals</w:t>
            </w:r>
            <w:r w:rsidRPr="00014F2E">
              <w:rPr>
                <w:i/>
                <w:iCs/>
                <w:sz w:val="20"/>
                <w:szCs w:val="20"/>
              </w:rPr>
              <w:t xml:space="preserve"> </w:t>
            </w:r>
            <w:r>
              <w:rPr>
                <w:i/>
                <w:iCs/>
                <w:sz w:val="20"/>
                <w:szCs w:val="20"/>
              </w:rPr>
              <w:t>the prescribed amount within the period provided</w:t>
            </w:r>
            <w:r w:rsidRPr="00014F2E">
              <w:rPr>
                <w:i/>
                <w:iCs/>
                <w:sz w:val="20"/>
                <w:szCs w:val="20"/>
              </w:rPr>
              <w:t xml:space="preserve">. Experience can be gained anywhere within Australia. </w:t>
            </w:r>
          </w:p>
          <w:p w14:paraId="77673C1A" w14:textId="177E8FC3" w:rsidR="00050DDA" w:rsidRPr="005E2042" w:rsidRDefault="00050DDA" w:rsidP="0076692A">
            <w:pPr>
              <w:pStyle w:val="condition"/>
              <w:numPr>
                <w:ilvl w:val="0"/>
                <w:numId w:val="0"/>
              </w:numPr>
              <w:tabs>
                <w:tab w:val="left" w:pos="720"/>
              </w:tabs>
              <w:rPr>
                <w:rFonts w:asciiTheme="minorHAnsi" w:hAnsiTheme="minorHAnsi"/>
                <w:b/>
                <w:sz w:val="24"/>
                <w:szCs w:val="24"/>
              </w:rPr>
            </w:pPr>
            <w:r w:rsidRPr="00512ED4">
              <w:rPr>
                <w:rFonts w:asciiTheme="minorHAnsi" w:hAnsiTheme="minorHAnsi"/>
                <w:b/>
                <w:sz w:val="24"/>
                <w:szCs w:val="24"/>
              </w:rPr>
              <w:t>Method 2 – Skills, Knowledge, and Behaviours</w:t>
            </w:r>
            <w:r w:rsidRPr="00005FAB">
              <w:rPr>
                <w:rFonts w:asciiTheme="minorHAnsi" w:hAnsiTheme="minorHAnsi"/>
                <w:bCs/>
              </w:rPr>
              <w:t xml:space="preserve"> (</w:t>
            </w:r>
            <w:r w:rsidRPr="005E2042">
              <w:rPr>
                <w:bCs/>
                <w:i/>
                <w:iCs/>
              </w:rPr>
              <w:t>not available to existing medical gasfitting permit holders</w:t>
            </w:r>
            <w:r w:rsidRPr="00005FAB">
              <w:rPr>
                <w:rFonts w:asciiTheme="minorHAnsi" w:hAnsiTheme="minorHAnsi"/>
                <w:bCs/>
              </w:rPr>
              <w:t>)</w:t>
            </w:r>
          </w:p>
          <w:p w14:paraId="7D22106F" w14:textId="6020B592" w:rsidR="00050DDA" w:rsidRPr="00014F2E" w:rsidRDefault="00050DDA" w:rsidP="0076692A">
            <w:pPr>
              <w:pStyle w:val="condition"/>
              <w:numPr>
                <w:ilvl w:val="0"/>
                <w:numId w:val="0"/>
              </w:numPr>
              <w:tabs>
                <w:tab w:val="left" w:pos="0"/>
              </w:tabs>
              <w:spacing w:before="120" w:after="120"/>
              <w:rPr>
                <w:rFonts w:asciiTheme="minorHAnsi" w:hAnsiTheme="minorHAnsi"/>
                <w:bCs/>
                <w:sz w:val="22"/>
                <w:szCs w:val="22"/>
              </w:rPr>
            </w:pPr>
            <w:r w:rsidRPr="00014F2E">
              <w:rPr>
                <w:rFonts w:asciiTheme="minorHAnsi" w:hAnsiTheme="minorHAnsi"/>
                <w:bCs/>
                <w:sz w:val="22"/>
                <w:szCs w:val="22"/>
                <w:lang w:eastAsia="en-AU"/>
              </w:rPr>
              <w:t>The applicant:</w:t>
            </w:r>
          </w:p>
          <w:p w14:paraId="2CFBBF58" w14:textId="691917F6" w:rsidR="00050DDA" w:rsidRPr="00AE27A4" w:rsidRDefault="00050DDA">
            <w:pPr>
              <w:pStyle w:val="condition"/>
              <w:numPr>
                <w:ilvl w:val="0"/>
                <w:numId w:val="185"/>
              </w:numPr>
              <w:tabs>
                <w:tab w:val="left" w:pos="720"/>
              </w:tabs>
              <w:spacing w:before="120" w:after="120"/>
              <w:rPr>
                <w:rFonts w:asciiTheme="minorHAnsi" w:hAnsiTheme="minorHAnsi"/>
                <w:bCs/>
                <w:sz w:val="22"/>
                <w:szCs w:val="22"/>
              </w:rPr>
            </w:pPr>
            <w:r w:rsidRPr="00014F2E">
              <w:rPr>
                <w:rFonts w:asciiTheme="minorHAnsi" w:hAnsiTheme="minorHAnsi"/>
                <w:bCs/>
                <w:sz w:val="22"/>
                <w:szCs w:val="22"/>
                <w:lang w:eastAsia="en-AU"/>
              </w:rPr>
              <w:t>ha</w:t>
            </w:r>
            <w:r>
              <w:rPr>
                <w:rFonts w:asciiTheme="minorHAnsi" w:hAnsiTheme="minorHAnsi"/>
                <w:bCs/>
                <w:sz w:val="22"/>
                <w:szCs w:val="22"/>
                <w:lang w:eastAsia="en-AU"/>
              </w:rPr>
              <w:t xml:space="preserve">s </w:t>
            </w:r>
            <w:r w:rsidRPr="00014F2E">
              <w:rPr>
                <w:rFonts w:asciiTheme="minorHAnsi" w:hAnsiTheme="minorHAnsi"/>
                <w:bCs/>
                <w:sz w:val="22"/>
                <w:szCs w:val="22"/>
                <w:lang w:eastAsia="en-AU"/>
              </w:rPr>
              <w:t>undertaken and can demonstrate not less than four (4) years full time practical experience within the last ten (10) years prior to the commencement of licensing for medical gasfitting in the scope of work relevant to the licence</w:t>
            </w:r>
            <w:r>
              <w:rPr>
                <w:rFonts w:asciiTheme="minorHAnsi" w:hAnsiTheme="minorHAnsi"/>
                <w:bCs/>
                <w:sz w:val="22"/>
                <w:szCs w:val="22"/>
                <w:lang w:eastAsia="en-AU"/>
              </w:rPr>
              <w:t xml:space="preserve"> including knowledge and experience applying Australian Standard AS2896:2021</w:t>
            </w:r>
            <w:r w:rsidRPr="00014F2E">
              <w:rPr>
                <w:rFonts w:asciiTheme="minorHAnsi" w:hAnsiTheme="minorHAnsi"/>
                <w:bCs/>
                <w:sz w:val="22"/>
                <w:szCs w:val="22"/>
                <w:lang w:eastAsia="en-AU"/>
              </w:rPr>
              <w:t>. </w:t>
            </w:r>
            <w:r w:rsidRPr="00AE27A4">
              <w:rPr>
                <w:rFonts w:asciiTheme="minorHAnsi" w:hAnsiTheme="minorHAnsi"/>
                <w:bCs/>
                <w:sz w:val="22"/>
                <w:szCs w:val="22"/>
              </w:rPr>
              <w:t xml:space="preserve">Evidence must include: </w:t>
            </w:r>
          </w:p>
          <w:p w14:paraId="50E86BD5" w14:textId="77777777" w:rsidR="00050DDA" w:rsidRPr="00014F2E" w:rsidRDefault="00050DDA">
            <w:pPr>
              <w:pStyle w:val="condition"/>
              <w:numPr>
                <w:ilvl w:val="0"/>
                <w:numId w:val="186"/>
              </w:numPr>
              <w:tabs>
                <w:tab w:val="left" w:pos="720"/>
              </w:tabs>
              <w:spacing w:before="120" w:after="120"/>
              <w:rPr>
                <w:rFonts w:asciiTheme="minorHAnsi" w:hAnsiTheme="minorHAnsi"/>
                <w:bCs/>
                <w:sz w:val="22"/>
                <w:szCs w:val="22"/>
              </w:rPr>
            </w:pPr>
            <w:r w:rsidRPr="00014F2E">
              <w:rPr>
                <w:rFonts w:asciiTheme="minorHAnsi" w:hAnsiTheme="minorHAnsi"/>
                <w:bCs/>
                <w:sz w:val="22"/>
                <w:szCs w:val="22"/>
              </w:rPr>
              <w:t>completed and signed referee statement form</w:t>
            </w:r>
          </w:p>
          <w:p w14:paraId="7F7DB48C" w14:textId="77777777" w:rsidR="00050DDA" w:rsidRPr="00014F2E" w:rsidRDefault="00050DDA">
            <w:pPr>
              <w:pStyle w:val="condition"/>
              <w:numPr>
                <w:ilvl w:val="0"/>
                <w:numId w:val="186"/>
              </w:numPr>
              <w:tabs>
                <w:tab w:val="left" w:pos="720"/>
              </w:tabs>
              <w:spacing w:before="120" w:after="120"/>
              <w:rPr>
                <w:rFonts w:asciiTheme="minorHAnsi" w:hAnsiTheme="minorHAnsi"/>
                <w:bCs/>
                <w:sz w:val="22"/>
                <w:szCs w:val="22"/>
              </w:rPr>
            </w:pPr>
            <w:r w:rsidRPr="00014F2E">
              <w:rPr>
                <w:rFonts w:asciiTheme="minorHAnsi" w:hAnsiTheme="minorHAnsi"/>
                <w:bCs/>
                <w:sz w:val="22"/>
                <w:szCs w:val="22"/>
              </w:rPr>
              <w:t>completed and signed experience form</w:t>
            </w:r>
          </w:p>
          <w:p w14:paraId="14846DD3" w14:textId="47C4B86A" w:rsidR="00050DDA" w:rsidRPr="00674AF7" w:rsidRDefault="00050DDA" w:rsidP="0076692A">
            <w:pPr>
              <w:pStyle w:val="ListParagraph"/>
              <w:autoSpaceDE w:val="0"/>
              <w:autoSpaceDN w:val="0"/>
              <w:adjustRightInd w:val="0"/>
              <w:spacing w:line="240" w:lineRule="auto"/>
              <w:ind w:left="360"/>
              <w:rPr>
                <w:rFonts w:asciiTheme="minorHAnsi" w:hAnsiTheme="minorHAnsi"/>
                <w:b/>
                <w:bCs/>
                <w:i/>
                <w:iCs/>
                <w:lang w:eastAsia="en-AU"/>
              </w:rPr>
            </w:pPr>
            <w:r w:rsidRPr="00674AF7">
              <w:rPr>
                <w:rFonts w:asciiTheme="minorHAnsi" w:hAnsiTheme="minorHAnsi"/>
                <w:b/>
                <w:bCs/>
                <w:i/>
                <w:iCs/>
                <w:lang w:eastAsia="en-AU"/>
              </w:rPr>
              <w:t>And</w:t>
            </w:r>
          </w:p>
          <w:p w14:paraId="37760102" w14:textId="54E07879" w:rsidR="00050DDA" w:rsidRPr="00014F2E" w:rsidRDefault="00050DDA">
            <w:pPr>
              <w:pStyle w:val="condition"/>
              <w:numPr>
                <w:ilvl w:val="0"/>
                <w:numId w:val="185"/>
              </w:numPr>
              <w:tabs>
                <w:tab w:val="left" w:pos="0"/>
              </w:tabs>
              <w:spacing w:before="120" w:after="120"/>
              <w:rPr>
                <w:rFonts w:asciiTheme="minorHAnsi" w:hAnsiTheme="minorHAnsi"/>
                <w:bCs/>
                <w:sz w:val="22"/>
                <w:szCs w:val="22"/>
                <w:lang w:eastAsia="en-AU"/>
              </w:rPr>
            </w:pPr>
            <w:r>
              <w:rPr>
                <w:rFonts w:asciiTheme="minorHAnsi" w:hAnsiTheme="minorHAnsi"/>
                <w:bCs/>
                <w:sz w:val="22"/>
                <w:szCs w:val="22"/>
                <w:lang w:eastAsia="en-AU"/>
              </w:rPr>
              <w:t xml:space="preserve">has provided </w:t>
            </w:r>
            <w:r w:rsidRPr="00014F2E">
              <w:rPr>
                <w:rFonts w:asciiTheme="minorHAnsi" w:hAnsiTheme="minorHAnsi"/>
                <w:bCs/>
                <w:sz w:val="22"/>
                <w:szCs w:val="22"/>
                <w:lang w:eastAsia="en-AU"/>
              </w:rPr>
              <w:t>a Statutory Declaration from</w:t>
            </w:r>
            <w:r>
              <w:rPr>
                <w:rFonts w:asciiTheme="minorHAnsi" w:hAnsiTheme="minorHAnsi"/>
                <w:bCs/>
                <w:sz w:val="22"/>
                <w:szCs w:val="22"/>
                <w:lang w:eastAsia="en-AU"/>
              </w:rPr>
              <w:t xml:space="preserve"> a</w:t>
            </w:r>
            <w:r w:rsidRPr="00014F2E">
              <w:rPr>
                <w:rFonts w:asciiTheme="minorHAnsi" w:hAnsiTheme="minorHAnsi"/>
                <w:bCs/>
                <w:sz w:val="22"/>
                <w:szCs w:val="22"/>
                <w:lang w:eastAsia="en-AU"/>
              </w:rPr>
              <w:t xml:space="preserve"> </w:t>
            </w:r>
            <w:r w:rsidRPr="00434633">
              <w:rPr>
                <w:rFonts w:asciiTheme="minorHAnsi" w:hAnsiTheme="minorHAnsi"/>
                <w:b/>
                <w:i/>
                <w:iCs/>
                <w:sz w:val="22"/>
                <w:szCs w:val="22"/>
                <w:lang w:eastAsia="en-AU"/>
              </w:rPr>
              <w:t>competent person</w:t>
            </w:r>
            <w:r w:rsidRPr="00014F2E">
              <w:rPr>
                <w:rFonts w:asciiTheme="minorHAnsi" w:hAnsiTheme="minorHAnsi"/>
                <w:bCs/>
                <w:sz w:val="22"/>
                <w:szCs w:val="22"/>
                <w:lang w:eastAsia="en-AU"/>
              </w:rPr>
              <w:t xml:space="preserve"> attesting to the applica</w:t>
            </w:r>
            <w:r>
              <w:rPr>
                <w:rFonts w:asciiTheme="minorHAnsi" w:hAnsiTheme="minorHAnsi"/>
                <w:bCs/>
                <w:sz w:val="22"/>
                <w:szCs w:val="22"/>
                <w:lang w:eastAsia="en-AU"/>
              </w:rPr>
              <w:t>nt’s</w:t>
            </w:r>
            <w:r w:rsidRPr="00014F2E">
              <w:rPr>
                <w:rFonts w:asciiTheme="minorHAnsi" w:hAnsiTheme="minorHAnsi"/>
                <w:bCs/>
                <w:sz w:val="22"/>
                <w:szCs w:val="22"/>
                <w:lang w:eastAsia="en-AU"/>
              </w:rPr>
              <w:t xml:space="preserve"> skills, knowledge, and relevant qualification</w:t>
            </w:r>
            <w:r>
              <w:rPr>
                <w:rFonts w:asciiTheme="minorHAnsi" w:hAnsiTheme="minorHAnsi"/>
                <w:bCs/>
                <w:sz w:val="22"/>
                <w:szCs w:val="22"/>
                <w:lang w:eastAsia="en-AU"/>
              </w:rPr>
              <w:t>s</w:t>
            </w:r>
            <w:r w:rsidRPr="00014F2E">
              <w:rPr>
                <w:rFonts w:asciiTheme="minorHAnsi" w:hAnsiTheme="minorHAnsi"/>
                <w:bCs/>
                <w:sz w:val="22"/>
                <w:szCs w:val="22"/>
                <w:lang w:eastAsia="en-AU"/>
              </w:rPr>
              <w:t xml:space="preserve"> for </w:t>
            </w:r>
            <w:r>
              <w:rPr>
                <w:rFonts w:asciiTheme="minorHAnsi" w:hAnsiTheme="minorHAnsi"/>
                <w:bCs/>
                <w:sz w:val="22"/>
                <w:szCs w:val="22"/>
                <w:lang w:eastAsia="en-AU"/>
              </w:rPr>
              <w:t>medical gasfitter</w:t>
            </w:r>
            <w:r w:rsidRPr="00014F2E">
              <w:rPr>
                <w:rFonts w:asciiTheme="minorHAnsi" w:hAnsiTheme="minorHAnsi"/>
                <w:bCs/>
                <w:sz w:val="22"/>
                <w:szCs w:val="22"/>
                <w:lang w:eastAsia="en-AU"/>
              </w:rPr>
              <w:t xml:space="preserve">; </w:t>
            </w:r>
          </w:p>
          <w:p w14:paraId="45117CE6" w14:textId="77777777" w:rsidR="00050DDA" w:rsidRPr="00674AF7" w:rsidRDefault="00050DDA" w:rsidP="0076692A">
            <w:pPr>
              <w:pStyle w:val="ListParagraph"/>
              <w:autoSpaceDE w:val="0"/>
              <w:autoSpaceDN w:val="0"/>
              <w:adjustRightInd w:val="0"/>
              <w:spacing w:line="240" w:lineRule="auto"/>
              <w:ind w:left="360"/>
              <w:rPr>
                <w:rFonts w:asciiTheme="minorHAnsi" w:hAnsiTheme="minorHAnsi"/>
                <w:b/>
                <w:bCs/>
                <w:i/>
                <w:iCs/>
                <w:lang w:eastAsia="en-AU"/>
              </w:rPr>
            </w:pPr>
            <w:r w:rsidRPr="00674AF7">
              <w:rPr>
                <w:rFonts w:asciiTheme="minorHAnsi" w:hAnsiTheme="minorHAnsi"/>
                <w:b/>
                <w:bCs/>
                <w:i/>
                <w:iCs/>
                <w:lang w:eastAsia="en-AU"/>
              </w:rPr>
              <w:t>And</w:t>
            </w:r>
          </w:p>
          <w:p w14:paraId="75493362" w14:textId="1B8B759E" w:rsidR="00050DDA" w:rsidRDefault="00050DDA">
            <w:pPr>
              <w:pStyle w:val="condition"/>
              <w:numPr>
                <w:ilvl w:val="0"/>
                <w:numId w:val="185"/>
              </w:numPr>
              <w:tabs>
                <w:tab w:val="left" w:pos="720"/>
              </w:tabs>
              <w:spacing w:before="120" w:after="120"/>
              <w:rPr>
                <w:rFonts w:asciiTheme="minorHAnsi" w:hAnsiTheme="minorHAnsi"/>
                <w:bCs/>
                <w:sz w:val="22"/>
                <w:szCs w:val="22"/>
                <w:lang w:eastAsia="en-AU"/>
              </w:rPr>
            </w:pPr>
            <w:r>
              <w:rPr>
                <w:rFonts w:asciiTheme="minorHAnsi" w:hAnsiTheme="minorHAnsi"/>
                <w:bCs/>
                <w:sz w:val="22"/>
                <w:szCs w:val="22"/>
                <w:lang w:eastAsia="en-AU"/>
              </w:rPr>
              <w:t>has</w:t>
            </w:r>
            <w:r w:rsidRPr="00014F2E">
              <w:rPr>
                <w:rFonts w:asciiTheme="minorHAnsi" w:hAnsiTheme="minorHAnsi"/>
                <w:bCs/>
                <w:sz w:val="22"/>
                <w:szCs w:val="22"/>
                <w:lang w:eastAsia="en-AU"/>
              </w:rPr>
              <w:t xml:space="preserve"> successful</w:t>
            </w:r>
            <w:r>
              <w:rPr>
                <w:rFonts w:asciiTheme="minorHAnsi" w:hAnsiTheme="minorHAnsi"/>
                <w:bCs/>
                <w:sz w:val="22"/>
                <w:szCs w:val="22"/>
                <w:lang w:eastAsia="en-AU"/>
              </w:rPr>
              <w:t>ly</w:t>
            </w:r>
            <w:r w:rsidRPr="00014F2E">
              <w:rPr>
                <w:rFonts w:asciiTheme="minorHAnsi" w:hAnsiTheme="minorHAnsi"/>
                <w:bCs/>
                <w:sz w:val="22"/>
                <w:szCs w:val="22"/>
                <w:lang w:eastAsia="en-AU"/>
              </w:rPr>
              <w:t xml:space="preserve"> comple</w:t>
            </w:r>
            <w:r>
              <w:rPr>
                <w:rFonts w:asciiTheme="minorHAnsi" w:hAnsiTheme="minorHAnsi"/>
                <w:bCs/>
                <w:sz w:val="22"/>
                <w:szCs w:val="22"/>
                <w:lang w:eastAsia="en-AU"/>
              </w:rPr>
              <w:t xml:space="preserve">ted the </w:t>
            </w:r>
            <w:r w:rsidRPr="00014F2E">
              <w:rPr>
                <w:rFonts w:asciiTheme="minorHAnsi" w:hAnsiTheme="minorHAnsi"/>
                <w:bCs/>
                <w:sz w:val="22"/>
                <w:szCs w:val="22"/>
                <w:lang w:eastAsia="en-AU"/>
              </w:rPr>
              <w:t xml:space="preserve">unit of competency </w:t>
            </w:r>
            <w:r w:rsidRPr="00E029B9">
              <w:rPr>
                <w:rFonts w:asciiTheme="minorHAnsi" w:hAnsiTheme="minorHAnsi"/>
                <w:bCs/>
                <w:sz w:val="22"/>
                <w:szCs w:val="22"/>
                <w:lang w:eastAsia="en-AU"/>
              </w:rPr>
              <w:t>CPCPMS3034</w:t>
            </w:r>
            <w:r>
              <w:rPr>
                <w:rFonts w:asciiTheme="minorHAnsi" w:hAnsiTheme="minorHAnsi"/>
                <w:bCs/>
                <w:i/>
                <w:iCs/>
                <w:sz w:val="22"/>
                <w:szCs w:val="22"/>
                <w:lang w:eastAsia="en-AU"/>
              </w:rPr>
              <w:t xml:space="preserve"> -</w:t>
            </w:r>
            <w:r w:rsidRPr="00434633">
              <w:rPr>
                <w:rFonts w:asciiTheme="minorHAnsi" w:hAnsiTheme="minorHAnsi"/>
                <w:bCs/>
                <w:i/>
                <w:iCs/>
                <w:sz w:val="22"/>
                <w:szCs w:val="22"/>
                <w:lang w:eastAsia="en-AU"/>
              </w:rPr>
              <w:t xml:space="preserve"> Install and test medical gas pipeline systems</w:t>
            </w:r>
            <w:r>
              <w:rPr>
                <w:rFonts w:asciiTheme="minorHAnsi" w:hAnsiTheme="minorHAnsi"/>
                <w:bCs/>
                <w:sz w:val="22"/>
                <w:szCs w:val="22"/>
                <w:lang w:eastAsia="en-AU"/>
              </w:rPr>
              <w:t>;</w:t>
            </w:r>
            <w:r w:rsidRPr="00014F2E">
              <w:rPr>
                <w:rFonts w:asciiTheme="minorHAnsi" w:hAnsiTheme="minorHAnsi"/>
                <w:bCs/>
                <w:sz w:val="22"/>
                <w:szCs w:val="22"/>
                <w:lang w:eastAsia="en-AU"/>
              </w:rPr>
              <w:t xml:space="preserve">  </w:t>
            </w:r>
          </w:p>
          <w:p w14:paraId="4463DA45" w14:textId="77777777" w:rsidR="00050DDA" w:rsidRDefault="00050DDA" w:rsidP="00050DDA">
            <w:pPr>
              <w:pStyle w:val="condition"/>
              <w:numPr>
                <w:ilvl w:val="0"/>
                <w:numId w:val="0"/>
              </w:numPr>
              <w:tabs>
                <w:tab w:val="left" w:pos="720"/>
              </w:tabs>
              <w:spacing w:before="120" w:after="120"/>
              <w:ind w:left="720"/>
              <w:rPr>
                <w:rFonts w:asciiTheme="minorHAnsi" w:hAnsiTheme="minorHAnsi"/>
                <w:bCs/>
                <w:sz w:val="22"/>
                <w:szCs w:val="22"/>
                <w:lang w:eastAsia="en-AU"/>
              </w:rPr>
            </w:pPr>
          </w:p>
          <w:p w14:paraId="724B2483" w14:textId="77777777" w:rsidR="00050DDA" w:rsidRPr="00014F2E" w:rsidRDefault="00050DDA" w:rsidP="00050DDA">
            <w:pPr>
              <w:pStyle w:val="condition"/>
              <w:numPr>
                <w:ilvl w:val="0"/>
                <w:numId w:val="0"/>
              </w:numPr>
              <w:tabs>
                <w:tab w:val="left" w:pos="720"/>
              </w:tabs>
              <w:spacing w:before="120" w:after="120"/>
              <w:ind w:left="720"/>
              <w:rPr>
                <w:rFonts w:asciiTheme="minorHAnsi" w:hAnsiTheme="minorHAnsi"/>
                <w:bCs/>
                <w:sz w:val="22"/>
                <w:szCs w:val="22"/>
                <w:lang w:eastAsia="en-AU"/>
              </w:rPr>
            </w:pPr>
          </w:p>
          <w:p w14:paraId="14452F3D" w14:textId="77777777" w:rsidR="00050DDA" w:rsidRPr="00674AF7" w:rsidRDefault="00050DDA" w:rsidP="0076692A">
            <w:pPr>
              <w:pStyle w:val="ListParagraph"/>
              <w:autoSpaceDE w:val="0"/>
              <w:autoSpaceDN w:val="0"/>
              <w:adjustRightInd w:val="0"/>
              <w:spacing w:line="240" w:lineRule="auto"/>
              <w:ind w:left="360"/>
              <w:rPr>
                <w:rFonts w:asciiTheme="minorHAnsi" w:hAnsiTheme="minorHAnsi"/>
                <w:b/>
                <w:bCs/>
                <w:i/>
                <w:iCs/>
                <w:lang w:eastAsia="en-AU"/>
              </w:rPr>
            </w:pPr>
            <w:r w:rsidRPr="00674AF7">
              <w:rPr>
                <w:rFonts w:asciiTheme="minorHAnsi" w:hAnsiTheme="minorHAnsi"/>
                <w:b/>
                <w:bCs/>
                <w:i/>
                <w:iCs/>
                <w:lang w:eastAsia="en-AU"/>
              </w:rPr>
              <w:lastRenderedPageBreak/>
              <w:t>And</w:t>
            </w:r>
          </w:p>
          <w:p w14:paraId="1E722F63" w14:textId="06CE4F1E" w:rsidR="00050DDA" w:rsidRPr="00005FAB" w:rsidRDefault="00050DDA">
            <w:pPr>
              <w:pStyle w:val="condition"/>
              <w:numPr>
                <w:ilvl w:val="0"/>
                <w:numId w:val="185"/>
              </w:numPr>
              <w:tabs>
                <w:tab w:val="left" w:pos="720"/>
              </w:tabs>
              <w:spacing w:before="120" w:after="120"/>
              <w:rPr>
                <w:bCs/>
                <w:lang w:eastAsia="en-AU"/>
              </w:rPr>
            </w:pPr>
            <w:bookmarkStart w:id="16" w:name="_Hlk172210377"/>
            <w:r>
              <w:rPr>
                <w:rFonts w:asciiTheme="minorHAnsi" w:hAnsiTheme="minorHAnsi"/>
                <w:bCs/>
                <w:sz w:val="22"/>
                <w:szCs w:val="22"/>
                <w:lang w:eastAsia="en-AU"/>
              </w:rPr>
              <w:t>has successfully completed relevant education or training p</w:t>
            </w:r>
            <w:r w:rsidRPr="00014F2E">
              <w:rPr>
                <w:rFonts w:asciiTheme="minorHAnsi" w:hAnsiTheme="minorHAnsi"/>
                <w:bCs/>
                <w:sz w:val="22"/>
                <w:szCs w:val="22"/>
                <w:lang w:eastAsia="en-AU"/>
              </w:rPr>
              <w:t xml:space="preserve">rior to the commencement </w:t>
            </w:r>
            <w:r>
              <w:rPr>
                <w:rFonts w:asciiTheme="minorHAnsi" w:hAnsiTheme="minorHAnsi"/>
                <w:bCs/>
                <w:sz w:val="22"/>
                <w:szCs w:val="22"/>
                <w:lang w:eastAsia="en-AU"/>
              </w:rPr>
              <w:t>of licensing in the ACT;</w:t>
            </w:r>
            <w:r w:rsidRPr="00014F2E">
              <w:rPr>
                <w:rFonts w:asciiTheme="minorHAnsi" w:hAnsiTheme="minorHAnsi"/>
                <w:bCs/>
                <w:sz w:val="22"/>
                <w:szCs w:val="22"/>
                <w:lang w:eastAsia="en-AU"/>
              </w:rPr>
              <w:t xml:space="preserve"> </w:t>
            </w:r>
          </w:p>
          <w:p w14:paraId="7ED5CD02" w14:textId="6585E7D0" w:rsidR="00050DDA" w:rsidRPr="00A579B5" w:rsidRDefault="00050DDA" w:rsidP="00A579B5">
            <w:pPr>
              <w:pStyle w:val="ListParagraph"/>
              <w:autoSpaceDE w:val="0"/>
              <w:autoSpaceDN w:val="0"/>
              <w:adjustRightInd w:val="0"/>
              <w:spacing w:line="240" w:lineRule="auto"/>
              <w:ind w:left="360"/>
              <w:rPr>
                <w:rFonts w:asciiTheme="minorHAnsi" w:hAnsiTheme="minorHAnsi"/>
                <w:b/>
                <w:bCs/>
                <w:i/>
                <w:iCs/>
                <w:lang w:eastAsia="en-AU"/>
              </w:rPr>
            </w:pPr>
            <w:r>
              <w:rPr>
                <w:rFonts w:asciiTheme="minorHAnsi" w:hAnsiTheme="minorHAnsi"/>
                <w:b/>
                <w:bCs/>
                <w:i/>
                <w:iCs/>
                <w:lang w:eastAsia="en-AU"/>
              </w:rPr>
              <w:t>And</w:t>
            </w:r>
          </w:p>
          <w:p w14:paraId="694FCAA9" w14:textId="50D95D36" w:rsidR="00050DDA" w:rsidRPr="002F4274" w:rsidRDefault="00050DDA">
            <w:pPr>
              <w:pStyle w:val="condition"/>
              <w:numPr>
                <w:ilvl w:val="0"/>
                <w:numId w:val="185"/>
              </w:numPr>
              <w:tabs>
                <w:tab w:val="left" w:pos="720"/>
              </w:tabs>
              <w:spacing w:before="120" w:after="120"/>
              <w:rPr>
                <w:bCs/>
                <w:lang w:eastAsia="en-AU"/>
              </w:rPr>
            </w:pPr>
            <w:r>
              <w:rPr>
                <w:rFonts w:asciiTheme="minorHAnsi" w:hAnsiTheme="minorHAnsi"/>
                <w:bCs/>
                <w:sz w:val="22"/>
                <w:szCs w:val="22"/>
                <w:lang w:eastAsia="en-AU"/>
              </w:rPr>
              <w:t>has provided an explanation as to how the completed education or training at d) applies to the role of medical gasfitter</w:t>
            </w:r>
            <w:bookmarkEnd w:id="16"/>
            <w:r>
              <w:rPr>
                <w:bCs/>
                <w:lang w:eastAsia="en-AU"/>
              </w:rPr>
              <w:t>.</w:t>
            </w:r>
          </w:p>
          <w:p w14:paraId="0DBAA734" w14:textId="77777777" w:rsidR="00050DDA" w:rsidRPr="00CE61E8" w:rsidRDefault="00050DDA" w:rsidP="00CE61E8">
            <w:pPr>
              <w:rPr>
                <w:i/>
                <w:iCs/>
              </w:rPr>
            </w:pPr>
            <w:r w:rsidRPr="00CE61E8">
              <w:rPr>
                <w:i/>
                <w:iCs/>
              </w:rPr>
              <w:t xml:space="preserve">Note: </w:t>
            </w:r>
          </w:p>
          <w:p w14:paraId="4CAD23AC" w14:textId="57E5DF8C" w:rsidR="00050DDA" w:rsidRPr="00014F2E" w:rsidRDefault="00050DDA" w:rsidP="00FB58B3">
            <w:pPr>
              <w:pStyle w:val="ListParagraph"/>
              <w:ind w:left="0"/>
              <w:rPr>
                <w:i/>
                <w:iCs/>
                <w:sz w:val="20"/>
                <w:szCs w:val="20"/>
              </w:rPr>
            </w:pPr>
            <w:r w:rsidRPr="00014F2E">
              <w:rPr>
                <w:i/>
                <w:iCs/>
                <w:sz w:val="20"/>
                <w:szCs w:val="20"/>
              </w:rPr>
              <w:t xml:space="preserve">The </w:t>
            </w:r>
            <w:r>
              <w:rPr>
                <w:i/>
                <w:iCs/>
                <w:sz w:val="20"/>
                <w:szCs w:val="20"/>
              </w:rPr>
              <w:t>full-time experience</w:t>
            </w:r>
            <w:r w:rsidRPr="00014F2E">
              <w:rPr>
                <w:i/>
                <w:iCs/>
                <w:sz w:val="20"/>
                <w:szCs w:val="20"/>
              </w:rPr>
              <w:t xml:space="preserve"> do</w:t>
            </w:r>
            <w:r>
              <w:rPr>
                <w:i/>
                <w:iCs/>
                <w:sz w:val="20"/>
                <w:szCs w:val="20"/>
              </w:rPr>
              <w:t>es</w:t>
            </w:r>
            <w:r w:rsidRPr="00014F2E">
              <w:rPr>
                <w:i/>
                <w:iCs/>
                <w:sz w:val="20"/>
                <w:szCs w:val="20"/>
              </w:rPr>
              <w:t xml:space="preserve"> not</w:t>
            </w:r>
            <w:r>
              <w:rPr>
                <w:i/>
                <w:iCs/>
                <w:sz w:val="20"/>
                <w:szCs w:val="20"/>
              </w:rPr>
              <w:t xml:space="preserve"> need to be </w:t>
            </w:r>
            <w:r w:rsidRPr="00014F2E">
              <w:rPr>
                <w:i/>
                <w:iCs/>
                <w:sz w:val="20"/>
                <w:szCs w:val="20"/>
              </w:rPr>
              <w:t>consecutive</w:t>
            </w:r>
            <w:r>
              <w:rPr>
                <w:i/>
                <w:iCs/>
                <w:sz w:val="20"/>
                <w:szCs w:val="20"/>
              </w:rPr>
              <w:t xml:space="preserve"> if it totals</w:t>
            </w:r>
            <w:r w:rsidRPr="00014F2E">
              <w:rPr>
                <w:i/>
                <w:iCs/>
                <w:sz w:val="20"/>
                <w:szCs w:val="20"/>
              </w:rPr>
              <w:t xml:space="preserve"> </w:t>
            </w:r>
            <w:r>
              <w:rPr>
                <w:i/>
                <w:iCs/>
                <w:sz w:val="20"/>
                <w:szCs w:val="20"/>
              </w:rPr>
              <w:t>the prescribed amount within the period provided</w:t>
            </w:r>
            <w:r w:rsidRPr="00014F2E">
              <w:rPr>
                <w:i/>
                <w:iCs/>
                <w:sz w:val="20"/>
                <w:szCs w:val="20"/>
              </w:rPr>
              <w:t xml:space="preserve">. Experience can be gained anywhere within Australia. </w:t>
            </w:r>
          </w:p>
          <w:p w14:paraId="0D90549C" w14:textId="77777777" w:rsidR="00050DDA" w:rsidRPr="002923D5" w:rsidRDefault="00050DDA" w:rsidP="00797AE2">
            <w:pPr>
              <w:pStyle w:val="condition"/>
              <w:numPr>
                <w:ilvl w:val="0"/>
                <w:numId w:val="0"/>
              </w:numPr>
              <w:tabs>
                <w:tab w:val="left" w:pos="720"/>
              </w:tabs>
              <w:rPr>
                <w:rFonts w:asciiTheme="minorHAnsi" w:hAnsiTheme="minorHAnsi"/>
                <w:b/>
                <w:sz w:val="24"/>
                <w:szCs w:val="24"/>
              </w:rPr>
            </w:pPr>
            <w:r w:rsidRPr="002923D5">
              <w:rPr>
                <w:rFonts w:asciiTheme="minorHAnsi" w:hAnsiTheme="minorHAnsi"/>
                <w:b/>
                <w:sz w:val="24"/>
                <w:szCs w:val="24"/>
              </w:rPr>
              <w:t>Method 3 - Formerly held licence</w:t>
            </w:r>
          </w:p>
          <w:p w14:paraId="32817B38" w14:textId="77777777" w:rsidR="00050DDA" w:rsidRDefault="00050DDA" w:rsidP="00797AE2">
            <w:pPr>
              <w:pStyle w:val="ListParagraph"/>
              <w:spacing w:after="0" w:line="240" w:lineRule="auto"/>
              <w:ind w:left="0"/>
              <w:rPr>
                <w:rFonts w:asciiTheme="minorHAnsi" w:hAnsiTheme="minorHAnsi"/>
              </w:rPr>
            </w:pPr>
            <w:r>
              <w:rPr>
                <w:rFonts w:asciiTheme="minorHAnsi" w:hAnsiTheme="minorHAnsi"/>
              </w:rPr>
              <w:t>The applicant held a licence as a medical gasfitter within five (5) years of the date of application if that licence was not, or is not, the subject of cancellation or suspension, or surrendered to avoid occupational discipline or another regulatory action against the licensee (however described).</w:t>
            </w:r>
          </w:p>
          <w:p w14:paraId="497D9217" w14:textId="77777777" w:rsidR="00050DDA" w:rsidRPr="00385852" w:rsidRDefault="00050DDA">
            <w:pPr>
              <w:pStyle w:val="condition"/>
              <w:numPr>
                <w:ilvl w:val="0"/>
                <w:numId w:val="0"/>
              </w:numPr>
              <w:tabs>
                <w:tab w:val="left" w:pos="720"/>
              </w:tabs>
              <w:rPr>
                <w:rFonts w:asciiTheme="minorHAnsi" w:hAnsiTheme="minorHAnsi"/>
                <w:b/>
              </w:rPr>
            </w:pPr>
          </w:p>
        </w:tc>
      </w:tr>
      <w:tr w:rsidR="00050DDA" w14:paraId="466EE19F" w14:textId="77777777" w:rsidTr="00381CB8">
        <w:tc>
          <w:tcPr>
            <w:tcW w:w="0" w:type="auto"/>
            <w:vMerge/>
            <w:tcBorders>
              <w:left w:val="single" w:sz="4" w:space="0" w:color="auto"/>
              <w:right w:val="single" w:sz="4" w:space="0" w:color="auto"/>
            </w:tcBorders>
            <w:vAlign w:val="center"/>
          </w:tcPr>
          <w:p w14:paraId="1EDC232C" w14:textId="77777777" w:rsidR="00050DDA" w:rsidRDefault="00050DDA" w:rsidP="002D2073">
            <w:pPr>
              <w:numPr>
                <w:ilvl w:val="0"/>
                <w:numId w:val="54"/>
              </w:numPr>
              <w:rPr>
                <w:rFonts w:asciiTheme="minorHAnsi" w:hAnsiTheme="minorHAnsi"/>
                <w:b/>
                <w:bCs/>
                <w:sz w:val="22"/>
                <w:szCs w:val="22"/>
                <w:lang w:eastAsia="en-AU"/>
              </w:rPr>
            </w:pPr>
          </w:p>
        </w:tc>
        <w:tc>
          <w:tcPr>
            <w:tcW w:w="1899" w:type="dxa"/>
            <w:tcBorders>
              <w:top w:val="single" w:sz="4" w:space="0" w:color="auto"/>
              <w:left w:val="single" w:sz="4" w:space="0" w:color="auto"/>
              <w:bottom w:val="single" w:sz="4" w:space="0" w:color="auto"/>
              <w:right w:val="single" w:sz="4" w:space="0" w:color="auto"/>
            </w:tcBorders>
          </w:tcPr>
          <w:p w14:paraId="227EA24A" w14:textId="24C4E5C7" w:rsidR="00050DDA" w:rsidRPr="00005FAB" w:rsidRDefault="00050DDA" w:rsidP="00005FAB">
            <w:pPr>
              <w:numPr>
                <w:ilvl w:val="0"/>
                <w:numId w:val="0"/>
              </w:numPr>
              <w:spacing w:after="160" w:line="259" w:lineRule="auto"/>
              <w:rPr>
                <w:sz w:val="22"/>
                <w:szCs w:val="22"/>
              </w:rPr>
            </w:pPr>
            <w:r w:rsidRPr="00005FAB">
              <w:rPr>
                <w:sz w:val="22"/>
                <w:szCs w:val="22"/>
              </w:rPr>
              <w:t>Medical Gasfitter Permit</w:t>
            </w:r>
          </w:p>
          <w:p w14:paraId="221F9060" w14:textId="183BC3CC" w:rsidR="00050DDA" w:rsidRPr="00512ED4" w:rsidRDefault="00050DDA" w:rsidP="00512ED4">
            <w:pPr>
              <w:numPr>
                <w:ilvl w:val="0"/>
                <w:numId w:val="0"/>
              </w:numPr>
              <w:spacing w:after="160" w:line="259" w:lineRule="auto"/>
            </w:pPr>
            <w:r w:rsidRPr="00512ED4">
              <w:t>Scope of work</w:t>
            </w:r>
            <w:r>
              <w:t>:</w:t>
            </w:r>
          </w:p>
          <w:p w14:paraId="06358A06" w14:textId="77777777" w:rsidR="00050DDA" w:rsidRDefault="00050DDA">
            <w:pPr>
              <w:numPr>
                <w:ilvl w:val="0"/>
                <w:numId w:val="189"/>
              </w:numPr>
              <w:spacing w:after="160" w:line="259" w:lineRule="auto"/>
            </w:pPr>
            <w:r w:rsidRPr="00512ED4">
              <w:t xml:space="preserve">The construction, installation, replacement, repair, </w:t>
            </w:r>
            <w:r w:rsidRPr="001933DB">
              <w:t>alteration,</w:t>
            </w:r>
            <w:r w:rsidRPr="00512ED4">
              <w:t xml:space="preserve"> and maintenance of medical gas systems</w:t>
            </w:r>
            <w:r>
              <w:t>.</w:t>
            </w:r>
          </w:p>
          <w:p w14:paraId="7705A26E" w14:textId="58F08D90" w:rsidR="00050DDA" w:rsidRPr="00A579B5" w:rsidRDefault="00050DDA">
            <w:pPr>
              <w:pStyle w:val="ListParagraph"/>
              <w:numPr>
                <w:ilvl w:val="0"/>
                <w:numId w:val="189"/>
              </w:numPr>
              <w:spacing w:after="160" w:line="259" w:lineRule="auto"/>
              <w:rPr>
                <w:sz w:val="20"/>
                <w:szCs w:val="20"/>
              </w:rPr>
            </w:pPr>
            <w:r w:rsidRPr="00A579B5">
              <w:rPr>
                <w:sz w:val="20"/>
                <w:szCs w:val="20"/>
              </w:rPr>
              <w:t xml:space="preserve">If incidental to the work in paragraph (a) includes design work and testing </w:t>
            </w:r>
          </w:p>
          <w:p w14:paraId="728778BF" w14:textId="77777777" w:rsidR="00050DDA" w:rsidRDefault="00050DDA" w:rsidP="00050DDA">
            <w:pPr>
              <w:numPr>
                <w:ilvl w:val="0"/>
                <w:numId w:val="0"/>
              </w:numPr>
              <w:spacing w:after="160" w:line="259" w:lineRule="auto"/>
              <w:ind w:left="360"/>
            </w:pPr>
            <w:r>
              <w:t>under</w:t>
            </w:r>
            <w:r w:rsidRPr="00512ED4">
              <w:t xml:space="preserve"> </w:t>
            </w:r>
            <w:r>
              <w:t>the s</w:t>
            </w:r>
            <w:r w:rsidRPr="00512ED4">
              <w:t>upervision of a licensed gasfitter in the occupation class of medical gasfitting.</w:t>
            </w:r>
          </w:p>
          <w:p w14:paraId="7E3E1018" w14:textId="1699622E" w:rsidR="00050DDA" w:rsidRPr="00512ED4" w:rsidRDefault="00050DDA" w:rsidP="00050DDA">
            <w:pPr>
              <w:numPr>
                <w:ilvl w:val="0"/>
                <w:numId w:val="0"/>
              </w:numPr>
              <w:spacing w:after="160" w:line="259" w:lineRule="auto"/>
              <w:ind w:left="360"/>
            </w:pPr>
          </w:p>
        </w:tc>
        <w:tc>
          <w:tcPr>
            <w:tcW w:w="6602" w:type="dxa"/>
            <w:tcBorders>
              <w:top w:val="single" w:sz="4" w:space="0" w:color="auto"/>
              <w:left w:val="single" w:sz="4" w:space="0" w:color="auto"/>
              <w:bottom w:val="single" w:sz="4" w:space="0" w:color="auto"/>
              <w:right w:val="single" w:sz="4" w:space="0" w:color="auto"/>
            </w:tcBorders>
          </w:tcPr>
          <w:p w14:paraId="37421A6F" w14:textId="67AD5693" w:rsidR="00050DDA" w:rsidRPr="00CE61E8" w:rsidRDefault="00050DDA" w:rsidP="00CE61E8">
            <w:pPr>
              <w:pStyle w:val="condition"/>
              <w:numPr>
                <w:ilvl w:val="0"/>
                <w:numId w:val="0"/>
              </w:numPr>
              <w:tabs>
                <w:tab w:val="left" w:pos="720"/>
              </w:tabs>
              <w:rPr>
                <w:rFonts w:asciiTheme="minorHAnsi" w:hAnsiTheme="minorHAnsi"/>
                <w:b/>
                <w:sz w:val="24"/>
                <w:szCs w:val="24"/>
              </w:rPr>
            </w:pPr>
            <w:r w:rsidRPr="00CE61E8">
              <w:rPr>
                <w:rFonts w:asciiTheme="minorHAnsi" w:hAnsiTheme="minorHAnsi"/>
                <w:b/>
                <w:sz w:val="24"/>
                <w:szCs w:val="24"/>
              </w:rPr>
              <w:t>Method 1 – Enrolment</w:t>
            </w:r>
          </w:p>
          <w:p w14:paraId="7DFCF50E" w14:textId="77777777" w:rsidR="00050DDA" w:rsidRPr="00CE61E8" w:rsidRDefault="00050DDA" w:rsidP="001933DB">
            <w:pPr>
              <w:rPr>
                <w:rFonts w:cstheme="minorHAnsi"/>
                <w:sz w:val="22"/>
                <w:szCs w:val="22"/>
              </w:rPr>
            </w:pPr>
            <w:r w:rsidRPr="00CE61E8">
              <w:rPr>
                <w:rFonts w:cstheme="minorHAnsi"/>
                <w:sz w:val="22"/>
                <w:szCs w:val="22"/>
              </w:rPr>
              <w:t>The applicant:</w:t>
            </w:r>
          </w:p>
          <w:p w14:paraId="37A47AD5" w14:textId="77777777" w:rsidR="00050DDA" w:rsidRPr="00014F2E" w:rsidRDefault="00050DDA" w:rsidP="001933DB">
            <w:pPr>
              <w:rPr>
                <w:rFonts w:cstheme="minorHAnsi"/>
              </w:rPr>
            </w:pPr>
          </w:p>
          <w:p w14:paraId="6C520708" w14:textId="2A1969EF" w:rsidR="00050DDA" w:rsidRPr="00512ED4" w:rsidRDefault="00050DDA">
            <w:pPr>
              <w:pStyle w:val="ListNumber"/>
              <w:numPr>
                <w:ilvl w:val="0"/>
                <w:numId w:val="188"/>
              </w:numPr>
              <w:spacing w:after="0"/>
              <w:rPr>
                <w:rFonts w:ascii="Calibri" w:hAnsi="Calibri" w:cs="Calibri"/>
              </w:rPr>
            </w:pPr>
            <w:r>
              <w:rPr>
                <w:rFonts w:ascii="Calibri" w:hAnsi="Calibri" w:cs="Calibri"/>
              </w:rPr>
              <w:t>does not hold a qualification in medical gas or a related field that meets the requirements to obtain a gasfitter licence in the occupation class of medical gasfitter;</w:t>
            </w:r>
          </w:p>
          <w:p w14:paraId="21E49BF2" w14:textId="77777777" w:rsidR="00050DDA" w:rsidRPr="00014F2E" w:rsidRDefault="00050DDA" w:rsidP="00512ED4">
            <w:pPr>
              <w:pStyle w:val="ListParagraph"/>
              <w:autoSpaceDE w:val="0"/>
              <w:autoSpaceDN w:val="0"/>
              <w:adjustRightInd w:val="0"/>
              <w:spacing w:line="240" w:lineRule="auto"/>
              <w:ind w:left="360"/>
              <w:rPr>
                <w:b/>
                <w:bCs/>
                <w:lang w:eastAsia="en-AU"/>
              </w:rPr>
            </w:pPr>
            <w:r w:rsidRPr="00512ED4">
              <w:rPr>
                <w:rFonts w:asciiTheme="minorHAnsi" w:hAnsiTheme="minorHAnsi"/>
                <w:b/>
                <w:bCs/>
                <w:i/>
                <w:iCs/>
                <w:lang w:eastAsia="en-AU"/>
              </w:rPr>
              <w:t>And</w:t>
            </w:r>
          </w:p>
          <w:p w14:paraId="5A3F44E4" w14:textId="77777777" w:rsidR="00050DDA" w:rsidRPr="00014F2E" w:rsidRDefault="00050DDA">
            <w:pPr>
              <w:pStyle w:val="ListNumber"/>
              <w:numPr>
                <w:ilvl w:val="0"/>
                <w:numId w:val="188"/>
              </w:numPr>
              <w:spacing w:after="0"/>
              <w:rPr>
                <w:rFonts w:ascii="Calibri" w:hAnsi="Calibri" w:cs="Calibri"/>
              </w:rPr>
            </w:pPr>
            <w:r w:rsidRPr="00014F2E">
              <w:rPr>
                <w:rFonts w:ascii="Calibri" w:hAnsi="Calibri" w:cs="Calibri"/>
              </w:rPr>
              <w:t xml:space="preserve">is enrolled at a registered training organisation (RTO) to obtain a Certificate III in Plumbing acceptable for obtaining a gasfitter licence in the occupation of medical gasfitter. </w:t>
            </w:r>
          </w:p>
          <w:p w14:paraId="4842BE96" w14:textId="77777777" w:rsidR="00050DDA" w:rsidRPr="00014F2E" w:rsidRDefault="00050DDA" w:rsidP="001933DB">
            <w:pPr>
              <w:pStyle w:val="ListNumber"/>
              <w:numPr>
                <w:ilvl w:val="0"/>
                <w:numId w:val="0"/>
              </w:numPr>
              <w:spacing w:after="0"/>
              <w:ind w:left="720"/>
              <w:rPr>
                <w:rFonts w:ascii="Calibri" w:hAnsi="Calibri" w:cs="Calibri"/>
                <w:i/>
                <w:iCs/>
                <w:sz w:val="20"/>
                <w:szCs w:val="20"/>
              </w:rPr>
            </w:pPr>
            <w:r w:rsidRPr="00014F2E">
              <w:rPr>
                <w:rFonts w:ascii="Calibri" w:hAnsi="Calibri" w:cs="Calibri"/>
                <w:i/>
                <w:iCs/>
                <w:sz w:val="20"/>
                <w:szCs w:val="20"/>
              </w:rPr>
              <w:t>Note: An email or letter from an ACT RTO will suffice as evidence to meet this requirement.</w:t>
            </w:r>
          </w:p>
          <w:p w14:paraId="43965F94" w14:textId="77777777" w:rsidR="00050DDA" w:rsidRPr="00014F2E" w:rsidRDefault="00050DDA" w:rsidP="00005FAB">
            <w:pPr>
              <w:pStyle w:val="ListParagraph"/>
              <w:autoSpaceDE w:val="0"/>
              <w:autoSpaceDN w:val="0"/>
              <w:adjustRightInd w:val="0"/>
              <w:spacing w:line="240" w:lineRule="auto"/>
              <w:ind w:left="360"/>
              <w:rPr>
                <w:b/>
                <w:bCs/>
                <w:lang w:eastAsia="en-AU"/>
              </w:rPr>
            </w:pPr>
            <w:r w:rsidRPr="00512ED4">
              <w:rPr>
                <w:rFonts w:asciiTheme="minorHAnsi" w:hAnsiTheme="minorHAnsi"/>
                <w:b/>
                <w:bCs/>
                <w:i/>
                <w:iCs/>
                <w:lang w:eastAsia="en-AU"/>
              </w:rPr>
              <w:t>And</w:t>
            </w:r>
          </w:p>
          <w:p w14:paraId="7ADD777F" w14:textId="76C29669" w:rsidR="00050DDA" w:rsidRPr="00014F2E" w:rsidRDefault="00050DDA">
            <w:pPr>
              <w:pStyle w:val="ListNumber"/>
              <w:numPr>
                <w:ilvl w:val="0"/>
                <w:numId w:val="188"/>
              </w:numPr>
              <w:rPr>
                <w:rFonts w:ascii="Calibri" w:hAnsi="Calibri" w:cs="Calibri"/>
              </w:rPr>
            </w:pPr>
            <w:r>
              <w:rPr>
                <w:rFonts w:ascii="Calibri" w:hAnsi="Calibri" w:cs="Calibri"/>
              </w:rPr>
              <w:t xml:space="preserve">has successfully completed </w:t>
            </w:r>
            <w:r w:rsidRPr="00014F2E">
              <w:rPr>
                <w:rFonts w:ascii="Calibri" w:hAnsi="Calibri" w:cs="Calibri"/>
              </w:rPr>
              <w:t xml:space="preserve">the unit of competency </w:t>
            </w:r>
            <w:r w:rsidRPr="00E029B9">
              <w:rPr>
                <w:rFonts w:ascii="Calibri" w:hAnsi="Calibri" w:cs="Calibri"/>
              </w:rPr>
              <w:t>CPCPMS3034</w:t>
            </w:r>
            <w:r>
              <w:rPr>
                <w:rFonts w:ascii="Calibri" w:hAnsi="Calibri" w:cs="Calibri"/>
                <w:i/>
                <w:iCs/>
              </w:rPr>
              <w:t xml:space="preserve"> -</w:t>
            </w:r>
            <w:r w:rsidRPr="00434633">
              <w:rPr>
                <w:rFonts w:ascii="Calibri" w:hAnsi="Calibri" w:cs="Calibri"/>
                <w:i/>
                <w:iCs/>
              </w:rPr>
              <w:t xml:space="preserve"> Install and test medical gas pipeline systems</w:t>
            </w:r>
            <w:r w:rsidRPr="00830F8E">
              <w:rPr>
                <w:rFonts w:ascii="Calibri" w:hAnsi="Calibri" w:cs="Calibri"/>
              </w:rPr>
              <w:t>;</w:t>
            </w:r>
          </w:p>
          <w:p w14:paraId="1D3E2EF6" w14:textId="77777777" w:rsidR="00050DDA" w:rsidRPr="00014F2E" w:rsidRDefault="00050DDA" w:rsidP="00512ED4">
            <w:pPr>
              <w:pStyle w:val="ListParagraph"/>
              <w:autoSpaceDE w:val="0"/>
              <w:autoSpaceDN w:val="0"/>
              <w:adjustRightInd w:val="0"/>
              <w:spacing w:line="240" w:lineRule="auto"/>
              <w:ind w:left="360"/>
              <w:rPr>
                <w:b/>
                <w:bCs/>
                <w:lang w:eastAsia="en-AU"/>
              </w:rPr>
            </w:pPr>
            <w:r w:rsidRPr="00512ED4">
              <w:rPr>
                <w:rFonts w:asciiTheme="minorHAnsi" w:hAnsiTheme="minorHAnsi"/>
                <w:b/>
                <w:bCs/>
                <w:i/>
                <w:iCs/>
                <w:lang w:eastAsia="en-AU"/>
              </w:rPr>
              <w:t>And</w:t>
            </w:r>
            <w:r w:rsidRPr="00014F2E">
              <w:rPr>
                <w:b/>
                <w:bCs/>
                <w:lang w:eastAsia="en-AU"/>
              </w:rPr>
              <w:t xml:space="preserve"> </w:t>
            </w:r>
          </w:p>
          <w:p w14:paraId="1F1C3EFD" w14:textId="7BDA6857" w:rsidR="00050DDA" w:rsidRDefault="00050DDA">
            <w:pPr>
              <w:pStyle w:val="condition"/>
              <w:numPr>
                <w:ilvl w:val="0"/>
                <w:numId w:val="188"/>
              </w:numPr>
              <w:tabs>
                <w:tab w:val="left" w:pos="720"/>
              </w:tabs>
              <w:rPr>
                <w:rFonts w:asciiTheme="minorHAnsi" w:hAnsiTheme="minorHAnsi"/>
                <w:bCs/>
                <w:sz w:val="22"/>
                <w:szCs w:val="22"/>
                <w:lang w:eastAsia="en-AU"/>
              </w:rPr>
            </w:pPr>
            <w:r>
              <w:rPr>
                <w:rFonts w:asciiTheme="minorHAnsi" w:hAnsiTheme="minorHAnsi"/>
                <w:bCs/>
                <w:sz w:val="22"/>
                <w:szCs w:val="22"/>
                <w:lang w:eastAsia="en-AU"/>
              </w:rPr>
              <w:t xml:space="preserve">has a </w:t>
            </w:r>
            <w:r>
              <w:rPr>
                <w:rFonts w:asciiTheme="minorHAnsi" w:hAnsiTheme="minorHAnsi"/>
                <w:bCs/>
                <w:i/>
                <w:sz w:val="22"/>
                <w:szCs w:val="22"/>
                <w:lang w:eastAsia="en-AU"/>
              </w:rPr>
              <w:t>letter of need (medical gas permit)</w:t>
            </w:r>
            <w:r>
              <w:rPr>
                <w:rFonts w:asciiTheme="minorHAnsi" w:hAnsiTheme="minorHAnsi"/>
                <w:bCs/>
                <w:sz w:val="22"/>
                <w:szCs w:val="22"/>
                <w:lang w:eastAsia="en-AU"/>
              </w:rPr>
              <w:t xml:space="preserve">. </w:t>
            </w:r>
          </w:p>
          <w:p w14:paraId="2DFC6301" w14:textId="1812AA4E" w:rsidR="00050DDA" w:rsidRPr="00385852" w:rsidRDefault="00050DDA" w:rsidP="00005FAB">
            <w:pPr>
              <w:pStyle w:val="ListNumber"/>
              <w:numPr>
                <w:ilvl w:val="0"/>
                <w:numId w:val="0"/>
              </w:numPr>
              <w:ind w:left="360"/>
              <w:rPr>
                <w:rFonts w:asciiTheme="minorHAnsi" w:hAnsiTheme="minorHAnsi"/>
                <w:b/>
              </w:rPr>
            </w:pPr>
          </w:p>
        </w:tc>
      </w:tr>
      <w:tr w:rsidR="00050DDA" w14:paraId="02A646D0" w14:textId="77777777" w:rsidTr="00381CB8">
        <w:tc>
          <w:tcPr>
            <w:tcW w:w="0" w:type="auto"/>
            <w:vMerge/>
            <w:tcBorders>
              <w:left w:val="single" w:sz="4" w:space="0" w:color="auto"/>
              <w:right w:val="single" w:sz="4" w:space="0" w:color="auto"/>
            </w:tcBorders>
            <w:vAlign w:val="center"/>
          </w:tcPr>
          <w:p w14:paraId="478FBD45" w14:textId="77777777" w:rsidR="00050DDA" w:rsidRDefault="00050DDA" w:rsidP="002D2073">
            <w:pPr>
              <w:numPr>
                <w:ilvl w:val="0"/>
                <w:numId w:val="54"/>
              </w:numPr>
              <w:rPr>
                <w:rFonts w:asciiTheme="minorHAnsi" w:hAnsiTheme="minorHAnsi"/>
                <w:b/>
                <w:bCs/>
                <w:sz w:val="22"/>
                <w:szCs w:val="22"/>
                <w:lang w:eastAsia="en-AU"/>
              </w:rPr>
            </w:pPr>
          </w:p>
        </w:tc>
        <w:tc>
          <w:tcPr>
            <w:tcW w:w="1899" w:type="dxa"/>
            <w:tcBorders>
              <w:top w:val="single" w:sz="4" w:space="0" w:color="auto"/>
              <w:left w:val="single" w:sz="4" w:space="0" w:color="auto"/>
              <w:bottom w:val="single" w:sz="4" w:space="0" w:color="auto"/>
              <w:right w:val="single" w:sz="4" w:space="0" w:color="auto"/>
            </w:tcBorders>
          </w:tcPr>
          <w:p w14:paraId="597B64A7" w14:textId="77777777" w:rsidR="00050DDA" w:rsidRDefault="00050DDA" w:rsidP="00385852">
            <w:pPr>
              <w:pStyle w:val="Penalty"/>
              <w:spacing w:before="0" w:after="0"/>
              <w:ind w:left="0"/>
              <w:jc w:val="left"/>
              <w:rPr>
                <w:rFonts w:asciiTheme="minorHAnsi" w:hAnsiTheme="minorHAnsi"/>
                <w:sz w:val="22"/>
                <w:szCs w:val="22"/>
                <w:lang w:eastAsia="en-AU"/>
              </w:rPr>
            </w:pPr>
            <w:r>
              <w:rPr>
                <w:rFonts w:asciiTheme="minorHAnsi" w:hAnsiTheme="minorHAnsi"/>
                <w:sz w:val="22"/>
                <w:szCs w:val="22"/>
                <w:lang w:eastAsia="en-AU"/>
              </w:rPr>
              <w:t>Medical Gas Technician</w:t>
            </w:r>
          </w:p>
          <w:p w14:paraId="4FA82379" w14:textId="77777777" w:rsidR="00050DDA" w:rsidRDefault="00050DDA" w:rsidP="00385852">
            <w:pPr>
              <w:pStyle w:val="Penalty"/>
              <w:spacing w:before="0" w:after="0"/>
              <w:ind w:left="0"/>
              <w:jc w:val="left"/>
              <w:rPr>
                <w:rFonts w:asciiTheme="minorHAnsi" w:hAnsiTheme="minorHAnsi"/>
                <w:sz w:val="22"/>
                <w:szCs w:val="22"/>
                <w:lang w:eastAsia="en-AU"/>
              </w:rPr>
            </w:pPr>
          </w:p>
          <w:p w14:paraId="39BF42E1" w14:textId="47D3158B" w:rsidR="00050DDA" w:rsidRPr="00DD5784" w:rsidRDefault="00050DDA" w:rsidP="00385852">
            <w:pPr>
              <w:pStyle w:val="Penalty"/>
              <w:spacing w:before="0" w:after="0"/>
              <w:ind w:left="0"/>
              <w:jc w:val="left"/>
              <w:rPr>
                <w:rFonts w:asciiTheme="minorHAnsi" w:hAnsiTheme="minorHAnsi"/>
                <w:lang w:eastAsia="en-AU"/>
              </w:rPr>
            </w:pPr>
            <w:r w:rsidRPr="00DD5784">
              <w:rPr>
                <w:rFonts w:asciiTheme="minorHAnsi" w:hAnsiTheme="minorHAnsi"/>
                <w:lang w:eastAsia="en-AU"/>
              </w:rPr>
              <w:t>Scope of work</w:t>
            </w:r>
            <w:r>
              <w:rPr>
                <w:rFonts w:asciiTheme="minorHAnsi" w:hAnsiTheme="minorHAnsi"/>
                <w:lang w:eastAsia="en-AU"/>
              </w:rPr>
              <w:t>:</w:t>
            </w:r>
          </w:p>
          <w:p w14:paraId="69A55D81" w14:textId="60F945DE" w:rsidR="00050DDA" w:rsidRPr="00014F2E" w:rsidRDefault="00050DDA">
            <w:pPr>
              <w:numPr>
                <w:ilvl w:val="0"/>
                <w:numId w:val="190"/>
              </w:numPr>
            </w:pPr>
            <w:r w:rsidRPr="00014F2E">
              <w:t>The commissioning, testing, verification, or certification of a medical gas system. </w:t>
            </w:r>
          </w:p>
          <w:p w14:paraId="705CD542" w14:textId="3C0073A2" w:rsidR="00050DDA" w:rsidRDefault="00050DDA" w:rsidP="00385852">
            <w:pPr>
              <w:pStyle w:val="Penalty"/>
              <w:spacing w:before="0" w:after="0"/>
              <w:ind w:left="0"/>
              <w:jc w:val="left"/>
              <w:rPr>
                <w:rFonts w:asciiTheme="minorHAnsi" w:hAnsiTheme="minorHAnsi"/>
                <w:sz w:val="22"/>
                <w:szCs w:val="22"/>
                <w:lang w:eastAsia="en-AU"/>
              </w:rPr>
            </w:pPr>
          </w:p>
        </w:tc>
        <w:tc>
          <w:tcPr>
            <w:tcW w:w="6602" w:type="dxa"/>
            <w:tcBorders>
              <w:top w:val="single" w:sz="4" w:space="0" w:color="auto"/>
              <w:left w:val="single" w:sz="4" w:space="0" w:color="auto"/>
              <w:bottom w:val="single" w:sz="4" w:space="0" w:color="auto"/>
              <w:right w:val="single" w:sz="4" w:space="0" w:color="auto"/>
            </w:tcBorders>
          </w:tcPr>
          <w:p w14:paraId="5A3F0BEB" w14:textId="77777777" w:rsidR="00050DDA" w:rsidRPr="00B53E74" w:rsidRDefault="00050DDA" w:rsidP="00B34FD0">
            <w:pPr>
              <w:pStyle w:val="condition"/>
              <w:numPr>
                <w:ilvl w:val="0"/>
                <w:numId w:val="0"/>
              </w:numPr>
              <w:tabs>
                <w:tab w:val="left" w:pos="720"/>
              </w:tabs>
              <w:rPr>
                <w:rFonts w:asciiTheme="minorHAnsi" w:hAnsiTheme="minorHAnsi"/>
                <w:b/>
              </w:rPr>
            </w:pPr>
            <w:r w:rsidRPr="00FB0BE6">
              <w:rPr>
                <w:rFonts w:asciiTheme="minorHAnsi" w:hAnsiTheme="minorHAnsi"/>
                <w:b/>
                <w:sz w:val="24"/>
                <w:szCs w:val="24"/>
              </w:rPr>
              <w:t>Method 1 – Qualification and Experience</w:t>
            </w:r>
          </w:p>
          <w:p w14:paraId="3F15A2F8" w14:textId="75491A67" w:rsidR="00050DDA" w:rsidRPr="00005FAB" w:rsidRDefault="00050DDA" w:rsidP="00005FAB">
            <w:pPr>
              <w:pStyle w:val="condition"/>
              <w:numPr>
                <w:ilvl w:val="0"/>
                <w:numId w:val="0"/>
              </w:numPr>
              <w:tabs>
                <w:tab w:val="left" w:pos="720"/>
              </w:tabs>
              <w:rPr>
                <w:sz w:val="22"/>
                <w:szCs w:val="22"/>
              </w:rPr>
            </w:pPr>
            <w:r w:rsidRPr="00C42C66">
              <w:rPr>
                <w:rFonts w:asciiTheme="minorHAnsi" w:hAnsiTheme="minorHAnsi"/>
                <w:sz w:val="22"/>
                <w:szCs w:val="22"/>
              </w:rPr>
              <w:t>The applicant</w:t>
            </w:r>
            <w:r>
              <w:rPr>
                <w:sz w:val="22"/>
                <w:szCs w:val="22"/>
              </w:rPr>
              <w:t>:</w:t>
            </w:r>
          </w:p>
          <w:p w14:paraId="7820FB0C" w14:textId="7B4963EB" w:rsidR="00050DDA" w:rsidRPr="00014F2E" w:rsidRDefault="00050DDA">
            <w:pPr>
              <w:pStyle w:val="ListParagraph"/>
              <w:numPr>
                <w:ilvl w:val="0"/>
                <w:numId w:val="191"/>
              </w:numPr>
              <w:spacing w:before="240" w:after="0" w:line="240" w:lineRule="auto"/>
            </w:pPr>
            <w:r w:rsidRPr="00014F2E">
              <w:t xml:space="preserve">has obtained </w:t>
            </w:r>
            <w:r>
              <w:t xml:space="preserve">a </w:t>
            </w:r>
            <w:r w:rsidRPr="00014F2E">
              <w:t>qualification at a minim</w:t>
            </w:r>
            <w:r>
              <w:t>um</w:t>
            </w:r>
            <w:r w:rsidRPr="00014F2E">
              <w:t xml:space="preserve"> competency level of</w:t>
            </w:r>
            <w:r>
              <w:t xml:space="preserve"> a</w:t>
            </w:r>
            <w:r w:rsidRPr="00014F2E">
              <w:t xml:space="preserve"> Certificate III in the field of </w:t>
            </w:r>
            <w:r>
              <w:t>p</w:t>
            </w:r>
            <w:r w:rsidRPr="00014F2E">
              <w:t>lumbing</w:t>
            </w:r>
            <w:r>
              <w:t xml:space="preserve"> through a registered training organisation</w:t>
            </w:r>
            <w:r w:rsidRPr="00014F2E">
              <w:t xml:space="preserve">; </w:t>
            </w:r>
          </w:p>
          <w:p w14:paraId="12A82D82" w14:textId="3F519C1F" w:rsidR="00050DDA" w:rsidRDefault="00050DDA" w:rsidP="00DD5784">
            <w:pPr>
              <w:pStyle w:val="ListParagraph"/>
              <w:autoSpaceDE w:val="0"/>
              <w:autoSpaceDN w:val="0"/>
              <w:adjustRightInd w:val="0"/>
              <w:spacing w:before="240" w:line="240" w:lineRule="auto"/>
              <w:ind w:left="360"/>
              <w:rPr>
                <w:rFonts w:asciiTheme="minorHAnsi" w:hAnsiTheme="minorHAnsi"/>
                <w:b/>
                <w:bCs/>
                <w:i/>
                <w:iCs/>
                <w:lang w:eastAsia="en-AU"/>
              </w:rPr>
            </w:pPr>
            <w:r w:rsidRPr="00C920A3">
              <w:rPr>
                <w:rFonts w:asciiTheme="minorHAnsi" w:hAnsiTheme="minorHAnsi"/>
                <w:b/>
                <w:bCs/>
                <w:i/>
                <w:iCs/>
                <w:lang w:eastAsia="en-AU"/>
              </w:rPr>
              <w:t>Or</w:t>
            </w:r>
          </w:p>
          <w:p w14:paraId="2E2B2F28" w14:textId="77777777" w:rsidR="00050DDA" w:rsidRPr="00005FAB" w:rsidRDefault="00050DDA" w:rsidP="00DD5784">
            <w:pPr>
              <w:pStyle w:val="ListParagraph"/>
              <w:autoSpaceDE w:val="0"/>
              <w:autoSpaceDN w:val="0"/>
              <w:adjustRightInd w:val="0"/>
              <w:spacing w:before="240" w:line="240" w:lineRule="auto"/>
              <w:ind w:left="360"/>
              <w:rPr>
                <w:rFonts w:asciiTheme="minorHAnsi" w:hAnsiTheme="minorHAnsi"/>
                <w:b/>
                <w:bCs/>
                <w:i/>
                <w:iCs/>
                <w:lang w:eastAsia="en-AU"/>
              </w:rPr>
            </w:pPr>
          </w:p>
          <w:p w14:paraId="5408683C" w14:textId="6B8869C9" w:rsidR="00050DDA" w:rsidRDefault="00050DDA">
            <w:pPr>
              <w:pStyle w:val="ListParagraph"/>
              <w:numPr>
                <w:ilvl w:val="0"/>
                <w:numId w:val="191"/>
              </w:numPr>
              <w:spacing w:before="240" w:after="0" w:line="240" w:lineRule="auto"/>
            </w:pPr>
            <w:r>
              <w:t xml:space="preserve">has </w:t>
            </w:r>
            <w:r w:rsidRPr="0014466B">
              <w:t xml:space="preserve">obtained a </w:t>
            </w:r>
            <w:r>
              <w:t>relevant engineering qualification</w:t>
            </w:r>
            <w:r w:rsidRPr="0014466B">
              <w:t xml:space="preserve"> or is registered in an area of engineering that applies to </w:t>
            </w:r>
            <w:r>
              <w:t>medical gas systems</w:t>
            </w:r>
            <w:r w:rsidRPr="0014466B">
              <w:t xml:space="preserve"> under a registration scheme for engineers in an Australian jurisdiction</w:t>
            </w:r>
            <w:r>
              <w:t>;</w:t>
            </w:r>
          </w:p>
          <w:p w14:paraId="323BCBF9" w14:textId="77777777" w:rsidR="00050DDA" w:rsidRPr="00005FAB" w:rsidRDefault="00050DDA" w:rsidP="00CE61E8">
            <w:pPr>
              <w:pStyle w:val="ListParagraph"/>
              <w:spacing w:before="240" w:after="0" w:line="240" w:lineRule="auto"/>
            </w:pPr>
          </w:p>
          <w:p w14:paraId="76ADC9E7" w14:textId="22E5FAF5" w:rsidR="00050DDA" w:rsidRDefault="00050DDA" w:rsidP="00DD5784">
            <w:pPr>
              <w:pStyle w:val="ListParagraph"/>
              <w:autoSpaceDE w:val="0"/>
              <w:autoSpaceDN w:val="0"/>
              <w:adjustRightInd w:val="0"/>
              <w:spacing w:before="240" w:line="240" w:lineRule="auto"/>
              <w:ind w:left="360"/>
              <w:rPr>
                <w:rFonts w:asciiTheme="minorHAnsi" w:hAnsiTheme="minorHAnsi"/>
                <w:b/>
                <w:bCs/>
                <w:i/>
                <w:iCs/>
                <w:lang w:eastAsia="en-AU"/>
              </w:rPr>
            </w:pPr>
            <w:r w:rsidRPr="00C920A3">
              <w:rPr>
                <w:rFonts w:asciiTheme="minorHAnsi" w:hAnsiTheme="minorHAnsi"/>
                <w:b/>
                <w:bCs/>
                <w:i/>
                <w:iCs/>
                <w:lang w:eastAsia="en-AU"/>
              </w:rPr>
              <w:t>And</w:t>
            </w:r>
          </w:p>
          <w:p w14:paraId="21D190EC" w14:textId="77777777" w:rsidR="00050DDA" w:rsidRPr="00DD5784" w:rsidRDefault="00050DDA" w:rsidP="00DD5784">
            <w:pPr>
              <w:pStyle w:val="ListParagraph"/>
              <w:autoSpaceDE w:val="0"/>
              <w:autoSpaceDN w:val="0"/>
              <w:adjustRightInd w:val="0"/>
              <w:spacing w:before="240" w:line="240" w:lineRule="auto"/>
              <w:ind w:left="360"/>
              <w:rPr>
                <w:rFonts w:asciiTheme="minorHAnsi" w:hAnsiTheme="minorHAnsi"/>
                <w:b/>
                <w:bCs/>
                <w:i/>
                <w:iCs/>
                <w:lang w:eastAsia="en-AU"/>
              </w:rPr>
            </w:pPr>
          </w:p>
          <w:p w14:paraId="7DA44549" w14:textId="6DC8560E" w:rsidR="00050DDA" w:rsidRDefault="00050DDA">
            <w:pPr>
              <w:pStyle w:val="ListParagraph"/>
              <w:numPr>
                <w:ilvl w:val="0"/>
                <w:numId w:val="191"/>
              </w:numPr>
              <w:spacing w:before="240" w:line="240" w:lineRule="auto"/>
            </w:pPr>
            <w:r>
              <w:t xml:space="preserve">has </w:t>
            </w:r>
            <w:r w:rsidRPr="00014F2E">
              <w:t>successfu</w:t>
            </w:r>
            <w:r>
              <w:t>l</w:t>
            </w:r>
            <w:r w:rsidRPr="00014F2E">
              <w:t>l</w:t>
            </w:r>
            <w:r>
              <w:t>y</w:t>
            </w:r>
            <w:r w:rsidRPr="00014F2E">
              <w:t xml:space="preserve"> complet</w:t>
            </w:r>
            <w:r>
              <w:t xml:space="preserve">ed the </w:t>
            </w:r>
            <w:r w:rsidRPr="00014F2E">
              <w:t xml:space="preserve">unit of competency </w:t>
            </w:r>
            <w:r w:rsidRPr="00E029B9">
              <w:t>CPCPMS3034</w:t>
            </w:r>
            <w:r>
              <w:rPr>
                <w:i/>
                <w:iCs/>
              </w:rPr>
              <w:t xml:space="preserve"> -</w:t>
            </w:r>
            <w:r w:rsidRPr="0014466B">
              <w:rPr>
                <w:i/>
                <w:iCs/>
              </w:rPr>
              <w:t xml:space="preserve"> Install and test medical gas pipeline systems</w:t>
            </w:r>
            <w:r w:rsidRPr="008D70D8">
              <w:t>;</w:t>
            </w:r>
            <w:r w:rsidRPr="00014F2E">
              <w:t xml:space="preserve"> </w:t>
            </w:r>
          </w:p>
          <w:p w14:paraId="590D60C3" w14:textId="77777777" w:rsidR="00050DDA" w:rsidRPr="00005FAB" w:rsidRDefault="00050DDA" w:rsidP="00CE61E8">
            <w:pPr>
              <w:pStyle w:val="ListParagraph"/>
              <w:spacing w:before="240" w:line="240" w:lineRule="auto"/>
            </w:pPr>
          </w:p>
          <w:p w14:paraId="658EA8BF" w14:textId="63170727" w:rsidR="00050DDA" w:rsidRDefault="00050DDA">
            <w:pPr>
              <w:pStyle w:val="ListParagraph"/>
              <w:autoSpaceDE w:val="0"/>
              <w:autoSpaceDN w:val="0"/>
              <w:adjustRightInd w:val="0"/>
              <w:spacing w:before="240" w:line="240" w:lineRule="auto"/>
              <w:ind w:left="360"/>
              <w:rPr>
                <w:rFonts w:asciiTheme="minorHAnsi" w:hAnsiTheme="minorHAnsi"/>
                <w:b/>
                <w:bCs/>
                <w:i/>
                <w:iCs/>
                <w:lang w:eastAsia="en-AU"/>
              </w:rPr>
            </w:pPr>
            <w:r w:rsidRPr="00C920A3">
              <w:rPr>
                <w:rFonts w:asciiTheme="minorHAnsi" w:hAnsiTheme="minorHAnsi"/>
                <w:b/>
                <w:bCs/>
                <w:i/>
                <w:iCs/>
                <w:lang w:eastAsia="en-AU"/>
              </w:rPr>
              <w:t>And</w:t>
            </w:r>
          </w:p>
          <w:p w14:paraId="534DD369" w14:textId="77777777" w:rsidR="00050DDA" w:rsidRPr="00005FAB" w:rsidRDefault="00050DDA" w:rsidP="00CE61E8">
            <w:pPr>
              <w:pStyle w:val="ListParagraph"/>
              <w:autoSpaceDE w:val="0"/>
              <w:autoSpaceDN w:val="0"/>
              <w:adjustRightInd w:val="0"/>
              <w:spacing w:before="240" w:line="240" w:lineRule="auto"/>
              <w:ind w:left="360"/>
              <w:rPr>
                <w:rFonts w:asciiTheme="minorHAnsi" w:hAnsiTheme="minorHAnsi"/>
                <w:b/>
                <w:bCs/>
                <w:i/>
                <w:iCs/>
                <w:lang w:eastAsia="en-AU"/>
              </w:rPr>
            </w:pPr>
          </w:p>
          <w:p w14:paraId="2CEC9588" w14:textId="77777777" w:rsidR="00050DDA" w:rsidRPr="00014F2E" w:rsidRDefault="00050DDA">
            <w:pPr>
              <w:pStyle w:val="ListParagraph"/>
              <w:numPr>
                <w:ilvl w:val="0"/>
                <w:numId w:val="191"/>
              </w:numPr>
              <w:spacing w:after="0" w:line="240" w:lineRule="auto"/>
            </w:pPr>
            <w:r w:rsidRPr="00014F2E">
              <w:t xml:space="preserve">has undertaken and can demonstrate not less than </w:t>
            </w:r>
            <w:r>
              <w:t>two (</w:t>
            </w:r>
            <w:r w:rsidRPr="00014F2E">
              <w:t>2</w:t>
            </w:r>
            <w:r>
              <w:t>)</w:t>
            </w:r>
            <w:r w:rsidRPr="00014F2E">
              <w:t xml:space="preserve"> years full time relevant medical gas technician experience within the last</w:t>
            </w:r>
            <w:r>
              <w:t xml:space="preserve"> five (</w:t>
            </w:r>
            <w:r w:rsidRPr="00014F2E">
              <w:t>5</w:t>
            </w:r>
            <w:r>
              <w:t>)</w:t>
            </w:r>
            <w:r w:rsidRPr="00014F2E">
              <w:t xml:space="preserve"> years verified by a </w:t>
            </w:r>
            <w:r w:rsidRPr="00005FAB">
              <w:rPr>
                <w:b/>
                <w:bCs/>
                <w:i/>
                <w:iCs/>
              </w:rPr>
              <w:t>competent person</w:t>
            </w:r>
            <w:r w:rsidRPr="00014F2E">
              <w:t>.</w:t>
            </w:r>
            <w:r>
              <w:t xml:space="preserve"> </w:t>
            </w:r>
            <w:r w:rsidRPr="00014F2E">
              <w:t xml:space="preserve">Evidence must include: </w:t>
            </w:r>
          </w:p>
          <w:p w14:paraId="0B315CB3" w14:textId="77777777" w:rsidR="00050DDA" w:rsidRPr="00C21C2C" w:rsidRDefault="00050DDA">
            <w:pPr>
              <w:pStyle w:val="condition"/>
              <w:numPr>
                <w:ilvl w:val="0"/>
                <w:numId w:val="186"/>
              </w:numPr>
              <w:tabs>
                <w:tab w:val="left" w:pos="720"/>
              </w:tabs>
              <w:spacing w:before="120" w:after="120"/>
              <w:rPr>
                <w:rFonts w:asciiTheme="minorHAnsi" w:hAnsiTheme="minorHAnsi"/>
                <w:bCs/>
                <w:sz w:val="22"/>
                <w:szCs w:val="22"/>
              </w:rPr>
            </w:pPr>
            <w:r w:rsidRPr="00C21C2C">
              <w:rPr>
                <w:rFonts w:asciiTheme="minorHAnsi" w:hAnsiTheme="minorHAnsi"/>
                <w:bCs/>
                <w:sz w:val="22"/>
                <w:szCs w:val="22"/>
              </w:rPr>
              <w:t>completed and signed referee statement form</w:t>
            </w:r>
          </w:p>
          <w:p w14:paraId="7FBDEDC7" w14:textId="77777777" w:rsidR="00050DDA" w:rsidRPr="00C21C2C" w:rsidRDefault="00050DDA">
            <w:pPr>
              <w:pStyle w:val="condition"/>
              <w:numPr>
                <w:ilvl w:val="0"/>
                <w:numId w:val="186"/>
              </w:numPr>
              <w:tabs>
                <w:tab w:val="left" w:pos="720"/>
              </w:tabs>
              <w:spacing w:before="120" w:after="120"/>
              <w:rPr>
                <w:rFonts w:asciiTheme="minorHAnsi" w:hAnsiTheme="minorHAnsi"/>
                <w:bCs/>
                <w:sz w:val="22"/>
                <w:szCs w:val="22"/>
              </w:rPr>
            </w:pPr>
            <w:r w:rsidRPr="00C21C2C">
              <w:rPr>
                <w:rFonts w:asciiTheme="minorHAnsi" w:hAnsiTheme="minorHAnsi"/>
                <w:bCs/>
                <w:sz w:val="22"/>
                <w:szCs w:val="22"/>
              </w:rPr>
              <w:t>completed and signed experience form</w:t>
            </w:r>
          </w:p>
          <w:p w14:paraId="3457F8AF" w14:textId="77777777" w:rsidR="00050DDA" w:rsidRPr="00C21C2C" w:rsidRDefault="00050DDA">
            <w:pPr>
              <w:pStyle w:val="condition"/>
              <w:numPr>
                <w:ilvl w:val="0"/>
                <w:numId w:val="186"/>
              </w:numPr>
              <w:tabs>
                <w:tab w:val="left" w:pos="720"/>
              </w:tabs>
              <w:spacing w:before="120" w:after="120"/>
              <w:rPr>
                <w:rFonts w:asciiTheme="minorHAnsi" w:hAnsiTheme="minorHAnsi"/>
                <w:bCs/>
                <w:sz w:val="22"/>
                <w:szCs w:val="22"/>
              </w:rPr>
            </w:pPr>
            <w:r w:rsidRPr="00C21C2C">
              <w:rPr>
                <w:rFonts w:asciiTheme="minorHAnsi" w:hAnsiTheme="minorHAnsi"/>
                <w:bCs/>
                <w:sz w:val="22"/>
                <w:szCs w:val="22"/>
              </w:rPr>
              <w:t>minimum five (5) commissioning certificates.</w:t>
            </w:r>
          </w:p>
          <w:p w14:paraId="552EE6D8" w14:textId="77777777" w:rsidR="00050DDA" w:rsidRDefault="00050DDA" w:rsidP="00CE61E8">
            <w:pPr>
              <w:rPr>
                <w:i/>
                <w:iCs/>
              </w:rPr>
            </w:pPr>
            <w:r w:rsidRPr="00CE61E8">
              <w:rPr>
                <w:i/>
                <w:iCs/>
              </w:rPr>
              <w:t xml:space="preserve">Note: </w:t>
            </w:r>
          </w:p>
          <w:p w14:paraId="1C8C509E" w14:textId="3217C6B5" w:rsidR="00050DDA" w:rsidRPr="00014F2E" w:rsidRDefault="00050DDA" w:rsidP="00CE61E8">
            <w:pPr>
              <w:rPr>
                <w:i/>
                <w:iCs/>
              </w:rPr>
            </w:pPr>
            <w:r w:rsidRPr="00014F2E">
              <w:rPr>
                <w:i/>
                <w:iCs/>
              </w:rPr>
              <w:t xml:space="preserve">The </w:t>
            </w:r>
            <w:r>
              <w:rPr>
                <w:i/>
                <w:iCs/>
              </w:rPr>
              <w:t>full-time experience</w:t>
            </w:r>
            <w:r w:rsidRPr="00014F2E">
              <w:rPr>
                <w:i/>
                <w:iCs/>
              </w:rPr>
              <w:t xml:space="preserve"> do</w:t>
            </w:r>
            <w:r>
              <w:rPr>
                <w:i/>
                <w:iCs/>
              </w:rPr>
              <w:t>es</w:t>
            </w:r>
            <w:r w:rsidRPr="00014F2E">
              <w:rPr>
                <w:i/>
                <w:iCs/>
              </w:rPr>
              <w:t xml:space="preserve"> not</w:t>
            </w:r>
            <w:r>
              <w:rPr>
                <w:i/>
                <w:iCs/>
              </w:rPr>
              <w:t xml:space="preserve"> need to be </w:t>
            </w:r>
            <w:r w:rsidRPr="00014F2E">
              <w:rPr>
                <w:i/>
                <w:iCs/>
              </w:rPr>
              <w:t>consecutive</w:t>
            </w:r>
            <w:r>
              <w:rPr>
                <w:i/>
                <w:iCs/>
              </w:rPr>
              <w:t xml:space="preserve"> if it totals</w:t>
            </w:r>
            <w:r w:rsidRPr="00014F2E">
              <w:rPr>
                <w:i/>
                <w:iCs/>
              </w:rPr>
              <w:t xml:space="preserve"> </w:t>
            </w:r>
            <w:r>
              <w:rPr>
                <w:i/>
                <w:iCs/>
              </w:rPr>
              <w:t>the prescribed amount within the period provided</w:t>
            </w:r>
            <w:r w:rsidRPr="00014F2E">
              <w:rPr>
                <w:i/>
                <w:iCs/>
              </w:rPr>
              <w:t xml:space="preserve">.  Experience can be gained anywhere within Australia. </w:t>
            </w:r>
          </w:p>
          <w:p w14:paraId="410D2641" w14:textId="77777777" w:rsidR="00050DDA" w:rsidRDefault="00050DDA" w:rsidP="00B34FD0">
            <w:pPr>
              <w:pStyle w:val="condition"/>
              <w:numPr>
                <w:ilvl w:val="0"/>
                <w:numId w:val="0"/>
              </w:numPr>
              <w:tabs>
                <w:tab w:val="left" w:pos="720"/>
              </w:tabs>
              <w:rPr>
                <w:rFonts w:asciiTheme="minorHAnsi" w:hAnsiTheme="minorHAnsi"/>
                <w:b/>
                <w:sz w:val="24"/>
                <w:szCs w:val="24"/>
              </w:rPr>
            </w:pPr>
          </w:p>
          <w:p w14:paraId="4C4A9AA8" w14:textId="056CFC06" w:rsidR="00050DDA" w:rsidRPr="00B34FD0" w:rsidRDefault="00050DDA" w:rsidP="00B34FD0">
            <w:pPr>
              <w:pStyle w:val="condition"/>
              <w:numPr>
                <w:ilvl w:val="0"/>
                <w:numId w:val="0"/>
              </w:numPr>
              <w:tabs>
                <w:tab w:val="left" w:pos="720"/>
              </w:tabs>
              <w:rPr>
                <w:rFonts w:asciiTheme="minorHAnsi" w:hAnsiTheme="minorHAnsi"/>
                <w:b/>
                <w:sz w:val="24"/>
                <w:szCs w:val="24"/>
              </w:rPr>
            </w:pPr>
            <w:r w:rsidRPr="009437F9">
              <w:rPr>
                <w:rFonts w:asciiTheme="minorHAnsi" w:hAnsiTheme="minorHAnsi"/>
                <w:b/>
                <w:sz w:val="24"/>
                <w:szCs w:val="24"/>
              </w:rPr>
              <w:t>Method 2 – Skill, Knowledge</w:t>
            </w:r>
            <w:r w:rsidRPr="00DD5784">
              <w:rPr>
                <w:rFonts w:asciiTheme="minorHAnsi" w:hAnsiTheme="minorHAnsi"/>
                <w:b/>
                <w:sz w:val="24"/>
                <w:szCs w:val="24"/>
              </w:rPr>
              <w:t>,</w:t>
            </w:r>
            <w:r w:rsidRPr="009437F9">
              <w:rPr>
                <w:rFonts w:asciiTheme="minorHAnsi" w:hAnsiTheme="minorHAnsi"/>
                <w:b/>
                <w:sz w:val="24"/>
                <w:szCs w:val="24"/>
              </w:rPr>
              <w:t xml:space="preserve"> and Behaviours</w:t>
            </w:r>
            <w:r>
              <w:rPr>
                <w:rFonts w:asciiTheme="minorHAnsi" w:hAnsiTheme="minorHAnsi"/>
                <w:b/>
                <w:sz w:val="24"/>
                <w:szCs w:val="24"/>
              </w:rPr>
              <w:t xml:space="preserve"> </w:t>
            </w:r>
            <w:r w:rsidRPr="00C920A3">
              <w:rPr>
                <w:rFonts w:asciiTheme="minorHAnsi" w:hAnsiTheme="minorHAnsi"/>
                <w:bCs/>
              </w:rPr>
              <w:t>(</w:t>
            </w:r>
            <w:r w:rsidRPr="005E2042">
              <w:rPr>
                <w:bCs/>
                <w:i/>
                <w:iCs/>
              </w:rPr>
              <w:t>not available to existing medical gas</w:t>
            </w:r>
            <w:r>
              <w:rPr>
                <w:bCs/>
                <w:i/>
                <w:iCs/>
              </w:rPr>
              <w:t xml:space="preserve"> technician</w:t>
            </w:r>
            <w:r w:rsidRPr="005E2042">
              <w:rPr>
                <w:bCs/>
                <w:i/>
                <w:iCs/>
              </w:rPr>
              <w:t xml:space="preserve"> permit holders</w:t>
            </w:r>
            <w:r w:rsidRPr="00C920A3">
              <w:rPr>
                <w:rFonts w:asciiTheme="minorHAnsi" w:hAnsiTheme="minorHAnsi"/>
                <w:bCs/>
              </w:rPr>
              <w:t>)</w:t>
            </w:r>
          </w:p>
          <w:p w14:paraId="651C0B87" w14:textId="77777777" w:rsidR="00050DDA" w:rsidRPr="00C920A3" w:rsidRDefault="00050DDA" w:rsidP="00B34FD0">
            <w:pPr>
              <w:pStyle w:val="condition"/>
              <w:numPr>
                <w:ilvl w:val="0"/>
                <w:numId w:val="0"/>
              </w:numPr>
              <w:tabs>
                <w:tab w:val="left" w:pos="720"/>
              </w:tabs>
              <w:rPr>
                <w:rFonts w:asciiTheme="minorHAnsi" w:hAnsiTheme="minorHAnsi"/>
                <w:b/>
                <w:sz w:val="22"/>
                <w:szCs w:val="22"/>
              </w:rPr>
            </w:pPr>
          </w:p>
          <w:p w14:paraId="5E4F2E56" w14:textId="77777777" w:rsidR="00050DDA" w:rsidRPr="00014F2E" w:rsidRDefault="00050DDA" w:rsidP="00351F4F">
            <w:pPr>
              <w:pStyle w:val="condition"/>
              <w:numPr>
                <w:ilvl w:val="0"/>
                <w:numId w:val="0"/>
              </w:numPr>
              <w:tabs>
                <w:tab w:val="left" w:pos="0"/>
              </w:tabs>
              <w:spacing w:before="120" w:after="120"/>
              <w:rPr>
                <w:rFonts w:asciiTheme="minorHAnsi" w:hAnsiTheme="minorHAnsi"/>
                <w:bCs/>
                <w:sz w:val="22"/>
                <w:szCs w:val="22"/>
              </w:rPr>
            </w:pPr>
            <w:r w:rsidRPr="00014F2E">
              <w:rPr>
                <w:rFonts w:asciiTheme="minorHAnsi" w:hAnsiTheme="minorHAnsi"/>
                <w:bCs/>
                <w:sz w:val="22"/>
                <w:szCs w:val="22"/>
                <w:lang w:eastAsia="en-AU"/>
              </w:rPr>
              <w:t>The applicant:</w:t>
            </w:r>
          </w:p>
          <w:p w14:paraId="1EB1818B" w14:textId="028F3CF5" w:rsidR="00050DDA" w:rsidRPr="00AE27A4" w:rsidRDefault="00050DDA">
            <w:pPr>
              <w:pStyle w:val="condition"/>
              <w:numPr>
                <w:ilvl w:val="0"/>
                <w:numId w:val="195"/>
              </w:numPr>
              <w:tabs>
                <w:tab w:val="left" w:pos="720"/>
              </w:tabs>
              <w:spacing w:before="120" w:after="120"/>
              <w:rPr>
                <w:rFonts w:asciiTheme="minorHAnsi" w:hAnsiTheme="minorHAnsi"/>
                <w:bCs/>
                <w:sz w:val="22"/>
                <w:szCs w:val="22"/>
              </w:rPr>
            </w:pPr>
            <w:r w:rsidRPr="00014F2E">
              <w:rPr>
                <w:rFonts w:asciiTheme="minorHAnsi" w:hAnsiTheme="minorHAnsi"/>
                <w:bCs/>
                <w:sz w:val="22"/>
                <w:szCs w:val="22"/>
                <w:lang w:eastAsia="en-AU"/>
              </w:rPr>
              <w:t>ha</w:t>
            </w:r>
            <w:r>
              <w:rPr>
                <w:rFonts w:asciiTheme="minorHAnsi" w:hAnsiTheme="minorHAnsi"/>
                <w:bCs/>
                <w:sz w:val="22"/>
                <w:szCs w:val="22"/>
                <w:lang w:eastAsia="en-AU"/>
              </w:rPr>
              <w:t xml:space="preserve">s </w:t>
            </w:r>
            <w:r w:rsidRPr="00014F2E">
              <w:rPr>
                <w:rFonts w:asciiTheme="minorHAnsi" w:hAnsiTheme="minorHAnsi"/>
                <w:bCs/>
                <w:sz w:val="22"/>
                <w:szCs w:val="22"/>
                <w:lang w:eastAsia="en-AU"/>
              </w:rPr>
              <w:t>undertaken and can demonstrate not less than four (4) years full time practical experience within the last ten (10) years prior to the commencement of licensing for medical gas</w:t>
            </w:r>
            <w:r>
              <w:rPr>
                <w:rFonts w:asciiTheme="minorHAnsi" w:hAnsiTheme="minorHAnsi"/>
                <w:bCs/>
                <w:sz w:val="22"/>
                <w:szCs w:val="22"/>
                <w:lang w:eastAsia="en-AU"/>
              </w:rPr>
              <w:t xml:space="preserve"> technician</w:t>
            </w:r>
            <w:r w:rsidRPr="00014F2E">
              <w:rPr>
                <w:rFonts w:asciiTheme="minorHAnsi" w:hAnsiTheme="minorHAnsi"/>
                <w:bCs/>
                <w:sz w:val="22"/>
                <w:szCs w:val="22"/>
                <w:lang w:eastAsia="en-AU"/>
              </w:rPr>
              <w:t xml:space="preserve"> in the scope of work relevant to the licence</w:t>
            </w:r>
            <w:r>
              <w:rPr>
                <w:rFonts w:asciiTheme="minorHAnsi" w:hAnsiTheme="minorHAnsi"/>
                <w:bCs/>
                <w:sz w:val="22"/>
                <w:szCs w:val="22"/>
                <w:lang w:eastAsia="en-AU"/>
              </w:rPr>
              <w:t xml:space="preserve"> including knowledge and experience applying Australian Standard AS2896:2021</w:t>
            </w:r>
            <w:r w:rsidRPr="00014F2E">
              <w:rPr>
                <w:rFonts w:asciiTheme="minorHAnsi" w:hAnsiTheme="minorHAnsi"/>
                <w:bCs/>
                <w:sz w:val="22"/>
                <w:szCs w:val="22"/>
                <w:lang w:eastAsia="en-AU"/>
              </w:rPr>
              <w:t>. </w:t>
            </w:r>
            <w:r w:rsidRPr="00AE27A4">
              <w:rPr>
                <w:rFonts w:asciiTheme="minorHAnsi" w:hAnsiTheme="minorHAnsi"/>
                <w:bCs/>
                <w:sz w:val="22"/>
                <w:szCs w:val="22"/>
              </w:rPr>
              <w:t xml:space="preserve">Evidence must include: </w:t>
            </w:r>
          </w:p>
          <w:p w14:paraId="1AC38558" w14:textId="77777777" w:rsidR="00050DDA" w:rsidRPr="00014F2E" w:rsidRDefault="00050DDA">
            <w:pPr>
              <w:pStyle w:val="condition"/>
              <w:numPr>
                <w:ilvl w:val="0"/>
                <w:numId w:val="186"/>
              </w:numPr>
              <w:tabs>
                <w:tab w:val="left" w:pos="720"/>
              </w:tabs>
              <w:spacing w:before="120" w:after="120"/>
              <w:rPr>
                <w:rFonts w:asciiTheme="minorHAnsi" w:hAnsiTheme="minorHAnsi"/>
                <w:bCs/>
                <w:sz w:val="22"/>
                <w:szCs w:val="22"/>
              </w:rPr>
            </w:pPr>
            <w:r w:rsidRPr="00014F2E">
              <w:rPr>
                <w:rFonts w:asciiTheme="minorHAnsi" w:hAnsiTheme="minorHAnsi"/>
                <w:bCs/>
                <w:sz w:val="22"/>
                <w:szCs w:val="22"/>
              </w:rPr>
              <w:t>completed and signed referee statement form</w:t>
            </w:r>
          </w:p>
          <w:p w14:paraId="59DF3E42" w14:textId="77777777" w:rsidR="00050DDA" w:rsidRPr="00014F2E" w:rsidRDefault="00050DDA">
            <w:pPr>
              <w:pStyle w:val="condition"/>
              <w:numPr>
                <w:ilvl w:val="0"/>
                <w:numId w:val="186"/>
              </w:numPr>
              <w:tabs>
                <w:tab w:val="left" w:pos="720"/>
              </w:tabs>
              <w:spacing w:before="120" w:after="120"/>
              <w:rPr>
                <w:rFonts w:asciiTheme="minorHAnsi" w:hAnsiTheme="minorHAnsi"/>
                <w:bCs/>
                <w:sz w:val="22"/>
                <w:szCs w:val="22"/>
              </w:rPr>
            </w:pPr>
            <w:r w:rsidRPr="00014F2E">
              <w:rPr>
                <w:rFonts w:asciiTheme="minorHAnsi" w:hAnsiTheme="minorHAnsi"/>
                <w:bCs/>
                <w:sz w:val="22"/>
                <w:szCs w:val="22"/>
              </w:rPr>
              <w:t>completed and signed experience form</w:t>
            </w:r>
          </w:p>
          <w:p w14:paraId="12FDC08D" w14:textId="77777777" w:rsidR="00050DDA" w:rsidRDefault="00050DDA" w:rsidP="00351F4F">
            <w:pPr>
              <w:pStyle w:val="ListParagraph"/>
              <w:autoSpaceDE w:val="0"/>
              <w:autoSpaceDN w:val="0"/>
              <w:adjustRightInd w:val="0"/>
              <w:spacing w:line="240" w:lineRule="auto"/>
              <w:ind w:left="360"/>
              <w:rPr>
                <w:rFonts w:asciiTheme="minorHAnsi" w:hAnsiTheme="minorHAnsi"/>
                <w:b/>
                <w:bCs/>
                <w:i/>
                <w:iCs/>
                <w:lang w:eastAsia="en-AU"/>
              </w:rPr>
            </w:pPr>
          </w:p>
          <w:p w14:paraId="7B27B13B" w14:textId="77777777" w:rsidR="00050DDA" w:rsidRDefault="00050DDA" w:rsidP="00351F4F">
            <w:pPr>
              <w:pStyle w:val="ListParagraph"/>
              <w:autoSpaceDE w:val="0"/>
              <w:autoSpaceDN w:val="0"/>
              <w:adjustRightInd w:val="0"/>
              <w:spacing w:line="240" w:lineRule="auto"/>
              <w:ind w:left="360"/>
              <w:rPr>
                <w:rFonts w:asciiTheme="minorHAnsi" w:hAnsiTheme="minorHAnsi"/>
                <w:b/>
                <w:bCs/>
                <w:i/>
                <w:iCs/>
                <w:lang w:eastAsia="en-AU"/>
              </w:rPr>
            </w:pPr>
          </w:p>
          <w:p w14:paraId="64645A24" w14:textId="2BD08FC1" w:rsidR="00050DDA" w:rsidRPr="00674AF7" w:rsidRDefault="00050DDA" w:rsidP="00351F4F">
            <w:pPr>
              <w:pStyle w:val="ListParagraph"/>
              <w:autoSpaceDE w:val="0"/>
              <w:autoSpaceDN w:val="0"/>
              <w:adjustRightInd w:val="0"/>
              <w:spacing w:line="240" w:lineRule="auto"/>
              <w:ind w:left="360"/>
              <w:rPr>
                <w:rFonts w:asciiTheme="minorHAnsi" w:hAnsiTheme="minorHAnsi"/>
                <w:b/>
                <w:bCs/>
                <w:i/>
                <w:iCs/>
                <w:lang w:eastAsia="en-AU"/>
              </w:rPr>
            </w:pPr>
            <w:r w:rsidRPr="00674AF7">
              <w:rPr>
                <w:rFonts w:asciiTheme="minorHAnsi" w:hAnsiTheme="minorHAnsi"/>
                <w:b/>
                <w:bCs/>
                <w:i/>
                <w:iCs/>
                <w:lang w:eastAsia="en-AU"/>
              </w:rPr>
              <w:lastRenderedPageBreak/>
              <w:t>And</w:t>
            </w:r>
          </w:p>
          <w:p w14:paraId="78E3140E" w14:textId="32DFEA79" w:rsidR="00050DDA" w:rsidRPr="00014F2E" w:rsidRDefault="00050DDA">
            <w:pPr>
              <w:pStyle w:val="condition"/>
              <w:numPr>
                <w:ilvl w:val="0"/>
                <w:numId w:val="195"/>
              </w:numPr>
              <w:tabs>
                <w:tab w:val="left" w:pos="0"/>
              </w:tabs>
              <w:spacing w:before="120" w:after="120"/>
              <w:rPr>
                <w:rFonts w:asciiTheme="minorHAnsi" w:hAnsiTheme="minorHAnsi"/>
                <w:bCs/>
                <w:sz w:val="22"/>
                <w:szCs w:val="22"/>
                <w:lang w:eastAsia="en-AU"/>
              </w:rPr>
            </w:pPr>
            <w:r>
              <w:rPr>
                <w:rFonts w:asciiTheme="minorHAnsi" w:hAnsiTheme="minorHAnsi"/>
                <w:bCs/>
                <w:sz w:val="22"/>
                <w:szCs w:val="22"/>
                <w:lang w:eastAsia="en-AU"/>
              </w:rPr>
              <w:t xml:space="preserve">has provided </w:t>
            </w:r>
            <w:r w:rsidRPr="00014F2E">
              <w:rPr>
                <w:rFonts w:asciiTheme="minorHAnsi" w:hAnsiTheme="minorHAnsi"/>
                <w:bCs/>
                <w:sz w:val="22"/>
                <w:szCs w:val="22"/>
                <w:lang w:eastAsia="en-AU"/>
              </w:rPr>
              <w:t>a Statutory Declaration from</w:t>
            </w:r>
            <w:r>
              <w:rPr>
                <w:rFonts w:asciiTheme="minorHAnsi" w:hAnsiTheme="minorHAnsi"/>
                <w:bCs/>
                <w:sz w:val="22"/>
                <w:szCs w:val="22"/>
                <w:lang w:eastAsia="en-AU"/>
              </w:rPr>
              <w:t xml:space="preserve"> a</w:t>
            </w:r>
            <w:r w:rsidRPr="00014F2E">
              <w:rPr>
                <w:rFonts w:asciiTheme="minorHAnsi" w:hAnsiTheme="minorHAnsi"/>
                <w:bCs/>
                <w:sz w:val="22"/>
                <w:szCs w:val="22"/>
                <w:lang w:eastAsia="en-AU"/>
              </w:rPr>
              <w:t xml:space="preserve"> </w:t>
            </w:r>
            <w:r w:rsidRPr="00434633">
              <w:rPr>
                <w:rFonts w:asciiTheme="minorHAnsi" w:hAnsiTheme="minorHAnsi"/>
                <w:b/>
                <w:i/>
                <w:iCs/>
                <w:sz w:val="22"/>
                <w:szCs w:val="22"/>
                <w:lang w:eastAsia="en-AU"/>
              </w:rPr>
              <w:t>competent person</w:t>
            </w:r>
            <w:r w:rsidRPr="00014F2E">
              <w:rPr>
                <w:rFonts w:asciiTheme="minorHAnsi" w:hAnsiTheme="minorHAnsi"/>
                <w:bCs/>
                <w:sz w:val="22"/>
                <w:szCs w:val="22"/>
                <w:lang w:eastAsia="en-AU"/>
              </w:rPr>
              <w:t xml:space="preserve"> attesting to the applica</w:t>
            </w:r>
            <w:r>
              <w:rPr>
                <w:rFonts w:asciiTheme="minorHAnsi" w:hAnsiTheme="minorHAnsi"/>
                <w:bCs/>
                <w:sz w:val="22"/>
                <w:szCs w:val="22"/>
                <w:lang w:eastAsia="en-AU"/>
              </w:rPr>
              <w:t>nt’s</w:t>
            </w:r>
            <w:r w:rsidRPr="00014F2E">
              <w:rPr>
                <w:rFonts w:asciiTheme="minorHAnsi" w:hAnsiTheme="minorHAnsi"/>
                <w:bCs/>
                <w:sz w:val="22"/>
                <w:szCs w:val="22"/>
                <w:lang w:eastAsia="en-AU"/>
              </w:rPr>
              <w:t xml:space="preserve"> skills, knowledge, and relevant qualification</w:t>
            </w:r>
            <w:r>
              <w:rPr>
                <w:rFonts w:asciiTheme="minorHAnsi" w:hAnsiTheme="minorHAnsi"/>
                <w:bCs/>
                <w:sz w:val="22"/>
                <w:szCs w:val="22"/>
                <w:lang w:eastAsia="en-AU"/>
              </w:rPr>
              <w:t>s</w:t>
            </w:r>
            <w:r w:rsidRPr="00014F2E">
              <w:rPr>
                <w:rFonts w:asciiTheme="minorHAnsi" w:hAnsiTheme="minorHAnsi"/>
                <w:bCs/>
                <w:sz w:val="22"/>
                <w:szCs w:val="22"/>
                <w:lang w:eastAsia="en-AU"/>
              </w:rPr>
              <w:t xml:space="preserve"> for </w:t>
            </w:r>
            <w:r>
              <w:rPr>
                <w:rFonts w:asciiTheme="minorHAnsi" w:hAnsiTheme="minorHAnsi"/>
                <w:bCs/>
                <w:sz w:val="22"/>
                <w:szCs w:val="22"/>
                <w:lang w:eastAsia="en-AU"/>
              </w:rPr>
              <w:t>medical gas technician</w:t>
            </w:r>
            <w:r w:rsidRPr="00014F2E">
              <w:rPr>
                <w:rFonts w:asciiTheme="minorHAnsi" w:hAnsiTheme="minorHAnsi"/>
                <w:bCs/>
                <w:sz w:val="22"/>
                <w:szCs w:val="22"/>
                <w:lang w:eastAsia="en-AU"/>
              </w:rPr>
              <w:t xml:space="preserve">; </w:t>
            </w:r>
          </w:p>
          <w:p w14:paraId="3A855C64" w14:textId="77777777" w:rsidR="00050DDA" w:rsidRPr="00674AF7" w:rsidRDefault="00050DDA" w:rsidP="00351F4F">
            <w:pPr>
              <w:pStyle w:val="ListParagraph"/>
              <w:autoSpaceDE w:val="0"/>
              <w:autoSpaceDN w:val="0"/>
              <w:adjustRightInd w:val="0"/>
              <w:spacing w:line="240" w:lineRule="auto"/>
              <w:ind w:left="360"/>
              <w:rPr>
                <w:rFonts w:asciiTheme="minorHAnsi" w:hAnsiTheme="minorHAnsi"/>
                <w:b/>
                <w:bCs/>
                <w:i/>
                <w:iCs/>
                <w:lang w:eastAsia="en-AU"/>
              </w:rPr>
            </w:pPr>
            <w:r w:rsidRPr="00674AF7">
              <w:rPr>
                <w:rFonts w:asciiTheme="minorHAnsi" w:hAnsiTheme="minorHAnsi"/>
                <w:b/>
                <w:bCs/>
                <w:i/>
                <w:iCs/>
                <w:lang w:eastAsia="en-AU"/>
              </w:rPr>
              <w:t>And</w:t>
            </w:r>
          </w:p>
          <w:p w14:paraId="2936332F" w14:textId="71487E18" w:rsidR="00050DDA" w:rsidRPr="00014F2E" w:rsidRDefault="00050DDA">
            <w:pPr>
              <w:pStyle w:val="condition"/>
              <w:numPr>
                <w:ilvl w:val="0"/>
                <w:numId w:val="195"/>
              </w:numPr>
              <w:tabs>
                <w:tab w:val="left" w:pos="720"/>
              </w:tabs>
              <w:spacing w:before="120" w:after="120"/>
              <w:rPr>
                <w:rFonts w:asciiTheme="minorHAnsi" w:hAnsiTheme="minorHAnsi"/>
                <w:bCs/>
                <w:sz w:val="22"/>
                <w:szCs w:val="22"/>
                <w:lang w:eastAsia="en-AU"/>
              </w:rPr>
            </w:pPr>
            <w:r>
              <w:rPr>
                <w:rFonts w:asciiTheme="minorHAnsi" w:hAnsiTheme="minorHAnsi"/>
                <w:bCs/>
                <w:sz w:val="22"/>
                <w:szCs w:val="22"/>
                <w:lang w:eastAsia="en-AU"/>
              </w:rPr>
              <w:t>has</w:t>
            </w:r>
            <w:r w:rsidRPr="00014F2E">
              <w:rPr>
                <w:rFonts w:asciiTheme="minorHAnsi" w:hAnsiTheme="minorHAnsi"/>
                <w:bCs/>
                <w:sz w:val="22"/>
                <w:szCs w:val="22"/>
                <w:lang w:eastAsia="en-AU"/>
              </w:rPr>
              <w:t xml:space="preserve"> successful</w:t>
            </w:r>
            <w:r>
              <w:rPr>
                <w:rFonts w:asciiTheme="minorHAnsi" w:hAnsiTheme="minorHAnsi"/>
                <w:bCs/>
                <w:sz w:val="22"/>
                <w:szCs w:val="22"/>
                <w:lang w:eastAsia="en-AU"/>
              </w:rPr>
              <w:t>ly</w:t>
            </w:r>
            <w:r w:rsidRPr="00014F2E">
              <w:rPr>
                <w:rFonts w:asciiTheme="minorHAnsi" w:hAnsiTheme="minorHAnsi"/>
                <w:bCs/>
                <w:sz w:val="22"/>
                <w:szCs w:val="22"/>
                <w:lang w:eastAsia="en-AU"/>
              </w:rPr>
              <w:t xml:space="preserve"> comple</w:t>
            </w:r>
            <w:r>
              <w:rPr>
                <w:rFonts w:asciiTheme="minorHAnsi" w:hAnsiTheme="minorHAnsi"/>
                <w:bCs/>
                <w:sz w:val="22"/>
                <w:szCs w:val="22"/>
                <w:lang w:eastAsia="en-AU"/>
              </w:rPr>
              <w:t xml:space="preserve">ted the </w:t>
            </w:r>
            <w:r w:rsidRPr="00014F2E">
              <w:rPr>
                <w:rFonts w:asciiTheme="minorHAnsi" w:hAnsiTheme="minorHAnsi"/>
                <w:bCs/>
                <w:sz w:val="22"/>
                <w:szCs w:val="22"/>
                <w:lang w:eastAsia="en-AU"/>
              </w:rPr>
              <w:t xml:space="preserve">unit of competency </w:t>
            </w:r>
            <w:r w:rsidRPr="00E029B9">
              <w:rPr>
                <w:rFonts w:asciiTheme="minorHAnsi" w:hAnsiTheme="minorHAnsi"/>
                <w:bCs/>
                <w:sz w:val="22"/>
                <w:szCs w:val="22"/>
                <w:lang w:eastAsia="en-AU"/>
              </w:rPr>
              <w:t>CPCPMS3034</w:t>
            </w:r>
            <w:r>
              <w:rPr>
                <w:rFonts w:asciiTheme="minorHAnsi" w:hAnsiTheme="minorHAnsi"/>
                <w:bCs/>
                <w:i/>
                <w:iCs/>
                <w:sz w:val="22"/>
                <w:szCs w:val="22"/>
                <w:lang w:eastAsia="en-AU"/>
              </w:rPr>
              <w:t xml:space="preserve"> -</w:t>
            </w:r>
            <w:r w:rsidRPr="00434633">
              <w:rPr>
                <w:rFonts w:asciiTheme="minorHAnsi" w:hAnsiTheme="minorHAnsi"/>
                <w:bCs/>
                <w:i/>
                <w:iCs/>
                <w:sz w:val="22"/>
                <w:szCs w:val="22"/>
                <w:lang w:eastAsia="en-AU"/>
              </w:rPr>
              <w:t xml:space="preserve"> Install and test medical gas pipeline systems</w:t>
            </w:r>
            <w:r>
              <w:rPr>
                <w:rFonts w:asciiTheme="minorHAnsi" w:hAnsiTheme="minorHAnsi"/>
                <w:bCs/>
                <w:sz w:val="22"/>
                <w:szCs w:val="22"/>
                <w:lang w:eastAsia="en-AU"/>
              </w:rPr>
              <w:t>;</w:t>
            </w:r>
            <w:r w:rsidRPr="00014F2E">
              <w:rPr>
                <w:rFonts w:asciiTheme="minorHAnsi" w:hAnsiTheme="minorHAnsi"/>
                <w:bCs/>
                <w:sz w:val="22"/>
                <w:szCs w:val="22"/>
                <w:lang w:eastAsia="en-AU"/>
              </w:rPr>
              <w:t xml:space="preserve">  </w:t>
            </w:r>
          </w:p>
          <w:p w14:paraId="1F565729" w14:textId="77777777" w:rsidR="00050DDA" w:rsidRPr="00674AF7" w:rsidRDefault="00050DDA" w:rsidP="00351F4F">
            <w:pPr>
              <w:pStyle w:val="ListParagraph"/>
              <w:autoSpaceDE w:val="0"/>
              <w:autoSpaceDN w:val="0"/>
              <w:adjustRightInd w:val="0"/>
              <w:spacing w:line="240" w:lineRule="auto"/>
              <w:ind w:left="360"/>
              <w:rPr>
                <w:rFonts w:asciiTheme="minorHAnsi" w:hAnsiTheme="minorHAnsi"/>
                <w:b/>
                <w:bCs/>
                <w:i/>
                <w:iCs/>
                <w:lang w:eastAsia="en-AU"/>
              </w:rPr>
            </w:pPr>
            <w:r w:rsidRPr="00674AF7">
              <w:rPr>
                <w:rFonts w:asciiTheme="minorHAnsi" w:hAnsiTheme="minorHAnsi"/>
                <w:b/>
                <w:bCs/>
                <w:i/>
                <w:iCs/>
                <w:lang w:eastAsia="en-AU"/>
              </w:rPr>
              <w:t>And</w:t>
            </w:r>
          </w:p>
          <w:p w14:paraId="4E5A8581" w14:textId="7C5AE611" w:rsidR="00050DDA" w:rsidRPr="00005FAB" w:rsidRDefault="00050DDA">
            <w:pPr>
              <w:pStyle w:val="condition"/>
              <w:numPr>
                <w:ilvl w:val="0"/>
                <w:numId w:val="195"/>
              </w:numPr>
              <w:tabs>
                <w:tab w:val="left" w:pos="720"/>
              </w:tabs>
              <w:spacing w:before="120" w:after="120"/>
              <w:rPr>
                <w:bCs/>
                <w:lang w:eastAsia="en-AU"/>
              </w:rPr>
            </w:pPr>
            <w:r>
              <w:rPr>
                <w:rFonts w:asciiTheme="minorHAnsi" w:hAnsiTheme="minorHAnsi"/>
                <w:bCs/>
                <w:sz w:val="22"/>
                <w:szCs w:val="22"/>
                <w:lang w:eastAsia="en-AU"/>
              </w:rPr>
              <w:t>has successfully completed relevant education or training p</w:t>
            </w:r>
            <w:r w:rsidRPr="00014F2E">
              <w:rPr>
                <w:rFonts w:asciiTheme="minorHAnsi" w:hAnsiTheme="minorHAnsi"/>
                <w:bCs/>
                <w:sz w:val="22"/>
                <w:szCs w:val="22"/>
                <w:lang w:eastAsia="en-AU"/>
              </w:rPr>
              <w:t xml:space="preserve">rior to the commencement </w:t>
            </w:r>
            <w:r>
              <w:rPr>
                <w:rFonts w:asciiTheme="minorHAnsi" w:hAnsiTheme="minorHAnsi"/>
                <w:bCs/>
                <w:sz w:val="22"/>
                <w:szCs w:val="22"/>
                <w:lang w:eastAsia="en-AU"/>
              </w:rPr>
              <w:t>of licensing in the ACT</w:t>
            </w:r>
            <w:r w:rsidRPr="00014F2E">
              <w:rPr>
                <w:rFonts w:asciiTheme="minorHAnsi" w:hAnsiTheme="minorHAnsi"/>
                <w:bCs/>
                <w:sz w:val="22"/>
                <w:szCs w:val="22"/>
                <w:lang w:eastAsia="en-AU"/>
              </w:rPr>
              <w:t xml:space="preserve">, </w:t>
            </w:r>
          </w:p>
          <w:p w14:paraId="01C075E4" w14:textId="437A8D28" w:rsidR="00050DDA" w:rsidRPr="00A579B5" w:rsidRDefault="00050DDA" w:rsidP="00A579B5">
            <w:pPr>
              <w:pStyle w:val="ListParagraph"/>
              <w:autoSpaceDE w:val="0"/>
              <w:autoSpaceDN w:val="0"/>
              <w:adjustRightInd w:val="0"/>
              <w:spacing w:line="240" w:lineRule="auto"/>
              <w:ind w:left="360"/>
              <w:rPr>
                <w:rFonts w:asciiTheme="minorHAnsi" w:hAnsiTheme="minorHAnsi"/>
                <w:b/>
                <w:bCs/>
                <w:i/>
                <w:iCs/>
                <w:lang w:eastAsia="en-AU"/>
              </w:rPr>
            </w:pPr>
            <w:r>
              <w:rPr>
                <w:rFonts w:asciiTheme="minorHAnsi" w:hAnsiTheme="minorHAnsi"/>
                <w:b/>
                <w:bCs/>
                <w:i/>
                <w:iCs/>
                <w:lang w:eastAsia="en-AU"/>
              </w:rPr>
              <w:t>And</w:t>
            </w:r>
          </w:p>
          <w:p w14:paraId="4F775F01" w14:textId="4FE37FCE" w:rsidR="00050DDA" w:rsidRPr="002F4274" w:rsidRDefault="00050DDA">
            <w:pPr>
              <w:pStyle w:val="condition"/>
              <w:numPr>
                <w:ilvl w:val="0"/>
                <w:numId w:val="195"/>
              </w:numPr>
              <w:tabs>
                <w:tab w:val="left" w:pos="720"/>
              </w:tabs>
              <w:spacing w:before="120" w:after="120"/>
              <w:rPr>
                <w:bCs/>
                <w:lang w:eastAsia="en-AU"/>
              </w:rPr>
            </w:pPr>
            <w:r>
              <w:rPr>
                <w:rFonts w:asciiTheme="minorHAnsi" w:hAnsiTheme="minorHAnsi"/>
                <w:bCs/>
                <w:sz w:val="22"/>
                <w:szCs w:val="22"/>
                <w:lang w:eastAsia="en-AU"/>
              </w:rPr>
              <w:t>has provided an explanation as to how the completed education or training at d) applies to the role of medical gasfitter</w:t>
            </w:r>
            <w:r>
              <w:rPr>
                <w:bCs/>
                <w:lang w:eastAsia="en-AU"/>
              </w:rPr>
              <w:t>.</w:t>
            </w:r>
          </w:p>
          <w:p w14:paraId="44DE9B09" w14:textId="77777777" w:rsidR="00050DDA" w:rsidRPr="0084172A" w:rsidRDefault="00050DDA" w:rsidP="00005FAB">
            <w:pPr>
              <w:pStyle w:val="condition"/>
              <w:numPr>
                <w:ilvl w:val="0"/>
                <w:numId w:val="0"/>
              </w:numPr>
              <w:tabs>
                <w:tab w:val="left" w:pos="720"/>
              </w:tabs>
              <w:spacing w:before="120" w:after="120"/>
              <w:ind w:left="720"/>
              <w:rPr>
                <w:rFonts w:asciiTheme="minorHAnsi" w:hAnsiTheme="minorHAnsi"/>
                <w:bCs/>
                <w:sz w:val="22"/>
                <w:szCs w:val="22"/>
                <w:lang w:eastAsia="en-AU"/>
              </w:rPr>
            </w:pPr>
          </w:p>
          <w:p w14:paraId="3BED4E3D" w14:textId="77777777" w:rsidR="00050DDA" w:rsidRDefault="00050DDA" w:rsidP="00CE61E8">
            <w:pPr>
              <w:pStyle w:val="condition"/>
              <w:numPr>
                <w:ilvl w:val="0"/>
                <w:numId w:val="0"/>
              </w:numPr>
              <w:tabs>
                <w:tab w:val="left" w:pos="720"/>
              </w:tabs>
              <w:rPr>
                <w:rFonts w:asciiTheme="minorHAnsi" w:hAnsiTheme="minorHAnsi"/>
                <w:b/>
                <w:sz w:val="24"/>
                <w:szCs w:val="24"/>
              </w:rPr>
            </w:pPr>
            <w:r w:rsidRPr="00CE61E8">
              <w:rPr>
                <w:rFonts w:asciiTheme="minorHAnsi" w:hAnsiTheme="minorHAnsi"/>
                <w:b/>
                <w:sz w:val="24"/>
                <w:szCs w:val="24"/>
              </w:rPr>
              <w:t>Method 3 – formerly held a licence</w:t>
            </w:r>
          </w:p>
          <w:p w14:paraId="346E32F9" w14:textId="7A4ECBCC" w:rsidR="00050DDA" w:rsidRPr="00385852" w:rsidRDefault="00050DDA" w:rsidP="00CE61E8">
            <w:pPr>
              <w:pStyle w:val="condition"/>
              <w:numPr>
                <w:ilvl w:val="0"/>
                <w:numId w:val="0"/>
              </w:numPr>
              <w:tabs>
                <w:tab w:val="left" w:pos="720"/>
              </w:tabs>
              <w:rPr>
                <w:rFonts w:asciiTheme="minorHAnsi" w:hAnsiTheme="minorHAnsi"/>
                <w:b/>
              </w:rPr>
            </w:pPr>
            <w:r w:rsidRPr="00005FAB">
              <w:rPr>
                <w:rFonts w:asciiTheme="minorHAnsi" w:hAnsiTheme="minorHAnsi" w:cstheme="minorHAnsi"/>
                <w:sz w:val="22"/>
                <w:szCs w:val="22"/>
              </w:rPr>
              <w:t xml:space="preserve">The applicant held a licence as a </w:t>
            </w:r>
            <w:r w:rsidRPr="00CE61E8">
              <w:rPr>
                <w:rFonts w:asciiTheme="minorHAnsi" w:hAnsiTheme="minorHAnsi" w:cstheme="minorHAnsi"/>
                <w:sz w:val="22"/>
                <w:szCs w:val="22"/>
              </w:rPr>
              <w:t>m</w:t>
            </w:r>
            <w:r w:rsidRPr="00005FAB">
              <w:rPr>
                <w:rFonts w:asciiTheme="minorHAnsi" w:hAnsiTheme="minorHAnsi" w:cstheme="minorHAnsi"/>
                <w:sz w:val="22"/>
                <w:szCs w:val="22"/>
              </w:rPr>
              <w:t xml:space="preserve">edical </w:t>
            </w:r>
            <w:r w:rsidRPr="00CE61E8">
              <w:rPr>
                <w:rFonts w:asciiTheme="minorHAnsi" w:hAnsiTheme="minorHAnsi" w:cstheme="minorHAnsi"/>
                <w:sz w:val="22"/>
                <w:szCs w:val="22"/>
              </w:rPr>
              <w:t>g</w:t>
            </w:r>
            <w:r w:rsidRPr="00005FAB">
              <w:rPr>
                <w:rFonts w:asciiTheme="minorHAnsi" w:hAnsiTheme="minorHAnsi" w:cstheme="minorHAnsi"/>
                <w:sz w:val="22"/>
                <w:szCs w:val="22"/>
              </w:rPr>
              <w:t xml:space="preserve">as </w:t>
            </w:r>
            <w:r w:rsidRPr="00CE61E8">
              <w:rPr>
                <w:rFonts w:asciiTheme="minorHAnsi" w:hAnsiTheme="minorHAnsi" w:cstheme="minorHAnsi"/>
                <w:sz w:val="22"/>
                <w:szCs w:val="22"/>
              </w:rPr>
              <w:t>t</w:t>
            </w:r>
            <w:r w:rsidRPr="00005FAB">
              <w:rPr>
                <w:rFonts w:asciiTheme="minorHAnsi" w:hAnsiTheme="minorHAnsi" w:cstheme="minorHAnsi"/>
                <w:sz w:val="22"/>
                <w:szCs w:val="22"/>
              </w:rPr>
              <w:t>echnician within five (5) years of the date of application if that licence was not, or is not, the subject of cancellation or suspension, or surrendered to avoid occupational discipline or another regulatory action against the licensee (however described).</w:t>
            </w:r>
          </w:p>
        </w:tc>
      </w:tr>
      <w:tr w:rsidR="00050DDA" w14:paraId="6F09845F" w14:textId="77777777" w:rsidTr="00381CB8">
        <w:tc>
          <w:tcPr>
            <w:tcW w:w="0" w:type="auto"/>
            <w:vMerge/>
            <w:tcBorders>
              <w:left w:val="single" w:sz="4" w:space="0" w:color="auto"/>
              <w:right w:val="single" w:sz="4" w:space="0" w:color="auto"/>
            </w:tcBorders>
            <w:vAlign w:val="center"/>
          </w:tcPr>
          <w:p w14:paraId="2536E96C" w14:textId="77777777" w:rsidR="00050DDA" w:rsidRDefault="00050DDA" w:rsidP="002D2073">
            <w:pPr>
              <w:numPr>
                <w:ilvl w:val="0"/>
                <w:numId w:val="54"/>
              </w:numPr>
              <w:rPr>
                <w:rFonts w:asciiTheme="minorHAnsi" w:hAnsiTheme="minorHAnsi"/>
                <w:b/>
                <w:bCs/>
                <w:sz w:val="22"/>
                <w:szCs w:val="22"/>
                <w:lang w:eastAsia="en-AU"/>
              </w:rPr>
            </w:pPr>
          </w:p>
        </w:tc>
        <w:tc>
          <w:tcPr>
            <w:tcW w:w="1899" w:type="dxa"/>
            <w:tcBorders>
              <w:top w:val="single" w:sz="4" w:space="0" w:color="auto"/>
              <w:left w:val="single" w:sz="4" w:space="0" w:color="auto"/>
              <w:bottom w:val="single" w:sz="4" w:space="0" w:color="auto"/>
              <w:right w:val="single" w:sz="4" w:space="0" w:color="auto"/>
            </w:tcBorders>
          </w:tcPr>
          <w:p w14:paraId="794E5B3D" w14:textId="77777777" w:rsidR="00050DDA" w:rsidRDefault="00050DDA" w:rsidP="00385852">
            <w:pPr>
              <w:pStyle w:val="Penalty"/>
              <w:spacing w:before="0" w:after="0"/>
              <w:ind w:left="0"/>
              <w:jc w:val="left"/>
              <w:rPr>
                <w:rFonts w:asciiTheme="minorHAnsi" w:hAnsiTheme="minorHAnsi"/>
                <w:sz w:val="22"/>
                <w:szCs w:val="22"/>
                <w:lang w:eastAsia="en-AU"/>
              </w:rPr>
            </w:pPr>
            <w:r>
              <w:rPr>
                <w:rFonts w:asciiTheme="minorHAnsi" w:hAnsiTheme="minorHAnsi"/>
                <w:sz w:val="22"/>
                <w:szCs w:val="22"/>
                <w:lang w:eastAsia="en-AU"/>
              </w:rPr>
              <w:t>Medical Gas Technician Permit</w:t>
            </w:r>
          </w:p>
          <w:p w14:paraId="4A1BAC73" w14:textId="77777777" w:rsidR="00050DDA" w:rsidRDefault="00050DDA" w:rsidP="00385852">
            <w:pPr>
              <w:pStyle w:val="Penalty"/>
              <w:spacing w:before="0" w:after="0"/>
              <w:ind w:left="0"/>
              <w:jc w:val="left"/>
              <w:rPr>
                <w:rFonts w:asciiTheme="minorHAnsi" w:hAnsiTheme="minorHAnsi"/>
                <w:sz w:val="22"/>
                <w:szCs w:val="22"/>
                <w:lang w:eastAsia="en-AU"/>
              </w:rPr>
            </w:pPr>
          </w:p>
          <w:p w14:paraId="0E4A449F" w14:textId="77777777" w:rsidR="00050DDA" w:rsidRPr="00005FAB" w:rsidRDefault="00050DDA" w:rsidP="00385852">
            <w:pPr>
              <w:pStyle w:val="Penalty"/>
              <w:spacing w:before="0" w:after="0"/>
              <w:ind w:left="0"/>
              <w:jc w:val="left"/>
              <w:rPr>
                <w:rFonts w:asciiTheme="minorHAnsi" w:hAnsiTheme="minorHAnsi"/>
                <w:sz w:val="16"/>
                <w:szCs w:val="16"/>
                <w:lang w:eastAsia="en-AU"/>
              </w:rPr>
            </w:pPr>
            <w:r w:rsidRPr="00005FAB">
              <w:rPr>
                <w:rFonts w:asciiTheme="minorHAnsi" w:hAnsiTheme="minorHAnsi"/>
                <w:lang w:eastAsia="en-AU"/>
              </w:rPr>
              <w:t>Scope of work</w:t>
            </w:r>
          </w:p>
          <w:p w14:paraId="2CC7DA06" w14:textId="63AE0DB0" w:rsidR="00050DDA" w:rsidRPr="00014F2E" w:rsidRDefault="00050DDA">
            <w:pPr>
              <w:numPr>
                <w:ilvl w:val="0"/>
                <w:numId w:val="192"/>
              </w:numPr>
              <w:rPr>
                <w:rFonts w:cs="Calibri"/>
              </w:rPr>
            </w:pPr>
            <w:r w:rsidRPr="00014F2E">
              <w:rPr>
                <w:rFonts w:cs="Calibri"/>
              </w:rPr>
              <w:t xml:space="preserve">The commissioning, testing, verification, or certification of a medical gas system under </w:t>
            </w:r>
            <w:r>
              <w:rPr>
                <w:rFonts w:cs="Calibri"/>
              </w:rPr>
              <w:t>the</w:t>
            </w:r>
            <w:r w:rsidRPr="00014F2E">
              <w:rPr>
                <w:rFonts w:cs="Calibri"/>
              </w:rPr>
              <w:t xml:space="preserve"> supervision of a </w:t>
            </w:r>
            <w:r>
              <w:rPr>
                <w:rFonts w:cs="Calibri"/>
              </w:rPr>
              <w:t>licensed gasfitter</w:t>
            </w:r>
            <w:r w:rsidRPr="00014F2E">
              <w:rPr>
                <w:rFonts w:cs="Calibri"/>
              </w:rPr>
              <w:t xml:space="preserve"> in the occupation class of medical gas technician. </w:t>
            </w:r>
          </w:p>
          <w:p w14:paraId="46A592F3" w14:textId="30F98929" w:rsidR="00050DDA" w:rsidRDefault="00050DDA" w:rsidP="00385852">
            <w:pPr>
              <w:pStyle w:val="Penalty"/>
              <w:spacing w:before="0" w:after="0"/>
              <w:ind w:left="0"/>
              <w:jc w:val="left"/>
              <w:rPr>
                <w:rFonts w:asciiTheme="minorHAnsi" w:hAnsiTheme="minorHAnsi"/>
                <w:sz w:val="22"/>
                <w:szCs w:val="22"/>
                <w:lang w:eastAsia="en-AU"/>
              </w:rPr>
            </w:pPr>
          </w:p>
        </w:tc>
        <w:tc>
          <w:tcPr>
            <w:tcW w:w="6602" w:type="dxa"/>
            <w:tcBorders>
              <w:top w:val="single" w:sz="4" w:space="0" w:color="auto"/>
              <w:left w:val="single" w:sz="4" w:space="0" w:color="auto"/>
              <w:bottom w:val="single" w:sz="4" w:space="0" w:color="auto"/>
              <w:right w:val="single" w:sz="4" w:space="0" w:color="auto"/>
            </w:tcBorders>
          </w:tcPr>
          <w:p w14:paraId="3FE549E2" w14:textId="27463F43" w:rsidR="00050DDA" w:rsidRPr="00B53E74" w:rsidRDefault="00050DDA" w:rsidP="00EC7B4C">
            <w:pPr>
              <w:pStyle w:val="condition"/>
              <w:numPr>
                <w:ilvl w:val="0"/>
                <w:numId w:val="0"/>
              </w:numPr>
              <w:tabs>
                <w:tab w:val="left" w:pos="720"/>
              </w:tabs>
              <w:rPr>
                <w:rFonts w:asciiTheme="minorHAnsi" w:hAnsiTheme="minorHAnsi"/>
                <w:b/>
              </w:rPr>
            </w:pPr>
            <w:r w:rsidRPr="00FB0BE6">
              <w:rPr>
                <w:rFonts w:asciiTheme="minorHAnsi" w:hAnsiTheme="minorHAnsi"/>
                <w:b/>
                <w:sz w:val="24"/>
                <w:szCs w:val="24"/>
              </w:rPr>
              <w:t xml:space="preserve">Method 1 – </w:t>
            </w:r>
            <w:r>
              <w:rPr>
                <w:rFonts w:asciiTheme="minorHAnsi" w:hAnsiTheme="minorHAnsi"/>
                <w:b/>
                <w:sz w:val="24"/>
                <w:szCs w:val="24"/>
              </w:rPr>
              <w:t>Enrolment</w:t>
            </w:r>
          </w:p>
          <w:p w14:paraId="5A503AC4" w14:textId="77777777" w:rsidR="00050DDA" w:rsidRDefault="00050DDA" w:rsidP="00EC7B4C">
            <w:pPr>
              <w:rPr>
                <w:rFonts w:cstheme="minorHAnsi"/>
              </w:rPr>
            </w:pPr>
            <w:r w:rsidRPr="00477B6E">
              <w:rPr>
                <w:rFonts w:cstheme="minorHAnsi"/>
                <w:sz w:val="22"/>
                <w:szCs w:val="22"/>
              </w:rPr>
              <w:t>The applicant</w:t>
            </w:r>
            <w:r w:rsidRPr="00014F2E">
              <w:rPr>
                <w:rFonts w:cstheme="minorHAnsi"/>
              </w:rPr>
              <w:t>:</w:t>
            </w:r>
          </w:p>
          <w:p w14:paraId="729F7CBF" w14:textId="77777777" w:rsidR="00050DDA" w:rsidRPr="00014F2E" w:rsidRDefault="00050DDA" w:rsidP="00EC7B4C">
            <w:pPr>
              <w:rPr>
                <w:rFonts w:cstheme="minorHAnsi"/>
              </w:rPr>
            </w:pPr>
          </w:p>
          <w:p w14:paraId="52EB5EF9" w14:textId="5F1443F7" w:rsidR="00050DDA" w:rsidRPr="00CE61E8" w:rsidRDefault="00050DDA">
            <w:pPr>
              <w:pStyle w:val="ListNumber"/>
              <w:numPr>
                <w:ilvl w:val="0"/>
                <w:numId w:val="193"/>
              </w:numPr>
              <w:rPr>
                <w:rFonts w:asciiTheme="minorHAnsi" w:eastAsia="Times New Roman" w:hAnsiTheme="minorHAnsi" w:cstheme="minorHAnsi"/>
                <w14:ligatures w14:val="none"/>
              </w:rPr>
            </w:pPr>
            <w:r w:rsidRPr="00CE61E8">
              <w:rPr>
                <w:rFonts w:asciiTheme="minorHAnsi" w:eastAsia="Times New Roman" w:hAnsiTheme="minorHAnsi" w:cstheme="minorHAnsi"/>
                <w14:ligatures w14:val="none"/>
              </w:rPr>
              <w:t>does not hold a qualification in medical gas or a related field that meets the requirements to obtain a gasfitter licence in the occupation class of medical gas technician;</w:t>
            </w:r>
          </w:p>
          <w:p w14:paraId="2AA75445" w14:textId="77777777" w:rsidR="00050DDA" w:rsidRPr="00477B6E" w:rsidRDefault="00050DDA" w:rsidP="00EC7B4C">
            <w:pPr>
              <w:pStyle w:val="ListParagraph"/>
              <w:autoSpaceDE w:val="0"/>
              <w:autoSpaceDN w:val="0"/>
              <w:adjustRightInd w:val="0"/>
              <w:spacing w:line="240" w:lineRule="auto"/>
              <w:ind w:left="360"/>
              <w:rPr>
                <w:rFonts w:asciiTheme="minorHAnsi" w:hAnsiTheme="minorHAnsi"/>
                <w:b/>
                <w:bCs/>
                <w:i/>
                <w:iCs/>
                <w:lang w:eastAsia="en-AU"/>
              </w:rPr>
            </w:pPr>
            <w:r w:rsidRPr="00477B6E">
              <w:rPr>
                <w:rFonts w:asciiTheme="minorHAnsi" w:hAnsiTheme="minorHAnsi"/>
                <w:b/>
                <w:bCs/>
                <w:i/>
                <w:iCs/>
                <w:lang w:eastAsia="en-AU"/>
              </w:rPr>
              <w:t>And</w:t>
            </w:r>
          </w:p>
          <w:p w14:paraId="70589E6D" w14:textId="77777777" w:rsidR="00050DDA" w:rsidRPr="00014F2E" w:rsidRDefault="00050DDA">
            <w:pPr>
              <w:pStyle w:val="ListNumber"/>
              <w:numPr>
                <w:ilvl w:val="0"/>
                <w:numId w:val="193"/>
              </w:numPr>
              <w:spacing w:after="0"/>
              <w:rPr>
                <w:rFonts w:ascii="Calibri" w:hAnsi="Calibri" w:cs="Calibri"/>
              </w:rPr>
            </w:pPr>
            <w:r w:rsidRPr="00014F2E">
              <w:rPr>
                <w:rFonts w:ascii="Calibri" w:hAnsi="Calibri" w:cs="Calibri"/>
              </w:rPr>
              <w:t xml:space="preserve">is enrolled at a registered training organisation (RTO) to obtain a Certificate III in Plumbing acceptable for obtaining a gasfitter licence in the occupation of medical gas technician. </w:t>
            </w:r>
          </w:p>
          <w:p w14:paraId="12C2A0C1" w14:textId="77777777" w:rsidR="00050DDA" w:rsidRDefault="00050DDA" w:rsidP="00EC7B4C">
            <w:pPr>
              <w:pStyle w:val="ListNumber"/>
              <w:numPr>
                <w:ilvl w:val="0"/>
                <w:numId w:val="0"/>
              </w:numPr>
              <w:spacing w:after="0"/>
              <w:ind w:left="720"/>
              <w:rPr>
                <w:rFonts w:ascii="Calibri" w:hAnsi="Calibri" w:cs="Calibri"/>
                <w:i/>
                <w:iCs/>
                <w:sz w:val="20"/>
                <w:szCs w:val="20"/>
              </w:rPr>
            </w:pPr>
            <w:r w:rsidRPr="00014F2E">
              <w:rPr>
                <w:rFonts w:ascii="Calibri" w:hAnsi="Calibri" w:cs="Calibri"/>
                <w:i/>
                <w:iCs/>
                <w:sz w:val="20"/>
                <w:szCs w:val="20"/>
              </w:rPr>
              <w:t>Note: An email or letter from an ACT RTO will suffice as evidence to meet this requirement.</w:t>
            </w:r>
          </w:p>
          <w:p w14:paraId="7DF16F0D" w14:textId="77777777" w:rsidR="00050DDA" w:rsidRPr="00014F2E" w:rsidRDefault="00050DDA" w:rsidP="00EC7B4C">
            <w:pPr>
              <w:pStyle w:val="ListNumber"/>
              <w:numPr>
                <w:ilvl w:val="0"/>
                <w:numId w:val="0"/>
              </w:numPr>
              <w:spacing w:after="0"/>
              <w:ind w:left="720"/>
              <w:rPr>
                <w:rFonts w:ascii="Calibri" w:hAnsi="Calibri" w:cs="Calibri"/>
                <w:i/>
                <w:iCs/>
                <w:sz w:val="20"/>
                <w:szCs w:val="20"/>
              </w:rPr>
            </w:pPr>
          </w:p>
          <w:p w14:paraId="4F9DC7FB" w14:textId="77777777" w:rsidR="00050DDA" w:rsidRPr="00477B6E" w:rsidRDefault="00050DDA" w:rsidP="00EC7B4C">
            <w:pPr>
              <w:pStyle w:val="ListParagraph"/>
              <w:autoSpaceDE w:val="0"/>
              <w:autoSpaceDN w:val="0"/>
              <w:adjustRightInd w:val="0"/>
              <w:spacing w:line="240" w:lineRule="auto"/>
              <w:ind w:left="360"/>
              <w:rPr>
                <w:rFonts w:asciiTheme="minorHAnsi" w:hAnsiTheme="minorHAnsi"/>
                <w:b/>
                <w:bCs/>
                <w:i/>
                <w:iCs/>
                <w:lang w:eastAsia="en-AU"/>
              </w:rPr>
            </w:pPr>
            <w:r w:rsidRPr="00477B6E">
              <w:rPr>
                <w:rFonts w:asciiTheme="minorHAnsi" w:hAnsiTheme="minorHAnsi"/>
                <w:b/>
                <w:bCs/>
                <w:i/>
                <w:iCs/>
                <w:lang w:eastAsia="en-AU"/>
              </w:rPr>
              <w:t>And</w:t>
            </w:r>
          </w:p>
          <w:p w14:paraId="730DC70A" w14:textId="398DCF10" w:rsidR="00050DDA" w:rsidRPr="00391CB4" w:rsidRDefault="00050DDA">
            <w:pPr>
              <w:pStyle w:val="ListNumber"/>
              <w:numPr>
                <w:ilvl w:val="0"/>
                <w:numId w:val="193"/>
              </w:numPr>
              <w:rPr>
                <w:rFonts w:ascii="Calibri" w:hAnsi="Calibri" w:cs="Calibri"/>
                <w:i/>
                <w:iCs/>
              </w:rPr>
            </w:pPr>
            <w:r>
              <w:rPr>
                <w:rFonts w:ascii="Calibri" w:hAnsi="Calibri" w:cs="Calibri"/>
              </w:rPr>
              <w:t xml:space="preserve">has successfully completed </w:t>
            </w:r>
            <w:r w:rsidRPr="00014F2E">
              <w:rPr>
                <w:rFonts w:ascii="Calibri" w:hAnsi="Calibri" w:cs="Calibri"/>
              </w:rPr>
              <w:t xml:space="preserve">the unit of competency </w:t>
            </w:r>
            <w:r w:rsidRPr="00E029B9">
              <w:rPr>
                <w:rFonts w:ascii="Calibri" w:hAnsi="Calibri" w:cs="Calibri"/>
              </w:rPr>
              <w:t>CPCPMS3034</w:t>
            </w:r>
            <w:r>
              <w:rPr>
                <w:rFonts w:ascii="Calibri" w:hAnsi="Calibri" w:cs="Calibri"/>
                <w:i/>
                <w:iCs/>
              </w:rPr>
              <w:t xml:space="preserve"> -</w:t>
            </w:r>
            <w:r w:rsidRPr="00391CB4">
              <w:rPr>
                <w:rFonts w:ascii="Calibri" w:hAnsi="Calibri" w:cs="Calibri"/>
                <w:i/>
                <w:iCs/>
              </w:rPr>
              <w:t xml:space="preserve"> Install and test medical gas pipeline systems;</w:t>
            </w:r>
          </w:p>
          <w:p w14:paraId="7299C92F" w14:textId="77777777" w:rsidR="00050DDA" w:rsidRPr="00477B6E" w:rsidRDefault="00050DDA" w:rsidP="00EC7B4C">
            <w:pPr>
              <w:pStyle w:val="ListParagraph"/>
              <w:autoSpaceDE w:val="0"/>
              <w:autoSpaceDN w:val="0"/>
              <w:adjustRightInd w:val="0"/>
              <w:spacing w:line="240" w:lineRule="auto"/>
              <w:ind w:left="360"/>
              <w:rPr>
                <w:rFonts w:asciiTheme="minorHAnsi" w:hAnsiTheme="minorHAnsi"/>
                <w:b/>
                <w:bCs/>
                <w:i/>
                <w:iCs/>
                <w:lang w:eastAsia="en-AU"/>
              </w:rPr>
            </w:pPr>
            <w:r w:rsidRPr="00477B6E">
              <w:rPr>
                <w:rFonts w:asciiTheme="minorHAnsi" w:hAnsiTheme="minorHAnsi"/>
                <w:b/>
                <w:bCs/>
                <w:i/>
                <w:iCs/>
                <w:lang w:eastAsia="en-AU"/>
              </w:rPr>
              <w:t xml:space="preserve">And </w:t>
            </w:r>
          </w:p>
          <w:p w14:paraId="59034F64" w14:textId="3CC727A2" w:rsidR="00050DDA" w:rsidRPr="00385852" w:rsidRDefault="00050DDA" w:rsidP="00050DDA">
            <w:pPr>
              <w:pStyle w:val="condition"/>
              <w:numPr>
                <w:ilvl w:val="0"/>
                <w:numId w:val="193"/>
              </w:numPr>
              <w:tabs>
                <w:tab w:val="left" w:pos="720"/>
              </w:tabs>
              <w:rPr>
                <w:rFonts w:asciiTheme="minorHAnsi" w:hAnsiTheme="minorHAnsi"/>
                <w:b/>
              </w:rPr>
            </w:pPr>
            <w:r>
              <w:rPr>
                <w:rFonts w:asciiTheme="minorHAnsi" w:hAnsiTheme="minorHAnsi"/>
                <w:bCs/>
                <w:sz w:val="22"/>
                <w:szCs w:val="22"/>
                <w:lang w:eastAsia="en-AU"/>
              </w:rPr>
              <w:t xml:space="preserve">has a </w:t>
            </w:r>
            <w:r>
              <w:rPr>
                <w:rFonts w:asciiTheme="minorHAnsi" w:hAnsiTheme="minorHAnsi"/>
                <w:bCs/>
                <w:i/>
                <w:sz w:val="22"/>
                <w:szCs w:val="22"/>
                <w:lang w:eastAsia="en-AU"/>
              </w:rPr>
              <w:t>letter of need (medical gas permit)</w:t>
            </w:r>
            <w:r>
              <w:rPr>
                <w:rFonts w:asciiTheme="minorHAnsi" w:hAnsiTheme="minorHAnsi"/>
                <w:bCs/>
                <w:sz w:val="22"/>
                <w:szCs w:val="22"/>
                <w:lang w:eastAsia="en-AU"/>
              </w:rPr>
              <w:t xml:space="preserve">. </w:t>
            </w:r>
          </w:p>
        </w:tc>
      </w:tr>
      <w:tr w:rsidR="00050DDA" w14:paraId="2029FF0D" w14:textId="77777777" w:rsidTr="00381CB8">
        <w:tc>
          <w:tcPr>
            <w:tcW w:w="0" w:type="auto"/>
            <w:vMerge/>
            <w:tcBorders>
              <w:left w:val="single" w:sz="4" w:space="0" w:color="auto"/>
              <w:right w:val="single" w:sz="4" w:space="0" w:color="auto"/>
            </w:tcBorders>
            <w:vAlign w:val="center"/>
          </w:tcPr>
          <w:p w14:paraId="5D9D49D0" w14:textId="77777777" w:rsidR="00050DDA" w:rsidRDefault="00050DDA" w:rsidP="002D2073">
            <w:pPr>
              <w:numPr>
                <w:ilvl w:val="0"/>
                <w:numId w:val="54"/>
              </w:numPr>
              <w:rPr>
                <w:rFonts w:asciiTheme="minorHAnsi" w:hAnsiTheme="minorHAnsi"/>
                <w:b/>
                <w:bCs/>
                <w:sz w:val="22"/>
                <w:szCs w:val="22"/>
                <w:lang w:eastAsia="en-AU"/>
              </w:rPr>
            </w:pPr>
          </w:p>
        </w:tc>
        <w:tc>
          <w:tcPr>
            <w:tcW w:w="1899" w:type="dxa"/>
            <w:tcBorders>
              <w:top w:val="single" w:sz="4" w:space="0" w:color="auto"/>
              <w:left w:val="single" w:sz="4" w:space="0" w:color="auto"/>
              <w:bottom w:val="single" w:sz="4" w:space="0" w:color="auto"/>
              <w:right w:val="single" w:sz="4" w:space="0" w:color="auto"/>
            </w:tcBorders>
            <w:hideMark/>
          </w:tcPr>
          <w:p w14:paraId="76259557" w14:textId="77777777" w:rsidR="00050DDA" w:rsidRDefault="00050DDA" w:rsidP="00385852">
            <w:pPr>
              <w:pStyle w:val="Penalty"/>
              <w:spacing w:before="0" w:after="0"/>
              <w:ind w:left="0"/>
              <w:jc w:val="left"/>
              <w:rPr>
                <w:rFonts w:asciiTheme="minorHAnsi" w:hAnsiTheme="minorHAnsi"/>
                <w:sz w:val="22"/>
                <w:szCs w:val="22"/>
                <w:lang w:eastAsia="en-AU"/>
              </w:rPr>
            </w:pPr>
            <w:r>
              <w:rPr>
                <w:rFonts w:asciiTheme="minorHAnsi" w:hAnsiTheme="minorHAnsi"/>
                <w:sz w:val="22"/>
                <w:szCs w:val="22"/>
                <w:lang w:eastAsia="en-AU"/>
              </w:rPr>
              <w:t>LPG Gasfitter (vapour phase)</w:t>
            </w:r>
          </w:p>
        </w:tc>
        <w:tc>
          <w:tcPr>
            <w:tcW w:w="6602" w:type="dxa"/>
            <w:tcBorders>
              <w:top w:val="single" w:sz="4" w:space="0" w:color="auto"/>
              <w:left w:val="single" w:sz="4" w:space="0" w:color="auto"/>
              <w:bottom w:val="single" w:sz="4" w:space="0" w:color="auto"/>
              <w:right w:val="single" w:sz="4" w:space="0" w:color="auto"/>
            </w:tcBorders>
          </w:tcPr>
          <w:p w14:paraId="1ADF1036" w14:textId="77777777" w:rsidR="00050DDA" w:rsidRPr="00385852" w:rsidRDefault="00050DDA">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1 - Existing licence</w:t>
            </w:r>
          </w:p>
          <w:p w14:paraId="7A7DA6C7" w14:textId="77777777" w:rsidR="00050DDA" w:rsidRDefault="00050DDA">
            <w:pPr>
              <w:pStyle w:val="condition"/>
              <w:numPr>
                <w:ilvl w:val="0"/>
                <w:numId w:val="0"/>
              </w:numPr>
              <w:tabs>
                <w:tab w:val="left" w:pos="720"/>
              </w:tabs>
              <w:rPr>
                <w:rFonts w:asciiTheme="minorHAnsi" w:hAnsiTheme="minorHAnsi"/>
                <w:sz w:val="22"/>
                <w:szCs w:val="22"/>
                <w:lang w:eastAsia="en-AU"/>
              </w:rPr>
            </w:pPr>
          </w:p>
          <w:p w14:paraId="41742537" w14:textId="77777777" w:rsidR="00050DDA" w:rsidRDefault="00050DDA">
            <w:pPr>
              <w:pStyle w:val="condition"/>
              <w:numPr>
                <w:ilvl w:val="0"/>
                <w:numId w:val="0"/>
              </w:numPr>
              <w:tabs>
                <w:tab w:val="left" w:pos="720"/>
              </w:tabs>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r>
              <w:rPr>
                <w:rFonts w:asciiTheme="minorHAnsi" w:hAnsiTheme="minorHAnsi"/>
                <w:sz w:val="22"/>
                <w:szCs w:val="22"/>
                <w:lang w:eastAsia="en-AU"/>
              </w:rPr>
              <w:t xml:space="preserve"> </w:t>
            </w:r>
          </w:p>
          <w:p w14:paraId="1FC491D0" w14:textId="77777777" w:rsidR="00050DDA" w:rsidRDefault="00050DDA">
            <w:pPr>
              <w:autoSpaceDE w:val="0"/>
              <w:autoSpaceDN w:val="0"/>
              <w:adjustRightInd w:val="0"/>
              <w:ind w:left="1166"/>
              <w:rPr>
                <w:rFonts w:asciiTheme="minorHAnsi" w:hAnsiTheme="minorHAnsi"/>
                <w:sz w:val="22"/>
                <w:szCs w:val="22"/>
                <w:lang w:eastAsia="en-AU"/>
              </w:rPr>
            </w:pPr>
          </w:p>
          <w:p w14:paraId="531AA271" w14:textId="77777777" w:rsidR="00050DDA" w:rsidRPr="00CA0037" w:rsidRDefault="00050DDA" w:rsidP="002D2073">
            <w:pPr>
              <w:pStyle w:val="ListParagraph"/>
              <w:numPr>
                <w:ilvl w:val="0"/>
                <w:numId w:val="153"/>
              </w:numPr>
              <w:autoSpaceDE w:val="0"/>
              <w:autoSpaceDN w:val="0"/>
              <w:adjustRightInd w:val="0"/>
              <w:spacing w:line="240" w:lineRule="auto"/>
              <w:rPr>
                <w:rFonts w:asciiTheme="minorHAnsi" w:hAnsiTheme="minorHAnsi"/>
                <w:spacing w:val="-2"/>
                <w:lang w:eastAsia="en-AU"/>
              </w:rPr>
            </w:pPr>
            <w:r w:rsidRPr="00CA0037">
              <w:rPr>
                <w:rFonts w:asciiTheme="minorHAnsi" w:hAnsiTheme="minorHAnsi"/>
                <w:spacing w:val="-2"/>
                <w:lang w:eastAsia="en-AU"/>
              </w:rPr>
              <w:t>holds, or has previously held within 12 months prior to the date of application, a Journeyperson Gasfitter licence or an interstate equivalent if that licence was not, or is not, the subject of cancellation or suspension, or surrendered to avoid occupational discipline or another regulatory action against the licensee (however described);</w:t>
            </w:r>
          </w:p>
          <w:p w14:paraId="3FD6A6A3" w14:textId="77777777" w:rsidR="00050DDA" w:rsidRDefault="00050DDA">
            <w:pPr>
              <w:autoSpaceDE w:val="0"/>
              <w:autoSpaceDN w:val="0"/>
              <w:adjustRightInd w:val="0"/>
              <w:ind w:left="1166"/>
              <w:rPr>
                <w:rFonts w:asciiTheme="minorHAnsi" w:hAnsiTheme="minorHAnsi"/>
                <w:sz w:val="22"/>
                <w:szCs w:val="22"/>
                <w:lang w:eastAsia="en-AU"/>
              </w:rPr>
            </w:pPr>
          </w:p>
          <w:p w14:paraId="28C39009" w14:textId="3420B689" w:rsidR="00050DDA" w:rsidRDefault="00050DDA">
            <w:pPr>
              <w:autoSpaceDE w:val="0"/>
              <w:autoSpaceDN w:val="0"/>
              <w:adjustRightInd w:val="0"/>
              <w:ind w:left="720"/>
              <w:rPr>
                <w:rFonts w:asciiTheme="minorHAnsi" w:hAnsiTheme="minorHAnsi"/>
                <w:sz w:val="22"/>
                <w:szCs w:val="22"/>
                <w:lang w:eastAsia="en-AU"/>
              </w:rPr>
            </w:pPr>
            <w:r>
              <w:rPr>
                <w:rFonts w:asciiTheme="minorHAnsi" w:hAnsiTheme="minorHAnsi"/>
                <w:sz w:val="22"/>
                <w:szCs w:val="22"/>
                <w:lang w:eastAsia="en-AU"/>
              </w:rPr>
              <w:t>And</w:t>
            </w:r>
          </w:p>
          <w:p w14:paraId="7179746B" w14:textId="77777777" w:rsidR="00050DDA" w:rsidRDefault="00050DDA">
            <w:pPr>
              <w:autoSpaceDE w:val="0"/>
              <w:autoSpaceDN w:val="0"/>
              <w:adjustRightInd w:val="0"/>
              <w:ind w:left="1166"/>
              <w:rPr>
                <w:rFonts w:asciiTheme="minorHAnsi" w:hAnsiTheme="minorHAnsi"/>
                <w:sz w:val="22"/>
                <w:szCs w:val="22"/>
                <w:lang w:eastAsia="en-AU"/>
              </w:rPr>
            </w:pPr>
          </w:p>
          <w:p w14:paraId="5B743431" w14:textId="77777777" w:rsidR="00050DDA" w:rsidRDefault="00050DDA" w:rsidP="002D2073">
            <w:pPr>
              <w:pStyle w:val="ListParagraph"/>
              <w:numPr>
                <w:ilvl w:val="0"/>
                <w:numId w:val="153"/>
              </w:numPr>
              <w:autoSpaceDE w:val="0"/>
              <w:autoSpaceDN w:val="0"/>
              <w:adjustRightInd w:val="0"/>
              <w:spacing w:line="240" w:lineRule="auto"/>
              <w:rPr>
                <w:rFonts w:asciiTheme="minorHAnsi" w:hAnsiTheme="minorHAnsi"/>
                <w:lang w:eastAsia="en-AU"/>
              </w:rPr>
            </w:pPr>
            <w:r>
              <w:rPr>
                <w:rFonts w:asciiTheme="minorHAnsi" w:hAnsiTheme="minorHAnsi"/>
                <w:lang w:eastAsia="en-AU"/>
              </w:rPr>
              <w:t xml:space="preserve">has obtained the following units of competency from the Certificate IV qualification in </w:t>
            </w:r>
            <w:r>
              <w:rPr>
                <w:rFonts w:asciiTheme="minorHAnsi" w:hAnsiTheme="minorHAnsi"/>
                <w:i/>
                <w:lang w:eastAsia="en-AU"/>
              </w:rPr>
              <w:t>Plumbing and Services</w:t>
            </w:r>
            <w:r>
              <w:rPr>
                <w:rFonts w:asciiTheme="minorHAnsi" w:hAnsiTheme="minorHAnsi"/>
                <w:lang w:eastAsia="en-AU"/>
              </w:rPr>
              <w:t xml:space="preserve"> CPC40912 no greater that five years prior to the date of application:</w:t>
            </w:r>
          </w:p>
          <w:p w14:paraId="55A70325" w14:textId="6C7D53F4" w:rsidR="00050DDA" w:rsidRDefault="00050DDA" w:rsidP="002D2073">
            <w:pPr>
              <w:pStyle w:val="condition"/>
              <w:numPr>
                <w:ilvl w:val="2"/>
                <w:numId w:val="56"/>
              </w:numPr>
              <w:tabs>
                <w:tab w:val="left" w:pos="1734"/>
              </w:tabs>
              <w:spacing w:after="120"/>
              <w:ind w:left="1734" w:hanging="425"/>
              <w:rPr>
                <w:rFonts w:asciiTheme="minorHAnsi" w:hAnsiTheme="minorHAnsi"/>
                <w:sz w:val="22"/>
                <w:szCs w:val="22"/>
                <w:lang w:eastAsia="en-AU"/>
              </w:rPr>
            </w:pPr>
            <w:r>
              <w:rPr>
                <w:rFonts w:asciiTheme="minorHAnsi" w:hAnsiTheme="minorHAnsi"/>
                <w:bCs/>
                <w:sz w:val="22"/>
                <w:szCs w:val="22"/>
                <w:lang w:eastAsia="en-AU"/>
              </w:rPr>
              <w:t xml:space="preserve">CPCPGS4011 </w:t>
            </w:r>
            <w:r>
              <w:rPr>
                <w:rFonts w:asciiTheme="minorHAnsi" w:hAnsiTheme="minorHAnsi"/>
                <w:bCs/>
                <w:i/>
                <w:sz w:val="22"/>
                <w:szCs w:val="22"/>
                <w:lang w:eastAsia="en-AU"/>
              </w:rPr>
              <w:t>Design and size consumer gas installations</w:t>
            </w:r>
            <w:r>
              <w:rPr>
                <w:rFonts w:asciiTheme="minorHAnsi" w:hAnsiTheme="minorHAnsi"/>
                <w:bCs/>
                <w:sz w:val="22"/>
                <w:szCs w:val="22"/>
                <w:lang w:eastAsia="en-AU"/>
              </w:rPr>
              <w:t xml:space="preserve">; </w:t>
            </w:r>
          </w:p>
          <w:p w14:paraId="03308C05" w14:textId="77923E5A" w:rsidR="00050DDA" w:rsidRDefault="00050DDA" w:rsidP="002D2073">
            <w:pPr>
              <w:pStyle w:val="condition"/>
              <w:numPr>
                <w:ilvl w:val="0"/>
                <w:numId w:val="56"/>
              </w:numPr>
              <w:tabs>
                <w:tab w:val="left" w:pos="1734"/>
              </w:tabs>
              <w:spacing w:after="120"/>
              <w:ind w:left="1735" w:hanging="426"/>
              <w:rPr>
                <w:rFonts w:asciiTheme="minorHAnsi" w:hAnsiTheme="minorHAnsi"/>
                <w:sz w:val="22"/>
                <w:szCs w:val="22"/>
                <w:lang w:eastAsia="en-AU"/>
              </w:rPr>
            </w:pPr>
            <w:r>
              <w:rPr>
                <w:rFonts w:asciiTheme="minorHAnsi" w:hAnsiTheme="minorHAnsi"/>
                <w:sz w:val="22"/>
                <w:szCs w:val="22"/>
                <w:lang w:eastAsia="en-AU"/>
              </w:rPr>
              <w:t xml:space="preserve">CPCCBC4012B, CPCCBC4012 </w:t>
            </w:r>
            <w:r>
              <w:rPr>
                <w:rFonts w:asciiTheme="minorHAnsi" w:hAnsiTheme="minorHAnsi"/>
                <w:i/>
                <w:sz w:val="22"/>
                <w:szCs w:val="22"/>
                <w:lang w:eastAsia="en-AU"/>
              </w:rPr>
              <w:t>Read and interpret plans and specifications</w:t>
            </w:r>
            <w:r>
              <w:rPr>
                <w:rFonts w:asciiTheme="minorHAnsi" w:hAnsiTheme="minorHAnsi"/>
                <w:sz w:val="22"/>
                <w:szCs w:val="22"/>
                <w:lang w:eastAsia="en-AU"/>
              </w:rPr>
              <w:t>;</w:t>
            </w:r>
          </w:p>
          <w:p w14:paraId="78784CAB" w14:textId="77777777" w:rsidR="00050DDA" w:rsidRDefault="00050DDA">
            <w:pPr>
              <w:pStyle w:val="condition"/>
              <w:numPr>
                <w:ilvl w:val="0"/>
                <w:numId w:val="0"/>
              </w:numPr>
              <w:tabs>
                <w:tab w:val="left" w:pos="1734"/>
              </w:tabs>
              <w:ind w:left="1309"/>
              <w:rPr>
                <w:rFonts w:asciiTheme="minorHAnsi" w:hAnsiTheme="minorHAnsi"/>
                <w:sz w:val="22"/>
                <w:szCs w:val="22"/>
                <w:lang w:eastAsia="en-AU"/>
              </w:rPr>
            </w:pPr>
          </w:p>
          <w:p w14:paraId="3A222673" w14:textId="1D202E72" w:rsidR="00050DDA" w:rsidRDefault="00050DDA">
            <w:pPr>
              <w:pStyle w:val="condition"/>
              <w:numPr>
                <w:ilvl w:val="0"/>
                <w:numId w:val="0"/>
              </w:numPr>
              <w:tabs>
                <w:tab w:val="left" w:pos="720"/>
              </w:tabs>
              <w:ind w:left="720"/>
              <w:rPr>
                <w:rFonts w:asciiTheme="minorHAnsi" w:hAnsiTheme="minorHAnsi"/>
                <w:sz w:val="22"/>
                <w:szCs w:val="22"/>
                <w:lang w:eastAsia="en-AU"/>
              </w:rPr>
            </w:pPr>
            <w:r>
              <w:rPr>
                <w:rFonts w:asciiTheme="minorHAnsi" w:hAnsiTheme="minorHAnsi"/>
                <w:sz w:val="22"/>
                <w:szCs w:val="22"/>
                <w:lang w:eastAsia="en-AU"/>
              </w:rPr>
              <w:t>And</w:t>
            </w:r>
          </w:p>
          <w:p w14:paraId="4B29CA97" w14:textId="77777777" w:rsidR="00050DDA" w:rsidRDefault="00050DDA">
            <w:pPr>
              <w:pStyle w:val="condition"/>
              <w:numPr>
                <w:ilvl w:val="0"/>
                <w:numId w:val="0"/>
              </w:numPr>
              <w:tabs>
                <w:tab w:val="left" w:pos="720"/>
              </w:tabs>
              <w:ind w:left="1166"/>
              <w:rPr>
                <w:rFonts w:asciiTheme="minorHAnsi" w:hAnsiTheme="minorHAnsi"/>
                <w:sz w:val="22"/>
                <w:szCs w:val="22"/>
                <w:lang w:eastAsia="en-AU"/>
              </w:rPr>
            </w:pPr>
          </w:p>
          <w:p w14:paraId="1D4DE144" w14:textId="77777777" w:rsidR="00050DDA" w:rsidRPr="00CA0037" w:rsidRDefault="00050DDA" w:rsidP="002D2073">
            <w:pPr>
              <w:pStyle w:val="ListParagraph"/>
              <w:numPr>
                <w:ilvl w:val="0"/>
                <w:numId w:val="153"/>
              </w:numPr>
              <w:autoSpaceDE w:val="0"/>
              <w:autoSpaceDN w:val="0"/>
              <w:adjustRightInd w:val="0"/>
              <w:spacing w:line="240" w:lineRule="auto"/>
              <w:rPr>
                <w:rFonts w:asciiTheme="minorHAnsi" w:hAnsiTheme="minorHAnsi"/>
                <w:spacing w:val="-2"/>
                <w:lang w:eastAsia="en-AU"/>
              </w:rPr>
            </w:pPr>
            <w:r w:rsidRPr="00CA0037">
              <w:rPr>
                <w:rFonts w:asciiTheme="minorHAnsi" w:hAnsiTheme="minorHAnsi"/>
                <w:spacing w:val="-2"/>
                <w:lang w:eastAsia="en-AU"/>
              </w:rPr>
              <w:t xml:space="preserve">has not less than </w:t>
            </w:r>
            <w:r w:rsidRPr="00CA0037">
              <w:rPr>
                <w:rFonts w:asciiTheme="minorHAnsi" w:hAnsiTheme="minorHAnsi"/>
                <w:i/>
                <w:spacing w:val="-2"/>
                <w:lang w:eastAsia="en-AU"/>
              </w:rPr>
              <w:t>1 year full time</w:t>
            </w:r>
            <w:r w:rsidRPr="00CA0037">
              <w:rPr>
                <w:rFonts w:asciiTheme="minorHAnsi" w:hAnsiTheme="minorHAnsi"/>
                <w:spacing w:val="-2"/>
                <w:lang w:eastAsia="en-AU"/>
              </w:rPr>
              <w:t xml:space="preserve"> </w:t>
            </w:r>
            <w:r w:rsidRPr="00CA0037">
              <w:rPr>
                <w:rFonts w:asciiTheme="minorHAnsi" w:hAnsiTheme="minorHAnsi"/>
                <w:i/>
                <w:spacing w:val="-2"/>
                <w:lang w:eastAsia="en-AU"/>
              </w:rPr>
              <w:t>relevant practical gasfitting work</w:t>
            </w:r>
            <w:r w:rsidRPr="00CA0037">
              <w:rPr>
                <w:rFonts w:asciiTheme="minorHAnsi" w:hAnsiTheme="minorHAnsi"/>
                <w:spacing w:val="-2"/>
                <w:lang w:eastAsia="en-AU"/>
              </w:rPr>
              <w:t xml:space="preserve"> </w:t>
            </w:r>
            <w:r w:rsidRPr="00CA0037">
              <w:rPr>
                <w:rFonts w:asciiTheme="minorHAnsi" w:hAnsiTheme="minorHAnsi"/>
                <w:i/>
                <w:spacing w:val="-2"/>
                <w:lang w:eastAsia="en-AU"/>
              </w:rPr>
              <w:t>experience</w:t>
            </w:r>
            <w:r w:rsidRPr="00CA0037">
              <w:rPr>
                <w:rFonts w:asciiTheme="minorHAnsi" w:hAnsiTheme="minorHAnsi"/>
                <w:spacing w:val="-2"/>
                <w:lang w:eastAsia="en-AU"/>
              </w:rPr>
              <w:t xml:space="preserve"> in LP gasfitting (vapour phase) carried out by the applicant while licensed as a Journeyperson Gasfitter under the direct supervision of a licensed LPG Gasfitter (vapour phase), LPG Gasfitter (liquid phase) or interstate equivalent.</w:t>
            </w:r>
          </w:p>
          <w:p w14:paraId="4FC7C272" w14:textId="77777777" w:rsidR="00050DDA" w:rsidRDefault="00050DDA">
            <w:pPr>
              <w:pStyle w:val="condition"/>
              <w:numPr>
                <w:ilvl w:val="0"/>
                <w:numId w:val="0"/>
              </w:numPr>
              <w:tabs>
                <w:tab w:val="left" w:pos="720"/>
              </w:tabs>
              <w:ind w:left="567" w:hanging="567"/>
              <w:rPr>
                <w:rFonts w:asciiTheme="minorHAnsi" w:hAnsiTheme="minorHAnsi"/>
                <w:sz w:val="22"/>
                <w:szCs w:val="22"/>
                <w:lang w:eastAsia="en-AU"/>
              </w:rPr>
            </w:pPr>
          </w:p>
          <w:p w14:paraId="3D7B79F6" w14:textId="77777777" w:rsidR="00050DDA" w:rsidRPr="00385852" w:rsidRDefault="00050DDA">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2 - Formerly held licence</w:t>
            </w:r>
          </w:p>
          <w:p w14:paraId="4502B772" w14:textId="77777777" w:rsidR="00050DDA" w:rsidRDefault="00050DDA">
            <w:pPr>
              <w:pStyle w:val="condition"/>
              <w:numPr>
                <w:ilvl w:val="0"/>
                <w:numId w:val="0"/>
              </w:numPr>
              <w:tabs>
                <w:tab w:val="left" w:pos="720"/>
              </w:tabs>
              <w:rPr>
                <w:rFonts w:asciiTheme="minorHAnsi" w:hAnsiTheme="minorHAnsi"/>
                <w:sz w:val="22"/>
                <w:szCs w:val="22"/>
                <w:lang w:eastAsia="en-AU"/>
              </w:rPr>
            </w:pPr>
          </w:p>
          <w:p w14:paraId="07528F8E" w14:textId="77777777" w:rsidR="00050DDA" w:rsidRPr="00CA0037" w:rsidRDefault="00050DDA" w:rsidP="00385852">
            <w:pPr>
              <w:pStyle w:val="condition"/>
              <w:numPr>
                <w:ilvl w:val="0"/>
                <w:numId w:val="0"/>
              </w:numPr>
              <w:tabs>
                <w:tab w:val="left" w:pos="720"/>
              </w:tabs>
              <w:rPr>
                <w:rFonts w:asciiTheme="minorHAnsi" w:hAnsiTheme="minorHAnsi"/>
                <w:spacing w:val="-2"/>
                <w:sz w:val="22"/>
                <w:szCs w:val="22"/>
                <w:lang w:eastAsia="en-AU"/>
              </w:rPr>
            </w:pPr>
            <w:r w:rsidRPr="00CA0037">
              <w:rPr>
                <w:rFonts w:asciiTheme="minorHAnsi" w:hAnsiTheme="minorHAnsi"/>
                <w:spacing w:val="-2"/>
                <w:sz w:val="22"/>
                <w:szCs w:val="22"/>
                <w:lang w:eastAsia="en-AU"/>
              </w:rPr>
              <w:t>The applicant held a LPG Gasfitter (vapour phase) Licence in the ACT within five (5) years from the date of application that was not, or is not, the subject of cancellation or suspension, or surrendered to avoid occupational discipline or another regulatory action against the licensee (however described).</w:t>
            </w:r>
          </w:p>
          <w:p w14:paraId="1FDDEF17" w14:textId="17112203" w:rsidR="00050DDA" w:rsidRDefault="00050DDA" w:rsidP="00385852">
            <w:pPr>
              <w:pStyle w:val="condition"/>
              <w:numPr>
                <w:ilvl w:val="0"/>
                <w:numId w:val="0"/>
              </w:numPr>
              <w:tabs>
                <w:tab w:val="left" w:pos="720"/>
              </w:tabs>
              <w:rPr>
                <w:rFonts w:asciiTheme="minorHAnsi" w:hAnsiTheme="minorHAnsi"/>
                <w:sz w:val="22"/>
                <w:szCs w:val="22"/>
                <w:lang w:eastAsia="en-AU"/>
              </w:rPr>
            </w:pPr>
          </w:p>
        </w:tc>
      </w:tr>
      <w:tr w:rsidR="00050DDA" w14:paraId="629E38E8" w14:textId="77777777" w:rsidTr="00381CB8">
        <w:trPr>
          <w:cantSplit/>
        </w:trPr>
        <w:tc>
          <w:tcPr>
            <w:tcW w:w="0" w:type="auto"/>
            <w:vMerge/>
            <w:tcBorders>
              <w:left w:val="single" w:sz="4" w:space="0" w:color="auto"/>
              <w:right w:val="single" w:sz="4" w:space="0" w:color="auto"/>
            </w:tcBorders>
            <w:vAlign w:val="center"/>
          </w:tcPr>
          <w:p w14:paraId="062A6A52" w14:textId="77777777" w:rsidR="00050DDA" w:rsidRDefault="00050DDA" w:rsidP="002D2073">
            <w:pPr>
              <w:numPr>
                <w:ilvl w:val="0"/>
                <w:numId w:val="55"/>
              </w:numPr>
              <w:rPr>
                <w:rFonts w:asciiTheme="minorHAnsi" w:hAnsiTheme="minorHAnsi"/>
                <w:b/>
                <w:bCs/>
                <w:sz w:val="22"/>
                <w:szCs w:val="22"/>
                <w:lang w:eastAsia="en-AU"/>
              </w:rPr>
            </w:pPr>
          </w:p>
        </w:tc>
        <w:tc>
          <w:tcPr>
            <w:tcW w:w="1899" w:type="dxa"/>
            <w:tcBorders>
              <w:top w:val="single" w:sz="4" w:space="0" w:color="auto"/>
              <w:left w:val="single" w:sz="4" w:space="0" w:color="auto"/>
              <w:bottom w:val="single" w:sz="4" w:space="0" w:color="auto"/>
              <w:right w:val="single" w:sz="4" w:space="0" w:color="auto"/>
            </w:tcBorders>
          </w:tcPr>
          <w:p w14:paraId="243D820A" w14:textId="77777777" w:rsidR="00050DDA" w:rsidRDefault="00050DDA" w:rsidP="00385852">
            <w:pPr>
              <w:pStyle w:val="Apara"/>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LPG Gasfitter</w:t>
            </w:r>
          </w:p>
          <w:p w14:paraId="66B28096" w14:textId="77777777" w:rsidR="00050DDA" w:rsidRDefault="00050DDA">
            <w:pPr>
              <w:pStyle w:val="Apara"/>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(Liquid phase)</w:t>
            </w:r>
          </w:p>
          <w:p w14:paraId="68FBFB38" w14:textId="77777777" w:rsidR="00050DDA" w:rsidRDefault="00050DDA">
            <w:pPr>
              <w:pStyle w:val="Apara"/>
              <w:spacing w:before="0" w:after="0"/>
              <w:ind w:left="0" w:firstLine="0"/>
              <w:jc w:val="left"/>
              <w:rPr>
                <w:rFonts w:asciiTheme="minorHAnsi" w:hAnsiTheme="minorHAnsi"/>
                <w:sz w:val="22"/>
                <w:szCs w:val="22"/>
                <w:lang w:eastAsia="en-AU"/>
              </w:rPr>
            </w:pPr>
          </w:p>
          <w:p w14:paraId="48435F95" w14:textId="77777777" w:rsidR="00050DDA" w:rsidRDefault="00050DDA" w:rsidP="00385852">
            <w:pPr>
              <w:pStyle w:val="Apara"/>
              <w:spacing w:before="0" w:after="0"/>
              <w:ind w:left="0" w:firstLine="0"/>
              <w:jc w:val="left"/>
              <w:rPr>
                <w:rFonts w:asciiTheme="minorHAnsi" w:hAnsiTheme="minorHAnsi"/>
                <w:sz w:val="22"/>
                <w:szCs w:val="22"/>
                <w:lang w:eastAsia="en-AU"/>
              </w:rPr>
            </w:pPr>
          </w:p>
        </w:tc>
        <w:tc>
          <w:tcPr>
            <w:tcW w:w="6602" w:type="dxa"/>
            <w:tcBorders>
              <w:top w:val="single" w:sz="4" w:space="0" w:color="auto"/>
              <w:left w:val="single" w:sz="4" w:space="0" w:color="auto"/>
              <w:bottom w:val="single" w:sz="4" w:space="0" w:color="auto"/>
              <w:right w:val="single" w:sz="4" w:space="0" w:color="auto"/>
            </w:tcBorders>
          </w:tcPr>
          <w:p w14:paraId="5BB6A547" w14:textId="77777777" w:rsidR="00050DDA" w:rsidRPr="00385852" w:rsidRDefault="00050DDA">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1 - Existing licence</w:t>
            </w:r>
          </w:p>
          <w:p w14:paraId="08EF7FF2" w14:textId="77777777" w:rsidR="00050DDA" w:rsidRDefault="00050DDA" w:rsidP="00CA0037">
            <w:pPr>
              <w:pStyle w:val="condition"/>
              <w:numPr>
                <w:ilvl w:val="0"/>
                <w:numId w:val="0"/>
              </w:numPr>
              <w:tabs>
                <w:tab w:val="left" w:pos="-7055"/>
              </w:tabs>
              <w:spacing w:before="20"/>
              <w:ind w:left="567" w:hanging="567"/>
              <w:rPr>
                <w:rFonts w:asciiTheme="minorHAnsi" w:hAnsiTheme="minorHAnsi"/>
                <w:sz w:val="22"/>
                <w:szCs w:val="22"/>
                <w:lang w:eastAsia="en-AU"/>
              </w:rPr>
            </w:pPr>
          </w:p>
          <w:p w14:paraId="670C10A6" w14:textId="77777777" w:rsidR="00050DDA" w:rsidRDefault="00050DDA">
            <w:pPr>
              <w:pStyle w:val="condition"/>
              <w:numPr>
                <w:ilvl w:val="0"/>
                <w:numId w:val="0"/>
              </w:numPr>
              <w:tabs>
                <w:tab w:val="left" w:pos="-7055"/>
              </w:tabs>
              <w:ind w:left="567" w:hanging="567"/>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p>
          <w:p w14:paraId="54E790D0" w14:textId="77777777" w:rsidR="00050DDA" w:rsidRDefault="00050DDA">
            <w:pPr>
              <w:autoSpaceDE w:val="0"/>
              <w:autoSpaceDN w:val="0"/>
              <w:adjustRightInd w:val="0"/>
              <w:ind w:left="1166"/>
              <w:rPr>
                <w:rFonts w:asciiTheme="minorHAnsi" w:hAnsiTheme="minorHAnsi"/>
                <w:sz w:val="22"/>
                <w:szCs w:val="22"/>
                <w:lang w:eastAsia="en-AU"/>
              </w:rPr>
            </w:pPr>
          </w:p>
          <w:p w14:paraId="52AB539A" w14:textId="77777777" w:rsidR="00050DDA" w:rsidRDefault="00050DDA" w:rsidP="002D2073">
            <w:pPr>
              <w:pStyle w:val="ListParagraph"/>
              <w:numPr>
                <w:ilvl w:val="0"/>
                <w:numId w:val="154"/>
              </w:numPr>
              <w:autoSpaceDE w:val="0"/>
              <w:autoSpaceDN w:val="0"/>
              <w:adjustRightInd w:val="0"/>
              <w:spacing w:line="240" w:lineRule="auto"/>
              <w:rPr>
                <w:rFonts w:asciiTheme="minorHAnsi" w:hAnsiTheme="minorHAnsi"/>
                <w:lang w:eastAsia="en-AU"/>
              </w:rPr>
            </w:pPr>
            <w:r>
              <w:rPr>
                <w:rFonts w:asciiTheme="minorHAnsi" w:hAnsiTheme="minorHAnsi"/>
                <w:lang w:eastAsia="en-AU"/>
              </w:rPr>
              <w:t xml:space="preserve">holds an LPG Gasfitter (vapour phase) licence or an interstate equivalent if that licence was not, or is not, the subject of </w:t>
            </w:r>
            <w:r w:rsidRPr="00CA0037">
              <w:rPr>
                <w:rFonts w:asciiTheme="minorHAnsi" w:hAnsiTheme="minorHAnsi"/>
                <w:spacing w:val="-4"/>
                <w:lang w:eastAsia="en-AU"/>
              </w:rPr>
              <w:t>cancellation or suspension, or surrendered to avoid occupational</w:t>
            </w:r>
            <w:r>
              <w:rPr>
                <w:rFonts w:asciiTheme="minorHAnsi" w:hAnsiTheme="minorHAnsi"/>
                <w:lang w:eastAsia="en-AU"/>
              </w:rPr>
              <w:t xml:space="preserve"> discipline or another regulatory action against the licensee (however described);</w:t>
            </w:r>
          </w:p>
          <w:p w14:paraId="20A6B85F" w14:textId="5F19BF78" w:rsidR="00050DDA" w:rsidRDefault="00050DDA">
            <w:pPr>
              <w:autoSpaceDE w:val="0"/>
              <w:autoSpaceDN w:val="0"/>
              <w:adjustRightInd w:val="0"/>
              <w:ind w:left="720"/>
              <w:rPr>
                <w:rFonts w:asciiTheme="minorHAnsi" w:hAnsiTheme="minorHAnsi"/>
                <w:sz w:val="22"/>
                <w:szCs w:val="22"/>
                <w:lang w:eastAsia="en-AU"/>
              </w:rPr>
            </w:pPr>
            <w:r>
              <w:rPr>
                <w:rFonts w:asciiTheme="minorHAnsi" w:hAnsiTheme="minorHAnsi"/>
                <w:sz w:val="22"/>
                <w:szCs w:val="22"/>
                <w:lang w:eastAsia="en-AU"/>
              </w:rPr>
              <w:t>And</w:t>
            </w:r>
          </w:p>
          <w:p w14:paraId="36FBD9BF" w14:textId="77777777" w:rsidR="00050DDA" w:rsidRDefault="00050DDA">
            <w:pPr>
              <w:pStyle w:val="condition"/>
              <w:numPr>
                <w:ilvl w:val="0"/>
                <w:numId w:val="0"/>
              </w:numPr>
              <w:tabs>
                <w:tab w:val="left" w:pos="720"/>
              </w:tabs>
              <w:ind w:left="567"/>
              <w:rPr>
                <w:rFonts w:asciiTheme="minorHAnsi" w:hAnsiTheme="minorHAnsi"/>
                <w:sz w:val="22"/>
                <w:szCs w:val="22"/>
                <w:lang w:eastAsia="en-AU"/>
              </w:rPr>
            </w:pPr>
          </w:p>
          <w:p w14:paraId="76DD47EE" w14:textId="77777777" w:rsidR="00050DDA" w:rsidRDefault="00050DDA" w:rsidP="002D2073">
            <w:pPr>
              <w:pStyle w:val="ListParagraph"/>
              <w:numPr>
                <w:ilvl w:val="0"/>
                <w:numId w:val="154"/>
              </w:numPr>
              <w:autoSpaceDE w:val="0"/>
              <w:autoSpaceDN w:val="0"/>
              <w:adjustRightInd w:val="0"/>
              <w:spacing w:line="240" w:lineRule="auto"/>
              <w:rPr>
                <w:rFonts w:asciiTheme="minorHAnsi" w:hAnsiTheme="minorHAnsi"/>
                <w:lang w:eastAsia="en-AU"/>
              </w:rPr>
            </w:pPr>
            <w:r w:rsidRPr="00CA0037">
              <w:rPr>
                <w:rFonts w:asciiTheme="minorHAnsi" w:hAnsiTheme="minorHAnsi"/>
                <w:spacing w:val="-4"/>
                <w:lang w:eastAsia="en-AU"/>
              </w:rPr>
              <w:t>obtained the unit of competency Install LPG storage of aggregate</w:t>
            </w:r>
            <w:r>
              <w:rPr>
                <w:rFonts w:asciiTheme="minorHAnsi" w:hAnsiTheme="minorHAnsi"/>
                <w:lang w:eastAsia="en-AU"/>
              </w:rPr>
              <w:t xml:space="preserve"> storage capacity exceeding 500 litres and less than 8KL with code CPCPGS3060A, CPCPGS3060 no greater than five years prior to making the application;</w:t>
            </w:r>
          </w:p>
          <w:p w14:paraId="5C830BBF" w14:textId="4DBE1BA6" w:rsidR="00050DDA" w:rsidRDefault="00050DDA">
            <w:pPr>
              <w:autoSpaceDE w:val="0"/>
              <w:autoSpaceDN w:val="0"/>
              <w:adjustRightInd w:val="0"/>
              <w:ind w:left="720"/>
              <w:rPr>
                <w:rFonts w:asciiTheme="minorHAnsi" w:hAnsiTheme="minorHAnsi"/>
                <w:sz w:val="22"/>
                <w:szCs w:val="22"/>
                <w:lang w:eastAsia="en-AU"/>
              </w:rPr>
            </w:pPr>
            <w:r>
              <w:rPr>
                <w:rFonts w:asciiTheme="minorHAnsi" w:hAnsiTheme="minorHAnsi"/>
                <w:sz w:val="22"/>
                <w:szCs w:val="22"/>
                <w:lang w:eastAsia="en-AU"/>
              </w:rPr>
              <w:t xml:space="preserve">And </w:t>
            </w:r>
          </w:p>
          <w:p w14:paraId="2A668172" w14:textId="77777777" w:rsidR="00050DDA" w:rsidRDefault="00050DDA">
            <w:pPr>
              <w:pStyle w:val="condition"/>
              <w:numPr>
                <w:ilvl w:val="0"/>
                <w:numId w:val="0"/>
              </w:numPr>
              <w:tabs>
                <w:tab w:val="left" w:pos="720"/>
              </w:tabs>
              <w:ind w:left="1134"/>
              <w:rPr>
                <w:rFonts w:asciiTheme="minorHAnsi" w:hAnsiTheme="minorHAnsi"/>
                <w:sz w:val="22"/>
                <w:szCs w:val="22"/>
                <w:lang w:eastAsia="en-AU"/>
              </w:rPr>
            </w:pPr>
          </w:p>
          <w:p w14:paraId="3980AAD6" w14:textId="77777777" w:rsidR="00050DDA" w:rsidRDefault="00050DDA" w:rsidP="002D2073">
            <w:pPr>
              <w:pStyle w:val="ListParagraph"/>
              <w:numPr>
                <w:ilvl w:val="0"/>
                <w:numId w:val="154"/>
              </w:numPr>
              <w:autoSpaceDE w:val="0"/>
              <w:autoSpaceDN w:val="0"/>
              <w:adjustRightInd w:val="0"/>
              <w:spacing w:line="240" w:lineRule="auto"/>
              <w:rPr>
                <w:rFonts w:asciiTheme="minorHAnsi" w:hAnsiTheme="minorHAnsi"/>
                <w:lang w:eastAsia="en-AU"/>
              </w:rPr>
            </w:pPr>
            <w:r>
              <w:rPr>
                <w:rFonts w:asciiTheme="minorHAnsi" w:hAnsiTheme="minorHAnsi"/>
                <w:lang w:eastAsia="en-AU"/>
              </w:rPr>
              <w:t xml:space="preserve">has undertaken and documented not less than </w:t>
            </w:r>
            <w:r>
              <w:rPr>
                <w:rFonts w:asciiTheme="minorHAnsi" w:hAnsiTheme="minorHAnsi"/>
                <w:i/>
                <w:lang w:eastAsia="en-AU"/>
              </w:rPr>
              <w:t>1 year full time</w:t>
            </w:r>
            <w:r>
              <w:rPr>
                <w:rFonts w:asciiTheme="minorHAnsi" w:hAnsiTheme="minorHAnsi"/>
                <w:lang w:eastAsia="en-AU"/>
              </w:rPr>
              <w:t xml:space="preserve"> </w:t>
            </w:r>
            <w:r>
              <w:rPr>
                <w:rFonts w:asciiTheme="minorHAnsi" w:hAnsiTheme="minorHAnsi"/>
                <w:i/>
                <w:lang w:eastAsia="en-AU"/>
              </w:rPr>
              <w:t>relevant practical gasfitting work experience</w:t>
            </w:r>
            <w:r>
              <w:rPr>
                <w:rFonts w:asciiTheme="minorHAnsi" w:hAnsiTheme="minorHAnsi"/>
                <w:lang w:eastAsia="en-AU"/>
              </w:rPr>
              <w:t xml:space="preserve"> (liquid phase) carried out by the applicant while licensed as an LPG Gasfitter (vapour phase) under the direct supervision of a licensed LPG Gasfitter (liquid phase) or interstate equivalent.</w:t>
            </w:r>
          </w:p>
          <w:p w14:paraId="1D936DAD" w14:textId="77777777" w:rsidR="00050DDA" w:rsidRPr="00385852" w:rsidRDefault="00050DDA">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2 - Formerly held licence</w:t>
            </w:r>
          </w:p>
          <w:p w14:paraId="3BE34670" w14:textId="77777777" w:rsidR="00050DDA" w:rsidRDefault="00050DDA" w:rsidP="00CA0037">
            <w:pPr>
              <w:pStyle w:val="condition"/>
              <w:numPr>
                <w:ilvl w:val="0"/>
                <w:numId w:val="0"/>
              </w:numPr>
              <w:tabs>
                <w:tab w:val="left" w:pos="720"/>
              </w:tabs>
              <w:spacing w:before="20"/>
              <w:rPr>
                <w:rFonts w:asciiTheme="minorHAnsi" w:hAnsiTheme="minorHAnsi"/>
                <w:sz w:val="22"/>
                <w:szCs w:val="22"/>
                <w:lang w:eastAsia="en-AU"/>
              </w:rPr>
            </w:pPr>
          </w:p>
          <w:p w14:paraId="19120032" w14:textId="77777777" w:rsidR="00050DDA" w:rsidRDefault="00050DDA" w:rsidP="00CA0037">
            <w:pPr>
              <w:pStyle w:val="condition"/>
              <w:numPr>
                <w:ilvl w:val="0"/>
                <w:numId w:val="0"/>
              </w:numPr>
              <w:tabs>
                <w:tab w:val="left" w:pos="720"/>
              </w:tabs>
              <w:spacing w:after="20"/>
              <w:rPr>
                <w:rFonts w:asciiTheme="minorHAnsi" w:hAnsiTheme="minorHAnsi"/>
                <w:sz w:val="22"/>
                <w:szCs w:val="22"/>
                <w:lang w:eastAsia="en-AU"/>
              </w:rPr>
            </w:pPr>
            <w:r>
              <w:rPr>
                <w:rFonts w:asciiTheme="minorHAnsi" w:hAnsiTheme="minorHAnsi"/>
                <w:sz w:val="22"/>
                <w:szCs w:val="22"/>
                <w:lang w:eastAsia="en-AU"/>
              </w:rPr>
              <w:t>The applicant held a LPG Gasfitter (liquid phase) Licence in the ACT within five (5) years from the date of application that was not, or is not, the subject of cancellation or suspension, or surrendered to avoid occupational discipline or another regulatory action against the licensee (however described).</w:t>
            </w:r>
          </w:p>
        </w:tc>
      </w:tr>
      <w:tr w:rsidR="00050DDA" w14:paraId="2D76D57A" w14:textId="77777777" w:rsidTr="00381CB8">
        <w:tc>
          <w:tcPr>
            <w:tcW w:w="0" w:type="auto"/>
            <w:vMerge/>
            <w:tcBorders>
              <w:left w:val="single" w:sz="4" w:space="0" w:color="auto"/>
              <w:right w:val="single" w:sz="4" w:space="0" w:color="auto"/>
            </w:tcBorders>
            <w:vAlign w:val="center"/>
          </w:tcPr>
          <w:p w14:paraId="6AFA05B4" w14:textId="77777777" w:rsidR="00050DDA" w:rsidRDefault="00050DDA" w:rsidP="002D2073">
            <w:pPr>
              <w:numPr>
                <w:ilvl w:val="0"/>
                <w:numId w:val="57"/>
              </w:numPr>
              <w:rPr>
                <w:rFonts w:asciiTheme="minorHAnsi" w:hAnsiTheme="minorHAnsi"/>
                <w:b/>
                <w:bCs/>
                <w:sz w:val="22"/>
                <w:szCs w:val="22"/>
                <w:lang w:eastAsia="en-AU"/>
              </w:rPr>
            </w:pPr>
          </w:p>
        </w:tc>
        <w:tc>
          <w:tcPr>
            <w:tcW w:w="1899" w:type="dxa"/>
            <w:tcBorders>
              <w:top w:val="single" w:sz="4" w:space="0" w:color="auto"/>
              <w:left w:val="single" w:sz="4" w:space="0" w:color="auto"/>
              <w:bottom w:val="single" w:sz="4" w:space="0" w:color="auto"/>
              <w:right w:val="single" w:sz="4" w:space="0" w:color="auto"/>
            </w:tcBorders>
            <w:hideMark/>
          </w:tcPr>
          <w:p w14:paraId="14B9BA09" w14:textId="77777777" w:rsidR="00050DDA" w:rsidRPr="007037ED" w:rsidRDefault="00050DDA" w:rsidP="00385852">
            <w:pPr>
              <w:pStyle w:val="Apara"/>
              <w:spacing w:before="0" w:after="0"/>
              <w:ind w:left="0" w:firstLine="0"/>
              <w:jc w:val="left"/>
              <w:rPr>
                <w:rFonts w:asciiTheme="minorHAnsi" w:hAnsiTheme="minorHAnsi"/>
                <w:sz w:val="22"/>
                <w:szCs w:val="22"/>
                <w:lang w:eastAsia="en-AU"/>
              </w:rPr>
            </w:pPr>
            <w:r w:rsidRPr="007037ED">
              <w:rPr>
                <w:rFonts w:asciiTheme="minorHAnsi" w:hAnsiTheme="minorHAnsi"/>
                <w:sz w:val="22"/>
                <w:szCs w:val="22"/>
                <w:lang w:eastAsia="en-AU"/>
              </w:rPr>
              <w:t>Restricted Automotive – LPG</w:t>
            </w:r>
          </w:p>
        </w:tc>
        <w:tc>
          <w:tcPr>
            <w:tcW w:w="6602" w:type="dxa"/>
            <w:tcBorders>
              <w:top w:val="single" w:sz="4" w:space="0" w:color="auto"/>
              <w:left w:val="single" w:sz="4" w:space="0" w:color="auto"/>
              <w:bottom w:val="single" w:sz="4" w:space="0" w:color="auto"/>
              <w:right w:val="single" w:sz="4" w:space="0" w:color="auto"/>
            </w:tcBorders>
            <w:shd w:val="clear" w:color="auto" w:fill="auto"/>
          </w:tcPr>
          <w:p w14:paraId="3422B79F" w14:textId="77777777" w:rsidR="00050DDA" w:rsidRPr="007037ED" w:rsidRDefault="00050DDA">
            <w:pPr>
              <w:pStyle w:val="condition"/>
              <w:numPr>
                <w:ilvl w:val="0"/>
                <w:numId w:val="0"/>
              </w:numPr>
              <w:tabs>
                <w:tab w:val="left" w:pos="720"/>
              </w:tabs>
              <w:rPr>
                <w:rFonts w:asciiTheme="minorHAnsi" w:hAnsiTheme="minorHAnsi"/>
                <w:b/>
                <w:sz w:val="24"/>
                <w:szCs w:val="24"/>
              </w:rPr>
            </w:pPr>
            <w:r w:rsidRPr="007037ED">
              <w:rPr>
                <w:rFonts w:asciiTheme="minorHAnsi" w:hAnsiTheme="minorHAnsi"/>
                <w:b/>
                <w:sz w:val="24"/>
                <w:szCs w:val="24"/>
              </w:rPr>
              <w:t>Method 1 - Educational Qualification(s)</w:t>
            </w:r>
          </w:p>
          <w:p w14:paraId="32EB2C20" w14:textId="77777777" w:rsidR="00050DDA" w:rsidRPr="007037ED" w:rsidRDefault="00050DDA" w:rsidP="00CA0037">
            <w:pPr>
              <w:pStyle w:val="condition"/>
              <w:numPr>
                <w:ilvl w:val="0"/>
                <w:numId w:val="0"/>
              </w:numPr>
              <w:tabs>
                <w:tab w:val="left" w:pos="720"/>
              </w:tabs>
              <w:spacing w:before="20"/>
              <w:rPr>
                <w:rFonts w:asciiTheme="minorHAnsi" w:hAnsiTheme="minorHAnsi"/>
                <w:sz w:val="22"/>
                <w:szCs w:val="22"/>
                <w:lang w:eastAsia="en-AU"/>
              </w:rPr>
            </w:pPr>
          </w:p>
          <w:p w14:paraId="0308878B" w14:textId="77777777" w:rsidR="00050DDA" w:rsidRPr="007037ED" w:rsidRDefault="00050DDA">
            <w:pPr>
              <w:pStyle w:val="condition"/>
              <w:numPr>
                <w:ilvl w:val="0"/>
                <w:numId w:val="0"/>
              </w:numPr>
              <w:tabs>
                <w:tab w:val="left" w:pos="720"/>
              </w:tabs>
              <w:rPr>
                <w:rFonts w:asciiTheme="minorHAnsi" w:hAnsiTheme="minorHAnsi"/>
                <w:sz w:val="22"/>
                <w:szCs w:val="22"/>
                <w:lang w:eastAsia="en-AU"/>
              </w:rPr>
            </w:pPr>
            <w:r w:rsidRPr="007037ED">
              <w:rPr>
                <w:rFonts w:asciiTheme="minorHAnsi" w:hAnsiTheme="minorHAnsi"/>
                <w:sz w:val="22"/>
                <w:szCs w:val="22"/>
                <w:lang w:eastAsia="en-AU"/>
              </w:rPr>
              <w:t>The applicant</w:t>
            </w:r>
            <w:r w:rsidRPr="007037ED">
              <w:rPr>
                <w:lang w:eastAsia="en-AU"/>
              </w:rPr>
              <w:t>—</w:t>
            </w:r>
          </w:p>
          <w:p w14:paraId="794490A5" w14:textId="77777777" w:rsidR="00050DDA" w:rsidRPr="007037ED" w:rsidRDefault="00050DDA">
            <w:pPr>
              <w:pStyle w:val="condition"/>
              <w:numPr>
                <w:ilvl w:val="0"/>
                <w:numId w:val="0"/>
              </w:numPr>
              <w:tabs>
                <w:tab w:val="left" w:pos="720"/>
              </w:tabs>
              <w:ind w:left="1167"/>
              <w:rPr>
                <w:rFonts w:asciiTheme="minorHAnsi" w:hAnsiTheme="minorHAnsi"/>
                <w:sz w:val="22"/>
                <w:szCs w:val="22"/>
                <w:lang w:eastAsia="en-AU"/>
              </w:rPr>
            </w:pPr>
          </w:p>
          <w:p w14:paraId="566E1024" w14:textId="77777777" w:rsidR="00050DDA" w:rsidRPr="007037ED" w:rsidRDefault="00050DDA" w:rsidP="002D2073">
            <w:pPr>
              <w:pStyle w:val="condition"/>
              <w:numPr>
                <w:ilvl w:val="0"/>
                <w:numId w:val="58"/>
              </w:numPr>
              <w:tabs>
                <w:tab w:val="left" w:pos="720"/>
              </w:tabs>
              <w:ind w:left="1167" w:hanging="567"/>
              <w:rPr>
                <w:rFonts w:asciiTheme="minorHAnsi" w:hAnsiTheme="minorHAnsi"/>
                <w:sz w:val="22"/>
                <w:szCs w:val="22"/>
                <w:lang w:eastAsia="en-AU"/>
              </w:rPr>
            </w:pPr>
            <w:r w:rsidRPr="007037ED">
              <w:rPr>
                <w:rFonts w:asciiTheme="minorHAnsi" w:hAnsiTheme="minorHAnsi"/>
                <w:sz w:val="22"/>
                <w:szCs w:val="22"/>
                <w:lang w:eastAsia="en-AU"/>
              </w:rPr>
              <w:t>holds a Certificate III in one of the following trades issued no longer than five years prior to the date of application:</w:t>
            </w:r>
          </w:p>
          <w:p w14:paraId="576E0BC5" w14:textId="77777777" w:rsidR="00050DDA" w:rsidRPr="007037ED" w:rsidRDefault="00050DDA">
            <w:pPr>
              <w:pStyle w:val="condition"/>
              <w:numPr>
                <w:ilvl w:val="0"/>
                <w:numId w:val="0"/>
              </w:numPr>
              <w:tabs>
                <w:tab w:val="left" w:pos="720"/>
              </w:tabs>
              <w:ind w:left="1167"/>
              <w:rPr>
                <w:rFonts w:asciiTheme="minorHAnsi" w:hAnsiTheme="minorHAnsi"/>
                <w:sz w:val="22"/>
                <w:szCs w:val="22"/>
                <w:lang w:eastAsia="en-AU"/>
              </w:rPr>
            </w:pPr>
          </w:p>
          <w:p w14:paraId="33C6647A" w14:textId="38FCA5AB" w:rsidR="00050DDA" w:rsidRPr="007037ED" w:rsidRDefault="00050DDA" w:rsidP="002D2073">
            <w:pPr>
              <w:pStyle w:val="condition"/>
              <w:numPr>
                <w:ilvl w:val="0"/>
                <w:numId w:val="59"/>
              </w:numPr>
              <w:tabs>
                <w:tab w:val="left" w:pos="1876"/>
              </w:tabs>
              <w:spacing w:after="120"/>
              <w:ind w:left="1877" w:hanging="425"/>
              <w:rPr>
                <w:rFonts w:asciiTheme="minorHAnsi" w:hAnsiTheme="minorHAnsi"/>
                <w:sz w:val="22"/>
                <w:szCs w:val="22"/>
                <w:lang w:eastAsia="en-AU"/>
              </w:rPr>
            </w:pPr>
            <w:r w:rsidRPr="007037ED">
              <w:rPr>
                <w:rFonts w:asciiTheme="minorHAnsi" w:hAnsiTheme="minorHAnsi"/>
                <w:sz w:val="22"/>
                <w:szCs w:val="22"/>
                <w:lang w:eastAsia="en-AU"/>
              </w:rPr>
              <w:t>Light Vehicle Mechanical</w:t>
            </w:r>
            <w:r>
              <w:rPr>
                <w:rFonts w:asciiTheme="minorHAnsi" w:hAnsiTheme="minorHAnsi"/>
                <w:sz w:val="22"/>
                <w:szCs w:val="22"/>
                <w:lang w:eastAsia="en-AU"/>
              </w:rPr>
              <w:t xml:space="preserve"> Technology</w:t>
            </w:r>
            <w:r w:rsidRPr="007037ED">
              <w:rPr>
                <w:rFonts w:asciiTheme="minorHAnsi" w:hAnsiTheme="minorHAnsi"/>
                <w:sz w:val="22"/>
                <w:szCs w:val="22"/>
                <w:lang w:eastAsia="en-AU"/>
              </w:rPr>
              <w:t>; or</w:t>
            </w:r>
          </w:p>
          <w:p w14:paraId="5D0962FA" w14:textId="76E996C5" w:rsidR="00050DDA" w:rsidRPr="007037ED" w:rsidRDefault="00050DDA" w:rsidP="002D2073">
            <w:pPr>
              <w:pStyle w:val="condition"/>
              <w:numPr>
                <w:ilvl w:val="0"/>
                <w:numId w:val="59"/>
              </w:numPr>
              <w:tabs>
                <w:tab w:val="left" w:pos="1876"/>
              </w:tabs>
              <w:spacing w:after="120"/>
              <w:ind w:left="1877" w:hanging="425"/>
              <w:rPr>
                <w:rFonts w:asciiTheme="minorHAnsi" w:hAnsiTheme="minorHAnsi"/>
                <w:sz w:val="22"/>
                <w:szCs w:val="22"/>
                <w:lang w:eastAsia="en-AU"/>
              </w:rPr>
            </w:pPr>
            <w:r w:rsidRPr="007037ED">
              <w:rPr>
                <w:rFonts w:asciiTheme="minorHAnsi" w:hAnsiTheme="minorHAnsi"/>
                <w:sz w:val="22"/>
                <w:szCs w:val="22"/>
                <w:lang w:eastAsia="en-AU"/>
              </w:rPr>
              <w:t xml:space="preserve">Heavy </w:t>
            </w:r>
            <w:r>
              <w:rPr>
                <w:rFonts w:asciiTheme="minorHAnsi" w:hAnsiTheme="minorHAnsi"/>
                <w:sz w:val="22"/>
                <w:szCs w:val="22"/>
                <w:lang w:eastAsia="en-AU"/>
              </w:rPr>
              <w:t xml:space="preserve">Commercial </w:t>
            </w:r>
            <w:r w:rsidRPr="007037ED">
              <w:rPr>
                <w:rFonts w:asciiTheme="minorHAnsi" w:hAnsiTheme="minorHAnsi"/>
                <w:sz w:val="22"/>
                <w:szCs w:val="22"/>
                <w:lang w:eastAsia="en-AU"/>
              </w:rPr>
              <w:t>Vehicle Mechanical</w:t>
            </w:r>
            <w:r>
              <w:rPr>
                <w:rFonts w:asciiTheme="minorHAnsi" w:hAnsiTheme="minorHAnsi"/>
                <w:sz w:val="22"/>
                <w:szCs w:val="22"/>
                <w:lang w:eastAsia="en-AU"/>
              </w:rPr>
              <w:t xml:space="preserve"> Technology</w:t>
            </w:r>
            <w:r w:rsidRPr="007037ED">
              <w:rPr>
                <w:rFonts w:asciiTheme="minorHAnsi" w:hAnsiTheme="minorHAnsi"/>
                <w:sz w:val="22"/>
                <w:szCs w:val="22"/>
                <w:lang w:eastAsia="en-AU"/>
              </w:rPr>
              <w:t>; or</w:t>
            </w:r>
          </w:p>
          <w:p w14:paraId="4C26F5AC" w14:textId="32EC6DDC" w:rsidR="00050DDA" w:rsidRPr="007037ED" w:rsidRDefault="00050DDA" w:rsidP="002D2073">
            <w:pPr>
              <w:pStyle w:val="condition"/>
              <w:numPr>
                <w:ilvl w:val="0"/>
                <w:numId w:val="59"/>
              </w:numPr>
              <w:tabs>
                <w:tab w:val="left" w:pos="1876"/>
              </w:tabs>
              <w:spacing w:after="120"/>
              <w:ind w:left="1877" w:hanging="425"/>
              <w:rPr>
                <w:rFonts w:asciiTheme="minorHAnsi" w:hAnsiTheme="minorHAnsi"/>
                <w:sz w:val="22"/>
                <w:szCs w:val="22"/>
                <w:lang w:eastAsia="en-AU"/>
              </w:rPr>
            </w:pPr>
            <w:r w:rsidRPr="007037ED">
              <w:rPr>
                <w:rFonts w:asciiTheme="minorHAnsi" w:hAnsiTheme="minorHAnsi"/>
                <w:sz w:val="22"/>
                <w:szCs w:val="22"/>
                <w:lang w:eastAsia="en-AU"/>
              </w:rPr>
              <w:t>Auto</w:t>
            </w:r>
            <w:r>
              <w:rPr>
                <w:rFonts w:asciiTheme="minorHAnsi" w:hAnsiTheme="minorHAnsi"/>
                <w:sz w:val="22"/>
                <w:szCs w:val="22"/>
                <w:lang w:eastAsia="en-AU"/>
              </w:rPr>
              <w:t>motive</w:t>
            </w:r>
            <w:r w:rsidRPr="007037ED">
              <w:rPr>
                <w:rFonts w:asciiTheme="minorHAnsi" w:hAnsiTheme="minorHAnsi"/>
                <w:sz w:val="22"/>
                <w:szCs w:val="22"/>
                <w:lang w:eastAsia="en-AU"/>
              </w:rPr>
              <w:t xml:space="preserve"> Electrical</w:t>
            </w:r>
            <w:r>
              <w:rPr>
                <w:rFonts w:asciiTheme="minorHAnsi" w:hAnsiTheme="minorHAnsi"/>
                <w:sz w:val="22"/>
                <w:szCs w:val="22"/>
                <w:lang w:eastAsia="en-AU"/>
              </w:rPr>
              <w:t xml:space="preserve"> Technology</w:t>
            </w:r>
            <w:r w:rsidRPr="007037ED">
              <w:rPr>
                <w:rFonts w:asciiTheme="minorHAnsi" w:hAnsiTheme="minorHAnsi"/>
                <w:sz w:val="22"/>
                <w:szCs w:val="22"/>
                <w:lang w:eastAsia="en-AU"/>
              </w:rPr>
              <w:t>.</w:t>
            </w:r>
          </w:p>
          <w:p w14:paraId="0DABB40F" w14:textId="77777777" w:rsidR="00050DDA" w:rsidRPr="007037ED" w:rsidRDefault="00050DDA">
            <w:pPr>
              <w:pStyle w:val="condition"/>
              <w:numPr>
                <w:ilvl w:val="0"/>
                <w:numId w:val="0"/>
              </w:numPr>
              <w:tabs>
                <w:tab w:val="left" w:pos="720"/>
              </w:tabs>
              <w:ind w:left="1167" w:firstLine="33"/>
              <w:rPr>
                <w:rFonts w:asciiTheme="minorHAnsi" w:hAnsiTheme="minorHAnsi"/>
                <w:sz w:val="22"/>
                <w:szCs w:val="22"/>
                <w:lang w:eastAsia="en-AU"/>
              </w:rPr>
            </w:pPr>
          </w:p>
          <w:p w14:paraId="0F275E7F" w14:textId="0C464364" w:rsidR="00050DDA" w:rsidRPr="007037ED" w:rsidRDefault="00050DDA">
            <w:pPr>
              <w:pStyle w:val="condition"/>
              <w:numPr>
                <w:ilvl w:val="0"/>
                <w:numId w:val="0"/>
              </w:numPr>
              <w:tabs>
                <w:tab w:val="left" w:pos="720"/>
              </w:tabs>
              <w:ind w:left="720" w:firstLine="33"/>
              <w:rPr>
                <w:rFonts w:asciiTheme="minorHAnsi" w:hAnsiTheme="minorHAnsi"/>
                <w:sz w:val="22"/>
                <w:szCs w:val="22"/>
                <w:lang w:eastAsia="en-AU"/>
              </w:rPr>
            </w:pPr>
            <w:r>
              <w:rPr>
                <w:rFonts w:asciiTheme="minorHAnsi" w:hAnsiTheme="minorHAnsi"/>
                <w:sz w:val="22"/>
                <w:szCs w:val="22"/>
                <w:lang w:eastAsia="en-AU"/>
              </w:rPr>
              <w:t>A</w:t>
            </w:r>
            <w:r w:rsidRPr="007037ED">
              <w:rPr>
                <w:rFonts w:asciiTheme="minorHAnsi" w:hAnsiTheme="minorHAnsi"/>
                <w:sz w:val="22"/>
                <w:szCs w:val="22"/>
                <w:lang w:eastAsia="en-AU"/>
              </w:rPr>
              <w:t>nd</w:t>
            </w:r>
          </w:p>
          <w:p w14:paraId="7460E6B4" w14:textId="16E4B6B1" w:rsidR="00050DDA" w:rsidRDefault="00050DDA">
            <w:pPr>
              <w:pStyle w:val="condition"/>
              <w:numPr>
                <w:ilvl w:val="0"/>
                <w:numId w:val="0"/>
              </w:numPr>
              <w:tabs>
                <w:tab w:val="left" w:pos="720"/>
              </w:tabs>
              <w:ind w:left="1167" w:firstLine="33"/>
              <w:rPr>
                <w:rFonts w:asciiTheme="minorHAnsi" w:hAnsiTheme="minorHAnsi"/>
                <w:sz w:val="14"/>
                <w:szCs w:val="22"/>
                <w:lang w:eastAsia="en-AU"/>
              </w:rPr>
            </w:pPr>
          </w:p>
          <w:p w14:paraId="5F4155AD" w14:textId="6880C295" w:rsidR="00050DDA" w:rsidRDefault="00050DDA">
            <w:pPr>
              <w:pStyle w:val="condition"/>
              <w:numPr>
                <w:ilvl w:val="0"/>
                <w:numId w:val="0"/>
              </w:numPr>
              <w:tabs>
                <w:tab w:val="left" w:pos="720"/>
              </w:tabs>
              <w:ind w:left="1167" w:firstLine="33"/>
              <w:rPr>
                <w:rFonts w:asciiTheme="minorHAnsi" w:hAnsiTheme="minorHAnsi"/>
                <w:sz w:val="14"/>
                <w:szCs w:val="22"/>
                <w:lang w:eastAsia="en-AU"/>
              </w:rPr>
            </w:pPr>
          </w:p>
          <w:p w14:paraId="2EB5CE2F" w14:textId="77777777" w:rsidR="00050DDA" w:rsidRPr="007037ED" w:rsidRDefault="00050DDA">
            <w:pPr>
              <w:pStyle w:val="condition"/>
              <w:numPr>
                <w:ilvl w:val="0"/>
                <w:numId w:val="0"/>
              </w:numPr>
              <w:tabs>
                <w:tab w:val="left" w:pos="720"/>
              </w:tabs>
              <w:ind w:left="1167" w:firstLine="33"/>
              <w:rPr>
                <w:rFonts w:asciiTheme="minorHAnsi" w:hAnsiTheme="minorHAnsi"/>
                <w:sz w:val="14"/>
                <w:szCs w:val="22"/>
                <w:lang w:eastAsia="en-AU"/>
              </w:rPr>
            </w:pPr>
          </w:p>
          <w:p w14:paraId="447F8CEA" w14:textId="77777777" w:rsidR="00050DDA" w:rsidRPr="007037ED" w:rsidRDefault="00050DDA" w:rsidP="008B38C9">
            <w:pPr>
              <w:pStyle w:val="condition"/>
              <w:keepLines/>
              <w:numPr>
                <w:ilvl w:val="0"/>
                <w:numId w:val="58"/>
              </w:numPr>
              <w:tabs>
                <w:tab w:val="left" w:pos="720"/>
              </w:tabs>
              <w:ind w:left="1167" w:hanging="567"/>
              <w:rPr>
                <w:rFonts w:asciiTheme="minorHAnsi" w:hAnsiTheme="minorHAnsi"/>
                <w:sz w:val="22"/>
                <w:szCs w:val="22"/>
                <w:lang w:eastAsia="en-AU"/>
              </w:rPr>
            </w:pPr>
            <w:r w:rsidRPr="007037ED">
              <w:rPr>
                <w:rFonts w:asciiTheme="minorHAnsi" w:hAnsiTheme="minorHAnsi"/>
                <w:sz w:val="22"/>
                <w:szCs w:val="22"/>
                <w:lang w:eastAsia="en-AU"/>
              </w:rPr>
              <w:lastRenderedPageBreak/>
              <w:t>obtained the following units of competency from the Certificate III in Automotive LPG Installation, Service and Repair Skill Set AURSS00032 no longer than five years prior to the date of application:</w:t>
            </w:r>
          </w:p>
          <w:p w14:paraId="6C4DBADB" w14:textId="77777777" w:rsidR="00050DDA" w:rsidRPr="007037ED" w:rsidRDefault="00050DDA">
            <w:pPr>
              <w:pStyle w:val="condition"/>
              <w:numPr>
                <w:ilvl w:val="0"/>
                <w:numId w:val="0"/>
              </w:numPr>
              <w:tabs>
                <w:tab w:val="left" w:pos="720"/>
              </w:tabs>
              <w:ind w:left="1167"/>
              <w:rPr>
                <w:rFonts w:asciiTheme="minorHAnsi" w:hAnsiTheme="minorHAnsi"/>
                <w:sz w:val="22"/>
                <w:szCs w:val="22"/>
                <w:lang w:eastAsia="en-AU"/>
              </w:rPr>
            </w:pPr>
          </w:p>
          <w:p w14:paraId="7D065931" w14:textId="77777777" w:rsidR="00050DDA" w:rsidRPr="007037ED" w:rsidRDefault="00050DDA" w:rsidP="002D2073">
            <w:pPr>
              <w:pStyle w:val="condition"/>
              <w:numPr>
                <w:ilvl w:val="0"/>
                <w:numId w:val="60"/>
              </w:numPr>
              <w:tabs>
                <w:tab w:val="left" w:pos="1876"/>
              </w:tabs>
              <w:spacing w:after="120"/>
              <w:ind w:firstLine="731"/>
              <w:rPr>
                <w:rFonts w:asciiTheme="minorHAnsi" w:hAnsiTheme="minorHAnsi"/>
                <w:sz w:val="22"/>
                <w:szCs w:val="22"/>
                <w:lang w:eastAsia="en-AU"/>
              </w:rPr>
            </w:pPr>
            <w:r w:rsidRPr="007037ED">
              <w:rPr>
                <w:rFonts w:asciiTheme="minorHAnsi" w:hAnsiTheme="minorHAnsi"/>
                <w:sz w:val="22"/>
                <w:szCs w:val="22"/>
                <w:lang w:eastAsia="en-AU"/>
              </w:rPr>
              <w:t xml:space="preserve">AURTTL007 Inspect and Service LPG Fuel Systems; </w:t>
            </w:r>
          </w:p>
          <w:p w14:paraId="7798B3E5" w14:textId="77777777" w:rsidR="00050DDA" w:rsidRPr="007037ED" w:rsidRDefault="00050DDA" w:rsidP="002D2073">
            <w:pPr>
              <w:pStyle w:val="condition"/>
              <w:numPr>
                <w:ilvl w:val="0"/>
                <w:numId w:val="60"/>
              </w:numPr>
              <w:tabs>
                <w:tab w:val="left" w:pos="1876"/>
              </w:tabs>
              <w:spacing w:after="120"/>
              <w:ind w:left="1876" w:hanging="425"/>
              <w:rPr>
                <w:rFonts w:asciiTheme="minorHAnsi" w:hAnsiTheme="minorHAnsi"/>
                <w:sz w:val="22"/>
                <w:szCs w:val="22"/>
                <w:lang w:eastAsia="en-AU"/>
              </w:rPr>
            </w:pPr>
            <w:r w:rsidRPr="007037ED">
              <w:rPr>
                <w:rFonts w:asciiTheme="minorHAnsi" w:hAnsiTheme="minorHAnsi"/>
                <w:sz w:val="22"/>
                <w:szCs w:val="22"/>
                <w:lang w:eastAsia="en-AU"/>
              </w:rPr>
              <w:t>AURTTL008 Diagnose and Repair LPG Fuel Systems; and</w:t>
            </w:r>
          </w:p>
          <w:p w14:paraId="383A4536" w14:textId="7E339ED9" w:rsidR="00050DDA" w:rsidRPr="007037ED" w:rsidRDefault="00050DDA" w:rsidP="002D2073">
            <w:pPr>
              <w:pStyle w:val="condition"/>
              <w:numPr>
                <w:ilvl w:val="0"/>
                <w:numId w:val="60"/>
              </w:numPr>
              <w:tabs>
                <w:tab w:val="left" w:pos="1876"/>
              </w:tabs>
              <w:spacing w:after="120"/>
              <w:ind w:firstLine="731"/>
              <w:rPr>
                <w:rFonts w:asciiTheme="minorHAnsi" w:hAnsiTheme="minorHAnsi"/>
                <w:sz w:val="22"/>
                <w:szCs w:val="22"/>
                <w:lang w:eastAsia="en-AU"/>
              </w:rPr>
            </w:pPr>
            <w:r w:rsidRPr="007037ED">
              <w:rPr>
                <w:rFonts w:asciiTheme="minorHAnsi" w:hAnsiTheme="minorHAnsi"/>
                <w:sz w:val="22"/>
                <w:szCs w:val="22"/>
                <w:lang w:eastAsia="en-AU"/>
              </w:rPr>
              <w:t>AURTTL009 Install LPG Fuel Systems.</w:t>
            </w:r>
          </w:p>
          <w:p w14:paraId="34DA8109" w14:textId="77777777" w:rsidR="00050DDA" w:rsidRPr="007037ED" w:rsidRDefault="00050DDA">
            <w:pPr>
              <w:pStyle w:val="condition"/>
              <w:numPr>
                <w:ilvl w:val="0"/>
                <w:numId w:val="0"/>
              </w:numPr>
              <w:tabs>
                <w:tab w:val="left" w:pos="720"/>
              </w:tabs>
              <w:rPr>
                <w:rFonts w:asciiTheme="minorHAnsi" w:hAnsiTheme="minorHAnsi"/>
                <w:b/>
                <w:sz w:val="24"/>
                <w:szCs w:val="24"/>
              </w:rPr>
            </w:pPr>
            <w:r w:rsidRPr="007037ED">
              <w:rPr>
                <w:rFonts w:asciiTheme="minorHAnsi" w:hAnsiTheme="minorHAnsi"/>
                <w:b/>
                <w:sz w:val="24"/>
                <w:szCs w:val="24"/>
              </w:rPr>
              <w:t>Method 2 - Formerly held licence</w:t>
            </w:r>
          </w:p>
          <w:p w14:paraId="3D95138E" w14:textId="77777777" w:rsidR="00050DDA" w:rsidRPr="007037ED" w:rsidRDefault="00050DDA">
            <w:pPr>
              <w:pStyle w:val="condition"/>
              <w:numPr>
                <w:ilvl w:val="0"/>
                <w:numId w:val="0"/>
              </w:numPr>
              <w:tabs>
                <w:tab w:val="left" w:pos="720"/>
              </w:tabs>
              <w:rPr>
                <w:rFonts w:asciiTheme="minorHAnsi" w:hAnsiTheme="minorHAnsi"/>
                <w:sz w:val="22"/>
                <w:szCs w:val="22"/>
                <w:lang w:eastAsia="en-AU"/>
              </w:rPr>
            </w:pPr>
          </w:p>
          <w:p w14:paraId="1B1C0DE6" w14:textId="77777777" w:rsidR="00050DDA" w:rsidRPr="007037ED" w:rsidRDefault="00050DDA">
            <w:pPr>
              <w:pStyle w:val="condition"/>
              <w:numPr>
                <w:ilvl w:val="0"/>
                <w:numId w:val="0"/>
              </w:numPr>
              <w:tabs>
                <w:tab w:val="left" w:pos="720"/>
              </w:tabs>
              <w:rPr>
                <w:rFonts w:asciiTheme="minorHAnsi" w:hAnsiTheme="minorHAnsi"/>
                <w:sz w:val="22"/>
                <w:szCs w:val="22"/>
                <w:lang w:eastAsia="en-AU"/>
              </w:rPr>
            </w:pPr>
            <w:r w:rsidRPr="007037ED">
              <w:rPr>
                <w:rFonts w:asciiTheme="minorHAnsi" w:hAnsiTheme="minorHAnsi"/>
                <w:sz w:val="22"/>
                <w:szCs w:val="22"/>
                <w:lang w:eastAsia="en-AU"/>
              </w:rPr>
              <w:t>The applicant held a Restricted Automotive LPG Licence in the ACT within five (5) years from the date of application that was not, or is not, the subject of cancellation or suspension, or surrendered to avoid occupational discipline or another regulatory action against the licensee (however described).</w:t>
            </w:r>
          </w:p>
          <w:p w14:paraId="1E4DE5D5" w14:textId="77777777" w:rsidR="00050DDA" w:rsidRPr="007037ED" w:rsidRDefault="00050DDA">
            <w:pPr>
              <w:pStyle w:val="condition"/>
              <w:numPr>
                <w:ilvl w:val="0"/>
                <w:numId w:val="0"/>
              </w:numPr>
              <w:tabs>
                <w:tab w:val="left" w:pos="720"/>
              </w:tabs>
              <w:rPr>
                <w:rFonts w:asciiTheme="minorHAnsi" w:hAnsiTheme="minorHAnsi"/>
                <w:sz w:val="22"/>
                <w:szCs w:val="22"/>
                <w:lang w:eastAsia="en-AU"/>
              </w:rPr>
            </w:pPr>
          </w:p>
        </w:tc>
      </w:tr>
      <w:tr w:rsidR="00050DDA" w14:paraId="00AF3B6F" w14:textId="77777777" w:rsidTr="00381CB8">
        <w:tc>
          <w:tcPr>
            <w:tcW w:w="0" w:type="auto"/>
            <w:vMerge/>
            <w:tcBorders>
              <w:left w:val="single" w:sz="4" w:space="0" w:color="auto"/>
              <w:right w:val="single" w:sz="4" w:space="0" w:color="auto"/>
            </w:tcBorders>
            <w:vAlign w:val="center"/>
          </w:tcPr>
          <w:p w14:paraId="42E86C88" w14:textId="77777777" w:rsidR="00050DDA" w:rsidRDefault="00050DDA">
            <w:pPr>
              <w:numPr>
                <w:ilvl w:val="0"/>
                <w:numId w:val="0"/>
              </w:numPr>
              <w:rPr>
                <w:rFonts w:asciiTheme="minorHAnsi" w:hAnsiTheme="minorHAnsi"/>
                <w:b/>
                <w:bCs/>
                <w:sz w:val="22"/>
                <w:szCs w:val="22"/>
                <w:lang w:eastAsia="en-AU"/>
              </w:rPr>
            </w:pPr>
          </w:p>
        </w:tc>
        <w:tc>
          <w:tcPr>
            <w:tcW w:w="1899" w:type="dxa"/>
            <w:tcBorders>
              <w:top w:val="single" w:sz="4" w:space="0" w:color="auto"/>
              <w:left w:val="single" w:sz="4" w:space="0" w:color="auto"/>
              <w:bottom w:val="single" w:sz="4" w:space="0" w:color="auto"/>
              <w:right w:val="single" w:sz="4" w:space="0" w:color="auto"/>
            </w:tcBorders>
          </w:tcPr>
          <w:p w14:paraId="6998749F" w14:textId="77777777" w:rsidR="00050DDA" w:rsidRDefault="00050DDA">
            <w:pPr>
              <w:pStyle w:val="Apara"/>
              <w:keepNext/>
              <w:spacing w:before="0" w:after="0"/>
              <w:ind w:left="0" w:firstLine="0"/>
              <w:jc w:val="left"/>
              <w:rPr>
                <w:rFonts w:asciiTheme="minorHAnsi" w:hAnsiTheme="minorHAnsi"/>
                <w:sz w:val="22"/>
                <w:szCs w:val="22"/>
                <w:lang w:eastAsia="en-AU"/>
              </w:rPr>
            </w:pPr>
            <w:bookmarkStart w:id="17" w:name="_Toc95992631"/>
            <w:bookmarkStart w:id="18" w:name="_Toc95988273"/>
            <w:bookmarkStart w:id="19" w:name="_Toc95988147"/>
            <w:r>
              <w:rPr>
                <w:rFonts w:asciiTheme="minorHAnsi" w:hAnsiTheme="minorHAnsi"/>
                <w:sz w:val="22"/>
                <w:szCs w:val="22"/>
                <w:lang w:eastAsia="en-AU"/>
              </w:rPr>
              <w:t>Restricted Automotive – CGV</w:t>
            </w:r>
            <w:bookmarkEnd w:id="17"/>
            <w:bookmarkEnd w:id="18"/>
            <w:bookmarkEnd w:id="19"/>
          </w:p>
          <w:p w14:paraId="18BEE216" w14:textId="77777777" w:rsidR="00050DDA" w:rsidRDefault="00050DDA">
            <w:pPr>
              <w:pStyle w:val="AH5SecSymb"/>
              <w:spacing w:before="0" w:after="0"/>
              <w:ind w:left="0" w:firstLine="0"/>
              <w:outlineLvl w:val="0"/>
              <w:rPr>
                <w:rFonts w:asciiTheme="minorHAnsi" w:hAnsiTheme="minorHAnsi" w:cs="Times New Roman"/>
                <w:b w:val="0"/>
                <w:bCs w:val="0"/>
                <w:sz w:val="22"/>
                <w:szCs w:val="22"/>
                <w:lang w:eastAsia="en-AU"/>
              </w:rPr>
            </w:pPr>
          </w:p>
          <w:p w14:paraId="6DF4362A" w14:textId="77777777" w:rsidR="00050DDA" w:rsidRDefault="00050DDA">
            <w:pPr>
              <w:pStyle w:val="AH5SecSymb"/>
              <w:spacing w:before="0" w:after="0"/>
              <w:ind w:left="0" w:firstLine="0"/>
              <w:outlineLvl w:val="0"/>
              <w:rPr>
                <w:rFonts w:asciiTheme="minorHAnsi" w:hAnsiTheme="minorHAnsi" w:cs="Times New Roman"/>
                <w:b w:val="0"/>
                <w:bCs w:val="0"/>
                <w:sz w:val="22"/>
                <w:szCs w:val="22"/>
                <w:lang w:eastAsia="en-AU"/>
              </w:rPr>
            </w:pPr>
          </w:p>
          <w:p w14:paraId="4CCED0BC" w14:textId="77777777" w:rsidR="00050DDA" w:rsidRDefault="00050DDA">
            <w:pPr>
              <w:pStyle w:val="AH5SecSymb"/>
              <w:spacing w:before="0" w:after="0"/>
              <w:ind w:left="0" w:firstLine="0"/>
              <w:outlineLvl w:val="0"/>
              <w:rPr>
                <w:rFonts w:asciiTheme="minorHAnsi" w:hAnsiTheme="minorHAnsi" w:cs="Times New Roman"/>
                <w:b w:val="0"/>
                <w:bCs w:val="0"/>
                <w:sz w:val="22"/>
                <w:szCs w:val="22"/>
                <w:lang w:eastAsia="en-AU"/>
              </w:rPr>
            </w:pPr>
          </w:p>
          <w:p w14:paraId="352A904B" w14:textId="77777777" w:rsidR="00050DDA" w:rsidRDefault="00050DDA">
            <w:pPr>
              <w:pStyle w:val="AH5SecSymb"/>
              <w:spacing w:before="0" w:after="0"/>
              <w:ind w:left="0" w:firstLine="0"/>
              <w:outlineLvl w:val="0"/>
              <w:rPr>
                <w:rFonts w:asciiTheme="minorHAnsi" w:hAnsiTheme="minorHAnsi" w:cs="Times New Roman"/>
                <w:b w:val="0"/>
                <w:bCs w:val="0"/>
                <w:sz w:val="22"/>
                <w:szCs w:val="22"/>
                <w:lang w:eastAsia="en-AU"/>
              </w:rPr>
            </w:pPr>
          </w:p>
          <w:p w14:paraId="3CEE587A" w14:textId="77777777" w:rsidR="00050DDA" w:rsidRDefault="00050DDA">
            <w:pPr>
              <w:pStyle w:val="AH5SecSymb"/>
              <w:spacing w:before="0" w:after="0"/>
              <w:ind w:left="0" w:firstLine="0"/>
              <w:outlineLvl w:val="0"/>
              <w:rPr>
                <w:rFonts w:asciiTheme="minorHAnsi" w:hAnsiTheme="minorHAnsi" w:cs="Times New Roman"/>
                <w:b w:val="0"/>
                <w:bCs w:val="0"/>
                <w:sz w:val="22"/>
                <w:szCs w:val="22"/>
                <w:lang w:eastAsia="en-AU"/>
              </w:rPr>
            </w:pPr>
          </w:p>
          <w:p w14:paraId="1EC501E3" w14:textId="77777777" w:rsidR="00050DDA" w:rsidRDefault="00050DDA">
            <w:pPr>
              <w:pStyle w:val="AH5SecSymb"/>
              <w:spacing w:before="0" w:after="0"/>
              <w:ind w:left="0" w:firstLine="0"/>
              <w:outlineLvl w:val="0"/>
              <w:rPr>
                <w:rFonts w:asciiTheme="minorHAnsi" w:hAnsiTheme="minorHAnsi" w:cs="Times New Roman"/>
                <w:b w:val="0"/>
                <w:bCs w:val="0"/>
                <w:sz w:val="22"/>
                <w:szCs w:val="22"/>
                <w:lang w:eastAsia="en-AU"/>
              </w:rPr>
            </w:pPr>
          </w:p>
          <w:p w14:paraId="06E61279" w14:textId="77777777" w:rsidR="00050DDA" w:rsidRDefault="00050DDA">
            <w:pPr>
              <w:pStyle w:val="AH5SecSymb"/>
              <w:spacing w:before="0" w:after="0"/>
              <w:ind w:left="0" w:firstLine="0"/>
              <w:outlineLvl w:val="0"/>
              <w:rPr>
                <w:rFonts w:asciiTheme="minorHAnsi" w:hAnsiTheme="minorHAnsi" w:cs="Times New Roman"/>
                <w:b w:val="0"/>
                <w:bCs w:val="0"/>
                <w:sz w:val="22"/>
                <w:szCs w:val="22"/>
                <w:lang w:eastAsia="en-AU"/>
              </w:rPr>
            </w:pPr>
          </w:p>
          <w:p w14:paraId="435F577E" w14:textId="77777777" w:rsidR="00050DDA" w:rsidRDefault="00050DDA">
            <w:pPr>
              <w:pStyle w:val="AH5SecSymb"/>
              <w:spacing w:before="0" w:after="0"/>
              <w:ind w:left="0" w:firstLine="0"/>
              <w:outlineLvl w:val="0"/>
              <w:rPr>
                <w:rFonts w:asciiTheme="minorHAnsi" w:hAnsiTheme="minorHAnsi" w:cs="Times New Roman"/>
                <w:b w:val="0"/>
                <w:bCs w:val="0"/>
                <w:sz w:val="22"/>
                <w:szCs w:val="22"/>
                <w:lang w:eastAsia="en-AU"/>
              </w:rPr>
            </w:pPr>
          </w:p>
          <w:p w14:paraId="3BAC44B5" w14:textId="77777777" w:rsidR="00050DDA" w:rsidRDefault="00050DDA">
            <w:pPr>
              <w:pStyle w:val="AH5SecSymb"/>
              <w:spacing w:before="0" w:after="0"/>
              <w:ind w:left="0" w:firstLine="0"/>
              <w:outlineLvl w:val="0"/>
              <w:rPr>
                <w:rFonts w:asciiTheme="minorHAnsi" w:hAnsiTheme="minorHAnsi" w:cs="Times New Roman"/>
                <w:b w:val="0"/>
                <w:bCs w:val="0"/>
                <w:sz w:val="22"/>
                <w:szCs w:val="22"/>
                <w:lang w:eastAsia="en-AU"/>
              </w:rPr>
            </w:pPr>
          </w:p>
          <w:p w14:paraId="5AD4959D" w14:textId="77777777" w:rsidR="00050DDA" w:rsidRDefault="00050DDA">
            <w:pPr>
              <w:pStyle w:val="AH5SecSymb"/>
              <w:spacing w:before="0" w:after="0"/>
              <w:ind w:left="0" w:firstLine="0"/>
              <w:outlineLvl w:val="0"/>
              <w:rPr>
                <w:rFonts w:asciiTheme="minorHAnsi" w:hAnsiTheme="minorHAnsi" w:cs="Times New Roman"/>
                <w:b w:val="0"/>
                <w:bCs w:val="0"/>
                <w:sz w:val="22"/>
                <w:szCs w:val="22"/>
                <w:lang w:eastAsia="en-AU"/>
              </w:rPr>
            </w:pPr>
          </w:p>
          <w:p w14:paraId="287C9B47" w14:textId="77777777" w:rsidR="00050DDA" w:rsidRDefault="00050DDA">
            <w:pPr>
              <w:pStyle w:val="AH5SecSymb"/>
              <w:spacing w:before="0" w:after="0"/>
              <w:ind w:left="0" w:firstLine="0"/>
              <w:outlineLvl w:val="0"/>
              <w:rPr>
                <w:rFonts w:asciiTheme="minorHAnsi" w:hAnsiTheme="minorHAnsi" w:cs="Times New Roman"/>
                <w:b w:val="0"/>
                <w:bCs w:val="0"/>
                <w:sz w:val="22"/>
                <w:szCs w:val="22"/>
                <w:lang w:eastAsia="en-AU"/>
              </w:rPr>
            </w:pPr>
          </w:p>
          <w:p w14:paraId="4F5DB434" w14:textId="77777777" w:rsidR="00050DDA" w:rsidRDefault="00050DDA">
            <w:pPr>
              <w:pStyle w:val="AH5SecSymb"/>
              <w:spacing w:before="0" w:after="0"/>
              <w:ind w:left="0" w:firstLine="0"/>
              <w:outlineLvl w:val="0"/>
              <w:rPr>
                <w:rFonts w:asciiTheme="minorHAnsi" w:hAnsiTheme="minorHAnsi" w:cs="Times New Roman"/>
                <w:b w:val="0"/>
                <w:bCs w:val="0"/>
                <w:sz w:val="22"/>
                <w:szCs w:val="22"/>
                <w:lang w:eastAsia="en-AU"/>
              </w:rPr>
            </w:pPr>
          </w:p>
          <w:p w14:paraId="58D71EAF" w14:textId="77777777" w:rsidR="00050DDA" w:rsidRDefault="00050DDA">
            <w:pPr>
              <w:pStyle w:val="Penalty"/>
              <w:spacing w:before="0" w:after="0"/>
              <w:ind w:left="0"/>
              <w:jc w:val="left"/>
              <w:rPr>
                <w:rFonts w:asciiTheme="minorHAnsi" w:hAnsiTheme="minorHAnsi"/>
                <w:sz w:val="22"/>
                <w:szCs w:val="22"/>
                <w:lang w:eastAsia="en-AU"/>
              </w:rPr>
            </w:pPr>
          </w:p>
        </w:tc>
        <w:tc>
          <w:tcPr>
            <w:tcW w:w="6602" w:type="dxa"/>
            <w:tcBorders>
              <w:top w:val="single" w:sz="4" w:space="0" w:color="auto"/>
              <w:left w:val="single" w:sz="4" w:space="0" w:color="auto"/>
              <w:bottom w:val="single" w:sz="4" w:space="0" w:color="auto"/>
              <w:right w:val="single" w:sz="4" w:space="0" w:color="auto"/>
            </w:tcBorders>
          </w:tcPr>
          <w:p w14:paraId="4FC0F9B6" w14:textId="77777777" w:rsidR="00050DDA" w:rsidRPr="00385852" w:rsidRDefault="00050DDA">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1 - Educational Qualification(s)</w:t>
            </w:r>
          </w:p>
          <w:p w14:paraId="3938A8AA" w14:textId="77777777" w:rsidR="00050DDA" w:rsidRDefault="00050DDA">
            <w:pPr>
              <w:pStyle w:val="condition"/>
              <w:numPr>
                <w:ilvl w:val="0"/>
                <w:numId w:val="0"/>
              </w:numPr>
              <w:tabs>
                <w:tab w:val="left" w:pos="720"/>
              </w:tabs>
              <w:rPr>
                <w:rFonts w:asciiTheme="minorHAnsi" w:hAnsiTheme="minorHAnsi"/>
                <w:sz w:val="22"/>
                <w:szCs w:val="22"/>
                <w:lang w:eastAsia="en-AU"/>
              </w:rPr>
            </w:pPr>
          </w:p>
          <w:p w14:paraId="4DAB4AAA" w14:textId="77777777" w:rsidR="00050DDA" w:rsidRDefault="00050DDA">
            <w:pPr>
              <w:pStyle w:val="condition"/>
              <w:numPr>
                <w:ilvl w:val="0"/>
                <w:numId w:val="0"/>
              </w:numPr>
              <w:tabs>
                <w:tab w:val="left" w:pos="720"/>
              </w:tabs>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p>
          <w:p w14:paraId="3F5C2B7B" w14:textId="77777777" w:rsidR="00050DDA" w:rsidRDefault="00050DDA">
            <w:pPr>
              <w:pStyle w:val="condition"/>
              <w:numPr>
                <w:ilvl w:val="0"/>
                <w:numId w:val="0"/>
              </w:numPr>
              <w:tabs>
                <w:tab w:val="left" w:pos="720"/>
              </w:tabs>
              <w:ind w:left="1167"/>
              <w:rPr>
                <w:rFonts w:asciiTheme="minorHAnsi" w:hAnsiTheme="minorHAnsi"/>
                <w:sz w:val="22"/>
                <w:szCs w:val="22"/>
                <w:lang w:eastAsia="en-AU"/>
              </w:rPr>
            </w:pPr>
          </w:p>
          <w:p w14:paraId="4DFCF1B6" w14:textId="77777777" w:rsidR="00050DDA" w:rsidRDefault="00050DDA" w:rsidP="002D2073">
            <w:pPr>
              <w:pStyle w:val="condition"/>
              <w:numPr>
                <w:ilvl w:val="0"/>
                <w:numId w:val="61"/>
              </w:numPr>
              <w:tabs>
                <w:tab w:val="left" w:pos="720"/>
              </w:tabs>
              <w:ind w:left="1167" w:hanging="567"/>
              <w:rPr>
                <w:rFonts w:asciiTheme="minorHAnsi" w:hAnsiTheme="minorHAnsi"/>
                <w:sz w:val="22"/>
                <w:szCs w:val="22"/>
                <w:lang w:eastAsia="en-AU"/>
              </w:rPr>
            </w:pPr>
            <w:r>
              <w:rPr>
                <w:rFonts w:asciiTheme="minorHAnsi" w:hAnsiTheme="minorHAnsi"/>
                <w:sz w:val="22"/>
                <w:szCs w:val="22"/>
                <w:lang w:eastAsia="en-AU"/>
              </w:rPr>
              <w:t>holds a Certificate III in one of the following trades issued no longer than five years prior to the date of application:</w:t>
            </w:r>
          </w:p>
          <w:p w14:paraId="7BD1BFC3" w14:textId="77777777" w:rsidR="00050DDA" w:rsidRDefault="00050DDA">
            <w:pPr>
              <w:pStyle w:val="condition"/>
              <w:numPr>
                <w:ilvl w:val="0"/>
                <w:numId w:val="0"/>
              </w:numPr>
              <w:tabs>
                <w:tab w:val="left" w:pos="720"/>
              </w:tabs>
              <w:ind w:left="1167"/>
              <w:rPr>
                <w:rFonts w:asciiTheme="minorHAnsi" w:hAnsiTheme="minorHAnsi"/>
                <w:sz w:val="22"/>
                <w:szCs w:val="22"/>
                <w:lang w:eastAsia="en-AU"/>
              </w:rPr>
            </w:pPr>
          </w:p>
          <w:p w14:paraId="38B68437" w14:textId="4C2940B9" w:rsidR="00050DDA" w:rsidRDefault="00050DDA" w:rsidP="002D2073">
            <w:pPr>
              <w:pStyle w:val="condition"/>
              <w:numPr>
                <w:ilvl w:val="0"/>
                <w:numId w:val="62"/>
              </w:numPr>
              <w:tabs>
                <w:tab w:val="left" w:pos="1876"/>
                <w:tab w:val="left" w:pos="2018"/>
              </w:tabs>
              <w:spacing w:after="120"/>
              <w:ind w:left="1026" w:firstLine="425"/>
              <w:rPr>
                <w:rFonts w:asciiTheme="minorHAnsi" w:hAnsiTheme="minorHAnsi"/>
                <w:sz w:val="22"/>
                <w:szCs w:val="22"/>
                <w:lang w:eastAsia="en-AU"/>
              </w:rPr>
            </w:pPr>
            <w:r>
              <w:rPr>
                <w:rFonts w:asciiTheme="minorHAnsi" w:hAnsiTheme="minorHAnsi"/>
                <w:sz w:val="22"/>
                <w:szCs w:val="22"/>
                <w:lang w:eastAsia="en-AU"/>
              </w:rPr>
              <w:t>Light Vehicle Mechanical Technology;</w:t>
            </w:r>
          </w:p>
          <w:p w14:paraId="4CFB0CDE" w14:textId="12C6BFA1" w:rsidR="00050DDA" w:rsidRDefault="00050DDA" w:rsidP="002D2073">
            <w:pPr>
              <w:pStyle w:val="condition"/>
              <w:numPr>
                <w:ilvl w:val="0"/>
                <w:numId w:val="62"/>
              </w:numPr>
              <w:tabs>
                <w:tab w:val="left" w:pos="1876"/>
              </w:tabs>
              <w:spacing w:after="120"/>
              <w:ind w:left="1026" w:firstLine="425"/>
              <w:rPr>
                <w:rFonts w:asciiTheme="minorHAnsi" w:hAnsiTheme="minorHAnsi"/>
                <w:sz w:val="22"/>
                <w:szCs w:val="22"/>
                <w:lang w:eastAsia="en-AU"/>
              </w:rPr>
            </w:pPr>
            <w:r>
              <w:rPr>
                <w:rFonts w:asciiTheme="minorHAnsi" w:hAnsiTheme="minorHAnsi"/>
                <w:sz w:val="22"/>
                <w:szCs w:val="22"/>
                <w:lang w:eastAsia="en-AU"/>
              </w:rPr>
              <w:t>Heavy Vehicle Commercial Mechanical Technology;</w:t>
            </w:r>
          </w:p>
          <w:p w14:paraId="56298726" w14:textId="40ED4C9D" w:rsidR="00050DDA" w:rsidRDefault="00050DDA" w:rsidP="002D2073">
            <w:pPr>
              <w:pStyle w:val="condition"/>
              <w:numPr>
                <w:ilvl w:val="0"/>
                <w:numId w:val="62"/>
              </w:numPr>
              <w:tabs>
                <w:tab w:val="left" w:pos="1876"/>
              </w:tabs>
              <w:spacing w:after="120"/>
              <w:ind w:left="1026" w:firstLine="425"/>
              <w:rPr>
                <w:rFonts w:asciiTheme="minorHAnsi" w:hAnsiTheme="minorHAnsi"/>
                <w:sz w:val="22"/>
                <w:szCs w:val="22"/>
                <w:lang w:eastAsia="en-AU"/>
              </w:rPr>
            </w:pPr>
            <w:r>
              <w:rPr>
                <w:rFonts w:asciiTheme="minorHAnsi" w:hAnsiTheme="minorHAnsi"/>
                <w:sz w:val="22"/>
                <w:szCs w:val="22"/>
                <w:lang w:eastAsia="en-AU"/>
              </w:rPr>
              <w:t>Automotive Electrical Technology;</w:t>
            </w:r>
          </w:p>
          <w:p w14:paraId="1232A93B" w14:textId="77777777" w:rsidR="00050DDA" w:rsidRDefault="00050DDA">
            <w:pPr>
              <w:pStyle w:val="condition"/>
              <w:numPr>
                <w:ilvl w:val="0"/>
                <w:numId w:val="0"/>
              </w:numPr>
              <w:tabs>
                <w:tab w:val="left" w:pos="720"/>
              </w:tabs>
              <w:ind w:left="1167"/>
              <w:rPr>
                <w:rFonts w:asciiTheme="minorHAnsi" w:hAnsiTheme="minorHAnsi"/>
                <w:sz w:val="22"/>
                <w:szCs w:val="22"/>
                <w:lang w:eastAsia="en-AU"/>
              </w:rPr>
            </w:pPr>
          </w:p>
          <w:p w14:paraId="3C92E98A" w14:textId="37F3DC44" w:rsidR="00050DDA" w:rsidRDefault="00050DDA">
            <w:pPr>
              <w:pStyle w:val="condition"/>
              <w:numPr>
                <w:ilvl w:val="0"/>
                <w:numId w:val="0"/>
              </w:numPr>
              <w:tabs>
                <w:tab w:val="left" w:pos="720"/>
              </w:tabs>
              <w:ind w:left="720"/>
              <w:rPr>
                <w:rFonts w:asciiTheme="minorHAnsi" w:hAnsiTheme="minorHAnsi"/>
                <w:sz w:val="22"/>
                <w:szCs w:val="22"/>
                <w:lang w:eastAsia="en-AU"/>
              </w:rPr>
            </w:pPr>
            <w:r>
              <w:rPr>
                <w:rFonts w:asciiTheme="minorHAnsi" w:hAnsiTheme="minorHAnsi"/>
                <w:sz w:val="22"/>
                <w:szCs w:val="22"/>
                <w:lang w:eastAsia="en-AU"/>
              </w:rPr>
              <w:t>And</w:t>
            </w:r>
          </w:p>
          <w:p w14:paraId="6B163A4F" w14:textId="77777777" w:rsidR="00050DDA" w:rsidRDefault="00050DDA">
            <w:pPr>
              <w:pStyle w:val="condition"/>
              <w:numPr>
                <w:ilvl w:val="0"/>
                <w:numId w:val="0"/>
              </w:numPr>
              <w:tabs>
                <w:tab w:val="left" w:pos="720"/>
              </w:tabs>
              <w:ind w:left="1167"/>
              <w:rPr>
                <w:rFonts w:asciiTheme="minorHAnsi" w:hAnsiTheme="minorHAnsi"/>
                <w:sz w:val="22"/>
                <w:szCs w:val="22"/>
                <w:lang w:eastAsia="en-AU"/>
              </w:rPr>
            </w:pPr>
          </w:p>
          <w:p w14:paraId="4EC7C71C" w14:textId="22877DCB" w:rsidR="00050DDA" w:rsidRDefault="00050DDA" w:rsidP="002D2073">
            <w:pPr>
              <w:pStyle w:val="condition"/>
              <w:numPr>
                <w:ilvl w:val="0"/>
                <w:numId w:val="61"/>
              </w:numPr>
              <w:tabs>
                <w:tab w:val="left" w:pos="720"/>
              </w:tabs>
              <w:ind w:left="1167" w:hanging="567"/>
              <w:rPr>
                <w:rFonts w:asciiTheme="minorHAnsi" w:hAnsiTheme="minorHAnsi"/>
                <w:sz w:val="22"/>
                <w:szCs w:val="22"/>
                <w:lang w:eastAsia="en-AU"/>
              </w:rPr>
            </w:pPr>
            <w:r>
              <w:rPr>
                <w:rFonts w:asciiTheme="minorHAnsi" w:hAnsiTheme="minorHAnsi"/>
                <w:sz w:val="22"/>
                <w:szCs w:val="22"/>
                <w:lang w:eastAsia="en-AU"/>
              </w:rPr>
              <w:t>obtained the following units of competency from the Automotive CNG Installation, Service and Repair Skill Set AURSS00027 no longer than five years prior to the date of application:</w:t>
            </w:r>
          </w:p>
          <w:p w14:paraId="4909688E" w14:textId="77777777" w:rsidR="00050DDA" w:rsidRDefault="00050DDA" w:rsidP="002D2073">
            <w:pPr>
              <w:pStyle w:val="condition"/>
              <w:numPr>
                <w:ilvl w:val="0"/>
                <w:numId w:val="63"/>
              </w:numPr>
              <w:tabs>
                <w:tab w:val="left" w:pos="1876"/>
                <w:tab w:val="left" w:pos="2018"/>
              </w:tabs>
              <w:spacing w:before="120" w:after="120"/>
              <w:ind w:left="1797" w:hanging="357"/>
              <w:rPr>
                <w:rFonts w:asciiTheme="minorHAnsi" w:hAnsiTheme="minorHAnsi"/>
                <w:sz w:val="22"/>
                <w:szCs w:val="22"/>
                <w:lang w:eastAsia="en-AU"/>
              </w:rPr>
            </w:pPr>
            <w:r>
              <w:rPr>
                <w:rFonts w:asciiTheme="minorHAnsi" w:hAnsiTheme="minorHAnsi"/>
                <w:sz w:val="22"/>
                <w:szCs w:val="22"/>
                <w:lang w:eastAsia="en-AU"/>
              </w:rPr>
              <w:t xml:space="preserve">AURTTL001 Inspect and Service CNG Fuel Systems; </w:t>
            </w:r>
          </w:p>
          <w:p w14:paraId="08FCF4AB" w14:textId="77777777" w:rsidR="00050DDA" w:rsidRPr="00CA0037" w:rsidRDefault="00050DDA" w:rsidP="002D2073">
            <w:pPr>
              <w:pStyle w:val="condition"/>
              <w:numPr>
                <w:ilvl w:val="0"/>
                <w:numId w:val="63"/>
              </w:numPr>
              <w:tabs>
                <w:tab w:val="left" w:pos="1876"/>
                <w:tab w:val="left" w:pos="2018"/>
              </w:tabs>
              <w:spacing w:after="120"/>
              <w:ind w:left="1797" w:hanging="357"/>
              <w:rPr>
                <w:rFonts w:asciiTheme="minorHAnsi" w:hAnsiTheme="minorHAnsi"/>
                <w:spacing w:val="-2"/>
                <w:sz w:val="22"/>
                <w:szCs w:val="22"/>
                <w:lang w:eastAsia="en-AU"/>
              </w:rPr>
            </w:pPr>
            <w:r w:rsidRPr="00CA0037">
              <w:rPr>
                <w:rFonts w:asciiTheme="minorHAnsi" w:hAnsiTheme="minorHAnsi"/>
                <w:spacing w:val="-2"/>
                <w:sz w:val="22"/>
                <w:szCs w:val="22"/>
                <w:lang w:eastAsia="en-AU"/>
              </w:rPr>
              <w:t>AURTTL002 Diagnose and Repair CNG Fuel Systems;</w:t>
            </w:r>
          </w:p>
          <w:p w14:paraId="6B42F8DE" w14:textId="77777777" w:rsidR="00050DDA" w:rsidRDefault="00050DDA" w:rsidP="002D2073">
            <w:pPr>
              <w:pStyle w:val="condition"/>
              <w:numPr>
                <w:ilvl w:val="0"/>
                <w:numId w:val="63"/>
              </w:numPr>
              <w:tabs>
                <w:tab w:val="left" w:pos="1876"/>
                <w:tab w:val="left" w:pos="2018"/>
              </w:tabs>
              <w:spacing w:after="120"/>
              <w:ind w:left="1797" w:hanging="357"/>
              <w:rPr>
                <w:rFonts w:asciiTheme="minorHAnsi" w:hAnsiTheme="minorHAnsi"/>
                <w:sz w:val="22"/>
                <w:szCs w:val="22"/>
                <w:lang w:eastAsia="en-AU"/>
              </w:rPr>
            </w:pPr>
            <w:r>
              <w:rPr>
                <w:rFonts w:asciiTheme="minorHAnsi" w:hAnsiTheme="minorHAnsi"/>
                <w:sz w:val="22"/>
                <w:szCs w:val="22"/>
                <w:lang w:eastAsia="en-AU"/>
              </w:rPr>
              <w:t>AURTTL003 Install CNG Fuel Systems.</w:t>
            </w:r>
          </w:p>
          <w:p w14:paraId="79C67AD4" w14:textId="77777777" w:rsidR="00050DDA" w:rsidRDefault="00050DDA">
            <w:pPr>
              <w:pStyle w:val="condition"/>
              <w:numPr>
                <w:ilvl w:val="0"/>
                <w:numId w:val="0"/>
              </w:numPr>
              <w:tabs>
                <w:tab w:val="left" w:pos="720"/>
              </w:tabs>
              <w:rPr>
                <w:rFonts w:asciiTheme="minorHAnsi" w:hAnsiTheme="minorHAnsi"/>
                <w:b/>
                <w:sz w:val="24"/>
                <w:szCs w:val="24"/>
              </w:rPr>
            </w:pPr>
          </w:p>
          <w:p w14:paraId="0908F139" w14:textId="0FB3A4D0" w:rsidR="00050DDA" w:rsidRPr="00385852" w:rsidRDefault="00050DDA">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2 - Formerly held licence</w:t>
            </w:r>
          </w:p>
          <w:p w14:paraId="371ACCE9" w14:textId="77777777" w:rsidR="00050DDA" w:rsidRDefault="00050DDA">
            <w:pPr>
              <w:pStyle w:val="condition"/>
              <w:numPr>
                <w:ilvl w:val="0"/>
                <w:numId w:val="0"/>
              </w:numPr>
              <w:tabs>
                <w:tab w:val="left" w:pos="720"/>
              </w:tabs>
              <w:rPr>
                <w:rFonts w:asciiTheme="minorHAnsi" w:hAnsiTheme="minorHAnsi"/>
                <w:sz w:val="22"/>
                <w:szCs w:val="22"/>
                <w:lang w:eastAsia="en-AU"/>
              </w:rPr>
            </w:pPr>
          </w:p>
          <w:p w14:paraId="50B6678C" w14:textId="7E1FD4CD" w:rsidR="00050DDA" w:rsidRDefault="00050DDA" w:rsidP="00A875FE">
            <w:pPr>
              <w:pStyle w:val="condition"/>
              <w:numPr>
                <w:ilvl w:val="0"/>
                <w:numId w:val="0"/>
              </w:numPr>
              <w:tabs>
                <w:tab w:val="left" w:pos="720"/>
              </w:tabs>
              <w:rPr>
                <w:rFonts w:asciiTheme="minorHAnsi" w:hAnsiTheme="minorHAnsi"/>
                <w:sz w:val="22"/>
                <w:szCs w:val="22"/>
                <w:lang w:eastAsia="en-AU"/>
              </w:rPr>
            </w:pPr>
            <w:r>
              <w:rPr>
                <w:rFonts w:asciiTheme="minorHAnsi" w:hAnsiTheme="minorHAnsi"/>
                <w:sz w:val="22"/>
                <w:szCs w:val="22"/>
                <w:lang w:eastAsia="en-AU"/>
              </w:rPr>
              <w:t>The applicant held a Restricted Automotive NGV Licence in the ACT within five (5) years from the date of application that was not, or is not, the subject of cancellation or suspension, or surrendered to avoid occupational discipline or another regulatory action against the licensee (however described).</w:t>
            </w:r>
          </w:p>
        </w:tc>
      </w:tr>
      <w:tr w:rsidR="00050DDA" w14:paraId="4A52CD21" w14:textId="77777777" w:rsidTr="00381CB8">
        <w:tc>
          <w:tcPr>
            <w:tcW w:w="0" w:type="auto"/>
            <w:vMerge/>
            <w:tcBorders>
              <w:left w:val="single" w:sz="4" w:space="0" w:color="auto"/>
              <w:right w:val="single" w:sz="4" w:space="0" w:color="auto"/>
            </w:tcBorders>
            <w:vAlign w:val="center"/>
          </w:tcPr>
          <w:p w14:paraId="5D87AF12" w14:textId="77777777" w:rsidR="00050DDA" w:rsidRDefault="00050DDA">
            <w:pPr>
              <w:numPr>
                <w:ilvl w:val="0"/>
                <w:numId w:val="0"/>
              </w:numPr>
              <w:rPr>
                <w:rFonts w:asciiTheme="minorHAnsi" w:hAnsiTheme="minorHAnsi"/>
                <w:b/>
                <w:bCs/>
                <w:sz w:val="22"/>
                <w:szCs w:val="22"/>
                <w:lang w:eastAsia="en-AU"/>
              </w:rPr>
            </w:pPr>
          </w:p>
        </w:tc>
        <w:tc>
          <w:tcPr>
            <w:tcW w:w="1899" w:type="dxa"/>
            <w:tcBorders>
              <w:top w:val="single" w:sz="4" w:space="0" w:color="auto"/>
              <w:left w:val="single" w:sz="4" w:space="0" w:color="auto"/>
              <w:bottom w:val="single" w:sz="4" w:space="0" w:color="auto"/>
              <w:right w:val="single" w:sz="4" w:space="0" w:color="auto"/>
            </w:tcBorders>
            <w:hideMark/>
          </w:tcPr>
          <w:p w14:paraId="395423A7" w14:textId="77777777" w:rsidR="00050DDA" w:rsidRDefault="00050DDA">
            <w:pPr>
              <w:pStyle w:val="aNote"/>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 xml:space="preserve">Restricted </w:t>
            </w:r>
          </w:p>
          <w:p w14:paraId="6BE88200" w14:textId="77777777" w:rsidR="00050DDA" w:rsidRDefault="00050DDA">
            <w:pPr>
              <w:pStyle w:val="aNote"/>
              <w:spacing w:before="0" w:after="0"/>
              <w:ind w:left="0" w:firstLine="0"/>
              <w:jc w:val="left"/>
              <w:rPr>
                <w:rFonts w:asciiTheme="minorHAnsi" w:hAnsiTheme="minorHAnsi"/>
                <w:b/>
                <w:bCs/>
                <w:sz w:val="22"/>
                <w:szCs w:val="22"/>
                <w:lang w:eastAsia="en-AU"/>
              </w:rPr>
            </w:pPr>
            <w:bookmarkStart w:id="20" w:name="_Toc95988274"/>
            <w:bookmarkStart w:id="21" w:name="_Toc95988148"/>
            <w:r>
              <w:rPr>
                <w:rFonts w:asciiTheme="minorHAnsi" w:hAnsiTheme="minorHAnsi"/>
                <w:sz w:val="22"/>
                <w:szCs w:val="22"/>
                <w:lang w:eastAsia="en-AU"/>
              </w:rPr>
              <w:t>Automotive – LPG forklifts</w:t>
            </w:r>
            <w:bookmarkEnd w:id="20"/>
            <w:bookmarkEnd w:id="21"/>
          </w:p>
        </w:tc>
        <w:tc>
          <w:tcPr>
            <w:tcW w:w="6602" w:type="dxa"/>
            <w:tcBorders>
              <w:top w:val="single" w:sz="4" w:space="0" w:color="auto"/>
              <w:left w:val="single" w:sz="4" w:space="0" w:color="auto"/>
              <w:bottom w:val="single" w:sz="4" w:space="0" w:color="auto"/>
              <w:right w:val="single" w:sz="4" w:space="0" w:color="auto"/>
            </w:tcBorders>
          </w:tcPr>
          <w:p w14:paraId="51D02D04" w14:textId="77777777" w:rsidR="00050DDA" w:rsidRPr="00385852" w:rsidRDefault="00050DDA">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1 - Educational Qualifications</w:t>
            </w:r>
          </w:p>
          <w:p w14:paraId="3A5BC566" w14:textId="77777777" w:rsidR="00050DDA" w:rsidRDefault="00050DDA">
            <w:pPr>
              <w:pStyle w:val="condition"/>
              <w:numPr>
                <w:ilvl w:val="0"/>
                <w:numId w:val="0"/>
              </w:numPr>
              <w:tabs>
                <w:tab w:val="left" w:pos="720"/>
              </w:tabs>
              <w:rPr>
                <w:rFonts w:asciiTheme="minorHAnsi" w:hAnsiTheme="minorHAnsi"/>
                <w:sz w:val="22"/>
                <w:szCs w:val="22"/>
                <w:lang w:eastAsia="en-AU"/>
              </w:rPr>
            </w:pPr>
          </w:p>
          <w:p w14:paraId="6DB0B6D0" w14:textId="77777777" w:rsidR="00050DDA" w:rsidRDefault="00050DDA">
            <w:pPr>
              <w:pStyle w:val="condition"/>
              <w:numPr>
                <w:ilvl w:val="0"/>
                <w:numId w:val="0"/>
              </w:numPr>
              <w:tabs>
                <w:tab w:val="left" w:pos="720"/>
              </w:tabs>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p>
          <w:p w14:paraId="2F6244D2" w14:textId="77777777" w:rsidR="00050DDA" w:rsidRDefault="00050DDA">
            <w:pPr>
              <w:pStyle w:val="condition"/>
              <w:numPr>
                <w:ilvl w:val="0"/>
                <w:numId w:val="0"/>
              </w:numPr>
              <w:tabs>
                <w:tab w:val="left" w:pos="1167"/>
              </w:tabs>
              <w:ind w:left="1166"/>
              <w:rPr>
                <w:rFonts w:asciiTheme="minorHAnsi" w:hAnsiTheme="minorHAnsi"/>
                <w:sz w:val="22"/>
                <w:szCs w:val="22"/>
                <w:lang w:eastAsia="en-AU"/>
              </w:rPr>
            </w:pPr>
          </w:p>
          <w:p w14:paraId="4F4201F8" w14:textId="77777777" w:rsidR="00050DDA" w:rsidRDefault="00050DDA" w:rsidP="002D2073">
            <w:pPr>
              <w:pStyle w:val="condition"/>
              <w:numPr>
                <w:ilvl w:val="0"/>
                <w:numId w:val="64"/>
              </w:numPr>
              <w:tabs>
                <w:tab w:val="left" w:pos="1167"/>
              </w:tabs>
              <w:ind w:left="1166" w:hanging="567"/>
              <w:rPr>
                <w:rFonts w:asciiTheme="minorHAnsi" w:hAnsiTheme="minorHAnsi"/>
                <w:sz w:val="22"/>
                <w:szCs w:val="22"/>
                <w:lang w:eastAsia="en-AU"/>
              </w:rPr>
            </w:pPr>
            <w:r>
              <w:rPr>
                <w:rFonts w:asciiTheme="minorHAnsi" w:hAnsiTheme="minorHAnsi"/>
                <w:sz w:val="22"/>
                <w:szCs w:val="22"/>
                <w:lang w:eastAsia="en-AU"/>
              </w:rPr>
              <w:t>holds a Certificate III in Forklift Technology</w:t>
            </w:r>
            <w:r w:rsidRPr="001354BC">
              <w:rPr>
                <w:rFonts w:asciiTheme="minorHAnsi" w:hAnsiTheme="minorHAnsi"/>
                <w:sz w:val="22"/>
                <w:szCs w:val="22"/>
                <w:lang w:eastAsia="en-AU"/>
              </w:rPr>
              <w:t xml:space="preserve"> issued no longer than five years prior to the date of application</w:t>
            </w:r>
            <w:r>
              <w:rPr>
                <w:rFonts w:asciiTheme="minorHAnsi" w:hAnsiTheme="minorHAnsi"/>
                <w:sz w:val="22"/>
                <w:szCs w:val="22"/>
                <w:lang w:eastAsia="en-AU"/>
              </w:rPr>
              <w:t>;</w:t>
            </w:r>
          </w:p>
          <w:p w14:paraId="245BFA09" w14:textId="77777777" w:rsidR="00050DDA" w:rsidRDefault="00050DDA" w:rsidP="00E91E24">
            <w:pPr>
              <w:pStyle w:val="condition"/>
              <w:numPr>
                <w:ilvl w:val="0"/>
                <w:numId w:val="0"/>
              </w:numPr>
              <w:tabs>
                <w:tab w:val="left" w:pos="1167"/>
              </w:tabs>
              <w:ind w:left="1166"/>
              <w:rPr>
                <w:rFonts w:asciiTheme="minorHAnsi" w:hAnsiTheme="minorHAnsi"/>
                <w:sz w:val="22"/>
                <w:szCs w:val="22"/>
                <w:lang w:eastAsia="en-AU"/>
              </w:rPr>
            </w:pPr>
          </w:p>
          <w:p w14:paraId="3274B14C" w14:textId="2DFBB4A0" w:rsidR="00050DDA" w:rsidRDefault="00050DDA" w:rsidP="00E91E24">
            <w:pPr>
              <w:pStyle w:val="condition"/>
              <w:numPr>
                <w:ilvl w:val="0"/>
                <w:numId w:val="0"/>
              </w:numPr>
              <w:tabs>
                <w:tab w:val="left" w:pos="1167"/>
              </w:tabs>
              <w:ind w:left="1166"/>
              <w:rPr>
                <w:rFonts w:asciiTheme="minorHAnsi" w:hAnsiTheme="minorHAnsi"/>
                <w:sz w:val="22"/>
                <w:szCs w:val="22"/>
                <w:lang w:eastAsia="en-AU"/>
              </w:rPr>
            </w:pPr>
            <w:r>
              <w:rPr>
                <w:rFonts w:asciiTheme="minorHAnsi" w:hAnsiTheme="minorHAnsi"/>
                <w:sz w:val="22"/>
                <w:szCs w:val="22"/>
                <w:lang w:eastAsia="en-AU"/>
              </w:rPr>
              <w:t>OR</w:t>
            </w:r>
          </w:p>
          <w:p w14:paraId="2DF1BB7C" w14:textId="77777777" w:rsidR="00050DDA" w:rsidRDefault="00050DDA" w:rsidP="001354BC">
            <w:pPr>
              <w:pStyle w:val="condition"/>
              <w:numPr>
                <w:ilvl w:val="0"/>
                <w:numId w:val="0"/>
              </w:numPr>
              <w:tabs>
                <w:tab w:val="left" w:pos="1167"/>
              </w:tabs>
              <w:ind w:left="1166"/>
              <w:rPr>
                <w:rFonts w:asciiTheme="minorHAnsi" w:hAnsiTheme="minorHAnsi"/>
                <w:sz w:val="22"/>
                <w:szCs w:val="22"/>
                <w:lang w:eastAsia="en-AU"/>
              </w:rPr>
            </w:pPr>
          </w:p>
          <w:p w14:paraId="67F6FE7C" w14:textId="58967FD0" w:rsidR="00050DDA" w:rsidRPr="001354BC" w:rsidRDefault="00050DDA" w:rsidP="002D2073">
            <w:pPr>
              <w:pStyle w:val="condition"/>
              <w:numPr>
                <w:ilvl w:val="0"/>
                <w:numId w:val="64"/>
              </w:numPr>
              <w:tabs>
                <w:tab w:val="left" w:pos="1167"/>
              </w:tabs>
              <w:ind w:left="1166" w:hanging="567"/>
              <w:rPr>
                <w:rFonts w:asciiTheme="minorHAnsi" w:hAnsiTheme="minorHAnsi"/>
                <w:sz w:val="22"/>
                <w:szCs w:val="22"/>
                <w:lang w:eastAsia="en-AU"/>
              </w:rPr>
            </w:pPr>
            <w:r>
              <w:rPr>
                <w:rFonts w:asciiTheme="minorHAnsi" w:hAnsiTheme="minorHAnsi"/>
                <w:sz w:val="22"/>
                <w:szCs w:val="22"/>
                <w:lang w:eastAsia="en-AU"/>
              </w:rPr>
              <w:t xml:space="preserve">holds a </w:t>
            </w:r>
            <w:r w:rsidRPr="001354BC">
              <w:rPr>
                <w:rFonts w:asciiTheme="minorHAnsi" w:hAnsiTheme="minorHAnsi"/>
                <w:sz w:val="22"/>
                <w:szCs w:val="22"/>
                <w:lang w:eastAsia="en-AU"/>
              </w:rPr>
              <w:t xml:space="preserve">Certificate III in Mobile Plant Technology issued no longer than five years prior to the date of application; </w:t>
            </w:r>
          </w:p>
          <w:p w14:paraId="098DBEDB" w14:textId="77777777" w:rsidR="00050DDA" w:rsidRDefault="00050DDA">
            <w:pPr>
              <w:pStyle w:val="condition"/>
              <w:numPr>
                <w:ilvl w:val="0"/>
                <w:numId w:val="0"/>
              </w:numPr>
              <w:tabs>
                <w:tab w:val="left" w:pos="1167"/>
              </w:tabs>
              <w:ind w:left="1166"/>
              <w:rPr>
                <w:rFonts w:asciiTheme="minorHAnsi" w:hAnsiTheme="minorHAnsi"/>
                <w:sz w:val="22"/>
                <w:szCs w:val="22"/>
                <w:lang w:eastAsia="en-AU"/>
              </w:rPr>
            </w:pPr>
          </w:p>
          <w:p w14:paraId="1DDF88F0" w14:textId="03878DDE" w:rsidR="00050DDA" w:rsidRDefault="00050DDA">
            <w:pPr>
              <w:pStyle w:val="condition"/>
              <w:numPr>
                <w:ilvl w:val="0"/>
                <w:numId w:val="0"/>
              </w:numPr>
              <w:tabs>
                <w:tab w:val="left" w:pos="1167"/>
              </w:tabs>
              <w:ind w:left="720"/>
              <w:rPr>
                <w:rFonts w:asciiTheme="minorHAnsi" w:hAnsiTheme="minorHAnsi"/>
                <w:sz w:val="22"/>
                <w:szCs w:val="22"/>
                <w:lang w:eastAsia="en-AU"/>
              </w:rPr>
            </w:pPr>
            <w:r>
              <w:rPr>
                <w:rFonts w:asciiTheme="minorHAnsi" w:hAnsiTheme="minorHAnsi"/>
                <w:sz w:val="22"/>
                <w:szCs w:val="22"/>
                <w:lang w:eastAsia="en-AU"/>
              </w:rPr>
              <w:t>And</w:t>
            </w:r>
          </w:p>
          <w:p w14:paraId="23952D91" w14:textId="77777777" w:rsidR="00050DDA" w:rsidRDefault="00050DDA">
            <w:pPr>
              <w:pStyle w:val="condition"/>
              <w:numPr>
                <w:ilvl w:val="0"/>
                <w:numId w:val="0"/>
              </w:numPr>
              <w:tabs>
                <w:tab w:val="left" w:pos="1167"/>
              </w:tabs>
              <w:ind w:left="720"/>
              <w:rPr>
                <w:rFonts w:asciiTheme="minorHAnsi" w:hAnsiTheme="minorHAnsi"/>
                <w:sz w:val="22"/>
                <w:szCs w:val="22"/>
                <w:lang w:eastAsia="en-AU"/>
              </w:rPr>
            </w:pPr>
          </w:p>
          <w:p w14:paraId="2D01C701" w14:textId="3EDE5413" w:rsidR="00050DDA" w:rsidRDefault="00050DDA" w:rsidP="002D2073">
            <w:pPr>
              <w:pStyle w:val="condition"/>
              <w:numPr>
                <w:ilvl w:val="0"/>
                <w:numId w:val="64"/>
              </w:numPr>
              <w:tabs>
                <w:tab w:val="left" w:pos="1167"/>
              </w:tabs>
              <w:ind w:left="1167" w:hanging="567"/>
              <w:rPr>
                <w:rFonts w:asciiTheme="minorHAnsi" w:hAnsiTheme="minorHAnsi"/>
                <w:sz w:val="22"/>
                <w:szCs w:val="22"/>
                <w:lang w:eastAsia="en-AU"/>
              </w:rPr>
            </w:pPr>
            <w:r>
              <w:rPr>
                <w:rFonts w:asciiTheme="minorHAnsi" w:hAnsiTheme="minorHAnsi"/>
                <w:sz w:val="22"/>
                <w:szCs w:val="22"/>
                <w:lang w:eastAsia="en-AU"/>
              </w:rPr>
              <w:t>obtained the following units of competency from the Automotive LPG Installation, Service and Repair Skill Set AURSS00032 no longer than five years prior to the date of application:</w:t>
            </w:r>
          </w:p>
          <w:p w14:paraId="383C3519" w14:textId="77777777" w:rsidR="00050DDA" w:rsidRDefault="00050DDA">
            <w:pPr>
              <w:pStyle w:val="condition"/>
              <w:numPr>
                <w:ilvl w:val="0"/>
                <w:numId w:val="0"/>
              </w:numPr>
              <w:tabs>
                <w:tab w:val="left" w:pos="720"/>
              </w:tabs>
              <w:rPr>
                <w:rFonts w:asciiTheme="minorHAnsi" w:hAnsiTheme="minorHAnsi"/>
                <w:sz w:val="22"/>
                <w:szCs w:val="22"/>
                <w:lang w:eastAsia="en-AU"/>
              </w:rPr>
            </w:pPr>
          </w:p>
          <w:p w14:paraId="78CDE1B6" w14:textId="77777777" w:rsidR="00050DDA" w:rsidRDefault="00050DDA" w:rsidP="002D2073">
            <w:pPr>
              <w:pStyle w:val="condition"/>
              <w:numPr>
                <w:ilvl w:val="0"/>
                <w:numId w:val="65"/>
              </w:numPr>
              <w:tabs>
                <w:tab w:val="left" w:pos="1876"/>
              </w:tabs>
              <w:spacing w:after="120"/>
              <w:ind w:firstLine="731"/>
              <w:rPr>
                <w:rFonts w:asciiTheme="minorHAnsi" w:hAnsiTheme="minorHAnsi"/>
                <w:sz w:val="22"/>
                <w:szCs w:val="22"/>
                <w:lang w:eastAsia="en-AU"/>
              </w:rPr>
            </w:pPr>
            <w:r>
              <w:rPr>
                <w:rFonts w:asciiTheme="minorHAnsi" w:hAnsiTheme="minorHAnsi"/>
                <w:sz w:val="22"/>
                <w:szCs w:val="22"/>
                <w:lang w:eastAsia="en-AU"/>
              </w:rPr>
              <w:t>AURTTL007 Inspect and Service LPG Fuel Systems;</w:t>
            </w:r>
          </w:p>
          <w:p w14:paraId="0D58F6F6" w14:textId="77777777" w:rsidR="00050DDA" w:rsidRDefault="00050DDA" w:rsidP="002D2073">
            <w:pPr>
              <w:pStyle w:val="condition"/>
              <w:numPr>
                <w:ilvl w:val="0"/>
                <w:numId w:val="65"/>
              </w:numPr>
              <w:tabs>
                <w:tab w:val="left" w:pos="1876"/>
              </w:tabs>
              <w:spacing w:after="120"/>
              <w:ind w:left="1875" w:hanging="424"/>
              <w:rPr>
                <w:rFonts w:asciiTheme="minorHAnsi" w:hAnsiTheme="minorHAnsi"/>
                <w:sz w:val="22"/>
                <w:szCs w:val="22"/>
                <w:lang w:eastAsia="en-AU"/>
              </w:rPr>
            </w:pPr>
            <w:r>
              <w:rPr>
                <w:rFonts w:asciiTheme="minorHAnsi" w:hAnsiTheme="minorHAnsi"/>
                <w:sz w:val="22"/>
                <w:szCs w:val="22"/>
                <w:lang w:eastAsia="en-AU"/>
              </w:rPr>
              <w:t>AURTTL008 Diagnose and Repair LPG Fuel Systems;</w:t>
            </w:r>
          </w:p>
          <w:p w14:paraId="2906E7F4" w14:textId="77777777" w:rsidR="00050DDA" w:rsidRDefault="00050DDA" w:rsidP="002D2073">
            <w:pPr>
              <w:pStyle w:val="condition"/>
              <w:numPr>
                <w:ilvl w:val="0"/>
                <w:numId w:val="65"/>
              </w:numPr>
              <w:tabs>
                <w:tab w:val="left" w:pos="1876"/>
              </w:tabs>
              <w:spacing w:after="120"/>
              <w:ind w:firstLine="731"/>
              <w:rPr>
                <w:rFonts w:asciiTheme="minorHAnsi" w:hAnsiTheme="minorHAnsi"/>
                <w:sz w:val="22"/>
                <w:szCs w:val="22"/>
                <w:lang w:eastAsia="en-AU"/>
              </w:rPr>
            </w:pPr>
            <w:r>
              <w:rPr>
                <w:rFonts w:asciiTheme="minorHAnsi" w:hAnsiTheme="minorHAnsi"/>
                <w:sz w:val="22"/>
                <w:szCs w:val="22"/>
                <w:lang w:eastAsia="en-AU"/>
              </w:rPr>
              <w:t>AURTTL009 Install LPG Fuel Systems.</w:t>
            </w:r>
          </w:p>
          <w:p w14:paraId="08FD320B" w14:textId="77777777" w:rsidR="00050DDA" w:rsidRDefault="00050DDA">
            <w:pPr>
              <w:pStyle w:val="condition"/>
              <w:numPr>
                <w:ilvl w:val="0"/>
                <w:numId w:val="0"/>
              </w:numPr>
              <w:tabs>
                <w:tab w:val="left" w:pos="720"/>
              </w:tabs>
              <w:ind w:left="567" w:hanging="567"/>
              <w:rPr>
                <w:rFonts w:asciiTheme="minorHAnsi" w:hAnsiTheme="minorHAnsi"/>
                <w:b/>
                <w:sz w:val="22"/>
                <w:szCs w:val="22"/>
                <w:u w:val="single"/>
                <w:lang w:eastAsia="en-AU"/>
              </w:rPr>
            </w:pPr>
          </w:p>
          <w:p w14:paraId="74757E86" w14:textId="77777777" w:rsidR="00050DDA" w:rsidRPr="00385852" w:rsidRDefault="00050DDA">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2 - Formerly held licence</w:t>
            </w:r>
          </w:p>
          <w:p w14:paraId="5A83D32A" w14:textId="77777777" w:rsidR="00050DDA" w:rsidRDefault="00050DDA">
            <w:pPr>
              <w:pStyle w:val="condition"/>
              <w:numPr>
                <w:ilvl w:val="0"/>
                <w:numId w:val="0"/>
              </w:numPr>
              <w:tabs>
                <w:tab w:val="left" w:pos="720"/>
              </w:tabs>
              <w:rPr>
                <w:rFonts w:asciiTheme="minorHAnsi" w:hAnsiTheme="minorHAnsi"/>
                <w:sz w:val="22"/>
                <w:szCs w:val="22"/>
                <w:lang w:eastAsia="en-AU"/>
              </w:rPr>
            </w:pPr>
          </w:p>
          <w:p w14:paraId="073E3B11" w14:textId="77777777" w:rsidR="00050DDA" w:rsidRDefault="00050DDA" w:rsidP="00385852">
            <w:pPr>
              <w:pStyle w:val="condition"/>
              <w:numPr>
                <w:ilvl w:val="0"/>
                <w:numId w:val="0"/>
              </w:numPr>
              <w:tabs>
                <w:tab w:val="left" w:pos="720"/>
              </w:tabs>
              <w:rPr>
                <w:rFonts w:asciiTheme="minorHAnsi" w:hAnsiTheme="minorHAnsi"/>
                <w:sz w:val="22"/>
                <w:szCs w:val="22"/>
                <w:lang w:eastAsia="en-AU"/>
              </w:rPr>
            </w:pPr>
            <w:r>
              <w:rPr>
                <w:rFonts w:asciiTheme="minorHAnsi" w:hAnsiTheme="minorHAnsi"/>
                <w:sz w:val="22"/>
                <w:szCs w:val="22"/>
                <w:lang w:eastAsia="en-AU"/>
              </w:rPr>
              <w:t>The applicant held a Restricted Automotive LPG Forklifts Licence in the ACT within five (5) years from the date of application that was not, or is not, the subject of cancellation or suspension, or surrendered to avoid occupational discipline or another regulatory action against the licensee (however described).</w:t>
            </w:r>
          </w:p>
          <w:p w14:paraId="1A3DA795" w14:textId="1183C58C" w:rsidR="00050DDA" w:rsidRDefault="00050DDA" w:rsidP="00385852">
            <w:pPr>
              <w:pStyle w:val="condition"/>
              <w:numPr>
                <w:ilvl w:val="0"/>
                <w:numId w:val="0"/>
              </w:numPr>
              <w:tabs>
                <w:tab w:val="left" w:pos="720"/>
              </w:tabs>
              <w:rPr>
                <w:rFonts w:asciiTheme="minorHAnsi" w:hAnsiTheme="minorHAnsi"/>
                <w:sz w:val="22"/>
                <w:szCs w:val="22"/>
                <w:lang w:eastAsia="en-AU"/>
              </w:rPr>
            </w:pPr>
          </w:p>
        </w:tc>
      </w:tr>
      <w:tr w:rsidR="00050DDA" w14:paraId="2C0DE88B" w14:textId="77777777" w:rsidTr="00381CB8">
        <w:tc>
          <w:tcPr>
            <w:tcW w:w="0" w:type="auto"/>
            <w:vMerge/>
            <w:tcBorders>
              <w:left w:val="single" w:sz="4" w:space="0" w:color="auto"/>
              <w:right w:val="single" w:sz="4" w:space="0" w:color="auto"/>
            </w:tcBorders>
            <w:vAlign w:val="center"/>
          </w:tcPr>
          <w:p w14:paraId="65944832" w14:textId="77777777" w:rsidR="00050DDA" w:rsidRDefault="00050DDA">
            <w:pPr>
              <w:numPr>
                <w:ilvl w:val="0"/>
                <w:numId w:val="0"/>
              </w:numPr>
              <w:rPr>
                <w:rFonts w:asciiTheme="minorHAnsi" w:hAnsiTheme="minorHAnsi"/>
                <w:b/>
                <w:bCs/>
                <w:sz w:val="22"/>
                <w:szCs w:val="22"/>
                <w:lang w:eastAsia="en-AU"/>
              </w:rPr>
            </w:pPr>
          </w:p>
        </w:tc>
        <w:tc>
          <w:tcPr>
            <w:tcW w:w="1899" w:type="dxa"/>
            <w:tcBorders>
              <w:top w:val="single" w:sz="4" w:space="0" w:color="auto"/>
              <w:left w:val="single" w:sz="4" w:space="0" w:color="auto"/>
              <w:bottom w:val="single" w:sz="4" w:space="0" w:color="auto"/>
              <w:right w:val="single" w:sz="4" w:space="0" w:color="auto"/>
            </w:tcBorders>
            <w:hideMark/>
          </w:tcPr>
          <w:p w14:paraId="04A2A4DF" w14:textId="77777777" w:rsidR="00050DDA" w:rsidRDefault="00050DDA">
            <w:pPr>
              <w:pStyle w:val="aNote"/>
              <w:spacing w:before="0" w:after="0"/>
              <w:ind w:left="0" w:firstLine="0"/>
              <w:jc w:val="left"/>
              <w:rPr>
                <w:rFonts w:asciiTheme="minorHAnsi" w:hAnsiTheme="minorHAnsi"/>
                <w:b/>
                <w:bCs/>
                <w:sz w:val="22"/>
                <w:szCs w:val="22"/>
                <w:lang w:eastAsia="en-AU"/>
              </w:rPr>
            </w:pPr>
            <w:bookmarkStart w:id="22" w:name="_Toc95988275"/>
            <w:bookmarkStart w:id="23" w:name="_Toc95988149"/>
            <w:r>
              <w:rPr>
                <w:rFonts w:asciiTheme="minorHAnsi" w:hAnsiTheme="minorHAnsi"/>
                <w:sz w:val="22"/>
                <w:szCs w:val="22"/>
                <w:lang w:eastAsia="en-AU"/>
              </w:rPr>
              <w:t>Restricted Automotive – CGV forklifts</w:t>
            </w:r>
            <w:bookmarkEnd w:id="22"/>
            <w:bookmarkEnd w:id="23"/>
          </w:p>
        </w:tc>
        <w:tc>
          <w:tcPr>
            <w:tcW w:w="6602" w:type="dxa"/>
            <w:tcBorders>
              <w:top w:val="single" w:sz="4" w:space="0" w:color="auto"/>
              <w:left w:val="single" w:sz="4" w:space="0" w:color="auto"/>
              <w:bottom w:val="single" w:sz="4" w:space="0" w:color="auto"/>
              <w:right w:val="single" w:sz="4" w:space="0" w:color="auto"/>
            </w:tcBorders>
          </w:tcPr>
          <w:p w14:paraId="6E9BB867" w14:textId="77777777" w:rsidR="00050DDA" w:rsidRPr="00385852" w:rsidRDefault="00050DDA">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1 - Educational Qualification(s)</w:t>
            </w:r>
          </w:p>
          <w:p w14:paraId="66FE4CDD" w14:textId="77777777" w:rsidR="00050DDA" w:rsidRDefault="00050DDA">
            <w:pPr>
              <w:pStyle w:val="condition"/>
              <w:numPr>
                <w:ilvl w:val="0"/>
                <w:numId w:val="0"/>
              </w:numPr>
              <w:tabs>
                <w:tab w:val="left" w:pos="720"/>
              </w:tabs>
              <w:rPr>
                <w:rFonts w:asciiTheme="minorHAnsi" w:hAnsiTheme="minorHAnsi"/>
                <w:sz w:val="22"/>
                <w:szCs w:val="22"/>
                <w:lang w:eastAsia="en-AU"/>
              </w:rPr>
            </w:pPr>
          </w:p>
          <w:p w14:paraId="44D7A775" w14:textId="77777777" w:rsidR="00050DDA" w:rsidRDefault="00050DDA">
            <w:pPr>
              <w:pStyle w:val="condition"/>
              <w:numPr>
                <w:ilvl w:val="0"/>
                <w:numId w:val="0"/>
              </w:numPr>
              <w:tabs>
                <w:tab w:val="left" w:pos="720"/>
              </w:tabs>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p>
          <w:p w14:paraId="203FFFEF" w14:textId="77777777" w:rsidR="00050DDA" w:rsidRDefault="00050DDA">
            <w:pPr>
              <w:pStyle w:val="condition"/>
              <w:numPr>
                <w:ilvl w:val="0"/>
                <w:numId w:val="0"/>
              </w:numPr>
              <w:tabs>
                <w:tab w:val="left" w:pos="1167"/>
              </w:tabs>
              <w:ind w:left="1198"/>
              <w:rPr>
                <w:rFonts w:asciiTheme="minorHAnsi" w:hAnsiTheme="minorHAnsi"/>
                <w:sz w:val="22"/>
                <w:szCs w:val="22"/>
                <w:lang w:eastAsia="en-AU"/>
              </w:rPr>
            </w:pPr>
          </w:p>
          <w:p w14:paraId="267F76CD" w14:textId="77777777" w:rsidR="00050DDA" w:rsidRDefault="00050DDA" w:rsidP="002D2073">
            <w:pPr>
              <w:pStyle w:val="condition"/>
              <w:numPr>
                <w:ilvl w:val="0"/>
                <w:numId w:val="66"/>
              </w:numPr>
              <w:tabs>
                <w:tab w:val="left" w:pos="1167"/>
              </w:tabs>
              <w:ind w:left="1198" w:hanging="567"/>
              <w:rPr>
                <w:rFonts w:asciiTheme="minorHAnsi" w:hAnsiTheme="minorHAnsi"/>
                <w:sz w:val="22"/>
                <w:szCs w:val="22"/>
                <w:lang w:eastAsia="en-AU"/>
              </w:rPr>
            </w:pPr>
            <w:r>
              <w:rPr>
                <w:rFonts w:asciiTheme="minorHAnsi" w:hAnsiTheme="minorHAnsi"/>
                <w:sz w:val="22"/>
                <w:szCs w:val="22"/>
                <w:lang w:eastAsia="en-AU"/>
              </w:rPr>
              <w:t>holds a Certificate III in Forklift Technology issued no longer than five years prior to the date of application;</w:t>
            </w:r>
          </w:p>
          <w:p w14:paraId="1D6D0C74" w14:textId="77777777" w:rsidR="00050DDA" w:rsidRDefault="00050DDA" w:rsidP="00E91E24">
            <w:pPr>
              <w:pStyle w:val="condition"/>
              <w:numPr>
                <w:ilvl w:val="0"/>
                <w:numId w:val="0"/>
              </w:numPr>
              <w:tabs>
                <w:tab w:val="left" w:pos="1167"/>
              </w:tabs>
              <w:ind w:left="1198"/>
              <w:rPr>
                <w:rFonts w:asciiTheme="minorHAnsi" w:hAnsiTheme="minorHAnsi"/>
                <w:sz w:val="22"/>
                <w:szCs w:val="22"/>
                <w:lang w:eastAsia="en-AU"/>
              </w:rPr>
            </w:pPr>
          </w:p>
          <w:p w14:paraId="6A9D0DCC" w14:textId="4DCFB880" w:rsidR="00050DDA" w:rsidRDefault="00050DDA" w:rsidP="00E91E24">
            <w:pPr>
              <w:pStyle w:val="condition"/>
              <w:numPr>
                <w:ilvl w:val="0"/>
                <w:numId w:val="0"/>
              </w:numPr>
              <w:tabs>
                <w:tab w:val="left" w:pos="1167"/>
              </w:tabs>
              <w:ind w:left="1198"/>
              <w:rPr>
                <w:rFonts w:asciiTheme="minorHAnsi" w:hAnsiTheme="minorHAnsi"/>
                <w:sz w:val="22"/>
                <w:szCs w:val="22"/>
                <w:lang w:eastAsia="en-AU"/>
              </w:rPr>
            </w:pPr>
            <w:r>
              <w:rPr>
                <w:rFonts w:asciiTheme="minorHAnsi" w:hAnsiTheme="minorHAnsi"/>
                <w:sz w:val="22"/>
                <w:szCs w:val="22"/>
                <w:lang w:eastAsia="en-AU"/>
              </w:rPr>
              <w:t>OR</w:t>
            </w:r>
          </w:p>
          <w:p w14:paraId="70637E1C" w14:textId="77777777" w:rsidR="00050DDA" w:rsidRDefault="00050DDA" w:rsidP="001354BC">
            <w:pPr>
              <w:pStyle w:val="condition"/>
              <w:numPr>
                <w:ilvl w:val="0"/>
                <w:numId w:val="0"/>
              </w:numPr>
              <w:tabs>
                <w:tab w:val="left" w:pos="1167"/>
              </w:tabs>
              <w:ind w:left="1198"/>
              <w:rPr>
                <w:rFonts w:asciiTheme="minorHAnsi" w:hAnsiTheme="minorHAnsi"/>
                <w:sz w:val="22"/>
                <w:szCs w:val="22"/>
                <w:lang w:eastAsia="en-AU"/>
              </w:rPr>
            </w:pPr>
          </w:p>
          <w:p w14:paraId="524A31CA" w14:textId="0E51B2B8" w:rsidR="00050DDA" w:rsidRDefault="00050DDA" w:rsidP="002D2073">
            <w:pPr>
              <w:pStyle w:val="condition"/>
              <w:numPr>
                <w:ilvl w:val="0"/>
                <w:numId w:val="66"/>
              </w:numPr>
              <w:tabs>
                <w:tab w:val="left" w:pos="1167"/>
              </w:tabs>
              <w:ind w:left="1198" w:hanging="567"/>
              <w:rPr>
                <w:rFonts w:asciiTheme="minorHAnsi" w:hAnsiTheme="minorHAnsi"/>
                <w:sz w:val="22"/>
                <w:szCs w:val="22"/>
                <w:lang w:eastAsia="en-AU"/>
              </w:rPr>
            </w:pPr>
            <w:r>
              <w:rPr>
                <w:rFonts w:asciiTheme="minorHAnsi" w:hAnsiTheme="minorHAnsi"/>
                <w:sz w:val="22"/>
                <w:szCs w:val="22"/>
                <w:lang w:eastAsia="en-AU"/>
              </w:rPr>
              <w:t xml:space="preserve">holds a Certificate III in Mobile Plant Technology issued no longer than five years prior to the date of application; </w:t>
            </w:r>
          </w:p>
          <w:p w14:paraId="0364F48B" w14:textId="77777777" w:rsidR="00050DDA" w:rsidRDefault="00050DDA">
            <w:pPr>
              <w:pStyle w:val="condition"/>
              <w:numPr>
                <w:ilvl w:val="0"/>
                <w:numId w:val="0"/>
              </w:numPr>
              <w:tabs>
                <w:tab w:val="left" w:pos="1167"/>
              </w:tabs>
              <w:ind w:left="1166"/>
              <w:rPr>
                <w:rFonts w:asciiTheme="minorHAnsi" w:hAnsiTheme="minorHAnsi"/>
                <w:sz w:val="22"/>
                <w:szCs w:val="22"/>
                <w:lang w:eastAsia="en-AU"/>
              </w:rPr>
            </w:pPr>
          </w:p>
          <w:p w14:paraId="53062A06" w14:textId="54E9391A" w:rsidR="00050DDA" w:rsidRDefault="00050DDA" w:rsidP="008B38C9">
            <w:pPr>
              <w:pStyle w:val="condition"/>
              <w:keepNext/>
              <w:numPr>
                <w:ilvl w:val="0"/>
                <w:numId w:val="0"/>
              </w:numPr>
              <w:tabs>
                <w:tab w:val="left" w:pos="1167"/>
              </w:tabs>
              <w:ind w:left="720"/>
              <w:rPr>
                <w:rFonts w:asciiTheme="minorHAnsi" w:hAnsiTheme="minorHAnsi"/>
                <w:sz w:val="22"/>
                <w:szCs w:val="22"/>
                <w:lang w:eastAsia="en-AU"/>
              </w:rPr>
            </w:pPr>
            <w:r>
              <w:rPr>
                <w:rFonts w:asciiTheme="minorHAnsi" w:hAnsiTheme="minorHAnsi"/>
                <w:sz w:val="22"/>
                <w:szCs w:val="22"/>
                <w:lang w:eastAsia="en-AU"/>
              </w:rPr>
              <w:t>And</w:t>
            </w:r>
          </w:p>
          <w:p w14:paraId="2E87047E" w14:textId="77777777" w:rsidR="00050DDA" w:rsidRDefault="00050DDA">
            <w:pPr>
              <w:pStyle w:val="condition"/>
              <w:numPr>
                <w:ilvl w:val="0"/>
                <w:numId w:val="0"/>
              </w:numPr>
              <w:tabs>
                <w:tab w:val="left" w:pos="1167"/>
              </w:tabs>
              <w:ind w:left="720"/>
              <w:rPr>
                <w:rFonts w:asciiTheme="minorHAnsi" w:hAnsiTheme="minorHAnsi"/>
                <w:sz w:val="22"/>
                <w:szCs w:val="22"/>
                <w:lang w:eastAsia="en-AU"/>
              </w:rPr>
            </w:pPr>
          </w:p>
          <w:p w14:paraId="0CC42739" w14:textId="511C7A78" w:rsidR="00050DDA" w:rsidRDefault="00050DDA" w:rsidP="002D2073">
            <w:pPr>
              <w:pStyle w:val="condition"/>
              <w:numPr>
                <w:ilvl w:val="0"/>
                <w:numId w:val="66"/>
              </w:numPr>
              <w:tabs>
                <w:tab w:val="left" w:pos="1167"/>
              </w:tabs>
              <w:ind w:left="1167" w:hanging="567"/>
              <w:rPr>
                <w:rFonts w:asciiTheme="minorHAnsi" w:hAnsiTheme="minorHAnsi"/>
                <w:sz w:val="22"/>
                <w:szCs w:val="22"/>
                <w:lang w:eastAsia="en-AU"/>
              </w:rPr>
            </w:pPr>
            <w:r>
              <w:rPr>
                <w:rFonts w:asciiTheme="minorHAnsi" w:hAnsiTheme="minorHAnsi"/>
                <w:sz w:val="22"/>
                <w:szCs w:val="22"/>
                <w:lang w:eastAsia="en-AU"/>
              </w:rPr>
              <w:t xml:space="preserve">obtained the following units of competency from the Automotive CNG Installation, Service and Repair Skill Set </w:t>
            </w:r>
            <w:r>
              <w:rPr>
                <w:rFonts w:asciiTheme="minorHAnsi" w:hAnsiTheme="minorHAnsi"/>
                <w:sz w:val="22"/>
                <w:szCs w:val="22"/>
                <w:lang w:eastAsia="en-AU"/>
              </w:rPr>
              <w:lastRenderedPageBreak/>
              <w:t>AURSS00027 no longer than five years prior to the date of application:</w:t>
            </w:r>
          </w:p>
          <w:p w14:paraId="5C217A31" w14:textId="77777777" w:rsidR="00050DDA" w:rsidRDefault="00050DDA">
            <w:pPr>
              <w:pStyle w:val="condition"/>
              <w:numPr>
                <w:ilvl w:val="0"/>
                <w:numId w:val="0"/>
              </w:numPr>
              <w:tabs>
                <w:tab w:val="left" w:pos="720"/>
              </w:tabs>
              <w:rPr>
                <w:rFonts w:asciiTheme="minorHAnsi" w:hAnsiTheme="minorHAnsi"/>
                <w:sz w:val="22"/>
                <w:szCs w:val="22"/>
                <w:lang w:eastAsia="en-AU"/>
              </w:rPr>
            </w:pPr>
          </w:p>
          <w:p w14:paraId="0B598465" w14:textId="77777777" w:rsidR="00050DDA" w:rsidRDefault="00050DDA" w:rsidP="002D2073">
            <w:pPr>
              <w:pStyle w:val="condition"/>
              <w:numPr>
                <w:ilvl w:val="0"/>
                <w:numId w:val="67"/>
              </w:numPr>
              <w:tabs>
                <w:tab w:val="left" w:pos="1876"/>
              </w:tabs>
              <w:spacing w:after="120"/>
              <w:ind w:left="1797" w:hanging="357"/>
              <w:rPr>
                <w:rFonts w:asciiTheme="minorHAnsi" w:hAnsiTheme="minorHAnsi"/>
                <w:sz w:val="22"/>
                <w:szCs w:val="22"/>
                <w:lang w:eastAsia="en-AU"/>
              </w:rPr>
            </w:pPr>
            <w:r>
              <w:rPr>
                <w:rFonts w:asciiTheme="minorHAnsi" w:hAnsiTheme="minorHAnsi"/>
                <w:sz w:val="22"/>
                <w:szCs w:val="22"/>
                <w:lang w:eastAsia="en-AU"/>
              </w:rPr>
              <w:t xml:space="preserve">AURTTL001 Inspect and Service CNG Fuel Systems; </w:t>
            </w:r>
          </w:p>
          <w:p w14:paraId="0438BAF6" w14:textId="77777777" w:rsidR="00050DDA" w:rsidRDefault="00050DDA" w:rsidP="002D2073">
            <w:pPr>
              <w:pStyle w:val="condition"/>
              <w:numPr>
                <w:ilvl w:val="0"/>
                <w:numId w:val="67"/>
              </w:numPr>
              <w:tabs>
                <w:tab w:val="left" w:pos="1876"/>
              </w:tabs>
              <w:spacing w:after="120"/>
              <w:ind w:left="1797" w:hanging="357"/>
              <w:rPr>
                <w:rFonts w:asciiTheme="minorHAnsi" w:hAnsiTheme="minorHAnsi"/>
                <w:sz w:val="22"/>
                <w:szCs w:val="22"/>
                <w:lang w:eastAsia="en-AU"/>
              </w:rPr>
            </w:pPr>
            <w:r>
              <w:rPr>
                <w:rFonts w:asciiTheme="minorHAnsi" w:hAnsiTheme="minorHAnsi"/>
                <w:sz w:val="22"/>
                <w:szCs w:val="22"/>
                <w:lang w:eastAsia="en-AU"/>
              </w:rPr>
              <w:t>AURTTL002 Diagnose and Repair CNG Fuel Systems;</w:t>
            </w:r>
          </w:p>
          <w:p w14:paraId="0F691F8D" w14:textId="77777777" w:rsidR="00050DDA" w:rsidRDefault="00050DDA" w:rsidP="002D2073">
            <w:pPr>
              <w:pStyle w:val="condition"/>
              <w:numPr>
                <w:ilvl w:val="0"/>
                <w:numId w:val="67"/>
              </w:numPr>
              <w:tabs>
                <w:tab w:val="left" w:pos="1876"/>
              </w:tabs>
              <w:spacing w:after="120"/>
              <w:ind w:left="1797" w:hanging="357"/>
              <w:rPr>
                <w:rFonts w:asciiTheme="minorHAnsi" w:hAnsiTheme="minorHAnsi"/>
                <w:sz w:val="22"/>
                <w:szCs w:val="22"/>
                <w:lang w:eastAsia="en-AU"/>
              </w:rPr>
            </w:pPr>
            <w:r>
              <w:rPr>
                <w:rFonts w:asciiTheme="minorHAnsi" w:hAnsiTheme="minorHAnsi"/>
                <w:sz w:val="22"/>
                <w:szCs w:val="22"/>
                <w:lang w:eastAsia="en-AU"/>
              </w:rPr>
              <w:t>AURTTL003 Install CNG Fuel Systems.</w:t>
            </w:r>
          </w:p>
          <w:p w14:paraId="6CB1DDE0" w14:textId="77777777" w:rsidR="00050DDA" w:rsidRDefault="00050DDA">
            <w:pPr>
              <w:pStyle w:val="condition"/>
              <w:numPr>
                <w:ilvl w:val="0"/>
                <w:numId w:val="0"/>
              </w:numPr>
              <w:tabs>
                <w:tab w:val="left" w:pos="720"/>
              </w:tabs>
              <w:rPr>
                <w:rFonts w:asciiTheme="minorHAnsi" w:hAnsiTheme="minorHAnsi"/>
                <w:b/>
                <w:sz w:val="24"/>
                <w:szCs w:val="24"/>
              </w:rPr>
            </w:pPr>
          </w:p>
          <w:p w14:paraId="51282D47" w14:textId="465CAEFC" w:rsidR="00050DDA" w:rsidRPr="00385852" w:rsidRDefault="00050DDA">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2 - Formerly held licence</w:t>
            </w:r>
          </w:p>
          <w:p w14:paraId="0D5DE0E7" w14:textId="77777777" w:rsidR="00050DDA" w:rsidRDefault="00050DDA">
            <w:pPr>
              <w:pStyle w:val="condition"/>
              <w:numPr>
                <w:ilvl w:val="0"/>
                <w:numId w:val="0"/>
              </w:numPr>
              <w:tabs>
                <w:tab w:val="left" w:pos="720"/>
              </w:tabs>
              <w:rPr>
                <w:rFonts w:asciiTheme="minorHAnsi" w:hAnsiTheme="minorHAnsi"/>
                <w:sz w:val="22"/>
                <w:szCs w:val="22"/>
                <w:lang w:eastAsia="en-AU"/>
              </w:rPr>
            </w:pPr>
          </w:p>
          <w:p w14:paraId="6589A4CE" w14:textId="77777777" w:rsidR="00050DDA" w:rsidRDefault="00050DDA">
            <w:pPr>
              <w:pStyle w:val="condition"/>
              <w:numPr>
                <w:ilvl w:val="0"/>
                <w:numId w:val="0"/>
              </w:numPr>
              <w:tabs>
                <w:tab w:val="left" w:pos="720"/>
              </w:tabs>
              <w:rPr>
                <w:rFonts w:asciiTheme="minorHAnsi" w:hAnsiTheme="minorHAnsi"/>
                <w:sz w:val="22"/>
                <w:szCs w:val="22"/>
                <w:lang w:eastAsia="en-AU"/>
              </w:rPr>
            </w:pPr>
            <w:r>
              <w:rPr>
                <w:rFonts w:asciiTheme="minorHAnsi" w:hAnsiTheme="minorHAnsi"/>
                <w:sz w:val="22"/>
                <w:szCs w:val="22"/>
                <w:lang w:eastAsia="en-AU"/>
              </w:rPr>
              <w:t>The applicant held a Restricted Automotive NGV Forklifts Licence in the ACT within five (5) years from the date of application that was not, or is not, the subject of cancellation or suspension, or surrendered to avoid occupational discipline or another regulatory action against the licensee (however described).</w:t>
            </w:r>
          </w:p>
          <w:p w14:paraId="6C845716" w14:textId="77777777" w:rsidR="00050DDA" w:rsidRDefault="00050DDA">
            <w:pPr>
              <w:pStyle w:val="condition"/>
              <w:numPr>
                <w:ilvl w:val="0"/>
                <w:numId w:val="0"/>
              </w:numPr>
              <w:tabs>
                <w:tab w:val="left" w:pos="720"/>
              </w:tabs>
              <w:rPr>
                <w:rFonts w:asciiTheme="minorHAnsi" w:hAnsiTheme="minorHAnsi"/>
                <w:sz w:val="22"/>
                <w:szCs w:val="22"/>
                <w:lang w:eastAsia="en-AU"/>
              </w:rPr>
            </w:pPr>
          </w:p>
        </w:tc>
      </w:tr>
      <w:tr w:rsidR="00050DDA" w14:paraId="1E9B7B48" w14:textId="77777777" w:rsidTr="00381CB8">
        <w:trPr>
          <w:trHeight w:val="1353"/>
        </w:trPr>
        <w:tc>
          <w:tcPr>
            <w:tcW w:w="0" w:type="auto"/>
            <w:vMerge/>
            <w:tcBorders>
              <w:left w:val="single" w:sz="4" w:space="0" w:color="auto"/>
              <w:bottom w:val="single" w:sz="4" w:space="0" w:color="auto"/>
              <w:right w:val="single" w:sz="4" w:space="0" w:color="auto"/>
            </w:tcBorders>
            <w:vAlign w:val="center"/>
          </w:tcPr>
          <w:p w14:paraId="2C9EF896" w14:textId="77777777" w:rsidR="00050DDA" w:rsidRDefault="00050DDA">
            <w:pPr>
              <w:numPr>
                <w:ilvl w:val="0"/>
                <w:numId w:val="0"/>
              </w:numPr>
              <w:rPr>
                <w:rFonts w:asciiTheme="minorHAnsi" w:hAnsiTheme="minorHAnsi"/>
                <w:b/>
                <w:bCs/>
                <w:sz w:val="22"/>
                <w:szCs w:val="22"/>
                <w:lang w:eastAsia="en-AU"/>
              </w:rPr>
            </w:pPr>
          </w:p>
        </w:tc>
        <w:tc>
          <w:tcPr>
            <w:tcW w:w="1899" w:type="dxa"/>
            <w:tcBorders>
              <w:top w:val="single" w:sz="4" w:space="0" w:color="auto"/>
              <w:left w:val="single" w:sz="4" w:space="0" w:color="auto"/>
              <w:right w:val="single" w:sz="4" w:space="0" w:color="auto"/>
            </w:tcBorders>
          </w:tcPr>
          <w:p w14:paraId="4FD141FA" w14:textId="025DECA3" w:rsidR="00050DDA" w:rsidRDefault="00050DDA" w:rsidP="00385852">
            <w:pPr>
              <w:pStyle w:val="aNote"/>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 xml:space="preserve">S31B Endorsement </w:t>
            </w:r>
            <w:r w:rsidRPr="002A5EC1">
              <w:rPr>
                <w:rFonts w:asciiTheme="minorHAnsi" w:hAnsiTheme="minorHAnsi"/>
                <w:iCs/>
                <w:sz w:val="22"/>
                <w:szCs w:val="22"/>
                <w:lang w:eastAsia="en-AU"/>
              </w:rPr>
              <w:t>COLR</w:t>
            </w:r>
            <w:r>
              <w:rPr>
                <w:rFonts w:asciiTheme="minorHAnsi" w:hAnsiTheme="minorHAnsi"/>
                <w:i/>
                <w:sz w:val="22"/>
                <w:szCs w:val="22"/>
                <w:lang w:eastAsia="en-AU"/>
              </w:rPr>
              <w:t xml:space="preserve"> – </w:t>
            </w:r>
            <w:r>
              <w:rPr>
                <w:rFonts w:asciiTheme="minorHAnsi" w:hAnsiTheme="minorHAnsi"/>
                <w:sz w:val="22"/>
                <w:szCs w:val="22"/>
                <w:lang w:eastAsia="en-AU"/>
              </w:rPr>
              <w:t>gas fitter type B flue work</w:t>
            </w:r>
          </w:p>
        </w:tc>
        <w:tc>
          <w:tcPr>
            <w:tcW w:w="6602" w:type="dxa"/>
            <w:tcBorders>
              <w:top w:val="single" w:sz="4" w:space="0" w:color="auto"/>
              <w:left w:val="single" w:sz="4" w:space="0" w:color="auto"/>
              <w:right w:val="single" w:sz="4" w:space="0" w:color="auto"/>
            </w:tcBorders>
            <w:hideMark/>
          </w:tcPr>
          <w:p w14:paraId="29DD01D1" w14:textId="47E9F322" w:rsidR="00050DDA" w:rsidRDefault="00050DDA" w:rsidP="00050DDA">
            <w:pPr>
              <w:pStyle w:val="condition"/>
              <w:numPr>
                <w:ilvl w:val="0"/>
                <w:numId w:val="0"/>
              </w:numPr>
              <w:tabs>
                <w:tab w:val="left" w:pos="720"/>
              </w:tabs>
              <w:rPr>
                <w:rFonts w:asciiTheme="minorHAnsi" w:hAnsiTheme="minorHAnsi"/>
                <w:sz w:val="22"/>
                <w:szCs w:val="22"/>
                <w:lang w:eastAsia="en-AU"/>
              </w:rPr>
            </w:pPr>
            <w:r>
              <w:rPr>
                <w:rFonts w:asciiTheme="minorHAnsi" w:hAnsiTheme="minorHAnsi"/>
                <w:sz w:val="22"/>
                <w:szCs w:val="22"/>
                <w:lang w:eastAsia="en-AU"/>
              </w:rPr>
              <w:t xml:space="preserve">The applicant must have evidence of completion of course CPCPGS3050A Install Type B Appliance Flue issued by a </w:t>
            </w:r>
            <w:r>
              <w:rPr>
                <w:rFonts w:asciiTheme="minorHAnsi" w:hAnsiTheme="minorHAnsi"/>
                <w:i/>
                <w:sz w:val="22"/>
                <w:szCs w:val="22"/>
                <w:lang w:eastAsia="en-AU"/>
              </w:rPr>
              <w:t>registered training organisation.</w:t>
            </w:r>
          </w:p>
        </w:tc>
      </w:tr>
      <w:tr w:rsidR="00050DDA" w14:paraId="344E353F" w14:textId="77777777" w:rsidTr="00CA0037">
        <w:tc>
          <w:tcPr>
            <w:tcW w:w="1448" w:type="dxa"/>
            <w:vMerge w:val="restart"/>
            <w:tcBorders>
              <w:top w:val="single" w:sz="4" w:space="0" w:color="auto"/>
              <w:left w:val="single" w:sz="4" w:space="0" w:color="auto"/>
              <w:bottom w:val="single" w:sz="4" w:space="0" w:color="auto"/>
              <w:right w:val="single" w:sz="4" w:space="0" w:color="auto"/>
            </w:tcBorders>
            <w:hideMark/>
          </w:tcPr>
          <w:p w14:paraId="60237A2C" w14:textId="77777777" w:rsidR="00050DDA" w:rsidRDefault="00050DDA" w:rsidP="00050DDA">
            <w:pPr>
              <w:pStyle w:val="Apara"/>
              <w:spacing w:before="0" w:after="0"/>
              <w:ind w:left="0" w:firstLine="0"/>
              <w:jc w:val="left"/>
              <w:rPr>
                <w:rFonts w:ascii="Times New Roman" w:hAnsi="Times New Roman"/>
                <w:b/>
                <w:bCs/>
                <w:lang w:eastAsia="en-AU"/>
              </w:rPr>
            </w:pPr>
            <w:r>
              <w:rPr>
                <w:rFonts w:asciiTheme="minorHAnsi" w:hAnsiTheme="minorHAnsi"/>
                <w:b/>
                <w:bCs/>
                <w:sz w:val="22"/>
                <w:szCs w:val="22"/>
                <w:lang w:eastAsia="en-AU"/>
              </w:rPr>
              <w:t>Gas Appliance Worker</w:t>
            </w:r>
          </w:p>
        </w:tc>
        <w:tc>
          <w:tcPr>
            <w:tcW w:w="1899" w:type="dxa"/>
            <w:tcBorders>
              <w:top w:val="single" w:sz="4" w:space="0" w:color="auto"/>
              <w:left w:val="single" w:sz="4" w:space="0" w:color="auto"/>
              <w:bottom w:val="single" w:sz="4" w:space="0" w:color="auto"/>
              <w:right w:val="single" w:sz="4" w:space="0" w:color="auto"/>
            </w:tcBorders>
          </w:tcPr>
          <w:p w14:paraId="4065B0B6" w14:textId="77777777" w:rsidR="00050DDA" w:rsidRDefault="00050DDA" w:rsidP="00050DDA">
            <w:pPr>
              <w:pStyle w:val="Apara"/>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 xml:space="preserve">Unrestricted </w:t>
            </w:r>
          </w:p>
          <w:p w14:paraId="18391D39" w14:textId="77777777" w:rsidR="00050DDA" w:rsidRDefault="00050DDA" w:rsidP="00050DDA">
            <w:pPr>
              <w:pStyle w:val="Apara"/>
              <w:keepNext/>
              <w:keepLines/>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Type A</w:t>
            </w:r>
          </w:p>
          <w:p w14:paraId="6222C4C9" w14:textId="77777777" w:rsidR="00050DDA" w:rsidRDefault="00050DDA" w:rsidP="00050DDA">
            <w:pPr>
              <w:pStyle w:val="Apara"/>
              <w:spacing w:before="0" w:after="0"/>
              <w:ind w:left="0" w:firstLine="0"/>
              <w:jc w:val="left"/>
              <w:rPr>
                <w:rFonts w:asciiTheme="minorHAnsi" w:hAnsiTheme="minorHAnsi"/>
                <w:sz w:val="22"/>
                <w:szCs w:val="22"/>
                <w:lang w:eastAsia="en-AU"/>
              </w:rPr>
            </w:pPr>
          </w:p>
          <w:p w14:paraId="6AE42BE2" w14:textId="77777777" w:rsidR="00050DDA" w:rsidRDefault="00050DDA" w:rsidP="00050DDA">
            <w:pPr>
              <w:pStyle w:val="Apara"/>
              <w:spacing w:before="0" w:after="0"/>
              <w:ind w:left="0" w:firstLine="0"/>
              <w:jc w:val="left"/>
              <w:rPr>
                <w:rFonts w:asciiTheme="minorHAnsi" w:hAnsiTheme="minorHAnsi"/>
                <w:sz w:val="22"/>
                <w:szCs w:val="22"/>
                <w:lang w:eastAsia="en-AU"/>
              </w:rPr>
            </w:pPr>
          </w:p>
          <w:p w14:paraId="4E746746" w14:textId="77777777" w:rsidR="00050DDA" w:rsidRDefault="00050DDA" w:rsidP="00050DDA">
            <w:pPr>
              <w:pStyle w:val="Apara"/>
              <w:spacing w:before="0" w:after="0"/>
              <w:ind w:left="0" w:firstLine="0"/>
              <w:jc w:val="left"/>
              <w:rPr>
                <w:rFonts w:asciiTheme="minorHAnsi" w:hAnsiTheme="minorHAnsi"/>
                <w:sz w:val="22"/>
                <w:szCs w:val="22"/>
                <w:lang w:eastAsia="en-AU"/>
              </w:rPr>
            </w:pPr>
          </w:p>
          <w:p w14:paraId="62AAD11A" w14:textId="77777777" w:rsidR="00050DDA" w:rsidRDefault="00050DDA" w:rsidP="00050DDA">
            <w:pPr>
              <w:pStyle w:val="Apara"/>
              <w:spacing w:before="0" w:after="0"/>
              <w:ind w:left="0" w:firstLine="0"/>
              <w:jc w:val="left"/>
              <w:rPr>
                <w:rFonts w:asciiTheme="minorHAnsi" w:hAnsiTheme="minorHAnsi"/>
                <w:sz w:val="22"/>
                <w:szCs w:val="22"/>
                <w:lang w:eastAsia="en-AU"/>
              </w:rPr>
            </w:pPr>
          </w:p>
          <w:p w14:paraId="4E24C922" w14:textId="77777777" w:rsidR="00050DDA" w:rsidRDefault="00050DDA" w:rsidP="00050DDA">
            <w:pPr>
              <w:pStyle w:val="Apara"/>
              <w:spacing w:before="0" w:after="0"/>
              <w:ind w:left="0" w:firstLine="0"/>
              <w:jc w:val="left"/>
              <w:rPr>
                <w:rFonts w:asciiTheme="minorHAnsi" w:hAnsiTheme="minorHAnsi"/>
                <w:sz w:val="22"/>
                <w:szCs w:val="22"/>
                <w:lang w:eastAsia="en-AU"/>
              </w:rPr>
            </w:pPr>
          </w:p>
          <w:p w14:paraId="7444EC66" w14:textId="77777777" w:rsidR="00050DDA" w:rsidRDefault="00050DDA" w:rsidP="00050DDA">
            <w:pPr>
              <w:pStyle w:val="Apara"/>
              <w:spacing w:before="0" w:after="0"/>
              <w:ind w:left="0" w:firstLine="0"/>
              <w:jc w:val="left"/>
              <w:rPr>
                <w:rFonts w:asciiTheme="minorHAnsi" w:hAnsiTheme="minorHAnsi"/>
                <w:sz w:val="22"/>
                <w:szCs w:val="22"/>
                <w:lang w:eastAsia="en-AU"/>
              </w:rPr>
            </w:pPr>
          </w:p>
          <w:p w14:paraId="132DF719" w14:textId="77777777" w:rsidR="00050DDA" w:rsidRDefault="00050DDA" w:rsidP="00050DDA">
            <w:pPr>
              <w:pStyle w:val="Apara"/>
              <w:spacing w:before="0" w:after="0"/>
              <w:ind w:left="0" w:firstLine="0"/>
              <w:jc w:val="left"/>
              <w:rPr>
                <w:rFonts w:asciiTheme="minorHAnsi" w:hAnsiTheme="minorHAnsi"/>
                <w:sz w:val="22"/>
                <w:szCs w:val="22"/>
                <w:lang w:eastAsia="en-AU"/>
              </w:rPr>
            </w:pPr>
          </w:p>
          <w:p w14:paraId="656D3F3D" w14:textId="77777777" w:rsidR="00050DDA" w:rsidRDefault="00050DDA" w:rsidP="00050DDA">
            <w:pPr>
              <w:pStyle w:val="Apara"/>
              <w:spacing w:before="0" w:after="0"/>
              <w:ind w:left="0" w:firstLine="0"/>
              <w:jc w:val="left"/>
              <w:rPr>
                <w:rFonts w:asciiTheme="minorHAnsi" w:hAnsiTheme="minorHAnsi"/>
                <w:sz w:val="22"/>
                <w:szCs w:val="22"/>
                <w:lang w:eastAsia="en-AU"/>
              </w:rPr>
            </w:pPr>
          </w:p>
          <w:p w14:paraId="2B1FFA1A" w14:textId="77777777" w:rsidR="00050DDA" w:rsidRDefault="00050DDA" w:rsidP="00050DDA">
            <w:pPr>
              <w:pStyle w:val="Apara"/>
              <w:spacing w:before="0" w:after="0"/>
              <w:ind w:left="0" w:firstLine="0"/>
              <w:jc w:val="left"/>
              <w:rPr>
                <w:rFonts w:asciiTheme="minorHAnsi" w:hAnsiTheme="minorHAnsi"/>
                <w:sz w:val="22"/>
                <w:szCs w:val="22"/>
                <w:lang w:eastAsia="en-AU"/>
              </w:rPr>
            </w:pPr>
          </w:p>
          <w:p w14:paraId="04CA835A" w14:textId="77777777" w:rsidR="00050DDA" w:rsidRDefault="00050DDA" w:rsidP="00050DDA">
            <w:pPr>
              <w:pStyle w:val="Apara"/>
              <w:spacing w:before="0" w:after="0"/>
              <w:ind w:left="0" w:firstLine="0"/>
              <w:jc w:val="left"/>
              <w:rPr>
                <w:rFonts w:asciiTheme="minorHAnsi" w:hAnsiTheme="minorHAnsi"/>
                <w:sz w:val="22"/>
                <w:szCs w:val="22"/>
                <w:lang w:eastAsia="en-AU"/>
              </w:rPr>
            </w:pPr>
          </w:p>
          <w:p w14:paraId="681DC73E" w14:textId="77777777" w:rsidR="00050DDA" w:rsidRDefault="00050DDA" w:rsidP="00050DDA">
            <w:pPr>
              <w:pStyle w:val="Apara"/>
              <w:spacing w:before="0" w:after="0"/>
              <w:ind w:left="0" w:firstLine="0"/>
              <w:jc w:val="left"/>
              <w:rPr>
                <w:rFonts w:asciiTheme="minorHAnsi" w:hAnsiTheme="minorHAnsi"/>
                <w:sz w:val="22"/>
                <w:szCs w:val="22"/>
                <w:lang w:eastAsia="en-AU"/>
              </w:rPr>
            </w:pPr>
          </w:p>
          <w:p w14:paraId="59719487" w14:textId="77777777" w:rsidR="00050DDA" w:rsidRDefault="00050DDA" w:rsidP="00050DDA">
            <w:pPr>
              <w:pStyle w:val="Apara"/>
              <w:spacing w:before="0" w:after="0"/>
              <w:ind w:left="0" w:firstLine="0"/>
              <w:jc w:val="left"/>
              <w:rPr>
                <w:rFonts w:asciiTheme="minorHAnsi" w:hAnsiTheme="minorHAnsi"/>
                <w:sz w:val="22"/>
                <w:szCs w:val="22"/>
                <w:lang w:eastAsia="en-AU"/>
              </w:rPr>
            </w:pPr>
          </w:p>
          <w:p w14:paraId="755BD44F" w14:textId="77777777" w:rsidR="00050DDA" w:rsidRDefault="00050DDA" w:rsidP="00050DDA">
            <w:pPr>
              <w:pStyle w:val="Apara"/>
              <w:spacing w:before="0" w:after="0"/>
              <w:ind w:left="0" w:firstLine="0"/>
              <w:jc w:val="left"/>
              <w:rPr>
                <w:rFonts w:asciiTheme="minorHAnsi" w:hAnsiTheme="minorHAnsi"/>
                <w:sz w:val="22"/>
                <w:szCs w:val="22"/>
                <w:lang w:eastAsia="en-AU"/>
              </w:rPr>
            </w:pPr>
          </w:p>
          <w:p w14:paraId="5EECCFA9" w14:textId="77777777" w:rsidR="00050DDA" w:rsidRDefault="00050DDA" w:rsidP="00050DDA">
            <w:pPr>
              <w:pStyle w:val="Apara"/>
              <w:spacing w:before="0" w:after="0"/>
              <w:ind w:left="0" w:firstLine="0"/>
              <w:jc w:val="left"/>
              <w:rPr>
                <w:rFonts w:asciiTheme="minorHAnsi" w:hAnsiTheme="minorHAnsi"/>
                <w:sz w:val="22"/>
                <w:szCs w:val="22"/>
                <w:lang w:eastAsia="en-AU"/>
              </w:rPr>
            </w:pPr>
          </w:p>
          <w:p w14:paraId="3DE77510" w14:textId="77777777" w:rsidR="00050DDA" w:rsidRDefault="00050DDA" w:rsidP="00050DDA">
            <w:pPr>
              <w:pStyle w:val="Apara"/>
              <w:spacing w:before="0" w:after="0"/>
              <w:ind w:left="0" w:firstLine="0"/>
              <w:jc w:val="left"/>
              <w:rPr>
                <w:rFonts w:asciiTheme="minorHAnsi" w:hAnsiTheme="minorHAnsi"/>
                <w:sz w:val="22"/>
                <w:szCs w:val="22"/>
                <w:lang w:eastAsia="en-AU"/>
              </w:rPr>
            </w:pPr>
          </w:p>
          <w:p w14:paraId="7382CB83" w14:textId="77777777" w:rsidR="00050DDA" w:rsidRDefault="00050DDA" w:rsidP="00050DDA">
            <w:pPr>
              <w:pStyle w:val="Apara"/>
              <w:spacing w:before="0" w:after="0"/>
              <w:ind w:left="0" w:firstLine="0"/>
              <w:jc w:val="left"/>
              <w:rPr>
                <w:rFonts w:asciiTheme="minorHAnsi" w:hAnsiTheme="minorHAnsi"/>
                <w:sz w:val="22"/>
                <w:szCs w:val="22"/>
                <w:lang w:eastAsia="en-AU"/>
              </w:rPr>
            </w:pPr>
          </w:p>
          <w:p w14:paraId="7BC66596" w14:textId="77777777" w:rsidR="00050DDA" w:rsidRDefault="00050DDA" w:rsidP="00050DDA">
            <w:pPr>
              <w:pStyle w:val="Apara"/>
              <w:spacing w:before="0" w:after="0"/>
              <w:ind w:left="0" w:firstLine="0"/>
              <w:jc w:val="left"/>
              <w:rPr>
                <w:rFonts w:asciiTheme="minorHAnsi" w:hAnsiTheme="minorHAnsi"/>
                <w:sz w:val="22"/>
                <w:szCs w:val="22"/>
                <w:lang w:eastAsia="en-AU"/>
              </w:rPr>
            </w:pPr>
          </w:p>
          <w:p w14:paraId="05341538" w14:textId="77777777" w:rsidR="00050DDA" w:rsidRDefault="00050DDA" w:rsidP="00050DDA">
            <w:pPr>
              <w:pStyle w:val="Apara"/>
              <w:spacing w:before="0" w:after="0"/>
              <w:ind w:left="0" w:firstLine="0"/>
              <w:jc w:val="left"/>
              <w:rPr>
                <w:rFonts w:asciiTheme="minorHAnsi" w:hAnsiTheme="minorHAnsi"/>
                <w:sz w:val="22"/>
                <w:szCs w:val="22"/>
                <w:lang w:eastAsia="en-AU"/>
              </w:rPr>
            </w:pPr>
          </w:p>
          <w:p w14:paraId="3A1EC436" w14:textId="77777777" w:rsidR="00050DDA" w:rsidRDefault="00050DDA" w:rsidP="00050DDA">
            <w:pPr>
              <w:pStyle w:val="Apara"/>
              <w:spacing w:before="0" w:after="0"/>
              <w:ind w:left="0" w:firstLine="0"/>
              <w:jc w:val="left"/>
              <w:rPr>
                <w:rFonts w:asciiTheme="minorHAnsi" w:hAnsiTheme="minorHAnsi"/>
                <w:sz w:val="22"/>
                <w:szCs w:val="22"/>
                <w:lang w:eastAsia="en-AU"/>
              </w:rPr>
            </w:pPr>
          </w:p>
          <w:p w14:paraId="495A0E4E" w14:textId="77777777" w:rsidR="00050DDA" w:rsidRDefault="00050DDA" w:rsidP="00050DDA">
            <w:pPr>
              <w:pStyle w:val="Apara"/>
              <w:spacing w:before="0" w:after="0"/>
              <w:ind w:left="0" w:firstLine="0"/>
              <w:jc w:val="left"/>
              <w:rPr>
                <w:rFonts w:asciiTheme="minorHAnsi" w:hAnsiTheme="minorHAnsi"/>
                <w:sz w:val="22"/>
                <w:szCs w:val="22"/>
                <w:lang w:eastAsia="en-AU"/>
              </w:rPr>
            </w:pPr>
          </w:p>
          <w:p w14:paraId="1EE39324" w14:textId="77777777" w:rsidR="00050DDA" w:rsidRDefault="00050DDA" w:rsidP="00050DDA">
            <w:pPr>
              <w:pStyle w:val="Apara"/>
              <w:spacing w:before="0" w:after="0"/>
              <w:ind w:left="0" w:firstLine="0"/>
              <w:jc w:val="left"/>
              <w:rPr>
                <w:rFonts w:asciiTheme="minorHAnsi" w:hAnsiTheme="minorHAnsi"/>
                <w:sz w:val="22"/>
                <w:szCs w:val="22"/>
                <w:lang w:eastAsia="en-AU"/>
              </w:rPr>
            </w:pPr>
          </w:p>
          <w:p w14:paraId="1B908686" w14:textId="77777777" w:rsidR="00050DDA" w:rsidRDefault="00050DDA" w:rsidP="00050DDA">
            <w:pPr>
              <w:pStyle w:val="Apara"/>
              <w:spacing w:before="0" w:after="0"/>
              <w:ind w:left="0" w:firstLine="0"/>
              <w:jc w:val="left"/>
              <w:rPr>
                <w:rFonts w:asciiTheme="minorHAnsi" w:hAnsiTheme="minorHAnsi"/>
                <w:sz w:val="22"/>
                <w:szCs w:val="22"/>
                <w:lang w:eastAsia="en-AU"/>
              </w:rPr>
            </w:pPr>
          </w:p>
          <w:p w14:paraId="1285903C" w14:textId="77777777" w:rsidR="00050DDA" w:rsidRDefault="00050DDA" w:rsidP="00050DDA">
            <w:pPr>
              <w:pStyle w:val="Apara"/>
              <w:spacing w:before="0" w:after="0"/>
              <w:ind w:left="0" w:firstLine="0"/>
              <w:jc w:val="left"/>
              <w:rPr>
                <w:rFonts w:asciiTheme="minorHAnsi" w:hAnsiTheme="minorHAnsi"/>
                <w:sz w:val="22"/>
                <w:szCs w:val="22"/>
                <w:lang w:eastAsia="en-AU"/>
              </w:rPr>
            </w:pPr>
          </w:p>
          <w:p w14:paraId="28FB0133" w14:textId="77777777" w:rsidR="00050DDA" w:rsidRDefault="00050DDA" w:rsidP="00050DDA">
            <w:pPr>
              <w:pStyle w:val="Apara"/>
              <w:spacing w:before="0" w:after="0"/>
              <w:ind w:left="0" w:firstLine="0"/>
              <w:jc w:val="left"/>
              <w:rPr>
                <w:rFonts w:asciiTheme="minorHAnsi" w:hAnsiTheme="minorHAnsi"/>
                <w:sz w:val="22"/>
                <w:szCs w:val="22"/>
                <w:lang w:eastAsia="en-AU"/>
              </w:rPr>
            </w:pPr>
          </w:p>
          <w:p w14:paraId="4069CC3B" w14:textId="77777777" w:rsidR="00050DDA" w:rsidRDefault="00050DDA" w:rsidP="00050DDA">
            <w:pPr>
              <w:pStyle w:val="Apara"/>
              <w:spacing w:before="0" w:after="0"/>
              <w:ind w:left="0" w:firstLine="0"/>
              <w:jc w:val="left"/>
              <w:rPr>
                <w:rFonts w:asciiTheme="minorHAnsi" w:hAnsiTheme="minorHAnsi"/>
                <w:sz w:val="22"/>
                <w:szCs w:val="22"/>
                <w:lang w:eastAsia="en-AU"/>
              </w:rPr>
            </w:pPr>
          </w:p>
          <w:p w14:paraId="35CCD0F2" w14:textId="77777777" w:rsidR="00050DDA" w:rsidRDefault="00050DDA" w:rsidP="00050DDA">
            <w:pPr>
              <w:pStyle w:val="Apara"/>
              <w:spacing w:before="0" w:after="0"/>
              <w:ind w:left="0" w:firstLine="0"/>
              <w:jc w:val="left"/>
              <w:rPr>
                <w:rFonts w:asciiTheme="minorHAnsi" w:hAnsiTheme="minorHAnsi"/>
                <w:sz w:val="22"/>
                <w:szCs w:val="22"/>
                <w:lang w:eastAsia="en-AU"/>
              </w:rPr>
            </w:pPr>
          </w:p>
          <w:p w14:paraId="0D78A1C5" w14:textId="77777777" w:rsidR="00050DDA" w:rsidRDefault="00050DDA" w:rsidP="00050DDA">
            <w:pPr>
              <w:pStyle w:val="Apara"/>
              <w:spacing w:before="0" w:after="0"/>
              <w:ind w:left="0" w:firstLine="0"/>
              <w:jc w:val="left"/>
              <w:rPr>
                <w:rFonts w:asciiTheme="minorHAnsi" w:hAnsiTheme="minorHAnsi"/>
                <w:sz w:val="22"/>
                <w:szCs w:val="22"/>
                <w:lang w:eastAsia="en-AU"/>
              </w:rPr>
            </w:pPr>
          </w:p>
          <w:p w14:paraId="67E2AB7A" w14:textId="77777777" w:rsidR="00050DDA" w:rsidRDefault="00050DDA" w:rsidP="00050DDA">
            <w:pPr>
              <w:pStyle w:val="Apara"/>
              <w:spacing w:before="0" w:after="0"/>
              <w:ind w:left="0" w:firstLine="0"/>
              <w:jc w:val="left"/>
              <w:rPr>
                <w:rFonts w:asciiTheme="minorHAnsi" w:hAnsiTheme="minorHAnsi"/>
                <w:sz w:val="22"/>
                <w:szCs w:val="22"/>
                <w:lang w:eastAsia="en-AU"/>
              </w:rPr>
            </w:pPr>
          </w:p>
          <w:p w14:paraId="7DD947E6" w14:textId="77777777" w:rsidR="00050DDA" w:rsidRDefault="00050DDA" w:rsidP="00050DDA">
            <w:pPr>
              <w:pStyle w:val="Apara"/>
              <w:spacing w:before="0" w:after="0"/>
              <w:ind w:left="0" w:firstLine="0"/>
              <w:jc w:val="left"/>
              <w:rPr>
                <w:rFonts w:asciiTheme="minorHAnsi" w:hAnsiTheme="minorHAnsi"/>
                <w:sz w:val="22"/>
                <w:szCs w:val="22"/>
                <w:lang w:eastAsia="en-AU"/>
              </w:rPr>
            </w:pPr>
          </w:p>
          <w:p w14:paraId="13A847EE" w14:textId="77777777" w:rsidR="00050DDA" w:rsidRDefault="00050DDA" w:rsidP="00050DDA">
            <w:pPr>
              <w:pStyle w:val="Apara"/>
              <w:spacing w:before="0" w:after="0"/>
              <w:ind w:left="0" w:firstLine="0"/>
              <w:jc w:val="left"/>
              <w:rPr>
                <w:rFonts w:asciiTheme="minorHAnsi" w:hAnsiTheme="minorHAnsi"/>
                <w:sz w:val="22"/>
                <w:szCs w:val="22"/>
                <w:lang w:eastAsia="en-AU"/>
              </w:rPr>
            </w:pPr>
          </w:p>
          <w:p w14:paraId="39DC353A" w14:textId="77777777" w:rsidR="00050DDA" w:rsidRDefault="00050DDA" w:rsidP="00050DDA">
            <w:pPr>
              <w:pStyle w:val="Apara"/>
              <w:spacing w:before="0" w:after="0"/>
              <w:ind w:left="0" w:firstLine="0"/>
              <w:jc w:val="left"/>
              <w:rPr>
                <w:rFonts w:asciiTheme="minorHAnsi" w:hAnsiTheme="minorHAnsi"/>
                <w:sz w:val="22"/>
                <w:szCs w:val="22"/>
                <w:lang w:eastAsia="en-AU"/>
              </w:rPr>
            </w:pPr>
          </w:p>
          <w:p w14:paraId="4FF2BBA6" w14:textId="77777777" w:rsidR="00050DDA" w:rsidRDefault="00050DDA" w:rsidP="00050DDA">
            <w:pPr>
              <w:pStyle w:val="Apara"/>
              <w:spacing w:before="0" w:after="0"/>
              <w:ind w:left="0" w:firstLine="0"/>
              <w:jc w:val="left"/>
              <w:rPr>
                <w:rFonts w:asciiTheme="minorHAnsi" w:hAnsiTheme="minorHAnsi"/>
                <w:sz w:val="22"/>
                <w:szCs w:val="22"/>
                <w:lang w:eastAsia="en-AU"/>
              </w:rPr>
            </w:pPr>
          </w:p>
          <w:p w14:paraId="2E15B762" w14:textId="77777777" w:rsidR="00050DDA" w:rsidRDefault="00050DDA" w:rsidP="00050DDA">
            <w:pPr>
              <w:pStyle w:val="Apara"/>
              <w:spacing w:before="0" w:after="0"/>
              <w:ind w:left="0" w:firstLine="0"/>
              <w:jc w:val="left"/>
              <w:rPr>
                <w:rFonts w:asciiTheme="minorHAnsi" w:hAnsiTheme="minorHAnsi"/>
                <w:sz w:val="22"/>
                <w:szCs w:val="22"/>
                <w:lang w:eastAsia="en-AU"/>
              </w:rPr>
            </w:pPr>
          </w:p>
          <w:p w14:paraId="1228E98B" w14:textId="77777777" w:rsidR="00050DDA" w:rsidRDefault="00050DDA" w:rsidP="00050DDA">
            <w:pPr>
              <w:pStyle w:val="Apara"/>
              <w:spacing w:before="0" w:after="0"/>
              <w:ind w:left="0" w:firstLine="0"/>
              <w:jc w:val="left"/>
              <w:rPr>
                <w:rFonts w:asciiTheme="minorHAnsi" w:hAnsiTheme="minorHAnsi"/>
                <w:sz w:val="22"/>
                <w:szCs w:val="22"/>
                <w:lang w:eastAsia="en-AU"/>
              </w:rPr>
            </w:pPr>
          </w:p>
          <w:p w14:paraId="46944327" w14:textId="77777777" w:rsidR="00050DDA" w:rsidRDefault="00050DDA" w:rsidP="00050DDA">
            <w:pPr>
              <w:pStyle w:val="Apara"/>
              <w:spacing w:before="0" w:after="0"/>
              <w:ind w:left="0" w:firstLine="0"/>
              <w:jc w:val="left"/>
              <w:rPr>
                <w:rFonts w:asciiTheme="minorHAnsi" w:hAnsiTheme="minorHAnsi"/>
                <w:sz w:val="22"/>
                <w:szCs w:val="22"/>
                <w:lang w:eastAsia="en-AU"/>
              </w:rPr>
            </w:pPr>
          </w:p>
          <w:p w14:paraId="40E0F7D9" w14:textId="77777777" w:rsidR="00050DDA" w:rsidRDefault="00050DDA" w:rsidP="00050DDA">
            <w:pPr>
              <w:pStyle w:val="Apara"/>
              <w:spacing w:before="0" w:after="0"/>
              <w:ind w:left="0" w:firstLine="0"/>
              <w:jc w:val="left"/>
              <w:rPr>
                <w:rFonts w:asciiTheme="minorHAnsi" w:hAnsiTheme="minorHAnsi"/>
                <w:sz w:val="22"/>
                <w:szCs w:val="22"/>
                <w:lang w:eastAsia="en-AU"/>
              </w:rPr>
            </w:pPr>
          </w:p>
          <w:p w14:paraId="11912104" w14:textId="77777777" w:rsidR="00050DDA" w:rsidRDefault="00050DDA" w:rsidP="00050DDA">
            <w:pPr>
              <w:pStyle w:val="Apara"/>
              <w:spacing w:before="0" w:after="0"/>
              <w:ind w:left="0" w:firstLine="0"/>
              <w:jc w:val="left"/>
              <w:rPr>
                <w:rFonts w:asciiTheme="minorHAnsi" w:hAnsiTheme="minorHAnsi"/>
                <w:sz w:val="22"/>
                <w:szCs w:val="22"/>
                <w:lang w:eastAsia="en-AU"/>
              </w:rPr>
            </w:pPr>
          </w:p>
          <w:p w14:paraId="07AC607C" w14:textId="77777777" w:rsidR="00050DDA" w:rsidRDefault="00050DDA" w:rsidP="00050DDA">
            <w:pPr>
              <w:pStyle w:val="Apara"/>
              <w:spacing w:before="0" w:after="0"/>
              <w:ind w:left="0" w:firstLine="0"/>
              <w:jc w:val="left"/>
              <w:rPr>
                <w:rFonts w:asciiTheme="minorHAnsi" w:hAnsiTheme="minorHAnsi"/>
                <w:sz w:val="22"/>
                <w:szCs w:val="22"/>
                <w:lang w:eastAsia="en-AU"/>
              </w:rPr>
            </w:pPr>
          </w:p>
          <w:p w14:paraId="7AFE3A34" w14:textId="77777777" w:rsidR="00050DDA" w:rsidRDefault="00050DDA" w:rsidP="00050DDA">
            <w:pPr>
              <w:pStyle w:val="Apara"/>
              <w:spacing w:before="0" w:after="0"/>
              <w:ind w:left="0" w:firstLine="0"/>
              <w:jc w:val="left"/>
              <w:rPr>
                <w:rFonts w:asciiTheme="minorHAnsi" w:hAnsiTheme="minorHAnsi"/>
                <w:sz w:val="22"/>
                <w:szCs w:val="22"/>
                <w:lang w:eastAsia="en-AU"/>
              </w:rPr>
            </w:pPr>
          </w:p>
          <w:p w14:paraId="060BCFD6" w14:textId="77777777" w:rsidR="00050DDA" w:rsidRDefault="00050DDA" w:rsidP="00050DDA">
            <w:pPr>
              <w:pStyle w:val="Apara"/>
              <w:spacing w:before="0" w:after="0"/>
              <w:ind w:left="0" w:firstLine="0"/>
              <w:jc w:val="left"/>
              <w:rPr>
                <w:rFonts w:asciiTheme="minorHAnsi" w:hAnsiTheme="minorHAnsi"/>
                <w:sz w:val="22"/>
                <w:szCs w:val="22"/>
                <w:lang w:eastAsia="en-AU"/>
              </w:rPr>
            </w:pPr>
          </w:p>
          <w:p w14:paraId="0E30EA6F" w14:textId="77777777" w:rsidR="00050DDA" w:rsidRDefault="00050DDA" w:rsidP="00050DDA">
            <w:pPr>
              <w:pStyle w:val="Apara"/>
              <w:spacing w:before="0" w:after="0"/>
              <w:ind w:left="0" w:firstLine="0"/>
              <w:jc w:val="left"/>
              <w:rPr>
                <w:rFonts w:asciiTheme="minorHAnsi" w:hAnsiTheme="minorHAnsi"/>
                <w:sz w:val="22"/>
                <w:szCs w:val="22"/>
                <w:lang w:eastAsia="en-AU"/>
              </w:rPr>
            </w:pPr>
          </w:p>
          <w:p w14:paraId="059E65D1" w14:textId="77777777" w:rsidR="00050DDA" w:rsidRDefault="00050DDA" w:rsidP="00050DDA">
            <w:pPr>
              <w:pStyle w:val="Apara"/>
              <w:spacing w:before="0" w:after="0"/>
              <w:ind w:left="0" w:firstLine="0"/>
              <w:jc w:val="left"/>
              <w:rPr>
                <w:rFonts w:asciiTheme="minorHAnsi" w:hAnsiTheme="minorHAnsi"/>
                <w:sz w:val="22"/>
                <w:szCs w:val="22"/>
                <w:lang w:eastAsia="en-AU"/>
              </w:rPr>
            </w:pPr>
          </w:p>
          <w:p w14:paraId="28B4ACF6" w14:textId="77777777" w:rsidR="00050DDA" w:rsidRDefault="00050DDA" w:rsidP="00050DDA">
            <w:pPr>
              <w:pStyle w:val="Apara"/>
              <w:spacing w:before="0" w:after="0"/>
              <w:ind w:left="0" w:firstLine="0"/>
              <w:jc w:val="left"/>
              <w:rPr>
                <w:rFonts w:asciiTheme="minorHAnsi" w:hAnsiTheme="minorHAnsi"/>
                <w:sz w:val="22"/>
                <w:szCs w:val="22"/>
                <w:lang w:eastAsia="en-AU"/>
              </w:rPr>
            </w:pPr>
          </w:p>
          <w:p w14:paraId="0DB6BB55" w14:textId="77777777" w:rsidR="00050DDA" w:rsidRDefault="00050DDA" w:rsidP="00050DDA">
            <w:pPr>
              <w:pStyle w:val="Apara"/>
              <w:spacing w:before="0" w:after="0"/>
              <w:ind w:left="0" w:firstLine="0"/>
              <w:jc w:val="left"/>
              <w:rPr>
                <w:rFonts w:asciiTheme="minorHAnsi" w:hAnsiTheme="minorHAnsi"/>
                <w:sz w:val="22"/>
                <w:szCs w:val="22"/>
                <w:lang w:eastAsia="en-AU"/>
              </w:rPr>
            </w:pPr>
          </w:p>
        </w:tc>
        <w:tc>
          <w:tcPr>
            <w:tcW w:w="6602" w:type="dxa"/>
            <w:tcBorders>
              <w:top w:val="single" w:sz="4" w:space="0" w:color="auto"/>
              <w:left w:val="single" w:sz="4" w:space="0" w:color="auto"/>
              <w:bottom w:val="single" w:sz="4" w:space="0" w:color="auto"/>
              <w:right w:val="single" w:sz="4" w:space="0" w:color="auto"/>
            </w:tcBorders>
          </w:tcPr>
          <w:p w14:paraId="365C2F63" w14:textId="77777777" w:rsidR="00050DDA" w:rsidRPr="00385852" w:rsidRDefault="00050DDA" w:rsidP="00050DDA">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lastRenderedPageBreak/>
              <w:t xml:space="preserve">Method </w:t>
            </w:r>
            <w:r>
              <w:rPr>
                <w:rFonts w:asciiTheme="minorHAnsi" w:hAnsiTheme="minorHAnsi"/>
                <w:b/>
                <w:sz w:val="24"/>
                <w:szCs w:val="24"/>
              </w:rPr>
              <w:t>1</w:t>
            </w:r>
            <w:r w:rsidRPr="00385852">
              <w:rPr>
                <w:rFonts w:asciiTheme="minorHAnsi" w:hAnsiTheme="minorHAnsi"/>
                <w:b/>
                <w:sz w:val="24"/>
                <w:szCs w:val="24"/>
              </w:rPr>
              <w:t xml:space="preserve"> - Educational Qualification</w:t>
            </w:r>
          </w:p>
          <w:p w14:paraId="0992B086" w14:textId="77777777" w:rsidR="00050DDA" w:rsidRDefault="00050DDA" w:rsidP="00050DDA">
            <w:pPr>
              <w:pStyle w:val="condition"/>
              <w:numPr>
                <w:ilvl w:val="0"/>
                <w:numId w:val="0"/>
              </w:numPr>
              <w:tabs>
                <w:tab w:val="left" w:pos="720"/>
              </w:tabs>
              <w:rPr>
                <w:rFonts w:asciiTheme="minorHAnsi" w:hAnsiTheme="minorHAnsi"/>
                <w:sz w:val="22"/>
                <w:szCs w:val="22"/>
                <w:lang w:eastAsia="en-AU"/>
              </w:rPr>
            </w:pPr>
          </w:p>
          <w:p w14:paraId="5B8ACA10" w14:textId="77777777" w:rsidR="00050DDA" w:rsidRDefault="00050DDA" w:rsidP="00050DDA">
            <w:pPr>
              <w:pStyle w:val="condition"/>
              <w:numPr>
                <w:ilvl w:val="0"/>
                <w:numId w:val="0"/>
              </w:numPr>
              <w:tabs>
                <w:tab w:val="left" w:pos="720"/>
              </w:tabs>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p>
          <w:p w14:paraId="7676A94B" w14:textId="77777777" w:rsidR="00050DDA" w:rsidRDefault="00050DDA" w:rsidP="00050DDA">
            <w:pPr>
              <w:pStyle w:val="condition"/>
              <w:numPr>
                <w:ilvl w:val="0"/>
                <w:numId w:val="0"/>
              </w:numPr>
              <w:tabs>
                <w:tab w:val="left" w:pos="720"/>
              </w:tabs>
              <w:ind w:left="567" w:hanging="567"/>
              <w:rPr>
                <w:rFonts w:asciiTheme="minorHAnsi" w:hAnsiTheme="minorHAnsi"/>
                <w:sz w:val="10"/>
                <w:szCs w:val="22"/>
                <w:lang w:eastAsia="en-AU"/>
              </w:rPr>
            </w:pPr>
          </w:p>
          <w:p w14:paraId="41498826" w14:textId="77777777" w:rsidR="00050DDA" w:rsidRDefault="00050DDA" w:rsidP="00050DDA">
            <w:pPr>
              <w:pStyle w:val="ListParagraph"/>
              <w:numPr>
                <w:ilvl w:val="0"/>
                <w:numId w:val="68"/>
              </w:numPr>
              <w:spacing w:after="0" w:line="240" w:lineRule="auto"/>
              <w:rPr>
                <w:rFonts w:asciiTheme="minorHAnsi" w:hAnsiTheme="minorHAnsi"/>
                <w:lang w:eastAsia="en-AU"/>
              </w:rPr>
            </w:pPr>
            <w:r>
              <w:rPr>
                <w:rFonts w:asciiTheme="minorHAnsi" w:hAnsiTheme="minorHAnsi"/>
                <w:lang w:eastAsia="en-AU"/>
              </w:rPr>
              <w:t>obtained one of the following units of competency in Service Type A Gas Appliances no longer than five years prior to the date of application:</w:t>
            </w:r>
          </w:p>
          <w:p w14:paraId="3CF8F4D8" w14:textId="77777777" w:rsidR="00050DDA" w:rsidRDefault="00050DDA" w:rsidP="00050DDA">
            <w:pPr>
              <w:pStyle w:val="ListParagraph"/>
              <w:numPr>
                <w:ilvl w:val="1"/>
                <w:numId w:val="68"/>
              </w:numPr>
              <w:spacing w:before="120" w:after="120" w:line="240" w:lineRule="auto"/>
              <w:ind w:hanging="108"/>
              <w:contextualSpacing w:val="0"/>
              <w:rPr>
                <w:rFonts w:asciiTheme="minorHAnsi" w:hAnsiTheme="minorHAnsi"/>
                <w:lang w:eastAsia="en-AU"/>
              </w:rPr>
            </w:pPr>
            <w:r>
              <w:rPr>
                <w:rFonts w:asciiTheme="minorHAnsi" w:hAnsiTheme="minorHAnsi"/>
                <w:lang w:eastAsia="en-AU"/>
              </w:rPr>
              <w:t>CPCPGS4022 Service Type A gas appliances</w:t>
            </w:r>
          </w:p>
          <w:p w14:paraId="35D5D08C" w14:textId="77777777" w:rsidR="00050DDA" w:rsidRDefault="00050DDA" w:rsidP="00050DDA">
            <w:pPr>
              <w:pStyle w:val="ListParagraph"/>
              <w:numPr>
                <w:ilvl w:val="1"/>
                <w:numId w:val="68"/>
              </w:numPr>
              <w:spacing w:before="120" w:after="120" w:line="240" w:lineRule="auto"/>
              <w:ind w:hanging="108"/>
              <w:contextualSpacing w:val="0"/>
              <w:rPr>
                <w:rFonts w:asciiTheme="minorHAnsi" w:hAnsiTheme="minorHAnsi"/>
                <w:lang w:eastAsia="en-AU"/>
              </w:rPr>
            </w:pPr>
            <w:r>
              <w:rPr>
                <w:rFonts w:asciiTheme="minorHAnsi" w:hAnsiTheme="minorHAnsi"/>
                <w:lang w:eastAsia="en-AU"/>
              </w:rPr>
              <w:t>CPCPGS4022A Service Type A gas appliances</w:t>
            </w:r>
          </w:p>
          <w:p w14:paraId="66AE48AC" w14:textId="77777777" w:rsidR="00050DDA" w:rsidRDefault="00050DDA" w:rsidP="00050DDA">
            <w:pPr>
              <w:rPr>
                <w:lang w:eastAsia="en-AU"/>
              </w:rPr>
            </w:pPr>
          </w:p>
          <w:p w14:paraId="4726E911" w14:textId="77777777" w:rsidR="00050DDA" w:rsidRDefault="00050DDA" w:rsidP="00050DDA">
            <w:pPr>
              <w:ind w:left="720"/>
              <w:rPr>
                <w:rFonts w:asciiTheme="minorHAnsi" w:hAnsiTheme="minorHAnsi"/>
                <w:sz w:val="22"/>
                <w:szCs w:val="22"/>
                <w:lang w:eastAsia="en-AU"/>
              </w:rPr>
            </w:pPr>
            <w:r>
              <w:rPr>
                <w:rFonts w:asciiTheme="minorHAnsi" w:hAnsiTheme="minorHAnsi"/>
                <w:sz w:val="22"/>
                <w:szCs w:val="22"/>
                <w:lang w:eastAsia="en-AU"/>
              </w:rPr>
              <w:t xml:space="preserve">and  </w:t>
            </w:r>
          </w:p>
          <w:p w14:paraId="3AC8114F" w14:textId="77777777" w:rsidR="00050DDA" w:rsidRDefault="00050DDA" w:rsidP="00050DDA">
            <w:pPr>
              <w:ind w:left="720"/>
              <w:rPr>
                <w:rFonts w:asciiTheme="minorHAnsi" w:hAnsiTheme="minorHAnsi"/>
                <w:sz w:val="22"/>
                <w:szCs w:val="22"/>
                <w:lang w:eastAsia="en-AU"/>
              </w:rPr>
            </w:pPr>
          </w:p>
          <w:p w14:paraId="284CDF43" w14:textId="77777777" w:rsidR="00050DDA" w:rsidRDefault="00050DDA" w:rsidP="00050DDA">
            <w:pPr>
              <w:pStyle w:val="ListParagraph"/>
              <w:numPr>
                <w:ilvl w:val="0"/>
                <w:numId w:val="68"/>
              </w:numPr>
              <w:spacing w:after="0" w:line="240" w:lineRule="auto"/>
              <w:rPr>
                <w:rFonts w:asciiTheme="minorHAnsi" w:hAnsiTheme="minorHAnsi"/>
                <w:lang w:eastAsia="en-AU"/>
              </w:rPr>
            </w:pPr>
            <w:r>
              <w:rPr>
                <w:rFonts w:asciiTheme="minorHAnsi" w:hAnsiTheme="minorHAnsi"/>
                <w:lang w:eastAsia="en-AU"/>
              </w:rPr>
              <w:t xml:space="preserve">holds a licence issued under the </w:t>
            </w:r>
            <w:r>
              <w:rPr>
                <w:rFonts w:asciiTheme="minorHAnsi" w:hAnsiTheme="minorHAnsi"/>
                <w:i/>
                <w:iCs/>
                <w:lang w:eastAsia="en-AU"/>
              </w:rPr>
              <w:t>Construction Occupations (Licensing) Act 2004</w:t>
            </w:r>
            <w:r>
              <w:rPr>
                <w:rFonts w:asciiTheme="minorHAnsi" w:hAnsiTheme="minorHAnsi"/>
                <w:lang w:eastAsia="en-AU"/>
              </w:rPr>
              <w:t xml:space="preserve"> in one of the following occupation classes:</w:t>
            </w:r>
          </w:p>
          <w:p w14:paraId="281DE5D5" w14:textId="77777777" w:rsidR="00050DDA" w:rsidRDefault="00050DDA" w:rsidP="00050DDA">
            <w:pPr>
              <w:pStyle w:val="ListParagraph"/>
              <w:numPr>
                <w:ilvl w:val="1"/>
                <w:numId w:val="68"/>
              </w:numPr>
              <w:spacing w:before="120" w:after="120" w:line="240" w:lineRule="auto"/>
              <w:ind w:hanging="108"/>
              <w:contextualSpacing w:val="0"/>
              <w:rPr>
                <w:rFonts w:asciiTheme="minorHAnsi" w:hAnsiTheme="minorHAnsi"/>
                <w:lang w:eastAsia="en-AU"/>
              </w:rPr>
            </w:pPr>
            <w:r>
              <w:rPr>
                <w:rFonts w:asciiTheme="minorHAnsi" w:hAnsiTheme="minorHAnsi"/>
                <w:lang w:eastAsia="en-AU"/>
              </w:rPr>
              <w:t xml:space="preserve">Advanced Gasfitter; or </w:t>
            </w:r>
          </w:p>
          <w:p w14:paraId="1E06E3B7" w14:textId="77777777" w:rsidR="00050DDA" w:rsidRDefault="00050DDA" w:rsidP="00050DDA">
            <w:pPr>
              <w:pStyle w:val="ListParagraph"/>
              <w:numPr>
                <w:ilvl w:val="1"/>
                <w:numId w:val="68"/>
              </w:numPr>
              <w:spacing w:before="120" w:after="120" w:line="240" w:lineRule="auto"/>
              <w:ind w:hanging="108"/>
              <w:contextualSpacing w:val="0"/>
              <w:rPr>
                <w:rFonts w:asciiTheme="minorHAnsi" w:hAnsiTheme="minorHAnsi"/>
                <w:lang w:eastAsia="en-AU"/>
              </w:rPr>
            </w:pPr>
            <w:r>
              <w:rPr>
                <w:rFonts w:asciiTheme="minorHAnsi" w:hAnsiTheme="minorHAnsi"/>
                <w:lang w:eastAsia="en-AU"/>
              </w:rPr>
              <w:t>General Gasfitter.</w:t>
            </w:r>
          </w:p>
          <w:p w14:paraId="095A93F6" w14:textId="77777777" w:rsidR="00050DDA" w:rsidRDefault="00050DDA" w:rsidP="00050DDA">
            <w:pPr>
              <w:pStyle w:val="condition"/>
              <w:numPr>
                <w:ilvl w:val="0"/>
                <w:numId w:val="0"/>
              </w:numPr>
              <w:tabs>
                <w:tab w:val="left" w:pos="720"/>
              </w:tabs>
              <w:rPr>
                <w:rFonts w:asciiTheme="minorHAnsi" w:hAnsiTheme="minorHAnsi"/>
                <w:b/>
                <w:sz w:val="24"/>
                <w:szCs w:val="24"/>
              </w:rPr>
            </w:pPr>
          </w:p>
          <w:p w14:paraId="72EB0BD9" w14:textId="77777777" w:rsidR="00050DDA" w:rsidRPr="00385852" w:rsidRDefault="00050DDA" w:rsidP="00050DDA">
            <w:pPr>
              <w:pStyle w:val="condition"/>
              <w:keepNext/>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2 - Educational Qualification(s)</w:t>
            </w:r>
          </w:p>
          <w:p w14:paraId="3E32689C" w14:textId="77777777" w:rsidR="00050DDA" w:rsidRDefault="00050DDA" w:rsidP="00050DDA">
            <w:pPr>
              <w:pStyle w:val="condition"/>
              <w:numPr>
                <w:ilvl w:val="0"/>
                <w:numId w:val="0"/>
              </w:numPr>
              <w:tabs>
                <w:tab w:val="left" w:pos="720"/>
              </w:tabs>
              <w:rPr>
                <w:rFonts w:asciiTheme="minorHAnsi" w:hAnsiTheme="minorHAnsi"/>
                <w:sz w:val="22"/>
                <w:szCs w:val="22"/>
                <w:lang w:eastAsia="en-AU"/>
              </w:rPr>
            </w:pPr>
          </w:p>
          <w:p w14:paraId="2EE40E5A" w14:textId="77777777" w:rsidR="00050DDA" w:rsidRDefault="00050DDA" w:rsidP="00050DDA">
            <w:pPr>
              <w:pStyle w:val="condition"/>
              <w:numPr>
                <w:ilvl w:val="0"/>
                <w:numId w:val="0"/>
              </w:numPr>
              <w:tabs>
                <w:tab w:val="left" w:pos="720"/>
              </w:tabs>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p>
          <w:p w14:paraId="7E0758D3" w14:textId="77777777" w:rsidR="00050DDA" w:rsidRDefault="00050DDA" w:rsidP="00050DDA">
            <w:pPr>
              <w:pStyle w:val="ListParagraph"/>
              <w:spacing w:after="0" w:line="240" w:lineRule="auto"/>
              <w:ind w:left="1080"/>
              <w:rPr>
                <w:rFonts w:asciiTheme="minorHAnsi" w:hAnsiTheme="minorHAnsi"/>
                <w:lang w:eastAsia="en-AU"/>
              </w:rPr>
            </w:pPr>
          </w:p>
          <w:p w14:paraId="7AE79773" w14:textId="77777777" w:rsidR="00050DDA" w:rsidRDefault="00050DDA" w:rsidP="00050DDA">
            <w:pPr>
              <w:pStyle w:val="ListParagraph"/>
              <w:numPr>
                <w:ilvl w:val="0"/>
                <w:numId w:val="69"/>
              </w:numPr>
              <w:spacing w:after="0" w:line="240" w:lineRule="auto"/>
              <w:rPr>
                <w:rFonts w:asciiTheme="minorHAnsi" w:hAnsiTheme="minorHAnsi"/>
                <w:lang w:eastAsia="en-AU"/>
              </w:rPr>
            </w:pPr>
            <w:r>
              <w:rPr>
                <w:rFonts w:asciiTheme="minorHAnsi" w:hAnsiTheme="minorHAnsi"/>
                <w:lang w:eastAsia="en-AU"/>
              </w:rPr>
              <w:t>obtained one of the following units of competency in Service Type A Gas Appliances no longer than five years prior to the date of application:</w:t>
            </w:r>
          </w:p>
          <w:p w14:paraId="21AA2046" w14:textId="77777777" w:rsidR="00050DDA" w:rsidRDefault="00050DDA" w:rsidP="00050DDA">
            <w:pPr>
              <w:pStyle w:val="ListParagraph"/>
              <w:spacing w:after="0" w:line="240" w:lineRule="auto"/>
              <w:ind w:left="1080"/>
              <w:rPr>
                <w:rFonts w:asciiTheme="minorHAnsi" w:hAnsiTheme="minorHAnsi"/>
                <w:lang w:eastAsia="en-AU"/>
              </w:rPr>
            </w:pPr>
          </w:p>
          <w:p w14:paraId="16A4DCE6" w14:textId="77777777" w:rsidR="00050DDA" w:rsidRDefault="00050DDA" w:rsidP="00050DDA">
            <w:pPr>
              <w:pStyle w:val="ListParagraph"/>
              <w:numPr>
                <w:ilvl w:val="0"/>
                <w:numId w:val="70"/>
              </w:numPr>
              <w:spacing w:after="120" w:line="240" w:lineRule="auto"/>
              <w:ind w:left="1434" w:hanging="357"/>
              <w:contextualSpacing w:val="0"/>
              <w:rPr>
                <w:rFonts w:asciiTheme="minorHAnsi" w:hAnsiTheme="minorHAnsi"/>
                <w:lang w:eastAsia="en-AU"/>
              </w:rPr>
            </w:pPr>
            <w:r>
              <w:rPr>
                <w:rFonts w:asciiTheme="minorHAnsi" w:hAnsiTheme="minorHAnsi"/>
                <w:lang w:eastAsia="en-AU"/>
              </w:rPr>
              <w:lastRenderedPageBreak/>
              <w:t>CPCPGS4022 Service Type A gas appliances; or</w:t>
            </w:r>
          </w:p>
          <w:p w14:paraId="4DBB1143" w14:textId="77777777" w:rsidR="00050DDA" w:rsidRDefault="00050DDA" w:rsidP="00050DDA">
            <w:pPr>
              <w:pStyle w:val="ListParagraph"/>
              <w:numPr>
                <w:ilvl w:val="0"/>
                <w:numId w:val="70"/>
              </w:numPr>
              <w:spacing w:after="120" w:line="240" w:lineRule="auto"/>
              <w:ind w:left="1434" w:hanging="357"/>
              <w:contextualSpacing w:val="0"/>
              <w:rPr>
                <w:rFonts w:asciiTheme="minorHAnsi" w:hAnsiTheme="minorHAnsi"/>
                <w:lang w:eastAsia="en-AU"/>
              </w:rPr>
            </w:pPr>
            <w:r>
              <w:rPr>
                <w:rFonts w:asciiTheme="minorHAnsi" w:hAnsiTheme="minorHAnsi"/>
                <w:lang w:eastAsia="en-AU"/>
              </w:rPr>
              <w:t>CPCPGS4022A Service Type A gas appliances.</w:t>
            </w:r>
          </w:p>
          <w:p w14:paraId="1C92098A" w14:textId="77777777" w:rsidR="00050DDA" w:rsidRDefault="00050DDA" w:rsidP="00050DDA">
            <w:pPr>
              <w:pStyle w:val="condition"/>
              <w:numPr>
                <w:ilvl w:val="0"/>
                <w:numId w:val="0"/>
              </w:numPr>
              <w:tabs>
                <w:tab w:val="left" w:pos="720"/>
              </w:tabs>
              <w:ind w:left="1287" w:hanging="567"/>
              <w:rPr>
                <w:rFonts w:asciiTheme="minorHAnsi" w:hAnsiTheme="minorHAnsi"/>
                <w:sz w:val="22"/>
                <w:szCs w:val="22"/>
                <w:lang w:eastAsia="en-AU"/>
              </w:rPr>
            </w:pPr>
            <w:r>
              <w:rPr>
                <w:rFonts w:asciiTheme="minorHAnsi" w:hAnsiTheme="minorHAnsi"/>
                <w:sz w:val="22"/>
                <w:szCs w:val="22"/>
                <w:lang w:eastAsia="en-AU"/>
              </w:rPr>
              <w:t>and</w:t>
            </w:r>
          </w:p>
          <w:p w14:paraId="2984B093" w14:textId="77777777" w:rsidR="00050DDA" w:rsidRDefault="00050DDA" w:rsidP="00050DDA">
            <w:pPr>
              <w:pStyle w:val="condition"/>
              <w:numPr>
                <w:ilvl w:val="0"/>
                <w:numId w:val="0"/>
              </w:numPr>
              <w:tabs>
                <w:tab w:val="left" w:pos="720"/>
              </w:tabs>
              <w:ind w:left="720"/>
              <w:rPr>
                <w:rFonts w:asciiTheme="minorHAnsi" w:hAnsiTheme="minorHAnsi"/>
                <w:sz w:val="22"/>
                <w:szCs w:val="22"/>
                <w:lang w:eastAsia="en-AU"/>
              </w:rPr>
            </w:pPr>
          </w:p>
          <w:p w14:paraId="6276CF24" w14:textId="77777777" w:rsidR="00050DDA" w:rsidRDefault="00050DDA" w:rsidP="00050DDA">
            <w:pPr>
              <w:pStyle w:val="ListParagraph"/>
              <w:numPr>
                <w:ilvl w:val="0"/>
                <w:numId w:val="69"/>
              </w:numPr>
              <w:spacing w:after="0" w:line="240" w:lineRule="auto"/>
              <w:rPr>
                <w:rFonts w:asciiTheme="minorHAnsi" w:hAnsiTheme="minorHAnsi"/>
                <w:lang w:eastAsia="en-AU"/>
              </w:rPr>
            </w:pPr>
            <w:r>
              <w:rPr>
                <w:rFonts w:asciiTheme="minorHAnsi" w:hAnsiTheme="minorHAnsi"/>
                <w:lang w:eastAsia="en-AU"/>
              </w:rPr>
              <w:t>obtained the following units of competency no longer than five years prior to the date of application:</w:t>
            </w:r>
          </w:p>
          <w:p w14:paraId="02F58CD2" w14:textId="77777777" w:rsidR="00050DDA" w:rsidRDefault="00050DDA" w:rsidP="00050DDA">
            <w:pPr>
              <w:pStyle w:val="ListParagraph"/>
              <w:numPr>
                <w:ilvl w:val="1"/>
                <w:numId w:val="69"/>
              </w:numPr>
              <w:spacing w:before="120" w:after="120" w:line="240" w:lineRule="auto"/>
              <w:ind w:left="1434" w:hanging="357"/>
              <w:contextualSpacing w:val="0"/>
              <w:rPr>
                <w:rFonts w:asciiTheme="minorHAnsi" w:hAnsiTheme="minorHAnsi"/>
                <w:lang w:eastAsia="en-AU"/>
              </w:rPr>
            </w:pPr>
            <w:r>
              <w:rPr>
                <w:rFonts w:asciiTheme="minorHAnsi" w:hAnsiTheme="minorHAnsi"/>
                <w:lang w:eastAsia="en-AU"/>
              </w:rPr>
              <w:t>CPCPCM2041A, CPCPCM2041 Work effectively in the plumbing and services sector</w:t>
            </w:r>
          </w:p>
          <w:p w14:paraId="2128079E" w14:textId="77777777" w:rsidR="00050DDA" w:rsidRDefault="00050DDA" w:rsidP="00050DDA">
            <w:pPr>
              <w:pStyle w:val="ListParagraph"/>
              <w:numPr>
                <w:ilvl w:val="1"/>
                <w:numId w:val="69"/>
              </w:numPr>
              <w:spacing w:after="120" w:line="240" w:lineRule="auto"/>
              <w:ind w:left="1434" w:hanging="357"/>
              <w:contextualSpacing w:val="0"/>
              <w:rPr>
                <w:rFonts w:asciiTheme="minorHAnsi" w:hAnsiTheme="minorHAnsi"/>
                <w:lang w:eastAsia="en-AU"/>
              </w:rPr>
            </w:pPr>
            <w:r>
              <w:rPr>
                <w:rFonts w:asciiTheme="minorHAnsi" w:hAnsiTheme="minorHAnsi"/>
                <w:lang w:eastAsia="en-AU"/>
              </w:rPr>
              <w:t>CPCPCM2043A, CPCPCM2043 Carry out WHS requirements</w:t>
            </w:r>
          </w:p>
          <w:p w14:paraId="17B8FC24" w14:textId="77777777" w:rsidR="00050DDA" w:rsidRDefault="00050DDA" w:rsidP="00050DDA">
            <w:pPr>
              <w:pStyle w:val="ListParagraph"/>
              <w:numPr>
                <w:ilvl w:val="1"/>
                <w:numId w:val="69"/>
              </w:numPr>
              <w:spacing w:after="120" w:line="240" w:lineRule="auto"/>
              <w:ind w:left="1434" w:hanging="357"/>
              <w:contextualSpacing w:val="0"/>
              <w:rPr>
                <w:rFonts w:asciiTheme="minorHAnsi" w:hAnsiTheme="minorHAnsi"/>
                <w:lang w:eastAsia="en-AU"/>
              </w:rPr>
            </w:pPr>
            <w:r>
              <w:rPr>
                <w:rFonts w:asciiTheme="minorHAnsi" w:hAnsiTheme="minorHAnsi"/>
                <w:lang w:eastAsia="en-AU"/>
              </w:rPr>
              <w:t>HLTAID002, HLTAID010 Provide basic emergency life support</w:t>
            </w:r>
          </w:p>
          <w:p w14:paraId="2EAD9CFD" w14:textId="77777777" w:rsidR="00050DDA" w:rsidRDefault="00050DDA" w:rsidP="00050DDA">
            <w:pPr>
              <w:pStyle w:val="ListParagraph"/>
              <w:numPr>
                <w:ilvl w:val="1"/>
                <w:numId w:val="69"/>
              </w:numPr>
              <w:spacing w:after="120" w:line="240" w:lineRule="auto"/>
              <w:ind w:left="1434" w:hanging="357"/>
              <w:contextualSpacing w:val="0"/>
              <w:rPr>
                <w:rFonts w:asciiTheme="minorHAnsi" w:hAnsiTheme="minorHAnsi"/>
                <w:lang w:eastAsia="en-AU"/>
              </w:rPr>
            </w:pPr>
            <w:r>
              <w:rPr>
                <w:rFonts w:asciiTheme="minorHAnsi" w:hAnsiTheme="minorHAnsi"/>
                <w:lang w:eastAsia="en-AU"/>
              </w:rPr>
              <w:t>CPCPGS3051A, CPCPGS3051 Purging consumer piping</w:t>
            </w:r>
          </w:p>
          <w:p w14:paraId="556C5A52" w14:textId="77777777" w:rsidR="00050DDA" w:rsidRDefault="00050DDA" w:rsidP="00050DDA">
            <w:pPr>
              <w:pStyle w:val="ListParagraph"/>
              <w:numPr>
                <w:ilvl w:val="1"/>
                <w:numId w:val="69"/>
              </w:numPr>
              <w:spacing w:after="120" w:line="240" w:lineRule="auto"/>
              <w:ind w:left="1434" w:hanging="357"/>
              <w:contextualSpacing w:val="0"/>
              <w:rPr>
                <w:rFonts w:asciiTheme="minorHAnsi" w:hAnsiTheme="minorHAnsi"/>
                <w:lang w:eastAsia="en-AU"/>
              </w:rPr>
            </w:pPr>
            <w:r>
              <w:rPr>
                <w:rFonts w:asciiTheme="minorHAnsi" w:hAnsiTheme="minorHAnsi"/>
                <w:lang w:eastAsia="en-AU"/>
              </w:rPr>
              <w:t>CPCPGS3052A, CPCPGS3052 Maintain Type A gas appliances</w:t>
            </w:r>
          </w:p>
          <w:p w14:paraId="38D1CF69" w14:textId="77777777" w:rsidR="00050DDA" w:rsidRDefault="00050DDA" w:rsidP="00050DDA">
            <w:pPr>
              <w:pStyle w:val="ListParagraph"/>
              <w:numPr>
                <w:ilvl w:val="1"/>
                <w:numId w:val="69"/>
              </w:numPr>
              <w:spacing w:after="120" w:line="240" w:lineRule="auto"/>
              <w:ind w:left="1434" w:hanging="357"/>
              <w:contextualSpacing w:val="0"/>
              <w:rPr>
                <w:rFonts w:asciiTheme="minorHAnsi" w:hAnsiTheme="minorHAnsi"/>
                <w:lang w:eastAsia="en-AU"/>
              </w:rPr>
            </w:pPr>
            <w:r>
              <w:rPr>
                <w:rFonts w:asciiTheme="minorHAnsi" w:hAnsiTheme="minorHAnsi"/>
                <w:lang w:eastAsia="en-AU"/>
              </w:rPr>
              <w:t>CPCPGS3053A, CPCPGS3053 Disconnect and reconnect Type A appliances</w:t>
            </w:r>
          </w:p>
          <w:p w14:paraId="640EBDE4" w14:textId="77777777" w:rsidR="00050DDA" w:rsidRDefault="00050DDA" w:rsidP="00050DDA">
            <w:pPr>
              <w:pStyle w:val="ListParagraph"/>
              <w:numPr>
                <w:ilvl w:val="1"/>
                <w:numId w:val="69"/>
              </w:numPr>
              <w:spacing w:after="120" w:line="240" w:lineRule="auto"/>
              <w:ind w:left="1434" w:hanging="357"/>
              <w:contextualSpacing w:val="0"/>
              <w:rPr>
                <w:rFonts w:asciiTheme="minorHAnsi" w:hAnsiTheme="minorHAnsi"/>
                <w:lang w:eastAsia="en-AU"/>
              </w:rPr>
            </w:pPr>
            <w:r>
              <w:rPr>
                <w:rFonts w:asciiTheme="minorHAnsi" w:hAnsiTheme="minorHAnsi"/>
                <w:lang w:eastAsia="en-AU"/>
              </w:rPr>
              <w:t>CPCPGS3054A, CPCPGS3054 Calculate and install natural ventilation for Type A appliances</w:t>
            </w:r>
          </w:p>
          <w:p w14:paraId="2497D05C" w14:textId="77777777" w:rsidR="00050DDA" w:rsidRDefault="00050DDA" w:rsidP="00050DDA">
            <w:pPr>
              <w:pStyle w:val="ListParagraph"/>
              <w:numPr>
                <w:ilvl w:val="1"/>
                <w:numId w:val="69"/>
              </w:numPr>
              <w:spacing w:after="120" w:line="240" w:lineRule="auto"/>
              <w:ind w:left="1434" w:hanging="357"/>
              <w:contextualSpacing w:val="0"/>
              <w:rPr>
                <w:rFonts w:asciiTheme="minorHAnsi" w:hAnsiTheme="minorHAnsi"/>
                <w:lang w:eastAsia="en-AU"/>
              </w:rPr>
            </w:pPr>
            <w:r>
              <w:rPr>
                <w:rFonts w:asciiTheme="minorHAnsi" w:hAnsiTheme="minorHAnsi"/>
                <w:lang w:eastAsia="en-AU"/>
              </w:rPr>
              <w:t>CPCPCM4011A, CPCPCM4011 Carry out work-based risk control processes</w:t>
            </w:r>
          </w:p>
          <w:p w14:paraId="6F212EEA" w14:textId="77777777" w:rsidR="00050DDA" w:rsidRDefault="00050DDA" w:rsidP="00050DDA">
            <w:pPr>
              <w:ind w:left="1080"/>
              <w:rPr>
                <w:rFonts w:asciiTheme="minorHAnsi" w:hAnsiTheme="minorHAnsi"/>
                <w:lang w:eastAsia="en-AU"/>
              </w:rPr>
            </w:pPr>
          </w:p>
          <w:p w14:paraId="6711AA83" w14:textId="77777777" w:rsidR="00050DDA" w:rsidRDefault="00050DDA" w:rsidP="00050DDA">
            <w:pPr>
              <w:ind w:left="720"/>
              <w:rPr>
                <w:rFonts w:asciiTheme="minorHAnsi" w:hAnsiTheme="minorHAnsi"/>
                <w:sz w:val="22"/>
                <w:szCs w:val="22"/>
                <w:lang w:eastAsia="en-AU"/>
              </w:rPr>
            </w:pPr>
            <w:r>
              <w:rPr>
                <w:rFonts w:asciiTheme="minorHAnsi" w:hAnsiTheme="minorHAnsi"/>
                <w:sz w:val="22"/>
                <w:szCs w:val="22"/>
                <w:lang w:eastAsia="en-AU"/>
              </w:rPr>
              <w:t xml:space="preserve">and </w:t>
            </w:r>
          </w:p>
          <w:p w14:paraId="2BC745D3" w14:textId="77777777" w:rsidR="00050DDA" w:rsidRDefault="00050DDA" w:rsidP="00050DDA">
            <w:pPr>
              <w:rPr>
                <w:rFonts w:asciiTheme="minorHAnsi" w:hAnsiTheme="minorHAnsi"/>
                <w:sz w:val="22"/>
                <w:szCs w:val="22"/>
                <w:lang w:eastAsia="en-AU"/>
              </w:rPr>
            </w:pPr>
          </w:p>
          <w:p w14:paraId="16CE6827" w14:textId="77777777" w:rsidR="00050DDA" w:rsidRDefault="00050DDA" w:rsidP="00050DDA">
            <w:pPr>
              <w:pStyle w:val="ListParagraph"/>
              <w:numPr>
                <w:ilvl w:val="0"/>
                <w:numId w:val="69"/>
              </w:numPr>
              <w:spacing w:after="0" w:line="240" w:lineRule="auto"/>
              <w:rPr>
                <w:rFonts w:asciiTheme="minorHAnsi" w:hAnsiTheme="minorHAnsi"/>
                <w:lang w:eastAsia="en-AU"/>
              </w:rPr>
            </w:pPr>
            <w:r>
              <w:rPr>
                <w:rFonts w:asciiTheme="minorHAnsi" w:hAnsiTheme="minorHAnsi"/>
                <w:lang w:eastAsia="en-AU"/>
              </w:rPr>
              <w:t xml:space="preserve">has undertaken and can demonstrate not less than </w:t>
            </w:r>
            <w:r>
              <w:rPr>
                <w:rFonts w:asciiTheme="minorHAnsi" w:hAnsiTheme="minorHAnsi"/>
                <w:i/>
                <w:lang w:eastAsia="en-AU"/>
              </w:rPr>
              <w:t>2 years full time</w:t>
            </w:r>
            <w:r>
              <w:rPr>
                <w:rFonts w:asciiTheme="minorHAnsi" w:hAnsiTheme="minorHAnsi"/>
                <w:lang w:eastAsia="en-AU"/>
              </w:rPr>
              <w:t xml:space="preserve"> </w:t>
            </w:r>
            <w:r>
              <w:rPr>
                <w:rFonts w:asciiTheme="minorHAnsi" w:hAnsiTheme="minorHAnsi"/>
                <w:i/>
                <w:lang w:eastAsia="en-AU"/>
              </w:rPr>
              <w:t>relevant gas appliance work experience</w:t>
            </w:r>
            <w:r>
              <w:rPr>
                <w:rFonts w:asciiTheme="minorHAnsi" w:hAnsiTheme="minorHAnsi"/>
                <w:lang w:eastAsia="en-AU"/>
              </w:rPr>
              <w:t xml:space="preserve"> on gas appliances relevant to an Unrestricted Type A Gas Appliance licence carried out by the applicant while licensed as a Restricted Type A Gas Appliance Worker under the direct supervision of a licensed Unrestricted Type A Gas Appliance worker or interstate equivalent.</w:t>
            </w:r>
          </w:p>
          <w:p w14:paraId="077E5200" w14:textId="77777777" w:rsidR="00050DDA" w:rsidRDefault="00050DDA" w:rsidP="00050DDA">
            <w:pPr>
              <w:pStyle w:val="condition"/>
              <w:numPr>
                <w:ilvl w:val="0"/>
                <w:numId w:val="0"/>
              </w:numPr>
              <w:tabs>
                <w:tab w:val="left" w:pos="720"/>
              </w:tabs>
              <w:rPr>
                <w:rFonts w:asciiTheme="minorHAnsi" w:hAnsiTheme="minorHAnsi"/>
                <w:b/>
              </w:rPr>
            </w:pPr>
          </w:p>
          <w:p w14:paraId="141C7576" w14:textId="77777777" w:rsidR="00050DDA" w:rsidRPr="00385852" w:rsidRDefault="00050DDA" w:rsidP="00050DDA">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3 - Formerly held licence</w:t>
            </w:r>
          </w:p>
          <w:p w14:paraId="22D2F0D5" w14:textId="77777777" w:rsidR="00050DDA" w:rsidRDefault="00050DDA" w:rsidP="00050DDA">
            <w:pPr>
              <w:pStyle w:val="ListParagraph"/>
              <w:spacing w:after="0" w:line="240" w:lineRule="auto"/>
              <w:ind w:left="0"/>
              <w:rPr>
                <w:rFonts w:asciiTheme="minorHAnsi" w:hAnsiTheme="minorHAnsi"/>
                <w:lang w:eastAsia="en-AU"/>
              </w:rPr>
            </w:pPr>
          </w:p>
          <w:p w14:paraId="06F30688" w14:textId="116DE15D" w:rsidR="00050DDA" w:rsidRDefault="00050DDA" w:rsidP="00050DDA">
            <w:pPr>
              <w:pStyle w:val="ListParagraph"/>
              <w:spacing w:after="0" w:line="240" w:lineRule="auto"/>
              <w:ind w:left="0"/>
              <w:rPr>
                <w:rFonts w:asciiTheme="minorHAnsi" w:hAnsiTheme="minorHAnsi"/>
                <w:lang w:eastAsia="en-AU"/>
              </w:rPr>
            </w:pPr>
            <w:r>
              <w:rPr>
                <w:rFonts w:asciiTheme="minorHAnsi" w:hAnsiTheme="minorHAnsi"/>
                <w:lang w:eastAsia="en-AU"/>
              </w:rPr>
              <w:t>The applicant held a licence as an Unrestricted Type A Gas Appliance Worker within five (5) years of the date of application if that licence was not, or is not, the subject of cancellation or suspension, or surrendered to avoid occupational discipline or another regulatory action against the licensee (however described).</w:t>
            </w:r>
          </w:p>
        </w:tc>
      </w:tr>
      <w:tr w:rsidR="00050DDA" w14:paraId="5876AF9F" w14:textId="77777777" w:rsidTr="00CA0037">
        <w:tc>
          <w:tcPr>
            <w:tcW w:w="1448" w:type="dxa"/>
            <w:vMerge/>
            <w:tcBorders>
              <w:top w:val="single" w:sz="4" w:space="0" w:color="auto"/>
              <w:left w:val="single" w:sz="4" w:space="0" w:color="auto"/>
              <w:bottom w:val="single" w:sz="4" w:space="0" w:color="auto"/>
              <w:right w:val="single" w:sz="4" w:space="0" w:color="auto"/>
            </w:tcBorders>
          </w:tcPr>
          <w:p w14:paraId="0FB2BCCD" w14:textId="77777777" w:rsidR="00050DDA" w:rsidRDefault="00050DDA" w:rsidP="00050DDA">
            <w:pPr>
              <w:pStyle w:val="Apara"/>
              <w:spacing w:before="0" w:after="0"/>
              <w:ind w:left="0" w:firstLine="0"/>
              <w:jc w:val="left"/>
              <w:rPr>
                <w:rFonts w:asciiTheme="minorHAnsi" w:hAnsiTheme="minorHAnsi"/>
                <w:b/>
                <w:bCs/>
                <w:sz w:val="22"/>
                <w:szCs w:val="22"/>
                <w:lang w:eastAsia="en-AU"/>
              </w:rPr>
            </w:pPr>
          </w:p>
        </w:tc>
        <w:tc>
          <w:tcPr>
            <w:tcW w:w="1899" w:type="dxa"/>
            <w:tcBorders>
              <w:top w:val="single" w:sz="4" w:space="0" w:color="auto"/>
              <w:left w:val="single" w:sz="4" w:space="0" w:color="auto"/>
              <w:bottom w:val="single" w:sz="4" w:space="0" w:color="auto"/>
              <w:right w:val="single" w:sz="4" w:space="0" w:color="auto"/>
            </w:tcBorders>
          </w:tcPr>
          <w:p w14:paraId="6E6C650B" w14:textId="77777777" w:rsidR="00050DDA" w:rsidRDefault="00050DDA" w:rsidP="00050DDA">
            <w:pPr>
              <w:pStyle w:val="Apara"/>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Restricted</w:t>
            </w:r>
          </w:p>
          <w:p w14:paraId="4F6D3A33" w14:textId="77777777" w:rsidR="00050DDA" w:rsidRDefault="00050DDA" w:rsidP="00050DDA">
            <w:pPr>
              <w:pStyle w:val="Apara"/>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Type A</w:t>
            </w:r>
          </w:p>
          <w:p w14:paraId="2C5EA340" w14:textId="77777777" w:rsidR="00050DDA" w:rsidRDefault="00050DDA" w:rsidP="00050DDA">
            <w:pPr>
              <w:pStyle w:val="Apara"/>
              <w:spacing w:before="0" w:after="0"/>
              <w:ind w:left="0" w:firstLine="0"/>
              <w:jc w:val="left"/>
              <w:rPr>
                <w:rFonts w:asciiTheme="minorHAnsi" w:hAnsiTheme="minorHAnsi"/>
                <w:sz w:val="22"/>
                <w:szCs w:val="22"/>
                <w:lang w:eastAsia="en-AU"/>
              </w:rPr>
            </w:pPr>
          </w:p>
          <w:p w14:paraId="45A9973B" w14:textId="77777777" w:rsidR="00050DDA" w:rsidRDefault="00050DDA" w:rsidP="00050DDA">
            <w:pPr>
              <w:pStyle w:val="Apara"/>
              <w:spacing w:before="0" w:after="0"/>
              <w:ind w:left="0" w:firstLine="0"/>
              <w:jc w:val="left"/>
              <w:rPr>
                <w:rFonts w:asciiTheme="minorHAnsi" w:hAnsiTheme="minorHAnsi"/>
                <w:sz w:val="22"/>
                <w:szCs w:val="22"/>
                <w:lang w:eastAsia="en-AU"/>
              </w:rPr>
            </w:pPr>
          </w:p>
          <w:p w14:paraId="161B8921" w14:textId="77777777" w:rsidR="00050DDA" w:rsidRDefault="00050DDA" w:rsidP="00050DDA">
            <w:pPr>
              <w:pStyle w:val="Apara"/>
              <w:spacing w:before="0" w:after="0"/>
              <w:ind w:left="0" w:firstLine="0"/>
              <w:jc w:val="left"/>
              <w:rPr>
                <w:rFonts w:asciiTheme="minorHAnsi" w:hAnsiTheme="minorHAnsi"/>
                <w:sz w:val="22"/>
                <w:szCs w:val="22"/>
                <w:lang w:eastAsia="en-AU"/>
              </w:rPr>
            </w:pPr>
          </w:p>
          <w:p w14:paraId="39687089" w14:textId="77777777" w:rsidR="00050DDA" w:rsidRDefault="00050DDA" w:rsidP="00050DDA">
            <w:pPr>
              <w:pStyle w:val="Apara"/>
              <w:spacing w:before="0" w:after="0"/>
              <w:ind w:left="0" w:firstLine="0"/>
              <w:jc w:val="left"/>
              <w:rPr>
                <w:rFonts w:asciiTheme="minorHAnsi" w:hAnsiTheme="minorHAnsi"/>
                <w:sz w:val="22"/>
                <w:szCs w:val="22"/>
                <w:lang w:eastAsia="en-AU"/>
              </w:rPr>
            </w:pPr>
          </w:p>
          <w:p w14:paraId="76B1FE6D" w14:textId="77777777" w:rsidR="00050DDA" w:rsidRDefault="00050DDA" w:rsidP="00050DDA">
            <w:pPr>
              <w:pStyle w:val="Apara"/>
              <w:spacing w:before="0" w:after="0"/>
              <w:ind w:left="0" w:firstLine="0"/>
              <w:jc w:val="left"/>
              <w:rPr>
                <w:rFonts w:asciiTheme="minorHAnsi" w:hAnsiTheme="minorHAnsi"/>
                <w:sz w:val="22"/>
                <w:szCs w:val="22"/>
                <w:lang w:eastAsia="en-AU"/>
              </w:rPr>
            </w:pPr>
          </w:p>
          <w:p w14:paraId="5701BAB8" w14:textId="77777777" w:rsidR="00050DDA" w:rsidRDefault="00050DDA" w:rsidP="00050DDA">
            <w:pPr>
              <w:pStyle w:val="Apara"/>
              <w:spacing w:before="0" w:after="0"/>
              <w:ind w:left="0" w:firstLine="0"/>
              <w:jc w:val="left"/>
              <w:rPr>
                <w:rFonts w:asciiTheme="minorHAnsi" w:hAnsiTheme="minorHAnsi"/>
                <w:sz w:val="22"/>
                <w:szCs w:val="22"/>
                <w:lang w:eastAsia="en-AU"/>
              </w:rPr>
            </w:pPr>
          </w:p>
        </w:tc>
        <w:tc>
          <w:tcPr>
            <w:tcW w:w="6602" w:type="dxa"/>
            <w:tcBorders>
              <w:top w:val="single" w:sz="4" w:space="0" w:color="auto"/>
              <w:left w:val="single" w:sz="4" w:space="0" w:color="auto"/>
              <w:bottom w:val="single" w:sz="4" w:space="0" w:color="auto"/>
              <w:right w:val="single" w:sz="4" w:space="0" w:color="auto"/>
            </w:tcBorders>
          </w:tcPr>
          <w:p w14:paraId="257A8074" w14:textId="77777777" w:rsidR="00050DDA" w:rsidRPr="00385852" w:rsidRDefault="00050DDA" w:rsidP="00050DDA">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lastRenderedPageBreak/>
              <w:t>Method 1 - Enrolment</w:t>
            </w:r>
          </w:p>
          <w:p w14:paraId="679EA87F" w14:textId="77777777" w:rsidR="00050DDA" w:rsidRDefault="00050DDA" w:rsidP="00050DDA">
            <w:pPr>
              <w:pStyle w:val="condition"/>
              <w:numPr>
                <w:ilvl w:val="0"/>
                <w:numId w:val="0"/>
              </w:numPr>
              <w:tabs>
                <w:tab w:val="left" w:pos="720"/>
              </w:tabs>
              <w:spacing w:before="20"/>
              <w:rPr>
                <w:rFonts w:asciiTheme="minorHAnsi" w:hAnsiTheme="minorHAnsi"/>
                <w:sz w:val="22"/>
                <w:szCs w:val="22"/>
                <w:lang w:eastAsia="en-AU"/>
              </w:rPr>
            </w:pPr>
          </w:p>
          <w:p w14:paraId="4CB2FF7B" w14:textId="77777777" w:rsidR="00050DDA" w:rsidRDefault="00050DDA" w:rsidP="00050DDA">
            <w:pPr>
              <w:pStyle w:val="condition"/>
              <w:numPr>
                <w:ilvl w:val="0"/>
                <w:numId w:val="0"/>
              </w:numPr>
              <w:tabs>
                <w:tab w:val="left" w:pos="720"/>
              </w:tabs>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p>
          <w:p w14:paraId="09FFE861" w14:textId="77777777" w:rsidR="00050DDA" w:rsidRDefault="00050DDA" w:rsidP="00050DDA">
            <w:pPr>
              <w:pStyle w:val="ListParagraph"/>
              <w:numPr>
                <w:ilvl w:val="0"/>
                <w:numId w:val="3"/>
              </w:numPr>
              <w:spacing w:after="0" w:line="240" w:lineRule="auto"/>
              <w:rPr>
                <w:rFonts w:asciiTheme="minorHAnsi" w:hAnsiTheme="minorHAnsi"/>
                <w:lang w:eastAsia="en-AU"/>
              </w:rPr>
            </w:pPr>
            <w:r>
              <w:rPr>
                <w:rFonts w:asciiTheme="minorHAnsi" w:hAnsiTheme="minorHAnsi"/>
                <w:lang w:eastAsia="en-AU"/>
              </w:rPr>
              <w:t>is enrolled in the unit Service Type A Gas Appliances in the training course with the code of CPCPGS4022A or CPCPGS4022;</w:t>
            </w:r>
          </w:p>
          <w:p w14:paraId="39828AC9" w14:textId="77777777" w:rsidR="00050DDA" w:rsidRDefault="00050DDA" w:rsidP="00050DDA">
            <w:pPr>
              <w:pStyle w:val="ListParagraph"/>
              <w:spacing w:after="0" w:line="240" w:lineRule="auto"/>
              <w:rPr>
                <w:rFonts w:asciiTheme="minorHAnsi" w:hAnsiTheme="minorHAnsi"/>
                <w:lang w:eastAsia="en-AU"/>
              </w:rPr>
            </w:pPr>
          </w:p>
          <w:p w14:paraId="601307AD" w14:textId="77777777" w:rsidR="00050DDA" w:rsidRDefault="00050DDA" w:rsidP="00050DDA">
            <w:pPr>
              <w:pStyle w:val="condition"/>
              <w:numPr>
                <w:ilvl w:val="0"/>
                <w:numId w:val="0"/>
              </w:numPr>
              <w:tabs>
                <w:tab w:val="left" w:pos="720"/>
              </w:tabs>
              <w:ind w:left="1287" w:hanging="567"/>
              <w:rPr>
                <w:rFonts w:asciiTheme="minorHAnsi" w:hAnsiTheme="minorHAnsi"/>
                <w:sz w:val="22"/>
                <w:szCs w:val="22"/>
                <w:lang w:eastAsia="en-AU"/>
              </w:rPr>
            </w:pPr>
            <w:r>
              <w:rPr>
                <w:rFonts w:asciiTheme="minorHAnsi" w:hAnsiTheme="minorHAnsi"/>
                <w:sz w:val="22"/>
                <w:szCs w:val="22"/>
                <w:lang w:eastAsia="en-AU"/>
              </w:rPr>
              <w:lastRenderedPageBreak/>
              <w:t>And</w:t>
            </w:r>
          </w:p>
          <w:p w14:paraId="551A5CB3" w14:textId="77777777" w:rsidR="00050DDA" w:rsidRDefault="00050DDA" w:rsidP="00050DDA">
            <w:pPr>
              <w:pStyle w:val="ListParagraph"/>
              <w:spacing w:before="20" w:after="0" w:line="240" w:lineRule="auto"/>
              <w:contextualSpacing w:val="0"/>
              <w:rPr>
                <w:rFonts w:asciiTheme="minorHAnsi" w:hAnsiTheme="minorHAnsi"/>
                <w:lang w:eastAsia="en-AU"/>
              </w:rPr>
            </w:pPr>
          </w:p>
          <w:p w14:paraId="6F632B99" w14:textId="77777777" w:rsidR="00050DDA" w:rsidRDefault="00050DDA" w:rsidP="00050DDA">
            <w:pPr>
              <w:pStyle w:val="ListParagraph"/>
              <w:numPr>
                <w:ilvl w:val="0"/>
                <w:numId w:val="3"/>
              </w:numPr>
              <w:spacing w:after="0" w:line="240" w:lineRule="auto"/>
              <w:rPr>
                <w:rFonts w:asciiTheme="minorHAnsi" w:hAnsiTheme="minorHAnsi"/>
                <w:lang w:eastAsia="en-AU"/>
              </w:rPr>
            </w:pPr>
            <w:r>
              <w:rPr>
                <w:rFonts w:asciiTheme="minorHAnsi" w:hAnsiTheme="minorHAnsi"/>
                <w:lang w:eastAsia="en-AU"/>
              </w:rPr>
              <w:t xml:space="preserve">has a letter from their employer or supervisor who holds an Unrestricted Type A Gas Appliance licence, confirming that the employer or supervisor will be responsible for supervising the applicant if they are successful in gaining the Restricted Type A Gas Appliance Worker licence. </w:t>
            </w:r>
          </w:p>
          <w:p w14:paraId="4A8C6DFD" w14:textId="77777777" w:rsidR="00050DDA" w:rsidRDefault="00050DDA" w:rsidP="00050DDA">
            <w:pPr>
              <w:autoSpaceDE w:val="0"/>
              <w:autoSpaceDN w:val="0"/>
              <w:adjustRightInd w:val="0"/>
              <w:spacing w:before="20"/>
              <w:ind w:left="743"/>
              <w:rPr>
                <w:rFonts w:asciiTheme="minorHAnsi" w:hAnsiTheme="minorHAnsi"/>
                <w:sz w:val="22"/>
                <w:szCs w:val="22"/>
                <w:lang w:eastAsia="en-AU"/>
              </w:rPr>
            </w:pPr>
          </w:p>
          <w:p w14:paraId="086461D9" w14:textId="77777777" w:rsidR="00050DDA" w:rsidRPr="00385852" w:rsidRDefault="00050DDA" w:rsidP="00050DDA">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2 - Formerly held licence</w:t>
            </w:r>
          </w:p>
          <w:p w14:paraId="0E0A7AA2" w14:textId="77777777" w:rsidR="00050DDA" w:rsidRDefault="00050DDA" w:rsidP="00050DDA">
            <w:pPr>
              <w:pStyle w:val="ListParagraph"/>
              <w:spacing w:before="20" w:after="0" w:line="240" w:lineRule="auto"/>
              <w:ind w:left="0"/>
              <w:contextualSpacing w:val="0"/>
              <w:rPr>
                <w:rFonts w:asciiTheme="minorHAnsi" w:hAnsiTheme="minorHAnsi"/>
                <w:lang w:eastAsia="en-AU"/>
              </w:rPr>
            </w:pPr>
          </w:p>
          <w:p w14:paraId="430F4030" w14:textId="77777777" w:rsidR="00050DDA" w:rsidRDefault="00050DDA" w:rsidP="00050DDA">
            <w:pPr>
              <w:pStyle w:val="ListParagraph"/>
              <w:spacing w:after="0" w:line="240" w:lineRule="auto"/>
              <w:ind w:left="0"/>
              <w:rPr>
                <w:rFonts w:asciiTheme="minorHAnsi" w:hAnsiTheme="minorHAnsi"/>
                <w:lang w:eastAsia="en-AU"/>
              </w:rPr>
            </w:pPr>
            <w:r>
              <w:rPr>
                <w:rFonts w:asciiTheme="minorHAnsi" w:hAnsiTheme="minorHAnsi"/>
                <w:lang w:eastAsia="en-AU"/>
              </w:rPr>
              <w:t>The applicant held a licence as a Restricted Type A Gas Appliance Worker in the ACT within five (5) years from the date of application that was not, or is not, the subject of cancellation or suspension, or surrendered to avoid occupational discipline or another regulatory action against the licensee (however described).</w:t>
            </w:r>
          </w:p>
          <w:p w14:paraId="78651229" w14:textId="77777777" w:rsidR="00050DDA" w:rsidRPr="00385852" w:rsidRDefault="00050DDA" w:rsidP="00050DDA">
            <w:pPr>
              <w:pStyle w:val="condition"/>
              <w:numPr>
                <w:ilvl w:val="0"/>
                <w:numId w:val="0"/>
              </w:numPr>
              <w:tabs>
                <w:tab w:val="left" w:pos="720"/>
              </w:tabs>
              <w:rPr>
                <w:rFonts w:asciiTheme="minorHAnsi" w:hAnsiTheme="minorHAnsi"/>
                <w:b/>
              </w:rPr>
            </w:pPr>
          </w:p>
        </w:tc>
      </w:tr>
      <w:tr w:rsidR="00775F7E" w14:paraId="7F3A3EA2" w14:textId="77777777" w:rsidTr="00CA0037">
        <w:tc>
          <w:tcPr>
            <w:tcW w:w="0" w:type="auto"/>
            <w:vMerge/>
            <w:tcBorders>
              <w:top w:val="single" w:sz="4" w:space="0" w:color="auto"/>
              <w:left w:val="single" w:sz="4" w:space="0" w:color="auto"/>
              <w:bottom w:val="single" w:sz="4" w:space="0" w:color="auto"/>
              <w:right w:val="single" w:sz="4" w:space="0" w:color="auto"/>
            </w:tcBorders>
            <w:vAlign w:val="center"/>
            <w:hideMark/>
          </w:tcPr>
          <w:p w14:paraId="375D8150" w14:textId="77777777" w:rsidR="00775F7E" w:rsidRDefault="00775F7E">
            <w:pPr>
              <w:numPr>
                <w:ilvl w:val="0"/>
                <w:numId w:val="0"/>
              </w:numPr>
              <w:rPr>
                <w:rFonts w:ascii="Times New Roman" w:hAnsi="Times New Roman"/>
                <w:b/>
                <w:bCs/>
                <w:sz w:val="24"/>
                <w:szCs w:val="24"/>
                <w:lang w:eastAsia="en-AU"/>
              </w:rPr>
            </w:pPr>
          </w:p>
        </w:tc>
        <w:tc>
          <w:tcPr>
            <w:tcW w:w="1899" w:type="dxa"/>
            <w:tcBorders>
              <w:top w:val="single" w:sz="4" w:space="0" w:color="auto"/>
              <w:left w:val="single" w:sz="4" w:space="0" w:color="auto"/>
              <w:bottom w:val="single" w:sz="4" w:space="0" w:color="auto"/>
              <w:right w:val="single" w:sz="4" w:space="0" w:color="auto"/>
            </w:tcBorders>
            <w:hideMark/>
          </w:tcPr>
          <w:p w14:paraId="1936A239" w14:textId="77777777" w:rsidR="00775F7E" w:rsidRDefault="00775F7E">
            <w:pPr>
              <w:pStyle w:val="Apara"/>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Unrestricted</w:t>
            </w:r>
          </w:p>
          <w:p w14:paraId="5FFA151C" w14:textId="77777777" w:rsidR="00775F7E" w:rsidRDefault="00775F7E">
            <w:pPr>
              <w:pStyle w:val="Apara"/>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Type B</w:t>
            </w:r>
          </w:p>
        </w:tc>
        <w:tc>
          <w:tcPr>
            <w:tcW w:w="6602" w:type="dxa"/>
            <w:tcBorders>
              <w:top w:val="single" w:sz="4" w:space="0" w:color="auto"/>
              <w:left w:val="single" w:sz="4" w:space="0" w:color="auto"/>
              <w:bottom w:val="single" w:sz="4" w:space="0" w:color="auto"/>
              <w:right w:val="single" w:sz="4" w:space="0" w:color="auto"/>
            </w:tcBorders>
          </w:tcPr>
          <w:p w14:paraId="1808BA0D"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1 - Educational Qualification</w:t>
            </w:r>
          </w:p>
          <w:p w14:paraId="21D64743" w14:textId="77777777" w:rsidR="00775F7E" w:rsidRDefault="00775F7E" w:rsidP="00051BEB">
            <w:pPr>
              <w:pStyle w:val="condition"/>
              <w:numPr>
                <w:ilvl w:val="0"/>
                <w:numId w:val="0"/>
              </w:numPr>
              <w:tabs>
                <w:tab w:val="left" w:pos="720"/>
              </w:tabs>
              <w:spacing w:before="20"/>
              <w:rPr>
                <w:rFonts w:asciiTheme="minorHAnsi" w:hAnsiTheme="minorHAnsi"/>
                <w:sz w:val="22"/>
                <w:szCs w:val="22"/>
                <w:lang w:eastAsia="en-AU"/>
              </w:rPr>
            </w:pPr>
          </w:p>
          <w:p w14:paraId="34789435" w14:textId="77777777" w:rsidR="00775F7E" w:rsidRDefault="00775F7E">
            <w:pPr>
              <w:pStyle w:val="condition"/>
              <w:numPr>
                <w:ilvl w:val="0"/>
                <w:numId w:val="0"/>
              </w:numPr>
              <w:tabs>
                <w:tab w:val="left" w:pos="720"/>
              </w:tabs>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p>
          <w:p w14:paraId="10DA77F1" w14:textId="77777777" w:rsidR="00775F7E" w:rsidRDefault="00775F7E">
            <w:pPr>
              <w:pStyle w:val="ListParagraph"/>
              <w:spacing w:after="0" w:line="240" w:lineRule="auto"/>
              <w:ind w:left="1080"/>
              <w:rPr>
                <w:rFonts w:asciiTheme="minorHAnsi" w:hAnsiTheme="minorHAnsi"/>
                <w:lang w:eastAsia="en-AU"/>
              </w:rPr>
            </w:pPr>
          </w:p>
          <w:p w14:paraId="2838255B" w14:textId="77777777" w:rsidR="00775F7E" w:rsidRDefault="00775F7E" w:rsidP="002D2073">
            <w:pPr>
              <w:pStyle w:val="ListParagraph"/>
              <w:numPr>
                <w:ilvl w:val="0"/>
                <w:numId w:val="71"/>
              </w:numPr>
              <w:spacing w:after="0" w:line="240" w:lineRule="auto"/>
              <w:rPr>
                <w:rFonts w:asciiTheme="minorHAnsi" w:hAnsiTheme="minorHAnsi"/>
                <w:lang w:eastAsia="en-AU"/>
              </w:rPr>
            </w:pPr>
            <w:r>
              <w:rPr>
                <w:rFonts w:asciiTheme="minorHAnsi" w:hAnsiTheme="minorHAnsi"/>
                <w:lang w:eastAsia="en-AU"/>
              </w:rPr>
              <w:t>obtained one of the following units of competency in Design Industrial Gas Systems no longer than five years prior to the date of application:</w:t>
            </w:r>
          </w:p>
          <w:p w14:paraId="7FE7F869" w14:textId="7B530F3E" w:rsidR="00775F7E" w:rsidRDefault="00775F7E" w:rsidP="002D2073">
            <w:pPr>
              <w:pStyle w:val="ListParagraph"/>
              <w:numPr>
                <w:ilvl w:val="1"/>
                <w:numId w:val="71"/>
              </w:numPr>
              <w:spacing w:before="120" w:after="120" w:line="240" w:lineRule="auto"/>
              <w:ind w:left="1434" w:hanging="357"/>
              <w:contextualSpacing w:val="0"/>
              <w:rPr>
                <w:rFonts w:asciiTheme="minorHAnsi" w:hAnsiTheme="minorHAnsi"/>
                <w:lang w:eastAsia="en-AU"/>
              </w:rPr>
            </w:pPr>
            <w:r>
              <w:rPr>
                <w:rFonts w:asciiTheme="minorHAnsi" w:hAnsiTheme="minorHAnsi"/>
                <w:lang w:eastAsia="en-AU"/>
              </w:rPr>
              <w:t>CPCPPS5001B Design Industrial Gas Systems</w:t>
            </w:r>
          </w:p>
          <w:p w14:paraId="0131D447" w14:textId="5BAABC6A" w:rsidR="00775F7E" w:rsidRDefault="00775F7E" w:rsidP="002D2073">
            <w:pPr>
              <w:pStyle w:val="ListParagraph"/>
              <w:numPr>
                <w:ilvl w:val="1"/>
                <w:numId w:val="71"/>
              </w:numPr>
              <w:spacing w:before="120" w:after="120" w:line="240" w:lineRule="auto"/>
              <w:ind w:left="1434" w:hanging="357"/>
              <w:contextualSpacing w:val="0"/>
              <w:rPr>
                <w:rFonts w:asciiTheme="minorHAnsi" w:hAnsiTheme="minorHAnsi"/>
                <w:lang w:eastAsia="en-AU"/>
              </w:rPr>
            </w:pPr>
            <w:r>
              <w:rPr>
                <w:rFonts w:asciiTheme="minorHAnsi" w:hAnsiTheme="minorHAnsi"/>
                <w:lang w:eastAsia="en-AU"/>
              </w:rPr>
              <w:t>CPCPPS5001 Design Industrial Gas Systems</w:t>
            </w:r>
          </w:p>
          <w:p w14:paraId="6FA94C48" w14:textId="77777777" w:rsidR="00775F7E" w:rsidRDefault="00775F7E">
            <w:pPr>
              <w:ind w:left="1080"/>
              <w:rPr>
                <w:rFonts w:asciiTheme="minorHAnsi" w:hAnsiTheme="minorHAnsi"/>
                <w:sz w:val="22"/>
                <w:szCs w:val="22"/>
                <w:lang w:eastAsia="en-AU"/>
              </w:rPr>
            </w:pPr>
          </w:p>
          <w:p w14:paraId="4CE0519B" w14:textId="0D62B489" w:rsidR="00775F7E" w:rsidRDefault="00E91E24">
            <w:pPr>
              <w:ind w:left="720"/>
              <w:rPr>
                <w:rFonts w:asciiTheme="minorHAnsi" w:hAnsiTheme="minorHAnsi"/>
                <w:sz w:val="22"/>
                <w:szCs w:val="22"/>
                <w:lang w:eastAsia="en-AU"/>
              </w:rPr>
            </w:pPr>
            <w:r>
              <w:rPr>
                <w:rFonts w:asciiTheme="minorHAnsi" w:hAnsiTheme="minorHAnsi"/>
                <w:sz w:val="22"/>
                <w:szCs w:val="22"/>
                <w:lang w:eastAsia="en-AU"/>
              </w:rPr>
              <w:t>A</w:t>
            </w:r>
            <w:r w:rsidR="00775F7E">
              <w:rPr>
                <w:rFonts w:asciiTheme="minorHAnsi" w:hAnsiTheme="minorHAnsi"/>
                <w:sz w:val="22"/>
                <w:szCs w:val="22"/>
                <w:lang w:eastAsia="en-AU"/>
              </w:rPr>
              <w:t xml:space="preserve">nd </w:t>
            </w:r>
          </w:p>
          <w:p w14:paraId="54A77874" w14:textId="77777777" w:rsidR="00775F7E" w:rsidRDefault="00775F7E">
            <w:pPr>
              <w:ind w:left="720"/>
              <w:rPr>
                <w:rFonts w:asciiTheme="minorHAnsi" w:hAnsiTheme="minorHAnsi"/>
                <w:sz w:val="22"/>
                <w:szCs w:val="22"/>
                <w:lang w:eastAsia="en-AU"/>
              </w:rPr>
            </w:pPr>
          </w:p>
          <w:p w14:paraId="37C4EF7B" w14:textId="77777777" w:rsidR="00775F7E" w:rsidRDefault="00775F7E" w:rsidP="002D2073">
            <w:pPr>
              <w:pStyle w:val="ListParagraph"/>
              <w:numPr>
                <w:ilvl w:val="0"/>
                <w:numId w:val="71"/>
              </w:numPr>
              <w:spacing w:after="0" w:line="240" w:lineRule="auto"/>
              <w:rPr>
                <w:rFonts w:asciiTheme="minorHAnsi" w:hAnsiTheme="minorHAnsi"/>
                <w:lang w:eastAsia="en-AU"/>
              </w:rPr>
            </w:pPr>
            <w:r>
              <w:rPr>
                <w:rFonts w:asciiTheme="minorHAnsi" w:hAnsiTheme="minorHAnsi"/>
                <w:lang w:eastAsia="en-AU"/>
              </w:rPr>
              <w:t>obtained the following unit of competency in Install Type B Gas Appliance Flues no longer than five years prior to the date of application:</w:t>
            </w:r>
          </w:p>
          <w:p w14:paraId="19240665" w14:textId="77777777" w:rsidR="00775F7E" w:rsidRDefault="00775F7E">
            <w:pPr>
              <w:pStyle w:val="ListParagraph"/>
              <w:spacing w:after="0" w:line="240" w:lineRule="auto"/>
              <w:ind w:left="1080"/>
              <w:rPr>
                <w:rFonts w:asciiTheme="minorHAnsi" w:hAnsiTheme="minorHAnsi"/>
                <w:lang w:eastAsia="en-AU"/>
              </w:rPr>
            </w:pPr>
          </w:p>
          <w:p w14:paraId="161619D3" w14:textId="75BF3C41" w:rsidR="00775F7E" w:rsidRDefault="00775F7E" w:rsidP="002D2073">
            <w:pPr>
              <w:pStyle w:val="ListParagraph"/>
              <w:numPr>
                <w:ilvl w:val="1"/>
                <w:numId w:val="71"/>
              </w:numPr>
              <w:spacing w:after="0" w:line="240" w:lineRule="auto"/>
              <w:rPr>
                <w:rFonts w:asciiTheme="minorHAnsi" w:hAnsiTheme="minorHAnsi"/>
                <w:lang w:eastAsia="en-AU"/>
              </w:rPr>
            </w:pPr>
            <w:r>
              <w:rPr>
                <w:rFonts w:asciiTheme="minorHAnsi" w:hAnsiTheme="minorHAnsi"/>
                <w:lang w:eastAsia="en-AU"/>
              </w:rPr>
              <w:t>CPCPGS3050A Install Type B Gas Appliance Flues</w:t>
            </w:r>
          </w:p>
          <w:p w14:paraId="68E971EA" w14:textId="77777777" w:rsidR="00775F7E" w:rsidRDefault="00775F7E">
            <w:pPr>
              <w:pStyle w:val="ListParagraph"/>
              <w:spacing w:after="0" w:line="240" w:lineRule="auto"/>
              <w:ind w:left="1440"/>
              <w:rPr>
                <w:rFonts w:asciiTheme="minorHAnsi" w:hAnsiTheme="minorHAnsi"/>
                <w:lang w:eastAsia="en-AU"/>
              </w:rPr>
            </w:pPr>
          </w:p>
          <w:p w14:paraId="5EC41C09" w14:textId="523C81AF" w:rsidR="00775F7E" w:rsidRDefault="00E91E24" w:rsidP="008B38C9">
            <w:pPr>
              <w:keepNext/>
              <w:ind w:left="720"/>
              <w:rPr>
                <w:rFonts w:asciiTheme="minorHAnsi" w:hAnsiTheme="minorHAnsi"/>
                <w:sz w:val="22"/>
                <w:szCs w:val="22"/>
                <w:lang w:eastAsia="en-AU"/>
              </w:rPr>
            </w:pPr>
            <w:r>
              <w:rPr>
                <w:rFonts w:asciiTheme="minorHAnsi" w:hAnsiTheme="minorHAnsi"/>
                <w:sz w:val="22"/>
                <w:szCs w:val="22"/>
                <w:lang w:eastAsia="en-AU"/>
              </w:rPr>
              <w:t>A</w:t>
            </w:r>
            <w:r w:rsidR="00775F7E">
              <w:rPr>
                <w:rFonts w:asciiTheme="minorHAnsi" w:hAnsiTheme="minorHAnsi"/>
                <w:sz w:val="22"/>
                <w:szCs w:val="22"/>
                <w:lang w:eastAsia="en-AU"/>
              </w:rPr>
              <w:t>nd</w:t>
            </w:r>
          </w:p>
          <w:p w14:paraId="2474730B" w14:textId="77777777" w:rsidR="00775F7E" w:rsidRDefault="00775F7E" w:rsidP="008B38C9">
            <w:pPr>
              <w:keepNext/>
              <w:ind w:left="1080"/>
              <w:rPr>
                <w:rFonts w:asciiTheme="minorHAnsi" w:hAnsiTheme="minorHAnsi"/>
                <w:sz w:val="22"/>
                <w:szCs w:val="22"/>
                <w:lang w:eastAsia="en-AU"/>
              </w:rPr>
            </w:pPr>
          </w:p>
          <w:p w14:paraId="226E2472" w14:textId="77777777" w:rsidR="00775F7E" w:rsidRDefault="00775F7E" w:rsidP="002D2073">
            <w:pPr>
              <w:pStyle w:val="ListParagraph"/>
              <w:numPr>
                <w:ilvl w:val="0"/>
                <w:numId w:val="71"/>
              </w:numPr>
              <w:spacing w:line="240" w:lineRule="auto"/>
              <w:ind w:left="1077" w:hanging="357"/>
              <w:rPr>
                <w:rFonts w:asciiTheme="minorHAnsi" w:hAnsiTheme="minorHAnsi"/>
                <w:lang w:eastAsia="en-AU"/>
              </w:rPr>
            </w:pPr>
            <w:r>
              <w:rPr>
                <w:rFonts w:asciiTheme="minorHAnsi" w:hAnsiTheme="minorHAnsi"/>
                <w:lang w:eastAsia="en-AU"/>
              </w:rPr>
              <w:t>holds, or has previously held within 12 months prior to the date of application, a Restricted Type B Level 2 or an interstate equivalent if that licence was not, or is not, subject to a suspension or cancellation, or surrendered to avoid occupational discipline or another regulatory action against the licensee (however described);</w:t>
            </w:r>
          </w:p>
          <w:p w14:paraId="7678ECC6" w14:textId="77777777" w:rsidR="00775F7E" w:rsidRDefault="00775F7E">
            <w:pPr>
              <w:pStyle w:val="ListParagraph"/>
              <w:spacing w:line="240" w:lineRule="auto"/>
              <w:ind w:left="1077"/>
              <w:rPr>
                <w:rFonts w:asciiTheme="minorHAnsi" w:hAnsiTheme="minorHAnsi"/>
                <w:lang w:eastAsia="en-AU"/>
              </w:rPr>
            </w:pPr>
          </w:p>
          <w:p w14:paraId="18204D16" w14:textId="2E5C5CC2" w:rsidR="00775F7E" w:rsidRDefault="00E91E24">
            <w:pPr>
              <w:pStyle w:val="ListParagraph"/>
              <w:spacing w:line="240" w:lineRule="auto"/>
              <w:rPr>
                <w:rFonts w:asciiTheme="minorHAnsi" w:hAnsiTheme="minorHAnsi"/>
                <w:lang w:eastAsia="en-AU"/>
              </w:rPr>
            </w:pPr>
            <w:r>
              <w:rPr>
                <w:rFonts w:asciiTheme="minorHAnsi" w:hAnsiTheme="minorHAnsi"/>
                <w:lang w:eastAsia="en-AU"/>
              </w:rPr>
              <w:t>A</w:t>
            </w:r>
            <w:r w:rsidR="00775F7E">
              <w:rPr>
                <w:rFonts w:asciiTheme="minorHAnsi" w:hAnsiTheme="minorHAnsi"/>
                <w:lang w:eastAsia="en-AU"/>
              </w:rPr>
              <w:t>nd</w:t>
            </w:r>
          </w:p>
          <w:p w14:paraId="2A3A00DD" w14:textId="77777777" w:rsidR="00775F7E" w:rsidRDefault="00775F7E">
            <w:pPr>
              <w:pStyle w:val="ListParagraph"/>
              <w:spacing w:line="240" w:lineRule="auto"/>
              <w:ind w:left="1077"/>
              <w:rPr>
                <w:rFonts w:asciiTheme="minorHAnsi" w:hAnsiTheme="minorHAnsi"/>
                <w:lang w:eastAsia="en-AU"/>
              </w:rPr>
            </w:pPr>
          </w:p>
          <w:p w14:paraId="0E3FD6C9" w14:textId="77777777" w:rsidR="00775F7E" w:rsidRDefault="00775F7E" w:rsidP="002D2073">
            <w:pPr>
              <w:pStyle w:val="ListParagraph"/>
              <w:numPr>
                <w:ilvl w:val="0"/>
                <w:numId w:val="72"/>
              </w:numPr>
              <w:spacing w:after="0" w:line="240" w:lineRule="auto"/>
              <w:rPr>
                <w:rFonts w:asciiTheme="minorHAnsi" w:hAnsiTheme="minorHAnsi"/>
                <w:lang w:eastAsia="en-AU"/>
              </w:rPr>
            </w:pPr>
            <w:r>
              <w:rPr>
                <w:rFonts w:asciiTheme="minorHAnsi" w:hAnsiTheme="minorHAnsi"/>
                <w:lang w:eastAsia="en-AU"/>
              </w:rPr>
              <w:t xml:space="preserve">has undertaken and can demonstrate not less than </w:t>
            </w:r>
            <w:r>
              <w:rPr>
                <w:rFonts w:asciiTheme="minorHAnsi" w:hAnsiTheme="minorHAnsi"/>
                <w:i/>
                <w:lang w:eastAsia="en-AU"/>
              </w:rPr>
              <w:t>1 year full time relevant gas appliance work</w:t>
            </w:r>
            <w:r>
              <w:rPr>
                <w:rFonts w:asciiTheme="minorHAnsi" w:hAnsiTheme="minorHAnsi"/>
                <w:lang w:eastAsia="en-AU"/>
              </w:rPr>
              <w:t xml:space="preserve"> </w:t>
            </w:r>
            <w:r>
              <w:rPr>
                <w:rFonts w:asciiTheme="minorHAnsi" w:hAnsiTheme="minorHAnsi"/>
                <w:i/>
                <w:lang w:eastAsia="en-AU"/>
              </w:rPr>
              <w:t xml:space="preserve">experience </w:t>
            </w:r>
            <w:r>
              <w:rPr>
                <w:rFonts w:asciiTheme="minorHAnsi" w:hAnsiTheme="minorHAnsi"/>
                <w:lang w:eastAsia="en-AU"/>
              </w:rPr>
              <w:t xml:space="preserve">undertaken whilst the applicant was licensed as a Restricted Type B – Level 2 on gas appliances relevant to </w:t>
            </w:r>
            <w:r>
              <w:rPr>
                <w:rFonts w:asciiTheme="minorHAnsi" w:hAnsiTheme="minorHAnsi"/>
                <w:lang w:eastAsia="en-AU"/>
              </w:rPr>
              <w:lastRenderedPageBreak/>
              <w:t>an Unrestricted Type B Gas Appliance licence under the direct supervision of a licensed Unrestricted Type B Gas Appliance worker or interstate equivalent.</w:t>
            </w:r>
          </w:p>
          <w:p w14:paraId="421F8ED9" w14:textId="77777777" w:rsidR="00775F7E" w:rsidRDefault="00775F7E" w:rsidP="00051BEB">
            <w:pPr>
              <w:pStyle w:val="condition"/>
              <w:numPr>
                <w:ilvl w:val="0"/>
                <w:numId w:val="0"/>
              </w:numPr>
              <w:tabs>
                <w:tab w:val="left" w:pos="720"/>
              </w:tabs>
              <w:spacing w:before="20"/>
              <w:ind w:left="567" w:hanging="567"/>
              <w:rPr>
                <w:rFonts w:asciiTheme="minorHAnsi" w:hAnsiTheme="minorHAnsi"/>
                <w:b/>
                <w:sz w:val="22"/>
                <w:szCs w:val="22"/>
                <w:u w:val="single"/>
                <w:lang w:eastAsia="en-AU"/>
              </w:rPr>
            </w:pPr>
          </w:p>
          <w:p w14:paraId="4FB7ECA7"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2 - Formerly held licence</w:t>
            </w:r>
          </w:p>
          <w:p w14:paraId="5DFEA9FE" w14:textId="77777777" w:rsidR="00775F7E" w:rsidRDefault="00775F7E" w:rsidP="00051BEB">
            <w:pPr>
              <w:autoSpaceDE w:val="0"/>
              <w:autoSpaceDN w:val="0"/>
              <w:adjustRightInd w:val="0"/>
              <w:spacing w:before="20"/>
              <w:rPr>
                <w:rFonts w:asciiTheme="minorHAnsi" w:hAnsiTheme="minorHAnsi"/>
                <w:sz w:val="22"/>
                <w:szCs w:val="22"/>
                <w:lang w:eastAsia="en-AU"/>
              </w:rPr>
            </w:pPr>
          </w:p>
          <w:p w14:paraId="0DCC61A0" w14:textId="77777777" w:rsidR="00775F7E" w:rsidRDefault="00775F7E">
            <w:pPr>
              <w:autoSpaceDE w:val="0"/>
              <w:autoSpaceDN w:val="0"/>
              <w:adjustRightInd w:val="0"/>
              <w:rPr>
                <w:rFonts w:asciiTheme="minorHAnsi" w:hAnsiTheme="minorHAnsi"/>
                <w:sz w:val="22"/>
                <w:szCs w:val="22"/>
                <w:lang w:eastAsia="en-AU"/>
              </w:rPr>
            </w:pPr>
            <w:r>
              <w:rPr>
                <w:rFonts w:asciiTheme="minorHAnsi" w:hAnsiTheme="minorHAnsi"/>
                <w:sz w:val="22"/>
                <w:szCs w:val="22"/>
                <w:lang w:eastAsia="en-AU"/>
              </w:rPr>
              <w:t>The applicant held a licence as an Unrestricted Type B Gas Appliance Worker in the ACT within five (5) years from the date of application that was not, or is not, the subject of cancellation or suspension, or surrendered to avoid occupational discipline or another regulatory action against the licensee (however described).</w:t>
            </w:r>
          </w:p>
          <w:p w14:paraId="74C9DD43" w14:textId="77777777" w:rsidR="00775F7E" w:rsidRDefault="00775F7E" w:rsidP="00051BEB">
            <w:pPr>
              <w:autoSpaceDE w:val="0"/>
              <w:autoSpaceDN w:val="0"/>
              <w:adjustRightInd w:val="0"/>
              <w:spacing w:after="20"/>
              <w:rPr>
                <w:rFonts w:asciiTheme="minorHAnsi" w:hAnsiTheme="minorHAnsi"/>
                <w:sz w:val="22"/>
                <w:szCs w:val="22"/>
                <w:lang w:eastAsia="en-AU"/>
              </w:rPr>
            </w:pPr>
          </w:p>
        </w:tc>
      </w:tr>
      <w:tr w:rsidR="00775F7E" w14:paraId="254E03E1" w14:textId="77777777" w:rsidTr="00CA0037">
        <w:tc>
          <w:tcPr>
            <w:tcW w:w="0" w:type="auto"/>
            <w:vMerge/>
            <w:tcBorders>
              <w:top w:val="single" w:sz="4" w:space="0" w:color="auto"/>
              <w:left w:val="single" w:sz="4" w:space="0" w:color="auto"/>
              <w:bottom w:val="single" w:sz="4" w:space="0" w:color="auto"/>
              <w:right w:val="single" w:sz="4" w:space="0" w:color="auto"/>
            </w:tcBorders>
            <w:vAlign w:val="center"/>
            <w:hideMark/>
          </w:tcPr>
          <w:p w14:paraId="7881D13F" w14:textId="77777777" w:rsidR="00775F7E" w:rsidRDefault="00775F7E">
            <w:pPr>
              <w:numPr>
                <w:ilvl w:val="0"/>
                <w:numId w:val="0"/>
              </w:numPr>
              <w:rPr>
                <w:rFonts w:ascii="Times New Roman" w:hAnsi="Times New Roman"/>
                <w:b/>
                <w:bCs/>
                <w:sz w:val="24"/>
                <w:szCs w:val="24"/>
                <w:lang w:eastAsia="en-AU"/>
              </w:rPr>
            </w:pPr>
          </w:p>
        </w:tc>
        <w:tc>
          <w:tcPr>
            <w:tcW w:w="1899" w:type="dxa"/>
            <w:tcBorders>
              <w:top w:val="single" w:sz="4" w:space="0" w:color="auto"/>
              <w:left w:val="single" w:sz="4" w:space="0" w:color="auto"/>
              <w:bottom w:val="single" w:sz="4" w:space="0" w:color="auto"/>
              <w:right w:val="single" w:sz="4" w:space="0" w:color="auto"/>
            </w:tcBorders>
            <w:hideMark/>
          </w:tcPr>
          <w:p w14:paraId="27455C98" w14:textId="77777777" w:rsidR="00775F7E" w:rsidRDefault="00775F7E">
            <w:pPr>
              <w:pStyle w:val="Apara"/>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Restricted Type B— Level 2</w:t>
            </w:r>
          </w:p>
        </w:tc>
        <w:tc>
          <w:tcPr>
            <w:tcW w:w="6602" w:type="dxa"/>
            <w:tcBorders>
              <w:top w:val="single" w:sz="4" w:space="0" w:color="auto"/>
              <w:left w:val="single" w:sz="4" w:space="0" w:color="auto"/>
              <w:bottom w:val="single" w:sz="4" w:space="0" w:color="auto"/>
              <w:right w:val="single" w:sz="4" w:space="0" w:color="auto"/>
            </w:tcBorders>
          </w:tcPr>
          <w:p w14:paraId="2AFDECB1"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1 - Educational Qualification(s)</w:t>
            </w:r>
          </w:p>
          <w:p w14:paraId="6A6E01FD" w14:textId="77777777" w:rsidR="00775F7E" w:rsidRDefault="00775F7E" w:rsidP="00051BEB">
            <w:pPr>
              <w:pStyle w:val="condition"/>
              <w:numPr>
                <w:ilvl w:val="0"/>
                <w:numId w:val="0"/>
              </w:numPr>
              <w:tabs>
                <w:tab w:val="left" w:pos="720"/>
              </w:tabs>
              <w:spacing w:before="20"/>
              <w:rPr>
                <w:rFonts w:asciiTheme="minorHAnsi" w:hAnsiTheme="minorHAnsi"/>
                <w:sz w:val="22"/>
                <w:szCs w:val="22"/>
                <w:lang w:eastAsia="en-AU"/>
              </w:rPr>
            </w:pPr>
          </w:p>
          <w:p w14:paraId="194F2FE3" w14:textId="77777777" w:rsidR="00775F7E" w:rsidRDefault="00775F7E">
            <w:pPr>
              <w:pStyle w:val="condition"/>
              <w:numPr>
                <w:ilvl w:val="0"/>
                <w:numId w:val="0"/>
              </w:numPr>
              <w:tabs>
                <w:tab w:val="left" w:pos="720"/>
              </w:tabs>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p>
          <w:p w14:paraId="0DECDD4D" w14:textId="77777777" w:rsidR="00775F7E" w:rsidRDefault="00775F7E">
            <w:pPr>
              <w:pStyle w:val="ListParagraph"/>
              <w:ind w:left="1080"/>
              <w:rPr>
                <w:rFonts w:asciiTheme="minorHAnsi" w:hAnsiTheme="minorHAnsi"/>
                <w:lang w:eastAsia="en-AU"/>
              </w:rPr>
            </w:pPr>
          </w:p>
          <w:p w14:paraId="52F29189" w14:textId="77777777" w:rsidR="00775F7E" w:rsidRDefault="00775F7E" w:rsidP="002D2073">
            <w:pPr>
              <w:pStyle w:val="ListParagraph"/>
              <w:numPr>
                <w:ilvl w:val="0"/>
                <w:numId w:val="73"/>
              </w:numPr>
              <w:spacing w:after="120" w:line="240" w:lineRule="auto"/>
              <w:ind w:left="1077" w:hanging="357"/>
              <w:contextualSpacing w:val="0"/>
              <w:rPr>
                <w:rFonts w:asciiTheme="minorHAnsi" w:hAnsiTheme="minorHAnsi"/>
                <w:lang w:eastAsia="en-AU"/>
              </w:rPr>
            </w:pPr>
            <w:r>
              <w:rPr>
                <w:rFonts w:asciiTheme="minorHAnsi" w:hAnsiTheme="minorHAnsi"/>
                <w:lang w:eastAsia="en-AU"/>
              </w:rPr>
              <w:t xml:space="preserve">obtained one of the following units of competency in </w:t>
            </w:r>
            <w:r>
              <w:rPr>
                <w:rFonts w:asciiTheme="minorHAnsi" w:hAnsiTheme="minorHAnsi"/>
                <w:i/>
                <w:lang w:eastAsia="en-AU"/>
              </w:rPr>
              <w:t xml:space="preserve">Design Industrial Gas Systems </w:t>
            </w:r>
            <w:r>
              <w:rPr>
                <w:rFonts w:asciiTheme="minorHAnsi" w:hAnsiTheme="minorHAnsi"/>
                <w:lang w:eastAsia="en-AU"/>
              </w:rPr>
              <w:t>no longer than five years prior to the date of application:</w:t>
            </w:r>
          </w:p>
          <w:p w14:paraId="3EC6284F" w14:textId="58B24693" w:rsidR="00775F7E" w:rsidRDefault="00775F7E" w:rsidP="002D2073">
            <w:pPr>
              <w:pStyle w:val="ListParagraph"/>
              <w:numPr>
                <w:ilvl w:val="0"/>
                <w:numId w:val="74"/>
              </w:numPr>
              <w:spacing w:before="120" w:after="120" w:line="240" w:lineRule="auto"/>
              <w:ind w:left="1434" w:hanging="357"/>
              <w:contextualSpacing w:val="0"/>
              <w:rPr>
                <w:rFonts w:asciiTheme="minorHAnsi" w:hAnsiTheme="minorHAnsi"/>
                <w:lang w:eastAsia="en-AU"/>
              </w:rPr>
            </w:pPr>
            <w:r>
              <w:rPr>
                <w:rFonts w:asciiTheme="minorHAnsi" w:hAnsiTheme="minorHAnsi"/>
                <w:lang w:eastAsia="en-AU"/>
              </w:rPr>
              <w:t xml:space="preserve">CPCPGS4023B </w:t>
            </w:r>
            <w:r>
              <w:rPr>
                <w:rFonts w:asciiTheme="minorHAnsi" w:hAnsiTheme="minorHAnsi"/>
                <w:iCs/>
                <w:lang w:eastAsia="en-AU"/>
              </w:rPr>
              <w:t>Install, Commission and Service Type B Appliances</w:t>
            </w:r>
          </w:p>
          <w:p w14:paraId="53053BFC" w14:textId="77777777" w:rsidR="00775F7E" w:rsidRDefault="00775F7E" w:rsidP="002D2073">
            <w:pPr>
              <w:pStyle w:val="ListParagraph"/>
              <w:numPr>
                <w:ilvl w:val="0"/>
                <w:numId w:val="74"/>
              </w:numPr>
              <w:spacing w:before="120" w:after="120" w:line="240" w:lineRule="auto"/>
              <w:ind w:left="1434" w:hanging="357"/>
              <w:contextualSpacing w:val="0"/>
              <w:rPr>
                <w:rFonts w:asciiTheme="minorHAnsi" w:hAnsiTheme="minorHAnsi"/>
                <w:lang w:eastAsia="en-AU"/>
              </w:rPr>
            </w:pPr>
            <w:r>
              <w:rPr>
                <w:rFonts w:asciiTheme="minorHAnsi" w:hAnsiTheme="minorHAnsi"/>
                <w:lang w:eastAsia="en-AU"/>
              </w:rPr>
              <w:t>CPCPGS4023 Install, commission and service Type B gas appliances</w:t>
            </w:r>
          </w:p>
          <w:p w14:paraId="0ADB11DC" w14:textId="77777777" w:rsidR="00775F7E" w:rsidRDefault="00775F7E">
            <w:pPr>
              <w:pStyle w:val="ListParagraph"/>
              <w:spacing w:after="0" w:line="240" w:lineRule="auto"/>
              <w:ind w:left="1080"/>
              <w:rPr>
                <w:rFonts w:asciiTheme="minorHAnsi" w:hAnsiTheme="minorHAnsi"/>
                <w:lang w:eastAsia="en-AU"/>
              </w:rPr>
            </w:pPr>
          </w:p>
          <w:p w14:paraId="1148DA33" w14:textId="7AEE3C2D" w:rsidR="00775F7E" w:rsidRDefault="00E91E24">
            <w:pPr>
              <w:pStyle w:val="ListParagraph"/>
              <w:spacing w:after="0" w:line="240" w:lineRule="auto"/>
              <w:rPr>
                <w:rFonts w:asciiTheme="minorHAnsi" w:hAnsiTheme="minorHAnsi"/>
                <w:lang w:eastAsia="en-AU"/>
              </w:rPr>
            </w:pPr>
            <w:r>
              <w:rPr>
                <w:rFonts w:asciiTheme="minorHAnsi" w:hAnsiTheme="minorHAnsi"/>
                <w:lang w:eastAsia="en-AU"/>
              </w:rPr>
              <w:t>A</w:t>
            </w:r>
            <w:r w:rsidR="00775F7E">
              <w:rPr>
                <w:rFonts w:asciiTheme="minorHAnsi" w:hAnsiTheme="minorHAnsi"/>
                <w:lang w:eastAsia="en-AU"/>
              </w:rPr>
              <w:t>nd</w:t>
            </w:r>
          </w:p>
          <w:p w14:paraId="32E78FA0" w14:textId="77777777" w:rsidR="00775F7E" w:rsidRDefault="00775F7E">
            <w:pPr>
              <w:pStyle w:val="ListParagraph"/>
              <w:spacing w:after="0" w:line="240" w:lineRule="auto"/>
              <w:ind w:left="1080"/>
              <w:rPr>
                <w:rFonts w:asciiTheme="minorHAnsi" w:hAnsiTheme="minorHAnsi"/>
                <w:lang w:eastAsia="en-AU"/>
              </w:rPr>
            </w:pPr>
          </w:p>
          <w:p w14:paraId="787DB055" w14:textId="77777777" w:rsidR="00775F7E" w:rsidRDefault="00775F7E" w:rsidP="002D2073">
            <w:pPr>
              <w:pStyle w:val="ListParagraph"/>
              <w:numPr>
                <w:ilvl w:val="0"/>
                <w:numId w:val="75"/>
              </w:numPr>
              <w:spacing w:after="0" w:line="240" w:lineRule="auto"/>
              <w:rPr>
                <w:rFonts w:asciiTheme="minorHAnsi" w:hAnsiTheme="minorHAnsi"/>
                <w:lang w:eastAsia="en-AU"/>
              </w:rPr>
            </w:pPr>
            <w:r>
              <w:rPr>
                <w:rFonts w:asciiTheme="minorHAnsi" w:hAnsiTheme="minorHAnsi"/>
                <w:lang w:eastAsia="en-AU"/>
              </w:rPr>
              <w:t xml:space="preserve">obtained the following unit of competency in </w:t>
            </w:r>
            <w:r>
              <w:rPr>
                <w:rFonts w:asciiTheme="minorHAnsi" w:hAnsiTheme="minorHAnsi"/>
                <w:i/>
                <w:lang w:eastAsia="en-AU"/>
              </w:rPr>
              <w:t xml:space="preserve">Install Type </w:t>
            </w:r>
            <w:r>
              <w:rPr>
                <w:rFonts w:asciiTheme="minorHAnsi" w:hAnsiTheme="minorHAnsi"/>
                <w:lang w:eastAsia="en-AU"/>
              </w:rPr>
              <w:t>B Gas Appliance Flues no longer than five years prior to the date of application:</w:t>
            </w:r>
          </w:p>
          <w:p w14:paraId="08E2AA76" w14:textId="77777777" w:rsidR="00775F7E" w:rsidRDefault="00775F7E">
            <w:pPr>
              <w:pStyle w:val="ListParagraph"/>
              <w:spacing w:after="0" w:line="240" w:lineRule="auto"/>
              <w:ind w:left="1080"/>
              <w:rPr>
                <w:rFonts w:asciiTheme="minorHAnsi" w:hAnsiTheme="minorHAnsi"/>
                <w:lang w:eastAsia="en-AU"/>
              </w:rPr>
            </w:pPr>
          </w:p>
          <w:p w14:paraId="7AB234D3" w14:textId="2EFF3BB3" w:rsidR="00775F7E" w:rsidRDefault="00775F7E" w:rsidP="002D2073">
            <w:pPr>
              <w:pStyle w:val="ListParagraph"/>
              <w:numPr>
                <w:ilvl w:val="0"/>
                <w:numId w:val="76"/>
              </w:numPr>
              <w:spacing w:after="0" w:line="240" w:lineRule="auto"/>
              <w:rPr>
                <w:rFonts w:asciiTheme="minorHAnsi" w:hAnsiTheme="minorHAnsi"/>
                <w:lang w:eastAsia="en-AU"/>
              </w:rPr>
            </w:pPr>
            <w:r>
              <w:rPr>
                <w:rFonts w:asciiTheme="minorHAnsi" w:hAnsiTheme="minorHAnsi"/>
                <w:lang w:eastAsia="en-AU"/>
              </w:rPr>
              <w:t>CPCPGS3050A Install Type B Gas Appliance Flues</w:t>
            </w:r>
          </w:p>
          <w:p w14:paraId="21A17931" w14:textId="77777777" w:rsidR="00775F7E" w:rsidRDefault="00775F7E" w:rsidP="00051BEB">
            <w:pPr>
              <w:spacing w:before="20"/>
              <w:ind w:left="720"/>
              <w:rPr>
                <w:rFonts w:asciiTheme="minorHAnsi" w:hAnsiTheme="minorHAnsi"/>
                <w:sz w:val="22"/>
                <w:szCs w:val="22"/>
                <w:lang w:eastAsia="en-AU"/>
              </w:rPr>
            </w:pPr>
          </w:p>
          <w:p w14:paraId="4AB30E10" w14:textId="7352CB8D" w:rsidR="00775F7E" w:rsidRDefault="00E91E24" w:rsidP="008B38C9">
            <w:pPr>
              <w:pStyle w:val="ListParagraph"/>
              <w:keepNext/>
              <w:spacing w:after="0" w:line="240" w:lineRule="auto"/>
              <w:rPr>
                <w:rFonts w:asciiTheme="minorHAnsi" w:hAnsiTheme="minorHAnsi"/>
                <w:lang w:eastAsia="en-AU"/>
              </w:rPr>
            </w:pPr>
            <w:r>
              <w:rPr>
                <w:rFonts w:asciiTheme="minorHAnsi" w:hAnsiTheme="minorHAnsi"/>
                <w:lang w:eastAsia="en-AU"/>
              </w:rPr>
              <w:t>A</w:t>
            </w:r>
            <w:r w:rsidR="00775F7E">
              <w:rPr>
                <w:rFonts w:asciiTheme="minorHAnsi" w:hAnsiTheme="minorHAnsi"/>
                <w:lang w:eastAsia="en-AU"/>
              </w:rPr>
              <w:t>nd</w:t>
            </w:r>
          </w:p>
          <w:p w14:paraId="522F5DAB" w14:textId="32F77E86" w:rsidR="00775F7E" w:rsidRDefault="00775F7E">
            <w:pPr>
              <w:pStyle w:val="ListParagraph"/>
              <w:spacing w:after="0" w:line="240" w:lineRule="auto"/>
              <w:ind w:left="1080"/>
              <w:rPr>
                <w:rFonts w:asciiTheme="minorHAnsi" w:hAnsiTheme="minorHAnsi"/>
                <w:lang w:eastAsia="en-AU"/>
              </w:rPr>
            </w:pPr>
          </w:p>
          <w:p w14:paraId="7E294B80" w14:textId="77777777" w:rsidR="00775F7E" w:rsidRDefault="00775F7E" w:rsidP="002D2073">
            <w:pPr>
              <w:pStyle w:val="ListParagraph"/>
              <w:numPr>
                <w:ilvl w:val="0"/>
                <w:numId w:val="75"/>
              </w:numPr>
              <w:spacing w:after="0" w:line="240" w:lineRule="auto"/>
              <w:rPr>
                <w:rFonts w:asciiTheme="minorHAnsi" w:hAnsiTheme="minorHAnsi"/>
                <w:lang w:eastAsia="en-AU"/>
              </w:rPr>
            </w:pPr>
            <w:r>
              <w:rPr>
                <w:rFonts w:asciiTheme="minorHAnsi" w:hAnsiTheme="minorHAnsi"/>
                <w:lang w:eastAsia="en-AU"/>
              </w:rPr>
              <w:t xml:space="preserve">has undertaken and can demonstrate not less than </w:t>
            </w:r>
            <w:r>
              <w:rPr>
                <w:rFonts w:asciiTheme="minorHAnsi" w:hAnsiTheme="minorHAnsi"/>
                <w:i/>
                <w:lang w:eastAsia="en-AU"/>
              </w:rPr>
              <w:t>1 year full time relevant gas appliance work experience</w:t>
            </w:r>
            <w:r>
              <w:rPr>
                <w:rFonts w:asciiTheme="minorHAnsi" w:hAnsiTheme="minorHAnsi"/>
                <w:lang w:eastAsia="en-AU"/>
              </w:rPr>
              <w:t xml:space="preserve"> undertaken whilst the applicant was licensed as a Restricted Type B – Level 1 on gas appliances relevant to a Restricted Type B – Level 2 Gas Appliance licence under the direct supervision of an individual who has a Restricted Type B – Level 2 Gas Appliance Worker licence or an Unrestricted Type B Gas Appliance Worker licence. </w:t>
            </w:r>
          </w:p>
          <w:p w14:paraId="11425A4D" w14:textId="2ADFF88F" w:rsidR="00775F7E" w:rsidRDefault="00775F7E">
            <w:pPr>
              <w:rPr>
                <w:rFonts w:asciiTheme="minorHAnsi" w:hAnsiTheme="minorHAnsi"/>
                <w:b/>
                <w:sz w:val="22"/>
                <w:szCs w:val="22"/>
                <w:u w:val="single"/>
                <w:lang w:eastAsia="en-AU"/>
              </w:rPr>
            </w:pPr>
          </w:p>
          <w:p w14:paraId="398EE58F"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2 - Formerly held licence</w:t>
            </w:r>
          </w:p>
          <w:p w14:paraId="3A097185" w14:textId="77777777" w:rsidR="00775F7E" w:rsidRDefault="00775F7E">
            <w:pPr>
              <w:pStyle w:val="ListParagraph"/>
              <w:spacing w:after="0" w:line="240" w:lineRule="auto"/>
              <w:ind w:left="0"/>
              <w:rPr>
                <w:rFonts w:asciiTheme="minorHAnsi" w:hAnsiTheme="minorHAnsi"/>
                <w:lang w:eastAsia="en-AU"/>
              </w:rPr>
            </w:pPr>
          </w:p>
          <w:p w14:paraId="1754DB9A" w14:textId="77777777" w:rsidR="00775F7E" w:rsidRDefault="00775F7E">
            <w:pPr>
              <w:pStyle w:val="ListParagraph"/>
              <w:spacing w:after="0" w:line="240" w:lineRule="auto"/>
              <w:ind w:left="0"/>
              <w:rPr>
                <w:rFonts w:asciiTheme="minorHAnsi" w:hAnsiTheme="minorHAnsi"/>
                <w:lang w:eastAsia="en-AU"/>
              </w:rPr>
            </w:pPr>
            <w:r>
              <w:rPr>
                <w:rFonts w:asciiTheme="minorHAnsi" w:hAnsiTheme="minorHAnsi"/>
                <w:lang w:eastAsia="en-AU"/>
              </w:rPr>
              <w:t xml:space="preserve">The applicant held a licence as a Restricted Type B – Level 2 Gas Appliance Worker in the ACT within five (5) years from the date of application that was not, or is not, the subject of cancellation or </w:t>
            </w:r>
            <w:r>
              <w:rPr>
                <w:rFonts w:asciiTheme="minorHAnsi" w:hAnsiTheme="minorHAnsi"/>
                <w:lang w:eastAsia="en-AU"/>
              </w:rPr>
              <w:lastRenderedPageBreak/>
              <w:t>suspension, or surrendered to avoid occupational discipline or another regulatory action against the licensee (however described).</w:t>
            </w:r>
          </w:p>
          <w:p w14:paraId="2D796615" w14:textId="77777777" w:rsidR="00775F7E" w:rsidRDefault="00775F7E">
            <w:pPr>
              <w:pStyle w:val="ListParagraph"/>
              <w:spacing w:after="0" w:line="240" w:lineRule="auto"/>
              <w:ind w:left="0"/>
              <w:rPr>
                <w:rFonts w:asciiTheme="minorHAnsi" w:hAnsiTheme="minorHAnsi"/>
                <w:lang w:eastAsia="en-AU"/>
              </w:rPr>
            </w:pPr>
          </w:p>
        </w:tc>
      </w:tr>
      <w:tr w:rsidR="00775F7E" w14:paraId="79CC52AD" w14:textId="77777777" w:rsidTr="00CA0037">
        <w:tc>
          <w:tcPr>
            <w:tcW w:w="0" w:type="auto"/>
            <w:vMerge/>
            <w:tcBorders>
              <w:top w:val="single" w:sz="4" w:space="0" w:color="auto"/>
              <w:left w:val="single" w:sz="4" w:space="0" w:color="auto"/>
              <w:bottom w:val="single" w:sz="4" w:space="0" w:color="auto"/>
              <w:right w:val="single" w:sz="4" w:space="0" w:color="auto"/>
            </w:tcBorders>
            <w:vAlign w:val="center"/>
            <w:hideMark/>
          </w:tcPr>
          <w:p w14:paraId="3CF796D2" w14:textId="77777777" w:rsidR="00775F7E" w:rsidRDefault="00775F7E">
            <w:pPr>
              <w:numPr>
                <w:ilvl w:val="0"/>
                <w:numId w:val="0"/>
              </w:numPr>
              <w:rPr>
                <w:rFonts w:ascii="Times New Roman" w:hAnsi="Times New Roman"/>
                <w:b/>
                <w:bCs/>
                <w:sz w:val="24"/>
                <w:szCs w:val="24"/>
                <w:lang w:eastAsia="en-AU"/>
              </w:rPr>
            </w:pPr>
          </w:p>
        </w:tc>
        <w:tc>
          <w:tcPr>
            <w:tcW w:w="1899" w:type="dxa"/>
            <w:tcBorders>
              <w:top w:val="single" w:sz="4" w:space="0" w:color="auto"/>
              <w:left w:val="single" w:sz="4" w:space="0" w:color="auto"/>
              <w:bottom w:val="single" w:sz="4" w:space="0" w:color="auto"/>
              <w:right w:val="single" w:sz="4" w:space="0" w:color="auto"/>
            </w:tcBorders>
            <w:hideMark/>
          </w:tcPr>
          <w:p w14:paraId="0161C618" w14:textId="77777777" w:rsidR="00775F7E" w:rsidRDefault="00775F7E">
            <w:pPr>
              <w:pStyle w:val="Apara"/>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Restricted Type B</w:t>
            </w:r>
          </w:p>
          <w:p w14:paraId="1EF924FE" w14:textId="77777777" w:rsidR="00775F7E" w:rsidRDefault="00775F7E">
            <w:pPr>
              <w:pStyle w:val="Apara"/>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 xml:space="preserve">— Level 1 </w:t>
            </w:r>
          </w:p>
        </w:tc>
        <w:tc>
          <w:tcPr>
            <w:tcW w:w="6602" w:type="dxa"/>
            <w:tcBorders>
              <w:top w:val="single" w:sz="4" w:space="0" w:color="auto"/>
              <w:left w:val="single" w:sz="4" w:space="0" w:color="auto"/>
              <w:bottom w:val="single" w:sz="4" w:space="0" w:color="auto"/>
              <w:right w:val="single" w:sz="4" w:space="0" w:color="auto"/>
            </w:tcBorders>
          </w:tcPr>
          <w:p w14:paraId="570CE66F"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1 - Enrolment</w:t>
            </w:r>
          </w:p>
          <w:p w14:paraId="24F12494" w14:textId="77777777" w:rsidR="00775F7E" w:rsidRDefault="00775F7E">
            <w:pPr>
              <w:pStyle w:val="condition"/>
              <w:numPr>
                <w:ilvl w:val="0"/>
                <w:numId w:val="0"/>
              </w:numPr>
              <w:tabs>
                <w:tab w:val="left" w:pos="720"/>
              </w:tabs>
              <w:rPr>
                <w:rFonts w:asciiTheme="minorHAnsi" w:hAnsiTheme="minorHAnsi"/>
                <w:sz w:val="22"/>
                <w:szCs w:val="22"/>
                <w:lang w:eastAsia="en-AU"/>
              </w:rPr>
            </w:pPr>
          </w:p>
          <w:p w14:paraId="5215014E" w14:textId="77777777" w:rsidR="00775F7E" w:rsidRDefault="00775F7E">
            <w:pPr>
              <w:pStyle w:val="condition"/>
              <w:numPr>
                <w:ilvl w:val="0"/>
                <w:numId w:val="0"/>
              </w:numPr>
              <w:tabs>
                <w:tab w:val="left" w:pos="720"/>
              </w:tabs>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p>
          <w:p w14:paraId="0ADFE861" w14:textId="77777777" w:rsidR="00775F7E" w:rsidRDefault="00775F7E">
            <w:pPr>
              <w:pStyle w:val="ListParagraph"/>
              <w:spacing w:after="0" w:line="240" w:lineRule="auto"/>
              <w:ind w:left="1080"/>
              <w:rPr>
                <w:rFonts w:asciiTheme="minorHAnsi" w:hAnsiTheme="minorHAnsi"/>
                <w:lang w:eastAsia="en-AU"/>
              </w:rPr>
            </w:pPr>
          </w:p>
          <w:p w14:paraId="4AE278F3" w14:textId="77777777" w:rsidR="00775F7E" w:rsidRDefault="00775F7E" w:rsidP="002D2073">
            <w:pPr>
              <w:pStyle w:val="ListParagraph"/>
              <w:numPr>
                <w:ilvl w:val="0"/>
                <w:numId w:val="77"/>
              </w:numPr>
              <w:spacing w:after="0" w:line="240" w:lineRule="auto"/>
              <w:rPr>
                <w:rFonts w:asciiTheme="minorHAnsi" w:hAnsiTheme="minorHAnsi"/>
                <w:lang w:eastAsia="en-AU"/>
              </w:rPr>
            </w:pPr>
            <w:r>
              <w:rPr>
                <w:rFonts w:asciiTheme="minorHAnsi" w:hAnsiTheme="minorHAnsi"/>
                <w:lang w:eastAsia="en-AU"/>
              </w:rPr>
              <w:t xml:space="preserve">is currently enrolled at a </w:t>
            </w:r>
            <w:r>
              <w:rPr>
                <w:rFonts w:asciiTheme="minorHAnsi" w:hAnsiTheme="minorHAnsi"/>
                <w:i/>
                <w:lang w:eastAsia="en-AU"/>
              </w:rPr>
              <w:t>registered training organisation</w:t>
            </w:r>
            <w:r>
              <w:rPr>
                <w:rFonts w:asciiTheme="minorHAnsi" w:hAnsiTheme="minorHAnsi"/>
                <w:lang w:eastAsia="en-AU"/>
              </w:rPr>
              <w:t xml:space="preserve"> in both the units of competency:</w:t>
            </w:r>
          </w:p>
          <w:p w14:paraId="6D46E674" w14:textId="5DBE9C54" w:rsidR="00775F7E" w:rsidRDefault="00775F7E" w:rsidP="002D2073">
            <w:pPr>
              <w:pStyle w:val="ListParagraph"/>
              <w:numPr>
                <w:ilvl w:val="0"/>
                <w:numId w:val="78"/>
              </w:numPr>
              <w:spacing w:before="120" w:after="120" w:line="240" w:lineRule="auto"/>
              <w:ind w:left="1797"/>
              <w:contextualSpacing w:val="0"/>
              <w:rPr>
                <w:rFonts w:asciiTheme="minorHAnsi" w:hAnsiTheme="minorHAnsi"/>
                <w:lang w:eastAsia="en-AU"/>
              </w:rPr>
            </w:pPr>
            <w:r>
              <w:rPr>
                <w:rFonts w:asciiTheme="minorHAnsi" w:hAnsiTheme="minorHAnsi"/>
                <w:lang w:eastAsia="en-AU"/>
              </w:rPr>
              <w:t xml:space="preserve">CPCPGS4023B, CPCPGS4023 </w:t>
            </w:r>
            <w:r>
              <w:rPr>
                <w:rFonts w:asciiTheme="minorHAnsi" w:hAnsiTheme="minorHAnsi"/>
                <w:iCs/>
                <w:lang w:eastAsia="en-AU"/>
              </w:rPr>
              <w:t>Install, Commission and Service Type B Appliances</w:t>
            </w:r>
            <w:r>
              <w:rPr>
                <w:rFonts w:asciiTheme="minorHAnsi" w:hAnsiTheme="minorHAnsi"/>
                <w:lang w:eastAsia="en-AU"/>
              </w:rPr>
              <w:t>, and</w:t>
            </w:r>
          </w:p>
          <w:p w14:paraId="5403EAB9" w14:textId="75E2F1A7" w:rsidR="00775F7E" w:rsidRDefault="00775F7E" w:rsidP="002D2073">
            <w:pPr>
              <w:pStyle w:val="ListParagraph"/>
              <w:numPr>
                <w:ilvl w:val="0"/>
                <w:numId w:val="78"/>
              </w:numPr>
              <w:spacing w:before="120" w:after="120" w:line="240" w:lineRule="auto"/>
              <w:ind w:left="1797"/>
              <w:contextualSpacing w:val="0"/>
              <w:rPr>
                <w:rFonts w:asciiTheme="minorHAnsi" w:hAnsiTheme="minorHAnsi"/>
                <w:lang w:eastAsia="en-AU"/>
              </w:rPr>
            </w:pPr>
            <w:r>
              <w:rPr>
                <w:rFonts w:asciiTheme="minorHAnsi" w:hAnsiTheme="minorHAnsi"/>
                <w:lang w:eastAsia="en-AU"/>
              </w:rPr>
              <w:t>CPCPGS3050A Install Type B Gas Appliance Flues</w:t>
            </w:r>
          </w:p>
          <w:p w14:paraId="35509B57" w14:textId="77777777" w:rsidR="00775F7E" w:rsidRDefault="00775F7E">
            <w:pPr>
              <w:rPr>
                <w:rFonts w:asciiTheme="minorHAnsi" w:hAnsiTheme="minorHAnsi"/>
                <w:sz w:val="22"/>
                <w:szCs w:val="22"/>
                <w:lang w:eastAsia="en-AU"/>
              </w:rPr>
            </w:pPr>
          </w:p>
          <w:p w14:paraId="7064342A" w14:textId="58897C13" w:rsidR="00775F7E" w:rsidRDefault="00E91E24">
            <w:pPr>
              <w:pStyle w:val="ListParagraph"/>
              <w:spacing w:after="0" w:line="240" w:lineRule="auto"/>
              <w:rPr>
                <w:rFonts w:asciiTheme="minorHAnsi" w:hAnsiTheme="minorHAnsi"/>
                <w:lang w:eastAsia="en-AU"/>
              </w:rPr>
            </w:pPr>
            <w:r>
              <w:rPr>
                <w:rFonts w:asciiTheme="minorHAnsi" w:hAnsiTheme="minorHAnsi"/>
                <w:lang w:eastAsia="en-AU"/>
              </w:rPr>
              <w:t>A</w:t>
            </w:r>
            <w:r w:rsidR="00775F7E">
              <w:rPr>
                <w:rFonts w:asciiTheme="minorHAnsi" w:hAnsiTheme="minorHAnsi"/>
                <w:lang w:eastAsia="en-AU"/>
              </w:rPr>
              <w:t>nd</w:t>
            </w:r>
          </w:p>
          <w:p w14:paraId="4F322E1C" w14:textId="77777777" w:rsidR="00775F7E" w:rsidRDefault="00775F7E">
            <w:pPr>
              <w:pStyle w:val="ListParagraph"/>
              <w:spacing w:after="0" w:line="240" w:lineRule="auto"/>
              <w:ind w:left="1080"/>
              <w:rPr>
                <w:rFonts w:asciiTheme="minorHAnsi" w:hAnsiTheme="minorHAnsi"/>
                <w:lang w:eastAsia="en-AU"/>
              </w:rPr>
            </w:pPr>
          </w:p>
          <w:p w14:paraId="531FD5F1" w14:textId="74B5F44B" w:rsidR="00775F7E" w:rsidRDefault="00775F7E" w:rsidP="002D2073">
            <w:pPr>
              <w:pStyle w:val="ListParagraph"/>
              <w:numPr>
                <w:ilvl w:val="0"/>
                <w:numId w:val="77"/>
              </w:numPr>
              <w:spacing w:after="0" w:line="240" w:lineRule="auto"/>
              <w:rPr>
                <w:rFonts w:asciiTheme="minorHAnsi" w:hAnsiTheme="minorHAnsi"/>
                <w:lang w:eastAsia="en-AU"/>
              </w:rPr>
            </w:pPr>
            <w:r>
              <w:rPr>
                <w:rFonts w:asciiTheme="minorHAnsi" w:hAnsiTheme="minorHAnsi"/>
                <w:lang w:eastAsia="en-AU"/>
              </w:rPr>
              <w:t>has a letter from their employer or supervisor who holds a</w:t>
            </w:r>
            <w:r w:rsidR="00970A1A">
              <w:rPr>
                <w:rFonts w:asciiTheme="minorHAnsi" w:hAnsiTheme="minorHAnsi"/>
                <w:lang w:eastAsia="en-AU"/>
              </w:rPr>
              <w:t>n</w:t>
            </w:r>
            <w:r>
              <w:rPr>
                <w:rFonts w:asciiTheme="minorHAnsi" w:hAnsiTheme="minorHAnsi"/>
                <w:lang w:eastAsia="en-AU"/>
              </w:rPr>
              <w:t xml:space="preserve"> Unrestricted or Restricted Type B – Level 2 Type B Gas Appliance Worker licence, confirming that the employer or supervisor will be responsible for supervising the applicant should they be successful in gaining the Restricted Type B – Level 1 licence.  </w:t>
            </w:r>
          </w:p>
          <w:p w14:paraId="3F22B398" w14:textId="77777777" w:rsidR="00775F7E" w:rsidRPr="00385852" w:rsidRDefault="00775F7E">
            <w:pPr>
              <w:rPr>
                <w:rFonts w:asciiTheme="minorHAnsi" w:hAnsiTheme="minorHAnsi"/>
                <w:b/>
                <w:sz w:val="24"/>
                <w:szCs w:val="24"/>
                <w:u w:val="single"/>
                <w:lang w:eastAsia="en-AU"/>
              </w:rPr>
            </w:pPr>
          </w:p>
          <w:p w14:paraId="3150B073"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2 - Formerly held licence</w:t>
            </w:r>
          </w:p>
          <w:p w14:paraId="7F8E0AA2" w14:textId="77777777" w:rsidR="00775F7E" w:rsidRDefault="00775F7E">
            <w:pPr>
              <w:pStyle w:val="ListParagraph"/>
              <w:spacing w:after="0" w:line="240" w:lineRule="auto"/>
              <w:ind w:left="0"/>
              <w:rPr>
                <w:rFonts w:asciiTheme="minorHAnsi" w:hAnsiTheme="minorHAnsi"/>
                <w:lang w:eastAsia="en-AU"/>
              </w:rPr>
            </w:pPr>
          </w:p>
          <w:p w14:paraId="073AE769" w14:textId="77777777" w:rsidR="00775F7E" w:rsidRDefault="00775F7E">
            <w:pPr>
              <w:pStyle w:val="ListParagraph"/>
              <w:spacing w:after="0" w:line="240" w:lineRule="auto"/>
              <w:ind w:left="0"/>
              <w:rPr>
                <w:rFonts w:asciiTheme="minorHAnsi" w:hAnsiTheme="minorHAnsi"/>
                <w:lang w:eastAsia="en-AU"/>
              </w:rPr>
            </w:pPr>
            <w:r>
              <w:rPr>
                <w:rFonts w:asciiTheme="minorHAnsi" w:hAnsiTheme="minorHAnsi"/>
                <w:lang w:eastAsia="en-AU"/>
              </w:rPr>
              <w:t>The applicant held a licence as a Restricted Type B – Level 1 Gas Appliance Worker in the ACT within five years from the date of application that was not, or is not, the subject of cancellation or suspension, or surrendered to avoid occupational discipline or another regulatory action against the licensee (however described).</w:t>
            </w:r>
          </w:p>
        </w:tc>
      </w:tr>
    </w:tbl>
    <w:p w14:paraId="2E8CA525" w14:textId="77777777" w:rsidR="00775F7E" w:rsidRDefault="00775F7E" w:rsidP="00775F7E"/>
    <w:p w14:paraId="64A83E4D" w14:textId="77777777" w:rsidR="00775F7E" w:rsidRDefault="00775F7E" w:rsidP="00775F7E">
      <w:pPr>
        <w:spacing w:after="160" w:line="256" w:lineRule="auto"/>
      </w:pPr>
      <w:r>
        <w:br w:type="page"/>
      </w:r>
    </w:p>
    <w:p w14:paraId="256B0337" w14:textId="77777777" w:rsidR="00775F7E" w:rsidRPr="00D02D9D" w:rsidRDefault="00775F7E" w:rsidP="00775F7E">
      <w:pPr>
        <w:pStyle w:val="Heading2"/>
        <w:jc w:val="center"/>
        <w:rPr>
          <w:rFonts w:ascii="Calibri" w:hAnsi="Calibri"/>
          <w:sz w:val="32"/>
          <w:szCs w:val="32"/>
        </w:rPr>
      </w:pPr>
      <w:bookmarkStart w:id="24" w:name="_Toc176186583"/>
      <w:r w:rsidRPr="00D02D9D">
        <w:rPr>
          <w:rFonts w:ascii="Calibri" w:hAnsi="Calibri"/>
          <w:sz w:val="32"/>
          <w:szCs w:val="32"/>
        </w:rPr>
        <w:lastRenderedPageBreak/>
        <w:t>Part 5 – Plumber and Plumbing Plan Certifier</w:t>
      </w:r>
      <w:bookmarkEnd w:id="24"/>
    </w:p>
    <w:p w14:paraId="15671665" w14:textId="77777777" w:rsidR="00775F7E" w:rsidRDefault="00775F7E" w:rsidP="00775F7E"/>
    <w:tbl>
      <w:tblPr>
        <w:tblStyle w:val="TableGrid"/>
        <w:tblW w:w="0" w:type="auto"/>
        <w:tblLook w:val="04A0" w:firstRow="1" w:lastRow="0" w:firstColumn="1" w:lastColumn="0" w:noHBand="0" w:noVBand="1"/>
      </w:tblPr>
      <w:tblGrid>
        <w:gridCol w:w="1430"/>
        <w:gridCol w:w="1883"/>
        <w:gridCol w:w="6316"/>
      </w:tblGrid>
      <w:tr w:rsidR="00775F7E" w:rsidRPr="00552A22" w14:paraId="1FD5C401" w14:textId="77777777" w:rsidTr="00775F7E">
        <w:trPr>
          <w:tblHeader/>
        </w:trPr>
        <w:tc>
          <w:tcPr>
            <w:tcW w:w="1438"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2ED2EA1F" w14:textId="77777777" w:rsidR="00775F7E" w:rsidRPr="00552A22" w:rsidRDefault="00775F7E">
            <w:pPr>
              <w:rPr>
                <w:rFonts w:asciiTheme="minorHAnsi" w:hAnsiTheme="minorHAnsi"/>
                <w:b/>
                <w:sz w:val="24"/>
                <w:szCs w:val="24"/>
                <w:lang w:eastAsia="en-AU"/>
              </w:rPr>
            </w:pPr>
            <w:bookmarkStart w:id="25" w:name="_Hlk86670877"/>
            <w:r w:rsidRPr="00552A22">
              <w:rPr>
                <w:rFonts w:asciiTheme="minorHAnsi" w:hAnsiTheme="minorHAnsi"/>
                <w:b/>
                <w:sz w:val="24"/>
                <w:szCs w:val="24"/>
                <w:lang w:eastAsia="en-AU"/>
              </w:rPr>
              <w:t>Column 1 – Occupation</w:t>
            </w:r>
          </w:p>
        </w:tc>
        <w:tc>
          <w:tcPr>
            <w:tcW w:w="1916"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6C6C8166" w14:textId="77777777" w:rsidR="00775F7E" w:rsidRPr="00552A22" w:rsidRDefault="00775F7E">
            <w:pPr>
              <w:rPr>
                <w:rFonts w:asciiTheme="minorHAnsi" w:hAnsiTheme="minorHAnsi"/>
                <w:b/>
                <w:sz w:val="24"/>
                <w:szCs w:val="24"/>
                <w:lang w:eastAsia="en-AU"/>
              </w:rPr>
            </w:pPr>
            <w:r w:rsidRPr="00552A22">
              <w:rPr>
                <w:rFonts w:asciiTheme="minorHAnsi" w:hAnsiTheme="minorHAnsi"/>
                <w:b/>
                <w:sz w:val="24"/>
                <w:szCs w:val="24"/>
                <w:lang w:eastAsia="en-AU"/>
              </w:rPr>
              <w:t>Column 2 – Class or Endorsement</w:t>
            </w:r>
          </w:p>
        </w:tc>
        <w:tc>
          <w:tcPr>
            <w:tcW w:w="6608"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19AD139A" w14:textId="77777777" w:rsidR="00775F7E" w:rsidRPr="00552A22" w:rsidRDefault="00775F7E">
            <w:pPr>
              <w:rPr>
                <w:rFonts w:asciiTheme="minorHAnsi" w:hAnsiTheme="minorHAnsi"/>
                <w:b/>
                <w:sz w:val="24"/>
                <w:szCs w:val="24"/>
                <w:lang w:eastAsia="en-AU"/>
              </w:rPr>
            </w:pPr>
            <w:r w:rsidRPr="00552A22">
              <w:rPr>
                <w:rFonts w:asciiTheme="minorHAnsi" w:hAnsiTheme="minorHAnsi"/>
                <w:b/>
                <w:sz w:val="24"/>
                <w:szCs w:val="24"/>
                <w:lang w:eastAsia="en-AU"/>
              </w:rPr>
              <w:t>Column 3 – Qualification Requirements</w:t>
            </w:r>
          </w:p>
        </w:tc>
        <w:bookmarkEnd w:id="25"/>
      </w:tr>
      <w:tr w:rsidR="00775F7E" w14:paraId="2BA6FD48" w14:textId="77777777" w:rsidTr="00775F7E">
        <w:tc>
          <w:tcPr>
            <w:tcW w:w="1438" w:type="dxa"/>
            <w:vMerge w:val="restart"/>
            <w:tcBorders>
              <w:top w:val="single" w:sz="4" w:space="0" w:color="auto"/>
              <w:left w:val="single" w:sz="4" w:space="0" w:color="auto"/>
              <w:bottom w:val="single" w:sz="4" w:space="0" w:color="auto"/>
              <w:right w:val="single" w:sz="4" w:space="0" w:color="auto"/>
            </w:tcBorders>
            <w:hideMark/>
          </w:tcPr>
          <w:p w14:paraId="66CD11A9" w14:textId="77777777" w:rsidR="00775F7E" w:rsidRDefault="00775F7E">
            <w:pPr>
              <w:rPr>
                <w:rFonts w:ascii="Times New Roman" w:hAnsi="Times New Roman"/>
                <w:b/>
                <w:bCs/>
                <w:lang w:eastAsia="en-AU"/>
              </w:rPr>
            </w:pPr>
            <w:r>
              <w:rPr>
                <w:rFonts w:asciiTheme="minorHAnsi" w:hAnsiTheme="minorHAnsi"/>
                <w:b/>
                <w:bCs/>
                <w:sz w:val="22"/>
                <w:szCs w:val="22"/>
                <w:lang w:eastAsia="en-AU"/>
              </w:rPr>
              <w:t>Plumber</w:t>
            </w:r>
          </w:p>
        </w:tc>
        <w:tc>
          <w:tcPr>
            <w:tcW w:w="1916" w:type="dxa"/>
            <w:tcBorders>
              <w:top w:val="single" w:sz="4" w:space="0" w:color="auto"/>
              <w:left w:val="single" w:sz="4" w:space="0" w:color="auto"/>
              <w:bottom w:val="single" w:sz="4" w:space="0" w:color="auto"/>
              <w:right w:val="single" w:sz="4" w:space="0" w:color="auto"/>
            </w:tcBorders>
          </w:tcPr>
          <w:p w14:paraId="2237B83F" w14:textId="1148F29B" w:rsidR="00775F7E" w:rsidRDefault="00775F7E" w:rsidP="00385852">
            <w:pPr>
              <w:pStyle w:val="Apara"/>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Sanitary Plumber</w:t>
            </w:r>
            <w:r w:rsidR="001079CC">
              <w:t xml:space="preserve"> replaced</w:t>
            </w:r>
          </w:p>
        </w:tc>
        <w:tc>
          <w:tcPr>
            <w:tcW w:w="6608" w:type="dxa"/>
            <w:tcBorders>
              <w:top w:val="single" w:sz="4" w:space="0" w:color="auto"/>
              <w:left w:val="single" w:sz="4" w:space="0" w:color="auto"/>
              <w:bottom w:val="single" w:sz="4" w:space="0" w:color="auto"/>
              <w:right w:val="single" w:sz="4" w:space="0" w:color="auto"/>
            </w:tcBorders>
          </w:tcPr>
          <w:p w14:paraId="4EA3FD1C"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1 - Existing licence</w:t>
            </w:r>
          </w:p>
          <w:p w14:paraId="04320C2B" w14:textId="77777777" w:rsidR="00775F7E" w:rsidRDefault="00775F7E">
            <w:pPr>
              <w:pStyle w:val="condition"/>
              <w:numPr>
                <w:ilvl w:val="0"/>
                <w:numId w:val="0"/>
              </w:numPr>
              <w:tabs>
                <w:tab w:val="left" w:pos="720"/>
              </w:tabs>
              <w:rPr>
                <w:rFonts w:asciiTheme="minorHAnsi" w:hAnsiTheme="minorHAnsi"/>
                <w:sz w:val="22"/>
                <w:szCs w:val="22"/>
                <w:lang w:eastAsia="en-AU"/>
              </w:rPr>
            </w:pPr>
          </w:p>
          <w:p w14:paraId="0F097DCE" w14:textId="77777777" w:rsidR="00775F7E" w:rsidRDefault="00775F7E">
            <w:pPr>
              <w:pStyle w:val="condition"/>
              <w:numPr>
                <w:ilvl w:val="0"/>
                <w:numId w:val="0"/>
              </w:numPr>
              <w:tabs>
                <w:tab w:val="left" w:pos="720"/>
              </w:tabs>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p>
          <w:p w14:paraId="7A2BF371" w14:textId="77777777" w:rsidR="00775F7E" w:rsidRDefault="00775F7E">
            <w:pPr>
              <w:pStyle w:val="condition"/>
              <w:numPr>
                <w:ilvl w:val="0"/>
                <w:numId w:val="0"/>
              </w:numPr>
              <w:tabs>
                <w:tab w:val="left" w:pos="720"/>
              </w:tabs>
              <w:ind w:left="1166"/>
              <w:rPr>
                <w:rFonts w:asciiTheme="minorHAnsi" w:hAnsiTheme="minorHAnsi"/>
                <w:sz w:val="22"/>
                <w:szCs w:val="22"/>
                <w:lang w:eastAsia="en-AU"/>
              </w:rPr>
            </w:pPr>
          </w:p>
          <w:p w14:paraId="03272B51" w14:textId="77777777" w:rsidR="00775F7E" w:rsidRDefault="00775F7E" w:rsidP="002D2073">
            <w:pPr>
              <w:pStyle w:val="condition"/>
              <w:numPr>
                <w:ilvl w:val="0"/>
                <w:numId w:val="79"/>
              </w:numPr>
              <w:tabs>
                <w:tab w:val="left" w:pos="720"/>
              </w:tabs>
              <w:ind w:left="1166" w:hanging="567"/>
              <w:rPr>
                <w:rFonts w:asciiTheme="minorHAnsi" w:hAnsiTheme="minorHAnsi"/>
                <w:sz w:val="22"/>
                <w:szCs w:val="22"/>
                <w:lang w:eastAsia="en-AU"/>
              </w:rPr>
            </w:pPr>
            <w:r>
              <w:rPr>
                <w:rFonts w:asciiTheme="minorHAnsi" w:hAnsiTheme="minorHAnsi"/>
                <w:sz w:val="22"/>
                <w:szCs w:val="22"/>
                <w:lang w:eastAsia="en-AU"/>
              </w:rPr>
              <w:t>holds, or have previously held within 12 months prior to the date of application, a Journeyperson Plumber licence or an interstate equivalent application if that licence was not, or is not, the subject of cancellation or suspension, or surrendered to avoid occupational discipline or another regulatory action against the licensee (however described);</w:t>
            </w:r>
          </w:p>
          <w:p w14:paraId="10B5803F" w14:textId="77777777" w:rsidR="00775F7E" w:rsidRDefault="00775F7E">
            <w:pPr>
              <w:autoSpaceDE w:val="0"/>
              <w:autoSpaceDN w:val="0"/>
              <w:adjustRightInd w:val="0"/>
              <w:rPr>
                <w:rFonts w:asciiTheme="minorHAnsi" w:hAnsiTheme="minorHAnsi"/>
                <w:bCs/>
                <w:sz w:val="22"/>
                <w:szCs w:val="22"/>
                <w:lang w:eastAsia="en-AU"/>
              </w:rPr>
            </w:pPr>
          </w:p>
          <w:p w14:paraId="1E059EBF" w14:textId="7A821E76" w:rsidR="00775F7E" w:rsidRDefault="00E91E24">
            <w:pPr>
              <w:pStyle w:val="condition"/>
              <w:numPr>
                <w:ilvl w:val="0"/>
                <w:numId w:val="0"/>
              </w:numPr>
              <w:tabs>
                <w:tab w:val="left" w:pos="720"/>
              </w:tabs>
              <w:ind w:left="720"/>
              <w:rPr>
                <w:rFonts w:asciiTheme="minorHAnsi" w:hAnsiTheme="minorHAnsi"/>
                <w:sz w:val="22"/>
                <w:szCs w:val="22"/>
                <w:lang w:eastAsia="en-AU"/>
              </w:rPr>
            </w:pPr>
            <w:r>
              <w:rPr>
                <w:rFonts w:asciiTheme="minorHAnsi" w:hAnsiTheme="minorHAnsi"/>
                <w:sz w:val="22"/>
                <w:szCs w:val="22"/>
                <w:lang w:eastAsia="en-AU"/>
              </w:rPr>
              <w:t>A</w:t>
            </w:r>
            <w:r w:rsidR="00775F7E">
              <w:rPr>
                <w:rFonts w:asciiTheme="minorHAnsi" w:hAnsiTheme="minorHAnsi"/>
                <w:sz w:val="22"/>
                <w:szCs w:val="22"/>
                <w:lang w:eastAsia="en-AU"/>
              </w:rPr>
              <w:t>nd</w:t>
            </w:r>
          </w:p>
          <w:p w14:paraId="58A7D629" w14:textId="77777777" w:rsidR="00775F7E" w:rsidRDefault="00775F7E">
            <w:pPr>
              <w:pStyle w:val="condition"/>
              <w:numPr>
                <w:ilvl w:val="0"/>
                <w:numId w:val="0"/>
              </w:numPr>
              <w:tabs>
                <w:tab w:val="left" w:pos="720"/>
              </w:tabs>
              <w:ind w:left="1166"/>
              <w:rPr>
                <w:rFonts w:asciiTheme="minorHAnsi" w:hAnsiTheme="minorHAnsi"/>
                <w:sz w:val="22"/>
                <w:szCs w:val="22"/>
                <w:lang w:eastAsia="en-AU"/>
              </w:rPr>
            </w:pPr>
          </w:p>
          <w:p w14:paraId="39CFB564" w14:textId="77777777" w:rsidR="00775F7E" w:rsidRDefault="00775F7E" w:rsidP="002D2073">
            <w:pPr>
              <w:pStyle w:val="condition"/>
              <w:numPr>
                <w:ilvl w:val="0"/>
                <w:numId w:val="79"/>
              </w:numPr>
              <w:tabs>
                <w:tab w:val="left" w:pos="720"/>
              </w:tabs>
              <w:ind w:left="1166" w:hanging="567"/>
              <w:rPr>
                <w:rFonts w:asciiTheme="minorHAnsi" w:hAnsiTheme="minorHAnsi"/>
                <w:sz w:val="22"/>
                <w:szCs w:val="22"/>
                <w:lang w:eastAsia="en-AU"/>
              </w:rPr>
            </w:pPr>
            <w:r>
              <w:rPr>
                <w:rFonts w:asciiTheme="minorHAnsi" w:hAnsiTheme="minorHAnsi"/>
                <w:sz w:val="22"/>
                <w:szCs w:val="22"/>
                <w:lang w:eastAsia="en-AU"/>
              </w:rPr>
              <w:t xml:space="preserve">obtained the following units of competency from the Certificate IV in </w:t>
            </w:r>
            <w:r>
              <w:rPr>
                <w:rFonts w:asciiTheme="minorHAnsi" w:hAnsiTheme="minorHAnsi"/>
                <w:i/>
                <w:sz w:val="22"/>
                <w:szCs w:val="22"/>
                <w:lang w:eastAsia="en-AU"/>
              </w:rPr>
              <w:t>Plumbing and Services</w:t>
            </w:r>
            <w:r>
              <w:rPr>
                <w:rFonts w:asciiTheme="minorHAnsi" w:hAnsiTheme="minorHAnsi"/>
                <w:sz w:val="22"/>
                <w:szCs w:val="22"/>
                <w:lang w:eastAsia="en-AU"/>
              </w:rPr>
              <w:t xml:space="preserve"> no longer than five years prior to the date of application: </w:t>
            </w:r>
          </w:p>
          <w:p w14:paraId="706E96A4" w14:textId="77777777" w:rsidR="00775F7E" w:rsidRDefault="00775F7E">
            <w:pPr>
              <w:autoSpaceDE w:val="0"/>
              <w:autoSpaceDN w:val="0"/>
              <w:adjustRightInd w:val="0"/>
              <w:ind w:left="1167"/>
              <w:rPr>
                <w:rFonts w:asciiTheme="minorHAnsi" w:hAnsiTheme="minorHAnsi"/>
                <w:sz w:val="22"/>
                <w:szCs w:val="22"/>
                <w:highlight w:val="yellow"/>
                <w:lang w:eastAsia="en-AU"/>
              </w:rPr>
            </w:pPr>
          </w:p>
          <w:p w14:paraId="5D95FF32" w14:textId="0DD90C0B" w:rsidR="00775F7E" w:rsidRDefault="00775F7E" w:rsidP="002D2073">
            <w:pPr>
              <w:pStyle w:val="ListParagraph"/>
              <w:numPr>
                <w:ilvl w:val="0"/>
                <w:numId w:val="155"/>
              </w:numPr>
              <w:spacing w:before="120" w:after="120" w:line="240" w:lineRule="auto"/>
              <w:contextualSpacing w:val="0"/>
              <w:rPr>
                <w:rFonts w:asciiTheme="minorHAnsi" w:hAnsiTheme="minorHAnsi"/>
                <w:lang w:eastAsia="en-AU"/>
              </w:rPr>
            </w:pPr>
            <w:r>
              <w:rPr>
                <w:rFonts w:asciiTheme="minorHAnsi" w:hAnsiTheme="minorHAnsi"/>
                <w:lang w:eastAsia="en-AU"/>
              </w:rPr>
              <w:t>CPCPWT4011B, CPCPWT4011 Design and size heated and cold water services and systems</w:t>
            </w:r>
          </w:p>
          <w:p w14:paraId="5E6C1779" w14:textId="7FFA5961" w:rsidR="00775F7E" w:rsidRDefault="00775F7E" w:rsidP="002D2073">
            <w:pPr>
              <w:pStyle w:val="ListParagraph"/>
              <w:numPr>
                <w:ilvl w:val="0"/>
                <w:numId w:val="155"/>
              </w:numPr>
              <w:spacing w:before="120" w:after="120" w:line="240" w:lineRule="auto"/>
              <w:contextualSpacing w:val="0"/>
              <w:rPr>
                <w:rFonts w:asciiTheme="minorHAnsi" w:hAnsiTheme="minorHAnsi"/>
                <w:lang w:eastAsia="en-AU"/>
              </w:rPr>
            </w:pPr>
            <w:r>
              <w:rPr>
                <w:rFonts w:asciiTheme="minorHAnsi" w:hAnsiTheme="minorHAnsi"/>
                <w:lang w:eastAsia="en-AU"/>
              </w:rPr>
              <w:t>BSBSMB401 Establish legal and risk management requirements of small business or BSBESB402 Establish legal and risk management requirements of new business ventures</w:t>
            </w:r>
          </w:p>
          <w:p w14:paraId="73CD75E3" w14:textId="7B20D1D0" w:rsidR="00775F7E" w:rsidRDefault="00775F7E" w:rsidP="002D2073">
            <w:pPr>
              <w:pStyle w:val="ListParagraph"/>
              <w:numPr>
                <w:ilvl w:val="0"/>
                <w:numId w:val="155"/>
              </w:numPr>
              <w:spacing w:before="120" w:after="120" w:line="240" w:lineRule="auto"/>
              <w:contextualSpacing w:val="0"/>
              <w:rPr>
                <w:rFonts w:asciiTheme="minorHAnsi" w:hAnsiTheme="minorHAnsi"/>
                <w:lang w:eastAsia="en-AU"/>
              </w:rPr>
            </w:pPr>
            <w:r>
              <w:rPr>
                <w:rFonts w:asciiTheme="minorHAnsi" w:hAnsiTheme="minorHAnsi"/>
                <w:lang w:eastAsia="en-AU"/>
              </w:rPr>
              <w:t>CPCCBC4012B, CPCCBC4012 Read and interpret plans and specifications</w:t>
            </w:r>
          </w:p>
          <w:p w14:paraId="2C308C1D" w14:textId="7679BF88" w:rsidR="00775F7E" w:rsidRDefault="00775F7E" w:rsidP="002D2073">
            <w:pPr>
              <w:pStyle w:val="ListParagraph"/>
              <w:numPr>
                <w:ilvl w:val="0"/>
                <w:numId w:val="155"/>
              </w:numPr>
              <w:spacing w:before="120" w:after="120" w:line="240" w:lineRule="auto"/>
              <w:contextualSpacing w:val="0"/>
              <w:rPr>
                <w:rFonts w:asciiTheme="minorHAnsi" w:hAnsiTheme="minorHAnsi"/>
                <w:lang w:eastAsia="en-AU"/>
              </w:rPr>
            </w:pPr>
            <w:r>
              <w:rPr>
                <w:rFonts w:asciiTheme="minorHAnsi" w:hAnsiTheme="minorHAnsi"/>
                <w:lang w:eastAsia="en-AU"/>
              </w:rPr>
              <w:t>CPCPCM4011A,</w:t>
            </w:r>
            <w:r w:rsidR="00C65871">
              <w:rPr>
                <w:rFonts w:asciiTheme="minorHAnsi" w:hAnsiTheme="minorHAnsi"/>
                <w:lang w:eastAsia="en-AU"/>
              </w:rPr>
              <w:t xml:space="preserve"> </w:t>
            </w:r>
            <w:r>
              <w:rPr>
                <w:rFonts w:asciiTheme="minorHAnsi" w:hAnsiTheme="minorHAnsi"/>
                <w:lang w:eastAsia="en-AU"/>
              </w:rPr>
              <w:t>CPCP</w:t>
            </w:r>
            <w:r w:rsidR="00BC6EB6">
              <w:rPr>
                <w:rFonts w:asciiTheme="minorHAnsi" w:hAnsiTheme="minorHAnsi"/>
                <w:lang w:eastAsia="en-AU"/>
              </w:rPr>
              <w:t>C</w:t>
            </w:r>
            <w:r>
              <w:rPr>
                <w:rFonts w:asciiTheme="minorHAnsi" w:hAnsiTheme="minorHAnsi"/>
                <w:lang w:eastAsia="en-AU"/>
              </w:rPr>
              <w:t>M4011 Carry out work-based risk control processes</w:t>
            </w:r>
          </w:p>
          <w:p w14:paraId="5D7BF7BF" w14:textId="33F05EE1" w:rsidR="00775F7E" w:rsidRDefault="00775F7E" w:rsidP="002D2073">
            <w:pPr>
              <w:pStyle w:val="ListParagraph"/>
              <w:numPr>
                <w:ilvl w:val="0"/>
                <w:numId w:val="155"/>
              </w:numPr>
              <w:spacing w:before="120" w:after="120" w:line="240" w:lineRule="auto"/>
              <w:contextualSpacing w:val="0"/>
              <w:rPr>
                <w:rFonts w:asciiTheme="minorHAnsi" w:hAnsiTheme="minorHAnsi"/>
                <w:lang w:eastAsia="en-AU"/>
              </w:rPr>
            </w:pPr>
            <w:r>
              <w:rPr>
                <w:rFonts w:asciiTheme="minorHAnsi" w:hAnsiTheme="minorHAnsi"/>
                <w:lang w:eastAsia="en-AU"/>
              </w:rPr>
              <w:t>CPCPSN4011B, CPCPSN4011 Design and size sanitary plumbing systems</w:t>
            </w:r>
          </w:p>
          <w:p w14:paraId="77DC319A" w14:textId="77777777" w:rsidR="00775F7E" w:rsidRDefault="00775F7E" w:rsidP="002D2073">
            <w:pPr>
              <w:pStyle w:val="ListParagraph"/>
              <w:numPr>
                <w:ilvl w:val="0"/>
                <w:numId w:val="155"/>
              </w:numPr>
              <w:spacing w:before="120" w:after="120" w:line="240" w:lineRule="auto"/>
              <w:contextualSpacing w:val="0"/>
              <w:rPr>
                <w:rFonts w:asciiTheme="minorHAnsi" w:hAnsiTheme="minorHAnsi"/>
                <w:lang w:eastAsia="en-AU"/>
              </w:rPr>
            </w:pPr>
            <w:r>
              <w:rPr>
                <w:rFonts w:asciiTheme="minorHAnsi" w:hAnsiTheme="minorHAnsi"/>
                <w:lang w:eastAsia="en-AU"/>
              </w:rPr>
              <w:t>CPCPCM4012A, CPCPCM4012 Estimate and cost work.</w:t>
            </w:r>
          </w:p>
          <w:p w14:paraId="09EDE651" w14:textId="3AE6D0A6" w:rsidR="00775F7E" w:rsidRDefault="00E91E24">
            <w:pPr>
              <w:pStyle w:val="condition"/>
              <w:numPr>
                <w:ilvl w:val="0"/>
                <w:numId w:val="0"/>
              </w:numPr>
              <w:tabs>
                <w:tab w:val="left" w:pos="720"/>
              </w:tabs>
              <w:ind w:left="720"/>
              <w:rPr>
                <w:rFonts w:asciiTheme="minorHAnsi" w:hAnsiTheme="minorHAnsi"/>
                <w:sz w:val="22"/>
                <w:szCs w:val="22"/>
                <w:lang w:eastAsia="en-AU"/>
              </w:rPr>
            </w:pPr>
            <w:r>
              <w:rPr>
                <w:rFonts w:asciiTheme="minorHAnsi" w:hAnsiTheme="minorHAnsi"/>
                <w:sz w:val="22"/>
                <w:szCs w:val="22"/>
                <w:lang w:eastAsia="en-AU"/>
              </w:rPr>
              <w:t>A</w:t>
            </w:r>
            <w:r w:rsidR="00775F7E">
              <w:rPr>
                <w:rFonts w:asciiTheme="minorHAnsi" w:hAnsiTheme="minorHAnsi"/>
                <w:sz w:val="22"/>
                <w:szCs w:val="22"/>
                <w:lang w:eastAsia="en-AU"/>
              </w:rPr>
              <w:t xml:space="preserve">nd </w:t>
            </w:r>
          </w:p>
          <w:p w14:paraId="06A97983" w14:textId="77777777" w:rsidR="00775F7E" w:rsidRDefault="00775F7E">
            <w:pPr>
              <w:pStyle w:val="condition"/>
              <w:numPr>
                <w:ilvl w:val="0"/>
                <w:numId w:val="0"/>
              </w:numPr>
              <w:tabs>
                <w:tab w:val="left" w:pos="720"/>
              </w:tabs>
              <w:ind w:left="1166"/>
              <w:rPr>
                <w:rFonts w:asciiTheme="minorHAnsi" w:hAnsiTheme="minorHAnsi"/>
                <w:sz w:val="22"/>
                <w:szCs w:val="22"/>
                <w:lang w:eastAsia="en-AU"/>
              </w:rPr>
            </w:pPr>
          </w:p>
          <w:p w14:paraId="2EA74007" w14:textId="6A88C1AD" w:rsidR="00775F7E" w:rsidRDefault="00775F7E" w:rsidP="002D2073">
            <w:pPr>
              <w:pStyle w:val="condition"/>
              <w:numPr>
                <w:ilvl w:val="0"/>
                <w:numId w:val="79"/>
              </w:numPr>
              <w:tabs>
                <w:tab w:val="left" w:pos="720"/>
              </w:tabs>
              <w:ind w:left="1166" w:hanging="567"/>
              <w:rPr>
                <w:rFonts w:asciiTheme="minorHAnsi" w:hAnsiTheme="minorHAnsi"/>
                <w:sz w:val="22"/>
                <w:szCs w:val="22"/>
                <w:lang w:eastAsia="en-AU"/>
              </w:rPr>
            </w:pPr>
            <w:r>
              <w:rPr>
                <w:rFonts w:asciiTheme="minorHAnsi" w:hAnsiTheme="minorHAnsi"/>
                <w:sz w:val="22"/>
                <w:szCs w:val="22"/>
                <w:lang w:eastAsia="en-AU"/>
              </w:rPr>
              <w:t xml:space="preserve">has undertaken and can demonstrate not less than </w:t>
            </w:r>
            <w:r w:rsidR="00D65A3C">
              <w:rPr>
                <w:rFonts w:asciiTheme="minorHAnsi" w:hAnsiTheme="minorHAnsi"/>
                <w:i/>
                <w:sz w:val="22"/>
                <w:szCs w:val="22"/>
                <w:lang w:eastAsia="en-AU"/>
              </w:rPr>
              <w:t>1-year</w:t>
            </w:r>
            <w:r>
              <w:rPr>
                <w:rFonts w:asciiTheme="minorHAnsi" w:hAnsiTheme="minorHAnsi"/>
                <w:i/>
                <w:sz w:val="22"/>
                <w:szCs w:val="22"/>
                <w:lang w:eastAsia="en-AU"/>
              </w:rPr>
              <w:t xml:space="preserve"> full time</w:t>
            </w:r>
            <w:r>
              <w:rPr>
                <w:rFonts w:asciiTheme="minorHAnsi" w:hAnsiTheme="minorHAnsi"/>
                <w:sz w:val="22"/>
                <w:szCs w:val="22"/>
                <w:lang w:eastAsia="en-AU"/>
              </w:rPr>
              <w:t xml:space="preserve"> </w:t>
            </w:r>
            <w:r>
              <w:rPr>
                <w:rFonts w:asciiTheme="minorHAnsi" w:hAnsiTheme="minorHAnsi"/>
                <w:i/>
                <w:sz w:val="22"/>
                <w:szCs w:val="22"/>
                <w:lang w:eastAsia="en-AU"/>
              </w:rPr>
              <w:t>relevant practical plumbing work</w:t>
            </w:r>
            <w:r>
              <w:rPr>
                <w:rFonts w:asciiTheme="minorHAnsi" w:hAnsiTheme="minorHAnsi"/>
                <w:sz w:val="22"/>
                <w:szCs w:val="22"/>
                <w:lang w:eastAsia="en-AU"/>
              </w:rPr>
              <w:t xml:space="preserve"> </w:t>
            </w:r>
            <w:r>
              <w:rPr>
                <w:rFonts w:asciiTheme="minorHAnsi" w:hAnsiTheme="minorHAnsi"/>
                <w:i/>
                <w:sz w:val="22"/>
                <w:szCs w:val="22"/>
                <w:lang w:eastAsia="en-AU"/>
              </w:rPr>
              <w:t>experience</w:t>
            </w:r>
            <w:r>
              <w:rPr>
                <w:rFonts w:asciiTheme="minorHAnsi" w:hAnsiTheme="minorHAnsi"/>
                <w:sz w:val="22"/>
                <w:szCs w:val="22"/>
                <w:lang w:eastAsia="en-AU"/>
              </w:rPr>
              <w:t xml:space="preserve"> in sanitary plumbing carried out by the applicant while licensed as a Journeyperson Plumber or interstate equivalent under the direct supervision of a licensed Sanitary Plumber or interstate equivalent. </w:t>
            </w:r>
          </w:p>
          <w:p w14:paraId="736B4176" w14:textId="77777777" w:rsidR="00385852" w:rsidRDefault="00385852">
            <w:pPr>
              <w:pStyle w:val="condition"/>
              <w:numPr>
                <w:ilvl w:val="0"/>
                <w:numId w:val="0"/>
              </w:numPr>
              <w:tabs>
                <w:tab w:val="left" w:pos="720"/>
              </w:tabs>
              <w:rPr>
                <w:rFonts w:asciiTheme="minorHAnsi" w:hAnsiTheme="minorHAnsi"/>
                <w:b/>
                <w:sz w:val="22"/>
                <w:szCs w:val="22"/>
                <w:lang w:eastAsia="en-AU"/>
              </w:rPr>
            </w:pPr>
          </w:p>
          <w:p w14:paraId="03C98D6B" w14:textId="77777777" w:rsidR="008B38C9" w:rsidRDefault="008B38C9" w:rsidP="008B38C9">
            <w:pPr>
              <w:pStyle w:val="condition"/>
              <w:keepNext/>
              <w:numPr>
                <w:ilvl w:val="0"/>
                <w:numId w:val="0"/>
              </w:numPr>
              <w:tabs>
                <w:tab w:val="left" w:pos="720"/>
              </w:tabs>
              <w:rPr>
                <w:rFonts w:asciiTheme="minorHAnsi" w:hAnsiTheme="minorHAnsi"/>
                <w:b/>
                <w:sz w:val="22"/>
                <w:szCs w:val="22"/>
                <w:lang w:eastAsia="en-AU"/>
              </w:rPr>
            </w:pPr>
          </w:p>
          <w:p w14:paraId="57AFD3DF" w14:textId="77777777" w:rsidR="00775F7E" w:rsidRPr="00385852" w:rsidRDefault="00775F7E" w:rsidP="008B38C9">
            <w:pPr>
              <w:pStyle w:val="condition"/>
              <w:keepNext/>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2 - Formerly held licence</w:t>
            </w:r>
          </w:p>
          <w:p w14:paraId="0F5FFAC4" w14:textId="77777777" w:rsidR="00775F7E" w:rsidRDefault="00775F7E">
            <w:pPr>
              <w:rPr>
                <w:rFonts w:asciiTheme="minorHAnsi" w:hAnsiTheme="minorHAnsi"/>
                <w:sz w:val="22"/>
                <w:szCs w:val="22"/>
                <w:lang w:eastAsia="en-AU"/>
              </w:rPr>
            </w:pPr>
          </w:p>
          <w:p w14:paraId="7023E221" w14:textId="77777777" w:rsidR="00775F7E" w:rsidRDefault="00775F7E">
            <w:pPr>
              <w:rPr>
                <w:rFonts w:asciiTheme="minorHAnsi" w:hAnsiTheme="minorHAnsi"/>
                <w:sz w:val="22"/>
                <w:szCs w:val="22"/>
                <w:lang w:eastAsia="en-AU"/>
              </w:rPr>
            </w:pPr>
            <w:r>
              <w:rPr>
                <w:rFonts w:asciiTheme="minorHAnsi" w:hAnsiTheme="minorHAnsi"/>
                <w:sz w:val="22"/>
                <w:szCs w:val="22"/>
                <w:lang w:eastAsia="en-AU"/>
              </w:rPr>
              <w:t>The applicant held a Sanitary Plumber Licence in the ACT within five (5) years from the date of application that was not, or is not, the subject of cancellation or suspension, or surrendered to avoid occupational discipline or another regulatory action against the licensee (however described).</w:t>
            </w:r>
          </w:p>
        </w:tc>
      </w:tr>
      <w:tr w:rsidR="00775F7E" w14:paraId="3837B96F" w14:textId="77777777" w:rsidTr="00775F7E">
        <w:tc>
          <w:tcPr>
            <w:tcW w:w="0" w:type="auto"/>
            <w:vMerge/>
            <w:tcBorders>
              <w:top w:val="single" w:sz="4" w:space="0" w:color="auto"/>
              <w:left w:val="single" w:sz="4" w:space="0" w:color="auto"/>
              <w:bottom w:val="single" w:sz="4" w:space="0" w:color="auto"/>
              <w:right w:val="single" w:sz="4" w:space="0" w:color="auto"/>
            </w:tcBorders>
            <w:vAlign w:val="center"/>
            <w:hideMark/>
          </w:tcPr>
          <w:p w14:paraId="404F7F35" w14:textId="77777777" w:rsidR="00775F7E" w:rsidRDefault="00775F7E" w:rsidP="002D2073">
            <w:pPr>
              <w:numPr>
                <w:ilvl w:val="0"/>
                <w:numId w:val="80"/>
              </w:numPr>
              <w:rPr>
                <w:rFonts w:ascii="Times New Roman" w:hAnsi="Times New Roman"/>
                <w:b/>
                <w:bCs/>
                <w:sz w:val="24"/>
                <w:szCs w:val="24"/>
                <w:lang w:eastAsia="en-AU"/>
              </w:rPr>
            </w:pPr>
          </w:p>
        </w:tc>
        <w:tc>
          <w:tcPr>
            <w:tcW w:w="1916" w:type="dxa"/>
            <w:tcBorders>
              <w:top w:val="single" w:sz="4" w:space="0" w:color="auto"/>
              <w:left w:val="single" w:sz="4" w:space="0" w:color="auto"/>
              <w:bottom w:val="single" w:sz="4" w:space="0" w:color="auto"/>
              <w:right w:val="single" w:sz="4" w:space="0" w:color="auto"/>
            </w:tcBorders>
          </w:tcPr>
          <w:p w14:paraId="44CFFC1B" w14:textId="41FC6F79" w:rsidR="00775F7E" w:rsidRDefault="00775F7E" w:rsidP="00385852">
            <w:pPr>
              <w:pStyle w:val="Apara"/>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Water Supply Plumber</w:t>
            </w:r>
          </w:p>
          <w:p w14:paraId="0C4D4C67" w14:textId="77777777" w:rsidR="00385852" w:rsidRDefault="00385852" w:rsidP="00385852">
            <w:pPr>
              <w:pStyle w:val="Apara"/>
              <w:spacing w:before="0" w:after="0"/>
              <w:ind w:left="0" w:firstLine="0"/>
              <w:jc w:val="left"/>
              <w:rPr>
                <w:rFonts w:asciiTheme="minorHAnsi" w:hAnsiTheme="minorHAnsi"/>
                <w:sz w:val="22"/>
                <w:szCs w:val="22"/>
                <w:lang w:eastAsia="en-AU"/>
              </w:rPr>
            </w:pPr>
          </w:p>
          <w:p w14:paraId="5EAB7973" w14:textId="77777777" w:rsidR="00775F7E" w:rsidRDefault="00775F7E" w:rsidP="00385852">
            <w:pPr>
              <w:pStyle w:val="Apara"/>
              <w:spacing w:before="0" w:after="0"/>
              <w:ind w:left="0" w:firstLine="0"/>
              <w:jc w:val="left"/>
              <w:rPr>
                <w:rFonts w:asciiTheme="minorHAnsi" w:hAnsiTheme="minorHAnsi"/>
                <w:sz w:val="22"/>
                <w:szCs w:val="22"/>
                <w:lang w:eastAsia="en-AU"/>
              </w:rPr>
            </w:pPr>
          </w:p>
        </w:tc>
        <w:tc>
          <w:tcPr>
            <w:tcW w:w="6608" w:type="dxa"/>
            <w:tcBorders>
              <w:top w:val="single" w:sz="4" w:space="0" w:color="auto"/>
              <w:left w:val="single" w:sz="4" w:space="0" w:color="auto"/>
              <w:bottom w:val="single" w:sz="4" w:space="0" w:color="auto"/>
              <w:right w:val="single" w:sz="4" w:space="0" w:color="auto"/>
            </w:tcBorders>
          </w:tcPr>
          <w:p w14:paraId="735F1494"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1 - Existing licence</w:t>
            </w:r>
          </w:p>
          <w:p w14:paraId="21A56FDF" w14:textId="77777777" w:rsidR="00775F7E" w:rsidRDefault="00775F7E">
            <w:pPr>
              <w:pStyle w:val="condition"/>
              <w:numPr>
                <w:ilvl w:val="0"/>
                <w:numId w:val="0"/>
              </w:numPr>
              <w:tabs>
                <w:tab w:val="left" w:pos="720"/>
              </w:tabs>
              <w:rPr>
                <w:rFonts w:asciiTheme="minorHAnsi" w:hAnsiTheme="minorHAnsi"/>
                <w:sz w:val="22"/>
                <w:szCs w:val="22"/>
                <w:lang w:eastAsia="en-AU"/>
              </w:rPr>
            </w:pPr>
          </w:p>
          <w:p w14:paraId="62C18C76" w14:textId="77777777" w:rsidR="00775F7E" w:rsidRDefault="00775F7E">
            <w:pPr>
              <w:pStyle w:val="condition"/>
              <w:numPr>
                <w:ilvl w:val="0"/>
                <w:numId w:val="0"/>
              </w:numPr>
              <w:tabs>
                <w:tab w:val="left" w:pos="720"/>
              </w:tabs>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p>
          <w:p w14:paraId="36366B87" w14:textId="77777777" w:rsidR="00775F7E" w:rsidRDefault="00775F7E">
            <w:pPr>
              <w:autoSpaceDE w:val="0"/>
              <w:autoSpaceDN w:val="0"/>
              <w:adjustRightInd w:val="0"/>
              <w:ind w:left="1167"/>
              <w:rPr>
                <w:rFonts w:asciiTheme="minorHAnsi" w:hAnsiTheme="minorHAnsi"/>
                <w:sz w:val="22"/>
                <w:szCs w:val="22"/>
                <w:lang w:eastAsia="en-AU"/>
              </w:rPr>
            </w:pPr>
          </w:p>
          <w:p w14:paraId="60C7D9A8" w14:textId="77777777" w:rsidR="00775F7E" w:rsidRDefault="00775F7E" w:rsidP="002D2073">
            <w:pPr>
              <w:pStyle w:val="condition"/>
              <w:numPr>
                <w:ilvl w:val="0"/>
                <w:numId w:val="156"/>
              </w:numPr>
              <w:tabs>
                <w:tab w:val="left" w:pos="720"/>
              </w:tabs>
              <w:rPr>
                <w:rFonts w:asciiTheme="minorHAnsi" w:hAnsiTheme="minorHAnsi"/>
                <w:sz w:val="22"/>
                <w:szCs w:val="22"/>
                <w:lang w:eastAsia="en-AU"/>
              </w:rPr>
            </w:pPr>
            <w:r>
              <w:rPr>
                <w:rFonts w:asciiTheme="minorHAnsi" w:hAnsiTheme="minorHAnsi"/>
                <w:sz w:val="22"/>
                <w:szCs w:val="22"/>
                <w:lang w:eastAsia="en-AU"/>
              </w:rPr>
              <w:t>holds, or has previously held within 12 months prior to the date of application, a Journeyperson Plumber licence or an interstate equivalent application if that licence was not, or is not, the subject of cancellation or suspension, or surrendered to avoid occupational discipline or another regulatory action against the licensee (however described);</w:t>
            </w:r>
          </w:p>
          <w:p w14:paraId="6DF5E409" w14:textId="77777777" w:rsidR="00775F7E" w:rsidRDefault="00775F7E">
            <w:pPr>
              <w:autoSpaceDE w:val="0"/>
              <w:autoSpaceDN w:val="0"/>
              <w:adjustRightInd w:val="0"/>
              <w:ind w:left="1167"/>
              <w:rPr>
                <w:rFonts w:asciiTheme="minorHAnsi" w:hAnsiTheme="minorHAnsi"/>
                <w:sz w:val="22"/>
                <w:szCs w:val="22"/>
                <w:lang w:eastAsia="en-AU"/>
              </w:rPr>
            </w:pPr>
          </w:p>
          <w:p w14:paraId="0D3A1D97" w14:textId="101CBE8B" w:rsidR="00775F7E" w:rsidRDefault="00E91E24">
            <w:pPr>
              <w:autoSpaceDE w:val="0"/>
              <w:autoSpaceDN w:val="0"/>
              <w:adjustRightInd w:val="0"/>
              <w:ind w:left="720"/>
              <w:rPr>
                <w:rFonts w:asciiTheme="minorHAnsi" w:hAnsiTheme="minorHAnsi"/>
                <w:sz w:val="22"/>
                <w:szCs w:val="22"/>
                <w:lang w:eastAsia="en-AU"/>
              </w:rPr>
            </w:pPr>
            <w:r>
              <w:rPr>
                <w:rFonts w:asciiTheme="minorHAnsi" w:hAnsiTheme="minorHAnsi"/>
                <w:sz w:val="22"/>
                <w:szCs w:val="22"/>
                <w:lang w:eastAsia="en-AU"/>
              </w:rPr>
              <w:t>A</w:t>
            </w:r>
            <w:r w:rsidR="00775F7E">
              <w:rPr>
                <w:rFonts w:asciiTheme="minorHAnsi" w:hAnsiTheme="minorHAnsi"/>
                <w:sz w:val="22"/>
                <w:szCs w:val="22"/>
                <w:lang w:eastAsia="en-AU"/>
              </w:rPr>
              <w:t>nd</w:t>
            </w:r>
          </w:p>
          <w:p w14:paraId="1DD919BA" w14:textId="77777777" w:rsidR="00385852" w:rsidRDefault="00385852">
            <w:pPr>
              <w:autoSpaceDE w:val="0"/>
              <w:autoSpaceDN w:val="0"/>
              <w:adjustRightInd w:val="0"/>
              <w:ind w:left="720"/>
              <w:rPr>
                <w:rFonts w:asciiTheme="minorHAnsi" w:hAnsiTheme="minorHAnsi"/>
                <w:sz w:val="22"/>
                <w:szCs w:val="22"/>
                <w:lang w:eastAsia="en-AU"/>
              </w:rPr>
            </w:pPr>
          </w:p>
          <w:p w14:paraId="240EC4EE" w14:textId="77777777" w:rsidR="00775F7E" w:rsidRDefault="00775F7E" w:rsidP="002D2073">
            <w:pPr>
              <w:pStyle w:val="condition"/>
              <w:numPr>
                <w:ilvl w:val="0"/>
                <w:numId w:val="156"/>
              </w:numPr>
              <w:tabs>
                <w:tab w:val="left" w:pos="720"/>
              </w:tabs>
              <w:rPr>
                <w:rFonts w:asciiTheme="minorHAnsi" w:hAnsiTheme="minorHAnsi"/>
                <w:sz w:val="22"/>
                <w:szCs w:val="22"/>
                <w:lang w:eastAsia="en-AU"/>
              </w:rPr>
            </w:pPr>
            <w:r>
              <w:rPr>
                <w:rFonts w:asciiTheme="minorHAnsi" w:hAnsiTheme="minorHAnsi"/>
                <w:sz w:val="22"/>
                <w:szCs w:val="22"/>
                <w:lang w:eastAsia="en-AU"/>
              </w:rPr>
              <w:t xml:space="preserve">obtained the following units of competency from the Certificate IV in </w:t>
            </w:r>
            <w:r>
              <w:rPr>
                <w:rFonts w:asciiTheme="minorHAnsi" w:hAnsiTheme="minorHAnsi"/>
                <w:i/>
                <w:sz w:val="22"/>
                <w:szCs w:val="22"/>
                <w:lang w:eastAsia="en-AU"/>
              </w:rPr>
              <w:t>Plumbing and Services</w:t>
            </w:r>
            <w:r>
              <w:rPr>
                <w:rFonts w:asciiTheme="minorHAnsi" w:hAnsiTheme="minorHAnsi"/>
                <w:sz w:val="22"/>
                <w:szCs w:val="22"/>
                <w:lang w:eastAsia="en-AU"/>
              </w:rPr>
              <w:t xml:space="preserve"> no longer than five years prior to the date of application: </w:t>
            </w:r>
          </w:p>
          <w:p w14:paraId="1ED91376" w14:textId="6A53FCB6" w:rsidR="00775F7E" w:rsidRDefault="00775F7E" w:rsidP="002D2073">
            <w:pPr>
              <w:pStyle w:val="ListParagraph"/>
              <w:numPr>
                <w:ilvl w:val="0"/>
                <w:numId w:val="157"/>
              </w:numPr>
              <w:spacing w:before="120" w:after="120" w:line="240" w:lineRule="auto"/>
              <w:contextualSpacing w:val="0"/>
              <w:rPr>
                <w:rFonts w:asciiTheme="minorHAnsi" w:hAnsiTheme="minorHAnsi"/>
                <w:lang w:eastAsia="en-AU"/>
              </w:rPr>
            </w:pPr>
            <w:r>
              <w:rPr>
                <w:rFonts w:asciiTheme="minorHAnsi" w:hAnsiTheme="minorHAnsi"/>
                <w:lang w:eastAsia="en-AU"/>
              </w:rPr>
              <w:t>CPCPWT4011B, CPCPWT4011 Design and size heated and cold water services and systems</w:t>
            </w:r>
          </w:p>
          <w:p w14:paraId="08CC593B" w14:textId="2D5C120F" w:rsidR="00775F7E" w:rsidRDefault="00775F7E" w:rsidP="002D2073">
            <w:pPr>
              <w:pStyle w:val="ListParagraph"/>
              <w:numPr>
                <w:ilvl w:val="0"/>
                <w:numId w:val="157"/>
              </w:numPr>
              <w:spacing w:before="120" w:after="120" w:line="240" w:lineRule="auto"/>
              <w:contextualSpacing w:val="0"/>
              <w:rPr>
                <w:rFonts w:asciiTheme="minorHAnsi" w:hAnsiTheme="minorHAnsi"/>
                <w:lang w:eastAsia="en-AU"/>
              </w:rPr>
            </w:pPr>
            <w:r>
              <w:rPr>
                <w:rFonts w:asciiTheme="minorHAnsi" w:hAnsiTheme="minorHAnsi"/>
                <w:lang w:eastAsia="en-AU"/>
              </w:rPr>
              <w:t>CPCCBC4012B, CPCCBC4012 Read and interpret plans and specification</w:t>
            </w:r>
            <w:r w:rsidR="00E91E24">
              <w:rPr>
                <w:rFonts w:asciiTheme="minorHAnsi" w:hAnsiTheme="minorHAnsi"/>
                <w:lang w:eastAsia="en-AU"/>
              </w:rPr>
              <w:t>s</w:t>
            </w:r>
          </w:p>
          <w:p w14:paraId="5357CBCA" w14:textId="055016BB" w:rsidR="00775F7E" w:rsidRDefault="00E91E24">
            <w:pPr>
              <w:pStyle w:val="condition"/>
              <w:numPr>
                <w:ilvl w:val="0"/>
                <w:numId w:val="0"/>
              </w:numPr>
              <w:tabs>
                <w:tab w:val="left" w:pos="720"/>
              </w:tabs>
              <w:ind w:left="720"/>
              <w:rPr>
                <w:rFonts w:asciiTheme="minorHAnsi" w:hAnsiTheme="minorHAnsi"/>
                <w:sz w:val="22"/>
                <w:szCs w:val="22"/>
                <w:lang w:eastAsia="en-AU"/>
              </w:rPr>
            </w:pPr>
            <w:r>
              <w:rPr>
                <w:rFonts w:asciiTheme="minorHAnsi" w:hAnsiTheme="minorHAnsi"/>
                <w:sz w:val="22"/>
                <w:szCs w:val="22"/>
                <w:lang w:eastAsia="en-AU"/>
              </w:rPr>
              <w:t>A</w:t>
            </w:r>
            <w:r w:rsidR="00775F7E">
              <w:rPr>
                <w:rFonts w:asciiTheme="minorHAnsi" w:hAnsiTheme="minorHAnsi"/>
                <w:sz w:val="22"/>
                <w:szCs w:val="22"/>
                <w:lang w:eastAsia="en-AU"/>
              </w:rPr>
              <w:t>nd</w:t>
            </w:r>
          </w:p>
          <w:p w14:paraId="6A31D54E" w14:textId="77777777" w:rsidR="00775F7E" w:rsidRDefault="00775F7E">
            <w:pPr>
              <w:pStyle w:val="condition"/>
              <w:numPr>
                <w:ilvl w:val="0"/>
                <w:numId w:val="0"/>
              </w:numPr>
              <w:tabs>
                <w:tab w:val="left" w:pos="720"/>
              </w:tabs>
              <w:ind w:left="1167"/>
              <w:rPr>
                <w:rFonts w:asciiTheme="minorHAnsi" w:hAnsiTheme="minorHAnsi"/>
                <w:sz w:val="22"/>
                <w:szCs w:val="22"/>
                <w:lang w:eastAsia="en-AU"/>
              </w:rPr>
            </w:pPr>
          </w:p>
          <w:p w14:paraId="14D0F1C6" w14:textId="77777777" w:rsidR="00775F7E" w:rsidRDefault="00775F7E" w:rsidP="002D2073">
            <w:pPr>
              <w:pStyle w:val="condition"/>
              <w:numPr>
                <w:ilvl w:val="0"/>
                <w:numId w:val="156"/>
              </w:numPr>
              <w:tabs>
                <w:tab w:val="left" w:pos="720"/>
              </w:tabs>
              <w:rPr>
                <w:rFonts w:asciiTheme="minorHAnsi" w:hAnsiTheme="minorHAnsi"/>
                <w:sz w:val="22"/>
                <w:szCs w:val="22"/>
                <w:lang w:eastAsia="en-AU"/>
              </w:rPr>
            </w:pPr>
            <w:r>
              <w:rPr>
                <w:rFonts w:asciiTheme="minorHAnsi" w:hAnsiTheme="minorHAnsi"/>
                <w:sz w:val="22"/>
                <w:szCs w:val="22"/>
                <w:lang w:eastAsia="en-AU"/>
              </w:rPr>
              <w:t xml:space="preserve">has undertaken and can demonstrate not less than </w:t>
            </w:r>
            <w:r>
              <w:rPr>
                <w:rFonts w:asciiTheme="minorHAnsi" w:hAnsiTheme="minorHAnsi"/>
                <w:i/>
                <w:sz w:val="22"/>
                <w:szCs w:val="22"/>
                <w:lang w:eastAsia="en-AU"/>
              </w:rPr>
              <w:t>1 year full time</w:t>
            </w:r>
            <w:r>
              <w:rPr>
                <w:rFonts w:asciiTheme="minorHAnsi" w:hAnsiTheme="minorHAnsi"/>
                <w:sz w:val="22"/>
                <w:szCs w:val="22"/>
                <w:lang w:eastAsia="en-AU"/>
              </w:rPr>
              <w:t xml:space="preserve"> </w:t>
            </w:r>
            <w:r>
              <w:rPr>
                <w:rFonts w:asciiTheme="minorHAnsi" w:hAnsiTheme="minorHAnsi"/>
                <w:i/>
                <w:sz w:val="22"/>
                <w:szCs w:val="22"/>
                <w:lang w:eastAsia="en-AU"/>
              </w:rPr>
              <w:t>relevant practical plumbing work</w:t>
            </w:r>
            <w:r>
              <w:rPr>
                <w:rFonts w:asciiTheme="minorHAnsi" w:hAnsiTheme="minorHAnsi"/>
                <w:sz w:val="22"/>
                <w:szCs w:val="22"/>
                <w:lang w:eastAsia="en-AU"/>
              </w:rPr>
              <w:t xml:space="preserve"> </w:t>
            </w:r>
            <w:r>
              <w:rPr>
                <w:rFonts w:asciiTheme="minorHAnsi" w:hAnsiTheme="minorHAnsi"/>
                <w:i/>
                <w:sz w:val="22"/>
                <w:szCs w:val="22"/>
                <w:lang w:eastAsia="en-AU"/>
              </w:rPr>
              <w:t>experience</w:t>
            </w:r>
            <w:r>
              <w:rPr>
                <w:rFonts w:asciiTheme="minorHAnsi" w:hAnsiTheme="minorHAnsi"/>
                <w:sz w:val="22"/>
                <w:szCs w:val="22"/>
                <w:lang w:eastAsia="en-AU"/>
              </w:rPr>
              <w:t xml:space="preserve"> in water supply plumbing carried out by the applicant while licensed as a Journeyperson Plumber or interstate equivalent under the direct supervision of a licensed Water Supply Plumber or interstate equivalent.</w:t>
            </w:r>
          </w:p>
          <w:p w14:paraId="2ED7E3A4" w14:textId="77777777" w:rsidR="00775F7E" w:rsidRDefault="00775F7E">
            <w:pPr>
              <w:pStyle w:val="condition"/>
              <w:numPr>
                <w:ilvl w:val="0"/>
                <w:numId w:val="0"/>
              </w:numPr>
              <w:tabs>
                <w:tab w:val="left" w:pos="720"/>
              </w:tabs>
              <w:ind w:left="567" w:hanging="567"/>
              <w:rPr>
                <w:rFonts w:asciiTheme="minorHAnsi" w:hAnsiTheme="minorHAnsi"/>
                <w:b/>
                <w:sz w:val="22"/>
                <w:szCs w:val="22"/>
                <w:lang w:eastAsia="en-AU"/>
              </w:rPr>
            </w:pPr>
          </w:p>
          <w:p w14:paraId="2B44D296"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2 - Formerly held licence</w:t>
            </w:r>
          </w:p>
          <w:p w14:paraId="0A4F8D53" w14:textId="77777777" w:rsidR="00775F7E" w:rsidRDefault="00775F7E">
            <w:pPr>
              <w:rPr>
                <w:rFonts w:asciiTheme="minorHAnsi" w:hAnsiTheme="minorHAnsi"/>
                <w:sz w:val="22"/>
                <w:szCs w:val="22"/>
                <w:lang w:eastAsia="en-AU"/>
              </w:rPr>
            </w:pPr>
          </w:p>
          <w:p w14:paraId="28ED71E9" w14:textId="77777777" w:rsidR="00775F7E" w:rsidRDefault="00775F7E">
            <w:pPr>
              <w:rPr>
                <w:rFonts w:ascii="Times New Roman" w:hAnsi="Times New Roman"/>
                <w:sz w:val="24"/>
                <w:szCs w:val="24"/>
                <w:lang w:eastAsia="en-AU"/>
              </w:rPr>
            </w:pPr>
            <w:r>
              <w:rPr>
                <w:rFonts w:asciiTheme="minorHAnsi" w:hAnsiTheme="minorHAnsi"/>
                <w:sz w:val="22"/>
                <w:szCs w:val="22"/>
                <w:lang w:eastAsia="en-AU"/>
              </w:rPr>
              <w:t>The applicant held a Water Supply Plumber Licence in the ACT within five (5) years from the date of application that was not, or is not, the subject of cancellation or suspension, or surrendered to avoid occupational discipline or another regulatory action against the licensee (however described).</w:t>
            </w:r>
            <w:r>
              <w:rPr>
                <w:sz w:val="22"/>
                <w:szCs w:val="22"/>
                <w:lang w:eastAsia="en-AU"/>
              </w:rPr>
              <w:t xml:space="preserve"> </w:t>
            </w:r>
          </w:p>
        </w:tc>
      </w:tr>
      <w:tr w:rsidR="00775F7E" w14:paraId="26D36C13" w14:textId="77777777" w:rsidTr="00775F7E">
        <w:tc>
          <w:tcPr>
            <w:tcW w:w="1438" w:type="dxa"/>
            <w:vMerge w:val="restart"/>
            <w:tcBorders>
              <w:top w:val="single" w:sz="4" w:space="0" w:color="auto"/>
              <w:left w:val="single" w:sz="4" w:space="0" w:color="auto"/>
              <w:bottom w:val="single" w:sz="4" w:space="0" w:color="auto"/>
              <w:right w:val="single" w:sz="4" w:space="0" w:color="auto"/>
            </w:tcBorders>
          </w:tcPr>
          <w:p w14:paraId="4CD19D3B" w14:textId="77777777" w:rsidR="00775F7E" w:rsidRDefault="00775F7E" w:rsidP="00385852">
            <w:pPr>
              <w:keepNext/>
              <w:keepLines/>
              <w:rPr>
                <w:b/>
                <w:lang w:eastAsia="en-AU"/>
              </w:rPr>
            </w:pPr>
          </w:p>
        </w:tc>
        <w:tc>
          <w:tcPr>
            <w:tcW w:w="1916" w:type="dxa"/>
            <w:tcBorders>
              <w:top w:val="single" w:sz="4" w:space="0" w:color="auto"/>
              <w:left w:val="single" w:sz="4" w:space="0" w:color="auto"/>
              <w:bottom w:val="single" w:sz="4" w:space="0" w:color="auto"/>
              <w:right w:val="single" w:sz="4" w:space="0" w:color="auto"/>
            </w:tcBorders>
          </w:tcPr>
          <w:p w14:paraId="35C6028F" w14:textId="77777777" w:rsidR="00775F7E" w:rsidRDefault="00775F7E" w:rsidP="00385852">
            <w:pPr>
              <w:pStyle w:val="Apara"/>
              <w:keepNext/>
              <w:keepLines/>
              <w:spacing w:before="0" w:after="0"/>
              <w:ind w:left="0" w:firstLine="0"/>
              <w:jc w:val="left"/>
              <w:rPr>
                <w:rFonts w:asciiTheme="minorHAnsi" w:hAnsiTheme="minorHAnsi"/>
                <w:sz w:val="22"/>
                <w:szCs w:val="22"/>
                <w:lang w:eastAsia="en-AU"/>
              </w:rPr>
            </w:pPr>
            <w:r w:rsidRPr="00385852">
              <w:rPr>
                <w:rFonts w:asciiTheme="minorHAnsi" w:hAnsiTheme="minorHAnsi"/>
                <w:sz w:val="22"/>
                <w:szCs w:val="22"/>
                <w:lang w:eastAsia="en-AU"/>
              </w:rPr>
              <w:t>Fire Sprinkler Fitter</w:t>
            </w:r>
          </w:p>
          <w:p w14:paraId="1F420EA6" w14:textId="267A1D62" w:rsidR="00385852" w:rsidRDefault="00385852" w:rsidP="00385852">
            <w:pPr>
              <w:pStyle w:val="Apara"/>
              <w:keepNext/>
              <w:keepLines/>
              <w:spacing w:before="0" w:after="0"/>
              <w:ind w:left="0" w:firstLine="0"/>
              <w:jc w:val="left"/>
              <w:rPr>
                <w:rFonts w:asciiTheme="minorHAnsi" w:hAnsiTheme="minorHAnsi"/>
                <w:sz w:val="22"/>
                <w:szCs w:val="22"/>
                <w:lang w:eastAsia="en-AU"/>
              </w:rPr>
            </w:pPr>
          </w:p>
        </w:tc>
        <w:tc>
          <w:tcPr>
            <w:tcW w:w="6608" w:type="dxa"/>
            <w:tcBorders>
              <w:top w:val="single" w:sz="4" w:space="0" w:color="auto"/>
              <w:left w:val="single" w:sz="4" w:space="0" w:color="auto"/>
              <w:bottom w:val="single" w:sz="4" w:space="0" w:color="auto"/>
              <w:right w:val="single" w:sz="4" w:space="0" w:color="auto"/>
            </w:tcBorders>
          </w:tcPr>
          <w:p w14:paraId="4438A7AF" w14:textId="77777777" w:rsidR="00775F7E" w:rsidRPr="00385852" w:rsidRDefault="00775F7E" w:rsidP="00385852">
            <w:pPr>
              <w:pStyle w:val="condition"/>
              <w:keepNext/>
              <w:keepLines/>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1 - Existing licence</w:t>
            </w:r>
          </w:p>
          <w:p w14:paraId="4C85B2F3" w14:textId="77777777" w:rsidR="00775F7E" w:rsidRDefault="00775F7E" w:rsidP="00051BEB">
            <w:pPr>
              <w:pStyle w:val="condition"/>
              <w:keepNext/>
              <w:keepLines/>
              <w:numPr>
                <w:ilvl w:val="0"/>
                <w:numId w:val="0"/>
              </w:numPr>
              <w:tabs>
                <w:tab w:val="left" w:pos="720"/>
              </w:tabs>
              <w:spacing w:before="20"/>
              <w:rPr>
                <w:rFonts w:asciiTheme="minorHAnsi" w:hAnsiTheme="minorHAnsi"/>
                <w:sz w:val="22"/>
                <w:szCs w:val="22"/>
                <w:lang w:eastAsia="en-AU"/>
              </w:rPr>
            </w:pPr>
          </w:p>
          <w:p w14:paraId="402EEDF8" w14:textId="77777777" w:rsidR="00775F7E" w:rsidRDefault="00775F7E" w:rsidP="00385852">
            <w:pPr>
              <w:pStyle w:val="condition"/>
              <w:keepNext/>
              <w:keepLines/>
              <w:numPr>
                <w:ilvl w:val="0"/>
                <w:numId w:val="0"/>
              </w:numPr>
              <w:tabs>
                <w:tab w:val="left" w:pos="720"/>
              </w:tabs>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p>
          <w:p w14:paraId="44CAF0CC" w14:textId="77777777" w:rsidR="00385852" w:rsidRDefault="00385852" w:rsidP="00385852">
            <w:pPr>
              <w:pStyle w:val="condition"/>
              <w:keepNext/>
              <w:keepLines/>
              <w:numPr>
                <w:ilvl w:val="0"/>
                <w:numId w:val="0"/>
              </w:numPr>
              <w:tabs>
                <w:tab w:val="left" w:pos="720"/>
              </w:tabs>
              <w:ind w:left="720"/>
              <w:rPr>
                <w:rFonts w:asciiTheme="minorHAnsi" w:hAnsiTheme="minorHAnsi"/>
                <w:sz w:val="22"/>
                <w:szCs w:val="22"/>
                <w:lang w:eastAsia="en-AU"/>
              </w:rPr>
            </w:pPr>
          </w:p>
          <w:p w14:paraId="424ED4A6" w14:textId="155DA68B" w:rsidR="00775F7E" w:rsidRDefault="00775F7E" w:rsidP="002D2073">
            <w:pPr>
              <w:pStyle w:val="condition"/>
              <w:keepNext/>
              <w:keepLines/>
              <w:numPr>
                <w:ilvl w:val="0"/>
                <w:numId w:val="158"/>
              </w:numPr>
              <w:tabs>
                <w:tab w:val="left" w:pos="720"/>
              </w:tabs>
              <w:rPr>
                <w:rFonts w:asciiTheme="minorHAnsi" w:hAnsiTheme="minorHAnsi"/>
                <w:sz w:val="22"/>
                <w:szCs w:val="22"/>
                <w:lang w:eastAsia="en-AU"/>
              </w:rPr>
            </w:pPr>
            <w:r>
              <w:rPr>
                <w:rFonts w:asciiTheme="minorHAnsi" w:hAnsiTheme="minorHAnsi"/>
                <w:sz w:val="22"/>
                <w:szCs w:val="22"/>
                <w:lang w:eastAsia="en-AU"/>
              </w:rPr>
              <w:t>holds, or has previously held within 12 months prior to application, a Journeyperson Fire Sprinkler Fitter Licence or an interstate equivalent if that licence was not, or is not, the subject of cancellation or suspension, or surrendered to avoid occupational discipline or another regulatory action against the licensee (however described);</w:t>
            </w:r>
          </w:p>
          <w:p w14:paraId="6540B1C7" w14:textId="77777777" w:rsidR="00775F7E" w:rsidRDefault="00775F7E" w:rsidP="00051BEB">
            <w:pPr>
              <w:keepNext/>
              <w:keepLines/>
              <w:autoSpaceDE w:val="0"/>
              <w:autoSpaceDN w:val="0"/>
              <w:adjustRightInd w:val="0"/>
              <w:spacing w:before="20"/>
              <w:rPr>
                <w:rFonts w:asciiTheme="minorHAnsi" w:hAnsiTheme="minorHAnsi"/>
                <w:sz w:val="22"/>
                <w:szCs w:val="22"/>
                <w:lang w:eastAsia="en-AU"/>
              </w:rPr>
            </w:pPr>
          </w:p>
          <w:p w14:paraId="7DF11873" w14:textId="47589978" w:rsidR="00775F7E" w:rsidRDefault="00E91E24" w:rsidP="00385852">
            <w:pPr>
              <w:keepNext/>
              <w:keepLines/>
              <w:autoSpaceDE w:val="0"/>
              <w:autoSpaceDN w:val="0"/>
              <w:adjustRightInd w:val="0"/>
              <w:ind w:left="720"/>
              <w:rPr>
                <w:rFonts w:asciiTheme="minorHAnsi" w:hAnsiTheme="minorHAnsi"/>
                <w:sz w:val="22"/>
                <w:szCs w:val="22"/>
                <w:lang w:eastAsia="en-AU"/>
              </w:rPr>
            </w:pPr>
            <w:r>
              <w:rPr>
                <w:rFonts w:asciiTheme="minorHAnsi" w:hAnsiTheme="minorHAnsi"/>
                <w:sz w:val="22"/>
                <w:szCs w:val="22"/>
                <w:lang w:eastAsia="en-AU"/>
              </w:rPr>
              <w:t>A</w:t>
            </w:r>
            <w:r w:rsidR="00775F7E">
              <w:rPr>
                <w:rFonts w:asciiTheme="minorHAnsi" w:hAnsiTheme="minorHAnsi"/>
                <w:sz w:val="22"/>
                <w:szCs w:val="22"/>
                <w:lang w:eastAsia="en-AU"/>
              </w:rPr>
              <w:t>nd</w:t>
            </w:r>
          </w:p>
          <w:p w14:paraId="2543E8F8" w14:textId="77777777" w:rsidR="00775F7E" w:rsidRDefault="00775F7E" w:rsidP="00051BEB">
            <w:pPr>
              <w:keepNext/>
              <w:keepLines/>
              <w:autoSpaceDE w:val="0"/>
              <w:autoSpaceDN w:val="0"/>
              <w:adjustRightInd w:val="0"/>
              <w:spacing w:before="20"/>
              <w:ind w:left="1168"/>
              <w:rPr>
                <w:rFonts w:asciiTheme="minorHAnsi" w:hAnsiTheme="minorHAnsi"/>
                <w:sz w:val="22"/>
                <w:szCs w:val="22"/>
                <w:lang w:eastAsia="en-AU"/>
              </w:rPr>
            </w:pPr>
          </w:p>
          <w:p w14:paraId="394D28DE" w14:textId="77777777" w:rsidR="00775F7E" w:rsidRDefault="00775F7E" w:rsidP="002D2073">
            <w:pPr>
              <w:pStyle w:val="condition"/>
              <w:keepNext/>
              <w:keepLines/>
              <w:numPr>
                <w:ilvl w:val="0"/>
                <w:numId w:val="158"/>
              </w:numPr>
              <w:tabs>
                <w:tab w:val="left" w:pos="720"/>
              </w:tabs>
              <w:rPr>
                <w:rFonts w:asciiTheme="minorHAnsi" w:hAnsiTheme="minorHAnsi"/>
                <w:sz w:val="22"/>
                <w:szCs w:val="22"/>
                <w:lang w:eastAsia="en-AU"/>
              </w:rPr>
            </w:pPr>
            <w:r>
              <w:rPr>
                <w:rFonts w:asciiTheme="minorHAnsi" w:hAnsiTheme="minorHAnsi"/>
                <w:sz w:val="22"/>
                <w:szCs w:val="22"/>
                <w:lang w:eastAsia="en-AU"/>
              </w:rPr>
              <w:t>obtained the following units of competency from the Certificate IV in Plumbing and Services CPC40912, CPC40920 no longer than five years prior to the date of application:</w:t>
            </w:r>
          </w:p>
          <w:p w14:paraId="1E2C09B3" w14:textId="150F5C9A" w:rsidR="00775F7E" w:rsidRDefault="00775F7E" w:rsidP="002D2073">
            <w:pPr>
              <w:pStyle w:val="ListParagraph"/>
              <w:keepNext/>
              <w:keepLines/>
              <w:numPr>
                <w:ilvl w:val="0"/>
                <w:numId w:val="159"/>
              </w:numPr>
              <w:spacing w:before="120" w:after="120" w:line="240" w:lineRule="auto"/>
              <w:contextualSpacing w:val="0"/>
              <w:rPr>
                <w:rFonts w:asciiTheme="minorHAnsi" w:hAnsiTheme="minorHAnsi"/>
                <w:lang w:eastAsia="en-AU"/>
              </w:rPr>
            </w:pPr>
            <w:r>
              <w:rPr>
                <w:rFonts w:asciiTheme="minorHAnsi" w:hAnsiTheme="minorHAnsi"/>
                <w:lang w:eastAsia="en-AU"/>
              </w:rPr>
              <w:t>CPCPWT4011B, CPCPWT4011 Design and size heated and cold water services and systems</w:t>
            </w:r>
          </w:p>
          <w:p w14:paraId="1A7CD060" w14:textId="1B2D5695" w:rsidR="00775F7E" w:rsidRDefault="00775F7E" w:rsidP="002D2073">
            <w:pPr>
              <w:pStyle w:val="ListParagraph"/>
              <w:keepNext/>
              <w:keepLines/>
              <w:numPr>
                <w:ilvl w:val="0"/>
                <w:numId w:val="159"/>
              </w:numPr>
              <w:spacing w:before="120" w:after="120" w:line="240" w:lineRule="auto"/>
              <w:contextualSpacing w:val="0"/>
              <w:rPr>
                <w:rFonts w:asciiTheme="minorHAnsi" w:hAnsiTheme="minorHAnsi"/>
                <w:lang w:eastAsia="en-AU"/>
              </w:rPr>
            </w:pPr>
            <w:r>
              <w:rPr>
                <w:rFonts w:asciiTheme="minorHAnsi" w:hAnsiTheme="minorHAnsi"/>
                <w:lang w:eastAsia="en-AU"/>
              </w:rPr>
              <w:t>CPCCBC4012B, CPCCBC4012 Read and interpret plans and specification</w:t>
            </w:r>
            <w:r w:rsidR="00E91E24">
              <w:rPr>
                <w:rFonts w:asciiTheme="minorHAnsi" w:hAnsiTheme="minorHAnsi"/>
                <w:lang w:eastAsia="en-AU"/>
              </w:rPr>
              <w:t>s</w:t>
            </w:r>
          </w:p>
          <w:p w14:paraId="1E2E750E" w14:textId="77777777" w:rsidR="00775F7E" w:rsidRDefault="00775F7E" w:rsidP="00385852">
            <w:pPr>
              <w:keepNext/>
              <w:keepLines/>
              <w:autoSpaceDE w:val="0"/>
              <w:autoSpaceDN w:val="0"/>
              <w:adjustRightInd w:val="0"/>
              <w:ind w:left="720"/>
              <w:rPr>
                <w:rFonts w:asciiTheme="minorHAnsi" w:hAnsiTheme="minorHAnsi"/>
                <w:sz w:val="22"/>
                <w:szCs w:val="22"/>
                <w:lang w:eastAsia="en-AU"/>
              </w:rPr>
            </w:pPr>
            <w:r>
              <w:rPr>
                <w:rFonts w:asciiTheme="minorHAnsi" w:hAnsiTheme="minorHAnsi"/>
                <w:sz w:val="22"/>
                <w:szCs w:val="22"/>
                <w:lang w:eastAsia="en-AU"/>
              </w:rPr>
              <w:t>and</w:t>
            </w:r>
          </w:p>
          <w:p w14:paraId="774D5A4C" w14:textId="77777777" w:rsidR="00775F7E" w:rsidRDefault="00775F7E" w:rsidP="00385852">
            <w:pPr>
              <w:keepNext/>
              <w:keepLines/>
              <w:autoSpaceDE w:val="0"/>
              <w:autoSpaceDN w:val="0"/>
              <w:adjustRightInd w:val="0"/>
              <w:ind w:left="1166"/>
              <w:rPr>
                <w:rFonts w:asciiTheme="minorHAnsi" w:hAnsiTheme="minorHAnsi"/>
                <w:sz w:val="22"/>
                <w:szCs w:val="22"/>
                <w:lang w:eastAsia="en-AU"/>
              </w:rPr>
            </w:pPr>
          </w:p>
          <w:p w14:paraId="6D8E08FF" w14:textId="77777777" w:rsidR="00775F7E" w:rsidRDefault="00775F7E" w:rsidP="002D2073">
            <w:pPr>
              <w:pStyle w:val="condition"/>
              <w:keepNext/>
              <w:keepLines/>
              <w:numPr>
                <w:ilvl w:val="0"/>
                <w:numId w:val="158"/>
              </w:numPr>
              <w:tabs>
                <w:tab w:val="left" w:pos="720"/>
              </w:tabs>
              <w:rPr>
                <w:rFonts w:asciiTheme="minorHAnsi" w:hAnsiTheme="minorHAnsi"/>
                <w:sz w:val="22"/>
                <w:szCs w:val="22"/>
                <w:lang w:eastAsia="en-AU"/>
              </w:rPr>
            </w:pPr>
            <w:r>
              <w:rPr>
                <w:rFonts w:asciiTheme="minorHAnsi" w:hAnsiTheme="minorHAnsi"/>
                <w:sz w:val="22"/>
                <w:szCs w:val="22"/>
                <w:lang w:eastAsia="en-AU"/>
              </w:rPr>
              <w:t xml:space="preserve">has undertaken and can demonstrate not less than </w:t>
            </w:r>
            <w:r>
              <w:rPr>
                <w:rFonts w:asciiTheme="minorHAnsi" w:hAnsiTheme="minorHAnsi"/>
                <w:i/>
                <w:sz w:val="22"/>
                <w:szCs w:val="22"/>
                <w:lang w:eastAsia="en-AU"/>
              </w:rPr>
              <w:t>1 year full time</w:t>
            </w:r>
            <w:r>
              <w:rPr>
                <w:rFonts w:asciiTheme="minorHAnsi" w:hAnsiTheme="minorHAnsi"/>
                <w:sz w:val="22"/>
                <w:szCs w:val="22"/>
                <w:lang w:eastAsia="en-AU"/>
              </w:rPr>
              <w:t xml:space="preserve"> </w:t>
            </w:r>
            <w:r>
              <w:rPr>
                <w:rFonts w:asciiTheme="minorHAnsi" w:hAnsiTheme="minorHAnsi"/>
                <w:i/>
                <w:sz w:val="22"/>
                <w:szCs w:val="22"/>
                <w:lang w:eastAsia="en-AU"/>
              </w:rPr>
              <w:t>relevant practical plumbing work experience</w:t>
            </w:r>
            <w:r>
              <w:rPr>
                <w:rFonts w:asciiTheme="minorHAnsi" w:hAnsiTheme="minorHAnsi"/>
                <w:sz w:val="22"/>
                <w:szCs w:val="22"/>
                <w:lang w:eastAsia="en-AU"/>
              </w:rPr>
              <w:t xml:space="preserve"> in fire sprinkler fitting carried out by the applicant while licensed as a Journeyperson Fire Sprinkler Fitter or interstate equivalent under the direct supervision of a licensed Fire Sprinkler Fitter or interstate equivalent if that licence was not, or is not, the subject of cancellation or suspension, or surrendered to avoid occupational discipline or another regulatory action against the licensee (however described).</w:t>
            </w:r>
          </w:p>
          <w:p w14:paraId="7CFC1458" w14:textId="77777777" w:rsidR="00775F7E" w:rsidRDefault="00775F7E" w:rsidP="00051BEB">
            <w:pPr>
              <w:keepNext/>
              <w:keepLines/>
              <w:autoSpaceDE w:val="0"/>
              <w:autoSpaceDN w:val="0"/>
              <w:adjustRightInd w:val="0"/>
              <w:spacing w:before="20"/>
              <w:ind w:left="1168"/>
              <w:rPr>
                <w:rFonts w:asciiTheme="minorHAnsi" w:hAnsiTheme="minorHAnsi"/>
                <w:sz w:val="22"/>
                <w:szCs w:val="22"/>
                <w:lang w:eastAsia="en-AU"/>
              </w:rPr>
            </w:pPr>
          </w:p>
          <w:p w14:paraId="6DA581F5" w14:textId="77777777" w:rsidR="00775F7E" w:rsidRPr="00385852" w:rsidRDefault="00775F7E" w:rsidP="00385852">
            <w:pPr>
              <w:pStyle w:val="condition"/>
              <w:keepNext/>
              <w:keepLines/>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2 - Formerly held licence</w:t>
            </w:r>
          </w:p>
          <w:p w14:paraId="017775F0" w14:textId="77777777" w:rsidR="00775F7E" w:rsidRDefault="00775F7E" w:rsidP="00051BEB">
            <w:pPr>
              <w:keepNext/>
              <w:keepLines/>
              <w:spacing w:before="20"/>
              <w:rPr>
                <w:rFonts w:asciiTheme="minorHAnsi" w:hAnsiTheme="minorHAnsi"/>
                <w:sz w:val="22"/>
                <w:szCs w:val="22"/>
                <w:lang w:eastAsia="en-AU"/>
              </w:rPr>
            </w:pPr>
          </w:p>
          <w:p w14:paraId="5EF43B3F" w14:textId="77777777" w:rsidR="00775F7E" w:rsidRDefault="00775F7E" w:rsidP="00385852">
            <w:pPr>
              <w:keepNext/>
              <w:keepLines/>
              <w:rPr>
                <w:rFonts w:asciiTheme="minorHAnsi" w:hAnsiTheme="minorHAnsi"/>
                <w:sz w:val="22"/>
                <w:szCs w:val="22"/>
                <w:lang w:eastAsia="en-AU"/>
              </w:rPr>
            </w:pPr>
            <w:r>
              <w:rPr>
                <w:rFonts w:asciiTheme="minorHAnsi" w:hAnsiTheme="minorHAnsi"/>
                <w:sz w:val="22"/>
                <w:szCs w:val="22"/>
                <w:lang w:eastAsia="en-AU"/>
              </w:rPr>
              <w:t>The applicant held a Fire Sprinkler Licence in the ACT within five (5) years from the date of application that was not, or is not, the subject of cancellation or suspension, or surrendered to avoid occupational discipline or another regulatory action against the licensee (however described).</w:t>
            </w:r>
          </w:p>
          <w:p w14:paraId="5A91CF88" w14:textId="77777777" w:rsidR="00775F7E" w:rsidRDefault="00775F7E" w:rsidP="00385852">
            <w:pPr>
              <w:keepNext/>
              <w:keepLines/>
              <w:rPr>
                <w:rFonts w:asciiTheme="minorHAnsi" w:hAnsiTheme="minorHAnsi"/>
                <w:sz w:val="22"/>
                <w:szCs w:val="22"/>
                <w:lang w:eastAsia="en-AU"/>
              </w:rPr>
            </w:pPr>
          </w:p>
        </w:tc>
      </w:tr>
      <w:tr w:rsidR="00775F7E" w14:paraId="0F3BF1BE" w14:textId="77777777" w:rsidTr="00775F7E">
        <w:tc>
          <w:tcPr>
            <w:tcW w:w="0" w:type="auto"/>
            <w:vMerge/>
            <w:tcBorders>
              <w:top w:val="single" w:sz="4" w:space="0" w:color="auto"/>
              <w:left w:val="single" w:sz="4" w:space="0" w:color="auto"/>
              <w:bottom w:val="single" w:sz="4" w:space="0" w:color="auto"/>
              <w:right w:val="single" w:sz="4" w:space="0" w:color="auto"/>
            </w:tcBorders>
            <w:vAlign w:val="center"/>
            <w:hideMark/>
          </w:tcPr>
          <w:p w14:paraId="17E5DC50" w14:textId="77777777" w:rsidR="00775F7E" w:rsidRDefault="00775F7E" w:rsidP="002D2073">
            <w:pPr>
              <w:numPr>
                <w:ilvl w:val="0"/>
                <w:numId w:val="81"/>
              </w:numPr>
              <w:rPr>
                <w:rFonts w:ascii="Times New Roman" w:hAnsi="Times New Roman"/>
                <w:b/>
                <w:sz w:val="24"/>
                <w:szCs w:val="24"/>
                <w:lang w:eastAsia="en-AU"/>
              </w:rPr>
            </w:pPr>
          </w:p>
        </w:tc>
        <w:tc>
          <w:tcPr>
            <w:tcW w:w="1916" w:type="dxa"/>
            <w:tcBorders>
              <w:top w:val="single" w:sz="4" w:space="0" w:color="auto"/>
              <w:left w:val="single" w:sz="4" w:space="0" w:color="auto"/>
              <w:bottom w:val="single" w:sz="4" w:space="0" w:color="auto"/>
              <w:right w:val="single" w:sz="4" w:space="0" w:color="auto"/>
            </w:tcBorders>
            <w:hideMark/>
          </w:tcPr>
          <w:p w14:paraId="6841A082" w14:textId="77777777" w:rsidR="00775F7E" w:rsidRDefault="00775F7E" w:rsidP="00385852">
            <w:pPr>
              <w:pStyle w:val="Apara"/>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Journeyperson Fire Sprinkler Fitter</w:t>
            </w:r>
          </w:p>
        </w:tc>
        <w:tc>
          <w:tcPr>
            <w:tcW w:w="6608" w:type="dxa"/>
            <w:tcBorders>
              <w:top w:val="single" w:sz="4" w:space="0" w:color="auto"/>
              <w:left w:val="single" w:sz="4" w:space="0" w:color="auto"/>
              <w:bottom w:val="single" w:sz="4" w:space="0" w:color="auto"/>
              <w:right w:val="single" w:sz="4" w:space="0" w:color="auto"/>
            </w:tcBorders>
          </w:tcPr>
          <w:p w14:paraId="38B784F3" w14:textId="77777777" w:rsidR="00775F7E" w:rsidRPr="00385852" w:rsidRDefault="00775F7E">
            <w:pPr>
              <w:pStyle w:val="condition"/>
              <w:keepNext/>
              <w:keepLines/>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1 - Educational Qualification</w:t>
            </w:r>
          </w:p>
          <w:p w14:paraId="7374436D" w14:textId="77777777" w:rsidR="00775F7E" w:rsidRDefault="00775F7E" w:rsidP="00051BEB">
            <w:pPr>
              <w:spacing w:before="20"/>
              <w:rPr>
                <w:rFonts w:asciiTheme="minorHAnsi" w:hAnsiTheme="minorHAnsi"/>
                <w:sz w:val="22"/>
                <w:szCs w:val="22"/>
                <w:lang w:eastAsia="en-AU"/>
              </w:rPr>
            </w:pPr>
          </w:p>
          <w:p w14:paraId="4E4BB50B" w14:textId="77777777" w:rsidR="00775F7E" w:rsidRDefault="00775F7E">
            <w:pPr>
              <w:rPr>
                <w:rFonts w:asciiTheme="minorHAnsi" w:hAnsiTheme="minorHAnsi"/>
                <w:sz w:val="22"/>
                <w:szCs w:val="22"/>
                <w:lang w:eastAsia="en-AU"/>
              </w:rPr>
            </w:pPr>
            <w:r>
              <w:rPr>
                <w:rFonts w:asciiTheme="minorHAnsi" w:hAnsiTheme="minorHAnsi"/>
                <w:sz w:val="22"/>
                <w:szCs w:val="22"/>
                <w:lang w:eastAsia="en-AU"/>
              </w:rPr>
              <w:t>The applicant holds a Certificate III in Fire Protection (CPC32813 CPC32820) issued no longer than five years prior to the date of application.</w:t>
            </w:r>
          </w:p>
          <w:p w14:paraId="496D37FE" w14:textId="77777777" w:rsidR="00775F7E" w:rsidRDefault="00775F7E" w:rsidP="008B38C9">
            <w:pPr>
              <w:pStyle w:val="condition"/>
              <w:keepNext/>
              <w:numPr>
                <w:ilvl w:val="0"/>
                <w:numId w:val="0"/>
              </w:numPr>
              <w:tabs>
                <w:tab w:val="left" w:pos="720"/>
              </w:tabs>
              <w:ind w:left="567" w:hanging="567"/>
              <w:rPr>
                <w:rFonts w:asciiTheme="minorHAnsi" w:hAnsiTheme="minorHAnsi"/>
                <w:sz w:val="22"/>
                <w:szCs w:val="22"/>
                <w:lang w:eastAsia="en-AU"/>
              </w:rPr>
            </w:pPr>
          </w:p>
          <w:p w14:paraId="7E09F2AC" w14:textId="77777777" w:rsidR="00775F7E" w:rsidRPr="00385852" w:rsidRDefault="00775F7E">
            <w:pPr>
              <w:pStyle w:val="condition"/>
              <w:keepNext/>
              <w:keepLines/>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2 - Formerly held licence</w:t>
            </w:r>
          </w:p>
          <w:p w14:paraId="5EAFA3CC" w14:textId="77777777" w:rsidR="00775F7E" w:rsidRDefault="00775F7E">
            <w:pPr>
              <w:rPr>
                <w:rFonts w:asciiTheme="minorHAnsi" w:hAnsiTheme="minorHAnsi"/>
                <w:sz w:val="22"/>
                <w:szCs w:val="22"/>
                <w:lang w:eastAsia="en-AU"/>
              </w:rPr>
            </w:pPr>
          </w:p>
          <w:p w14:paraId="132BB7EE" w14:textId="77777777" w:rsidR="00775F7E" w:rsidRDefault="00775F7E">
            <w:pPr>
              <w:rPr>
                <w:rFonts w:asciiTheme="minorHAnsi" w:hAnsiTheme="minorHAnsi"/>
                <w:sz w:val="22"/>
                <w:szCs w:val="22"/>
                <w:lang w:eastAsia="en-AU"/>
              </w:rPr>
            </w:pPr>
            <w:r>
              <w:rPr>
                <w:rFonts w:asciiTheme="minorHAnsi" w:hAnsiTheme="minorHAnsi"/>
                <w:sz w:val="22"/>
                <w:szCs w:val="22"/>
                <w:lang w:eastAsia="en-AU"/>
              </w:rPr>
              <w:t>The applicant held a Journeyperson Fire Sprinkler Licence in the ACT within five (5) years from the date of application that was not, or is not, the subject of cancellation or suspension, or surrendered to avoid occupational discipline or another regulatory action against the licensee (however described).</w:t>
            </w:r>
          </w:p>
        </w:tc>
      </w:tr>
      <w:tr w:rsidR="00775F7E" w14:paraId="2B985981" w14:textId="77777777" w:rsidTr="00775F7E">
        <w:tc>
          <w:tcPr>
            <w:tcW w:w="0" w:type="auto"/>
            <w:vMerge/>
            <w:tcBorders>
              <w:top w:val="single" w:sz="4" w:space="0" w:color="auto"/>
              <w:left w:val="single" w:sz="4" w:space="0" w:color="auto"/>
              <w:bottom w:val="single" w:sz="4" w:space="0" w:color="auto"/>
              <w:right w:val="single" w:sz="4" w:space="0" w:color="auto"/>
            </w:tcBorders>
            <w:vAlign w:val="center"/>
            <w:hideMark/>
          </w:tcPr>
          <w:p w14:paraId="09B5B60E" w14:textId="77777777" w:rsidR="00775F7E" w:rsidRDefault="00775F7E" w:rsidP="002D2073">
            <w:pPr>
              <w:numPr>
                <w:ilvl w:val="0"/>
                <w:numId w:val="81"/>
              </w:numPr>
              <w:rPr>
                <w:rFonts w:ascii="Times New Roman" w:hAnsi="Times New Roman"/>
                <w:b/>
                <w:sz w:val="24"/>
                <w:szCs w:val="24"/>
                <w:lang w:eastAsia="en-AU"/>
              </w:rPr>
            </w:pPr>
          </w:p>
        </w:tc>
        <w:tc>
          <w:tcPr>
            <w:tcW w:w="1916" w:type="dxa"/>
            <w:tcBorders>
              <w:top w:val="single" w:sz="4" w:space="0" w:color="auto"/>
              <w:left w:val="single" w:sz="4" w:space="0" w:color="auto"/>
              <w:bottom w:val="single" w:sz="4" w:space="0" w:color="auto"/>
              <w:right w:val="single" w:sz="4" w:space="0" w:color="auto"/>
            </w:tcBorders>
          </w:tcPr>
          <w:p w14:paraId="78FF2A61" w14:textId="462CA5CE" w:rsidR="00775F7E" w:rsidRDefault="00775F7E" w:rsidP="00385852">
            <w:pPr>
              <w:pStyle w:val="Apara"/>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Journeyperson Plumber</w:t>
            </w:r>
          </w:p>
        </w:tc>
        <w:tc>
          <w:tcPr>
            <w:tcW w:w="6608" w:type="dxa"/>
            <w:tcBorders>
              <w:top w:val="single" w:sz="4" w:space="0" w:color="auto"/>
              <w:left w:val="single" w:sz="4" w:space="0" w:color="auto"/>
              <w:bottom w:val="single" w:sz="4" w:space="0" w:color="auto"/>
              <w:right w:val="single" w:sz="4" w:space="0" w:color="auto"/>
            </w:tcBorders>
          </w:tcPr>
          <w:p w14:paraId="7009C1FF" w14:textId="77777777" w:rsidR="00775F7E" w:rsidRPr="00385852" w:rsidRDefault="00775F7E">
            <w:pPr>
              <w:pStyle w:val="condition"/>
              <w:keepNext/>
              <w:keepLines/>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1 - Educational Qualification</w:t>
            </w:r>
          </w:p>
          <w:p w14:paraId="41645018" w14:textId="77777777" w:rsidR="00775F7E" w:rsidRDefault="00775F7E">
            <w:pPr>
              <w:pStyle w:val="condition"/>
              <w:numPr>
                <w:ilvl w:val="0"/>
                <w:numId w:val="0"/>
              </w:numPr>
              <w:tabs>
                <w:tab w:val="left" w:pos="720"/>
              </w:tabs>
              <w:rPr>
                <w:rFonts w:asciiTheme="minorHAnsi" w:hAnsiTheme="minorHAnsi"/>
                <w:sz w:val="22"/>
                <w:szCs w:val="22"/>
                <w:lang w:eastAsia="en-AU"/>
              </w:rPr>
            </w:pPr>
          </w:p>
          <w:p w14:paraId="76227B89" w14:textId="377BB3DF" w:rsidR="009B3277" w:rsidRPr="001A01E6" w:rsidRDefault="009B3277" w:rsidP="002D2073">
            <w:pPr>
              <w:pStyle w:val="condition"/>
              <w:numPr>
                <w:ilvl w:val="0"/>
                <w:numId w:val="177"/>
              </w:numPr>
              <w:tabs>
                <w:tab w:val="left" w:pos="720"/>
              </w:tabs>
              <w:spacing w:before="120" w:after="120"/>
              <w:rPr>
                <w:rFonts w:asciiTheme="minorHAnsi" w:hAnsiTheme="minorHAnsi"/>
                <w:sz w:val="22"/>
                <w:szCs w:val="22"/>
                <w:lang w:eastAsia="en-AU"/>
              </w:rPr>
            </w:pPr>
            <w:r w:rsidRPr="001A01E6">
              <w:rPr>
                <w:rFonts w:asciiTheme="minorHAnsi" w:hAnsiTheme="minorHAnsi"/>
                <w:sz w:val="22"/>
                <w:szCs w:val="22"/>
                <w:lang w:eastAsia="en-AU"/>
              </w:rPr>
              <w:t xml:space="preserve">The applicant obtained a Certificate III in Plumbing </w:t>
            </w:r>
            <w:r w:rsidR="001A01E6" w:rsidRPr="001A01E6">
              <w:rPr>
                <w:rFonts w:asciiTheme="minorHAnsi" w:hAnsiTheme="minorHAnsi"/>
                <w:sz w:val="22"/>
                <w:szCs w:val="22"/>
                <w:lang w:eastAsia="en-AU"/>
              </w:rPr>
              <w:t>(</w:t>
            </w:r>
            <w:r w:rsidRPr="001A01E6">
              <w:rPr>
                <w:rFonts w:asciiTheme="minorHAnsi" w:hAnsiTheme="minorHAnsi"/>
                <w:sz w:val="22"/>
                <w:szCs w:val="22"/>
                <w:lang w:eastAsia="en-AU"/>
              </w:rPr>
              <w:t>CPC32413</w:t>
            </w:r>
            <w:r w:rsidR="001A01E6" w:rsidRPr="001A01E6">
              <w:rPr>
                <w:rFonts w:asciiTheme="minorHAnsi" w:hAnsiTheme="minorHAnsi"/>
                <w:sz w:val="22"/>
                <w:szCs w:val="22"/>
                <w:lang w:eastAsia="en-AU"/>
              </w:rPr>
              <w:t xml:space="preserve">) </w:t>
            </w:r>
            <w:r w:rsidRPr="001A01E6">
              <w:rPr>
                <w:rFonts w:asciiTheme="minorHAnsi" w:hAnsiTheme="minorHAnsi"/>
                <w:sz w:val="22"/>
                <w:szCs w:val="22"/>
                <w:lang w:eastAsia="en-AU"/>
              </w:rPr>
              <w:t>and</w:t>
            </w:r>
            <w:r w:rsidR="001A01E6" w:rsidRPr="001A01E6">
              <w:rPr>
                <w:rFonts w:asciiTheme="minorHAnsi" w:hAnsiTheme="minorHAnsi"/>
                <w:sz w:val="22"/>
                <w:szCs w:val="22"/>
                <w:lang w:eastAsia="en-AU"/>
              </w:rPr>
              <w:t xml:space="preserve"> </w:t>
            </w:r>
            <w:r w:rsidRPr="001A01E6">
              <w:rPr>
                <w:rFonts w:asciiTheme="minorHAnsi" w:hAnsiTheme="minorHAnsi"/>
                <w:sz w:val="22"/>
                <w:szCs w:val="22"/>
                <w:lang w:eastAsia="en-AU"/>
              </w:rPr>
              <w:t>the certificate was obtained</w:t>
            </w:r>
            <w:r w:rsidR="001A01E6">
              <w:rPr>
                <w:rFonts w:asciiTheme="minorHAnsi" w:hAnsiTheme="minorHAnsi"/>
                <w:sz w:val="22"/>
                <w:szCs w:val="22"/>
                <w:lang w:eastAsia="en-AU"/>
              </w:rPr>
              <w:t>:</w:t>
            </w:r>
          </w:p>
          <w:p w14:paraId="23EA2A03" w14:textId="77777777" w:rsidR="009B3277" w:rsidRPr="00055F63" w:rsidRDefault="009B3277" w:rsidP="002D2073">
            <w:pPr>
              <w:pStyle w:val="condition"/>
              <w:numPr>
                <w:ilvl w:val="0"/>
                <w:numId w:val="178"/>
              </w:numPr>
              <w:tabs>
                <w:tab w:val="left" w:pos="1652"/>
              </w:tabs>
              <w:spacing w:before="120" w:after="120"/>
              <w:ind w:left="1532" w:hanging="426"/>
              <w:rPr>
                <w:rFonts w:asciiTheme="minorHAnsi" w:hAnsiTheme="minorHAnsi"/>
                <w:sz w:val="22"/>
                <w:szCs w:val="22"/>
                <w:lang w:eastAsia="en-AU"/>
              </w:rPr>
            </w:pPr>
            <w:r w:rsidRPr="00055F63">
              <w:rPr>
                <w:rFonts w:asciiTheme="minorHAnsi" w:hAnsiTheme="minorHAnsi"/>
                <w:sz w:val="22"/>
                <w:szCs w:val="22"/>
                <w:lang w:eastAsia="en-AU"/>
              </w:rPr>
              <w:t>no greater than five (5) years prior to making the application; and</w:t>
            </w:r>
          </w:p>
          <w:p w14:paraId="695A76A6" w14:textId="77777777" w:rsidR="009B3277" w:rsidRPr="00055F63" w:rsidRDefault="009B3277" w:rsidP="002D2073">
            <w:pPr>
              <w:pStyle w:val="condition"/>
              <w:numPr>
                <w:ilvl w:val="0"/>
                <w:numId w:val="178"/>
              </w:numPr>
              <w:tabs>
                <w:tab w:val="left" w:pos="1652"/>
              </w:tabs>
              <w:spacing w:before="120" w:after="120"/>
              <w:ind w:left="1510" w:hanging="425"/>
              <w:rPr>
                <w:rFonts w:asciiTheme="minorHAnsi" w:hAnsiTheme="minorHAnsi"/>
                <w:sz w:val="22"/>
                <w:szCs w:val="22"/>
                <w:lang w:eastAsia="en-AU"/>
              </w:rPr>
            </w:pPr>
            <w:r w:rsidRPr="00055F63">
              <w:rPr>
                <w:rFonts w:asciiTheme="minorHAnsi" w:hAnsiTheme="minorHAnsi"/>
                <w:sz w:val="22"/>
                <w:szCs w:val="22"/>
                <w:lang w:eastAsia="en-AU"/>
              </w:rPr>
              <w:t>through a nationally recognised contract of training as a plumbing apprentice</w:t>
            </w:r>
            <w:r>
              <w:rPr>
                <w:rFonts w:asciiTheme="minorHAnsi" w:hAnsiTheme="minorHAnsi"/>
                <w:sz w:val="22"/>
                <w:szCs w:val="22"/>
                <w:lang w:eastAsia="en-AU"/>
              </w:rPr>
              <w:t>;</w:t>
            </w:r>
            <w:r w:rsidRPr="00055F63">
              <w:rPr>
                <w:rFonts w:asciiTheme="minorHAnsi" w:hAnsiTheme="minorHAnsi"/>
                <w:sz w:val="22"/>
                <w:szCs w:val="22"/>
                <w:lang w:eastAsia="en-AU"/>
              </w:rPr>
              <w:t xml:space="preserve"> and</w:t>
            </w:r>
          </w:p>
          <w:p w14:paraId="4E86BC09" w14:textId="0818C2DB" w:rsidR="009B3277" w:rsidRDefault="009B3277" w:rsidP="002D2073">
            <w:pPr>
              <w:pStyle w:val="condition"/>
              <w:numPr>
                <w:ilvl w:val="0"/>
                <w:numId w:val="178"/>
              </w:numPr>
              <w:tabs>
                <w:tab w:val="left" w:pos="1652"/>
              </w:tabs>
              <w:spacing w:before="120" w:after="120"/>
              <w:ind w:left="1510" w:hanging="425"/>
              <w:rPr>
                <w:rFonts w:asciiTheme="minorHAnsi" w:hAnsiTheme="minorHAnsi"/>
                <w:sz w:val="22"/>
                <w:szCs w:val="22"/>
                <w:lang w:eastAsia="en-AU"/>
              </w:rPr>
            </w:pPr>
            <w:r>
              <w:rPr>
                <w:rFonts w:asciiTheme="minorHAnsi" w:hAnsiTheme="minorHAnsi"/>
                <w:sz w:val="22"/>
                <w:szCs w:val="22"/>
                <w:lang w:eastAsia="en-AU"/>
              </w:rPr>
              <w:t>through</w:t>
            </w:r>
            <w:r w:rsidRPr="00055F63">
              <w:rPr>
                <w:rFonts w:asciiTheme="minorHAnsi" w:hAnsiTheme="minorHAnsi"/>
                <w:sz w:val="22"/>
                <w:szCs w:val="22"/>
                <w:lang w:eastAsia="en-AU"/>
              </w:rPr>
              <w:t xml:space="preserve"> complet</w:t>
            </w:r>
            <w:r>
              <w:rPr>
                <w:rFonts w:asciiTheme="minorHAnsi" w:hAnsiTheme="minorHAnsi"/>
                <w:sz w:val="22"/>
                <w:szCs w:val="22"/>
                <w:lang w:eastAsia="en-AU"/>
              </w:rPr>
              <w:t>ion of</w:t>
            </w:r>
            <w:r w:rsidRPr="00055F63">
              <w:rPr>
                <w:rFonts w:asciiTheme="minorHAnsi" w:hAnsiTheme="minorHAnsi"/>
                <w:sz w:val="22"/>
                <w:szCs w:val="22"/>
                <w:lang w:eastAsia="en-AU"/>
              </w:rPr>
              <w:t xml:space="preserve"> the </w:t>
            </w:r>
            <w:r>
              <w:rPr>
                <w:rFonts w:asciiTheme="minorHAnsi" w:hAnsiTheme="minorHAnsi"/>
                <w:sz w:val="22"/>
                <w:szCs w:val="22"/>
                <w:lang w:eastAsia="en-AU"/>
              </w:rPr>
              <w:t>Water stream, Sanitary stream and Roofing stream</w:t>
            </w:r>
            <w:r w:rsidRPr="00055F63">
              <w:rPr>
                <w:rFonts w:asciiTheme="minorHAnsi" w:hAnsiTheme="minorHAnsi"/>
                <w:sz w:val="22"/>
                <w:szCs w:val="22"/>
                <w:lang w:eastAsia="en-AU"/>
              </w:rPr>
              <w:t xml:space="preserve"> to attain the certificate.</w:t>
            </w:r>
          </w:p>
          <w:p w14:paraId="21E8772B" w14:textId="77777777" w:rsidR="009B3277" w:rsidRDefault="009B3277" w:rsidP="009B3277">
            <w:pPr>
              <w:pStyle w:val="condition"/>
              <w:numPr>
                <w:ilvl w:val="0"/>
                <w:numId w:val="0"/>
              </w:numPr>
              <w:tabs>
                <w:tab w:val="left" w:pos="1652"/>
              </w:tabs>
              <w:spacing w:before="120" w:after="120"/>
              <w:ind w:left="567" w:hanging="191"/>
              <w:rPr>
                <w:rFonts w:asciiTheme="minorHAnsi" w:hAnsiTheme="minorHAnsi"/>
                <w:sz w:val="22"/>
                <w:szCs w:val="22"/>
                <w:lang w:eastAsia="en-AU"/>
              </w:rPr>
            </w:pPr>
            <w:r>
              <w:rPr>
                <w:rFonts w:asciiTheme="minorHAnsi" w:hAnsiTheme="minorHAnsi"/>
                <w:sz w:val="22"/>
                <w:szCs w:val="22"/>
                <w:lang w:eastAsia="en-AU"/>
              </w:rPr>
              <w:t>Or</w:t>
            </w:r>
          </w:p>
          <w:p w14:paraId="53F42D72" w14:textId="564677E6" w:rsidR="009B3277" w:rsidRPr="001A01E6" w:rsidRDefault="009B3277" w:rsidP="002D2073">
            <w:pPr>
              <w:pStyle w:val="condition"/>
              <w:numPr>
                <w:ilvl w:val="0"/>
                <w:numId w:val="177"/>
              </w:numPr>
              <w:tabs>
                <w:tab w:val="left" w:pos="1222"/>
              </w:tabs>
              <w:spacing w:before="120" w:after="120" w:line="256" w:lineRule="auto"/>
              <w:rPr>
                <w:rFonts w:asciiTheme="minorHAnsi" w:hAnsiTheme="minorHAnsi"/>
                <w:sz w:val="22"/>
                <w:szCs w:val="22"/>
                <w:lang w:eastAsia="en-AU"/>
              </w:rPr>
            </w:pPr>
            <w:r w:rsidRPr="001A01E6">
              <w:rPr>
                <w:rFonts w:asciiTheme="minorHAnsi" w:hAnsiTheme="minorHAnsi"/>
                <w:sz w:val="22"/>
                <w:szCs w:val="22"/>
                <w:lang w:eastAsia="en-AU"/>
              </w:rPr>
              <w:t xml:space="preserve">The applicant obtained a Certificate III in Plumbing </w:t>
            </w:r>
            <w:r w:rsidR="001A01E6" w:rsidRPr="001A01E6">
              <w:rPr>
                <w:rFonts w:asciiTheme="minorHAnsi" w:hAnsiTheme="minorHAnsi"/>
                <w:sz w:val="22"/>
                <w:szCs w:val="22"/>
                <w:lang w:eastAsia="en-AU"/>
              </w:rPr>
              <w:t>(</w:t>
            </w:r>
            <w:r w:rsidRPr="001A01E6">
              <w:rPr>
                <w:rFonts w:asciiTheme="minorHAnsi" w:hAnsiTheme="minorHAnsi"/>
                <w:sz w:val="22"/>
                <w:szCs w:val="22"/>
              </w:rPr>
              <w:t>CPC32420</w:t>
            </w:r>
            <w:r w:rsidR="001A01E6" w:rsidRPr="001A01E6">
              <w:rPr>
                <w:rFonts w:asciiTheme="minorHAnsi" w:hAnsiTheme="minorHAnsi"/>
                <w:sz w:val="22"/>
                <w:szCs w:val="22"/>
              </w:rPr>
              <w:t xml:space="preserve">) and </w:t>
            </w:r>
            <w:r w:rsidRPr="001A01E6">
              <w:rPr>
                <w:rFonts w:asciiTheme="minorHAnsi" w:hAnsiTheme="minorHAnsi"/>
                <w:sz w:val="22"/>
                <w:szCs w:val="22"/>
                <w:lang w:eastAsia="en-AU"/>
              </w:rPr>
              <w:t>the certificate was obtained</w:t>
            </w:r>
            <w:r w:rsidR="001A01E6">
              <w:rPr>
                <w:rFonts w:asciiTheme="minorHAnsi" w:hAnsiTheme="minorHAnsi"/>
                <w:sz w:val="22"/>
                <w:szCs w:val="22"/>
                <w:lang w:eastAsia="en-AU"/>
              </w:rPr>
              <w:t>:</w:t>
            </w:r>
          </w:p>
          <w:p w14:paraId="598061BA" w14:textId="77777777" w:rsidR="009B3277" w:rsidRPr="00055F63" w:rsidRDefault="009B3277" w:rsidP="002D2073">
            <w:pPr>
              <w:pStyle w:val="condition"/>
              <w:numPr>
                <w:ilvl w:val="0"/>
                <w:numId w:val="179"/>
              </w:numPr>
              <w:tabs>
                <w:tab w:val="left" w:pos="1652"/>
              </w:tabs>
              <w:spacing w:before="120" w:after="120"/>
              <w:ind w:left="1532" w:hanging="426"/>
              <w:rPr>
                <w:rFonts w:asciiTheme="minorHAnsi" w:hAnsiTheme="minorHAnsi"/>
                <w:sz w:val="22"/>
                <w:szCs w:val="22"/>
                <w:lang w:eastAsia="en-AU"/>
              </w:rPr>
            </w:pPr>
            <w:r w:rsidRPr="00055F63">
              <w:rPr>
                <w:rFonts w:asciiTheme="minorHAnsi" w:hAnsiTheme="minorHAnsi"/>
                <w:sz w:val="22"/>
                <w:szCs w:val="22"/>
                <w:lang w:eastAsia="en-AU"/>
              </w:rPr>
              <w:t>no greater than five (5) years prior to making the application; and</w:t>
            </w:r>
          </w:p>
          <w:p w14:paraId="1B6B15EA" w14:textId="3E284787" w:rsidR="00775F7E" w:rsidRDefault="009B3277" w:rsidP="002D2073">
            <w:pPr>
              <w:pStyle w:val="condition"/>
              <w:numPr>
                <w:ilvl w:val="0"/>
                <w:numId w:val="179"/>
              </w:numPr>
              <w:tabs>
                <w:tab w:val="left" w:pos="1652"/>
              </w:tabs>
              <w:spacing w:before="120" w:after="120"/>
              <w:ind w:left="1510" w:hanging="425"/>
              <w:rPr>
                <w:rFonts w:asciiTheme="minorHAnsi" w:hAnsiTheme="minorHAnsi"/>
                <w:sz w:val="22"/>
                <w:szCs w:val="22"/>
                <w:lang w:eastAsia="en-AU"/>
              </w:rPr>
            </w:pPr>
            <w:r w:rsidRPr="00055F63">
              <w:rPr>
                <w:rFonts w:asciiTheme="minorHAnsi" w:hAnsiTheme="minorHAnsi"/>
                <w:sz w:val="22"/>
                <w:szCs w:val="22"/>
                <w:lang w:eastAsia="en-AU"/>
              </w:rPr>
              <w:t>through a nationally recognised contract of training as a plumbing apprentice</w:t>
            </w:r>
            <w:r>
              <w:rPr>
                <w:rFonts w:asciiTheme="minorHAnsi" w:hAnsiTheme="minorHAnsi"/>
                <w:sz w:val="22"/>
                <w:szCs w:val="22"/>
                <w:lang w:eastAsia="en-AU"/>
              </w:rPr>
              <w:t>.</w:t>
            </w:r>
          </w:p>
          <w:p w14:paraId="5F61535D" w14:textId="77777777" w:rsidR="001A01E6" w:rsidRPr="001A01E6" w:rsidRDefault="001A01E6" w:rsidP="001A01E6">
            <w:pPr>
              <w:pStyle w:val="condition"/>
              <w:numPr>
                <w:ilvl w:val="0"/>
                <w:numId w:val="0"/>
              </w:numPr>
              <w:tabs>
                <w:tab w:val="left" w:pos="1652"/>
              </w:tabs>
              <w:spacing w:before="120" w:after="120"/>
              <w:ind w:left="567" w:hanging="567"/>
              <w:rPr>
                <w:rFonts w:asciiTheme="minorHAnsi" w:hAnsiTheme="minorHAnsi"/>
                <w:sz w:val="22"/>
                <w:szCs w:val="22"/>
                <w:lang w:eastAsia="en-AU"/>
              </w:rPr>
            </w:pPr>
          </w:p>
          <w:p w14:paraId="76346A6D" w14:textId="77777777" w:rsidR="00775F7E" w:rsidRPr="00385852" w:rsidRDefault="00775F7E">
            <w:pPr>
              <w:pStyle w:val="condition"/>
              <w:keepNext/>
              <w:keepLines/>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2 - Formerly held licence</w:t>
            </w:r>
          </w:p>
          <w:p w14:paraId="53E3CF2F" w14:textId="77777777" w:rsidR="00775F7E" w:rsidRDefault="00775F7E">
            <w:pPr>
              <w:rPr>
                <w:rFonts w:asciiTheme="minorHAnsi" w:hAnsiTheme="minorHAnsi"/>
                <w:sz w:val="22"/>
                <w:szCs w:val="22"/>
                <w:lang w:eastAsia="en-AU"/>
              </w:rPr>
            </w:pPr>
          </w:p>
          <w:p w14:paraId="670A38A0" w14:textId="5EF1CF43" w:rsidR="00775F7E" w:rsidRPr="00385852" w:rsidRDefault="00775F7E">
            <w:pPr>
              <w:rPr>
                <w:rFonts w:asciiTheme="minorHAnsi" w:hAnsiTheme="minorHAnsi"/>
                <w:sz w:val="22"/>
                <w:szCs w:val="22"/>
                <w:lang w:eastAsia="en-AU"/>
              </w:rPr>
            </w:pPr>
            <w:r>
              <w:rPr>
                <w:rFonts w:asciiTheme="minorHAnsi" w:hAnsiTheme="minorHAnsi"/>
                <w:sz w:val="22"/>
                <w:szCs w:val="22"/>
                <w:lang w:eastAsia="en-AU"/>
              </w:rPr>
              <w:t>The applicant held a Journeyperson Plumber Licence or a Water Supply Plumber or Sanitary Plumber in the ACT within five (5) years from the date of application that was not, or is not, the subject of cancellation or suspension, or surrendered to avoid occupational discipline or another regulatory action against the licensee (however described).</w:t>
            </w:r>
          </w:p>
          <w:p w14:paraId="0E2B3B8D" w14:textId="77777777" w:rsidR="00775F7E" w:rsidRDefault="00775F7E">
            <w:pPr>
              <w:rPr>
                <w:rFonts w:asciiTheme="minorHAnsi" w:hAnsiTheme="minorHAnsi"/>
                <w:lang w:eastAsia="en-AU"/>
              </w:rPr>
            </w:pPr>
          </w:p>
        </w:tc>
      </w:tr>
      <w:tr w:rsidR="00775F7E" w14:paraId="1B956937" w14:textId="77777777" w:rsidTr="00775F7E">
        <w:tc>
          <w:tcPr>
            <w:tcW w:w="0" w:type="auto"/>
            <w:vMerge/>
            <w:tcBorders>
              <w:top w:val="single" w:sz="4" w:space="0" w:color="auto"/>
              <w:left w:val="single" w:sz="4" w:space="0" w:color="auto"/>
              <w:bottom w:val="single" w:sz="4" w:space="0" w:color="auto"/>
              <w:right w:val="single" w:sz="4" w:space="0" w:color="auto"/>
            </w:tcBorders>
            <w:vAlign w:val="center"/>
            <w:hideMark/>
          </w:tcPr>
          <w:p w14:paraId="0EAE7612" w14:textId="77777777" w:rsidR="00775F7E" w:rsidRDefault="00775F7E" w:rsidP="002D2073">
            <w:pPr>
              <w:numPr>
                <w:ilvl w:val="0"/>
                <w:numId w:val="82"/>
              </w:numPr>
              <w:rPr>
                <w:rFonts w:ascii="Times New Roman" w:hAnsi="Times New Roman"/>
                <w:b/>
                <w:sz w:val="24"/>
                <w:szCs w:val="24"/>
                <w:lang w:eastAsia="en-AU"/>
              </w:rPr>
            </w:pPr>
          </w:p>
        </w:tc>
        <w:tc>
          <w:tcPr>
            <w:tcW w:w="1916" w:type="dxa"/>
            <w:tcBorders>
              <w:top w:val="single" w:sz="4" w:space="0" w:color="auto"/>
              <w:left w:val="single" w:sz="4" w:space="0" w:color="auto"/>
              <w:bottom w:val="single" w:sz="4" w:space="0" w:color="auto"/>
              <w:right w:val="single" w:sz="4" w:space="0" w:color="auto"/>
            </w:tcBorders>
            <w:hideMark/>
          </w:tcPr>
          <w:p w14:paraId="2972E541" w14:textId="434656F9" w:rsidR="001A01E6" w:rsidRDefault="00775F7E" w:rsidP="00385852">
            <w:pPr>
              <w:pStyle w:val="Apara"/>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 xml:space="preserve">Endorsement under section 31 </w:t>
            </w:r>
            <w:r w:rsidR="00BC6EB6">
              <w:rPr>
                <w:rFonts w:asciiTheme="minorHAnsi" w:hAnsiTheme="minorHAnsi"/>
                <w:sz w:val="22"/>
                <w:szCs w:val="22"/>
                <w:lang w:eastAsia="en-AU"/>
              </w:rPr>
              <w:t>COLR</w:t>
            </w:r>
            <w:r>
              <w:rPr>
                <w:rFonts w:asciiTheme="minorHAnsi" w:hAnsiTheme="minorHAnsi"/>
                <w:i/>
                <w:sz w:val="22"/>
                <w:szCs w:val="22"/>
                <w:lang w:eastAsia="en-AU"/>
              </w:rPr>
              <w:t xml:space="preserve"> – </w:t>
            </w:r>
            <w:r>
              <w:rPr>
                <w:rFonts w:asciiTheme="minorHAnsi" w:hAnsiTheme="minorHAnsi"/>
                <w:sz w:val="22"/>
                <w:szCs w:val="22"/>
                <w:lang w:eastAsia="en-AU"/>
              </w:rPr>
              <w:t>backflow prevention endorsement</w:t>
            </w:r>
          </w:p>
          <w:p w14:paraId="27363E2E" w14:textId="77777777" w:rsidR="00B96BF3" w:rsidRDefault="00B96BF3" w:rsidP="00385852">
            <w:pPr>
              <w:pStyle w:val="Apara"/>
              <w:spacing w:before="0" w:after="0"/>
              <w:ind w:left="0" w:firstLine="0"/>
              <w:jc w:val="left"/>
              <w:rPr>
                <w:rFonts w:asciiTheme="minorHAnsi" w:hAnsiTheme="minorHAnsi"/>
                <w:sz w:val="22"/>
                <w:szCs w:val="22"/>
                <w:lang w:eastAsia="en-AU"/>
              </w:rPr>
            </w:pPr>
          </w:p>
          <w:p w14:paraId="76C7A7ED" w14:textId="77777777" w:rsidR="00B96BF3" w:rsidRDefault="00B96BF3" w:rsidP="00385852">
            <w:pPr>
              <w:pStyle w:val="Apara"/>
              <w:spacing w:before="0" w:after="0"/>
              <w:ind w:left="0" w:firstLine="0"/>
              <w:jc w:val="left"/>
              <w:rPr>
                <w:rFonts w:asciiTheme="minorHAnsi" w:hAnsiTheme="minorHAnsi"/>
                <w:sz w:val="22"/>
                <w:szCs w:val="22"/>
                <w:lang w:eastAsia="en-AU"/>
              </w:rPr>
            </w:pPr>
          </w:p>
          <w:p w14:paraId="55F43999" w14:textId="64822974" w:rsidR="008B38C9" w:rsidRDefault="00B96BF3" w:rsidP="00385852">
            <w:pPr>
              <w:pStyle w:val="Apara"/>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 xml:space="preserve"> </w:t>
            </w:r>
          </w:p>
        </w:tc>
        <w:tc>
          <w:tcPr>
            <w:tcW w:w="6608" w:type="dxa"/>
            <w:tcBorders>
              <w:top w:val="single" w:sz="4" w:space="0" w:color="auto"/>
              <w:left w:val="single" w:sz="4" w:space="0" w:color="auto"/>
              <w:bottom w:val="single" w:sz="4" w:space="0" w:color="auto"/>
              <w:right w:val="single" w:sz="4" w:space="0" w:color="auto"/>
            </w:tcBorders>
            <w:hideMark/>
          </w:tcPr>
          <w:p w14:paraId="1552911B" w14:textId="1A434FA5" w:rsidR="00E52CBF" w:rsidRDefault="00775F7E" w:rsidP="00874875">
            <w:pPr>
              <w:pStyle w:val="condition"/>
              <w:numPr>
                <w:ilvl w:val="0"/>
                <w:numId w:val="0"/>
              </w:numPr>
              <w:tabs>
                <w:tab w:val="left" w:pos="720"/>
              </w:tabs>
              <w:rPr>
                <w:rFonts w:asciiTheme="minorHAnsi" w:hAnsiTheme="minorHAnsi"/>
                <w:b/>
                <w:sz w:val="22"/>
                <w:szCs w:val="22"/>
                <w:lang w:eastAsia="en-AU"/>
              </w:rPr>
            </w:pPr>
            <w:r>
              <w:rPr>
                <w:rFonts w:asciiTheme="minorHAnsi" w:hAnsiTheme="minorHAnsi"/>
                <w:sz w:val="22"/>
                <w:szCs w:val="22"/>
                <w:lang w:eastAsia="en-AU"/>
              </w:rPr>
              <w:t xml:space="preserve">Evidence of the successful completion of a backflow prevention testing course delivered by a </w:t>
            </w:r>
            <w:r>
              <w:rPr>
                <w:rFonts w:asciiTheme="minorHAnsi" w:hAnsiTheme="minorHAnsi"/>
                <w:i/>
                <w:sz w:val="22"/>
                <w:szCs w:val="22"/>
                <w:lang w:eastAsia="en-AU"/>
              </w:rPr>
              <w:t>registered training organisation.</w:t>
            </w:r>
          </w:p>
        </w:tc>
      </w:tr>
      <w:tr w:rsidR="00775F7E" w14:paraId="68D83811" w14:textId="77777777" w:rsidTr="00775F7E">
        <w:tc>
          <w:tcPr>
            <w:tcW w:w="1438" w:type="dxa"/>
            <w:tcBorders>
              <w:top w:val="single" w:sz="4" w:space="0" w:color="auto"/>
              <w:left w:val="single" w:sz="4" w:space="0" w:color="auto"/>
              <w:bottom w:val="single" w:sz="4" w:space="0" w:color="auto"/>
              <w:right w:val="single" w:sz="4" w:space="0" w:color="auto"/>
            </w:tcBorders>
            <w:hideMark/>
          </w:tcPr>
          <w:p w14:paraId="4DF2237E" w14:textId="77777777" w:rsidR="00775F7E" w:rsidRDefault="00775F7E" w:rsidP="00385852">
            <w:pPr>
              <w:pStyle w:val="Apara"/>
              <w:spacing w:before="0" w:after="0"/>
              <w:ind w:left="0" w:firstLine="0"/>
              <w:jc w:val="left"/>
              <w:rPr>
                <w:rFonts w:ascii="Times New Roman" w:hAnsi="Times New Roman"/>
                <w:b/>
                <w:bCs/>
                <w:sz w:val="24"/>
                <w:szCs w:val="24"/>
                <w:lang w:eastAsia="en-AU"/>
              </w:rPr>
            </w:pPr>
            <w:r>
              <w:rPr>
                <w:rFonts w:asciiTheme="minorHAnsi" w:hAnsiTheme="minorHAnsi"/>
                <w:b/>
                <w:bCs/>
                <w:sz w:val="22"/>
                <w:szCs w:val="22"/>
                <w:lang w:eastAsia="en-AU"/>
              </w:rPr>
              <w:lastRenderedPageBreak/>
              <w:t>Plumbing Plan</w:t>
            </w:r>
            <w:r w:rsidRPr="00385852">
              <w:rPr>
                <w:rFonts w:asciiTheme="minorHAnsi" w:hAnsiTheme="minorHAnsi"/>
                <w:b/>
                <w:bCs/>
                <w:sz w:val="22"/>
                <w:szCs w:val="22"/>
                <w:lang w:eastAsia="en-AU"/>
              </w:rPr>
              <w:t xml:space="preserve"> Certifier</w:t>
            </w:r>
          </w:p>
        </w:tc>
        <w:tc>
          <w:tcPr>
            <w:tcW w:w="1916" w:type="dxa"/>
            <w:tcBorders>
              <w:top w:val="single" w:sz="4" w:space="0" w:color="auto"/>
              <w:left w:val="single" w:sz="4" w:space="0" w:color="auto"/>
              <w:bottom w:val="single" w:sz="4" w:space="0" w:color="auto"/>
              <w:right w:val="single" w:sz="4" w:space="0" w:color="auto"/>
            </w:tcBorders>
            <w:hideMark/>
          </w:tcPr>
          <w:p w14:paraId="5D4881AC" w14:textId="77777777" w:rsidR="00775F7E" w:rsidRDefault="00775F7E" w:rsidP="00385852">
            <w:pPr>
              <w:pStyle w:val="Apara"/>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N/A</w:t>
            </w:r>
          </w:p>
        </w:tc>
        <w:tc>
          <w:tcPr>
            <w:tcW w:w="6608" w:type="dxa"/>
            <w:tcBorders>
              <w:top w:val="single" w:sz="4" w:space="0" w:color="auto"/>
              <w:left w:val="single" w:sz="4" w:space="0" w:color="auto"/>
              <w:bottom w:val="single" w:sz="4" w:space="0" w:color="auto"/>
              <w:right w:val="single" w:sz="4" w:space="0" w:color="auto"/>
            </w:tcBorders>
          </w:tcPr>
          <w:p w14:paraId="41A388B6" w14:textId="77777777" w:rsidR="00775F7E" w:rsidRPr="00385852" w:rsidRDefault="00775F7E" w:rsidP="00D7153D">
            <w:pPr>
              <w:pStyle w:val="condition"/>
              <w:keepNext/>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1 - Registration</w:t>
            </w:r>
          </w:p>
          <w:p w14:paraId="39C0972B" w14:textId="77777777" w:rsidR="00775F7E" w:rsidRDefault="00775F7E" w:rsidP="00D7153D">
            <w:pPr>
              <w:pStyle w:val="condition"/>
              <w:keepNext/>
              <w:numPr>
                <w:ilvl w:val="0"/>
                <w:numId w:val="0"/>
              </w:numPr>
              <w:tabs>
                <w:tab w:val="left" w:pos="720"/>
              </w:tabs>
              <w:rPr>
                <w:rFonts w:asciiTheme="minorHAnsi" w:hAnsiTheme="minorHAnsi"/>
                <w:sz w:val="22"/>
                <w:szCs w:val="22"/>
                <w:lang w:eastAsia="en-AU"/>
              </w:rPr>
            </w:pPr>
          </w:p>
          <w:p w14:paraId="2C74196D" w14:textId="77777777" w:rsidR="00775F7E" w:rsidRDefault="00775F7E" w:rsidP="00385852">
            <w:pPr>
              <w:pStyle w:val="condition"/>
              <w:numPr>
                <w:ilvl w:val="0"/>
                <w:numId w:val="0"/>
              </w:numPr>
              <w:tabs>
                <w:tab w:val="left" w:pos="720"/>
              </w:tabs>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p>
          <w:p w14:paraId="7D00250A" w14:textId="77777777" w:rsidR="00775F7E" w:rsidRPr="00051BEB" w:rsidRDefault="00775F7E" w:rsidP="00385852">
            <w:pPr>
              <w:pStyle w:val="condition"/>
              <w:numPr>
                <w:ilvl w:val="0"/>
                <w:numId w:val="0"/>
              </w:numPr>
              <w:tabs>
                <w:tab w:val="left" w:pos="720"/>
              </w:tabs>
              <w:ind w:left="747"/>
              <w:rPr>
                <w:rFonts w:asciiTheme="minorHAnsi" w:hAnsiTheme="minorHAnsi"/>
                <w:lang w:eastAsia="en-AU"/>
              </w:rPr>
            </w:pPr>
          </w:p>
          <w:p w14:paraId="0999E48D" w14:textId="1139F49D" w:rsidR="00775F7E" w:rsidRDefault="00775F7E" w:rsidP="002D2073">
            <w:pPr>
              <w:pStyle w:val="condition"/>
              <w:numPr>
                <w:ilvl w:val="1"/>
                <w:numId w:val="83"/>
              </w:numPr>
              <w:tabs>
                <w:tab w:val="left" w:pos="720"/>
              </w:tabs>
              <w:rPr>
                <w:rFonts w:asciiTheme="minorHAnsi" w:hAnsiTheme="minorHAnsi"/>
                <w:sz w:val="22"/>
                <w:szCs w:val="22"/>
                <w:lang w:eastAsia="en-AU"/>
              </w:rPr>
            </w:pPr>
            <w:r>
              <w:rPr>
                <w:rFonts w:asciiTheme="minorHAnsi" w:hAnsiTheme="minorHAnsi"/>
                <w:sz w:val="22"/>
                <w:szCs w:val="22"/>
                <w:lang w:eastAsia="en-AU"/>
              </w:rPr>
              <w:t>is currently registered on the national engineering register managed by Engineers Australia in the area of practice of building services</w:t>
            </w:r>
            <w:r w:rsidR="00BC6EB6">
              <w:rPr>
                <w:rFonts w:asciiTheme="minorHAnsi" w:hAnsiTheme="minorHAnsi"/>
                <w:sz w:val="22"/>
                <w:szCs w:val="22"/>
                <w:lang w:eastAsia="en-AU"/>
              </w:rPr>
              <w:t xml:space="preserve"> or registered under </w:t>
            </w:r>
            <w:r w:rsidR="000D2033">
              <w:rPr>
                <w:rFonts w:asciiTheme="minorHAnsi" w:hAnsiTheme="minorHAnsi"/>
                <w:sz w:val="22"/>
                <w:szCs w:val="22"/>
                <w:lang w:eastAsia="en-AU"/>
              </w:rPr>
              <w:t xml:space="preserve">a </w:t>
            </w:r>
            <w:r w:rsidR="00BC6EB6">
              <w:rPr>
                <w:rFonts w:asciiTheme="minorHAnsi" w:hAnsiTheme="minorHAnsi"/>
                <w:sz w:val="22"/>
                <w:szCs w:val="22"/>
                <w:lang w:eastAsia="en-AU"/>
              </w:rPr>
              <w:t xml:space="preserve">registration scheme for engineers in </w:t>
            </w:r>
            <w:r w:rsidR="000F2FDD">
              <w:rPr>
                <w:rFonts w:asciiTheme="minorHAnsi" w:hAnsiTheme="minorHAnsi"/>
                <w:sz w:val="22"/>
                <w:szCs w:val="22"/>
                <w:lang w:eastAsia="en-AU"/>
              </w:rPr>
              <w:t xml:space="preserve">the ACT or another </w:t>
            </w:r>
            <w:r w:rsidR="00BC6EB6">
              <w:rPr>
                <w:rFonts w:asciiTheme="minorHAnsi" w:hAnsiTheme="minorHAnsi"/>
                <w:sz w:val="22"/>
                <w:szCs w:val="22"/>
                <w:lang w:eastAsia="en-AU"/>
              </w:rPr>
              <w:t>Australian jurisdiction</w:t>
            </w:r>
            <w:r w:rsidR="000F2FDD">
              <w:rPr>
                <w:rFonts w:asciiTheme="minorHAnsi" w:hAnsiTheme="minorHAnsi"/>
                <w:sz w:val="22"/>
                <w:szCs w:val="22"/>
                <w:lang w:eastAsia="en-AU"/>
              </w:rPr>
              <w:t xml:space="preserve"> </w:t>
            </w:r>
            <w:r w:rsidR="00A875FE">
              <w:rPr>
                <w:rFonts w:asciiTheme="minorHAnsi" w:hAnsiTheme="minorHAnsi"/>
                <w:sz w:val="22"/>
                <w:szCs w:val="22"/>
                <w:lang w:eastAsia="en-AU"/>
              </w:rPr>
              <w:t xml:space="preserve">in an area of engineering </w:t>
            </w:r>
            <w:r w:rsidR="000F2FDD">
              <w:rPr>
                <w:rFonts w:asciiTheme="minorHAnsi" w:hAnsiTheme="minorHAnsi"/>
                <w:sz w:val="22"/>
                <w:szCs w:val="22"/>
                <w:lang w:eastAsia="en-AU"/>
              </w:rPr>
              <w:t>that provides for the provision of professional engineering services</w:t>
            </w:r>
            <w:r>
              <w:rPr>
                <w:rFonts w:asciiTheme="minorHAnsi" w:hAnsiTheme="minorHAnsi"/>
                <w:sz w:val="22"/>
                <w:szCs w:val="22"/>
                <w:lang w:eastAsia="en-AU"/>
              </w:rPr>
              <w:t>;</w:t>
            </w:r>
          </w:p>
          <w:p w14:paraId="5526FB6E" w14:textId="77777777" w:rsidR="00351F4F" w:rsidRDefault="00351F4F" w:rsidP="00351F4F">
            <w:pPr>
              <w:pStyle w:val="condition"/>
              <w:numPr>
                <w:ilvl w:val="0"/>
                <w:numId w:val="0"/>
              </w:numPr>
              <w:tabs>
                <w:tab w:val="left" w:pos="720"/>
              </w:tabs>
              <w:ind w:left="747"/>
              <w:rPr>
                <w:rFonts w:asciiTheme="minorHAnsi" w:hAnsiTheme="minorHAnsi"/>
                <w:sz w:val="22"/>
                <w:szCs w:val="22"/>
                <w:lang w:eastAsia="en-AU"/>
              </w:rPr>
            </w:pPr>
          </w:p>
          <w:p w14:paraId="3F11ACB3" w14:textId="5550BA82" w:rsidR="00775F7E" w:rsidRDefault="000F2FDD" w:rsidP="00385852">
            <w:pPr>
              <w:pStyle w:val="condition"/>
              <w:numPr>
                <w:ilvl w:val="0"/>
                <w:numId w:val="0"/>
              </w:numPr>
              <w:tabs>
                <w:tab w:val="left" w:pos="720"/>
              </w:tabs>
              <w:ind w:left="567"/>
              <w:rPr>
                <w:rFonts w:asciiTheme="minorHAnsi" w:hAnsiTheme="minorHAnsi"/>
                <w:sz w:val="22"/>
                <w:szCs w:val="22"/>
                <w:lang w:eastAsia="en-AU"/>
              </w:rPr>
            </w:pPr>
            <w:r>
              <w:rPr>
                <w:rFonts w:asciiTheme="minorHAnsi" w:hAnsiTheme="minorHAnsi"/>
                <w:sz w:val="22"/>
                <w:szCs w:val="22"/>
                <w:lang w:eastAsia="en-AU"/>
              </w:rPr>
              <w:t>A</w:t>
            </w:r>
            <w:r w:rsidR="00775F7E">
              <w:rPr>
                <w:rFonts w:asciiTheme="minorHAnsi" w:hAnsiTheme="minorHAnsi"/>
                <w:sz w:val="22"/>
                <w:szCs w:val="22"/>
                <w:lang w:eastAsia="en-AU"/>
              </w:rPr>
              <w:t xml:space="preserve">nd </w:t>
            </w:r>
          </w:p>
          <w:p w14:paraId="482EA077" w14:textId="77777777" w:rsidR="00775F7E" w:rsidRDefault="00775F7E" w:rsidP="00CA0037">
            <w:pPr>
              <w:pStyle w:val="condition"/>
              <w:numPr>
                <w:ilvl w:val="0"/>
                <w:numId w:val="0"/>
              </w:numPr>
              <w:tabs>
                <w:tab w:val="left" w:pos="720"/>
              </w:tabs>
              <w:spacing w:before="20"/>
              <w:ind w:left="567"/>
              <w:rPr>
                <w:rFonts w:asciiTheme="minorHAnsi" w:hAnsiTheme="minorHAnsi"/>
                <w:sz w:val="22"/>
                <w:szCs w:val="22"/>
                <w:lang w:eastAsia="en-AU"/>
              </w:rPr>
            </w:pPr>
          </w:p>
          <w:p w14:paraId="3FCEC6E7" w14:textId="0708EA1D" w:rsidR="00775F7E" w:rsidRDefault="00775F7E" w:rsidP="002D2073">
            <w:pPr>
              <w:pStyle w:val="condition"/>
              <w:numPr>
                <w:ilvl w:val="1"/>
                <w:numId w:val="83"/>
              </w:numPr>
              <w:tabs>
                <w:tab w:val="left" w:pos="720"/>
              </w:tabs>
              <w:rPr>
                <w:rFonts w:asciiTheme="minorHAnsi" w:hAnsiTheme="minorHAnsi"/>
                <w:sz w:val="22"/>
                <w:szCs w:val="22"/>
                <w:lang w:eastAsia="en-AU"/>
              </w:rPr>
            </w:pPr>
            <w:r>
              <w:rPr>
                <w:rFonts w:asciiTheme="minorHAnsi" w:hAnsiTheme="minorHAnsi"/>
                <w:sz w:val="22"/>
                <w:szCs w:val="22"/>
                <w:lang w:eastAsia="en-AU"/>
              </w:rPr>
              <w:t xml:space="preserve">satisfies the registrar the applicant has sufficient knowledge of </w:t>
            </w:r>
            <w:r>
              <w:rPr>
                <w:rFonts w:asciiTheme="minorHAnsi" w:hAnsiTheme="minorHAnsi"/>
                <w:i/>
                <w:sz w:val="22"/>
                <w:szCs w:val="22"/>
                <w:lang w:eastAsia="en-AU"/>
              </w:rPr>
              <w:t>AS/NZS 3500 – Plumbing and Drainage</w:t>
            </w:r>
            <w:r>
              <w:rPr>
                <w:rFonts w:asciiTheme="minorHAnsi" w:hAnsiTheme="minorHAnsi"/>
                <w:sz w:val="22"/>
                <w:szCs w:val="22"/>
                <w:lang w:eastAsia="en-AU"/>
              </w:rPr>
              <w:t xml:space="preserve"> and the Plumbing Code of Australia to undertake plumbing plan certification.</w:t>
            </w:r>
          </w:p>
          <w:p w14:paraId="7AB1654E" w14:textId="77777777" w:rsidR="00775F7E" w:rsidRDefault="00775F7E" w:rsidP="00CA0037">
            <w:pPr>
              <w:pStyle w:val="condition"/>
              <w:numPr>
                <w:ilvl w:val="0"/>
                <w:numId w:val="0"/>
              </w:numPr>
              <w:tabs>
                <w:tab w:val="left" w:pos="720"/>
              </w:tabs>
              <w:spacing w:before="20"/>
              <w:ind w:left="567" w:hanging="567"/>
              <w:rPr>
                <w:rFonts w:asciiTheme="minorHAnsi" w:hAnsiTheme="minorHAnsi"/>
                <w:b/>
                <w:sz w:val="22"/>
                <w:szCs w:val="22"/>
                <w:u w:val="single"/>
                <w:lang w:eastAsia="en-AU"/>
              </w:rPr>
            </w:pPr>
          </w:p>
          <w:p w14:paraId="028855EE" w14:textId="77777777" w:rsidR="00775F7E" w:rsidRPr="00385852" w:rsidRDefault="00775F7E" w:rsidP="00CA0037">
            <w:pPr>
              <w:pStyle w:val="condition"/>
              <w:numPr>
                <w:ilvl w:val="0"/>
                <w:numId w:val="0"/>
              </w:numPr>
              <w:tabs>
                <w:tab w:val="left" w:pos="720"/>
              </w:tabs>
              <w:spacing w:before="20"/>
              <w:rPr>
                <w:rFonts w:asciiTheme="minorHAnsi" w:hAnsiTheme="minorHAnsi"/>
                <w:b/>
                <w:sz w:val="24"/>
                <w:szCs w:val="24"/>
              </w:rPr>
            </w:pPr>
            <w:r w:rsidRPr="00385852">
              <w:rPr>
                <w:rFonts w:asciiTheme="minorHAnsi" w:hAnsiTheme="minorHAnsi"/>
                <w:b/>
                <w:sz w:val="24"/>
                <w:szCs w:val="24"/>
              </w:rPr>
              <w:t>Method 2 - Existing licence</w:t>
            </w:r>
          </w:p>
          <w:p w14:paraId="435530DA" w14:textId="77777777" w:rsidR="00775F7E" w:rsidRDefault="00775F7E" w:rsidP="00CA0037">
            <w:pPr>
              <w:pStyle w:val="condition"/>
              <w:numPr>
                <w:ilvl w:val="0"/>
                <w:numId w:val="0"/>
              </w:numPr>
              <w:tabs>
                <w:tab w:val="left" w:pos="720"/>
              </w:tabs>
              <w:spacing w:before="20"/>
              <w:rPr>
                <w:rFonts w:asciiTheme="minorHAnsi" w:hAnsiTheme="minorHAnsi"/>
                <w:sz w:val="22"/>
                <w:szCs w:val="22"/>
                <w:lang w:eastAsia="en-AU"/>
              </w:rPr>
            </w:pPr>
          </w:p>
          <w:p w14:paraId="363FE72D" w14:textId="77777777" w:rsidR="00775F7E" w:rsidRDefault="00775F7E" w:rsidP="00385852">
            <w:pPr>
              <w:pStyle w:val="condition"/>
              <w:numPr>
                <w:ilvl w:val="0"/>
                <w:numId w:val="0"/>
              </w:numPr>
              <w:tabs>
                <w:tab w:val="left" w:pos="720"/>
              </w:tabs>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p>
          <w:p w14:paraId="4C947ADF" w14:textId="77777777" w:rsidR="00775F7E" w:rsidRDefault="00775F7E" w:rsidP="00385852">
            <w:pPr>
              <w:pStyle w:val="condition"/>
              <w:numPr>
                <w:ilvl w:val="0"/>
                <w:numId w:val="0"/>
              </w:numPr>
              <w:tabs>
                <w:tab w:val="left" w:pos="720"/>
              </w:tabs>
              <w:ind w:left="747"/>
              <w:rPr>
                <w:rFonts w:asciiTheme="minorHAnsi" w:hAnsiTheme="minorHAnsi"/>
                <w:sz w:val="22"/>
                <w:szCs w:val="22"/>
                <w:lang w:eastAsia="en-AU"/>
              </w:rPr>
            </w:pPr>
          </w:p>
          <w:p w14:paraId="773A8876" w14:textId="77777777" w:rsidR="00775F7E" w:rsidRDefault="00775F7E" w:rsidP="002D2073">
            <w:pPr>
              <w:pStyle w:val="condition"/>
              <w:numPr>
                <w:ilvl w:val="1"/>
                <w:numId w:val="84"/>
              </w:numPr>
              <w:tabs>
                <w:tab w:val="left" w:pos="720"/>
              </w:tabs>
              <w:rPr>
                <w:rFonts w:asciiTheme="minorHAnsi" w:hAnsiTheme="minorHAnsi"/>
                <w:sz w:val="22"/>
                <w:szCs w:val="22"/>
                <w:lang w:eastAsia="en-AU"/>
              </w:rPr>
            </w:pPr>
            <w:r>
              <w:rPr>
                <w:rFonts w:asciiTheme="minorHAnsi" w:hAnsiTheme="minorHAnsi"/>
                <w:sz w:val="22"/>
                <w:szCs w:val="22"/>
                <w:lang w:eastAsia="en-AU"/>
              </w:rPr>
              <w:t xml:space="preserve">holds a sanitary plumber’s licence issued under the </w:t>
            </w:r>
            <w:r>
              <w:rPr>
                <w:rFonts w:asciiTheme="minorHAnsi" w:hAnsiTheme="minorHAnsi"/>
                <w:i/>
                <w:iCs/>
                <w:sz w:val="22"/>
                <w:szCs w:val="22"/>
                <w:lang w:eastAsia="en-AU"/>
              </w:rPr>
              <w:t>Construction Occupations (Licensing) Act 2004</w:t>
            </w:r>
            <w:r>
              <w:rPr>
                <w:rFonts w:asciiTheme="minorHAnsi" w:hAnsiTheme="minorHAnsi"/>
                <w:sz w:val="22"/>
                <w:szCs w:val="22"/>
                <w:lang w:eastAsia="en-AU"/>
              </w:rPr>
              <w:t xml:space="preserve">; </w:t>
            </w:r>
          </w:p>
          <w:p w14:paraId="1B9213B3" w14:textId="77777777" w:rsidR="00775F7E" w:rsidRDefault="00775F7E" w:rsidP="00385852">
            <w:pPr>
              <w:pStyle w:val="condition"/>
              <w:numPr>
                <w:ilvl w:val="0"/>
                <w:numId w:val="0"/>
              </w:numPr>
              <w:tabs>
                <w:tab w:val="left" w:pos="720"/>
              </w:tabs>
              <w:ind w:left="747"/>
              <w:rPr>
                <w:rFonts w:asciiTheme="minorHAnsi" w:hAnsiTheme="minorHAnsi"/>
                <w:sz w:val="22"/>
                <w:szCs w:val="22"/>
                <w:lang w:eastAsia="en-AU"/>
              </w:rPr>
            </w:pPr>
          </w:p>
          <w:p w14:paraId="4E0A852E" w14:textId="0470DF53" w:rsidR="00775F7E" w:rsidRDefault="000F2FDD" w:rsidP="00385852">
            <w:pPr>
              <w:pStyle w:val="condition"/>
              <w:numPr>
                <w:ilvl w:val="0"/>
                <w:numId w:val="0"/>
              </w:numPr>
              <w:tabs>
                <w:tab w:val="left" w:pos="720"/>
              </w:tabs>
              <w:ind w:left="567"/>
              <w:rPr>
                <w:rFonts w:asciiTheme="minorHAnsi" w:hAnsiTheme="minorHAnsi"/>
                <w:sz w:val="22"/>
                <w:szCs w:val="22"/>
                <w:lang w:eastAsia="en-AU"/>
              </w:rPr>
            </w:pPr>
            <w:r>
              <w:rPr>
                <w:rFonts w:asciiTheme="minorHAnsi" w:hAnsiTheme="minorHAnsi"/>
                <w:sz w:val="22"/>
                <w:szCs w:val="22"/>
                <w:lang w:eastAsia="en-AU"/>
              </w:rPr>
              <w:t>A</w:t>
            </w:r>
            <w:r w:rsidR="00775F7E">
              <w:rPr>
                <w:rFonts w:asciiTheme="minorHAnsi" w:hAnsiTheme="minorHAnsi"/>
                <w:sz w:val="22"/>
                <w:szCs w:val="22"/>
                <w:lang w:eastAsia="en-AU"/>
              </w:rPr>
              <w:t>nd</w:t>
            </w:r>
          </w:p>
          <w:p w14:paraId="74CBE35E" w14:textId="77777777" w:rsidR="00385852" w:rsidRDefault="00385852" w:rsidP="00385852">
            <w:pPr>
              <w:pStyle w:val="condition"/>
              <w:numPr>
                <w:ilvl w:val="0"/>
                <w:numId w:val="0"/>
              </w:numPr>
              <w:tabs>
                <w:tab w:val="left" w:pos="720"/>
              </w:tabs>
              <w:ind w:left="567"/>
              <w:rPr>
                <w:rFonts w:asciiTheme="minorHAnsi" w:hAnsiTheme="minorHAnsi"/>
                <w:sz w:val="22"/>
                <w:szCs w:val="22"/>
                <w:lang w:eastAsia="en-AU"/>
              </w:rPr>
            </w:pPr>
          </w:p>
          <w:p w14:paraId="04A416AC" w14:textId="77777777" w:rsidR="00775F7E" w:rsidRDefault="00775F7E" w:rsidP="002D2073">
            <w:pPr>
              <w:pStyle w:val="condition"/>
              <w:numPr>
                <w:ilvl w:val="1"/>
                <w:numId w:val="84"/>
              </w:numPr>
              <w:tabs>
                <w:tab w:val="left" w:pos="720"/>
              </w:tabs>
              <w:rPr>
                <w:rFonts w:asciiTheme="minorHAnsi" w:hAnsiTheme="minorHAnsi"/>
                <w:sz w:val="22"/>
                <w:szCs w:val="22"/>
                <w:lang w:eastAsia="en-AU"/>
              </w:rPr>
            </w:pPr>
            <w:r>
              <w:rPr>
                <w:rFonts w:asciiTheme="minorHAnsi" w:hAnsiTheme="minorHAnsi"/>
                <w:sz w:val="22"/>
                <w:szCs w:val="22"/>
                <w:lang w:eastAsia="en-AU"/>
              </w:rPr>
              <w:t xml:space="preserve">holds an advanced sanitary drainer’s licence issued under the </w:t>
            </w:r>
            <w:r>
              <w:rPr>
                <w:rFonts w:asciiTheme="minorHAnsi" w:hAnsiTheme="minorHAnsi"/>
                <w:i/>
                <w:iCs/>
                <w:sz w:val="22"/>
                <w:szCs w:val="22"/>
                <w:lang w:eastAsia="en-AU"/>
              </w:rPr>
              <w:t>Construction Occupations (Licensing) Act 2004</w:t>
            </w:r>
            <w:r>
              <w:rPr>
                <w:rFonts w:asciiTheme="minorHAnsi" w:hAnsiTheme="minorHAnsi"/>
                <w:sz w:val="22"/>
                <w:szCs w:val="22"/>
                <w:lang w:eastAsia="en-AU"/>
              </w:rPr>
              <w:t xml:space="preserve">; </w:t>
            </w:r>
          </w:p>
          <w:p w14:paraId="2606799C" w14:textId="77777777" w:rsidR="00775F7E" w:rsidRDefault="00775F7E" w:rsidP="00385852">
            <w:pPr>
              <w:pStyle w:val="condition"/>
              <w:numPr>
                <w:ilvl w:val="0"/>
                <w:numId w:val="0"/>
              </w:numPr>
              <w:tabs>
                <w:tab w:val="left" w:pos="720"/>
              </w:tabs>
              <w:ind w:left="747"/>
              <w:rPr>
                <w:rFonts w:asciiTheme="minorHAnsi" w:hAnsiTheme="minorHAnsi"/>
                <w:sz w:val="22"/>
                <w:szCs w:val="22"/>
                <w:lang w:eastAsia="en-AU"/>
              </w:rPr>
            </w:pPr>
          </w:p>
          <w:p w14:paraId="61742731" w14:textId="5FEEA957" w:rsidR="00775F7E" w:rsidRDefault="000F2FDD" w:rsidP="00385852">
            <w:pPr>
              <w:pStyle w:val="condition"/>
              <w:numPr>
                <w:ilvl w:val="0"/>
                <w:numId w:val="0"/>
              </w:numPr>
              <w:tabs>
                <w:tab w:val="left" w:pos="720"/>
              </w:tabs>
              <w:ind w:left="567"/>
              <w:rPr>
                <w:rFonts w:asciiTheme="minorHAnsi" w:hAnsiTheme="minorHAnsi"/>
                <w:sz w:val="22"/>
                <w:szCs w:val="22"/>
                <w:lang w:eastAsia="en-AU"/>
              </w:rPr>
            </w:pPr>
            <w:r>
              <w:rPr>
                <w:rFonts w:asciiTheme="minorHAnsi" w:hAnsiTheme="minorHAnsi"/>
                <w:sz w:val="22"/>
                <w:szCs w:val="22"/>
                <w:lang w:eastAsia="en-AU"/>
              </w:rPr>
              <w:t>A</w:t>
            </w:r>
            <w:r w:rsidR="00775F7E">
              <w:rPr>
                <w:rFonts w:asciiTheme="minorHAnsi" w:hAnsiTheme="minorHAnsi"/>
                <w:sz w:val="22"/>
                <w:szCs w:val="22"/>
                <w:lang w:eastAsia="en-AU"/>
              </w:rPr>
              <w:t>nd</w:t>
            </w:r>
          </w:p>
          <w:p w14:paraId="4010749E" w14:textId="77777777" w:rsidR="00775F7E" w:rsidRDefault="00775F7E" w:rsidP="00385852">
            <w:pPr>
              <w:pStyle w:val="condition"/>
              <w:numPr>
                <w:ilvl w:val="0"/>
                <w:numId w:val="0"/>
              </w:numPr>
              <w:tabs>
                <w:tab w:val="left" w:pos="720"/>
              </w:tabs>
              <w:ind w:left="567"/>
              <w:rPr>
                <w:rFonts w:asciiTheme="minorHAnsi" w:hAnsiTheme="minorHAnsi"/>
                <w:sz w:val="22"/>
                <w:szCs w:val="22"/>
                <w:lang w:eastAsia="en-AU"/>
              </w:rPr>
            </w:pPr>
          </w:p>
          <w:p w14:paraId="5256A7DD" w14:textId="77777777" w:rsidR="00775F7E" w:rsidRDefault="00775F7E" w:rsidP="002D2073">
            <w:pPr>
              <w:pStyle w:val="condition"/>
              <w:numPr>
                <w:ilvl w:val="1"/>
                <w:numId w:val="84"/>
              </w:numPr>
              <w:tabs>
                <w:tab w:val="left" w:pos="720"/>
              </w:tabs>
              <w:rPr>
                <w:rFonts w:asciiTheme="minorHAnsi" w:hAnsiTheme="minorHAnsi"/>
                <w:sz w:val="22"/>
                <w:szCs w:val="22"/>
                <w:lang w:eastAsia="en-AU"/>
              </w:rPr>
            </w:pPr>
            <w:r>
              <w:rPr>
                <w:rFonts w:asciiTheme="minorHAnsi" w:hAnsiTheme="minorHAnsi"/>
                <w:sz w:val="22"/>
                <w:szCs w:val="22"/>
                <w:lang w:eastAsia="en-AU"/>
              </w:rPr>
              <w:t xml:space="preserve">has a statement evidencing satisfactory completion of a backflow prevention course required to obtain an endorsement under section 31 of the </w:t>
            </w:r>
            <w:r>
              <w:rPr>
                <w:rFonts w:asciiTheme="minorHAnsi" w:hAnsiTheme="minorHAnsi"/>
                <w:i/>
                <w:sz w:val="22"/>
                <w:szCs w:val="22"/>
                <w:lang w:eastAsia="en-AU"/>
              </w:rPr>
              <w:t>Construction Occupations (Licensing) Regulation 2004</w:t>
            </w:r>
            <w:r>
              <w:rPr>
                <w:rFonts w:asciiTheme="minorHAnsi" w:hAnsiTheme="minorHAnsi"/>
                <w:sz w:val="22"/>
                <w:szCs w:val="22"/>
                <w:lang w:eastAsia="en-AU"/>
              </w:rPr>
              <w:t xml:space="preserve">; </w:t>
            </w:r>
          </w:p>
          <w:p w14:paraId="6172BAA6" w14:textId="77777777" w:rsidR="00775F7E" w:rsidRDefault="00775F7E" w:rsidP="00CA0037">
            <w:pPr>
              <w:pStyle w:val="condition"/>
              <w:numPr>
                <w:ilvl w:val="0"/>
                <w:numId w:val="0"/>
              </w:numPr>
              <w:tabs>
                <w:tab w:val="left" w:pos="720"/>
              </w:tabs>
              <w:spacing w:before="20"/>
              <w:ind w:left="748"/>
              <w:rPr>
                <w:rFonts w:asciiTheme="minorHAnsi" w:hAnsiTheme="minorHAnsi"/>
                <w:sz w:val="22"/>
                <w:szCs w:val="22"/>
                <w:lang w:eastAsia="en-AU"/>
              </w:rPr>
            </w:pPr>
          </w:p>
          <w:p w14:paraId="096F6BB1" w14:textId="6AEB6637" w:rsidR="00775F7E" w:rsidRDefault="000F2FDD" w:rsidP="00385852">
            <w:pPr>
              <w:pStyle w:val="condition"/>
              <w:numPr>
                <w:ilvl w:val="0"/>
                <w:numId w:val="0"/>
              </w:numPr>
              <w:tabs>
                <w:tab w:val="left" w:pos="720"/>
              </w:tabs>
              <w:ind w:left="567"/>
              <w:rPr>
                <w:rFonts w:asciiTheme="minorHAnsi" w:hAnsiTheme="minorHAnsi"/>
                <w:sz w:val="22"/>
                <w:szCs w:val="22"/>
                <w:lang w:eastAsia="en-AU"/>
              </w:rPr>
            </w:pPr>
            <w:r>
              <w:rPr>
                <w:rFonts w:asciiTheme="minorHAnsi" w:hAnsiTheme="minorHAnsi"/>
                <w:sz w:val="22"/>
                <w:szCs w:val="22"/>
                <w:lang w:eastAsia="en-AU"/>
              </w:rPr>
              <w:t>A</w:t>
            </w:r>
            <w:r w:rsidR="00775F7E">
              <w:rPr>
                <w:rFonts w:asciiTheme="minorHAnsi" w:hAnsiTheme="minorHAnsi"/>
                <w:sz w:val="22"/>
                <w:szCs w:val="22"/>
                <w:lang w:eastAsia="en-AU"/>
              </w:rPr>
              <w:t>nd</w:t>
            </w:r>
          </w:p>
          <w:p w14:paraId="128322AC" w14:textId="77777777" w:rsidR="00775F7E" w:rsidRDefault="00775F7E" w:rsidP="00CA0037">
            <w:pPr>
              <w:pStyle w:val="condition"/>
              <w:numPr>
                <w:ilvl w:val="0"/>
                <w:numId w:val="0"/>
              </w:numPr>
              <w:tabs>
                <w:tab w:val="left" w:pos="720"/>
              </w:tabs>
              <w:spacing w:before="20"/>
              <w:ind w:left="567"/>
              <w:rPr>
                <w:rFonts w:asciiTheme="minorHAnsi" w:hAnsiTheme="minorHAnsi"/>
                <w:sz w:val="22"/>
                <w:szCs w:val="22"/>
                <w:lang w:eastAsia="en-AU"/>
              </w:rPr>
            </w:pPr>
          </w:p>
          <w:p w14:paraId="4BD5CAE5" w14:textId="77777777" w:rsidR="00775F7E" w:rsidRDefault="00775F7E" w:rsidP="002D2073">
            <w:pPr>
              <w:pStyle w:val="condition"/>
              <w:numPr>
                <w:ilvl w:val="1"/>
                <w:numId w:val="84"/>
              </w:numPr>
              <w:tabs>
                <w:tab w:val="left" w:pos="720"/>
              </w:tabs>
              <w:rPr>
                <w:rFonts w:asciiTheme="minorHAnsi" w:hAnsiTheme="minorHAnsi"/>
                <w:sz w:val="22"/>
                <w:szCs w:val="22"/>
                <w:lang w:eastAsia="en-AU"/>
              </w:rPr>
            </w:pPr>
            <w:r>
              <w:rPr>
                <w:rFonts w:asciiTheme="minorHAnsi" w:hAnsiTheme="minorHAnsi"/>
                <w:sz w:val="22"/>
                <w:szCs w:val="22"/>
                <w:lang w:eastAsia="en-AU"/>
              </w:rPr>
              <w:t>has undertaken and can demonstrate after the grant of the licences referred to in (a) and (b), 3 years experience as a sanitary plumber or advanced sanitary drainer.</w:t>
            </w:r>
          </w:p>
          <w:p w14:paraId="63D585B0" w14:textId="21DEE31F" w:rsidR="00775F7E" w:rsidRDefault="00775F7E" w:rsidP="00CA0037">
            <w:pPr>
              <w:autoSpaceDE w:val="0"/>
              <w:autoSpaceDN w:val="0"/>
              <w:adjustRightInd w:val="0"/>
              <w:spacing w:before="20"/>
              <w:rPr>
                <w:rFonts w:asciiTheme="minorHAnsi" w:hAnsiTheme="minorHAnsi"/>
                <w:b/>
                <w:sz w:val="22"/>
                <w:szCs w:val="22"/>
                <w:u w:val="single"/>
                <w:lang w:eastAsia="en-AU"/>
              </w:rPr>
            </w:pPr>
          </w:p>
          <w:p w14:paraId="4A406086" w14:textId="77777777" w:rsidR="00874875" w:rsidRDefault="00874875" w:rsidP="00CA0037">
            <w:pPr>
              <w:pStyle w:val="condition"/>
              <w:numPr>
                <w:ilvl w:val="0"/>
                <w:numId w:val="0"/>
              </w:numPr>
              <w:tabs>
                <w:tab w:val="left" w:pos="720"/>
              </w:tabs>
              <w:spacing w:before="20"/>
              <w:rPr>
                <w:rFonts w:asciiTheme="minorHAnsi" w:hAnsiTheme="minorHAnsi"/>
                <w:b/>
                <w:sz w:val="24"/>
                <w:szCs w:val="24"/>
              </w:rPr>
            </w:pPr>
          </w:p>
          <w:p w14:paraId="11768A41" w14:textId="3D6E4456" w:rsidR="00775F7E" w:rsidRPr="00385852" w:rsidRDefault="00775F7E" w:rsidP="00385852">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3 - Formerly held licence</w:t>
            </w:r>
          </w:p>
          <w:p w14:paraId="0BA2A6E0" w14:textId="77777777" w:rsidR="00775F7E" w:rsidRDefault="00775F7E" w:rsidP="00CA0037">
            <w:pPr>
              <w:spacing w:before="20"/>
              <w:rPr>
                <w:rFonts w:asciiTheme="minorHAnsi" w:hAnsiTheme="minorHAnsi"/>
                <w:sz w:val="22"/>
                <w:szCs w:val="22"/>
                <w:lang w:eastAsia="en-AU"/>
              </w:rPr>
            </w:pPr>
          </w:p>
          <w:p w14:paraId="79E888E2" w14:textId="77777777" w:rsidR="00775F7E" w:rsidRDefault="00775F7E" w:rsidP="00385852">
            <w:pPr>
              <w:rPr>
                <w:rFonts w:asciiTheme="minorHAnsi" w:hAnsiTheme="minorHAnsi"/>
                <w:b/>
                <w:sz w:val="22"/>
                <w:szCs w:val="22"/>
                <w:lang w:eastAsia="en-AU"/>
              </w:rPr>
            </w:pPr>
            <w:r>
              <w:rPr>
                <w:rFonts w:asciiTheme="minorHAnsi" w:hAnsiTheme="minorHAnsi"/>
                <w:sz w:val="22"/>
                <w:szCs w:val="22"/>
                <w:lang w:eastAsia="en-AU"/>
              </w:rPr>
              <w:t xml:space="preserve">The applicant held a Plumbing Plan Certifier licence in the ACT within one year from the date of application that was not, or is not, the subject of cancellation or suspension, or surrendered to avoid </w:t>
            </w:r>
            <w:r>
              <w:rPr>
                <w:rFonts w:asciiTheme="minorHAnsi" w:hAnsiTheme="minorHAnsi"/>
                <w:sz w:val="22"/>
                <w:szCs w:val="22"/>
                <w:lang w:eastAsia="en-AU"/>
              </w:rPr>
              <w:lastRenderedPageBreak/>
              <w:t>occupational discipline or another regulatory action against the licensee (however described).</w:t>
            </w:r>
          </w:p>
        </w:tc>
      </w:tr>
    </w:tbl>
    <w:p w14:paraId="757D9EC2" w14:textId="77777777" w:rsidR="00775F7E" w:rsidRDefault="00775F7E" w:rsidP="00775F7E">
      <w:pPr>
        <w:spacing w:after="160" w:line="256" w:lineRule="auto"/>
      </w:pPr>
      <w:r>
        <w:lastRenderedPageBreak/>
        <w:br w:type="page"/>
      </w:r>
    </w:p>
    <w:p w14:paraId="15DB8E8D" w14:textId="77777777" w:rsidR="00775F7E" w:rsidRPr="00D02D9D" w:rsidRDefault="00775F7E" w:rsidP="00775F7E">
      <w:pPr>
        <w:pStyle w:val="Heading2"/>
        <w:jc w:val="center"/>
        <w:rPr>
          <w:rFonts w:asciiTheme="minorHAnsi" w:hAnsiTheme="minorHAnsi"/>
          <w:sz w:val="32"/>
          <w:szCs w:val="32"/>
        </w:rPr>
      </w:pPr>
      <w:bookmarkStart w:id="26" w:name="_Toc176186584"/>
      <w:r w:rsidRPr="00D02D9D">
        <w:rPr>
          <w:rFonts w:ascii="Calibri" w:hAnsi="Calibri"/>
          <w:sz w:val="32"/>
          <w:szCs w:val="32"/>
        </w:rPr>
        <w:lastRenderedPageBreak/>
        <w:t>Part 6 – Works Assessor</w:t>
      </w:r>
      <w:bookmarkEnd w:id="26"/>
    </w:p>
    <w:p w14:paraId="22F8624F" w14:textId="77777777" w:rsidR="00775F7E" w:rsidRDefault="00775F7E" w:rsidP="00775F7E"/>
    <w:tbl>
      <w:tblPr>
        <w:tblStyle w:val="TableGrid"/>
        <w:tblW w:w="0" w:type="auto"/>
        <w:tblLook w:val="04A0" w:firstRow="1" w:lastRow="0" w:firstColumn="1" w:lastColumn="0" w:noHBand="0" w:noVBand="1"/>
      </w:tblPr>
      <w:tblGrid>
        <w:gridCol w:w="1432"/>
        <w:gridCol w:w="11"/>
        <w:gridCol w:w="1880"/>
        <w:gridCol w:w="20"/>
        <w:gridCol w:w="6286"/>
      </w:tblGrid>
      <w:tr w:rsidR="00775F7E" w:rsidRPr="00552A22" w14:paraId="31933682" w14:textId="77777777" w:rsidTr="00775F7E">
        <w:trPr>
          <w:tblHeader/>
        </w:trPr>
        <w:tc>
          <w:tcPr>
            <w:tcW w:w="1438"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2DE0352F" w14:textId="77777777" w:rsidR="00775F7E" w:rsidRPr="00552A22" w:rsidRDefault="00775F7E">
            <w:pPr>
              <w:rPr>
                <w:rFonts w:asciiTheme="minorHAnsi" w:hAnsiTheme="minorHAnsi"/>
                <w:b/>
                <w:sz w:val="24"/>
                <w:szCs w:val="24"/>
                <w:lang w:eastAsia="en-AU"/>
              </w:rPr>
            </w:pPr>
            <w:r w:rsidRPr="00552A22">
              <w:rPr>
                <w:rFonts w:asciiTheme="minorHAnsi" w:hAnsiTheme="minorHAnsi"/>
                <w:b/>
                <w:sz w:val="24"/>
                <w:szCs w:val="24"/>
                <w:lang w:eastAsia="en-AU"/>
              </w:rPr>
              <w:t>Column 1 – Occupation</w:t>
            </w:r>
          </w:p>
        </w:tc>
        <w:tc>
          <w:tcPr>
            <w:tcW w:w="1916"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0D6526AA" w14:textId="77777777" w:rsidR="00775F7E" w:rsidRPr="00552A22" w:rsidRDefault="00775F7E">
            <w:pPr>
              <w:pStyle w:val="Apara"/>
              <w:spacing w:before="0" w:after="0"/>
              <w:ind w:left="0" w:firstLine="0"/>
              <w:jc w:val="left"/>
              <w:rPr>
                <w:rFonts w:asciiTheme="minorHAnsi" w:hAnsiTheme="minorHAnsi"/>
                <w:sz w:val="24"/>
                <w:szCs w:val="24"/>
                <w:lang w:eastAsia="en-AU"/>
              </w:rPr>
            </w:pPr>
            <w:r w:rsidRPr="00552A22">
              <w:rPr>
                <w:rFonts w:asciiTheme="minorHAnsi" w:hAnsiTheme="minorHAnsi"/>
                <w:b/>
                <w:sz w:val="24"/>
                <w:szCs w:val="24"/>
                <w:lang w:eastAsia="en-AU"/>
              </w:rPr>
              <w:t>Column 2 – Class or Endorsement</w:t>
            </w:r>
          </w:p>
        </w:tc>
        <w:tc>
          <w:tcPr>
            <w:tcW w:w="6608"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7C891262" w14:textId="77777777" w:rsidR="00775F7E" w:rsidRPr="00552A22" w:rsidRDefault="00775F7E">
            <w:pPr>
              <w:pStyle w:val="condition"/>
              <w:numPr>
                <w:ilvl w:val="0"/>
                <w:numId w:val="0"/>
              </w:numPr>
              <w:tabs>
                <w:tab w:val="left" w:pos="720"/>
              </w:tabs>
              <w:ind w:left="567" w:hanging="567"/>
              <w:rPr>
                <w:rFonts w:asciiTheme="minorHAnsi" w:hAnsiTheme="minorHAnsi"/>
                <w:b/>
                <w:sz w:val="24"/>
                <w:szCs w:val="24"/>
                <w:u w:val="single"/>
                <w:lang w:eastAsia="en-AU"/>
              </w:rPr>
            </w:pPr>
            <w:r w:rsidRPr="00552A22">
              <w:rPr>
                <w:rFonts w:asciiTheme="minorHAnsi" w:hAnsiTheme="minorHAnsi"/>
                <w:b/>
                <w:sz w:val="24"/>
                <w:szCs w:val="24"/>
                <w:lang w:eastAsia="en-AU"/>
              </w:rPr>
              <w:t>Column 3 – Qualification Requirements</w:t>
            </w:r>
          </w:p>
        </w:tc>
      </w:tr>
      <w:tr w:rsidR="00775F7E" w14:paraId="134F1442" w14:textId="77777777" w:rsidTr="00775F7E">
        <w:tc>
          <w:tcPr>
            <w:tcW w:w="1438" w:type="dxa"/>
            <w:tcBorders>
              <w:top w:val="single" w:sz="4" w:space="0" w:color="auto"/>
              <w:left w:val="single" w:sz="4" w:space="0" w:color="auto"/>
              <w:bottom w:val="single" w:sz="4" w:space="0" w:color="auto"/>
              <w:right w:val="single" w:sz="4" w:space="0" w:color="auto"/>
            </w:tcBorders>
            <w:hideMark/>
          </w:tcPr>
          <w:p w14:paraId="779EEB45" w14:textId="77777777" w:rsidR="00775F7E" w:rsidRDefault="00775F7E">
            <w:pPr>
              <w:pStyle w:val="Apara"/>
              <w:tabs>
                <w:tab w:val="left" w:pos="720"/>
              </w:tabs>
              <w:spacing w:before="0" w:after="0"/>
              <w:ind w:left="0" w:firstLine="0"/>
              <w:jc w:val="left"/>
              <w:rPr>
                <w:rFonts w:ascii="Times New Roman" w:hAnsi="Times New Roman"/>
                <w:b/>
                <w:bCs/>
                <w:sz w:val="24"/>
                <w:szCs w:val="24"/>
                <w:lang w:eastAsia="en-AU"/>
              </w:rPr>
            </w:pPr>
            <w:r>
              <w:rPr>
                <w:rFonts w:asciiTheme="minorHAnsi" w:hAnsiTheme="minorHAnsi"/>
                <w:b/>
                <w:bCs/>
                <w:sz w:val="22"/>
                <w:szCs w:val="22"/>
                <w:lang w:eastAsia="en-AU"/>
              </w:rPr>
              <w:t>Works Assessor</w:t>
            </w:r>
          </w:p>
        </w:tc>
        <w:tc>
          <w:tcPr>
            <w:tcW w:w="1916" w:type="dxa"/>
            <w:gridSpan w:val="2"/>
            <w:tcBorders>
              <w:top w:val="single" w:sz="4" w:space="0" w:color="auto"/>
              <w:left w:val="single" w:sz="4" w:space="0" w:color="auto"/>
              <w:bottom w:val="single" w:sz="4" w:space="0" w:color="auto"/>
              <w:right w:val="single" w:sz="4" w:space="0" w:color="auto"/>
            </w:tcBorders>
            <w:hideMark/>
          </w:tcPr>
          <w:p w14:paraId="26B4B24D" w14:textId="77777777" w:rsidR="00775F7E" w:rsidRDefault="00775F7E">
            <w:pPr>
              <w:pStyle w:val="Apara"/>
              <w:tabs>
                <w:tab w:val="left" w:pos="720"/>
              </w:tabs>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Class A Works Assessor – planning and development</w:t>
            </w:r>
          </w:p>
        </w:tc>
        <w:tc>
          <w:tcPr>
            <w:tcW w:w="6608" w:type="dxa"/>
            <w:gridSpan w:val="2"/>
            <w:tcBorders>
              <w:top w:val="single" w:sz="4" w:space="0" w:color="auto"/>
              <w:left w:val="single" w:sz="4" w:space="0" w:color="auto"/>
              <w:bottom w:val="single" w:sz="4" w:space="0" w:color="auto"/>
              <w:right w:val="single" w:sz="4" w:space="0" w:color="auto"/>
            </w:tcBorders>
          </w:tcPr>
          <w:p w14:paraId="7D28EDBD"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1 - Certification</w:t>
            </w:r>
          </w:p>
          <w:p w14:paraId="26356D96" w14:textId="77777777" w:rsidR="00775F7E" w:rsidRDefault="00775F7E">
            <w:pPr>
              <w:pStyle w:val="condition"/>
              <w:numPr>
                <w:ilvl w:val="0"/>
                <w:numId w:val="0"/>
              </w:numPr>
              <w:tabs>
                <w:tab w:val="left" w:pos="720"/>
              </w:tabs>
              <w:rPr>
                <w:rFonts w:asciiTheme="minorHAnsi" w:hAnsiTheme="minorHAnsi"/>
                <w:sz w:val="22"/>
                <w:szCs w:val="22"/>
                <w:lang w:eastAsia="en-AU"/>
              </w:rPr>
            </w:pPr>
          </w:p>
          <w:p w14:paraId="6AB9EC21" w14:textId="57B0BD09" w:rsidR="00775F7E" w:rsidRDefault="00775F7E">
            <w:pPr>
              <w:pStyle w:val="condition"/>
              <w:numPr>
                <w:ilvl w:val="0"/>
                <w:numId w:val="0"/>
              </w:numPr>
              <w:tabs>
                <w:tab w:val="left" w:pos="720"/>
              </w:tabs>
              <w:rPr>
                <w:rFonts w:asciiTheme="minorHAnsi" w:hAnsiTheme="minorHAnsi"/>
                <w:sz w:val="22"/>
                <w:szCs w:val="22"/>
                <w:lang w:eastAsia="en-AU"/>
              </w:rPr>
            </w:pPr>
            <w:r>
              <w:rPr>
                <w:rFonts w:asciiTheme="minorHAnsi" w:hAnsiTheme="minorHAnsi"/>
                <w:sz w:val="22"/>
                <w:szCs w:val="22"/>
                <w:lang w:eastAsia="en-AU"/>
              </w:rPr>
              <w:t>The applicant</w:t>
            </w:r>
            <w:r w:rsidR="00BC6EB6">
              <w:rPr>
                <w:rFonts w:asciiTheme="minorHAnsi" w:hAnsiTheme="minorHAnsi"/>
                <w:sz w:val="22"/>
                <w:szCs w:val="22"/>
                <w:lang w:eastAsia="en-AU"/>
              </w:rPr>
              <w:t xml:space="preserve"> is a </w:t>
            </w:r>
            <w:r w:rsidR="00C65871">
              <w:rPr>
                <w:rFonts w:asciiTheme="minorHAnsi" w:hAnsiTheme="minorHAnsi"/>
                <w:sz w:val="22"/>
                <w:szCs w:val="22"/>
                <w:lang w:eastAsia="en-AU"/>
              </w:rPr>
              <w:t xml:space="preserve">full member or a </w:t>
            </w:r>
            <w:r w:rsidR="00BC6EB6">
              <w:rPr>
                <w:rFonts w:asciiTheme="minorHAnsi" w:hAnsiTheme="minorHAnsi"/>
                <w:sz w:val="22"/>
                <w:szCs w:val="22"/>
                <w:lang w:eastAsia="en-AU"/>
              </w:rPr>
              <w:t>Registered Planner</w:t>
            </w:r>
            <w:r>
              <w:rPr>
                <w:rFonts w:asciiTheme="minorHAnsi" w:hAnsiTheme="minorHAnsi"/>
                <w:sz w:val="22"/>
                <w:szCs w:val="22"/>
                <w:lang w:eastAsia="en-AU"/>
              </w:rPr>
              <w:t xml:space="preserve"> by the Planning Institute of Australia.</w:t>
            </w:r>
          </w:p>
          <w:p w14:paraId="79A4A99E" w14:textId="77777777" w:rsidR="00775F7E" w:rsidRDefault="00775F7E" w:rsidP="00CA0037">
            <w:pPr>
              <w:pStyle w:val="condition"/>
              <w:numPr>
                <w:ilvl w:val="0"/>
                <w:numId w:val="0"/>
              </w:numPr>
              <w:tabs>
                <w:tab w:val="left" w:pos="720"/>
              </w:tabs>
              <w:spacing w:before="20"/>
              <w:ind w:left="34"/>
              <w:rPr>
                <w:rFonts w:asciiTheme="minorHAnsi" w:hAnsiTheme="minorHAnsi"/>
                <w:sz w:val="22"/>
                <w:szCs w:val="22"/>
                <w:lang w:eastAsia="en-AU"/>
              </w:rPr>
            </w:pPr>
          </w:p>
          <w:p w14:paraId="3D0C075D"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2 - Accreditation</w:t>
            </w:r>
          </w:p>
          <w:p w14:paraId="11834318" w14:textId="77777777" w:rsidR="00775F7E" w:rsidRDefault="00775F7E">
            <w:pPr>
              <w:pStyle w:val="condition"/>
              <w:numPr>
                <w:ilvl w:val="0"/>
                <w:numId w:val="0"/>
              </w:numPr>
              <w:tabs>
                <w:tab w:val="left" w:pos="720"/>
              </w:tabs>
              <w:rPr>
                <w:rFonts w:asciiTheme="minorHAnsi" w:hAnsiTheme="minorHAnsi"/>
                <w:sz w:val="22"/>
                <w:szCs w:val="22"/>
                <w:lang w:eastAsia="en-AU"/>
              </w:rPr>
            </w:pPr>
          </w:p>
          <w:p w14:paraId="73B1AE0E" w14:textId="33AD27F5" w:rsidR="00775F7E" w:rsidRDefault="00775F7E">
            <w:pPr>
              <w:pStyle w:val="condition"/>
              <w:numPr>
                <w:ilvl w:val="0"/>
                <w:numId w:val="0"/>
              </w:numPr>
              <w:tabs>
                <w:tab w:val="left" w:pos="720"/>
              </w:tabs>
              <w:rPr>
                <w:rFonts w:asciiTheme="minorHAnsi" w:hAnsiTheme="minorHAnsi"/>
                <w:sz w:val="22"/>
                <w:szCs w:val="22"/>
                <w:lang w:eastAsia="en-AU"/>
              </w:rPr>
            </w:pPr>
            <w:r>
              <w:rPr>
                <w:rFonts w:asciiTheme="minorHAnsi" w:hAnsiTheme="minorHAnsi"/>
                <w:sz w:val="22"/>
                <w:szCs w:val="22"/>
                <w:lang w:eastAsia="en-AU"/>
              </w:rPr>
              <w:t xml:space="preserve">The applicant is currently accredited </w:t>
            </w:r>
            <w:r w:rsidR="00C65871">
              <w:rPr>
                <w:rFonts w:asciiTheme="minorHAnsi" w:hAnsiTheme="minorHAnsi"/>
                <w:sz w:val="22"/>
                <w:szCs w:val="22"/>
                <w:lang w:eastAsia="en-AU"/>
              </w:rPr>
              <w:t xml:space="preserve">as a Level 1 – Building Surveyor </w:t>
            </w:r>
            <w:r>
              <w:rPr>
                <w:rFonts w:asciiTheme="minorHAnsi" w:hAnsiTheme="minorHAnsi"/>
                <w:sz w:val="22"/>
                <w:szCs w:val="22"/>
                <w:lang w:eastAsia="en-AU"/>
              </w:rPr>
              <w:t xml:space="preserve">under the Australian Institute of Building Surveyors’ National Accreditation Scheme. </w:t>
            </w:r>
          </w:p>
          <w:p w14:paraId="026F5416" w14:textId="77777777" w:rsidR="00775F7E" w:rsidRDefault="00775F7E">
            <w:pPr>
              <w:pStyle w:val="condition"/>
              <w:numPr>
                <w:ilvl w:val="0"/>
                <w:numId w:val="0"/>
              </w:numPr>
              <w:tabs>
                <w:tab w:val="left" w:pos="720"/>
              </w:tabs>
              <w:ind w:left="754"/>
              <w:rPr>
                <w:rFonts w:asciiTheme="minorHAnsi" w:hAnsiTheme="minorHAnsi"/>
                <w:sz w:val="22"/>
                <w:szCs w:val="22"/>
                <w:lang w:eastAsia="en-AU"/>
              </w:rPr>
            </w:pPr>
          </w:p>
          <w:p w14:paraId="03F9935B"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3 - Formerly held licence</w:t>
            </w:r>
          </w:p>
          <w:p w14:paraId="1896C8DB" w14:textId="77777777" w:rsidR="00775F7E" w:rsidRDefault="00775F7E">
            <w:pPr>
              <w:pStyle w:val="condition"/>
              <w:numPr>
                <w:ilvl w:val="0"/>
                <w:numId w:val="0"/>
              </w:numPr>
              <w:tabs>
                <w:tab w:val="left" w:pos="720"/>
              </w:tabs>
              <w:rPr>
                <w:rFonts w:asciiTheme="minorHAnsi" w:hAnsiTheme="minorHAnsi"/>
                <w:sz w:val="22"/>
                <w:szCs w:val="22"/>
                <w:lang w:eastAsia="en-AU"/>
              </w:rPr>
            </w:pPr>
          </w:p>
          <w:p w14:paraId="6BA425E8" w14:textId="77777777" w:rsidR="00775F7E" w:rsidRDefault="00775F7E">
            <w:pPr>
              <w:pStyle w:val="condition"/>
              <w:numPr>
                <w:ilvl w:val="0"/>
                <w:numId w:val="0"/>
              </w:numPr>
              <w:tabs>
                <w:tab w:val="left" w:pos="720"/>
              </w:tabs>
              <w:rPr>
                <w:rFonts w:asciiTheme="minorHAnsi" w:hAnsiTheme="minorHAnsi"/>
                <w:sz w:val="22"/>
                <w:szCs w:val="22"/>
                <w:lang w:eastAsia="en-AU"/>
              </w:rPr>
            </w:pPr>
            <w:r>
              <w:rPr>
                <w:rFonts w:asciiTheme="minorHAnsi" w:hAnsiTheme="minorHAnsi"/>
                <w:sz w:val="22"/>
                <w:szCs w:val="22"/>
                <w:lang w:eastAsia="en-AU"/>
              </w:rPr>
              <w:t>The applicant has held a Class A Works Assessor – planning and development licence in the ACT within one (1) year from the date of application that was not, or is not, the subject of cancellation or suspension, or surrendered to avoid occupational discipline or another regulatory action against the licensee (however described).</w:t>
            </w:r>
          </w:p>
        </w:tc>
      </w:tr>
      <w:tr w:rsidR="00775F7E" w14:paraId="41F3FFB5" w14:textId="77777777" w:rsidTr="00775F7E">
        <w:tc>
          <w:tcPr>
            <w:tcW w:w="1449" w:type="dxa"/>
            <w:gridSpan w:val="2"/>
            <w:vMerge w:val="restart"/>
            <w:tcBorders>
              <w:top w:val="single" w:sz="4" w:space="0" w:color="auto"/>
              <w:left w:val="single" w:sz="4" w:space="0" w:color="auto"/>
              <w:bottom w:val="single" w:sz="4" w:space="0" w:color="auto"/>
              <w:right w:val="single" w:sz="4" w:space="0" w:color="auto"/>
            </w:tcBorders>
            <w:hideMark/>
          </w:tcPr>
          <w:p w14:paraId="5BC8D11C" w14:textId="77777777" w:rsidR="00775F7E" w:rsidRDefault="00775F7E">
            <w:pPr>
              <w:pStyle w:val="Apara"/>
              <w:tabs>
                <w:tab w:val="left" w:pos="720"/>
              </w:tabs>
              <w:spacing w:before="0" w:after="0"/>
              <w:ind w:left="0" w:firstLine="0"/>
              <w:jc w:val="left"/>
              <w:rPr>
                <w:rFonts w:ascii="Times New Roman" w:hAnsi="Times New Roman"/>
                <w:b/>
                <w:bCs/>
                <w:sz w:val="24"/>
                <w:szCs w:val="24"/>
                <w:lang w:eastAsia="en-AU"/>
              </w:rPr>
            </w:pPr>
            <w:r>
              <w:rPr>
                <w:rFonts w:asciiTheme="minorHAnsi" w:hAnsiTheme="minorHAnsi"/>
                <w:b/>
                <w:bCs/>
                <w:sz w:val="22"/>
                <w:szCs w:val="22"/>
                <w:lang w:eastAsia="en-AU"/>
              </w:rPr>
              <w:t>Works Assessor</w:t>
            </w:r>
          </w:p>
        </w:tc>
        <w:tc>
          <w:tcPr>
            <w:tcW w:w="1926" w:type="dxa"/>
            <w:gridSpan w:val="2"/>
            <w:tcBorders>
              <w:top w:val="single" w:sz="4" w:space="0" w:color="auto"/>
              <w:left w:val="single" w:sz="4" w:space="0" w:color="auto"/>
              <w:bottom w:val="single" w:sz="4" w:space="0" w:color="auto"/>
              <w:right w:val="single" w:sz="4" w:space="0" w:color="auto"/>
            </w:tcBorders>
          </w:tcPr>
          <w:p w14:paraId="420B14A9" w14:textId="77777777" w:rsidR="00775F7E" w:rsidRDefault="00775F7E">
            <w:pPr>
              <w:pStyle w:val="Apara"/>
              <w:tabs>
                <w:tab w:val="left" w:pos="720"/>
              </w:tabs>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Class B Works Assessor – planning and development</w:t>
            </w:r>
          </w:p>
          <w:p w14:paraId="3E246A0A" w14:textId="77777777" w:rsidR="00775F7E" w:rsidRDefault="00775F7E">
            <w:pPr>
              <w:pStyle w:val="Apara"/>
              <w:tabs>
                <w:tab w:val="left" w:pos="720"/>
              </w:tabs>
              <w:spacing w:before="0" w:after="0"/>
              <w:ind w:left="0" w:firstLine="0"/>
              <w:jc w:val="left"/>
              <w:rPr>
                <w:rFonts w:asciiTheme="minorHAnsi" w:hAnsiTheme="minorHAnsi"/>
                <w:sz w:val="22"/>
                <w:szCs w:val="22"/>
                <w:lang w:eastAsia="en-AU"/>
              </w:rPr>
            </w:pPr>
          </w:p>
        </w:tc>
        <w:tc>
          <w:tcPr>
            <w:tcW w:w="6587" w:type="dxa"/>
            <w:tcBorders>
              <w:top w:val="single" w:sz="4" w:space="0" w:color="auto"/>
              <w:left w:val="single" w:sz="4" w:space="0" w:color="auto"/>
              <w:bottom w:val="single" w:sz="4" w:space="0" w:color="auto"/>
              <w:right w:val="single" w:sz="4" w:space="0" w:color="auto"/>
            </w:tcBorders>
          </w:tcPr>
          <w:p w14:paraId="1604E8E3"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1 - Membership</w:t>
            </w:r>
          </w:p>
          <w:p w14:paraId="55670B7B" w14:textId="77777777" w:rsidR="00775F7E" w:rsidRDefault="00775F7E">
            <w:pPr>
              <w:pStyle w:val="condition"/>
              <w:numPr>
                <w:ilvl w:val="0"/>
                <w:numId w:val="0"/>
              </w:numPr>
              <w:tabs>
                <w:tab w:val="left" w:pos="720"/>
              </w:tabs>
              <w:rPr>
                <w:rFonts w:asciiTheme="minorHAnsi" w:hAnsiTheme="minorHAnsi"/>
                <w:sz w:val="22"/>
                <w:szCs w:val="22"/>
                <w:lang w:eastAsia="en-AU"/>
              </w:rPr>
            </w:pPr>
          </w:p>
          <w:p w14:paraId="6D303E4E" w14:textId="3CA37A1E" w:rsidR="00775F7E" w:rsidRDefault="00775F7E">
            <w:pPr>
              <w:pStyle w:val="condition"/>
              <w:numPr>
                <w:ilvl w:val="0"/>
                <w:numId w:val="0"/>
              </w:numPr>
              <w:tabs>
                <w:tab w:val="left" w:pos="720"/>
              </w:tabs>
              <w:rPr>
                <w:rFonts w:asciiTheme="minorHAnsi" w:hAnsiTheme="minorHAnsi"/>
                <w:sz w:val="22"/>
                <w:szCs w:val="22"/>
                <w:lang w:eastAsia="en-AU"/>
              </w:rPr>
            </w:pPr>
            <w:r>
              <w:rPr>
                <w:rFonts w:asciiTheme="minorHAnsi" w:hAnsiTheme="minorHAnsi"/>
                <w:sz w:val="22"/>
                <w:szCs w:val="22"/>
                <w:lang w:eastAsia="en-AU"/>
              </w:rPr>
              <w:t>The applicant is a</w:t>
            </w:r>
            <w:r w:rsidR="00BC6EB6">
              <w:rPr>
                <w:rFonts w:asciiTheme="minorHAnsi" w:hAnsiTheme="minorHAnsi"/>
                <w:sz w:val="22"/>
                <w:szCs w:val="22"/>
                <w:lang w:eastAsia="en-AU"/>
              </w:rPr>
              <w:t xml:space="preserve"> full</w:t>
            </w:r>
            <w:r>
              <w:rPr>
                <w:rFonts w:asciiTheme="minorHAnsi" w:hAnsiTheme="minorHAnsi"/>
                <w:sz w:val="22"/>
                <w:szCs w:val="22"/>
                <w:lang w:eastAsia="en-AU"/>
              </w:rPr>
              <w:t xml:space="preserve"> member of the Planning Institute of Australia.</w:t>
            </w:r>
          </w:p>
          <w:p w14:paraId="6ED32142" w14:textId="77777777" w:rsidR="00775F7E" w:rsidRDefault="00775F7E">
            <w:pPr>
              <w:pStyle w:val="condition"/>
              <w:numPr>
                <w:ilvl w:val="0"/>
                <w:numId w:val="0"/>
              </w:numPr>
              <w:tabs>
                <w:tab w:val="left" w:pos="720"/>
              </w:tabs>
              <w:rPr>
                <w:rFonts w:asciiTheme="minorHAnsi" w:hAnsiTheme="minorHAnsi"/>
                <w:sz w:val="22"/>
                <w:szCs w:val="22"/>
                <w:lang w:eastAsia="en-AU"/>
              </w:rPr>
            </w:pPr>
          </w:p>
          <w:p w14:paraId="34AFC29C"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2 - Accreditation</w:t>
            </w:r>
          </w:p>
          <w:p w14:paraId="55C9A839" w14:textId="77777777" w:rsidR="00775F7E" w:rsidRDefault="00775F7E">
            <w:pPr>
              <w:pStyle w:val="condition"/>
              <w:numPr>
                <w:ilvl w:val="0"/>
                <w:numId w:val="0"/>
              </w:numPr>
              <w:tabs>
                <w:tab w:val="left" w:pos="720"/>
              </w:tabs>
              <w:rPr>
                <w:rFonts w:asciiTheme="minorHAnsi" w:hAnsiTheme="minorHAnsi"/>
                <w:sz w:val="22"/>
                <w:szCs w:val="22"/>
                <w:lang w:eastAsia="en-AU"/>
              </w:rPr>
            </w:pPr>
          </w:p>
          <w:p w14:paraId="34476C79" w14:textId="704EBA0E" w:rsidR="00775F7E" w:rsidRDefault="00775F7E">
            <w:pPr>
              <w:pStyle w:val="condition"/>
              <w:numPr>
                <w:ilvl w:val="0"/>
                <w:numId w:val="0"/>
              </w:numPr>
              <w:tabs>
                <w:tab w:val="left" w:pos="720"/>
              </w:tabs>
              <w:rPr>
                <w:rFonts w:asciiTheme="minorHAnsi" w:hAnsiTheme="minorHAnsi"/>
                <w:sz w:val="22"/>
                <w:szCs w:val="22"/>
                <w:lang w:eastAsia="en-AU"/>
              </w:rPr>
            </w:pPr>
            <w:r>
              <w:rPr>
                <w:rFonts w:asciiTheme="minorHAnsi" w:hAnsiTheme="minorHAnsi"/>
                <w:sz w:val="22"/>
                <w:szCs w:val="22"/>
                <w:lang w:eastAsia="en-AU"/>
              </w:rPr>
              <w:t xml:space="preserve">The applicant is currently accredited </w:t>
            </w:r>
            <w:r w:rsidR="00C65871">
              <w:rPr>
                <w:rFonts w:asciiTheme="minorHAnsi" w:hAnsiTheme="minorHAnsi"/>
                <w:sz w:val="22"/>
                <w:szCs w:val="22"/>
                <w:lang w:eastAsia="en-AU"/>
              </w:rPr>
              <w:t xml:space="preserve">as a Level 1 – Building Surveyor </w:t>
            </w:r>
            <w:r>
              <w:rPr>
                <w:rFonts w:asciiTheme="minorHAnsi" w:hAnsiTheme="minorHAnsi"/>
                <w:sz w:val="22"/>
                <w:szCs w:val="22"/>
                <w:lang w:eastAsia="en-AU"/>
              </w:rPr>
              <w:t xml:space="preserve">under the Australian Institute of Building Surveyors’ National Accreditation Scheme in the category Building Surveyor. </w:t>
            </w:r>
          </w:p>
          <w:p w14:paraId="331928A9" w14:textId="77777777" w:rsidR="00775F7E" w:rsidRDefault="00775F7E">
            <w:pPr>
              <w:pStyle w:val="condition"/>
              <w:numPr>
                <w:ilvl w:val="0"/>
                <w:numId w:val="0"/>
              </w:numPr>
              <w:tabs>
                <w:tab w:val="left" w:pos="720"/>
              </w:tabs>
              <w:ind w:left="720"/>
              <w:rPr>
                <w:rFonts w:asciiTheme="minorHAnsi" w:hAnsiTheme="minorHAnsi"/>
                <w:sz w:val="22"/>
                <w:szCs w:val="22"/>
                <w:lang w:eastAsia="en-AU"/>
              </w:rPr>
            </w:pPr>
          </w:p>
          <w:p w14:paraId="6739B8E7"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3 - Formerly held licence</w:t>
            </w:r>
          </w:p>
          <w:p w14:paraId="2C776A22" w14:textId="77777777" w:rsidR="00775F7E" w:rsidRDefault="00775F7E">
            <w:pPr>
              <w:pStyle w:val="condition"/>
              <w:numPr>
                <w:ilvl w:val="0"/>
                <w:numId w:val="0"/>
              </w:numPr>
              <w:tabs>
                <w:tab w:val="left" w:pos="720"/>
              </w:tabs>
              <w:rPr>
                <w:rFonts w:asciiTheme="minorHAnsi" w:hAnsiTheme="minorHAnsi"/>
                <w:sz w:val="22"/>
                <w:szCs w:val="22"/>
                <w:lang w:eastAsia="en-AU"/>
              </w:rPr>
            </w:pPr>
          </w:p>
          <w:p w14:paraId="7C2F699F" w14:textId="77777777" w:rsidR="00775F7E" w:rsidRDefault="00775F7E">
            <w:pPr>
              <w:pStyle w:val="condition"/>
              <w:numPr>
                <w:ilvl w:val="0"/>
                <w:numId w:val="0"/>
              </w:numPr>
              <w:tabs>
                <w:tab w:val="left" w:pos="720"/>
              </w:tabs>
              <w:rPr>
                <w:rFonts w:asciiTheme="minorHAnsi" w:hAnsiTheme="minorHAnsi"/>
                <w:sz w:val="22"/>
                <w:szCs w:val="22"/>
                <w:lang w:eastAsia="en-AU"/>
              </w:rPr>
            </w:pPr>
            <w:r>
              <w:rPr>
                <w:rFonts w:asciiTheme="minorHAnsi" w:hAnsiTheme="minorHAnsi"/>
                <w:sz w:val="22"/>
                <w:szCs w:val="22"/>
                <w:lang w:eastAsia="en-AU"/>
              </w:rPr>
              <w:t>The applicant has held a Class B Works Assessor – planning and development licence in the ACT within one (1) year from the date of application that was not, or is not, the subject of cancellation or suspension, or surrendered to avoid occupational discipline or another regulatory action against the licensee (however described).</w:t>
            </w:r>
          </w:p>
        </w:tc>
      </w:tr>
      <w:tr w:rsidR="00775F7E" w14:paraId="7B52CA85" w14:textId="77777777" w:rsidTr="00775F7E">
        <w:tc>
          <w:tcPr>
            <w:tcW w:w="0" w:type="auto"/>
            <w:gridSpan w:val="2"/>
            <w:vMerge/>
            <w:tcBorders>
              <w:top w:val="single" w:sz="4" w:space="0" w:color="auto"/>
              <w:left w:val="single" w:sz="4" w:space="0" w:color="auto"/>
              <w:bottom w:val="single" w:sz="4" w:space="0" w:color="auto"/>
              <w:right w:val="single" w:sz="4" w:space="0" w:color="auto"/>
            </w:tcBorders>
            <w:vAlign w:val="center"/>
            <w:hideMark/>
          </w:tcPr>
          <w:p w14:paraId="48A5A1D6" w14:textId="77777777" w:rsidR="00775F7E" w:rsidRDefault="00775F7E">
            <w:pPr>
              <w:numPr>
                <w:ilvl w:val="0"/>
                <w:numId w:val="0"/>
              </w:numPr>
              <w:rPr>
                <w:rFonts w:ascii="Times New Roman" w:hAnsi="Times New Roman"/>
                <w:b/>
                <w:bCs/>
                <w:sz w:val="24"/>
                <w:szCs w:val="24"/>
                <w:lang w:eastAsia="en-AU"/>
              </w:rPr>
            </w:pPr>
          </w:p>
        </w:tc>
        <w:tc>
          <w:tcPr>
            <w:tcW w:w="1926" w:type="dxa"/>
            <w:gridSpan w:val="2"/>
            <w:tcBorders>
              <w:top w:val="single" w:sz="4" w:space="0" w:color="auto"/>
              <w:left w:val="single" w:sz="4" w:space="0" w:color="auto"/>
              <w:bottom w:val="single" w:sz="4" w:space="0" w:color="auto"/>
              <w:right w:val="single" w:sz="4" w:space="0" w:color="auto"/>
            </w:tcBorders>
          </w:tcPr>
          <w:p w14:paraId="153E7BD7" w14:textId="77777777" w:rsidR="00775F7E" w:rsidRPr="001E0911" w:rsidRDefault="00775F7E">
            <w:pPr>
              <w:pStyle w:val="Apara"/>
              <w:keepNext/>
              <w:keepLines/>
              <w:tabs>
                <w:tab w:val="left" w:pos="720"/>
              </w:tabs>
              <w:spacing w:before="0" w:after="0"/>
              <w:ind w:left="0" w:firstLine="0"/>
              <w:jc w:val="left"/>
              <w:rPr>
                <w:rFonts w:asciiTheme="minorHAnsi" w:hAnsiTheme="minorHAnsi"/>
                <w:sz w:val="22"/>
                <w:szCs w:val="22"/>
                <w:lang w:eastAsia="en-AU"/>
              </w:rPr>
            </w:pPr>
            <w:r w:rsidRPr="001E0911">
              <w:rPr>
                <w:rFonts w:asciiTheme="minorHAnsi" w:hAnsiTheme="minorHAnsi"/>
                <w:sz w:val="22"/>
                <w:szCs w:val="22"/>
                <w:lang w:eastAsia="en-AU"/>
              </w:rPr>
              <w:t>Works Assessor – unit title</w:t>
            </w:r>
          </w:p>
          <w:p w14:paraId="1921AC91" w14:textId="77777777" w:rsidR="00775F7E" w:rsidRPr="001E0911" w:rsidRDefault="00775F7E">
            <w:pPr>
              <w:pStyle w:val="Apara"/>
              <w:keepNext/>
              <w:tabs>
                <w:tab w:val="left" w:pos="720"/>
              </w:tabs>
              <w:spacing w:before="0" w:after="0"/>
              <w:ind w:left="0" w:firstLine="0"/>
              <w:jc w:val="left"/>
              <w:rPr>
                <w:rFonts w:asciiTheme="minorHAnsi" w:hAnsiTheme="minorHAnsi"/>
                <w:sz w:val="22"/>
                <w:szCs w:val="22"/>
                <w:lang w:eastAsia="en-AU"/>
              </w:rPr>
            </w:pPr>
          </w:p>
        </w:tc>
        <w:tc>
          <w:tcPr>
            <w:tcW w:w="6587" w:type="dxa"/>
            <w:tcBorders>
              <w:top w:val="single" w:sz="4" w:space="0" w:color="auto"/>
              <w:left w:val="single" w:sz="4" w:space="0" w:color="auto"/>
              <w:bottom w:val="single" w:sz="4" w:space="0" w:color="auto"/>
              <w:right w:val="single" w:sz="4" w:space="0" w:color="auto"/>
            </w:tcBorders>
          </w:tcPr>
          <w:p w14:paraId="3BE5F8C3" w14:textId="77777777" w:rsidR="00775F7E" w:rsidRPr="001E0911" w:rsidRDefault="00775F7E">
            <w:pPr>
              <w:pStyle w:val="condition"/>
              <w:keepNext/>
              <w:keepLines/>
              <w:numPr>
                <w:ilvl w:val="0"/>
                <w:numId w:val="0"/>
              </w:numPr>
              <w:tabs>
                <w:tab w:val="left" w:pos="720"/>
              </w:tabs>
              <w:rPr>
                <w:rFonts w:asciiTheme="minorHAnsi" w:hAnsiTheme="minorHAnsi"/>
                <w:b/>
                <w:sz w:val="24"/>
                <w:szCs w:val="24"/>
              </w:rPr>
            </w:pPr>
            <w:r w:rsidRPr="001E0911">
              <w:rPr>
                <w:rFonts w:asciiTheme="minorHAnsi" w:hAnsiTheme="minorHAnsi"/>
                <w:b/>
                <w:sz w:val="24"/>
                <w:szCs w:val="24"/>
              </w:rPr>
              <w:t>Method 1 - Registration(s)</w:t>
            </w:r>
          </w:p>
          <w:p w14:paraId="008532A0" w14:textId="77777777" w:rsidR="00775F7E" w:rsidRPr="001E0911" w:rsidRDefault="00775F7E">
            <w:pPr>
              <w:pStyle w:val="condition"/>
              <w:numPr>
                <w:ilvl w:val="0"/>
                <w:numId w:val="0"/>
              </w:numPr>
              <w:tabs>
                <w:tab w:val="left" w:pos="720"/>
              </w:tabs>
              <w:rPr>
                <w:rFonts w:asciiTheme="minorHAnsi" w:hAnsiTheme="minorHAnsi"/>
                <w:sz w:val="22"/>
                <w:szCs w:val="22"/>
                <w:lang w:eastAsia="en-AU"/>
              </w:rPr>
            </w:pPr>
          </w:p>
          <w:p w14:paraId="10F3D92D" w14:textId="77777777" w:rsidR="00775F7E" w:rsidRPr="001E0911" w:rsidRDefault="00775F7E">
            <w:pPr>
              <w:pStyle w:val="condition"/>
              <w:numPr>
                <w:ilvl w:val="0"/>
                <w:numId w:val="0"/>
              </w:numPr>
              <w:tabs>
                <w:tab w:val="left" w:pos="720"/>
              </w:tabs>
              <w:rPr>
                <w:rFonts w:asciiTheme="minorHAnsi" w:hAnsiTheme="minorHAnsi"/>
                <w:sz w:val="22"/>
                <w:szCs w:val="22"/>
                <w:lang w:eastAsia="en-AU"/>
              </w:rPr>
            </w:pPr>
            <w:r w:rsidRPr="001E0911">
              <w:rPr>
                <w:rFonts w:asciiTheme="minorHAnsi" w:hAnsiTheme="minorHAnsi"/>
                <w:sz w:val="22"/>
                <w:szCs w:val="22"/>
                <w:lang w:eastAsia="en-AU"/>
              </w:rPr>
              <w:t>The applicant is currently registered–</w:t>
            </w:r>
          </w:p>
          <w:p w14:paraId="75DF5DE6" w14:textId="77777777" w:rsidR="00775F7E" w:rsidRPr="001E0911" w:rsidRDefault="00775F7E">
            <w:pPr>
              <w:pStyle w:val="condition"/>
              <w:numPr>
                <w:ilvl w:val="0"/>
                <w:numId w:val="0"/>
              </w:numPr>
              <w:tabs>
                <w:tab w:val="left" w:pos="720"/>
              </w:tabs>
              <w:ind w:left="720"/>
              <w:rPr>
                <w:rFonts w:asciiTheme="minorHAnsi" w:hAnsiTheme="minorHAnsi"/>
                <w:sz w:val="22"/>
                <w:szCs w:val="22"/>
                <w:lang w:eastAsia="en-AU"/>
              </w:rPr>
            </w:pPr>
          </w:p>
          <w:p w14:paraId="152241FF" w14:textId="5E3A5935" w:rsidR="00775F7E" w:rsidRPr="001E0911" w:rsidRDefault="00775F7E" w:rsidP="002D2073">
            <w:pPr>
              <w:pStyle w:val="condition"/>
              <w:numPr>
                <w:ilvl w:val="0"/>
                <w:numId w:val="85"/>
              </w:numPr>
              <w:tabs>
                <w:tab w:val="left" w:pos="720"/>
              </w:tabs>
              <w:spacing w:after="120"/>
              <w:ind w:left="714" w:hanging="357"/>
              <w:rPr>
                <w:rFonts w:asciiTheme="minorHAnsi" w:hAnsiTheme="minorHAnsi"/>
                <w:sz w:val="22"/>
                <w:szCs w:val="22"/>
                <w:lang w:eastAsia="en-AU"/>
              </w:rPr>
            </w:pPr>
            <w:r w:rsidRPr="001E0911">
              <w:rPr>
                <w:rFonts w:asciiTheme="minorHAnsi" w:hAnsiTheme="minorHAnsi"/>
                <w:sz w:val="22"/>
                <w:szCs w:val="22"/>
                <w:lang w:eastAsia="en-AU"/>
              </w:rPr>
              <w:t>on the National Engineering Register managed by Engineers Australia in the engineering area of practice of either “civil” or “structural”</w:t>
            </w:r>
            <w:r w:rsidR="00BC6EB6">
              <w:rPr>
                <w:rFonts w:asciiTheme="minorHAnsi" w:hAnsiTheme="minorHAnsi"/>
                <w:sz w:val="22"/>
                <w:szCs w:val="22"/>
                <w:lang w:eastAsia="en-AU"/>
              </w:rPr>
              <w:t xml:space="preserve"> or </w:t>
            </w:r>
            <w:r w:rsidR="000F2FDD">
              <w:rPr>
                <w:rFonts w:asciiTheme="minorHAnsi" w:hAnsiTheme="minorHAnsi"/>
                <w:sz w:val="22"/>
                <w:szCs w:val="22"/>
                <w:lang w:eastAsia="en-AU"/>
              </w:rPr>
              <w:t xml:space="preserve">is registered as a professional engineer in either of those areas of engineering in the ACT or under a </w:t>
            </w:r>
            <w:r w:rsidR="00BC6EB6">
              <w:rPr>
                <w:rFonts w:asciiTheme="minorHAnsi" w:hAnsiTheme="minorHAnsi"/>
                <w:sz w:val="22"/>
                <w:szCs w:val="22"/>
                <w:lang w:eastAsia="en-AU"/>
              </w:rPr>
              <w:t>registration scheme in an</w:t>
            </w:r>
            <w:r w:rsidR="000F2FDD">
              <w:rPr>
                <w:rFonts w:asciiTheme="minorHAnsi" w:hAnsiTheme="minorHAnsi"/>
                <w:sz w:val="22"/>
                <w:szCs w:val="22"/>
                <w:lang w:eastAsia="en-AU"/>
              </w:rPr>
              <w:t xml:space="preserve">other </w:t>
            </w:r>
            <w:r w:rsidR="00BC6EB6">
              <w:rPr>
                <w:rFonts w:asciiTheme="minorHAnsi" w:hAnsiTheme="minorHAnsi"/>
                <w:sz w:val="22"/>
                <w:szCs w:val="22"/>
                <w:lang w:eastAsia="en-AU"/>
              </w:rPr>
              <w:t>Australian jurisdiction</w:t>
            </w:r>
            <w:r w:rsidRPr="001E0911">
              <w:rPr>
                <w:rFonts w:asciiTheme="minorHAnsi" w:hAnsiTheme="minorHAnsi"/>
                <w:sz w:val="22"/>
                <w:szCs w:val="22"/>
                <w:lang w:eastAsia="en-AU"/>
              </w:rPr>
              <w:t>; or</w:t>
            </w:r>
          </w:p>
          <w:p w14:paraId="5E4A920D" w14:textId="77777777" w:rsidR="00775F7E" w:rsidRPr="001E0911" w:rsidRDefault="00775F7E" w:rsidP="002D2073">
            <w:pPr>
              <w:pStyle w:val="condition"/>
              <w:numPr>
                <w:ilvl w:val="0"/>
                <w:numId w:val="85"/>
              </w:numPr>
              <w:tabs>
                <w:tab w:val="left" w:pos="720"/>
              </w:tabs>
              <w:spacing w:after="120"/>
              <w:ind w:left="714" w:hanging="357"/>
              <w:rPr>
                <w:rFonts w:asciiTheme="minorHAnsi" w:hAnsiTheme="minorHAnsi"/>
                <w:sz w:val="22"/>
                <w:szCs w:val="22"/>
                <w:lang w:eastAsia="en-AU"/>
              </w:rPr>
            </w:pPr>
            <w:r w:rsidRPr="001E0911">
              <w:rPr>
                <w:rFonts w:asciiTheme="minorHAnsi" w:hAnsiTheme="minorHAnsi"/>
                <w:sz w:val="22"/>
                <w:szCs w:val="22"/>
                <w:lang w:eastAsia="en-AU"/>
              </w:rPr>
              <w:t>as an Architect with an Architect Board in any Australian jurisdiction; or</w:t>
            </w:r>
          </w:p>
          <w:p w14:paraId="6DD1E253" w14:textId="77777777" w:rsidR="00775F7E" w:rsidRPr="001E0911" w:rsidRDefault="00775F7E" w:rsidP="002D2073">
            <w:pPr>
              <w:pStyle w:val="condition"/>
              <w:numPr>
                <w:ilvl w:val="0"/>
                <w:numId w:val="85"/>
              </w:numPr>
              <w:tabs>
                <w:tab w:val="left" w:pos="720"/>
              </w:tabs>
              <w:spacing w:after="120"/>
              <w:ind w:left="714" w:hanging="357"/>
              <w:rPr>
                <w:rFonts w:asciiTheme="minorHAnsi" w:hAnsiTheme="minorHAnsi"/>
                <w:sz w:val="22"/>
                <w:szCs w:val="22"/>
                <w:lang w:eastAsia="en-AU"/>
              </w:rPr>
            </w:pPr>
            <w:r w:rsidRPr="001E0911">
              <w:rPr>
                <w:rFonts w:asciiTheme="minorHAnsi" w:hAnsiTheme="minorHAnsi"/>
                <w:sz w:val="22"/>
                <w:szCs w:val="22"/>
                <w:lang w:eastAsia="en-AU"/>
              </w:rPr>
              <w:lastRenderedPageBreak/>
              <w:t xml:space="preserve">as a Land Surveyor in any Australian jurisdiction; or </w:t>
            </w:r>
          </w:p>
          <w:p w14:paraId="27E46FAF" w14:textId="77777777" w:rsidR="00775F7E" w:rsidRPr="001E0911" w:rsidRDefault="00775F7E" w:rsidP="002D2073">
            <w:pPr>
              <w:pStyle w:val="condition"/>
              <w:numPr>
                <w:ilvl w:val="0"/>
                <w:numId w:val="85"/>
              </w:numPr>
              <w:tabs>
                <w:tab w:val="left" w:pos="720"/>
              </w:tabs>
              <w:spacing w:after="120"/>
              <w:ind w:left="714" w:hanging="357"/>
              <w:rPr>
                <w:rFonts w:asciiTheme="minorHAnsi" w:hAnsiTheme="minorHAnsi"/>
                <w:sz w:val="22"/>
                <w:szCs w:val="22"/>
                <w:lang w:eastAsia="en-AU"/>
              </w:rPr>
            </w:pPr>
            <w:r w:rsidRPr="001E0911">
              <w:rPr>
                <w:rFonts w:asciiTheme="minorHAnsi" w:hAnsiTheme="minorHAnsi"/>
                <w:sz w:val="22"/>
                <w:szCs w:val="22"/>
                <w:lang w:eastAsia="en-AU"/>
              </w:rPr>
              <w:t>as a Registered Landscape Architect with the Australian Institute of Landscape Architects.</w:t>
            </w:r>
          </w:p>
          <w:p w14:paraId="019D44D9" w14:textId="77777777" w:rsidR="00775F7E" w:rsidRPr="001E0911" w:rsidRDefault="00775F7E">
            <w:pPr>
              <w:pStyle w:val="condition"/>
              <w:numPr>
                <w:ilvl w:val="0"/>
                <w:numId w:val="0"/>
              </w:numPr>
              <w:tabs>
                <w:tab w:val="left" w:pos="720"/>
              </w:tabs>
              <w:rPr>
                <w:rFonts w:asciiTheme="minorHAnsi" w:hAnsiTheme="minorHAnsi"/>
                <w:sz w:val="22"/>
                <w:szCs w:val="22"/>
                <w:lang w:eastAsia="en-AU"/>
              </w:rPr>
            </w:pPr>
          </w:p>
          <w:p w14:paraId="0966FC1F" w14:textId="77777777" w:rsidR="00775F7E" w:rsidRPr="001E0911" w:rsidRDefault="00775F7E">
            <w:pPr>
              <w:pStyle w:val="condition"/>
              <w:keepNext/>
              <w:keepLines/>
              <w:numPr>
                <w:ilvl w:val="0"/>
                <w:numId w:val="0"/>
              </w:numPr>
              <w:tabs>
                <w:tab w:val="left" w:pos="720"/>
              </w:tabs>
              <w:rPr>
                <w:rFonts w:asciiTheme="minorHAnsi" w:hAnsiTheme="minorHAnsi"/>
                <w:b/>
                <w:sz w:val="24"/>
                <w:szCs w:val="24"/>
              </w:rPr>
            </w:pPr>
            <w:r w:rsidRPr="001E0911">
              <w:rPr>
                <w:rFonts w:asciiTheme="minorHAnsi" w:hAnsiTheme="minorHAnsi"/>
                <w:b/>
                <w:sz w:val="24"/>
                <w:szCs w:val="24"/>
              </w:rPr>
              <w:t>Method 2 - Eligible for higher class</w:t>
            </w:r>
          </w:p>
          <w:p w14:paraId="4EE2E915" w14:textId="77777777" w:rsidR="00775F7E" w:rsidRPr="001E0911" w:rsidRDefault="00775F7E">
            <w:pPr>
              <w:pStyle w:val="condition"/>
              <w:numPr>
                <w:ilvl w:val="0"/>
                <w:numId w:val="0"/>
              </w:numPr>
              <w:tabs>
                <w:tab w:val="left" w:pos="720"/>
              </w:tabs>
              <w:rPr>
                <w:rFonts w:asciiTheme="minorHAnsi" w:hAnsiTheme="minorHAnsi"/>
                <w:sz w:val="22"/>
                <w:szCs w:val="22"/>
                <w:lang w:eastAsia="en-AU"/>
              </w:rPr>
            </w:pPr>
          </w:p>
          <w:p w14:paraId="7214BC54" w14:textId="77777777" w:rsidR="00775F7E" w:rsidRPr="001E0911" w:rsidRDefault="00775F7E">
            <w:pPr>
              <w:pStyle w:val="condition"/>
              <w:numPr>
                <w:ilvl w:val="0"/>
                <w:numId w:val="0"/>
              </w:numPr>
              <w:tabs>
                <w:tab w:val="left" w:pos="720"/>
              </w:tabs>
              <w:rPr>
                <w:rFonts w:asciiTheme="minorHAnsi" w:hAnsiTheme="minorHAnsi"/>
                <w:sz w:val="22"/>
                <w:szCs w:val="22"/>
                <w:lang w:eastAsia="en-AU"/>
              </w:rPr>
            </w:pPr>
            <w:r w:rsidRPr="001E0911">
              <w:rPr>
                <w:rFonts w:asciiTheme="minorHAnsi" w:hAnsiTheme="minorHAnsi"/>
                <w:sz w:val="22"/>
                <w:szCs w:val="22"/>
                <w:lang w:eastAsia="en-AU"/>
              </w:rPr>
              <w:t>The applicant is eligible for a class A Works Assessor – planning and development or B Works Assessor – planning and development.</w:t>
            </w:r>
          </w:p>
          <w:p w14:paraId="2089E80A" w14:textId="77777777" w:rsidR="00775F7E" w:rsidRPr="001E0911" w:rsidRDefault="00775F7E">
            <w:pPr>
              <w:pStyle w:val="condition"/>
              <w:numPr>
                <w:ilvl w:val="0"/>
                <w:numId w:val="0"/>
              </w:numPr>
              <w:tabs>
                <w:tab w:val="left" w:pos="720"/>
              </w:tabs>
              <w:rPr>
                <w:rFonts w:asciiTheme="minorHAnsi" w:hAnsiTheme="minorHAnsi"/>
                <w:sz w:val="22"/>
                <w:szCs w:val="22"/>
                <w:lang w:eastAsia="en-AU"/>
              </w:rPr>
            </w:pPr>
          </w:p>
          <w:p w14:paraId="6597957B" w14:textId="77777777" w:rsidR="00775F7E" w:rsidRPr="001E0911" w:rsidRDefault="00775F7E">
            <w:pPr>
              <w:pStyle w:val="condition"/>
              <w:keepNext/>
              <w:keepLines/>
              <w:numPr>
                <w:ilvl w:val="0"/>
                <w:numId w:val="0"/>
              </w:numPr>
              <w:tabs>
                <w:tab w:val="left" w:pos="720"/>
              </w:tabs>
              <w:rPr>
                <w:rFonts w:asciiTheme="minorHAnsi" w:hAnsiTheme="minorHAnsi"/>
                <w:b/>
                <w:sz w:val="24"/>
                <w:szCs w:val="24"/>
              </w:rPr>
            </w:pPr>
            <w:r w:rsidRPr="001E0911">
              <w:rPr>
                <w:rFonts w:asciiTheme="minorHAnsi" w:hAnsiTheme="minorHAnsi"/>
                <w:b/>
                <w:sz w:val="24"/>
                <w:szCs w:val="24"/>
              </w:rPr>
              <w:t>Method 3 - Formerly held licence</w:t>
            </w:r>
          </w:p>
          <w:p w14:paraId="034E8553" w14:textId="77777777" w:rsidR="00775F7E" w:rsidRPr="001E0911" w:rsidRDefault="00775F7E">
            <w:pPr>
              <w:pStyle w:val="condition"/>
              <w:numPr>
                <w:ilvl w:val="0"/>
                <w:numId w:val="0"/>
              </w:numPr>
              <w:tabs>
                <w:tab w:val="left" w:pos="720"/>
              </w:tabs>
              <w:rPr>
                <w:rFonts w:asciiTheme="minorHAnsi" w:hAnsiTheme="minorHAnsi"/>
                <w:sz w:val="22"/>
                <w:szCs w:val="22"/>
                <w:lang w:eastAsia="en-AU"/>
              </w:rPr>
            </w:pPr>
          </w:p>
          <w:p w14:paraId="765D7B5E" w14:textId="77777777" w:rsidR="00775F7E" w:rsidRPr="00CA0037" w:rsidRDefault="00775F7E">
            <w:pPr>
              <w:pStyle w:val="condition"/>
              <w:numPr>
                <w:ilvl w:val="0"/>
                <w:numId w:val="0"/>
              </w:numPr>
              <w:tabs>
                <w:tab w:val="left" w:pos="720"/>
              </w:tabs>
              <w:rPr>
                <w:rFonts w:asciiTheme="minorHAnsi" w:hAnsiTheme="minorHAnsi"/>
                <w:b/>
                <w:spacing w:val="-2"/>
                <w:sz w:val="22"/>
                <w:szCs w:val="22"/>
                <w:lang w:eastAsia="en-AU"/>
              </w:rPr>
            </w:pPr>
            <w:r w:rsidRPr="00CA0037">
              <w:rPr>
                <w:rFonts w:asciiTheme="minorHAnsi" w:hAnsiTheme="minorHAnsi"/>
                <w:spacing w:val="-2"/>
                <w:sz w:val="22"/>
                <w:szCs w:val="22"/>
                <w:lang w:eastAsia="en-AU"/>
              </w:rPr>
              <w:t>The applicant has held a Works Assessor – unit title licence or a Class A Works Assessor – planning and development licence or a Class B Works Assessor – planning and development licence in the ACT within one (1) year from the date of application that was not, or is not, the subject of cancellation or suspension, or surrendered to avoid occupational discipline or another regulatory action against the licensee (however described).</w:t>
            </w:r>
          </w:p>
        </w:tc>
      </w:tr>
    </w:tbl>
    <w:p w14:paraId="32304D86" w14:textId="77777777" w:rsidR="00775F7E" w:rsidRDefault="00775F7E" w:rsidP="00775F7E"/>
    <w:p w14:paraId="021AD53E" w14:textId="77777777" w:rsidR="00775F7E" w:rsidRDefault="00775F7E" w:rsidP="00775F7E">
      <w:pPr>
        <w:spacing w:after="160" w:line="256" w:lineRule="auto"/>
      </w:pPr>
      <w:r>
        <w:br w:type="page"/>
      </w:r>
    </w:p>
    <w:p w14:paraId="5A734A8B" w14:textId="77777777" w:rsidR="00775F7E" w:rsidRPr="00B8246F" w:rsidRDefault="00775F7E" w:rsidP="00B333F9">
      <w:pPr>
        <w:pStyle w:val="Heading2"/>
        <w:keepNext w:val="0"/>
        <w:jc w:val="center"/>
        <w:rPr>
          <w:rFonts w:asciiTheme="minorHAnsi" w:hAnsiTheme="minorHAnsi"/>
          <w:sz w:val="32"/>
          <w:szCs w:val="32"/>
        </w:rPr>
      </w:pPr>
      <w:bookmarkStart w:id="27" w:name="_Toc176186585"/>
      <w:r w:rsidRPr="00B8246F">
        <w:rPr>
          <w:rFonts w:ascii="Calibri" w:hAnsi="Calibri"/>
          <w:sz w:val="32"/>
          <w:szCs w:val="32"/>
        </w:rPr>
        <w:lastRenderedPageBreak/>
        <w:t>Part 7 – Builder</w:t>
      </w:r>
      <w:bookmarkEnd w:id="27"/>
    </w:p>
    <w:p w14:paraId="13FF97FC" w14:textId="77777777" w:rsidR="00775F7E" w:rsidRDefault="00775F7E" w:rsidP="00775F7E"/>
    <w:p w14:paraId="4F764EBA" w14:textId="77777777" w:rsidR="00775F7E" w:rsidRPr="00B8246F" w:rsidRDefault="00775F7E" w:rsidP="00B8246F">
      <w:pPr>
        <w:pStyle w:val="Heading2"/>
        <w:keepNext w:val="0"/>
        <w:rPr>
          <w:rFonts w:asciiTheme="minorHAnsi" w:hAnsiTheme="minorHAnsi"/>
        </w:rPr>
      </w:pPr>
      <w:bookmarkStart w:id="28" w:name="_Toc176186586"/>
      <w:r w:rsidRPr="00B333F9">
        <w:rPr>
          <w:rFonts w:asciiTheme="minorHAnsi" w:hAnsiTheme="minorHAnsi"/>
        </w:rPr>
        <w:t>Section 1 – Qualification requirements</w:t>
      </w:r>
      <w:bookmarkEnd w:id="28"/>
    </w:p>
    <w:p w14:paraId="08B7078C" w14:textId="77777777" w:rsidR="00775F7E" w:rsidRDefault="00775F7E" w:rsidP="00775F7E">
      <w:pPr>
        <w:rPr>
          <w:rFonts w:asciiTheme="minorHAnsi" w:hAnsiTheme="minorHAnsi"/>
          <w:b/>
          <w:bCs/>
          <w:sz w:val="22"/>
          <w:szCs w:val="28"/>
        </w:rPr>
      </w:pPr>
    </w:p>
    <w:tbl>
      <w:tblPr>
        <w:tblW w:w="10774"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04"/>
        <w:gridCol w:w="1848"/>
        <w:gridCol w:w="7422"/>
      </w:tblGrid>
      <w:tr w:rsidR="00775F7E" w:rsidRPr="00552A22" w14:paraId="26A2CCAE" w14:textId="77777777" w:rsidTr="00CA0037">
        <w:trPr>
          <w:tblHeader/>
        </w:trPr>
        <w:tc>
          <w:tcPr>
            <w:tcW w:w="1504"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70A92E65" w14:textId="77777777" w:rsidR="00775F7E" w:rsidRPr="00141245" w:rsidRDefault="00775F7E">
            <w:pPr>
              <w:spacing w:line="256" w:lineRule="auto"/>
              <w:rPr>
                <w:rFonts w:asciiTheme="minorHAnsi" w:hAnsiTheme="minorHAnsi"/>
                <w:b/>
              </w:rPr>
            </w:pPr>
            <w:r w:rsidRPr="00141245">
              <w:rPr>
                <w:rFonts w:asciiTheme="minorHAnsi" w:hAnsiTheme="minorHAnsi"/>
                <w:b/>
              </w:rPr>
              <w:t xml:space="preserve">Column 1 - Occupation </w:t>
            </w:r>
          </w:p>
        </w:tc>
        <w:tc>
          <w:tcPr>
            <w:tcW w:w="1848"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2565BCCC" w14:textId="02A90176" w:rsidR="00775F7E" w:rsidRPr="00141245" w:rsidRDefault="00775F7E">
            <w:pPr>
              <w:spacing w:line="256" w:lineRule="auto"/>
              <w:rPr>
                <w:rFonts w:asciiTheme="minorHAnsi" w:hAnsiTheme="minorHAnsi"/>
                <w:b/>
              </w:rPr>
            </w:pPr>
            <w:r w:rsidRPr="00141245">
              <w:rPr>
                <w:rFonts w:asciiTheme="minorHAnsi" w:hAnsiTheme="minorHAnsi"/>
                <w:b/>
              </w:rPr>
              <w:t>Column</w:t>
            </w:r>
            <w:r w:rsidR="00144637">
              <w:rPr>
                <w:rFonts w:asciiTheme="minorHAnsi" w:hAnsiTheme="minorHAnsi"/>
                <w:b/>
              </w:rPr>
              <w:t xml:space="preserve"> </w:t>
            </w:r>
            <w:r w:rsidRPr="00141245">
              <w:rPr>
                <w:rFonts w:asciiTheme="minorHAnsi" w:hAnsiTheme="minorHAnsi"/>
                <w:b/>
              </w:rPr>
              <w:t xml:space="preserve">2 - Class or Endorsement </w:t>
            </w:r>
          </w:p>
        </w:tc>
        <w:tc>
          <w:tcPr>
            <w:tcW w:w="7422"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4B08AB5C" w14:textId="77777777" w:rsidR="00775F7E" w:rsidRPr="00141245" w:rsidRDefault="00775F7E">
            <w:pPr>
              <w:spacing w:line="256" w:lineRule="auto"/>
              <w:rPr>
                <w:rFonts w:asciiTheme="minorHAnsi" w:hAnsiTheme="minorHAnsi"/>
                <w:b/>
              </w:rPr>
            </w:pPr>
            <w:r w:rsidRPr="00141245">
              <w:rPr>
                <w:rFonts w:asciiTheme="minorHAnsi" w:hAnsiTheme="minorHAnsi"/>
                <w:b/>
              </w:rPr>
              <w:t xml:space="preserve">Column 3 - Eligibility Requirements </w:t>
            </w:r>
          </w:p>
        </w:tc>
      </w:tr>
      <w:tr w:rsidR="00775F7E" w14:paraId="1122ADFE" w14:textId="77777777" w:rsidTr="00CA0037">
        <w:tc>
          <w:tcPr>
            <w:tcW w:w="1504" w:type="dxa"/>
            <w:vMerge w:val="restart"/>
            <w:tcBorders>
              <w:top w:val="single" w:sz="4" w:space="0" w:color="auto"/>
              <w:left w:val="single" w:sz="4" w:space="0" w:color="auto"/>
              <w:bottom w:val="single" w:sz="4" w:space="0" w:color="auto"/>
              <w:right w:val="single" w:sz="4" w:space="0" w:color="auto"/>
            </w:tcBorders>
            <w:hideMark/>
          </w:tcPr>
          <w:p w14:paraId="4E92E409" w14:textId="77777777" w:rsidR="00775F7E" w:rsidRDefault="00775F7E">
            <w:pPr>
              <w:spacing w:line="256" w:lineRule="auto"/>
              <w:rPr>
                <w:rFonts w:asciiTheme="minorHAnsi" w:hAnsiTheme="minorHAnsi"/>
                <w:b/>
                <w:sz w:val="22"/>
                <w:szCs w:val="22"/>
              </w:rPr>
            </w:pPr>
            <w:r>
              <w:rPr>
                <w:rFonts w:asciiTheme="minorHAnsi" w:hAnsiTheme="minorHAnsi"/>
                <w:b/>
                <w:sz w:val="22"/>
                <w:szCs w:val="22"/>
              </w:rPr>
              <w:t xml:space="preserve">Builder </w:t>
            </w:r>
          </w:p>
        </w:tc>
        <w:tc>
          <w:tcPr>
            <w:tcW w:w="1848" w:type="dxa"/>
            <w:tcBorders>
              <w:top w:val="single" w:sz="4" w:space="0" w:color="auto"/>
              <w:left w:val="single" w:sz="4" w:space="0" w:color="auto"/>
              <w:bottom w:val="single" w:sz="4" w:space="0" w:color="auto"/>
              <w:right w:val="single" w:sz="4" w:space="0" w:color="auto"/>
            </w:tcBorders>
            <w:hideMark/>
          </w:tcPr>
          <w:p w14:paraId="74430947" w14:textId="77777777" w:rsidR="00775F7E" w:rsidRDefault="00775F7E">
            <w:pPr>
              <w:spacing w:line="256" w:lineRule="auto"/>
              <w:rPr>
                <w:rFonts w:asciiTheme="minorHAnsi" w:hAnsiTheme="minorHAnsi"/>
                <w:sz w:val="22"/>
                <w:szCs w:val="22"/>
              </w:rPr>
            </w:pPr>
            <w:r>
              <w:rPr>
                <w:rFonts w:asciiTheme="minorHAnsi" w:hAnsiTheme="minorHAnsi"/>
                <w:sz w:val="22"/>
                <w:szCs w:val="22"/>
              </w:rPr>
              <w:t>Class A</w:t>
            </w:r>
          </w:p>
        </w:tc>
        <w:tc>
          <w:tcPr>
            <w:tcW w:w="7422" w:type="dxa"/>
            <w:tcBorders>
              <w:top w:val="single" w:sz="4" w:space="0" w:color="auto"/>
              <w:left w:val="single" w:sz="4" w:space="0" w:color="auto"/>
              <w:bottom w:val="single" w:sz="4" w:space="0" w:color="auto"/>
              <w:right w:val="single" w:sz="4" w:space="0" w:color="auto"/>
            </w:tcBorders>
          </w:tcPr>
          <w:p w14:paraId="4AC7EB18" w14:textId="1E98B485" w:rsidR="00775F7E" w:rsidRDefault="00775F7E" w:rsidP="00E52CBF">
            <w:pPr>
              <w:pStyle w:val="condition"/>
              <w:numPr>
                <w:ilvl w:val="0"/>
                <w:numId w:val="0"/>
              </w:numPr>
              <w:tabs>
                <w:tab w:val="left" w:pos="295"/>
              </w:tabs>
              <w:spacing w:line="256" w:lineRule="auto"/>
              <w:ind w:left="12" w:hanging="12"/>
              <w:rPr>
                <w:rFonts w:asciiTheme="minorHAnsi" w:hAnsiTheme="minorHAnsi"/>
                <w:b/>
              </w:rPr>
            </w:pPr>
            <w:r w:rsidRPr="006E2D83">
              <w:rPr>
                <w:rFonts w:asciiTheme="minorHAnsi" w:hAnsiTheme="minorHAnsi"/>
                <w:b/>
              </w:rPr>
              <w:t xml:space="preserve">Method 1 – No previous class A licence or refusal for not passing </w:t>
            </w:r>
            <w:r w:rsidR="00512E58">
              <w:rPr>
                <w:rFonts w:asciiTheme="minorHAnsi" w:hAnsiTheme="minorHAnsi"/>
                <w:b/>
              </w:rPr>
              <w:t>an assessment</w:t>
            </w:r>
          </w:p>
          <w:p w14:paraId="7292CCC2" w14:textId="77777777" w:rsidR="00775F7E" w:rsidRDefault="00775F7E">
            <w:pPr>
              <w:pStyle w:val="condition"/>
              <w:numPr>
                <w:ilvl w:val="0"/>
                <w:numId w:val="0"/>
              </w:numPr>
              <w:tabs>
                <w:tab w:val="left" w:pos="720"/>
              </w:tabs>
              <w:spacing w:line="256" w:lineRule="auto"/>
              <w:rPr>
                <w:rFonts w:asciiTheme="minorHAnsi" w:hAnsiTheme="minorHAnsi"/>
                <w:sz w:val="22"/>
                <w:szCs w:val="22"/>
              </w:rPr>
            </w:pPr>
          </w:p>
          <w:p w14:paraId="04C634E7" w14:textId="77777777" w:rsidR="00775F7E" w:rsidRDefault="00775F7E">
            <w:pPr>
              <w:pStyle w:val="condition"/>
              <w:numPr>
                <w:ilvl w:val="0"/>
                <w:numId w:val="0"/>
              </w:numPr>
              <w:tabs>
                <w:tab w:val="left" w:pos="720"/>
              </w:tabs>
              <w:spacing w:line="256" w:lineRule="auto"/>
              <w:rPr>
                <w:b/>
                <w:bCs/>
              </w:rPr>
            </w:pPr>
            <w:r>
              <w:rPr>
                <w:rFonts w:asciiTheme="minorHAnsi" w:hAnsiTheme="minorHAnsi"/>
                <w:sz w:val="22"/>
                <w:szCs w:val="22"/>
              </w:rPr>
              <w:t>The applicant</w:t>
            </w:r>
            <w:r>
              <w:rPr>
                <w:b/>
                <w:bCs/>
              </w:rPr>
              <w:t>—</w:t>
            </w:r>
          </w:p>
          <w:p w14:paraId="42E8304C" w14:textId="77777777" w:rsidR="00775F7E" w:rsidRDefault="00775F7E">
            <w:pPr>
              <w:pStyle w:val="condition"/>
              <w:numPr>
                <w:ilvl w:val="0"/>
                <w:numId w:val="0"/>
              </w:numPr>
              <w:tabs>
                <w:tab w:val="left" w:pos="720"/>
              </w:tabs>
              <w:spacing w:line="256" w:lineRule="auto"/>
              <w:ind w:left="347"/>
              <w:rPr>
                <w:rFonts w:asciiTheme="minorHAnsi" w:hAnsiTheme="minorHAnsi"/>
                <w:sz w:val="22"/>
                <w:szCs w:val="22"/>
              </w:rPr>
            </w:pPr>
          </w:p>
          <w:p w14:paraId="6091BE28" w14:textId="77777777" w:rsidR="00775F7E" w:rsidRDefault="00775F7E" w:rsidP="002D2073">
            <w:pPr>
              <w:pStyle w:val="condition"/>
              <w:numPr>
                <w:ilvl w:val="1"/>
                <w:numId w:val="86"/>
              </w:numPr>
              <w:tabs>
                <w:tab w:val="left" w:pos="720"/>
              </w:tabs>
              <w:spacing w:line="256" w:lineRule="auto"/>
              <w:rPr>
                <w:rFonts w:asciiTheme="minorHAnsi" w:hAnsiTheme="minorHAnsi"/>
                <w:sz w:val="22"/>
                <w:szCs w:val="22"/>
              </w:rPr>
            </w:pPr>
            <w:r>
              <w:rPr>
                <w:rFonts w:asciiTheme="minorHAnsi" w:hAnsiTheme="minorHAnsi"/>
                <w:sz w:val="22"/>
                <w:szCs w:val="22"/>
              </w:rPr>
              <w:t xml:space="preserve">has not previously made an application for, or held, a class A builder licence; or </w:t>
            </w:r>
          </w:p>
          <w:p w14:paraId="5238E99C"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6C66E0C8" w14:textId="53395145" w:rsidR="00775F7E" w:rsidRDefault="00775F7E" w:rsidP="002D2073">
            <w:pPr>
              <w:pStyle w:val="condition"/>
              <w:numPr>
                <w:ilvl w:val="1"/>
                <w:numId w:val="86"/>
              </w:numPr>
              <w:tabs>
                <w:tab w:val="left" w:pos="720"/>
              </w:tabs>
              <w:spacing w:line="256" w:lineRule="auto"/>
              <w:rPr>
                <w:rFonts w:asciiTheme="minorHAnsi" w:hAnsiTheme="minorHAnsi"/>
                <w:sz w:val="22"/>
                <w:szCs w:val="22"/>
              </w:rPr>
            </w:pPr>
            <w:r>
              <w:rPr>
                <w:rFonts w:asciiTheme="minorHAnsi" w:hAnsiTheme="minorHAnsi"/>
                <w:sz w:val="22"/>
                <w:szCs w:val="22"/>
              </w:rPr>
              <w:t xml:space="preserve">has previously made an application for a class A builder licence and the application was not granted for a reason other than the applicant did not undertake and pass </w:t>
            </w:r>
            <w:r w:rsidR="008422B4">
              <w:rPr>
                <w:rFonts w:asciiTheme="minorHAnsi" w:hAnsiTheme="minorHAnsi"/>
                <w:sz w:val="22"/>
                <w:szCs w:val="22"/>
              </w:rPr>
              <w:t xml:space="preserve">an </w:t>
            </w:r>
            <w:r w:rsidR="008422B4" w:rsidRPr="00C65871">
              <w:rPr>
                <w:rFonts w:asciiTheme="minorHAnsi" w:hAnsiTheme="minorHAnsi"/>
                <w:i/>
                <w:iCs/>
                <w:sz w:val="22"/>
                <w:szCs w:val="22"/>
              </w:rPr>
              <w:t xml:space="preserve">assessment </w:t>
            </w:r>
            <w:r>
              <w:rPr>
                <w:rFonts w:asciiTheme="minorHAnsi" w:hAnsiTheme="minorHAnsi"/>
                <w:sz w:val="22"/>
                <w:szCs w:val="22"/>
              </w:rPr>
              <w:t xml:space="preserve">required for eligibility; and </w:t>
            </w:r>
          </w:p>
          <w:p w14:paraId="41CA5410"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0A07C9F3" w14:textId="77777777" w:rsidR="00775F7E" w:rsidRDefault="00775F7E" w:rsidP="002D2073">
            <w:pPr>
              <w:pStyle w:val="condition"/>
              <w:numPr>
                <w:ilvl w:val="1"/>
                <w:numId w:val="86"/>
              </w:numPr>
              <w:tabs>
                <w:tab w:val="left" w:pos="720"/>
              </w:tabs>
              <w:spacing w:line="256" w:lineRule="auto"/>
              <w:rPr>
                <w:rFonts w:asciiTheme="minorHAnsi" w:hAnsiTheme="minorHAnsi"/>
                <w:sz w:val="22"/>
                <w:szCs w:val="22"/>
              </w:rPr>
            </w:pPr>
            <w:r>
              <w:rPr>
                <w:rFonts w:asciiTheme="minorHAnsi" w:hAnsiTheme="minorHAnsi"/>
                <w:sz w:val="22"/>
                <w:szCs w:val="22"/>
              </w:rPr>
              <w:t>holds a</w:t>
            </w:r>
            <w:r>
              <w:rPr>
                <w:rFonts w:asciiTheme="minorHAnsi" w:hAnsiTheme="minorHAnsi"/>
                <w:i/>
                <w:sz w:val="22"/>
                <w:szCs w:val="22"/>
              </w:rPr>
              <w:t xml:space="preserve"> tertiary qualification in building</w:t>
            </w:r>
            <w:r>
              <w:rPr>
                <w:rFonts w:asciiTheme="minorHAnsi" w:hAnsiTheme="minorHAnsi"/>
                <w:sz w:val="22"/>
                <w:szCs w:val="22"/>
              </w:rPr>
              <w:t xml:space="preserve"> that the Australian Qualifications Framework Advisory Board has determined is a bachelor degree, graduate certificate, graduate diploma, masters degree or doctoral degree in the Australian Qualifications Framework System; and</w:t>
            </w:r>
          </w:p>
          <w:p w14:paraId="67DB2479"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5D1334CF" w14:textId="77777777" w:rsidR="00775F7E" w:rsidRDefault="00775F7E" w:rsidP="002D2073">
            <w:pPr>
              <w:pStyle w:val="condition"/>
              <w:numPr>
                <w:ilvl w:val="1"/>
                <w:numId w:val="86"/>
              </w:numPr>
              <w:tabs>
                <w:tab w:val="left" w:pos="720"/>
              </w:tabs>
              <w:spacing w:line="256" w:lineRule="auto"/>
              <w:rPr>
                <w:rFonts w:asciiTheme="minorHAnsi" w:hAnsiTheme="minorHAnsi"/>
                <w:sz w:val="22"/>
                <w:szCs w:val="22"/>
              </w:rPr>
            </w:pPr>
            <w:r>
              <w:rPr>
                <w:rFonts w:asciiTheme="minorHAnsi" w:hAnsiTheme="minorHAnsi"/>
                <w:sz w:val="22"/>
                <w:szCs w:val="22"/>
              </w:rPr>
              <w:t xml:space="preserve">has undertaken and documented not less than </w:t>
            </w:r>
            <w:r>
              <w:rPr>
                <w:rFonts w:asciiTheme="minorHAnsi" w:hAnsiTheme="minorHAnsi"/>
                <w:i/>
                <w:sz w:val="22"/>
                <w:szCs w:val="22"/>
              </w:rPr>
              <w:t>2 years</w:t>
            </w:r>
            <w:r>
              <w:rPr>
                <w:rFonts w:asciiTheme="minorHAnsi" w:hAnsiTheme="minorHAnsi"/>
                <w:sz w:val="22"/>
                <w:szCs w:val="22"/>
              </w:rPr>
              <w:t xml:space="preserve"> </w:t>
            </w:r>
            <w:r>
              <w:rPr>
                <w:rFonts w:asciiTheme="minorHAnsi" w:hAnsiTheme="minorHAnsi"/>
                <w:i/>
                <w:sz w:val="22"/>
                <w:szCs w:val="22"/>
              </w:rPr>
              <w:t>full time</w:t>
            </w:r>
            <w:r>
              <w:rPr>
                <w:rFonts w:asciiTheme="minorHAnsi" w:hAnsiTheme="minorHAnsi"/>
                <w:sz w:val="22"/>
                <w:szCs w:val="22"/>
              </w:rPr>
              <w:t xml:space="preserve"> </w:t>
            </w:r>
            <w:r>
              <w:rPr>
                <w:rFonts w:asciiTheme="minorHAnsi" w:hAnsiTheme="minorHAnsi"/>
                <w:i/>
                <w:sz w:val="22"/>
                <w:szCs w:val="22"/>
              </w:rPr>
              <w:t>building work experience</w:t>
            </w:r>
            <w:r>
              <w:rPr>
                <w:rFonts w:asciiTheme="minorHAnsi" w:hAnsiTheme="minorHAnsi"/>
                <w:sz w:val="22"/>
                <w:szCs w:val="22"/>
              </w:rPr>
              <w:t xml:space="preserve"> where </w:t>
            </w:r>
            <w:r>
              <w:rPr>
                <w:rFonts w:asciiTheme="minorHAnsi" w:hAnsiTheme="minorHAnsi"/>
                <w:i/>
                <w:sz w:val="22"/>
                <w:szCs w:val="22"/>
              </w:rPr>
              <w:t>1 year full time</w:t>
            </w:r>
            <w:r>
              <w:rPr>
                <w:rFonts w:asciiTheme="minorHAnsi" w:hAnsiTheme="minorHAnsi"/>
                <w:sz w:val="22"/>
                <w:szCs w:val="22"/>
              </w:rPr>
              <w:t xml:space="preserve"> </w:t>
            </w:r>
            <w:r>
              <w:rPr>
                <w:rFonts w:asciiTheme="minorHAnsi" w:hAnsiTheme="minorHAnsi"/>
                <w:i/>
                <w:sz w:val="22"/>
                <w:szCs w:val="22"/>
              </w:rPr>
              <w:t>building work experience</w:t>
            </w:r>
            <w:r>
              <w:rPr>
                <w:rFonts w:asciiTheme="minorHAnsi" w:hAnsiTheme="minorHAnsi"/>
                <w:sz w:val="22"/>
                <w:szCs w:val="22"/>
              </w:rPr>
              <w:t xml:space="preserve"> was undertaken after the date the qualification in c) was issued; and</w:t>
            </w:r>
            <w:r>
              <w:rPr>
                <w:rFonts w:asciiTheme="minorHAnsi" w:hAnsiTheme="minorHAnsi"/>
                <w:sz w:val="22"/>
                <w:szCs w:val="22"/>
              </w:rPr>
              <w:br/>
              <w:t xml:space="preserve"> </w:t>
            </w:r>
          </w:p>
          <w:p w14:paraId="44DDD6E5" w14:textId="54111988" w:rsidR="00775F7E" w:rsidRDefault="00775F7E" w:rsidP="002D2073">
            <w:pPr>
              <w:pStyle w:val="condition"/>
              <w:numPr>
                <w:ilvl w:val="1"/>
                <w:numId w:val="86"/>
              </w:numPr>
              <w:tabs>
                <w:tab w:val="left" w:pos="720"/>
              </w:tabs>
              <w:spacing w:line="256" w:lineRule="auto"/>
              <w:rPr>
                <w:rFonts w:asciiTheme="minorHAnsi" w:hAnsiTheme="minorHAnsi"/>
                <w:sz w:val="22"/>
                <w:szCs w:val="22"/>
              </w:rPr>
            </w:pPr>
            <w:r>
              <w:rPr>
                <w:rFonts w:asciiTheme="minorHAnsi" w:hAnsiTheme="minorHAnsi"/>
                <w:sz w:val="22"/>
                <w:szCs w:val="22"/>
              </w:rPr>
              <w:t>undertakes and passes a</w:t>
            </w:r>
            <w:r w:rsidR="00C65871">
              <w:rPr>
                <w:rFonts w:asciiTheme="minorHAnsi" w:hAnsiTheme="minorHAnsi"/>
                <w:sz w:val="22"/>
                <w:szCs w:val="22"/>
              </w:rPr>
              <w:t xml:space="preserve">n </w:t>
            </w:r>
            <w:r w:rsidR="00C65871" w:rsidRPr="00C65871">
              <w:rPr>
                <w:rFonts w:asciiTheme="minorHAnsi" w:hAnsiTheme="minorHAnsi"/>
                <w:i/>
                <w:iCs/>
                <w:sz w:val="22"/>
                <w:szCs w:val="22"/>
              </w:rPr>
              <w:t>assessment</w:t>
            </w:r>
            <w:r w:rsidR="00C65871">
              <w:rPr>
                <w:rFonts w:asciiTheme="minorHAnsi" w:hAnsiTheme="minorHAnsi"/>
                <w:sz w:val="22"/>
                <w:szCs w:val="22"/>
              </w:rPr>
              <w:t xml:space="preserve"> </w:t>
            </w:r>
            <w:r>
              <w:rPr>
                <w:rFonts w:asciiTheme="minorHAnsi" w:hAnsiTheme="minorHAnsi"/>
                <w:sz w:val="22"/>
                <w:szCs w:val="22"/>
              </w:rPr>
              <w:t xml:space="preserve">set by the construction occupations registrar. </w:t>
            </w:r>
          </w:p>
          <w:p w14:paraId="0D89E609" w14:textId="77777777" w:rsidR="00775F7E" w:rsidRDefault="00775F7E">
            <w:pPr>
              <w:pStyle w:val="condition"/>
              <w:numPr>
                <w:ilvl w:val="0"/>
                <w:numId w:val="0"/>
              </w:numPr>
              <w:tabs>
                <w:tab w:val="left" w:pos="720"/>
              </w:tabs>
              <w:spacing w:line="256" w:lineRule="auto"/>
              <w:rPr>
                <w:rFonts w:asciiTheme="minorHAnsi" w:hAnsiTheme="minorHAnsi"/>
                <w:b/>
              </w:rPr>
            </w:pPr>
          </w:p>
          <w:p w14:paraId="7E4AAEBF" w14:textId="4BF8FFCE" w:rsidR="00775F7E" w:rsidRDefault="00775F7E">
            <w:pPr>
              <w:pStyle w:val="condition"/>
              <w:numPr>
                <w:ilvl w:val="0"/>
                <w:numId w:val="0"/>
              </w:numPr>
              <w:tabs>
                <w:tab w:val="left" w:pos="720"/>
              </w:tabs>
              <w:spacing w:line="256" w:lineRule="auto"/>
              <w:rPr>
                <w:rFonts w:asciiTheme="minorHAnsi" w:hAnsiTheme="minorHAnsi"/>
                <w:b/>
              </w:rPr>
            </w:pPr>
            <w:r>
              <w:rPr>
                <w:rFonts w:asciiTheme="minorHAnsi" w:hAnsiTheme="minorHAnsi"/>
                <w:b/>
              </w:rPr>
              <w:t xml:space="preserve">Method 2 – No previous class A licence, one refusal for not passing </w:t>
            </w:r>
            <w:r w:rsidR="00512E58">
              <w:rPr>
                <w:rFonts w:asciiTheme="minorHAnsi" w:hAnsiTheme="minorHAnsi"/>
                <w:b/>
              </w:rPr>
              <w:t>an assessment</w:t>
            </w:r>
          </w:p>
          <w:p w14:paraId="121EE088"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459880B8"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r>
              <w:rPr>
                <w:rFonts w:asciiTheme="minorHAnsi" w:hAnsiTheme="minorHAnsi"/>
                <w:sz w:val="22"/>
                <w:szCs w:val="22"/>
              </w:rPr>
              <w:t>The applicant</w:t>
            </w:r>
            <w:r>
              <w:rPr>
                <w:b/>
                <w:bCs/>
              </w:rPr>
              <w:t>—</w:t>
            </w:r>
          </w:p>
          <w:p w14:paraId="068EFF58"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36E6870B" w14:textId="77777777" w:rsidR="00775F7E" w:rsidRDefault="00775F7E" w:rsidP="002D2073">
            <w:pPr>
              <w:pStyle w:val="condition"/>
              <w:numPr>
                <w:ilvl w:val="1"/>
                <w:numId w:val="87"/>
              </w:numPr>
              <w:tabs>
                <w:tab w:val="left" w:pos="720"/>
              </w:tabs>
              <w:spacing w:line="256" w:lineRule="auto"/>
              <w:rPr>
                <w:rFonts w:asciiTheme="minorHAnsi" w:hAnsiTheme="minorHAnsi"/>
                <w:sz w:val="22"/>
                <w:szCs w:val="22"/>
              </w:rPr>
            </w:pPr>
            <w:r>
              <w:rPr>
                <w:rFonts w:asciiTheme="minorHAnsi" w:hAnsiTheme="minorHAnsi"/>
                <w:sz w:val="22"/>
                <w:szCs w:val="22"/>
              </w:rPr>
              <w:t xml:space="preserve">has not previously held a class A builder licence; </w:t>
            </w:r>
          </w:p>
          <w:p w14:paraId="44D7940D"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1D579582" w14:textId="66367C73" w:rsidR="00775F7E" w:rsidRDefault="00775F7E" w:rsidP="002D2073">
            <w:pPr>
              <w:pStyle w:val="condition"/>
              <w:numPr>
                <w:ilvl w:val="1"/>
                <w:numId w:val="87"/>
              </w:numPr>
              <w:tabs>
                <w:tab w:val="left" w:pos="720"/>
              </w:tabs>
              <w:spacing w:line="256" w:lineRule="auto"/>
              <w:rPr>
                <w:rFonts w:asciiTheme="minorHAnsi" w:hAnsiTheme="minorHAnsi"/>
                <w:sz w:val="22"/>
                <w:szCs w:val="22"/>
              </w:rPr>
            </w:pPr>
            <w:r>
              <w:rPr>
                <w:rFonts w:asciiTheme="minorHAnsi" w:hAnsiTheme="minorHAnsi"/>
                <w:sz w:val="22"/>
                <w:szCs w:val="22"/>
              </w:rPr>
              <w:t xml:space="preserve">has made only one previous application for a class A builder licence, and the construction occupations registrar refused to issue the licence because the applicant did not pass </w:t>
            </w:r>
            <w:r w:rsidR="008422B4">
              <w:rPr>
                <w:rFonts w:asciiTheme="minorHAnsi" w:hAnsiTheme="minorHAnsi"/>
                <w:sz w:val="22"/>
                <w:szCs w:val="22"/>
              </w:rPr>
              <w:t xml:space="preserve">an </w:t>
            </w:r>
            <w:r w:rsidR="008422B4" w:rsidRPr="00C65871">
              <w:rPr>
                <w:rFonts w:asciiTheme="minorHAnsi" w:hAnsiTheme="minorHAnsi"/>
                <w:i/>
                <w:iCs/>
                <w:sz w:val="22"/>
                <w:szCs w:val="22"/>
              </w:rPr>
              <w:t xml:space="preserve">assessment </w:t>
            </w:r>
            <w:r>
              <w:rPr>
                <w:rFonts w:asciiTheme="minorHAnsi" w:hAnsiTheme="minorHAnsi"/>
                <w:sz w:val="22"/>
                <w:szCs w:val="22"/>
              </w:rPr>
              <w:t xml:space="preserve">required for eligibility; and </w:t>
            </w:r>
          </w:p>
          <w:p w14:paraId="440F6D73"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1EE6AAB9" w14:textId="77777777" w:rsidR="00775F7E" w:rsidRDefault="00775F7E" w:rsidP="002D2073">
            <w:pPr>
              <w:pStyle w:val="condition"/>
              <w:numPr>
                <w:ilvl w:val="1"/>
                <w:numId w:val="87"/>
              </w:numPr>
              <w:tabs>
                <w:tab w:val="left" w:pos="720"/>
              </w:tabs>
              <w:spacing w:line="256" w:lineRule="auto"/>
              <w:rPr>
                <w:rFonts w:asciiTheme="minorHAnsi" w:hAnsiTheme="minorHAnsi"/>
                <w:sz w:val="22"/>
                <w:szCs w:val="22"/>
              </w:rPr>
            </w:pPr>
            <w:r>
              <w:rPr>
                <w:rFonts w:asciiTheme="minorHAnsi" w:hAnsiTheme="minorHAnsi"/>
                <w:sz w:val="22"/>
                <w:szCs w:val="22"/>
              </w:rPr>
              <w:t xml:space="preserve">made the current application (the second application) not less than six months from the date the registrar refused to issue the licence; and  </w:t>
            </w:r>
          </w:p>
          <w:p w14:paraId="4ACB6D86" w14:textId="77777777" w:rsidR="00874875" w:rsidRDefault="00874875">
            <w:pPr>
              <w:pStyle w:val="condition"/>
              <w:numPr>
                <w:ilvl w:val="0"/>
                <w:numId w:val="0"/>
              </w:numPr>
              <w:tabs>
                <w:tab w:val="left" w:pos="720"/>
              </w:tabs>
              <w:spacing w:line="256" w:lineRule="auto"/>
              <w:ind w:left="567" w:hanging="567"/>
              <w:rPr>
                <w:rFonts w:asciiTheme="minorHAnsi" w:hAnsiTheme="minorHAnsi"/>
                <w:sz w:val="22"/>
                <w:szCs w:val="22"/>
              </w:rPr>
            </w:pPr>
          </w:p>
          <w:p w14:paraId="5F72CA9D" w14:textId="77777777" w:rsidR="00775F7E" w:rsidRDefault="00775F7E" w:rsidP="002D2073">
            <w:pPr>
              <w:pStyle w:val="condition"/>
              <w:numPr>
                <w:ilvl w:val="1"/>
                <w:numId w:val="87"/>
              </w:numPr>
              <w:tabs>
                <w:tab w:val="left" w:pos="720"/>
              </w:tabs>
              <w:spacing w:line="256" w:lineRule="auto"/>
              <w:rPr>
                <w:rFonts w:asciiTheme="minorHAnsi" w:hAnsiTheme="minorHAnsi"/>
                <w:sz w:val="22"/>
                <w:szCs w:val="22"/>
              </w:rPr>
            </w:pPr>
            <w:r>
              <w:rPr>
                <w:rFonts w:asciiTheme="minorHAnsi" w:hAnsiTheme="minorHAnsi"/>
                <w:sz w:val="22"/>
                <w:szCs w:val="22"/>
              </w:rPr>
              <w:t>holds a</w:t>
            </w:r>
            <w:r>
              <w:rPr>
                <w:rFonts w:asciiTheme="minorHAnsi" w:hAnsiTheme="minorHAnsi"/>
                <w:b/>
                <w:i/>
                <w:sz w:val="22"/>
                <w:szCs w:val="22"/>
              </w:rPr>
              <w:t xml:space="preserve"> </w:t>
            </w:r>
            <w:r>
              <w:rPr>
                <w:rFonts w:asciiTheme="minorHAnsi" w:hAnsiTheme="minorHAnsi"/>
                <w:i/>
                <w:sz w:val="22"/>
                <w:szCs w:val="22"/>
              </w:rPr>
              <w:t>tertiary qualification in building</w:t>
            </w:r>
            <w:r>
              <w:rPr>
                <w:rFonts w:asciiTheme="minorHAnsi" w:hAnsiTheme="minorHAnsi"/>
                <w:sz w:val="22"/>
                <w:szCs w:val="22"/>
              </w:rPr>
              <w:t xml:space="preserve"> that the Australian Qualifications Framework Advisory Board has determined is a bachelor </w:t>
            </w:r>
            <w:r>
              <w:rPr>
                <w:rFonts w:asciiTheme="minorHAnsi" w:hAnsiTheme="minorHAnsi"/>
                <w:sz w:val="22"/>
                <w:szCs w:val="22"/>
              </w:rPr>
              <w:lastRenderedPageBreak/>
              <w:t>degree, graduate certificate, graduate diploma, masters degree or doctoral degree in the Australian Qualifications Framework System; and</w:t>
            </w:r>
          </w:p>
          <w:p w14:paraId="51D3CA24"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44FEB081" w14:textId="77777777" w:rsidR="00775F7E" w:rsidRDefault="00775F7E" w:rsidP="002D2073">
            <w:pPr>
              <w:pStyle w:val="condition"/>
              <w:numPr>
                <w:ilvl w:val="1"/>
                <w:numId w:val="87"/>
              </w:numPr>
              <w:tabs>
                <w:tab w:val="left" w:pos="720"/>
              </w:tabs>
              <w:spacing w:line="256" w:lineRule="auto"/>
              <w:rPr>
                <w:rFonts w:asciiTheme="minorHAnsi" w:hAnsiTheme="minorHAnsi"/>
                <w:sz w:val="22"/>
                <w:szCs w:val="22"/>
              </w:rPr>
            </w:pPr>
            <w:r>
              <w:rPr>
                <w:rFonts w:asciiTheme="minorHAnsi" w:hAnsiTheme="minorHAnsi"/>
                <w:sz w:val="22"/>
                <w:szCs w:val="22"/>
              </w:rPr>
              <w:t xml:space="preserve">has undertaken and documented not less than </w:t>
            </w:r>
            <w:r>
              <w:rPr>
                <w:rFonts w:asciiTheme="minorHAnsi" w:hAnsiTheme="minorHAnsi"/>
                <w:i/>
                <w:sz w:val="22"/>
                <w:szCs w:val="22"/>
              </w:rPr>
              <w:t>2 years</w:t>
            </w:r>
            <w:r>
              <w:rPr>
                <w:rFonts w:asciiTheme="minorHAnsi" w:hAnsiTheme="minorHAnsi"/>
                <w:sz w:val="22"/>
                <w:szCs w:val="22"/>
              </w:rPr>
              <w:t xml:space="preserve"> </w:t>
            </w:r>
            <w:r>
              <w:rPr>
                <w:rFonts w:asciiTheme="minorHAnsi" w:hAnsiTheme="minorHAnsi"/>
                <w:i/>
                <w:sz w:val="22"/>
                <w:szCs w:val="22"/>
              </w:rPr>
              <w:t>full time</w:t>
            </w:r>
            <w:r>
              <w:rPr>
                <w:rFonts w:asciiTheme="minorHAnsi" w:hAnsiTheme="minorHAnsi"/>
                <w:sz w:val="22"/>
                <w:szCs w:val="22"/>
              </w:rPr>
              <w:t xml:space="preserve"> </w:t>
            </w:r>
            <w:r>
              <w:rPr>
                <w:rFonts w:asciiTheme="minorHAnsi" w:hAnsiTheme="minorHAnsi"/>
                <w:i/>
                <w:sz w:val="22"/>
                <w:szCs w:val="22"/>
              </w:rPr>
              <w:t>building work experience</w:t>
            </w:r>
            <w:r>
              <w:rPr>
                <w:rFonts w:asciiTheme="minorHAnsi" w:hAnsiTheme="minorHAnsi"/>
                <w:sz w:val="22"/>
                <w:szCs w:val="22"/>
              </w:rPr>
              <w:t xml:space="preserve"> where </w:t>
            </w:r>
            <w:r>
              <w:rPr>
                <w:rFonts w:asciiTheme="minorHAnsi" w:hAnsiTheme="minorHAnsi"/>
                <w:i/>
                <w:sz w:val="22"/>
                <w:szCs w:val="22"/>
              </w:rPr>
              <w:t>1 year full time</w:t>
            </w:r>
            <w:r>
              <w:rPr>
                <w:rFonts w:asciiTheme="minorHAnsi" w:hAnsiTheme="minorHAnsi"/>
                <w:sz w:val="22"/>
                <w:szCs w:val="22"/>
              </w:rPr>
              <w:t xml:space="preserve"> </w:t>
            </w:r>
            <w:r>
              <w:rPr>
                <w:rFonts w:asciiTheme="minorHAnsi" w:hAnsiTheme="minorHAnsi"/>
                <w:i/>
                <w:sz w:val="22"/>
                <w:szCs w:val="22"/>
              </w:rPr>
              <w:t>building work experience</w:t>
            </w:r>
            <w:r>
              <w:rPr>
                <w:rFonts w:asciiTheme="minorHAnsi" w:hAnsiTheme="minorHAnsi"/>
                <w:sz w:val="22"/>
                <w:szCs w:val="22"/>
              </w:rPr>
              <w:t xml:space="preserve"> was undertaken after the date the qualification in d) was issued; and</w:t>
            </w:r>
            <w:r>
              <w:rPr>
                <w:rFonts w:asciiTheme="minorHAnsi" w:hAnsiTheme="minorHAnsi"/>
                <w:sz w:val="22"/>
                <w:szCs w:val="22"/>
              </w:rPr>
              <w:br/>
              <w:t xml:space="preserve"> </w:t>
            </w:r>
          </w:p>
          <w:p w14:paraId="79C60E24" w14:textId="537ACE10" w:rsidR="00775F7E" w:rsidRDefault="00775F7E" w:rsidP="002D2073">
            <w:pPr>
              <w:pStyle w:val="condition"/>
              <w:numPr>
                <w:ilvl w:val="1"/>
                <w:numId w:val="87"/>
              </w:numPr>
              <w:tabs>
                <w:tab w:val="left" w:pos="720"/>
              </w:tabs>
              <w:spacing w:line="256" w:lineRule="auto"/>
              <w:rPr>
                <w:rFonts w:asciiTheme="minorHAnsi" w:hAnsiTheme="minorHAnsi"/>
                <w:sz w:val="22"/>
                <w:szCs w:val="22"/>
              </w:rPr>
            </w:pPr>
            <w:r>
              <w:rPr>
                <w:rFonts w:asciiTheme="minorHAnsi" w:hAnsiTheme="minorHAnsi"/>
                <w:sz w:val="22"/>
                <w:szCs w:val="22"/>
              </w:rPr>
              <w:t>undertakes and passes a</w:t>
            </w:r>
            <w:r w:rsidR="00C65871">
              <w:rPr>
                <w:rFonts w:asciiTheme="minorHAnsi" w:hAnsiTheme="minorHAnsi"/>
                <w:sz w:val="22"/>
                <w:szCs w:val="22"/>
              </w:rPr>
              <w:t xml:space="preserve">n </w:t>
            </w:r>
            <w:r w:rsidR="00C65871" w:rsidRPr="00C65871">
              <w:rPr>
                <w:rFonts w:asciiTheme="minorHAnsi" w:hAnsiTheme="minorHAnsi"/>
                <w:i/>
                <w:iCs/>
                <w:sz w:val="22"/>
                <w:szCs w:val="22"/>
              </w:rPr>
              <w:t xml:space="preserve">assessment </w:t>
            </w:r>
            <w:r>
              <w:rPr>
                <w:rFonts w:asciiTheme="minorHAnsi" w:hAnsiTheme="minorHAnsi"/>
                <w:sz w:val="22"/>
                <w:szCs w:val="22"/>
              </w:rPr>
              <w:t xml:space="preserve">set by the construction occupations registrar. </w:t>
            </w:r>
          </w:p>
          <w:p w14:paraId="3E196DA5"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70902270" w14:textId="1FF0F117" w:rsidR="00775F7E" w:rsidRDefault="00775F7E" w:rsidP="00E52CBF">
            <w:pPr>
              <w:pStyle w:val="condition"/>
              <w:numPr>
                <w:ilvl w:val="0"/>
                <w:numId w:val="0"/>
              </w:numPr>
              <w:tabs>
                <w:tab w:val="left" w:pos="154"/>
              </w:tabs>
              <w:spacing w:line="256" w:lineRule="auto"/>
              <w:ind w:left="12" w:hanging="12"/>
              <w:rPr>
                <w:rFonts w:asciiTheme="minorHAnsi" w:hAnsiTheme="minorHAnsi"/>
                <w:b/>
              </w:rPr>
            </w:pPr>
            <w:r>
              <w:rPr>
                <w:rFonts w:asciiTheme="minorHAnsi" w:hAnsiTheme="minorHAnsi"/>
                <w:b/>
              </w:rPr>
              <w:t>Method 3 – No previous class A licence, two refusals for not passing a</w:t>
            </w:r>
            <w:r w:rsidR="00512E58">
              <w:rPr>
                <w:rFonts w:asciiTheme="minorHAnsi" w:hAnsiTheme="minorHAnsi"/>
                <w:b/>
              </w:rPr>
              <w:t>n assessment</w:t>
            </w:r>
          </w:p>
          <w:p w14:paraId="6486182C"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075A48FF"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r>
              <w:rPr>
                <w:rFonts w:asciiTheme="minorHAnsi" w:hAnsiTheme="minorHAnsi"/>
                <w:sz w:val="22"/>
                <w:szCs w:val="22"/>
              </w:rPr>
              <w:t>The applicant</w:t>
            </w:r>
            <w:r>
              <w:rPr>
                <w:b/>
                <w:bCs/>
              </w:rPr>
              <w:t>—</w:t>
            </w:r>
          </w:p>
          <w:p w14:paraId="2DAF1F87"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32593D0F" w14:textId="77777777" w:rsidR="00775F7E" w:rsidRDefault="00775F7E" w:rsidP="002D2073">
            <w:pPr>
              <w:pStyle w:val="condition"/>
              <w:numPr>
                <w:ilvl w:val="1"/>
                <w:numId w:val="88"/>
              </w:numPr>
              <w:tabs>
                <w:tab w:val="left" w:pos="720"/>
              </w:tabs>
              <w:spacing w:line="256" w:lineRule="auto"/>
              <w:rPr>
                <w:rFonts w:asciiTheme="minorHAnsi" w:hAnsiTheme="minorHAnsi"/>
                <w:sz w:val="22"/>
                <w:szCs w:val="22"/>
              </w:rPr>
            </w:pPr>
            <w:r>
              <w:rPr>
                <w:rFonts w:asciiTheme="minorHAnsi" w:hAnsiTheme="minorHAnsi"/>
                <w:sz w:val="22"/>
                <w:szCs w:val="22"/>
              </w:rPr>
              <w:t>has not previously held a class A builder licence; and</w:t>
            </w:r>
          </w:p>
          <w:p w14:paraId="24883913"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19025277" w14:textId="088423B7" w:rsidR="00775F7E" w:rsidRDefault="00775F7E" w:rsidP="002D2073">
            <w:pPr>
              <w:pStyle w:val="condition"/>
              <w:numPr>
                <w:ilvl w:val="1"/>
                <w:numId w:val="88"/>
              </w:numPr>
              <w:tabs>
                <w:tab w:val="left" w:pos="720"/>
              </w:tabs>
              <w:spacing w:line="256" w:lineRule="auto"/>
              <w:rPr>
                <w:rFonts w:asciiTheme="minorHAnsi" w:hAnsiTheme="minorHAnsi"/>
                <w:sz w:val="22"/>
                <w:szCs w:val="22"/>
              </w:rPr>
            </w:pPr>
            <w:r>
              <w:rPr>
                <w:rFonts w:asciiTheme="minorHAnsi" w:hAnsiTheme="minorHAnsi"/>
                <w:sz w:val="22"/>
                <w:szCs w:val="22"/>
              </w:rPr>
              <w:t xml:space="preserve">has made two previous applications for a class A builder licence, and the construction occupations registrar refused to issue a licence in relation to both applications because the applicant did not pass </w:t>
            </w:r>
            <w:r w:rsidR="008422B4">
              <w:rPr>
                <w:rFonts w:asciiTheme="minorHAnsi" w:hAnsiTheme="minorHAnsi"/>
                <w:sz w:val="22"/>
                <w:szCs w:val="22"/>
              </w:rPr>
              <w:t xml:space="preserve">an </w:t>
            </w:r>
            <w:r w:rsidR="008422B4" w:rsidRPr="00C65871">
              <w:rPr>
                <w:rFonts w:asciiTheme="minorHAnsi" w:hAnsiTheme="minorHAnsi"/>
                <w:i/>
                <w:iCs/>
                <w:sz w:val="22"/>
                <w:szCs w:val="22"/>
              </w:rPr>
              <w:t xml:space="preserve">assessment </w:t>
            </w:r>
            <w:r>
              <w:rPr>
                <w:rFonts w:asciiTheme="minorHAnsi" w:hAnsiTheme="minorHAnsi"/>
                <w:sz w:val="22"/>
                <w:szCs w:val="22"/>
              </w:rPr>
              <w:t xml:space="preserve">required for eligibility; and </w:t>
            </w:r>
          </w:p>
          <w:p w14:paraId="09225A6D"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05F3CE1C" w14:textId="77777777" w:rsidR="00775F7E" w:rsidRDefault="00775F7E" w:rsidP="002D2073">
            <w:pPr>
              <w:pStyle w:val="condition"/>
              <w:numPr>
                <w:ilvl w:val="1"/>
                <w:numId w:val="88"/>
              </w:numPr>
              <w:tabs>
                <w:tab w:val="left" w:pos="720"/>
              </w:tabs>
              <w:spacing w:line="256" w:lineRule="auto"/>
              <w:rPr>
                <w:rFonts w:asciiTheme="minorHAnsi" w:hAnsiTheme="minorHAnsi"/>
                <w:sz w:val="22"/>
                <w:szCs w:val="22"/>
              </w:rPr>
            </w:pPr>
            <w:r>
              <w:rPr>
                <w:rFonts w:asciiTheme="minorHAnsi" w:hAnsiTheme="minorHAnsi"/>
                <w:sz w:val="22"/>
                <w:szCs w:val="22"/>
              </w:rPr>
              <w:t xml:space="preserve">made the current application (the third application) not less than 12 months from the date the registrar refused to issue a licence in relation to the second application; and </w:t>
            </w:r>
          </w:p>
          <w:p w14:paraId="7536B8B9"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4F598605" w14:textId="77777777" w:rsidR="00775F7E" w:rsidRPr="00CA0037" w:rsidRDefault="00775F7E" w:rsidP="002D2073">
            <w:pPr>
              <w:pStyle w:val="condition"/>
              <w:numPr>
                <w:ilvl w:val="1"/>
                <w:numId w:val="88"/>
              </w:numPr>
              <w:tabs>
                <w:tab w:val="left" w:pos="720"/>
              </w:tabs>
              <w:spacing w:line="256" w:lineRule="auto"/>
              <w:rPr>
                <w:rFonts w:asciiTheme="minorHAnsi" w:hAnsiTheme="minorHAnsi"/>
                <w:spacing w:val="-2"/>
                <w:sz w:val="22"/>
                <w:szCs w:val="22"/>
              </w:rPr>
            </w:pPr>
            <w:r w:rsidRPr="00CA0037">
              <w:rPr>
                <w:rFonts w:asciiTheme="minorHAnsi" w:hAnsiTheme="minorHAnsi"/>
                <w:spacing w:val="-2"/>
                <w:sz w:val="22"/>
                <w:szCs w:val="22"/>
              </w:rPr>
              <w:t>holds a</w:t>
            </w:r>
            <w:r w:rsidRPr="00CA0037">
              <w:rPr>
                <w:rFonts w:asciiTheme="minorHAnsi" w:hAnsiTheme="minorHAnsi"/>
                <w:i/>
                <w:spacing w:val="-2"/>
                <w:sz w:val="22"/>
                <w:szCs w:val="22"/>
              </w:rPr>
              <w:t xml:space="preserve"> tertiary qualification in building</w:t>
            </w:r>
            <w:r w:rsidRPr="00CA0037">
              <w:rPr>
                <w:rFonts w:asciiTheme="minorHAnsi" w:hAnsiTheme="minorHAnsi"/>
                <w:spacing w:val="-2"/>
                <w:sz w:val="22"/>
                <w:szCs w:val="22"/>
              </w:rPr>
              <w:t xml:space="preserve"> that the Australian Qualifications Framework Advisory Board has determined is a bachelor degree, graduate certificate, graduate diploma, masters degree or doctoral degree in the Australian Qualifications Framework System; and</w:t>
            </w:r>
          </w:p>
          <w:p w14:paraId="38774E8D"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508B3FE8" w14:textId="77777777" w:rsidR="00512E58" w:rsidRDefault="00775F7E" w:rsidP="002D2073">
            <w:pPr>
              <w:pStyle w:val="condition"/>
              <w:numPr>
                <w:ilvl w:val="1"/>
                <w:numId w:val="88"/>
              </w:numPr>
              <w:tabs>
                <w:tab w:val="left" w:pos="720"/>
              </w:tabs>
              <w:spacing w:line="256" w:lineRule="auto"/>
              <w:rPr>
                <w:rFonts w:asciiTheme="minorHAnsi" w:hAnsiTheme="minorHAnsi"/>
                <w:sz w:val="22"/>
                <w:szCs w:val="22"/>
              </w:rPr>
            </w:pPr>
            <w:r>
              <w:rPr>
                <w:rFonts w:asciiTheme="minorHAnsi" w:hAnsiTheme="minorHAnsi"/>
                <w:sz w:val="22"/>
                <w:szCs w:val="22"/>
              </w:rPr>
              <w:t xml:space="preserve">has undertaken and documented not less than </w:t>
            </w:r>
            <w:r>
              <w:rPr>
                <w:rFonts w:asciiTheme="minorHAnsi" w:hAnsiTheme="minorHAnsi"/>
                <w:i/>
                <w:sz w:val="22"/>
                <w:szCs w:val="22"/>
              </w:rPr>
              <w:t>2 years</w:t>
            </w:r>
            <w:r>
              <w:rPr>
                <w:rFonts w:asciiTheme="minorHAnsi" w:hAnsiTheme="minorHAnsi"/>
                <w:sz w:val="22"/>
                <w:szCs w:val="22"/>
              </w:rPr>
              <w:t xml:space="preserve"> </w:t>
            </w:r>
            <w:r>
              <w:rPr>
                <w:rFonts w:asciiTheme="minorHAnsi" w:hAnsiTheme="minorHAnsi"/>
                <w:i/>
                <w:sz w:val="22"/>
                <w:szCs w:val="22"/>
              </w:rPr>
              <w:t>full time</w:t>
            </w:r>
            <w:r>
              <w:rPr>
                <w:rFonts w:asciiTheme="minorHAnsi" w:hAnsiTheme="minorHAnsi"/>
                <w:sz w:val="22"/>
                <w:szCs w:val="22"/>
              </w:rPr>
              <w:t xml:space="preserve"> </w:t>
            </w:r>
            <w:r>
              <w:rPr>
                <w:rFonts w:asciiTheme="minorHAnsi" w:hAnsiTheme="minorHAnsi"/>
                <w:i/>
                <w:sz w:val="22"/>
                <w:szCs w:val="22"/>
              </w:rPr>
              <w:t>building work experience</w:t>
            </w:r>
            <w:r>
              <w:rPr>
                <w:rFonts w:asciiTheme="minorHAnsi" w:hAnsiTheme="minorHAnsi"/>
                <w:sz w:val="22"/>
                <w:szCs w:val="22"/>
              </w:rPr>
              <w:t xml:space="preserve"> where </w:t>
            </w:r>
            <w:r>
              <w:rPr>
                <w:rFonts w:asciiTheme="minorHAnsi" w:hAnsiTheme="minorHAnsi"/>
                <w:i/>
                <w:sz w:val="22"/>
                <w:szCs w:val="22"/>
              </w:rPr>
              <w:t>1 year full time</w:t>
            </w:r>
            <w:r>
              <w:rPr>
                <w:rFonts w:asciiTheme="minorHAnsi" w:hAnsiTheme="minorHAnsi"/>
                <w:sz w:val="22"/>
                <w:szCs w:val="22"/>
              </w:rPr>
              <w:t xml:space="preserve"> </w:t>
            </w:r>
            <w:r>
              <w:rPr>
                <w:rFonts w:asciiTheme="minorHAnsi" w:hAnsiTheme="minorHAnsi"/>
                <w:i/>
                <w:sz w:val="22"/>
                <w:szCs w:val="22"/>
              </w:rPr>
              <w:t>building work experience</w:t>
            </w:r>
            <w:r>
              <w:rPr>
                <w:rFonts w:asciiTheme="minorHAnsi" w:hAnsiTheme="minorHAnsi"/>
                <w:sz w:val="22"/>
                <w:szCs w:val="22"/>
              </w:rPr>
              <w:t xml:space="preserve"> was undertaken after the date the qualification in d) was issued; and</w:t>
            </w:r>
          </w:p>
          <w:p w14:paraId="091F8C5D" w14:textId="77777777" w:rsidR="00512E58" w:rsidRDefault="00512E58" w:rsidP="00512E58">
            <w:pPr>
              <w:pStyle w:val="ListParagraph"/>
              <w:rPr>
                <w:rFonts w:asciiTheme="minorHAnsi" w:hAnsiTheme="minorHAnsi"/>
              </w:rPr>
            </w:pPr>
          </w:p>
          <w:p w14:paraId="1B08E5B9" w14:textId="6F6B1207" w:rsidR="00775F7E" w:rsidRDefault="00775F7E" w:rsidP="002D2073">
            <w:pPr>
              <w:pStyle w:val="condition"/>
              <w:numPr>
                <w:ilvl w:val="1"/>
                <w:numId w:val="88"/>
              </w:numPr>
              <w:tabs>
                <w:tab w:val="left" w:pos="720"/>
              </w:tabs>
              <w:spacing w:line="256" w:lineRule="auto"/>
              <w:rPr>
                <w:rFonts w:asciiTheme="minorHAnsi" w:hAnsiTheme="minorHAnsi"/>
                <w:sz w:val="22"/>
                <w:szCs w:val="22"/>
              </w:rPr>
            </w:pPr>
            <w:r>
              <w:rPr>
                <w:rFonts w:asciiTheme="minorHAnsi" w:hAnsiTheme="minorHAnsi"/>
                <w:sz w:val="22"/>
                <w:szCs w:val="22"/>
              </w:rPr>
              <w:t xml:space="preserve">undertakes and passes </w:t>
            </w:r>
            <w:r w:rsidR="00C65871">
              <w:rPr>
                <w:rFonts w:asciiTheme="minorHAnsi" w:hAnsiTheme="minorHAnsi"/>
                <w:sz w:val="22"/>
                <w:szCs w:val="22"/>
              </w:rPr>
              <w:t xml:space="preserve">an </w:t>
            </w:r>
            <w:r w:rsidR="00C65871" w:rsidRPr="00C65871">
              <w:rPr>
                <w:rFonts w:asciiTheme="minorHAnsi" w:hAnsiTheme="minorHAnsi"/>
                <w:i/>
                <w:iCs/>
                <w:sz w:val="22"/>
                <w:szCs w:val="22"/>
              </w:rPr>
              <w:t xml:space="preserve">assessment </w:t>
            </w:r>
            <w:r>
              <w:rPr>
                <w:rFonts w:asciiTheme="minorHAnsi" w:hAnsiTheme="minorHAnsi"/>
                <w:sz w:val="22"/>
                <w:szCs w:val="22"/>
              </w:rPr>
              <w:t xml:space="preserve">set by the construction occupations registrar. </w:t>
            </w:r>
          </w:p>
          <w:p w14:paraId="5CCA9561" w14:textId="77777777" w:rsidR="00512E58" w:rsidRDefault="00512E58">
            <w:pPr>
              <w:pStyle w:val="condition"/>
              <w:numPr>
                <w:ilvl w:val="0"/>
                <w:numId w:val="0"/>
              </w:numPr>
              <w:tabs>
                <w:tab w:val="left" w:pos="720"/>
              </w:tabs>
              <w:spacing w:line="256" w:lineRule="auto"/>
              <w:ind w:left="600" w:hanging="600"/>
              <w:rPr>
                <w:rFonts w:asciiTheme="minorHAnsi" w:hAnsiTheme="minorHAnsi"/>
                <w:b/>
                <w:sz w:val="22"/>
                <w:szCs w:val="22"/>
              </w:rPr>
            </w:pPr>
          </w:p>
          <w:p w14:paraId="23580ED0" w14:textId="77777777" w:rsidR="00E27FCB" w:rsidRDefault="00E27FCB">
            <w:pPr>
              <w:pStyle w:val="condition"/>
              <w:numPr>
                <w:ilvl w:val="0"/>
                <w:numId w:val="0"/>
              </w:numPr>
              <w:tabs>
                <w:tab w:val="left" w:pos="720"/>
              </w:tabs>
              <w:spacing w:line="256" w:lineRule="auto"/>
              <w:ind w:left="600" w:hanging="600"/>
              <w:rPr>
                <w:rFonts w:asciiTheme="minorHAnsi" w:hAnsiTheme="minorHAnsi"/>
                <w:b/>
                <w:sz w:val="22"/>
                <w:szCs w:val="22"/>
              </w:rPr>
            </w:pPr>
          </w:p>
          <w:p w14:paraId="2257CCCE" w14:textId="06A16E3E" w:rsidR="00775F7E" w:rsidRDefault="00775F7E" w:rsidP="00E52CBF">
            <w:pPr>
              <w:pStyle w:val="condition"/>
              <w:numPr>
                <w:ilvl w:val="0"/>
                <w:numId w:val="0"/>
              </w:numPr>
              <w:tabs>
                <w:tab w:val="left" w:pos="720"/>
              </w:tabs>
              <w:spacing w:line="256" w:lineRule="auto"/>
              <w:ind w:left="12" w:hanging="12"/>
              <w:rPr>
                <w:rFonts w:asciiTheme="minorHAnsi" w:hAnsiTheme="minorHAnsi"/>
                <w:b/>
              </w:rPr>
            </w:pPr>
            <w:r>
              <w:rPr>
                <w:rFonts w:asciiTheme="minorHAnsi" w:hAnsiTheme="minorHAnsi"/>
                <w:b/>
              </w:rPr>
              <w:t>Method 4 – No previous class A licence, three or more refusals for not passing a</w:t>
            </w:r>
            <w:r w:rsidR="00512E58">
              <w:rPr>
                <w:rFonts w:asciiTheme="minorHAnsi" w:hAnsiTheme="minorHAnsi"/>
                <w:b/>
              </w:rPr>
              <w:t>n assessment</w:t>
            </w:r>
          </w:p>
          <w:p w14:paraId="1D58B6EE"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6F6E95DC"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r>
              <w:rPr>
                <w:rFonts w:asciiTheme="minorHAnsi" w:hAnsiTheme="minorHAnsi"/>
                <w:sz w:val="22"/>
                <w:szCs w:val="22"/>
              </w:rPr>
              <w:t>The applicant</w:t>
            </w:r>
            <w:r>
              <w:rPr>
                <w:b/>
                <w:bCs/>
              </w:rPr>
              <w:t>—</w:t>
            </w:r>
          </w:p>
          <w:p w14:paraId="00780B1E" w14:textId="77777777" w:rsidR="00775F7E" w:rsidRPr="00CA0037" w:rsidRDefault="00775F7E">
            <w:pPr>
              <w:pStyle w:val="condition"/>
              <w:numPr>
                <w:ilvl w:val="0"/>
                <w:numId w:val="0"/>
              </w:numPr>
              <w:tabs>
                <w:tab w:val="left" w:pos="720"/>
              </w:tabs>
              <w:spacing w:line="256" w:lineRule="auto"/>
              <w:ind w:left="567" w:hanging="567"/>
              <w:rPr>
                <w:rFonts w:asciiTheme="minorHAnsi" w:hAnsiTheme="minorHAnsi"/>
                <w:sz w:val="20"/>
                <w:szCs w:val="20"/>
              </w:rPr>
            </w:pPr>
          </w:p>
          <w:p w14:paraId="184F2A7C" w14:textId="77777777" w:rsidR="00775F7E" w:rsidRDefault="00775F7E" w:rsidP="002D2073">
            <w:pPr>
              <w:pStyle w:val="condition"/>
              <w:numPr>
                <w:ilvl w:val="1"/>
                <w:numId w:val="89"/>
              </w:numPr>
              <w:tabs>
                <w:tab w:val="left" w:pos="720"/>
              </w:tabs>
              <w:spacing w:line="256" w:lineRule="auto"/>
              <w:rPr>
                <w:rFonts w:asciiTheme="minorHAnsi" w:hAnsiTheme="minorHAnsi"/>
                <w:sz w:val="22"/>
                <w:szCs w:val="22"/>
              </w:rPr>
            </w:pPr>
            <w:r>
              <w:rPr>
                <w:rFonts w:asciiTheme="minorHAnsi" w:hAnsiTheme="minorHAnsi"/>
                <w:sz w:val="22"/>
                <w:szCs w:val="22"/>
              </w:rPr>
              <w:t>has not previously held a class A builder licence; and</w:t>
            </w:r>
          </w:p>
          <w:p w14:paraId="301D8D73"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78C82ECE" w14:textId="3BED7942" w:rsidR="00775F7E" w:rsidRDefault="00775F7E" w:rsidP="002D2073">
            <w:pPr>
              <w:pStyle w:val="condition"/>
              <w:numPr>
                <w:ilvl w:val="1"/>
                <w:numId w:val="89"/>
              </w:numPr>
              <w:tabs>
                <w:tab w:val="left" w:pos="720"/>
              </w:tabs>
              <w:spacing w:line="256" w:lineRule="auto"/>
              <w:rPr>
                <w:rFonts w:asciiTheme="minorHAnsi" w:hAnsiTheme="minorHAnsi"/>
                <w:sz w:val="22"/>
                <w:szCs w:val="22"/>
              </w:rPr>
            </w:pPr>
            <w:r>
              <w:rPr>
                <w:rFonts w:asciiTheme="minorHAnsi" w:hAnsiTheme="minorHAnsi"/>
                <w:sz w:val="22"/>
                <w:szCs w:val="22"/>
              </w:rPr>
              <w:lastRenderedPageBreak/>
              <w:t xml:space="preserve">has made three or more previous applications for a class A builder licence, and the construction occupations registrar refused to issue a licence in relation to each application because the applicant did not pass </w:t>
            </w:r>
            <w:r w:rsidR="008422B4">
              <w:rPr>
                <w:rFonts w:asciiTheme="minorHAnsi" w:hAnsiTheme="minorHAnsi"/>
                <w:sz w:val="22"/>
                <w:szCs w:val="22"/>
              </w:rPr>
              <w:t xml:space="preserve">an </w:t>
            </w:r>
            <w:r w:rsidR="008422B4" w:rsidRPr="00C65871">
              <w:rPr>
                <w:rFonts w:asciiTheme="minorHAnsi" w:hAnsiTheme="minorHAnsi"/>
                <w:i/>
                <w:iCs/>
                <w:sz w:val="22"/>
                <w:szCs w:val="22"/>
              </w:rPr>
              <w:t>assessment</w:t>
            </w:r>
            <w:r>
              <w:rPr>
                <w:rFonts w:asciiTheme="minorHAnsi" w:hAnsiTheme="minorHAnsi"/>
                <w:sz w:val="22"/>
                <w:szCs w:val="22"/>
              </w:rPr>
              <w:t xml:space="preserve"> required for eligibility; and </w:t>
            </w:r>
          </w:p>
          <w:p w14:paraId="32B89BF8" w14:textId="77777777" w:rsidR="00775F7E" w:rsidRPr="00CA0037" w:rsidRDefault="00775F7E">
            <w:pPr>
              <w:pStyle w:val="condition"/>
              <w:numPr>
                <w:ilvl w:val="0"/>
                <w:numId w:val="0"/>
              </w:numPr>
              <w:tabs>
                <w:tab w:val="left" w:pos="720"/>
              </w:tabs>
              <w:spacing w:line="256" w:lineRule="auto"/>
              <w:ind w:left="567" w:hanging="567"/>
              <w:rPr>
                <w:rFonts w:asciiTheme="minorHAnsi" w:hAnsiTheme="minorHAnsi"/>
                <w:sz w:val="20"/>
                <w:szCs w:val="20"/>
              </w:rPr>
            </w:pPr>
          </w:p>
          <w:p w14:paraId="6F445660" w14:textId="77777777" w:rsidR="00775F7E" w:rsidRDefault="00775F7E" w:rsidP="002D2073">
            <w:pPr>
              <w:pStyle w:val="condition"/>
              <w:numPr>
                <w:ilvl w:val="1"/>
                <w:numId w:val="89"/>
              </w:numPr>
              <w:tabs>
                <w:tab w:val="left" w:pos="720"/>
              </w:tabs>
              <w:spacing w:line="256" w:lineRule="auto"/>
              <w:rPr>
                <w:rFonts w:asciiTheme="minorHAnsi" w:hAnsiTheme="minorHAnsi"/>
                <w:sz w:val="22"/>
                <w:szCs w:val="22"/>
              </w:rPr>
            </w:pPr>
            <w:r>
              <w:rPr>
                <w:rFonts w:asciiTheme="minorHAnsi" w:hAnsiTheme="minorHAnsi"/>
                <w:sz w:val="22"/>
                <w:szCs w:val="22"/>
              </w:rPr>
              <w:t xml:space="preserve">made the current application not less than two years from the date the </w:t>
            </w:r>
            <w:r w:rsidRPr="00CA0037">
              <w:rPr>
                <w:rFonts w:asciiTheme="minorHAnsi" w:hAnsiTheme="minorHAnsi"/>
                <w:spacing w:val="-2"/>
                <w:sz w:val="22"/>
                <w:szCs w:val="22"/>
              </w:rPr>
              <w:t>registrar refused to issue a licence in relation to the most recent previous application; and</w:t>
            </w:r>
            <w:r>
              <w:rPr>
                <w:rFonts w:asciiTheme="minorHAnsi" w:hAnsiTheme="minorHAnsi"/>
                <w:sz w:val="22"/>
                <w:szCs w:val="22"/>
              </w:rPr>
              <w:t xml:space="preserve"> </w:t>
            </w:r>
          </w:p>
          <w:p w14:paraId="2BB2A68C" w14:textId="77777777" w:rsidR="00775F7E" w:rsidRPr="00CA0037" w:rsidRDefault="00775F7E">
            <w:pPr>
              <w:pStyle w:val="condition"/>
              <w:numPr>
                <w:ilvl w:val="0"/>
                <w:numId w:val="0"/>
              </w:numPr>
              <w:tabs>
                <w:tab w:val="left" w:pos="720"/>
              </w:tabs>
              <w:spacing w:line="256" w:lineRule="auto"/>
              <w:ind w:left="567" w:hanging="567"/>
              <w:rPr>
                <w:rFonts w:asciiTheme="minorHAnsi" w:hAnsiTheme="minorHAnsi"/>
                <w:sz w:val="20"/>
                <w:szCs w:val="20"/>
              </w:rPr>
            </w:pPr>
          </w:p>
          <w:p w14:paraId="7FAC247E" w14:textId="77777777" w:rsidR="00775F7E" w:rsidRPr="00CA0037" w:rsidRDefault="00775F7E" w:rsidP="002D2073">
            <w:pPr>
              <w:pStyle w:val="condition"/>
              <w:numPr>
                <w:ilvl w:val="1"/>
                <w:numId w:val="89"/>
              </w:numPr>
              <w:tabs>
                <w:tab w:val="left" w:pos="720"/>
              </w:tabs>
              <w:spacing w:line="256" w:lineRule="auto"/>
              <w:rPr>
                <w:rFonts w:asciiTheme="minorHAnsi" w:hAnsiTheme="minorHAnsi"/>
                <w:spacing w:val="-2"/>
                <w:sz w:val="22"/>
                <w:szCs w:val="22"/>
              </w:rPr>
            </w:pPr>
            <w:r w:rsidRPr="00CA0037">
              <w:rPr>
                <w:rFonts w:asciiTheme="minorHAnsi" w:hAnsiTheme="minorHAnsi"/>
                <w:spacing w:val="-2"/>
                <w:sz w:val="22"/>
                <w:szCs w:val="22"/>
              </w:rPr>
              <w:t>holds a</w:t>
            </w:r>
            <w:r w:rsidRPr="00CA0037">
              <w:rPr>
                <w:rFonts w:asciiTheme="minorHAnsi" w:hAnsiTheme="minorHAnsi"/>
                <w:b/>
                <w:i/>
                <w:spacing w:val="-2"/>
                <w:sz w:val="22"/>
                <w:szCs w:val="22"/>
              </w:rPr>
              <w:t xml:space="preserve"> </w:t>
            </w:r>
            <w:r w:rsidRPr="00CA0037">
              <w:rPr>
                <w:rFonts w:asciiTheme="minorHAnsi" w:hAnsiTheme="minorHAnsi"/>
                <w:i/>
                <w:spacing w:val="-2"/>
                <w:sz w:val="22"/>
                <w:szCs w:val="22"/>
              </w:rPr>
              <w:t>tertiary qualification in building</w:t>
            </w:r>
            <w:r w:rsidRPr="00CA0037">
              <w:rPr>
                <w:rFonts w:asciiTheme="minorHAnsi" w:hAnsiTheme="minorHAnsi"/>
                <w:spacing w:val="-2"/>
                <w:sz w:val="22"/>
                <w:szCs w:val="22"/>
              </w:rPr>
              <w:t xml:space="preserve"> that the Australian Qualifications Framework Advisory Board has determined is a bachelor degree, graduate certificate, graduate diploma, masters degree or doctoral degree in the Australian Qualifications Framework System; and</w:t>
            </w:r>
          </w:p>
          <w:p w14:paraId="0A00FB99"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62C0DFF1" w14:textId="77777777" w:rsidR="00775F7E" w:rsidRDefault="00775F7E" w:rsidP="002D2073">
            <w:pPr>
              <w:pStyle w:val="condition"/>
              <w:numPr>
                <w:ilvl w:val="1"/>
                <w:numId w:val="89"/>
              </w:numPr>
              <w:tabs>
                <w:tab w:val="left" w:pos="720"/>
              </w:tabs>
              <w:spacing w:line="256" w:lineRule="auto"/>
              <w:rPr>
                <w:rFonts w:asciiTheme="minorHAnsi" w:hAnsiTheme="minorHAnsi"/>
                <w:sz w:val="22"/>
                <w:szCs w:val="22"/>
              </w:rPr>
            </w:pPr>
            <w:r>
              <w:rPr>
                <w:rFonts w:asciiTheme="minorHAnsi" w:hAnsiTheme="minorHAnsi"/>
                <w:sz w:val="22"/>
                <w:szCs w:val="22"/>
              </w:rPr>
              <w:t xml:space="preserve">has undertaken and documented not less than </w:t>
            </w:r>
            <w:r>
              <w:rPr>
                <w:rFonts w:asciiTheme="minorHAnsi" w:hAnsiTheme="minorHAnsi"/>
                <w:i/>
                <w:sz w:val="22"/>
                <w:szCs w:val="22"/>
              </w:rPr>
              <w:t>2 years</w:t>
            </w:r>
            <w:r>
              <w:rPr>
                <w:rFonts w:asciiTheme="minorHAnsi" w:hAnsiTheme="minorHAnsi"/>
                <w:sz w:val="22"/>
                <w:szCs w:val="22"/>
              </w:rPr>
              <w:t xml:space="preserve"> </w:t>
            </w:r>
            <w:r>
              <w:rPr>
                <w:rFonts w:asciiTheme="minorHAnsi" w:hAnsiTheme="minorHAnsi"/>
                <w:i/>
                <w:sz w:val="22"/>
                <w:szCs w:val="22"/>
              </w:rPr>
              <w:t>full time</w:t>
            </w:r>
            <w:r>
              <w:rPr>
                <w:rFonts w:asciiTheme="minorHAnsi" w:hAnsiTheme="minorHAnsi"/>
                <w:sz w:val="22"/>
                <w:szCs w:val="22"/>
              </w:rPr>
              <w:t xml:space="preserve"> </w:t>
            </w:r>
            <w:r>
              <w:rPr>
                <w:rFonts w:asciiTheme="minorHAnsi" w:hAnsiTheme="minorHAnsi"/>
                <w:i/>
                <w:sz w:val="22"/>
                <w:szCs w:val="22"/>
              </w:rPr>
              <w:t>building work experience</w:t>
            </w:r>
            <w:r>
              <w:rPr>
                <w:rFonts w:asciiTheme="minorHAnsi" w:hAnsiTheme="minorHAnsi"/>
                <w:sz w:val="22"/>
                <w:szCs w:val="22"/>
              </w:rPr>
              <w:t xml:space="preserve"> where </w:t>
            </w:r>
            <w:r>
              <w:rPr>
                <w:rFonts w:asciiTheme="minorHAnsi" w:hAnsiTheme="minorHAnsi"/>
                <w:i/>
                <w:sz w:val="22"/>
                <w:szCs w:val="22"/>
              </w:rPr>
              <w:t>1 year full time</w:t>
            </w:r>
            <w:r>
              <w:rPr>
                <w:rFonts w:asciiTheme="minorHAnsi" w:hAnsiTheme="minorHAnsi"/>
                <w:sz w:val="22"/>
                <w:szCs w:val="22"/>
              </w:rPr>
              <w:t xml:space="preserve"> </w:t>
            </w:r>
            <w:r>
              <w:rPr>
                <w:rFonts w:asciiTheme="minorHAnsi" w:hAnsiTheme="minorHAnsi"/>
                <w:i/>
                <w:sz w:val="22"/>
                <w:szCs w:val="22"/>
              </w:rPr>
              <w:t>building work experience</w:t>
            </w:r>
            <w:r>
              <w:rPr>
                <w:rFonts w:asciiTheme="minorHAnsi" w:hAnsiTheme="minorHAnsi"/>
                <w:sz w:val="22"/>
                <w:szCs w:val="22"/>
              </w:rPr>
              <w:t xml:space="preserve"> was undertaken after the date the qualification in d) was issued; and</w:t>
            </w:r>
            <w:r>
              <w:rPr>
                <w:rFonts w:asciiTheme="minorHAnsi" w:hAnsiTheme="minorHAnsi"/>
                <w:sz w:val="22"/>
                <w:szCs w:val="22"/>
              </w:rPr>
              <w:br/>
              <w:t xml:space="preserve"> </w:t>
            </w:r>
          </w:p>
          <w:p w14:paraId="1C5C05B5" w14:textId="2D85AA44" w:rsidR="00775F7E" w:rsidRDefault="00775F7E" w:rsidP="002D2073">
            <w:pPr>
              <w:pStyle w:val="condition"/>
              <w:numPr>
                <w:ilvl w:val="1"/>
                <w:numId w:val="89"/>
              </w:numPr>
              <w:tabs>
                <w:tab w:val="left" w:pos="720"/>
              </w:tabs>
              <w:spacing w:line="256" w:lineRule="auto"/>
              <w:rPr>
                <w:rFonts w:asciiTheme="minorHAnsi" w:hAnsiTheme="minorHAnsi"/>
                <w:sz w:val="22"/>
                <w:szCs w:val="22"/>
              </w:rPr>
            </w:pPr>
            <w:r>
              <w:rPr>
                <w:rFonts w:asciiTheme="minorHAnsi" w:hAnsiTheme="minorHAnsi"/>
                <w:sz w:val="22"/>
                <w:szCs w:val="22"/>
              </w:rPr>
              <w:t xml:space="preserve">undertakes and passes </w:t>
            </w:r>
            <w:r w:rsidR="00C65871">
              <w:rPr>
                <w:rFonts w:asciiTheme="minorHAnsi" w:hAnsiTheme="minorHAnsi"/>
                <w:sz w:val="22"/>
                <w:szCs w:val="22"/>
              </w:rPr>
              <w:t xml:space="preserve">an </w:t>
            </w:r>
            <w:r w:rsidR="00C65871" w:rsidRPr="00C65871">
              <w:rPr>
                <w:rFonts w:asciiTheme="minorHAnsi" w:hAnsiTheme="minorHAnsi"/>
                <w:i/>
                <w:iCs/>
                <w:sz w:val="22"/>
                <w:szCs w:val="22"/>
              </w:rPr>
              <w:t xml:space="preserve">assessment </w:t>
            </w:r>
            <w:r>
              <w:rPr>
                <w:rFonts w:asciiTheme="minorHAnsi" w:hAnsiTheme="minorHAnsi"/>
                <w:sz w:val="22"/>
                <w:szCs w:val="22"/>
              </w:rPr>
              <w:t xml:space="preserve">set by the construction occupations registrar. </w:t>
            </w:r>
          </w:p>
          <w:p w14:paraId="1153AC7A" w14:textId="77777777" w:rsidR="00775F7E" w:rsidRDefault="00775F7E">
            <w:pPr>
              <w:pStyle w:val="condition"/>
              <w:numPr>
                <w:ilvl w:val="0"/>
                <w:numId w:val="0"/>
              </w:numPr>
              <w:tabs>
                <w:tab w:val="left" w:pos="720"/>
              </w:tabs>
              <w:spacing w:line="256" w:lineRule="auto"/>
              <w:ind w:left="600" w:hanging="600"/>
              <w:rPr>
                <w:rFonts w:asciiTheme="minorHAnsi" w:hAnsiTheme="minorHAnsi"/>
                <w:b/>
              </w:rPr>
            </w:pPr>
          </w:p>
          <w:p w14:paraId="520C6EE1" w14:textId="77777777" w:rsidR="00775F7E" w:rsidRDefault="00775F7E" w:rsidP="00E52CBF">
            <w:pPr>
              <w:pStyle w:val="condition"/>
              <w:numPr>
                <w:ilvl w:val="0"/>
                <w:numId w:val="0"/>
              </w:numPr>
              <w:tabs>
                <w:tab w:val="left" w:pos="12"/>
              </w:tabs>
              <w:spacing w:line="256" w:lineRule="auto"/>
              <w:ind w:left="12" w:hanging="12"/>
              <w:rPr>
                <w:rFonts w:asciiTheme="minorHAnsi" w:hAnsiTheme="minorHAnsi"/>
                <w:b/>
              </w:rPr>
            </w:pPr>
            <w:r>
              <w:rPr>
                <w:rFonts w:asciiTheme="minorHAnsi" w:hAnsiTheme="minorHAnsi"/>
                <w:b/>
              </w:rPr>
              <w:t>Method 5 – Previous licence within 12 months if not cancelled, suspended, surrendered or expired because of, or to avoid, action against the licence</w:t>
            </w:r>
          </w:p>
          <w:p w14:paraId="42068E2C" w14:textId="77777777" w:rsidR="00775F7E" w:rsidRDefault="00775F7E">
            <w:pPr>
              <w:pStyle w:val="condition"/>
              <w:numPr>
                <w:ilvl w:val="0"/>
                <w:numId w:val="0"/>
              </w:numPr>
              <w:tabs>
                <w:tab w:val="left" w:pos="720"/>
              </w:tabs>
              <w:spacing w:line="256" w:lineRule="auto"/>
              <w:ind w:left="600" w:hanging="600"/>
              <w:rPr>
                <w:rFonts w:asciiTheme="minorHAnsi" w:hAnsiTheme="minorHAnsi"/>
                <w:sz w:val="22"/>
                <w:szCs w:val="22"/>
              </w:rPr>
            </w:pPr>
          </w:p>
          <w:p w14:paraId="1088FF0F" w14:textId="77777777" w:rsidR="00775F7E" w:rsidRDefault="00775F7E">
            <w:pPr>
              <w:pStyle w:val="condition"/>
              <w:numPr>
                <w:ilvl w:val="0"/>
                <w:numId w:val="0"/>
              </w:numPr>
              <w:tabs>
                <w:tab w:val="left" w:pos="720"/>
              </w:tabs>
              <w:spacing w:line="256" w:lineRule="auto"/>
              <w:ind w:left="600" w:hanging="600"/>
              <w:rPr>
                <w:b/>
                <w:bCs/>
              </w:rPr>
            </w:pPr>
            <w:r>
              <w:rPr>
                <w:rFonts w:asciiTheme="minorHAnsi" w:hAnsiTheme="minorHAnsi"/>
                <w:sz w:val="22"/>
                <w:szCs w:val="22"/>
              </w:rPr>
              <w:t>The applicant</w:t>
            </w:r>
            <w:r>
              <w:rPr>
                <w:b/>
                <w:bCs/>
              </w:rPr>
              <w:t>—</w:t>
            </w:r>
          </w:p>
          <w:p w14:paraId="72ADAA74" w14:textId="77777777" w:rsidR="00775F7E" w:rsidRDefault="00775F7E">
            <w:pPr>
              <w:pStyle w:val="condition"/>
              <w:numPr>
                <w:ilvl w:val="0"/>
                <w:numId w:val="0"/>
              </w:numPr>
              <w:tabs>
                <w:tab w:val="left" w:pos="720"/>
              </w:tabs>
              <w:spacing w:line="256" w:lineRule="auto"/>
              <w:ind w:left="600" w:hanging="600"/>
              <w:rPr>
                <w:rFonts w:asciiTheme="minorHAnsi" w:hAnsiTheme="minorHAnsi"/>
                <w:sz w:val="22"/>
                <w:szCs w:val="22"/>
              </w:rPr>
            </w:pPr>
          </w:p>
          <w:p w14:paraId="0B711356" w14:textId="77777777" w:rsidR="00775F7E" w:rsidRPr="00CA0037" w:rsidRDefault="00775F7E" w:rsidP="002D2073">
            <w:pPr>
              <w:pStyle w:val="condition"/>
              <w:numPr>
                <w:ilvl w:val="1"/>
                <w:numId w:val="90"/>
              </w:numPr>
              <w:tabs>
                <w:tab w:val="left" w:pos="720"/>
              </w:tabs>
              <w:spacing w:line="256" w:lineRule="auto"/>
              <w:rPr>
                <w:rFonts w:asciiTheme="minorHAnsi" w:hAnsiTheme="minorHAnsi"/>
                <w:spacing w:val="-2"/>
                <w:sz w:val="22"/>
                <w:szCs w:val="22"/>
              </w:rPr>
            </w:pPr>
            <w:r w:rsidRPr="00CA0037">
              <w:rPr>
                <w:rFonts w:asciiTheme="minorHAnsi" w:hAnsiTheme="minorHAnsi"/>
                <w:spacing w:val="-2"/>
                <w:sz w:val="22"/>
                <w:szCs w:val="22"/>
              </w:rPr>
              <w:t xml:space="preserve">held a class A builder licence in the ACT within a one year period from the date of application that was not, or is not the subject of cancellation, suspension or refusal to renew, or surrendered or lapsed to avoid occupational discipline or another regulatory action, including an assessment of eligibility, against the licensee (however described); and </w:t>
            </w:r>
          </w:p>
          <w:p w14:paraId="0BFF9300" w14:textId="77777777" w:rsidR="00775F7E" w:rsidRDefault="00775F7E">
            <w:pPr>
              <w:pStyle w:val="condition"/>
              <w:numPr>
                <w:ilvl w:val="0"/>
                <w:numId w:val="0"/>
              </w:numPr>
              <w:tabs>
                <w:tab w:val="left" w:pos="720"/>
              </w:tabs>
              <w:spacing w:line="256" w:lineRule="auto"/>
              <w:ind w:left="33"/>
              <w:rPr>
                <w:rFonts w:asciiTheme="minorHAnsi" w:hAnsiTheme="minorHAnsi"/>
                <w:sz w:val="22"/>
                <w:szCs w:val="22"/>
              </w:rPr>
            </w:pPr>
          </w:p>
          <w:p w14:paraId="66B728C9" w14:textId="7A4FB6B3" w:rsidR="00775F7E" w:rsidRDefault="00775F7E" w:rsidP="002D2073">
            <w:pPr>
              <w:pStyle w:val="condition"/>
              <w:numPr>
                <w:ilvl w:val="1"/>
                <w:numId w:val="90"/>
              </w:numPr>
              <w:tabs>
                <w:tab w:val="left" w:pos="720"/>
              </w:tabs>
              <w:spacing w:line="256" w:lineRule="auto"/>
              <w:rPr>
                <w:rFonts w:asciiTheme="minorHAnsi" w:hAnsiTheme="minorHAnsi"/>
                <w:sz w:val="22"/>
                <w:szCs w:val="22"/>
              </w:rPr>
            </w:pPr>
            <w:r>
              <w:rPr>
                <w:rFonts w:asciiTheme="minorHAnsi" w:hAnsiTheme="minorHAnsi"/>
                <w:sz w:val="22"/>
                <w:szCs w:val="22"/>
              </w:rPr>
              <w:t xml:space="preserve">undertakes and passes </w:t>
            </w:r>
            <w:r w:rsidR="00C65871">
              <w:rPr>
                <w:rFonts w:asciiTheme="minorHAnsi" w:hAnsiTheme="minorHAnsi"/>
                <w:sz w:val="22"/>
                <w:szCs w:val="22"/>
              </w:rPr>
              <w:t xml:space="preserve">an </w:t>
            </w:r>
            <w:r w:rsidR="00C65871" w:rsidRPr="00C65871">
              <w:rPr>
                <w:rFonts w:asciiTheme="minorHAnsi" w:hAnsiTheme="minorHAnsi"/>
                <w:i/>
                <w:iCs/>
                <w:sz w:val="22"/>
                <w:szCs w:val="22"/>
              </w:rPr>
              <w:t xml:space="preserve">assessment </w:t>
            </w:r>
            <w:r>
              <w:rPr>
                <w:rFonts w:asciiTheme="minorHAnsi" w:hAnsiTheme="minorHAnsi"/>
                <w:sz w:val="22"/>
                <w:szCs w:val="22"/>
              </w:rPr>
              <w:t xml:space="preserve">set by the construction occupations registrar. </w:t>
            </w:r>
          </w:p>
          <w:p w14:paraId="1BA4934B" w14:textId="77777777" w:rsidR="00775F7E" w:rsidRDefault="00775F7E">
            <w:pPr>
              <w:pStyle w:val="condition"/>
              <w:numPr>
                <w:ilvl w:val="0"/>
                <w:numId w:val="0"/>
              </w:numPr>
              <w:tabs>
                <w:tab w:val="left" w:pos="720"/>
              </w:tabs>
              <w:spacing w:line="256" w:lineRule="auto"/>
              <w:rPr>
                <w:rFonts w:asciiTheme="minorHAnsi" w:hAnsiTheme="minorHAnsi"/>
                <w:sz w:val="22"/>
                <w:szCs w:val="22"/>
              </w:rPr>
            </w:pPr>
          </w:p>
          <w:p w14:paraId="13B369C8" w14:textId="77777777" w:rsidR="00775F7E" w:rsidRDefault="00775F7E">
            <w:pPr>
              <w:pStyle w:val="condition"/>
              <w:numPr>
                <w:ilvl w:val="0"/>
                <w:numId w:val="0"/>
              </w:numPr>
              <w:tabs>
                <w:tab w:val="left" w:pos="720"/>
              </w:tabs>
              <w:spacing w:line="256" w:lineRule="auto"/>
              <w:rPr>
                <w:rFonts w:asciiTheme="minorHAnsi" w:hAnsiTheme="minorHAnsi"/>
                <w:i/>
                <w:sz w:val="18"/>
                <w:szCs w:val="18"/>
              </w:rPr>
            </w:pPr>
            <w:r>
              <w:rPr>
                <w:rFonts w:asciiTheme="minorHAnsi" w:hAnsiTheme="minorHAnsi"/>
                <w:i/>
                <w:sz w:val="18"/>
                <w:szCs w:val="18"/>
              </w:rPr>
              <w:t xml:space="preserve">Note:  Method 5 is available only to certain previous licensees. If the previous licence was, or is the </w:t>
            </w:r>
            <w:r w:rsidRPr="00CA0037">
              <w:rPr>
                <w:rFonts w:asciiTheme="minorHAnsi" w:hAnsiTheme="minorHAnsi"/>
                <w:i/>
                <w:spacing w:val="-4"/>
                <w:sz w:val="18"/>
                <w:szCs w:val="18"/>
              </w:rPr>
              <w:t>subject of cancellation, suspension or refusal to renew, or surrendered or lapsed to avoid occupational</w:t>
            </w:r>
            <w:r>
              <w:rPr>
                <w:rFonts w:asciiTheme="minorHAnsi" w:hAnsiTheme="minorHAnsi"/>
                <w:i/>
                <w:sz w:val="18"/>
                <w:szCs w:val="18"/>
              </w:rPr>
              <w:t xml:space="preserve"> discipline or another regulatory action, including an assessment of eligibility, against the licensee (however described), the applicant will need to use another method to demonstrate eligibility. </w:t>
            </w:r>
          </w:p>
          <w:p w14:paraId="68F35A90" w14:textId="77777777" w:rsidR="00B8246F" w:rsidRDefault="00B8246F">
            <w:pPr>
              <w:pStyle w:val="condition"/>
              <w:numPr>
                <w:ilvl w:val="0"/>
                <w:numId w:val="0"/>
              </w:numPr>
              <w:tabs>
                <w:tab w:val="left" w:pos="720"/>
              </w:tabs>
              <w:spacing w:line="256" w:lineRule="auto"/>
              <w:ind w:left="600" w:hanging="600"/>
              <w:rPr>
                <w:rFonts w:asciiTheme="minorHAnsi" w:hAnsiTheme="minorHAnsi"/>
                <w:b/>
                <w:sz w:val="22"/>
                <w:szCs w:val="22"/>
                <w:u w:val="single"/>
              </w:rPr>
            </w:pPr>
          </w:p>
          <w:p w14:paraId="15B8B1C8" w14:textId="77777777" w:rsidR="00775F7E" w:rsidRDefault="00775F7E">
            <w:pPr>
              <w:pStyle w:val="condition"/>
              <w:numPr>
                <w:ilvl w:val="0"/>
                <w:numId w:val="0"/>
              </w:numPr>
              <w:tabs>
                <w:tab w:val="left" w:pos="720"/>
              </w:tabs>
              <w:spacing w:line="256" w:lineRule="auto"/>
              <w:ind w:left="600" w:hanging="600"/>
              <w:rPr>
                <w:rFonts w:asciiTheme="minorHAnsi" w:hAnsiTheme="minorHAnsi"/>
                <w:b/>
              </w:rPr>
            </w:pPr>
            <w:r>
              <w:rPr>
                <w:rFonts w:asciiTheme="minorHAnsi" w:hAnsiTheme="minorHAnsi"/>
                <w:b/>
              </w:rPr>
              <w:t xml:space="preserve">Method 6 - Previously held licence, first application since end of licence   </w:t>
            </w:r>
          </w:p>
          <w:p w14:paraId="6988FB14"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47151BA9"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r>
              <w:rPr>
                <w:rFonts w:asciiTheme="minorHAnsi" w:hAnsiTheme="minorHAnsi"/>
                <w:sz w:val="22"/>
                <w:szCs w:val="22"/>
              </w:rPr>
              <w:t>The applicant</w:t>
            </w:r>
            <w:r>
              <w:rPr>
                <w:b/>
                <w:bCs/>
              </w:rPr>
              <w:t>—</w:t>
            </w:r>
          </w:p>
          <w:p w14:paraId="0FD303BB"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2D42CE8A" w14:textId="77777777" w:rsidR="00775F7E" w:rsidRDefault="00775F7E" w:rsidP="002D2073">
            <w:pPr>
              <w:pStyle w:val="condition"/>
              <w:numPr>
                <w:ilvl w:val="1"/>
                <w:numId w:val="91"/>
              </w:numPr>
              <w:tabs>
                <w:tab w:val="left" w:pos="720"/>
              </w:tabs>
              <w:spacing w:line="256" w:lineRule="auto"/>
              <w:rPr>
                <w:rFonts w:asciiTheme="minorHAnsi" w:hAnsiTheme="minorHAnsi"/>
                <w:sz w:val="22"/>
                <w:szCs w:val="22"/>
              </w:rPr>
            </w:pPr>
            <w:r>
              <w:rPr>
                <w:rFonts w:asciiTheme="minorHAnsi" w:hAnsiTheme="minorHAnsi"/>
                <w:sz w:val="22"/>
                <w:szCs w:val="22"/>
              </w:rPr>
              <w:t xml:space="preserve">previously held a class A builder licence but is not currently licensed in that occupation class; and </w:t>
            </w:r>
          </w:p>
          <w:p w14:paraId="76FA410C"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799E5D0C" w14:textId="77777777" w:rsidR="00775F7E" w:rsidRDefault="00775F7E" w:rsidP="002D2073">
            <w:pPr>
              <w:pStyle w:val="condition"/>
              <w:numPr>
                <w:ilvl w:val="1"/>
                <w:numId w:val="91"/>
              </w:numPr>
              <w:tabs>
                <w:tab w:val="left" w:pos="720"/>
              </w:tabs>
              <w:spacing w:line="256" w:lineRule="auto"/>
              <w:rPr>
                <w:rFonts w:asciiTheme="minorHAnsi" w:hAnsiTheme="minorHAnsi"/>
                <w:sz w:val="22"/>
                <w:szCs w:val="22"/>
              </w:rPr>
            </w:pPr>
            <w:r>
              <w:rPr>
                <w:rFonts w:asciiTheme="minorHAnsi" w:hAnsiTheme="minorHAnsi"/>
                <w:sz w:val="22"/>
                <w:szCs w:val="22"/>
              </w:rPr>
              <w:lastRenderedPageBreak/>
              <w:t>has not made another application for a new class A licence since the applicant became unlicensed; and</w:t>
            </w:r>
            <w:r>
              <w:rPr>
                <w:rFonts w:asciiTheme="minorHAnsi" w:hAnsiTheme="minorHAnsi"/>
                <w:sz w:val="22"/>
                <w:szCs w:val="22"/>
              </w:rPr>
              <w:br/>
              <w:t xml:space="preserve"> </w:t>
            </w:r>
          </w:p>
          <w:p w14:paraId="4B648095" w14:textId="77777777" w:rsidR="00775F7E" w:rsidRDefault="00775F7E" w:rsidP="002D2073">
            <w:pPr>
              <w:pStyle w:val="condition"/>
              <w:numPr>
                <w:ilvl w:val="1"/>
                <w:numId w:val="91"/>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are excluded or ineligible to apply for a licence in the occupation or occupation class for a prescribed period, made the application after the period has ended; or </w:t>
            </w:r>
            <w:r>
              <w:rPr>
                <w:rFonts w:asciiTheme="minorHAnsi" w:hAnsiTheme="minorHAnsi"/>
                <w:sz w:val="22"/>
                <w:szCs w:val="22"/>
              </w:rPr>
              <w:br/>
            </w:r>
          </w:p>
          <w:p w14:paraId="69A5AB45" w14:textId="77777777" w:rsidR="00775F7E" w:rsidRDefault="00775F7E" w:rsidP="002D2073">
            <w:pPr>
              <w:pStyle w:val="condition"/>
              <w:numPr>
                <w:ilvl w:val="1"/>
                <w:numId w:val="91"/>
              </w:numPr>
              <w:tabs>
                <w:tab w:val="left" w:pos="720"/>
              </w:tabs>
              <w:spacing w:line="256" w:lineRule="auto"/>
              <w:rPr>
                <w:rFonts w:asciiTheme="minorHAnsi" w:hAnsiTheme="minorHAnsi"/>
                <w:sz w:val="22"/>
                <w:szCs w:val="22"/>
              </w:rPr>
            </w:pPr>
            <w:r>
              <w:rPr>
                <w:rFonts w:asciiTheme="minorHAnsi" w:hAnsiTheme="minorHAnsi"/>
                <w:sz w:val="22"/>
                <w:szCs w:val="22"/>
              </w:rPr>
              <w:t>for applicants to which c) does not apply, made the current application not less than six months from the date the applicant became unlicensed; and</w:t>
            </w:r>
          </w:p>
          <w:p w14:paraId="13A8596D"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3C7B5887" w14:textId="77777777" w:rsidR="00775F7E" w:rsidRDefault="00775F7E" w:rsidP="002D2073">
            <w:pPr>
              <w:pStyle w:val="condition"/>
              <w:numPr>
                <w:ilvl w:val="1"/>
                <w:numId w:val="91"/>
              </w:numPr>
              <w:tabs>
                <w:tab w:val="left" w:pos="720"/>
              </w:tabs>
              <w:spacing w:line="256" w:lineRule="auto"/>
              <w:rPr>
                <w:rFonts w:asciiTheme="minorHAnsi" w:hAnsiTheme="minorHAnsi"/>
                <w:sz w:val="22"/>
                <w:szCs w:val="22"/>
              </w:rPr>
            </w:pPr>
            <w:r>
              <w:rPr>
                <w:rFonts w:asciiTheme="minorHAnsi" w:hAnsiTheme="minorHAnsi"/>
                <w:sz w:val="22"/>
                <w:szCs w:val="22"/>
              </w:rPr>
              <w:t>holds a</w:t>
            </w:r>
            <w:r>
              <w:rPr>
                <w:rFonts w:asciiTheme="minorHAnsi" w:hAnsiTheme="minorHAnsi"/>
                <w:b/>
                <w:i/>
                <w:sz w:val="22"/>
                <w:szCs w:val="22"/>
              </w:rPr>
              <w:t xml:space="preserve"> </w:t>
            </w:r>
            <w:r>
              <w:rPr>
                <w:rFonts w:asciiTheme="minorHAnsi" w:hAnsiTheme="minorHAnsi"/>
                <w:i/>
                <w:sz w:val="22"/>
                <w:szCs w:val="22"/>
              </w:rPr>
              <w:t>tertiary qualification in building</w:t>
            </w:r>
            <w:r>
              <w:rPr>
                <w:rFonts w:asciiTheme="minorHAnsi" w:hAnsiTheme="minorHAnsi"/>
                <w:sz w:val="22"/>
                <w:szCs w:val="22"/>
              </w:rPr>
              <w:t xml:space="preserve"> that the Australian Qualifications Framework Advisory Board has determined is a bachelor degree, graduate certificate, graduate diploma, masters degree or doctoral degree in the Australian Qualifications Framework System; and</w:t>
            </w:r>
          </w:p>
          <w:p w14:paraId="63001A24"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15F7D4E3" w14:textId="77777777" w:rsidR="00775F7E" w:rsidRDefault="00775F7E" w:rsidP="002D2073">
            <w:pPr>
              <w:pStyle w:val="condition"/>
              <w:numPr>
                <w:ilvl w:val="1"/>
                <w:numId w:val="91"/>
              </w:numPr>
              <w:tabs>
                <w:tab w:val="left" w:pos="720"/>
              </w:tabs>
              <w:spacing w:line="256" w:lineRule="auto"/>
              <w:rPr>
                <w:rFonts w:asciiTheme="minorHAnsi" w:hAnsiTheme="minorHAnsi"/>
                <w:sz w:val="22"/>
                <w:szCs w:val="22"/>
              </w:rPr>
            </w:pPr>
            <w:r>
              <w:rPr>
                <w:rFonts w:asciiTheme="minorHAnsi" w:hAnsiTheme="minorHAnsi"/>
                <w:sz w:val="22"/>
                <w:szCs w:val="22"/>
              </w:rPr>
              <w:t xml:space="preserve">has undertaken and documented not less than </w:t>
            </w:r>
            <w:r>
              <w:rPr>
                <w:rFonts w:asciiTheme="minorHAnsi" w:hAnsiTheme="minorHAnsi"/>
                <w:i/>
                <w:sz w:val="22"/>
                <w:szCs w:val="22"/>
              </w:rPr>
              <w:t>2 years</w:t>
            </w:r>
            <w:r>
              <w:rPr>
                <w:rFonts w:asciiTheme="minorHAnsi" w:hAnsiTheme="minorHAnsi"/>
                <w:sz w:val="22"/>
                <w:szCs w:val="22"/>
              </w:rPr>
              <w:t xml:space="preserve"> </w:t>
            </w:r>
            <w:r>
              <w:rPr>
                <w:rFonts w:asciiTheme="minorHAnsi" w:hAnsiTheme="minorHAnsi"/>
                <w:i/>
                <w:sz w:val="22"/>
                <w:szCs w:val="22"/>
              </w:rPr>
              <w:t>full time</w:t>
            </w:r>
            <w:r>
              <w:rPr>
                <w:rFonts w:asciiTheme="minorHAnsi" w:hAnsiTheme="minorHAnsi"/>
                <w:sz w:val="22"/>
                <w:szCs w:val="22"/>
              </w:rPr>
              <w:t xml:space="preserve"> </w:t>
            </w:r>
            <w:r>
              <w:rPr>
                <w:rFonts w:asciiTheme="minorHAnsi" w:hAnsiTheme="minorHAnsi"/>
                <w:i/>
                <w:sz w:val="22"/>
                <w:szCs w:val="22"/>
              </w:rPr>
              <w:t>building work experience</w:t>
            </w:r>
            <w:r>
              <w:rPr>
                <w:rFonts w:asciiTheme="minorHAnsi" w:hAnsiTheme="minorHAnsi"/>
                <w:sz w:val="22"/>
                <w:szCs w:val="22"/>
              </w:rPr>
              <w:t xml:space="preserve"> where </w:t>
            </w:r>
            <w:r>
              <w:rPr>
                <w:rFonts w:asciiTheme="minorHAnsi" w:hAnsiTheme="minorHAnsi"/>
                <w:i/>
                <w:sz w:val="22"/>
                <w:szCs w:val="22"/>
              </w:rPr>
              <w:t>1 year full time</w:t>
            </w:r>
            <w:r>
              <w:rPr>
                <w:rFonts w:asciiTheme="minorHAnsi" w:hAnsiTheme="minorHAnsi"/>
                <w:sz w:val="22"/>
                <w:szCs w:val="22"/>
              </w:rPr>
              <w:t xml:space="preserve"> </w:t>
            </w:r>
            <w:r>
              <w:rPr>
                <w:rFonts w:asciiTheme="minorHAnsi" w:hAnsiTheme="minorHAnsi"/>
                <w:i/>
                <w:sz w:val="22"/>
                <w:szCs w:val="22"/>
              </w:rPr>
              <w:t>building work experience</w:t>
            </w:r>
            <w:r>
              <w:rPr>
                <w:rFonts w:asciiTheme="minorHAnsi" w:hAnsiTheme="minorHAnsi"/>
                <w:sz w:val="22"/>
                <w:szCs w:val="22"/>
              </w:rPr>
              <w:t xml:space="preserve"> was undertaken after the date the qualification in e) was issued; and</w:t>
            </w:r>
            <w:r>
              <w:rPr>
                <w:rFonts w:asciiTheme="minorHAnsi" w:hAnsiTheme="minorHAnsi"/>
                <w:sz w:val="22"/>
                <w:szCs w:val="22"/>
              </w:rPr>
              <w:br/>
            </w:r>
          </w:p>
          <w:p w14:paraId="5FAEBAF7" w14:textId="4B0B45F5" w:rsidR="00775F7E" w:rsidRDefault="00775F7E" w:rsidP="002D2073">
            <w:pPr>
              <w:pStyle w:val="condition"/>
              <w:numPr>
                <w:ilvl w:val="1"/>
                <w:numId w:val="91"/>
              </w:numPr>
              <w:tabs>
                <w:tab w:val="left" w:pos="720"/>
              </w:tabs>
              <w:spacing w:line="256" w:lineRule="auto"/>
              <w:rPr>
                <w:rFonts w:asciiTheme="minorHAnsi" w:hAnsiTheme="minorHAnsi"/>
                <w:sz w:val="22"/>
                <w:szCs w:val="22"/>
              </w:rPr>
            </w:pPr>
            <w:r>
              <w:rPr>
                <w:rFonts w:asciiTheme="minorHAnsi" w:hAnsiTheme="minorHAnsi"/>
                <w:sz w:val="22"/>
                <w:szCs w:val="22"/>
              </w:rPr>
              <w:t xml:space="preserve">undertakes and passes </w:t>
            </w:r>
            <w:r w:rsidR="00C65871">
              <w:rPr>
                <w:rFonts w:asciiTheme="minorHAnsi" w:hAnsiTheme="minorHAnsi"/>
                <w:sz w:val="22"/>
                <w:szCs w:val="22"/>
              </w:rPr>
              <w:t xml:space="preserve">an </w:t>
            </w:r>
            <w:r w:rsidR="00C65871" w:rsidRPr="00C65871">
              <w:rPr>
                <w:rFonts w:asciiTheme="minorHAnsi" w:hAnsiTheme="minorHAnsi"/>
                <w:i/>
                <w:iCs/>
                <w:sz w:val="22"/>
                <w:szCs w:val="22"/>
              </w:rPr>
              <w:t xml:space="preserve">assessment </w:t>
            </w:r>
            <w:r>
              <w:rPr>
                <w:rFonts w:asciiTheme="minorHAnsi" w:hAnsiTheme="minorHAnsi"/>
                <w:sz w:val="22"/>
                <w:szCs w:val="22"/>
              </w:rPr>
              <w:t xml:space="preserve">set by the construction occupations registrar. </w:t>
            </w:r>
          </w:p>
          <w:p w14:paraId="4D477FE7" w14:textId="77777777" w:rsidR="00775F7E" w:rsidRDefault="00775F7E">
            <w:pPr>
              <w:pStyle w:val="condition"/>
              <w:numPr>
                <w:ilvl w:val="0"/>
                <w:numId w:val="0"/>
              </w:numPr>
              <w:tabs>
                <w:tab w:val="left" w:pos="720"/>
              </w:tabs>
              <w:spacing w:line="256" w:lineRule="auto"/>
              <w:rPr>
                <w:rFonts w:asciiTheme="minorHAnsi" w:hAnsiTheme="minorHAnsi"/>
                <w:sz w:val="22"/>
                <w:szCs w:val="22"/>
              </w:rPr>
            </w:pPr>
          </w:p>
          <w:p w14:paraId="4B02A984" w14:textId="64191479" w:rsidR="00775F7E" w:rsidRDefault="00775F7E" w:rsidP="00E52CBF">
            <w:pPr>
              <w:pStyle w:val="condition"/>
              <w:numPr>
                <w:ilvl w:val="0"/>
                <w:numId w:val="0"/>
              </w:numPr>
              <w:tabs>
                <w:tab w:val="left" w:pos="720"/>
              </w:tabs>
              <w:spacing w:line="256" w:lineRule="auto"/>
              <w:ind w:left="12" w:hanging="12"/>
              <w:rPr>
                <w:rFonts w:asciiTheme="minorHAnsi" w:hAnsiTheme="minorHAnsi"/>
                <w:b/>
              </w:rPr>
            </w:pPr>
            <w:r>
              <w:rPr>
                <w:rFonts w:asciiTheme="minorHAnsi" w:hAnsiTheme="minorHAnsi"/>
                <w:b/>
              </w:rPr>
              <w:t>Method 7 – previously held licence and one previous application for new licence refused for not passing a</w:t>
            </w:r>
            <w:r w:rsidR="00512E58">
              <w:rPr>
                <w:rFonts w:asciiTheme="minorHAnsi" w:hAnsiTheme="minorHAnsi"/>
                <w:b/>
              </w:rPr>
              <w:t>n assessment</w:t>
            </w:r>
          </w:p>
          <w:p w14:paraId="402E1CAC"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440EC5A8" w14:textId="77777777" w:rsidR="00775F7E" w:rsidRDefault="00775F7E">
            <w:pPr>
              <w:pStyle w:val="condition"/>
              <w:numPr>
                <w:ilvl w:val="0"/>
                <w:numId w:val="0"/>
              </w:numPr>
              <w:tabs>
                <w:tab w:val="left" w:pos="720"/>
              </w:tabs>
              <w:spacing w:line="256" w:lineRule="auto"/>
              <w:ind w:left="567" w:hanging="567"/>
              <w:rPr>
                <w:b/>
                <w:bCs/>
              </w:rPr>
            </w:pPr>
            <w:r>
              <w:rPr>
                <w:rFonts w:asciiTheme="minorHAnsi" w:hAnsiTheme="minorHAnsi"/>
                <w:sz w:val="22"/>
                <w:szCs w:val="22"/>
              </w:rPr>
              <w:t>The applicant</w:t>
            </w:r>
            <w:r>
              <w:rPr>
                <w:b/>
                <w:bCs/>
              </w:rPr>
              <w:t>—</w:t>
            </w:r>
          </w:p>
          <w:p w14:paraId="05C18957"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6CBE70C5" w14:textId="77777777" w:rsidR="00775F7E" w:rsidRDefault="00775F7E" w:rsidP="002D2073">
            <w:pPr>
              <w:pStyle w:val="condition"/>
              <w:numPr>
                <w:ilvl w:val="1"/>
                <w:numId w:val="92"/>
              </w:numPr>
              <w:tabs>
                <w:tab w:val="left" w:pos="720"/>
              </w:tabs>
              <w:spacing w:line="256" w:lineRule="auto"/>
              <w:rPr>
                <w:rFonts w:asciiTheme="minorHAnsi" w:hAnsiTheme="minorHAnsi"/>
                <w:sz w:val="22"/>
                <w:szCs w:val="22"/>
              </w:rPr>
            </w:pPr>
            <w:r>
              <w:rPr>
                <w:rFonts w:asciiTheme="minorHAnsi" w:hAnsiTheme="minorHAnsi"/>
                <w:sz w:val="22"/>
                <w:szCs w:val="22"/>
              </w:rPr>
              <w:t xml:space="preserve">previously held a class A builder licence but is not currently licensed in that occupation class; and </w:t>
            </w:r>
          </w:p>
          <w:p w14:paraId="60F92F2C"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4B518C0F" w14:textId="2C2E70C4" w:rsidR="00E27FCB" w:rsidRPr="00BC0DCD" w:rsidRDefault="00775F7E" w:rsidP="00BC0DCD">
            <w:pPr>
              <w:pStyle w:val="condition"/>
              <w:numPr>
                <w:ilvl w:val="1"/>
                <w:numId w:val="92"/>
              </w:numPr>
              <w:tabs>
                <w:tab w:val="left" w:pos="720"/>
              </w:tabs>
              <w:spacing w:line="256" w:lineRule="auto"/>
              <w:rPr>
                <w:rFonts w:asciiTheme="minorHAnsi" w:hAnsiTheme="minorHAnsi"/>
                <w:sz w:val="22"/>
                <w:szCs w:val="22"/>
              </w:rPr>
            </w:pPr>
            <w:r>
              <w:rPr>
                <w:rFonts w:asciiTheme="minorHAnsi" w:hAnsiTheme="minorHAnsi"/>
                <w:sz w:val="22"/>
                <w:szCs w:val="22"/>
              </w:rPr>
              <w:t xml:space="preserve">has made only one previous application for a class A builder licence since the applicant became unlicensed, and the construction occupations registrar refused to issue the licence because the applicant did not pass </w:t>
            </w:r>
            <w:r w:rsidR="008422B4">
              <w:rPr>
                <w:rFonts w:asciiTheme="minorHAnsi" w:hAnsiTheme="minorHAnsi"/>
                <w:sz w:val="22"/>
                <w:szCs w:val="22"/>
              </w:rPr>
              <w:t xml:space="preserve">an </w:t>
            </w:r>
            <w:r w:rsidR="008422B4" w:rsidRPr="00C65871">
              <w:rPr>
                <w:rFonts w:asciiTheme="minorHAnsi" w:hAnsiTheme="minorHAnsi"/>
                <w:i/>
                <w:iCs/>
                <w:sz w:val="22"/>
                <w:szCs w:val="22"/>
              </w:rPr>
              <w:t xml:space="preserve">assessment </w:t>
            </w:r>
            <w:r>
              <w:rPr>
                <w:rFonts w:asciiTheme="minorHAnsi" w:hAnsiTheme="minorHAnsi"/>
                <w:sz w:val="22"/>
                <w:szCs w:val="22"/>
              </w:rPr>
              <w:t xml:space="preserve">required for eligibility; and </w:t>
            </w:r>
            <w:r>
              <w:rPr>
                <w:rFonts w:asciiTheme="minorHAnsi" w:hAnsiTheme="minorHAnsi"/>
                <w:sz w:val="22"/>
                <w:szCs w:val="22"/>
              </w:rPr>
              <w:br/>
            </w:r>
          </w:p>
          <w:p w14:paraId="04FBAF0C" w14:textId="77777777" w:rsidR="00775F7E" w:rsidRPr="00CA0037" w:rsidRDefault="00775F7E" w:rsidP="002D2073">
            <w:pPr>
              <w:pStyle w:val="condition"/>
              <w:numPr>
                <w:ilvl w:val="1"/>
                <w:numId w:val="92"/>
              </w:numPr>
              <w:tabs>
                <w:tab w:val="left" w:pos="720"/>
              </w:tabs>
              <w:spacing w:line="256" w:lineRule="auto"/>
              <w:rPr>
                <w:rFonts w:asciiTheme="minorHAnsi" w:hAnsiTheme="minorHAnsi"/>
                <w:spacing w:val="-4"/>
                <w:sz w:val="22"/>
                <w:szCs w:val="22"/>
              </w:rPr>
            </w:pPr>
            <w:r w:rsidRPr="00CA0037">
              <w:rPr>
                <w:rFonts w:asciiTheme="minorHAnsi" w:hAnsiTheme="minorHAnsi"/>
                <w:spacing w:val="-4"/>
                <w:sz w:val="22"/>
                <w:szCs w:val="22"/>
              </w:rPr>
              <w:t>made the current application (the second application) not less than twelve months from the date the registrar refused to issue the licence; and</w:t>
            </w:r>
          </w:p>
          <w:p w14:paraId="4677087F"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5F8DBF42" w14:textId="77777777" w:rsidR="00775F7E" w:rsidRPr="00CA0037" w:rsidRDefault="00775F7E" w:rsidP="002D2073">
            <w:pPr>
              <w:pStyle w:val="condition"/>
              <w:numPr>
                <w:ilvl w:val="1"/>
                <w:numId w:val="92"/>
              </w:numPr>
              <w:tabs>
                <w:tab w:val="left" w:pos="720"/>
              </w:tabs>
              <w:spacing w:line="256" w:lineRule="auto"/>
              <w:rPr>
                <w:rFonts w:asciiTheme="minorHAnsi" w:hAnsiTheme="minorHAnsi"/>
                <w:spacing w:val="-2"/>
                <w:sz w:val="22"/>
                <w:szCs w:val="22"/>
              </w:rPr>
            </w:pPr>
            <w:r w:rsidRPr="00CA0037">
              <w:rPr>
                <w:rFonts w:asciiTheme="minorHAnsi" w:hAnsiTheme="minorHAnsi"/>
                <w:spacing w:val="-2"/>
                <w:sz w:val="22"/>
                <w:szCs w:val="22"/>
              </w:rPr>
              <w:t>holds a</w:t>
            </w:r>
            <w:r w:rsidRPr="00CA0037">
              <w:rPr>
                <w:rFonts w:asciiTheme="minorHAnsi" w:hAnsiTheme="minorHAnsi"/>
                <w:b/>
                <w:i/>
                <w:spacing w:val="-2"/>
                <w:sz w:val="22"/>
                <w:szCs w:val="22"/>
              </w:rPr>
              <w:t xml:space="preserve"> </w:t>
            </w:r>
            <w:r w:rsidRPr="00CA0037">
              <w:rPr>
                <w:rFonts w:asciiTheme="minorHAnsi" w:hAnsiTheme="minorHAnsi"/>
                <w:i/>
                <w:spacing w:val="-2"/>
                <w:sz w:val="22"/>
                <w:szCs w:val="22"/>
              </w:rPr>
              <w:t>tertiary qualification in building</w:t>
            </w:r>
            <w:r w:rsidRPr="00CA0037">
              <w:rPr>
                <w:rFonts w:asciiTheme="minorHAnsi" w:hAnsiTheme="minorHAnsi"/>
                <w:spacing w:val="-2"/>
                <w:sz w:val="22"/>
                <w:szCs w:val="22"/>
              </w:rPr>
              <w:t xml:space="preserve"> that the Australian Qualifications Framework Advisory Board has determined is a bachelor degree, graduate certificate, graduate diploma, masters degree or doctoral degree in the Australian Qualifications Framework System; and</w:t>
            </w:r>
          </w:p>
          <w:p w14:paraId="5BEF3FFC"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04768DCD" w14:textId="77777777" w:rsidR="00775F7E" w:rsidRDefault="00775F7E" w:rsidP="002D2073">
            <w:pPr>
              <w:pStyle w:val="condition"/>
              <w:numPr>
                <w:ilvl w:val="1"/>
                <w:numId w:val="92"/>
              </w:numPr>
              <w:tabs>
                <w:tab w:val="left" w:pos="720"/>
              </w:tabs>
              <w:spacing w:line="256" w:lineRule="auto"/>
              <w:rPr>
                <w:rFonts w:asciiTheme="minorHAnsi" w:hAnsiTheme="minorHAnsi"/>
                <w:sz w:val="22"/>
                <w:szCs w:val="22"/>
              </w:rPr>
            </w:pPr>
            <w:r>
              <w:rPr>
                <w:rFonts w:asciiTheme="minorHAnsi" w:hAnsiTheme="minorHAnsi"/>
                <w:sz w:val="22"/>
                <w:szCs w:val="22"/>
              </w:rPr>
              <w:t xml:space="preserve">has undertaken and documented not less than </w:t>
            </w:r>
            <w:r>
              <w:rPr>
                <w:rFonts w:asciiTheme="minorHAnsi" w:hAnsiTheme="minorHAnsi"/>
                <w:i/>
                <w:sz w:val="22"/>
                <w:szCs w:val="22"/>
              </w:rPr>
              <w:t>2 years</w:t>
            </w:r>
            <w:r>
              <w:rPr>
                <w:rFonts w:asciiTheme="minorHAnsi" w:hAnsiTheme="minorHAnsi"/>
                <w:sz w:val="22"/>
                <w:szCs w:val="22"/>
              </w:rPr>
              <w:t xml:space="preserve"> </w:t>
            </w:r>
            <w:r>
              <w:rPr>
                <w:rFonts w:asciiTheme="minorHAnsi" w:hAnsiTheme="minorHAnsi"/>
                <w:i/>
                <w:sz w:val="22"/>
                <w:szCs w:val="22"/>
              </w:rPr>
              <w:t>full time</w:t>
            </w:r>
            <w:r>
              <w:rPr>
                <w:rFonts w:asciiTheme="minorHAnsi" w:hAnsiTheme="minorHAnsi"/>
                <w:sz w:val="22"/>
                <w:szCs w:val="22"/>
              </w:rPr>
              <w:t xml:space="preserve"> </w:t>
            </w:r>
            <w:r>
              <w:rPr>
                <w:rFonts w:asciiTheme="minorHAnsi" w:hAnsiTheme="minorHAnsi"/>
                <w:i/>
                <w:sz w:val="22"/>
                <w:szCs w:val="22"/>
              </w:rPr>
              <w:t>building work experience</w:t>
            </w:r>
            <w:r>
              <w:rPr>
                <w:rFonts w:asciiTheme="minorHAnsi" w:hAnsiTheme="minorHAnsi"/>
                <w:sz w:val="22"/>
                <w:szCs w:val="22"/>
              </w:rPr>
              <w:t xml:space="preserve"> where </w:t>
            </w:r>
            <w:r>
              <w:rPr>
                <w:rFonts w:asciiTheme="minorHAnsi" w:hAnsiTheme="minorHAnsi"/>
                <w:i/>
                <w:sz w:val="22"/>
                <w:szCs w:val="22"/>
              </w:rPr>
              <w:t>1 year full time</w:t>
            </w:r>
            <w:r>
              <w:rPr>
                <w:rFonts w:asciiTheme="minorHAnsi" w:hAnsiTheme="minorHAnsi"/>
                <w:sz w:val="22"/>
                <w:szCs w:val="22"/>
              </w:rPr>
              <w:t xml:space="preserve"> </w:t>
            </w:r>
            <w:r>
              <w:rPr>
                <w:rFonts w:asciiTheme="minorHAnsi" w:hAnsiTheme="minorHAnsi"/>
                <w:i/>
                <w:sz w:val="22"/>
                <w:szCs w:val="22"/>
              </w:rPr>
              <w:t>building work experience</w:t>
            </w:r>
            <w:r>
              <w:rPr>
                <w:rFonts w:asciiTheme="minorHAnsi" w:hAnsiTheme="minorHAnsi"/>
                <w:sz w:val="22"/>
                <w:szCs w:val="22"/>
              </w:rPr>
              <w:t xml:space="preserve"> was </w:t>
            </w:r>
            <w:r>
              <w:rPr>
                <w:rFonts w:asciiTheme="minorHAnsi" w:hAnsiTheme="minorHAnsi"/>
                <w:sz w:val="22"/>
                <w:szCs w:val="22"/>
              </w:rPr>
              <w:lastRenderedPageBreak/>
              <w:t>undertaken after the date the qualification in d) was issued; and</w:t>
            </w:r>
            <w:r>
              <w:rPr>
                <w:rFonts w:asciiTheme="minorHAnsi" w:hAnsiTheme="minorHAnsi"/>
                <w:sz w:val="22"/>
                <w:szCs w:val="22"/>
              </w:rPr>
              <w:br/>
              <w:t xml:space="preserve"> </w:t>
            </w:r>
          </w:p>
          <w:p w14:paraId="532AB07D" w14:textId="50BBB101" w:rsidR="00775F7E" w:rsidRDefault="00775F7E" w:rsidP="002D2073">
            <w:pPr>
              <w:pStyle w:val="condition"/>
              <w:numPr>
                <w:ilvl w:val="1"/>
                <w:numId w:val="92"/>
              </w:numPr>
              <w:tabs>
                <w:tab w:val="left" w:pos="720"/>
              </w:tabs>
              <w:spacing w:line="256" w:lineRule="auto"/>
              <w:rPr>
                <w:rFonts w:asciiTheme="minorHAnsi" w:hAnsiTheme="minorHAnsi"/>
                <w:sz w:val="22"/>
                <w:szCs w:val="22"/>
              </w:rPr>
            </w:pPr>
            <w:r>
              <w:rPr>
                <w:rFonts w:asciiTheme="minorHAnsi" w:hAnsiTheme="minorHAnsi"/>
                <w:sz w:val="22"/>
                <w:szCs w:val="22"/>
              </w:rPr>
              <w:t xml:space="preserve">undertakes and passes </w:t>
            </w:r>
            <w:r w:rsidR="00C65871">
              <w:rPr>
                <w:rFonts w:asciiTheme="minorHAnsi" w:hAnsiTheme="minorHAnsi"/>
                <w:sz w:val="22"/>
                <w:szCs w:val="22"/>
              </w:rPr>
              <w:t xml:space="preserve">an </w:t>
            </w:r>
            <w:r w:rsidR="00C65871" w:rsidRPr="00C65871">
              <w:rPr>
                <w:rFonts w:asciiTheme="minorHAnsi" w:hAnsiTheme="minorHAnsi"/>
                <w:i/>
                <w:iCs/>
                <w:sz w:val="22"/>
                <w:szCs w:val="22"/>
              </w:rPr>
              <w:t xml:space="preserve">assessment </w:t>
            </w:r>
            <w:r>
              <w:rPr>
                <w:rFonts w:asciiTheme="minorHAnsi" w:hAnsiTheme="minorHAnsi"/>
                <w:sz w:val="22"/>
                <w:szCs w:val="22"/>
              </w:rPr>
              <w:t xml:space="preserve">set by the construction occupations registrar. </w:t>
            </w:r>
          </w:p>
          <w:p w14:paraId="27C17C09" w14:textId="77777777" w:rsidR="00775F7E" w:rsidRDefault="00775F7E">
            <w:pPr>
              <w:spacing w:line="256" w:lineRule="auto"/>
              <w:rPr>
                <w:rFonts w:asciiTheme="minorHAnsi" w:hAnsiTheme="minorHAnsi"/>
                <w:sz w:val="22"/>
                <w:szCs w:val="22"/>
              </w:rPr>
            </w:pPr>
          </w:p>
          <w:p w14:paraId="44C029D4" w14:textId="5047DCD0" w:rsidR="00775F7E" w:rsidRDefault="00775F7E" w:rsidP="00E52CBF">
            <w:pPr>
              <w:pStyle w:val="condition"/>
              <w:numPr>
                <w:ilvl w:val="0"/>
                <w:numId w:val="0"/>
              </w:numPr>
              <w:tabs>
                <w:tab w:val="left" w:pos="720"/>
              </w:tabs>
              <w:spacing w:line="256" w:lineRule="auto"/>
              <w:ind w:left="12" w:hanging="12"/>
              <w:rPr>
                <w:rFonts w:asciiTheme="minorHAnsi" w:hAnsiTheme="minorHAnsi"/>
                <w:b/>
              </w:rPr>
            </w:pPr>
            <w:r>
              <w:rPr>
                <w:rFonts w:asciiTheme="minorHAnsi" w:hAnsiTheme="minorHAnsi"/>
                <w:b/>
              </w:rPr>
              <w:t>Method 8 – previously held licence and two previous application</w:t>
            </w:r>
            <w:r w:rsidR="00512E58">
              <w:rPr>
                <w:rFonts w:asciiTheme="minorHAnsi" w:hAnsiTheme="minorHAnsi"/>
                <w:b/>
              </w:rPr>
              <w:t>s</w:t>
            </w:r>
            <w:r>
              <w:rPr>
                <w:rFonts w:asciiTheme="minorHAnsi" w:hAnsiTheme="minorHAnsi"/>
                <w:b/>
              </w:rPr>
              <w:t xml:space="preserve"> for new licence refused for not passing a</w:t>
            </w:r>
            <w:r w:rsidR="00512E58">
              <w:rPr>
                <w:rFonts w:asciiTheme="minorHAnsi" w:hAnsiTheme="minorHAnsi"/>
                <w:b/>
              </w:rPr>
              <w:t>n assessment</w:t>
            </w:r>
          </w:p>
          <w:p w14:paraId="1B118B93"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0B244CEA"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r>
              <w:rPr>
                <w:rFonts w:asciiTheme="minorHAnsi" w:hAnsiTheme="minorHAnsi"/>
                <w:sz w:val="22"/>
                <w:szCs w:val="22"/>
              </w:rPr>
              <w:t>The applicant</w:t>
            </w:r>
            <w:r>
              <w:rPr>
                <w:b/>
                <w:bCs/>
              </w:rPr>
              <w:t>—</w:t>
            </w:r>
          </w:p>
          <w:p w14:paraId="0AA75D91"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51BD2BC3" w14:textId="77777777" w:rsidR="00775F7E" w:rsidRDefault="00775F7E" w:rsidP="002D2073">
            <w:pPr>
              <w:pStyle w:val="condition"/>
              <w:numPr>
                <w:ilvl w:val="1"/>
                <w:numId w:val="93"/>
              </w:numPr>
              <w:tabs>
                <w:tab w:val="left" w:pos="720"/>
              </w:tabs>
              <w:spacing w:line="256" w:lineRule="auto"/>
              <w:rPr>
                <w:rFonts w:asciiTheme="minorHAnsi" w:hAnsiTheme="minorHAnsi"/>
                <w:sz w:val="22"/>
                <w:szCs w:val="22"/>
              </w:rPr>
            </w:pPr>
            <w:r>
              <w:rPr>
                <w:rFonts w:asciiTheme="minorHAnsi" w:hAnsiTheme="minorHAnsi"/>
                <w:sz w:val="22"/>
                <w:szCs w:val="22"/>
              </w:rPr>
              <w:t xml:space="preserve">previously held a class A builder licence but is not currently licensed in that occupation class; and </w:t>
            </w:r>
          </w:p>
          <w:p w14:paraId="6144B87F"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2466C61E" w14:textId="582FC3B2" w:rsidR="00775F7E" w:rsidRDefault="00775F7E" w:rsidP="002D2073">
            <w:pPr>
              <w:pStyle w:val="condition"/>
              <w:numPr>
                <w:ilvl w:val="1"/>
                <w:numId w:val="93"/>
              </w:numPr>
              <w:tabs>
                <w:tab w:val="left" w:pos="720"/>
              </w:tabs>
              <w:spacing w:line="256" w:lineRule="auto"/>
              <w:rPr>
                <w:rFonts w:asciiTheme="minorHAnsi" w:hAnsiTheme="minorHAnsi"/>
                <w:sz w:val="22"/>
                <w:szCs w:val="22"/>
              </w:rPr>
            </w:pPr>
            <w:r>
              <w:rPr>
                <w:rFonts w:asciiTheme="minorHAnsi" w:hAnsiTheme="minorHAnsi"/>
                <w:sz w:val="22"/>
                <w:szCs w:val="22"/>
              </w:rPr>
              <w:t xml:space="preserve">has made two previous applications for a class A builder licence since the applicant became unlicensed, and the construction occupations registrar refused to issue a licence in relation to both applications because the applicant did not pass </w:t>
            </w:r>
            <w:r w:rsidR="008422B4">
              <w:rPr>
                <w:rFonts w:asciiTheme="minorHAnsi" w:hAnsiTheme="minorHAnsi"/>
                <w:sz w:val="22"/>
                <w:szCs w:val="22"/>
              </w:rPr>
              <w:t xml:space="preserve">an </w:t>
            </w:r>
            <w:r w:rsidR="008422B4" w:rsidRPr="00C65871">
              <w:rPr>
                <w:rFonts w:asciiTheme="minorHAnsi" w:hAnsiTheme="minorHAnsi"/>
                <w:i/>
                <w:iCs/>
                <w:sz w:val="22"/>
                <w:szCs w:val="22"/>
              </w:rPr>
              <w:t xml:space="preserve">assessment </w:t>
            </w:r>
            <w:r>
              <w:rPr>
                <w:rFonts w:asciiTheme="minorHAnsi" w:hAnsiTheme="minorHAnsi"/>
                <w:sz w:val="22"/>
                <w:szCs w:val="22"/>
              </w:rPr>
              <w:t xml:space="preserve">required for eligibility; and </w:t>
            </w:r>
          </w:p>
          <w:p w14:paraId="15CB288B"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2DDF2674" w14:textId="77777777" w:rsidR="00775F7E" w:rsidRDefault="00775F7E" w:rsidP="002D2073">
            <w:pPr>
              <w:pStyle w:val="condition"/>
              <w:numPr>
                <w:ilvl w:val="1"/>
                <w:numId w:val="93"/>
              </w:numPr>
              <w:tabs>
                <w:tab w:val="left" w:pos="720"/>
              </w:tabs>
              <w:spacing w:line="256" w:lineRule="auto"/>
              <w:rPr>
                <w:rFonts w:asciiTheme="minorHAnsi" w:hAnsiTheme="minorHAnsi"/>
                <w:sz w:val="22"/>
                <w:szCs w:val="22"/>
              </w:rPr>
            </w:pPr>
            <w:r>
              <w:rPr>
                <w:rFonts w:asciiTheme="minorHAnsi" w:hAnsiTheme="minorHAnsi"/>
                <w:sz w:val="22"/>
                <w:szCs w:val="22"/>
              </w:rPr>
              <w:t xml:space="preserve">made the current application (the third application) not less than 12 months from the date the registrar refused to issue a licence in relation to the second application; and </w:t>
            </w:r>
          </w:p>
          <w:p w14:paraId="64D2EE54"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0B0E0395" w14:textId="77777777" w:rsidR="00775F7E" w:rsidRDefault="00775F7E" w:rsidP="002D2073">
            <w:pPr>
              <w:pStyle w:val="condition"/>
              <w:numPr>
                <w:ilvl w:val="1"/>
                <w:numId w:val="93"/>
              </w:numPr>
              <w:tabs>
                <w:tab w:val="left" w:pos="720"/>
              </w:tabs>
              <w:spacing w:line="256" w:lineRule="auto"/>
              <w:rPr>
                <w:rFonts w:asciiTheme="minorHAnsi" w:hAnsiTheme="minorHAnsi"/>
                <w:sz w:val="22"/>
                <w:szCs w:val="22"/>
              </w:rPr>
            </w:pPr>
            <w:r>
              <w:rPr>
                <w:rFonts w:asciiTheme="minorHAnsi" w:hAnsiTheme="minorHAnsi"/>
                <w:sz w:val="22"/>
                <w:szCs w:val="22"/>
              </w:rPr>
              <w:t>holds a</w:t>
            </w:r>
            <w:r>
              <w:rPr>
                <w:rFonts w:asciiTheme="minorHAnsi" w:hAnsiTheme="minorHAnsi"/>
                <w:b/>
                <w:i/>
                <w:sz w:val="22"/>
                <w:szCs w:val="22"/>
              </w:rPr>
              <w:t xml:space="preserve"> </w:t>
            </w:r>
            <w:r>
              <w:rPr>
                <w:rFonts w:asciiTheme="minorHAnsi" w:hAnsiTheme="minorHAnsi"/>
                <w:i/>
                <w:sz w:val="22"/>
                <w:szCs w:val="22"/>
              </w:rPr>
              <w:t>tertiary qualification in building</w:t>
            </w:r>
            <w:r>
              <w:rPr>
                <w:rFonts w:asciiTheme="minorHAnsi" w:hAnsiTheme="minorHAnsi"/>
                <w:sz w:val="22"/>
                <w:szCs w:val="22"/>
              </w:rPr>
              <w:t xml:space="preserve"> that the Australian Qualifications Framework Advisory Board has determined is a bachelor degree, graduate certificate, graduate diploma, masters degree or doctoral degree in the Australian Qualifications Framework System; and</w:t>
            </w:r>
          </w:p>
          <w:p w14:paraId="33AC104B"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6AF9EAAE" w14:textId="77777777" w:rsidR="00775F7E" w:rsidRDefault="00775F7E" w:rsidP="002D2073">
            <w:pPr>
              <w:pStyle w:val="condition"/>
              <w:numPr>
                <w:ilvl w:val="1"/>
                <w:numId w:val="93"/>
              </w:numPr>
              <w:tabs>
                <w:tab w:val="left" w:pos="720"/>
              </w:tabs>
              <w:spacing w:line="256" w:lineRule="auto"/>
              <w:rPr>
                <w:rFonts w:asciiTheme="minorHAnsi" w:hAnsiTheme="minorHAnsi"/>
                <w:sz w:val="22"/>
                <w:szCs w:val="22"/>
              </w:rPr>
            </w:pPr>
            <w:r>
              <w:rPr>
                <w:rFonts w:asciiTheme="minorHAnsi" w:hAnsiTheme="minorHAnsi"/>
                <w:sz w:val="22"/>
                <w:szCs w:val="22"/>
              </w:rPr>
              <w:t xml:space="preserve">has undertaken and documented not less than </w:t>
            </w:r>
            <w:r>
              <w:rPr>
                <w:rFonts w:asciiTheme="minorHAnsi" w:hAnsiTheme="minorHAnsi"/>
                <w:i/>
                <w:sz w:val="22"/>
                <w:szCs w:val="22"/>
              </w:rPr>
              <w:t>2 years</w:t>
            </w:r>
            <w:r>
              <w:rPr>
                <w:rFonts w:asciiTheme="minorHAnsi" w:hAnsiTheme="minorHAnsi"/>
                <w:sz w:val="22"/>
                <w:szCs w:val="22"/>
              </w:rPr>
              <w:t xml:space="preserve"> </w:t>
            </w:r>
            <w:r>
              <w:rPr>
                <w:rFonts w:asciiTheme="minorHAnsi" w:hAnsiTheme="minorHAnsi"/>
                <w:i/>
                <w:sz w:val="22"/>
                <w:szCs w:val="22"/>
              </w:rPr>
              <w:t>full time</w:t>
            </w:r>
            <w:r>
              <w:rPr>
                <w:rFonts w:asciiTheme="minorHAnsi" w:hAnsiTheme="minorHAnsi"/>
                <w:sz w:val="22"/>
                <w:szCs w:val="22"/>
              </w:rPr>
              <w:t xml:space="preserve"> </w:t>
            </w:r>
            <w:r>
              <w:rPr>
                <w:rFonts w:asciiTheme="minorHAnsi" w:hAnsiTheme="minorHAnsi"/>
                <w:i/>
                <w:sz w:val="22"/>
                <w:szCs w:val="22"/>
              </w:rPr>
              <w:t>building work experience</w:t>
            </w:r>
            <w:r>
              <w:rPr>
                <w:rFonts w:asciiTheme="minorHAnsi" w:hAnsiTheme="minorHAnsi"/>
                <w:sz w:val="22"/>
                <w:szCs w:val="22"/>
              </w:rPr>
              <w:t xml:space="preserve"> where </w:t>
            </w:r>
            <w:r>
              <w:rPr>
                <w:rFonts w:asciiTheme="minorHAnsi" w:hAnsiTheme="minorHAnsi"/>
                <w:i/>
                <w:sz w:val="22"/>
                <w:szCs w:val="22"/>
              </w:rPr>
              <w:t>1 year full time</w:t>
            </w:r>
            <w:r>
              <w:rPr>
                <w:rFonts w:asciiTheme="minorHAnsi" w:hAnsiTheme="minorHAnsi"/>
                <w:sz w:val="22"/>
                <w:szCs w:val="22"/>
              </w:rPr>
              <w:t xml:space="preserve"> </w:t>
            </w:r>
            <w:r>
              <w:rPr>
                <w:rFonts w:asciiTheme="minorHAnsi" w:hAnsiTheme="minorHAnsi"/>
                <w:i/>
                <w:sz w:val="22"/>
                <w:szCs w:val="22"/>
              </w:rPr>
              <w:t>building work experience</w:t>
            </w:r>
            <w:r>
              <w:rPr>
                <w:rFonts w:asciiTheme="minorHAnsi" w:hAnsiTheme="minorHAnsi"/>
                <w:sz w:val="22"/>
                <w:szCs w:val="22"/>
              </w:rPr>
              <w:t xml:space="preserve"> was undertaken after the date the qualification in d) was issued; and</w:t>
            </w:r>
            <w:r>
              <w:rPr>
                <w:rFonts w:asciiTheme="minorHAnsi" w:hAnsiTheme="minorHAnsi"/>
                <w:sz w:val="22"/>
                <w:szCs w:val="22"/>
              </w:rPr>
              <w:br/>
              <w:t xml:space="preserve"> </w:t>
            </w:r>
          </w:p>
          <w:p w14:paraId="10AD0276" w14:textId="5785006F" w:rsidR="00775F7E" w:rsidRDefault="00775F7E" w:rsidP="002D2073">
            <w:pPr>
              <w:pStyle w:val="condition"/>
              <w:numPr>
                <w:ilvl w:val="1"/>
                <w:numId w:val="93"/>
              </w:numPr>
              <w:tabs>
                <w:tab w:val="left" w:pos="720"/>
              </w:tabs>
              <w:spacing w:line="256" w:lineRule="auto"/>
              <w:rPr>
                <w:rFonts w:asciiTheme="minorHAnsi" w:hAnsiTheme="minorHAnsi"/>
                <w:sz w:val="22"/>
                <w:szCs w:val="22"/>
              </w:rPr>
            </w:pPr>
            <w:r>
              <w:rPr>
                <w:rFonts w:asciiTheme="minorHAnsi" w:hAnsiTheme="minorHAnsi"/>
                <w:sz w:val="22"/>
                <w:szCs w:val="22"/>
              </w:rPr>
              <w:t xml:space="preserve">undertakes and passes </w:t>
            </w:r>
            <w:r w:rsidR="00C65871">
              <w:rPr>
                <w:rFonts w:asciiTheme="minorHAnsi" w:hAnsiTheme="minorHAnsi"/>
                <w:sz w:val="22"/>
                <w:szCs w:val="22"/>
              </w:rPr>
              <w:t xml:space="preserve">an </w:t>
            </w:r>
            <w:r w:rsidR="00C65871" w:rsidRPr="00C65871">
              <w:rPr>
                <w:rFonts w:asciiTheme="minorHAnsi" w:hAnsiTheme="minorHAnsi"/>
                <w:i/>
                <w:iCs/>
                <w:sz w:val="22"/>
                <w:szCs w:val="22"/>
              </w:rPr>
              <w:t xml:space="preserve">assessment </w:t>
            </w:r>
            <w:r>
              <w:rPr>
                <w:rFonts w:asciiTheme="minorHAnsi" w:hAnsiTheme="minorHAnsi"/>
                <w:sz w:val="22"/>
                <w:szCs w:val="22"/>
              </w:rPr>
              <w:t xml:space="preserve">set by the construction occupations registrar. </w:t>
            </w:r>
          </w:p>
          <w:p w14:paraId="5844160C" w14:textId="4EA96072" w:rsidR="00775F7E" w:rsidRDefault="00775F7E">
            <w:pPr>
              <w:spacing w:line="256" w:lineRule="auto"/>
              <w:rPr>
                <w:rFonts w:asciiTheme="minorHAnsi" w:hAnsiTheme="minorHAnsi"/>
                <w:sz w:val="22"/>
                <w:szCs w:val="22"/>
              </w:rPr>
            </w:pPr>
          </w:p>
          <w:p w14:paraId="52E5CBE1" w14:textId="77777777" w:rsidR="00E52CBF" w:rsidRDefault="00E52CBF">
            <w:pPr>
              <w:spacing w:line="256" w:lineRule="auto"/>
              <w:rPr>
                <w:rFonts w:asciiTheme="minorHAnsi" w:hAnsiTheme="minorHAnsi"/>
                <w:sz w:val="22"/>
                <w:szCs w:val="22"/>
              </w:rPr>
            </w:pPr>
          </w:p>
          <w:p w14:paraId="470EB881" w14:textId="0273C021" w:rsidR="00775F7E" w:rsidRDefault="00775F7E" w:rsidP="00E52CBF">
            <w:pPr>
              <w:pStyle w:val="condition"/>
              <w:numPr>
                <w:ilvl w:val="0"/>
                <w:numId w:val="0"/>
              </w:numPr>
              <w:tabs>
                <w:tab w:val="left" w:pos="720"/>
              </w:tabs>
              <w:spacing w:line="256" w:lineRule="auto"/>
              <w:ind w:left="12" w:hanging="12"/>
              <w:rPr>
                <w:rFonts w:asciiTheme="minorHAnsi" w:hAnsiTheme="minorHAnsi"/>
                <w:b/>
              </w:rPr>
            </w:pPr>
            <w:r>
              <w:rPr>
                <w:rFonts w:asciiTheme="minorHAnsi" w:hAnsiTheme="minorHAnsi"/>
                <w:b/>
              </w:rPr>
              <w:t>Method 9 - previously held licence and three of more previous applications for new licence refused for not passing</w:t>
            </w:r>
            <w:r w:rsidR="00512E58">
              <w:rPr>
                <w:rFonts w:asciiTheme="minorHAnsi" w:hAnsiTheme="minorHAnsi"/>
                <w:b/>
              </w:rPr>
              <w:t xml:space="preserve"> an assessment</w:t>
            </w:r>
          </w:p>
          <w:p w14:paraId="1AC90728"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2D24384A"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r>
              <w:rPr>
                <w:rFonts w:asciiTheme="minorHAnsi" w:hAnsiTheme="minorHAnsi"/>
                <w:sz w:val="22"/>
                <w:szCs w:val="22"/>
              </w:rPr>
              <w:t>The applicant</w:t>
            </w:r>
            <w:r>
              <w:rPr>
                <w:b/>
                <w:bCs/>
              </w:rPr>
              <w:t>—</w:t>
            </w:r>
          </w:p>
          <w:p w14:paraId="61902F8B"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737CDE54" w14:textId="77777777" w:rsidR="00775F7E" w:rsidRDefault="00775F7E" w:rsidP="002D2073">
            <w:pPr>
              <w:pStyle w:val="condition"/>
              <w:numPr>
                <w:ilvl w:val="1"/>
                <w:numId w:val="94"/>
              </w:numPr>
              <w:tabs>
                <w:tab w:val="left" w:pos="720"/>
              </w:tabs>
              <w:spacing w:line="256" w:lineRule="auto"/>
              <w:rPr>
                <w:rFonts w:asciiTheme="minorHAnsi" w:hAnsiTheme="minorHAnsi"/>
                <w:sz w:val="22"/>
                <w:szCs w:val="22"/>
              </w:rPr>
            </w:pPr>
            <w:r>
              <w:rPr>
                <w:rFonts w:asciiTheme="minorHAnsi" w:hAnsiTheme="minorHAnsi"/>
                <w:sz w:val="22"/>
                <w:szCs w:val="22"/>
              </w:rPr>
              <w:t xml:space="preserve">previously held a class A builder licence but is not currently licensed in that occupation class; and </w:t>
            </w:r>
          </w:p>
          <w:p w14:paraId="186A3FDE"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3F20EB29" w14:textId="4D8964A3" w:rsidR="00775F7E" w:rsidRPr="00CA0037" w:rsidRDefault="00775F7E" w:rsidP="002D2073">
            <w:pPr>
              <w:pStyle w:val="condition"/>
              <w:numPr>
                <w:ilvl w:val="1"/>
                <w:numId w:val="94"/>
              </w:numPr>
              <w:tabs>
                <w:tab w:val="left" w:pos="720"/>
              </w:tabs>
              <w:spacing w:line="256" w:lineRule="auto"/>
              <w:rPr>
                <w:rFonts w:asciiTheme="minorHAnsi" w:hAnsiTheme="minorHAnsi"/>
                <w:spacing w:val="-2"/>
                <w:sz w:val="22"/>
                <w:szCs w:val="22"/>
              </w:rPr>
            </w:pPr>
            <w:r w:rsidRPr="00CA0037">
              <w:rPr>
                <w:rFonts w:asciiTheme="minorHAnsi" w:hAnsiTheme="minorHAnsi"/>
                <w:spacing w:val="-2"/>
                <w:sz w:val="22"/>
                <w:szCs w:val="22"/>
              </w:rPr>
              <w:t xml:space="preserve">has made three or more previous applications for a class A builder licence since the applicant became unlicensed, and the construction occupations </w:t>
            </w:r>
            <w:r w:rsidRPr="00CA0037">
              <w:rPr>
                <w:rFonts w:asciiTheme="minorHAnsi" w:hAnsiTheme="minorHAnsi"/>
                <w:spacing w:val="-4"/>
                <w:sz w:val="22"/>
                <w:szCs w:val="22"/>
              </w:rPr>
              <w:lastRenderedPageBreak/>
              <w:t>registrar refused to issue a licence in relation to both applications because</w:t>
            </w:r>
            <w:r w:rsidRPr="00CA0037">
              <w:rPr>
                <w:rFonts w:asciiTheme="minorHAnsi" w:hAnsiTheme="minorHAnsi"/>
                <w:spacing w:val="-2"/>
                <w:sz w:val="22"/>
                <w:szCs w:val="22"/>
              </w:rPr>
              <w:t xml:space="preserve"> the applicant did not pass </w:t>
            </w:r>
            <w:r w:rsidR="00017E20" w:rsidRPr="00CA0037">
              <w:rPr>
                <w:rFonts w:asciiTheme="minorHAnsi" w:hAnsiTheme="minorHAnsi"/>
                <w:spacing w:val="-2"/>
                <w:sz w:val="22"/>
                <w:szCs w:val="22"/>
              </w:rPr>
              <w:t xml:space="preserve">an </w:t>
            </w:r>
            <w:r w:rsidR="00017E20" w:rsidRPr="00CA0037">
              <w:rPr>
                <w:rFonts w:asciiTheme="minorHAnsi" w:hAnsiTheme="minorHAnsi"/>
                <w:i/>
                <w:iCs/>
                <w:spacing w:val="-2"/>
                <w:sz w:val="22"/>
                <w:szCs w:val="22"/>
              </w:rPr>
              <w:t xml:space="preserve">assessment </w:t>
            </w:r>
            <w:r w:rsidRPr="00CA0037">
              <w:rPr>
                <w:rFonts w:asciiTheme="minorHAnsi" w:hAnsiTheme="minorHAnsi"/>
                <w:spacing w:val="-2"/>
                <w:sz w:val="22"/>
                <w:szCs w:val="22"/>
              </w:rPr>
              <w:t xml:space="preserve">required for eligibility; and </w:t>
            </w:r>
          </w:p>
          <w:p w14:paraId="6CEA509E"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7423BD99" w14:textId="77777777" w:rsidR="00775F7E" w:rsidRDefault="00775F7E" w:rsidP="002D2073">
            <w:pPr>
              <w:pStyle w:val="condition"/>
              <w:numPr>
                <w:ilvl w:val="1"/>
                <w:numId w:val="94"/>
              </w:numPr>
              <w:tabs>
                <w:tab w:val="left" w:pos="720"/>
              </w:tabs>
              <w:spacing w:line="256" w:lineRule="auto"/>
              <w:rPr>
                <w:rFonts w:asciiTheme="minorHAnsi" w:hAnsiTheme="minorHAnsi"/>
                <w:sz w:val="22"/>
                <w:szCs w:val="22"/>
              </w:rPr>
            </w:pPr>
            <w:r>
              <w:rPr>
                <w:rFonts w:asciiTheme="minorHAnsi" w:hAnsiTheme="minorHAnsi"/>
                <w:sz w:val="22"/>
                <w:szCs w:val="22"/>
              </w:rPr>
              <w:t xml:space="preserve">made the current application not less than two years from the date the registrar refused to issue a licence in relation to the most recent previous application; and </w:t>
            </w:r>
          </w:p>
          <w:p w14:paraId="1A2D8EB2"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60C7FCBB" w14:textId="77777777" w:rsidR="00775F7E" w:rsidRDefault="00775F7E" w:rsidP="002D2073">
            <w:pPr>
              <w:pStyle w:val="condition"/>
              <w:numPr>
                <w:ilvl w:val="1"/>
                <w:numId w:val="94"/>
              </w:numPr>
              <w:tabs>
                <w:tab w:val="left" w:pos="720"/>
              </w:tabs>
              <w:spacing w:line="256" w:lineRule="auto"/>
              <w:rPr>
                <w:rFonts w:asciiTheme="minorHAnsi" w:hAnsiTheme="minorHAnsi"/>
                <w:sz w:val="22"/>
                <w:szCs w:val="22"/>
              </w:rPr>
            </w:pPr>
            <w:r>
              <w:rPr>
                <w:rFonts w:asciiTheme="minorHAnsi" w:hAnsiTheme="minorHAnsi"/>
                <w:sz w:val="22"/>
                <w:szCs w:val="22"/>
              </w:rPr>
              <w:t>holds a</w:t>
            </w:r>
            <w:r>
              <w:rPr>
                <w:rFonts w:asciiTheme="minorHAnsi" w:hAnsiTheme="minorHAnsi"/>
                <w:b/>
                <w:i/>
                <w:sz w:val="22"/>
                <w:szCs w:val="22"/>
              </w:rPr>
              <w:t xml:space="preserve"> </w:t>
            </w:r>
            <w:r>
              <w:rPr>
                <w:rFonts w:asciiTheme="minorHAnsi" w:hAnsiTheme="minorHAnsi"/>
                <w:i/>
                <w:sz w:val="22"/>
                <w:szCs w:val="22"/>
              </w:rPr>
              <w:t>tertiary qualification in building</w:t>
            </w:r>
            <w:r>
              <w:rPr>
                <w:rFonts w:asciiTheme="minorHAnsi" w:hAnsiTheme="minorHAnsi"/>
                <w:sz w:val="22"/>
                <w:szCs w:val="22"/>
              </w:rPr>
              <w:t xml:space="preserve"> that the Australian Qualifications Framework Advisory Board has determined is a bachelor degree, graduate certificate, graduate diploma, masters degree or doctoral degree in the Australian Qualifications Framework System; and</w:t>
            </w:r>
          </w:p>
          <w:p w14:paraId="7337895E"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349DC985" w14:textId="77777777" w:rsidR="00775F7E" w:rsidRDefault="00775F7E" w:rsidP="002D2073">
            <w:pPr>
              <w:pStyle w:val="condition"/>
              <w:numPr>
                <w:ilvl w:val="1"/>
                <w:numId w:val="94"/>
              </w:numPr>
              <w:tabs>
                <w:tab w:val="left" w:pos="720"/>
              </w:tabs>
              <w:spacing w:line="256" w:lineRule="auto"/>
              <w:rPr>
                <w:rFonts w:asciiTheme="minorHAnsi" w:hAnsiTheme="minorHAnsi"/>
                <w:sz w:val="22"/>
                <w:szCs w:val="22"/>
              </w:rPr>
            </w:pPr>
            <w:r>
              <w:rPr>
                <w:rFonts w:asciiTheme="minorHAnsi" w:hAnsiTheme="minorHAnsi"/>
                <w:sz w:val="22"/>
                <w:szCs w:val="22"/>
              </w:rPr>
              <w:t xml:space="preserve">has undertaken and documented not less than </w:t>
            </w:r>
            <w:r>
              <w:rPr>
                <w:rFonts w:asciiTheme="minorHAnsi" w:hAnsiTheme="minorHAnsi"/>
                <w:i/>
                <w:sz w:val="22"/>
                <w:szCs w:val="22"/>
              </w:rPr>
              <w:t>2 years</w:t>
            </w:r>
            <w:r>
              <w:rPr>
                <w:rFonts w:asciiTheme="minorHAnsi" w:hAnsiTheme="minorHAnsi"/>
                <w:sz w:val="22"/>
                <w:szCs w:val="22"/>
              </w:rPr>
              <w:t xml:space="preserve"> </w:t>
            </w:r>
            <w:r>
              <w:rPr>
                <w:rFonts w:asciiTheme="minorHAnsi" w:hAnsiTheme="minorHAnsi"/>
                <w:i/>
                <w:sz w:val="22"/>
                <w:szCs w:val="22"/>
              </w:rPr>
              <w:t>full time</w:t>
            </w:r>
            <w:r>
              <w:rPr>
                <w:rFonts w:asciiTheme="minorHAnsi" w:hAnsiTheme="minorHAnsi"/>
                <w:sz w:val="22"/>
                <w:szCs w:val="22"/>
              </w:rPr>
              <w:t xml:space="preserve"> </w:t>
            </w:r>
            <w:r>
              <w:rPr>
                <w:rFonts w:asciiTheme="minorHAnsi" w:hAnsiTheme="minorHAnsi"/>
                <w:i/>
                <w:sz w:val="22"/>
                <w:szCs w:val="22"/>
              </w:rPr>
              <w:t>building work experience</w:t>
            </w:r>
            <w:r>
              <w:rPr>
                <w:rFonts w:asciiTheme="minorHAnsi" w:hAnsiTheme="minorHAnsi"/>
                <w:sz w:val="22"/>
                <w:szCs w:val="22"/>
              </w:rPr>
              <w:t xml:space="preserve"> where </w:t>
            </w:r>
            <w:r>
              <w:rPr>
                <w:rFonts w:asciiTheme="minorHAnsi" w:hAnsiTheme="minorHAnsi"/>
                <w:i/>
                <w:sz w:val="22"/>
                <w:szCs w:val="22"/>
              </w:rPr>
              <w:t>1 year full time</w:t>
            </w:r>
            <w:r>
              <w:rPr>
                <w:rFonts w:asciiTheme="minorHAnsi" w:hAnsiTheme="minorHAnsi"/>
                <w:sz w:val="22"/>
                <w:szCs w:val="22"/>
              </w:rPr>
              <w:t xml:space="preserve"> </w:t>
            </w:r>
            <w:r>
              <w:rPr>
                <w:rFonts w:asciiTheme="minorHAnsi" w:hAnsiTheme="minorHAnsi"/>
                <w:i/>
                <w:sz w:val="22"/>
                <w:szCs w:val="22"/>
              </w:rPr>
              <w:t>building work experience</w:t>
            </w:r>
            <w:r>
              <w:rPr>
                <w:rFonts w:asciiTheme="minorHAnsi" w:hAnsiTheme="minorHAnsi"/>
                <w:sz w:val="22"/>
                <w:szCs w:val="22"/>
              </w:rPr>
              <w:t xml:space="preserve"> was undertaken after the date the qualification in d) was issued; and</w:t>
            </w:r>
            <w:r>
              <w:rPr>
                <w:rFonts w:asciiTheme="minorHAnsi" w:hAnsiTheme="minorHAnsi"/>
                <w:sz w:val="22"/>
                <w:szCs w:val="22"/>
              </w:rPr>
              <w:br/>
            </w:r>
          </w:p>
          <w:p w14:paraId="2448BC39" w14:textId="23C4F6E0" w:rsidR="00775F7E" w:rsidRDefault="00775F7E" w:rsidP="002D2073">
            <w:pPr>
              <w:pStyle w:val="condition"/>
              <w:numPr>
                <w:ilvl w:val="1"/>
                <w:numId w:val="94"/>
              </w:numPr>
              <w:tabs>
                <w:tab w:val="left" w:pos="720"/>
              </w:tabs>
              <w:spacing w:line="256" w:lineRule="auto"/>
              <w:rPr>
                <w:rFonts w:asciiTheme="minorHAnsi" w:hAnsiTheme="minorHAnsi"/>
                <w:sz w:val="22"/>
                <w:szCs w:val="22"/>
              </w:rPr>
            </w:pPr>
            <w:r>
              <w:rPr>
                <w:rFonts w:asciiTheme="minorHAnsi" w:hAnsiTheme="minorHAnsi"/>
                <w:sz w:val="22"/>
                <w:szCs w:val="22"/>
              </w:rPr>
              <w:t xml:space="preserve">undertakes and passes </w:t>
            </w:r>
            <w:r w:rsidR="00C65871">
              <w:rPr>
                <w:rFonts w:asciiTheme="minorHAnsi" w:hAnsiTheme="minorHAnsi"/>
                <w:sz w:val="22"/>
                <w:szCs w:val="22"/>
              </w:rPr>
              <w:t xml:space="preserve">an </w:t>
            </w:r>
            <w:r w:rsidR="00C65871" w:rsidRPr="00C65871">
              <w:rPr>
                <w:rFonts w:asciiTheme="minorHAnsi" w:hAnsiTheme="minorHAnsi"/>
                <w:i/>
                <w:iCs/>
                <w:sz w:val="22"/>
                <w:szCs w:val="22"/>
              </w:rPr>
              <w:t xml:space="preserve">assessment </w:t>
            </w:r>
            <w:r>
              <w:rPr>
                <w:rFonts w:asciiTheme="minorHAnsi" w:hAnsiTheme="minorHAnsi"/>
                <w:sz w:val="22"/>
                <w:szCs w:val="22"/>
              </w:rPr>
              <w:t xml:space="preserve">set by the construction occupations registrar. </w:t>
            </w:r>
          </w:p>
          <w:p w14:paraId="1569A66F"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tc>
      </w:tr>
      <w:tr w:rsidR="00775F7E" w14:paraId="61D823AF" w14:textId="77777777" w:rsidTr="00CA0037">
        <w:tc>
          <w:tcPr>
            <w:tcW w:w="1504" w:type="dxa"/>
            <w:vMerge/>
            <w:tcBorders>
              <w:top w:val="single" w:sz="4" w:space="0" w:color="auto"/>
              <w:left w:val="single" w:sz="4" w:space="0" w:color="auto"/>
              <w:bottom w:val="single" w:sz="4" w:space="0" w:color="auto"/>
              <w:right w:val="single" w:sz="4" w:space="0" w:color="auto"/>
            </w:tcBorders>
            <w:vAlign w:val="center"/>
            <w:hideMark/>
          </w:tcPr>
          <w:p w14:paraId="7A79AF8E" w14:textId="77777777" w:rsidR="00775F7E" w:rsidRDefault="00775F7E">
            <w:pPr>
              <w:numPr>
                <w:ilvl w:val="0"/>
                <w:numId w:val="0"/>
              </w:numPr>
              <w:spacing w:line="256" w:lineRule="auto"/>
              <w:rPr>
                <w:rFonts w:asciiTheme="minorHAnsi" w:hAnsiTheme="minorHAnsi"/>
                <w:b/>
                <w:sz w:val="22"/>
                <w:szCs w:val="22"/>
              </w:rPr>
            </w:pPr>
          </w:p>
        </w:tc>
        <w:tc>
          <w:tcPr>
            <w:tcW w:w="1848" w:type="dxa"/>
            <w:tcBorders>
              <w:top w:val="single" w:sz="4" w:space="0" w:color="auto"/>
              <w:left w:val="single" w:sz="4" w:space="0" w:color="auto"/>
              <w:bottom w:val="single" w:sz="4" w:space="0" w:color="auto"/>
              <w:right w:val="single" w:sz="4" w:space="0" w:color="auto"/>
            </w:tcBorders>
            <w:hideMark/>
          </w:tcPr>
          <w:p w14:paraId="2950C2F6" w14:textId="77777777" w:rsidR="00775F7E" w:rsidRDefault="00775F7E">
            <w:pPr>
              <w:pStyle w:val="Apara"/>
              <w:keepNext/>
              <w:keepLines/>
              <w:spacing w:before="0" w:after="0" w:line="256" w:lineRule="auto"/>
              <w:ind w:left="0" w:firstLine="0"/>
              <w:jc w:val="left"/>
              <w:rPr>
                <w:rFonts w:asciiTheme="minorHAnsi" w:hAnsiTheme="minorHAnsi"/>
                <w:sz w:val="22"/>
                <w:szCs w:val="22"/>
              </w:rPr>
            </w:pPr>
            <w:r>
              <w:rPr>
                <w:rFonts w:asciiTheme="minorHAnsi" w:hAnsiTheme="minorHAnsi"/>
                <w:sz w:val="22"/>
                <w:szCs w:val="22"/>
              </w:rPr>
              <w:t>Class B</w:t>
            </w:r>
          </w:p>
        </w:tc>
        <w:tc>
          <w:tcPr>
            <w:tcW w:w="7422" w:type="dxa"/>
            <w:tcBorders>
              <w:top w:val="single" w:sz="4" w:space="0" w:color="auto"/>
              <w:left w:val="single" w:sz="4" w:space="0" w:color="auto"/>
              <w:bottom w:val="single" w:sz="4" w:space="0" w:color="auto"/>
              <w:right w:val="single" w:sz="4" w:space="0" w:color="auto"/>
            </w:tcBorders>
          </w:tcPr>
          <w:p w14:paraId="1A543242" w14:textId="7E18B8B1" w:rsidR="00775F7E" w:rsidRDefault="00775F7E" w:rsidP="00E52CBF">
            <w:pPr>
              <w:pStyle w:val="condition"/>
              <w:numPr>
                <w:ilvl w:val="0"/>
                <w:numId w:val="0"/>
              </w:numPr>
              <w:tabs>
                <w:tab w:val="left" w:pos="720"/>
              </w:tabs>
              <w:spacing w:line="256" w:lineRule="auto"/>
              <w:ind w:left="12" w:hanging="12"/>
              <w:rPr>
                <w:rFonts w:asciiTheme="minorHAnsi" w:hAnsiTheme="minorHAnsi"/>
                <w:b/>
              </w:rPr>
            </w:pPr>
            <w:r>
              <w:rPr>
                <w:rFonts w:asciiTheme="minorHAnsi" w:hAnsiTheme="minorHAnsi"/>
                <w:b/>
              </w:rPr>
              <w:t xml:space="preserve">Method 1 – No previous class B licence or refusal for not passing </w:t>
            </w:r>
            <w:r w:rsidR="00512E58">
              <w:rPr>
                <w:rFonts w:asciiTheme="minorHAnsi" w:hAnsiTheme="minorHAnsi"/>
                <w:b/>
              </w:rPr>
              <w:t>an assessment</w:t>
            </w:r>
          </w:p>
          <w:p w14:paraId="2B18CE1E"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71A81AF4"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r>
              <w:rPr>
                <w:rFonts w:asciiTheme="minorHAnsi" w:hAnsiTheme="minorHAnsi"/>
                <w:sz w:val="22"/>
                <w:szCs w:val="22"/>
              </w:rPr>
              <w:t>The applicant</w:t>
            </w:r>
            <w:r>
              <w:rPr>
                <w:b/>
                <w:bCs/>
              </w:rPr>
              <w:t>—</w:t>
            </w:r>
            <w:r>
              <w:rPr>
                <w:rFonts w:asciiTheme="minorHAnsi" w:hAnsiTheme="minorHAnsi"/>
                <w:sz w:val="22"/>
                <w:szCs w:val="22"/>
              </w:rPr>
              <w:t xml:space="preserve"> </w:t>
            </w:r>
          </w:p>
          <w:p w14:paraId="591EFC79" w14:textId="77777777" w:rsidR="00775F7E" w:rsidRDefault="00775F7E">
            <w:pPr>
              <w:pStyle w:val="condition"/>
              <w:numPr>
                <w:ilvl w:val="0"/>
                <w:numId w:val="0"/>
              </w:numPr>
              <w:tabs>
                <w:tab w:val="left" w:pos="720"/>
              </w:tabs>
              <w:spacing w:line="256" w:lineRule="auto"/>
              <w:ind w:left="567" w:hanging="567"/>
              <w:rPr>
                <w:rFonts w:asciiTheme="minorHAnsi" w:hAnsiTheme="minorHAnsi"/>
                <w:szCs w:val="22"/>
              </w:rPr>
            </w:pPr>
          </w:p>
          <w:p w14:paraId="14C89549" w14:textId="77777777" w:rsidR="00775F7E" w:rsidRDefault="00775F7E" w:rsidP="002D2073">
            <w:pPr>
              <w:pStyle w:val="condition"/>
              <w:numPr>
                <w:ilvl w:val="1"/>
                <w:numId w:val="95"/>
              </w:numPr>
              <w:tabs>
                <w:tab w:val="left" w:pos="720"/>
              </w:tabs>
              <w:spacing w:line="256" w:lineRule="auto"/>
              <w:rPr>
                <w:rFonts w:asciiTheme="minorHAnsi" w:hAnsiTheme="minorHAnsi"/>
                <w:sz w:val="22"/>
                <w:szCs w:val="22"/>
              </w:rPr>
            </w:pPr>
            <w:r>
              <w:rPr>
                <w:rFonts w:asciiTheme="minorHAnsi" w:hAnsiTheme="minorHAnsi"/>
                <w:sz w:val="22"/>
                <w:szCs w:val="22"/>
              </w:rPr>
              <w:t xml:space="preserve">has not previously made an application for, or held, a class B builder licence; or </w:t>
            </w:r>
          </w:p>
          <w:p w14:paraId="6E13D780"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0A3F3C5E" w14:textId="73CA2B52" w:rsidR="00775F7E" w:rsidRDefault="00775F7E" w:rsidP="002D2073">
            <w:pPr>
              <w:pStyle w:val="condition"/>
              <w:numPr>
                <w:ilvl w:val="1"/>
                <w:numId w:val="95"/>
              </w:numPr>
              <w:tabs>
                <w:tab w:val="left" w:pos="720"/>
              </w:tabs>
              <w:spacing w:line="256" w:lineRule="auto"/>
              <w:rPr>
                <w:rFonts w:asciiTheme="minorHAnsi" w:hAnsiTheme="minorHAnsi"/>
                <w:sz w:val="22"/>
                <w:szCs w:val="22"/>
              </w:rPr>
            </w:pPr>
            <w:r>
              <w:rPr>
                <w:rFonts w:asciiTheme="minorHAnsi" w:hAnsiTheme="minorHAnsi"/>
                <w:sz w:val="22"/>
                <w:szCs w:val="22"/>
              </w:rPr>
              <w:t xml:space="preserve">has previously made an application for a class B builder licence and the application was not granted for a reason other than the applicant did not undertake and pass </w:t>
            </w:r>
            <w:r w:rsidR="00017E20">
              <w:rPr>
                <w:rFonts w:asciiTheme="minorHAnsi" w:hAnsiTheme="minorHAnsi"/>
                <w:sz w:val="22"/>
                <w:szCs w:val="22"/>
              </w:rPr>
              <w:t xml:space="preserve">an </w:t>
            </w:r>
            <w:r w:rsidR="00017E20" w:rsidRPr="00C65871">
              <w:rPr>
                <w:rFonts w:asciiTheme="minorHAnsi" w:hAnsiTheme="minorHAnsi"/>
                <w:i/>
                <w:iCs/>
                <w:sz w:val="22"/>
                <w:szCs w:val="22"/>
              </w:rPr>
              <w:t xml:space="preserve">assessment </w:t>
            </w:r>
            <w:r>
              <w:rPr>
                <w:rFonts w:asciiTheme="minorHAnsi" w:hAnsiTheme="minorHAnsi"/>
                <w:sz w:val="22"/>
                <w:szCs w:val="22"/>
              </w:rPr>
              <w:t xml:space="preserve">required for eligibility; and </w:t>
            </w:r>
          </w:p>
          <w:p w14:paraId="3D9E635B" w14:textId="77777777" w:rsidR="00512E58" w:rsidRDefault="00512E58" w:rsidP="00512E58">
            <w:pPr>
              <w:pStyle w:val="condition"/>
              <w:numPr>
                <w:ilvl w:val="0"/>
                <w:numId w:val="0"/>
              </w:numPr>
              <w:tabs>
                <w:tab w:val="left" w:pos="720"/>
              </w:tabs>
              <w:spacing w:line="256" w:lineRule="auto"/>
              <w:ind w:left="747"/>
              <w:rPr>
                <w:rFonts w:asciiTheme="minorHAnsi" w:hAnsiTheme="minorHAnsi"/>
                <w:sz w:val="22"/>
                <w:szCs w:val="22"/>
              </w:rPr>
            </w:pPr>
          </w:p>
          <w:p w14:paraId="6F488E88" w14:textId="6FEEF79E" w:rsidR="00775F7E" w:rsidRDefault="00775F7E" w:rsidP="002D2073">
            <w:pPr>
              <w:pStyle w:val="condition"/>
              <w:numPr>
                <w:ilvl w:val="1"/>
                <w:numId w:val="95"/>
              </w:numPr>
              <w:tabs>
                <w:tab w:val="left" w:pos="720"/>
              </w:tabs>
              <w:spacing w:line="256" w:lineRule="auto"/>
              <w:rPr>
                <w:rFonts w:asciiTheme="minorHAnsi" w:hAnsiTheme="minorHAnsi"/>
                <w:sz w:val="22"/>
                <w:szCs w:val="22"/>
              </w:rPr>
            </w:pPr>
            <w:r>
              <w:rPr>
                <w:rFonts w:asciiTheme="minorHAnsi" w:hAnsiTheme="minorHAnsi"/>
                <w:sz w:val="22"/>
                <w:szCs w:val="22"/>
              </w:rPr>
              <w:t xml:space="preserve">holds: </w:t>
            </w:r>
          </w:p>
          <w:p w14:paraId="4D90F1EA" w14:textId="3CDE4803" w:rsidR="00775F7E" w:rsidRDefault="00775F7E" w:rsidP="002D2073">
            <w:pPr>
              <w:pStyle w:val="condition"/>
              <w:numPr>
                <w:ilvl w:val="8"/>
                <w:numId w:val="95"/>
              </w:numPr>
              <w:spacing w:before="120" w:line="256" w:lineRule="auto"/>
              <w:ind w:left="1339" w:hanging="284"/>
              <w:rPr>
                <w:rFonts w:asciiTheme="minorHAnsi" w:hAnsiTheme="minorHAnsi"/>
                <w:sz w:val="22"/>
                <w:szCs w:val="22"/>
              </w:rPr>
            </w:pPr>
            <w:r>
              <w:rPr>
                <w:rFonts w:asciiTheme="minorHAnsi" w:hAnsiTheme="minorHAnsi"/>
                <w:sz w:val="22"/>
                <w:szCs w:val="22"/>
              </w:rPr>
              <w:t>a Diploma of Building and Construction (Building); or</w:t>
            </w:r>
          </w:p>
          <w:p w14:paraId="4C9D773F" w14:textId="77777777" w:rsidR="00775F7E" w:rsidRDefault="00775F7E">
            <w:pPr>
              <w:pStyle w:val="condition"/>
              <w:numPr>
                <w:ilvl w:val="0"/>
                <w:numId w:val="0"/>
              </w:numPr>
              <w:tabs>
                <w:tab w:val="left" w:pos="720"/>
              </w:tabs>
              <w:spacing w:line="256" w:lineRule="auto"/>
              <w:ind w:left="1339"/>
              <w:rPr>
                <w:rFonts w:asciiTheme="minorHAnsi" w:hAnsiTheme="minorHAnsi"/>
                <w:sz w:val="22"/>
                <w:szCs w:val="22"/>
              </w:rPr>
            </w:pPr>
          </w:p>
          <w:p w14:paraId="08239398" w14:textId="77777777" w:rsidR="00995058" w:rsidRDefault="00995058">
            <w:pPr>
              <w:pStyle w:val="condition"/>
              <w:numPr>
                <w:ilvl w:val="0"/>
                <w:numId w:val="0"/>
              </w:numPr>
              <w:tabs>
                <w:tab w:val="left" w:pos="720"/>
              </w:tabs>
              <w:spacing w:line="256" w:lineRule="auto"/>
              <w:ind w:left="1339"/>
              <w:rPr>
                <w:rFonts w:asciiTheme="minorHAnsi" w:hAnsiTheme="minorHAnsi"/>
                <w:sz w:val="22"/>
                <w:szCs w:val="22"/>
              </w:rPr>
            </w:pPr>
          </w:p>
          <w:p w14:paraId="4FF4928A" w14:textId="77777777" w:rsidR="00775F7E" w:rsidRPr="00CA0037" w:rsidRDefault="00775F7E" w:rsidP="002D2073">
            <w:pPr>
              <w:pStyle w:val="condition"/>
              <w:numPr>
                <w:ilvl w:val="8"/>
                <w:numId w:val="95"/>
              </w:numPr>
              <w:spacing w:line="256" w:lineRule="auto"/>
              <w:ind w:left="1339" w:hanging="283"/>
              <w:rPr>
                <w:rFonts w:asciiTheme="minorHAnsi" w:hAnsiTheme="minorHAnsi"/>
                <w:spacing w:val="-2"/>
                <w:sz w:val="22"/>
                <w:szCs w:val="22"/>
              </w:rPr>
            </w:pPr>
            <w:r w:rsidRPr="00CA0037">
              <w:rPr>
                <w:rFonts w:asciiTheme="minorHAnsi" w:hAnsiTheme="minorHAnsi"/>
                <w:spacing w:val="-2"/>
                <w:sz w:val="22"/>
                <w:szCs w:val="22"/>
              </w:rPr>
              <w:t>a</w:t>
            </w:r>
            <w:r w:rsidRPr="00CA0037">
              <w:rPr>
                <w:rFonts w:asciiTheme="minorHAnsi" w:hAnsiTheme="minorHAnsi"/>
                <w:b/>
                <w:i/>
                <w:spacing w:val="-2"/>
                <w:sz w:val="22"/>
                <w:szCs w:val="22"/>
              </w:rPr>
              <w:t xml:space="preserve"> </w:t>
            </w:r>
            <w:r w:rsidRPr="00CA0037">
              <w:rPr>
                <w:rFonts w:asciiTheme="minorHAnsi" w:hAnsiTheme="minorHAnsi"/>
                <w:i/>
                <w:spacing w:val="-2"/>
                <w:sz w:val="22"/>
                <w:szCs w:val="22"/>
              </w:rPr>
              <w:t>tertiary qualification in building</w:t>
            </w:r>
            <w:r w:rsidRPr="00CA0037">
              <w:rPr>
                <w:rFonts w:asciiTheme="minorHAnsi" w:hAnsiTheme="minorHAnsi"/>
                <w:spacing w:val="-2"/>
                <w:sz w:val="22"/>
                <w:szCs w:val="22"/>
              </w:rPr>
              <w:t xml:space="preserve"> that the Australian Qualifications Framework Advisory Board has determined is a bachelor degree, graduate certificate, graduate diploma, masters degree or doctoral degree in the </w:t>
            </w:r>
            <w:r w:rsidRPr="00CA0037">
              <w:rPr>
                <w:rFonts w:asciiTheme="minorHAnsi" w:hAnsiTheme="minorHAnsi"/>
                <w:color w:val="000000" w:themeColor="text1"/>
                <w:spacing w:val="-2"/>
                <w:sz w:val="22"/>
                <w:szCs w:val="22"/>
              </w:rPr>
              <w:t>Australian</w:t>
            </w:r>
            <w:r w:rsidRPr="00CA0037">
              <w:rPr>
                <w:rFonts w:asciiTheme="minorHAnsi" w:hAnsiTheme="minorHAnsi"/>
                <w:spacing w:val="-2"/>
                <w:sz w:val="22"/>
                <w:szCs w:val="22"/>
              </w:rPr>
              <w:t xml:space="preserve"> Qualifications Framework System; and</w:t>
            </w:r>
          </w:p>
          <w:p w14:paraId="74A68C20" w14:textId="77777777" w:rsidR="00775F7E" w:rsidRDefault="00775F7E">
            <w:pPr>
              <w:pStyle w:val="condition"/>
              <w:numPr>
                <w:ilvl w:val="0"/>
                <w:numId w:val="0"/>
              </w:numPr>
              <w:tabs>
                <w:tab w:val="left" w:pos="720"/>
              </w:tabs>
              <w:spacing w:line="256" w:lineRule="auto"/>
              <w:rPr>
                <w:rFonts w:asciiTheme="minorHAnsi" w:hAnsiTheme="minorHAnsi"/>
                <w:sz w:val="22"/>
                <w:szCs w:val="22"/>
              </w:rPr>
            </w:pPr>
          </w:p>
          <w:p w14:paraId="345A9938" w14:textId="77777777" w:rsidR="00775F7E" w:rsidRDefault="00775F7E" w:rsidP="002D2073">
            <w:pPr>
              <w:pStyle w:val="condition"/>
              <w:numPr>
                <w:ilvl w:val="1"/>
                <w:numId w:val="95"/>
              </w:numPr>
              <w:tabs>
                <w:tab w:val="left" w:pos="720"/>
              </w:tabs>
              <w:spacing w:line="256" w:lineRule="auto"/>
              <w:rPr>
                <w:rFonts w:asciiTheme="minorHAnsi" w:hAnsiTheme="minorHAnsi"/>
                <w:sz w:val="22"/>
                <w:szCs w:val="22"/>
              </w:rPr>
            </w:pPr>
            <w:r>
              <w:rPr>
                <w:rFonts w:asciiTheme="minorHAnsi" w:hAnsiTheme="minorHAnsi"/>
                <w:sz w:val="22"/>
                <w:szCs w:val="22"/>
              </w:rPr>
              <w:t xml:space="preserve">has undertaken and documented not less than </w:t>
            </w:r>
            <w:r>
              <w:rPr>
                <w:rFonts w:asciiTheme="minorHAnsi" w:hAnsiTheme="minorHAnsi"/>
                <w:i/>
                <w:sz w:val="22"/>
                <w:szCs w:val="22"/>
              </w:rPr>
              <w:t>2 years</w:t>
            </w:r>
            <w:r>
              <w:rPr>
                <w:rFonts w:asciiTheme="minorHAnsi" w:hAnsiTheme="minorHAnsi"/>
                <w:sz w:val="22"/>
                <w:szCs w:val="22"/>
              </w:rPr>
              <w:t xml:space="preserve"> </w:t>
            </w:r>
            <w:r>
              <w:rPr>
                <w:rFonts w:asciiTheme="minorHAnsi" w:hAnsiTheme="minorHAnsi"/>
                <w:i/>
                <w:sz w:val="22"/>
                <w:szCs w:val="22"/>
              </w:rPr>
              <w:t>full time</w:t>
            </w:r>
            <w:r>
              <w:rPr>
                <w:rFonts w:asciiTheme="minorHAnsi" w:hAnsiTheme="minorHAnsi"/>
                <w:sz w:val="22"/>
                <w:szCs w:val="22"/>
              </w:rPr>
              <w:t xml:space="preserve"> </w:t>
            </w:r>
            <w:r>
              <w:rPr>
                <w:rFonts w:asciiTheme="minorHAnsi" w:hAnsiTheme="minorHAnsi"/>
                <w:i/>
                <w:sz w:val="22"/>
                <w:szCs w:val="22"/>
              </w:rPr>
              <w:t>building work experience</w:t>
            </w:r>
            <w:r>
              <w:rPr>
                <w:rFonts w:asciiTheme="minorHAnsi" w:hAnsiTheme="minorHAnsi"/>
                <w:sz w:val="22"/>
                <w:szCs w:val="22"/>
              </w:rPr>
              <w:t xml:space="preserve"> where </w:t>
            </w:r>
            <w:r>
              <w:rPr>
                <w:rFonts w:asciiTheme="minorHAnsi" w:hAnsiTheme="minorHAnsi"/>
                <w:i/>
                <w:sz w:val="22"/>
                <w:szCs w:val="22"/>
              </w:rPr>
              <w:t>1 year full time</w:t>
            </w:r>
            <w:r>
              <w:rPr>
                <w:rFonts w:asciiTheme="minorHAnsi" w:hAnsiTheme="minorHAnsi"/>
                <w:sz w:val="22"/>
                <w:szCs w:val="22"/>
              </w:rPr>
              <w:t xml:space="preserve"> </w:t>
            </w:r>
            <w:r>
              <w:rPr>
                <w:rFonts w:asciiTheme="minorHAnsi" w:hAnsiTheme="minorHAnsi"/>
                <w:i/>
                <w:sz w:val="22"/>
                <w:szCs w:val="22"/>
              </w:rPr>
              <w:t>building work experience</w:t>
            </w:r>
            <w:r>
              <w:rPr>
                <w:rFonts w:asciiTheme="minorHAnsi" w:hAnsiTheme="minorHAnsi"/>
                <w:sz w:val="22"/>
                <w:szCs w:val="22"/>
              </w:rPr>
              <w:t xml:space="preserve"> was undertaken after the date the qualification in c) was issued; and</w:t>
            </w:r>
          </w:p>
          <w:p w14:paraId="12B4BAE9"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r>
              <w:rPr>
                <w:rFonts w:asciiTheme="minorHAnsi" w:hAnsiTheme="minorHAnsi"/>
                <w:sz w:val="22"/>
                <w:szCs w:val="22"/>
              </w:rPr>
              <w:t xml:space="preserve"> </w:t>
            </w:r>
          </w:p>
          <w:p w14:paraId="3A732DA6" w14:textId="5AAE1923" w:rsidR="00775F7E" w:rsidRDefault="00775F7E" w:rsidP="002D2073">
            <w:pPr>
              <w:pStyle w:val="condition"/>
              <w:numPr>
                <w:ilvl w:val="1"/>
                <w:numId w:val="95"/>
              </w:numPr>
              <w:tabs>
                <w:tab w:val="left" w:pos="720"/>
              </w:tabs>
              <w:spacing w:line="256" w:lineRule="auto"/>
              <w:rPr>
                <w:rFonts w:asciiTheme="minorHAnsi" w:hAnsiTheme="minorHAnsi"/>
                <w:sz w:val="22"/>
                <w:szCs w:val="22"/>
              </w:rPr>
            </w:pPr>
            <w:r>
              <w:rPr>
                <w:rFonts w:asciiTheme="minorHAnsi" w:hAnsiTheme="minorHAnsi"/>
                <w:sz w:val="22"/>
                <w:szCs w:val="22"/>
              </w:rPr>
              <w:t xml:space="preserve">undertakes and passes </w:t>
            </w:r>
            <w:r w:rsidR="00C65871">
              <w:rPr>
                <w:rFonts w:asciiTheme="minorHAnsi" w:hAnsiTheme="minorHAnsi"/>
                <w:sz w:val="22"/>
                <w:szCs w:val="22"/>
              </w:rPr>
              <w:t xml:space="preserve">an </w:t>
            </w:r>
            <w:r w:rsidR="00C65871" w:rsidRPr="00C65871">
              <w:rPr>
                <w:rFonts w:asciiTheme="minorHAnsi" w:hAnsiTheme="minorHAnsi"/>
                <w:i/>
                <w:iCs/>
                <w:sz w:val="22"/>
                <w:szCs w:val="22"/>
              </w:rPr>
              <w:t xml:space="preserve">assessment </w:t>
            </w:r>
            <w:r>
              <w:rPr>
                <w:rFonts w:asciiTheme="minorHAnsi" w:hAnsiTheme="minorHAnsi"/>
                <w:sz w:val="22"/>
                <w:szCs w:val="22"/>
              </w:rPr>
              <w:t xml:space="preserve">set by the construction occupations registrar. </w:t>
            </w:r>
          </w:p>
          <w:p w14:paraId="6FAB0B33" w14:textId="77777777" w:rsidR="00775F7E" w:rsidRDefault="00775F7E">
            <w:pPr>
              <w:pStyle w:val="condition"/>
              <w:numPr>
                <w:ilvl w:val="0"/>
                <w:numId w:val="0"/>
              </w:numPr>
              <w:tabs>
                <w:tab w:val="left" w:pos="720"/>
              </w:tabs>
              <w:spacing w:line="256" w:lineRule="auto"/>
              <w:ind w:left="600" w:hanging="600"/>
              <w:rPr>
                <w:rFonts w:asciiTheme="minorHAnsi" w:hAnsiTheme="minorHAnsi"/>
                <w:b/>
                <w:sz w:val="22"/>
                <w:szCs w:val="22"/>
                <w:u w:val="single"/>
              </w:rPr>
            </w:pPr>
          </w:p>
          <w:p w14:paraId="0FD991D3" w14:textId="7514AF5C" w:rsidR="00775F7E" w:rsidRDefault="00775F7E">
            <w:pPr>
              <w:pStyle w:val="condition"/>
              <w:keepNext/>
              <w:numPr>
                <w:ilvl w:val="0"/>
                <w:numId w:val="0"/>
              </w:numPr>
              <w:tabs>
                <w:tab w:val="left" w:pos="720"/>
              </w:tabs>
              <w:spacing w:line="256" w:lineRule="auto"/>
              <w:rPr>
                <w:rFonts w:asciiTheme="minorHAnsi" w:hAnsiTheme="minorHAnsi"/>
                <w:b/>
              </w:rPr>
            </w:pPr>
            <w:r>
              <w:rPr>
                <w:rFonts w:asciiTheme="minorHAnsi" w:hAnsiTheme="minorHAnsi"/>
                <w:b/>
              </w:rPr>
              <w:t xml:space="preserve">Method 2 – No previous class B licence, one refusal for not passing </w:t>
            </w:r>
            <w:r w:rsidR="00512E58">
              <w:rPr>
                <w:rFonts w:asciiTheme="minorHAnsi" w:hAnsiTheme="minorHAnsi"/>
                <w:b/>
              </w:rPr>
              <w:t>an assessment</w:t>
            </w:r>
          </w:p>
          <w:p w14:paraId="28BC0D84"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515F4DD4"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r>
              <w:rPr>
                <w:rFonts w:asciiTheme="minorHAnsi" w:hAnsiTheme="minorHAnsi"/>
                <w:sz w:val="22"/>
                <w:szCs w:val="22"/>
              </w:rPr>
              <w:t>The applicant</w:t>
            </w:r>
            <w:r>
              <w:rPr>
                <w:b/>
                <w:bCs/>
              </w:rPr>
              <w:t>—</w:t>
            </w:r>
            <w:r>
              <w:rPr>
                <w:rFonts w:asciiTheme="minorHAnsi" w:hAnsiTheme="minorHAnsi"/>
                <w:sz w:val="22"/>
                <w:szCs w:val="22"/>
              </w:rPr>
              <w:t xml:space="preserve"> </w:t>
            </w:r>
          </w:p>
          <w:p w14:paraId="5039A5CA" w14:textId="77777777" w:rsidR="00775F7E" w:rsidRDefault="00775F7E">
            <w:pPr>
              <w:pStyle w:val="condition"/>
              <w:numPr>
                <w:ilvl w:val="0"/>
                <w:numId w:val="0"/>
              </w:numPr>
              <w:tabs>
                <w:tab w:val="left" w:pos="720"/>
              </w:tabs>
              <w:spacing w:line="256" w:lineRule="auto"/>
              <w:ind w:left="600" w:hanging="600"/>
              <w:rPr>
                <w:rFonts w:asciiTheme="minorHAnsi" w:hAnsiTheme="minorHAnsi"/>
                <w:b/>
                <w:sz w:val="22"/>
                <w:szCs w:val="22"/>
                <w:u w:val="single"/>
              </w:rPr>
            </w:pPr>
          </w:p>
          <w:p w14:paraId="4E9A262D" w14:textId="77777777" w:rsidR="00775F7E" w:rsidRDefault="00775F7E" w:rsidP="002D2073">
            <w:pPr>
              <w:pStyle w:val="condition"/>
              <w:numPr>
                <w:ilvl w:val="1"/>
                <w:numId w:val="96"/>
              </w:numPr>
              <w:tabs>
                <w:tab w:val="left" w:pos="720"/>
              </w:tabs>
              <w:spacing w:line="256" w:lineRule="auto"/>
              <w:rPr>
                <w:rFonts w:asciiTheme="minorHAnsi" w:hAnsiTheme="minorHAnsi"/>
                <w:sz w:val="22"/>
                <w:szCs w:val="22"/>
              </w:rPr>
            </w:pPr>
            <w:r>
              <w:rPr>
                <w:rFonts w:asciiTheme="minorHAnsi" w:hAnsiTheme="minorHAnsi"/>
                <w:sz w:val="22"/>
                <w:szCs w:val="22"/>
              </w:rPr>
              <w:t>has not previously held a class B builder licence; and</w:t>
            </w:r>
          </w:p>
          <w:p w14:paraId="0AB7667D"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38E39098" w14:textId="7E1B786A" w:rsidR="00775F7E" w:rsidRPr="00CA0037" w:rsidRDefault="00775F7E" w:rsidP="002D2073">
            <w:pPr>
              <w:pStyle w:val="condition"/>
              <w:numPr>
                <w:ilvl w:val="1"/>
                <w:numId w:val="96"/>
              </w:numPr>
              <w:tabs>
                <w:tab w:val="left" w:pos="720"/>
              </w:tabs>
              <w:spacing w:line="256" w:lineRule="auto"/>
              <w:rPr>
                <w:rFonts w:asciiTheme="minorHAnsi" w:hAnsiTheme="minorHAnsi"/>
                <w:spacing w:val="-2"/>
                <w:sz w:val="22"/>
                <w:szCs w:val="22"/>
              </w:rPr>
            </w:pPr>
            <w:r w:rsidRPr="00CA0037">
              <w:rPr>
                <w:rFonts w:asciiTheme="minorHAnsi" w:hAnsiTheme="minorHAnsi"/>
                <w:spacing w:val="-2"/>
                <w:sz w:val="22"/>
                <w:szCs w:val="22"/>
              </w:rPr>
              <w:t xml:space="preserve">has made only one previous application for a class B builder licence, and </w:t>
            </w:r>
            <w:r w:rsidRPr="00CA0037">
              <w:rPr>
                <w:rFonts w:asciiTheme="minorHAnsi" w:hAnsiTheme="minorHAnsi"/>
                <w:spacing w:val="-4"/>
                <w:sz w:val="22"/>
                <w:szCs w:val="22"/>
              </w:rPr>
              <w:t>the construction occupations registrar refused to issue the licence because the</w:t>
            </w:r>
            <w:r w:rsidRPr="00CA0037">
              <w:rPr>
                <w:rFonts w:asciiTheme="minorHAnsi" w:hAnsiTheme="minorHAnsi"/>
                <w:spacing w:val="-2"/>
                <w:sz w:val="22"/>
                <w:szCs w:val="22"/>
              </w:rPr>
              <w:t xml:space="preserve"> applicant did not pass </w:t>
            </w:r>
            <w:r w:rsidR="00017E20" w:rsidRPr="00CA0037">
              <w:rPr>
                <w:rFonts w:asciiTheme="minorHAnsi" w:hAnsiTheme="minorHAnsi"/>
                <w:spacing w:val="-2"/>
                <w:sz w:val="22"/>
                <w:szCs w:val="22"/>
              </w:rPr>
              <w:t xml:space="preserve">an </w:t>
            </w:r>
            <w:r w:rsidR="00017E20" w:rsidRPr="00CA0037">
              <w:rPr>
                <w:rFonts w:asciiTheme="minorHAnsi" w:hAnsiTheme="minorHAnsi"/>
                <w:i/>
                <w:iCs/>
                <w:spacing w:val="-2"/>
                <w:sz w:val="22"/>
                <w:szCs w:val="22"/>
              </w:rPr>
              <w:t xml:space="preserve">assessment </w:t>
            </w:r>
            <w:r w:rsidRPr="00CA0037">
              <w:rPr>
                <w:rFonts w:asciiTheme="minorHAnsi" w:hAnsiTheme="minorHAnsi"/>
                <w:spacing w:val="-2"/>
                <w:sz w:val="22"/>
                <w:szCs w:val="22"/>
              </w:rPr>
              <w:t xml:space="preserve">required for eligibility; and </w:t>
            </w:r>
          </w:p>
          <w:p w14:paraId="0D2EE021"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5A58FB59" w14:textId="77777777" w:rsidR="00775F7E" w:rsidRDefault="00775F7E" w:rsidP="002D2073">
            <w:pPr>
              <w:pStyle w:val="condition"/>
              <w:numPr>
                <w:ilvl w:val="1"/>
                <w:numId w:val="96"/>
              </w:numPr>
              <w:tabs>
                <w:tab w:val="left" w:pos="720"/>
              </w:tabs>
              <w:spacing w:line="256" w:lineRule="auto"/>
              <w:rPr>
                <w:rFonts w:asciiTheme="minorHAnsi" w:hAnsiTheme="minorHAnsi"/>
                <w:sz w:val="22"/>
                <w:szCs w:val="22"/>
              </w:rPr>
            </w:pPr>
            <w:r>
              <w:rPr>
                <w:rFonts w:asciiTheme="minorHAnsi" w:hAnsiTheme="minorHAnsi"/>
                <w:sz w:val="22"/>
                <w:szCs w:val="22"/>
              </w:rPr>
              <w:t xml:space="preserve">made the current application (the second application) not less than six months from the date the registrar refused to issue the licence; and  </w:t>
            </w:r>
          </w:p>
          <w:p w14:paraId="22AF695D" w14:textId="77777777" w:rsidR="00775F7E" w:rsidRDefault="00775F7E">
            <w:pPr>
              <w:pStyle w:val="condition"/>
              <w:numPr>
                <w:ilvl w:val="0"/>
                <w:numId w:val="0"/>
              </w:numPr>
              <w:tabs>
                <w:tab w:val="left" w:pos="720"/>
              </w:tabs>
              <w:spacing w:line="256" w:lineRule="auto"/>
              <w:ind w:left="600" w:hanging="600"/>
              <w:rPr>
                <w:rFonts w:asciiTheme="minorHAnsi" w:hAnsiTheme="minorHAnsi"/>
                <w:b/>
                <w:sz w:val="22"/>
                <w:szCs w:val="22"/>
                <w:u w:val="single"/>
              </w:rPr>
            </w:pPr>
          </w:p>
          <w:p w14:paraId="3E69DB11" w14:textId="77777777" w:rsidR="00775F7E" w:rsidRDefault="00775F7E" w:rsidP="002D2073">
            <w:pPr>
              <w:pStyle w:val="condition"/>
              <w:numPr>
                <w:ilvl w:val="1"/>
                <w:numId w:val="96"/>
              </w:numPr>
              <w:tabs>
                <w:tab w:val="left" w:pos="720"/>
              </w:tabs>
              <w:spacing w:line="256" w:lineRule="auto"/>
              <w:rPr>
                <w:rFonts w:asciiTheme="minorHAnsi" w:hAnsiTheme="minorHAnsi"/>
                <w:sz w:val="22"/>
                <w:szCs w:val="22"/>
              </w:rPr>
            </w:pPr>
            <w:r>
              <w:rPr>
                <w:rFonts w:asciiTheme="minorHAnsi" w:hAnsiTheme="minorHAnsi"/>
                <w:sz w:val="22"/>
                <w:szCs w:val="22"/>
              </w:rPr>
              <w:t xml:space="preserve">holds: </w:t>
            </w:r>
          </w:p>
          <w:p w14:paraId="7E06038C" w14:textId="40BCB357" w:rsidR="00775F7E" w:rsidRDefault="00775F7E" w:rsidP="002D2073">
            <w:pPr>
              <w:pStyle w:val="condition"/>
              <w:numPr>
                <w:ilvl w:val="8"/>
                <w:numId w:val="95"/>
              </w:numPr>
              <w:spacing w:before="120" w:line="256" w:lineRule="auto"/>
              <w:ind w:left="1339" w:hanging="284"/>
              <w:rPr>
                <w:rFonts w:asciiTheme="minorHAnsi" w:hAnsiTheme="minorHAnsi"/>
                <w:sz w:val="22"/>
                <w:szCs w:val="22"/>
              </w:rPr>
            </w:pPr>
            <w:r>
              <w:rPr>
                <w:rFonts w:asciiTheme="minorHAnsi" w:hAnsiTheme="minorHAnsi"/>
                <w:sz w:val="22"/>
                <w:szCs w:val="22"/>
              </w:rPr>
              <w:t>a Diploma of Building and Construction (Building); or</w:t>
            </w:r>
          </w:p>
          <w:p w14:paraId="47C31309" w14:textId="77777777" w:rsidR="00775F7E" w:rsidRDefault="00775F7E">
            <w:pPr>
              <w:pStyle w:val="condition"/>
              <w:numPr>
                <w:ilvl w:val="0"/>
                <w:numId w:val="0"/>
              </w:numPr>
              <w:tabs>
                <w:tab w:val="left" w:pos="720"/>
              </w:tabs>
              <w:spacing w:line="256" w:lineRule="auto"/>
              <w:ind w:left="1339"/>
              <w:rPr>
                <w:rFonts w:asciiTheme="minorHAnsi" w:hAnsiTheme="minorHAnsi"/>
                <w:sz w:val="22"/>
                <w:szCs w:val="22"/>
              </w:rPr>
            </w:pPr>
          </w:p>
          <w:p w14:paraId="21BE1FCE" w14:textId="77777777" w:rsidR="00775F7E" w:rsidRDefault="00775F7E" w:rsidP="002D2073">
            <w:pPr>
              <w:pStyle w:val="condition"/>
              <w:numPr>
                <w:ilvl w:val="8"/>
                <w:numId w:val="95"/>
              </w:numPr>
              <w:spacing w:line="256" w:lineRule="auto"/>
              <w:ind w:left="1339" w:hanging="283"/>
              <w:rPr>
                <w:rFonts w:asciiTheme="minorHAnsi" w:hAnsiTheme="minorHAnsi"/>
                <w:sz w:val="22"/>
                <w:szCs w:val="22"/>
              </w:rPr>
            </w:pPr>
            <w:r>
              <w:rPr>
                <w:rFonts w:asciiTheme="minorHAnsi" w:hAnsiTheme="minorHAnsi"/>
                <w:sz w:val="22"/>
                <w:szCs w:val="22"/>
              </w:rPr>
              <w:t>a</w:t>
            </w:r>
            <w:r>
              <w:rPr>
                <w:rFonts w:asciiTheme="minorHAnsi" w:hAnsiTheme="minorHAnsi"/>
                <w:i/>
                <w:sz w:val="22"/>
                <w:szCs w:val="22"/>
              </w:rPr>
              <w:t xml:space="preserve"> tertiary qualification in building</w:t>
            </w:r>
            <w:r>
              <w:rPr>
                <w:rFonts w:asciiTheme="minorHAnsi" w:hAnsiTheme="minorHAnsi"/>
                <w:sz w:val="22"/>
                <w:szCs w:val="22"/>
              </w:rPr>
              <w:t xml:space="preserve"> that the Australian Qualifications Framework Advisory Board has determined is a bachelor degree, graduate certificate, graduate diploma, masters degree or doctoral degree in the </w:t>
            </w:r>
            <w:r>
              <w:rPr>
                <w:rFonts w:asciiTheme="minorHAnsi" w:hAnsiTheme="minorHAnsi"/>
                <w:color w:val="000000" w:themeColor="text1"/>
                <w:sz w:val="22"/>
                <w:szCs w:val="22"/>
              </w:rPr>
              <w:t>Australian</w:t>
            </w:r>
            <w:r>
              <w:rPr>
                <w:rFonts w:asciiTheme="minorHAnsi" w:hAnsiTheme="minorHAnsi"/>
                <w:sz w:val="22"/>
                <w:szCs w:val="22"/>
              </w:rPr>
              <w:t xml:space="preserve"> Qualifications Framework System; and</w:t>
            </w:r>
          </w:p>
          <w:p w14:paraId="15D6EC05" w14:textId="77777777" w:rsidR="00775F7E" w:rsidRDefault="00775F7E">
            <w:pPr>
              <w:pStyle w:val="condition"/>
              <w:numPr>
                <w:ilvl w:val="0"/>
                <w:numId w:val="0"/>
              </w:numPr>
              <w:tabs>
                <w:tab w:val="left" w:pos="720"/>
              </w:tabs>
              <w:spacing w:line="256" w:lineRule="auto"/>
              <w:rPr>
                <w:rFonts w:asciiTheme="minorHAnsi" w:hAnsiTheme="minorHAnsi"/>
                <w:sz w:val="22"/>
                <w:szCs w:val="22"/>
              </w:rPr>
            </w:pPr>
          </w:p>
          <w:p w14:paraId="7129288C" w14:textId="77777777" w:rsidR="00775F7E" w:rsidRDefault="00775F7E" w:rsidP="002D2073">
            <w:pPr>
              <w:pStyle w:val="condition"/>
              <w:numPr>
                <w:ilvl w:val="1"/>
                <w:numId w:val="96"/>
              </w:numPr>
              <w:tabs>
                <w:tab w:val="left" w:pos="720"/>
              </w:tabs>
              <w:spacing w:line="256" w:lineRule="auto"/>
              <w:rPr>
                <w:rFonts w:asciiTheme="minorHAnsi" w:hAnsiTheme="minorHAnsi"/>
                <w:sz w:val="22"/>
                <w:szCs w:val="22"/>
              </w:rPr>
            </w:pPr>
            <w:r>
              <w:rPr>
                <w:rFonts w:asciiTheme="minorHAnsi" w:hAnsiTheme="minorHAnsi"/>
                <w:sz w:val="22"/>
                <w:szCs w:val="22"/>
              </w:rPr>
              <w:t xml:space="preserve">has undertaken and documented not less than </w:t>
            </w:r>
            <w:r>
              <w:rPr>
                <w:rFonts w:asciiTheme="minorHAnsi" w:hAnsiTheme="minorHAnsi"/>
                <w:i/>
                <w:sz w:val="22"/>
                <w:szCs w:val="22"/>
              </w:rPr>
              <w:t xml:space="preserve">2 years full time building work experience </w:t>
            </w:r>
            <w:r>
              <w:rPr>
                <w:rFonts w:asciiTheme="minorHAnsi" w:hAnsiTheme="minorHAnsi"/>
                <w:sz w:val="22"/>
                <w:szCs w:val="22"/>
              </w:rPr>
              <w:t xml:space="preserve">where </w:t>
            </w:r>
            <w:r>
              <w:rPr>
                <w:rFonts w:asciiTheme="minorHAnsi" w:hAnsiTheme="minorHAnsi"/>
                <w:i/>
                <w:sz w:val="22"/>
                <w:szCs w:val="22"/>
              </w:rPr>
              <w:t>1 year full time building work experience</w:t>
            </w:r>
            <w:r>
              <w:rPr>
                <w:rFonts w:asciiTheme="minorHAnsi" w:hAnsiTheme="minorHAnsi"/>
                <w:sz w:val="22"/>
                <w:szCs w:val="22"/>
              </w:rPr>
              <w:t xml:space="preserve"> was undertaken after the date the qualification in d) was issued; and</w:t>
            </w:r>
          </w:p>
          <w:p w14:paraId="53056D8E"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r>
              <w:rPr>
                <w:rFonts w:asciiTheme="minorHAnsi" w:hAnsiTheme="minorHAnsi"/>
                <w:sz w:val="22"/>
                <w:szCs w:val="22"/>
              </w:rPr>
              <w:t xml:space="preserve"> </w:t>
            </w:r>
          </w:p>
          <w:p w14:paraId="1248D39B" w14:textId="3770166D" w:rsidR="00775F7E" w:rsidRDefault="00775F7E" w:rsidP="002D2073">
            <w:pPr>
              <w:pStyle w:val="condition"/>
              <w:numPr>
                <w:ilvl w:val="1"/>
                <w:numId w:val="96"/>
              </w:numPr>
              <w:tabs>
                <w:tab w:val="left" w:pos="720"/>
              </w:tabs>
              <w:spacing w:line="256" w:lineRule="auto"/>
              <w:rPr>
                <w:rFonts w:asciiTheme="minorHAnsi" w:hAnsiTheme="minorHAnsi"/>
                <w:sz w:val="22"/>
                <w:szCs w:val="22"/>
              </w:rPr>
            </w:pPr>
            <w:r>
              <w:rPr>
                <w:rFonts w:asciiTheme="minorHAnsi" w:hAnsiTheme="minorHAnsi"/>
                <w:sz w:val="22"/>
                <w:szCs w:val="22"/>
              </w:rPr>
              <w:t xml:space="preserve">undertakes and passes </w:t>
            </w:r>
            <w:r w:rsidR="00C65871">
              <w:rPr>
                <w:rFonts w:asciiTheme="minorHAnsi" w:hAnsiTheme="minorHAnsi"/>
                <w:sz w:val="22"/>
                <w:szCs w:val="22"/>
              </w:rPr>
              <w:t xml:space="preserve">an </w:t>
            </w:r>
            <w:r w:rsidR="00C65871" w:rsidRPr="00C65871">
              <w:rPr>
                <w:rFonts w:asciiTheme="minorHAnsi" w:hAnsiTheme="minorHAnsi"/>
                <w:i/>
                <w:iCs/>
                <w:sz w:val="22"/>
                <w:szCs w:val="22"/>
              </w:rPr>
              <w:t xml:space="preserve">assessment </w:t>
            </w:r>
            <w:r>
              <w:rPr>
                <w:rFonts w:asciiTheme="minorHAnsi" w:hAnsiTheme="minorHAnsi"/>
                <w:sz w:val="22"/>
                <w:szCs w:val="22"/>
              </w:rPr>
              <w:t xml:space="preserve">set by the construction occupations registrar. </w:t>
            </w:r>
          </w:p>
          <w:p w14:paraId="0EEA8DD2" w14:textId="005676C0" w:rsidR="00775F7E" w:rsidRDefault="00775F7E">
            <w:pPr>
              <w:pStyle w:val="condition"/>
              <w:numPr>
                <w:ilvl w:val="0"/>
                <w:numId w:val="0"/>
              </w:numPr>
              <w:tabs>
                <w:tab w:val="left" w:pos="720"/>
              </w:tabs>
              <w:spacing w:line="256" w:lineRule="auto"/>
              <w:ind w:left="600" w:hanging="600"/>
              <w:rPr>
                <w:rFonts w:asciiTheme="minorHAnsi" w:hAnsiTheme="minorHAnsi"/>
                <w:b/>
                <w:sz w:val="22"/>
                <w:szCs w:val="22"/>
                <w:u w:val="single"/>
              </w:rPr>
            </w:pPr>
          </w:p>
          <w:p w14:paraId="1117AA45" w14:textId="77777777" w:rsidR="00995058" w:rsidRDefault="00995058" w:rsidP="00BC0DCD">
            <w:pPr>
              <w:pStyle w:val="condition"/>
              <w:numPr>
                <w:ilvl w:val="0"/>
                <w:numId w:val="0"/>
              </w:numPr>
              <w:tabs>
                <w:tab w:val="left" w:pos="720"/>
              </w:tabs>
              <w:spacing w:line="256" w:lineRule="auto"/>
              <w:rPr>
                <w:rFonts w:asciiTheme="minorHAnsi" w:hAnsiTheme="minorHAnsi"/>
                <w:b/>
                <w:sz w:val="22"/>
                <w:szCs w:val="22"/>
                <w:u w:val="single"/>
              </w:rPr>
            </w:pPr>
          </w:p>
          <w:p w14:paraId="574F60B8" w14:textId="217AAC4D" w:rsidR="00775F7E" w:rsidRDefault="00775F7E" w:rsidP="00E52CBF">
            <w:pPr>
              <w:pStyle w:val="condition"/>
              <w:numPr>
                <w:ilvl w:val="0"/>
                <w:numId w:val="0"/>
              </w:numPr>
              <w:tabs>
                <w:tab w:val="left" w:pos="720"/>
              </w:tabs>
              <w:spacing w:line="256" w:lineRule="auto"/>
              <w:ind w:left="12" w:hanging="12"/>
              <w:rPr>
                <w:rFonts w:asciiTheme="minorHAnsi" w:hAnsiTheme="minorHAnsi"/>
                <w:b/>
              </w:rPr>
            </w:pPr>
            <w:r>
              <w:rPr>
                <w:rFonts w:asciiTheme="minorHAnsi" w:hAnsiTheme="minorHAnsi"/>
                <w:b/>
              </w:rPr>
              <w:t>Method 3 – No previous class B licence, two refusals for not passing a</w:t>
            </w:r>
            <w:r w:rsidR="00512E58">
              <w:rPr>
                <w:rFonts w:asciiTheme="minorHAnsi" w:hAnsiTheme="minorHAnsi"/>
                <w:b/>
              </w:rPr>
              <w:t>n assessment</w:t>
            </w:r>
          </w:p>
          <w:p w14:paraId="1B3E4BDC"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3FF108AB"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r>
              <w:rPr>
                <w:rFonts w:asciiTheme="minorHAnsi" w:hAnsiTheme="minorHAnsi"/>
                <w:sz w:val="22"/>
                <w:szCs w:val="22"/>
              </w:rPr>
              <w:t>The applicant</w:t>
            </w:r>
            <w:r>
              <w:rPr>
                <w:b/>
                <w:bCs/>
              </w:rPr>
              <w:t>—</w:t>
            </w:r>
          </w:p>
          <w:p w14:paraId="1CE6687B"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4E4300CA" w14:textId="77777777" w:rsidR="00775F7E" w:rsidRDefault="00775F7E" w:rsidP="002D2073">
            <w:pPr>
              <w:pStyle w:val="condition"/>
              <w:numPr>
                <w:ilvl w:val="1"/>
                <w:numId w:val="97"/>
              </w:numPr>
              <w:tabs>
                <w:tab w:val="left" w:pos="720"/>
              </w:tabs>
              <w:spacing w:line="256" w:lineRule="auto"/>
              <w:rPr>
                <w:rFonts w:asciiTheme="minorHAnsi" w:hAnsiTheme="minorHAnsi"/>
                <w:sz w:val="22"/>
                <w:szCs w:val="22"/>
              </w:rPr>
            </w:pPr>
            <w:r>
              <w:rPr>
                <w:rFonts w:asciiTheme="minorHAnsi" w:hAnsiTheme="minorHAnsi"/>
                <w:sz w:val="22"/>
                <w:szCs w:val="22"/>
              </w:rPr>
              <w:t>has not previously held a class B builder licence; and</w:t>
            </w:r>
          </w:p>
          <w:p w14:paraId="7B821182"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r>
              <w:rPr>
                <w:rFonts w:asciiTheme="minorHAnsi" w:hAnsiTheme="minorHAnsi"/>
                <w:sz w:val="22"/>
                <w:szCs w:val="22"/>
              </w:rPr>
              <w:t xml:space="preserve"> </w:t>
            </w:r>
          </w:p>
          <w:p w14:paraId="47E6970C" w14:textId="569CAC32" w:rsidR="00775F7E" w:rsidRDefault="00775F7E" w:rsidP="002D2073">
            <w:pPr>
              <w:pStyle w:val="condition"/>
              <w:numPr>
                <w:ilvl w:val="1"/>
                <w:numId w:val="97"/>
              </w:numPr>
              <w:tabs>
                <w:tab w:val="left" w:pos="720"/>
              </w:tabs>
              <w:spacing w:line="256" w:lineRule="auto"/>
              <w:rPr>
                <w:rFonts w:asciiTheme="minorHAnsi" w:hAnsiTheme="minorHAnsi"/>
                <w:sz w:val="22"/>
                <w:szCs w:val="22"/>
              </w:rPr>
            </w:pPr>
            <w:r>
              <w:rPr>
                <w:rFonts w:asciiTheme="minorHAnsi" w:hAnsiTheme="minorHAnsi"/>
                <w:sz w:val="22"/>
                <w:szCs w:val="22"/>
              </w:rPr>
              <w:t xml:space="preserve">has made two previous applications for a class B builder licence, and the construction occupations registrar refused to issue a licence in relation to both applications because the applicant did not pass </w:t>
            </w:r>
            <w:r w:rsidR="00017E20">
              <w:rPr>
                <w:rFonts w:asciiTheme="minorHAnsi" w:hAnsiTheme="minorHAnsi"/>
                <w:sz w:val="22"/>
                <w:szCs w:val="22"/>
              </w:rPr>
              <w:t xml:space="preserve">an </w:t>
            </w:r>
            <w:r w:rsidR="00017E20" w:rsidRPr="00C65871">
              <w:rPr>
                <w:rFonts w:asciiTheme="minorHAnsi" w:hAnsiTheme="minorHAnsi"/>
                <w:i/>
                <w:iCs/>
                <w:sz w:val="22"/>
                <w:szCs w:val="22"/>
              </w:rPr>
              <w:t xml:space="preserve">assessment </w:t>
            </w:r>
            <w:r>
              <w:rPr>
                <w:rFonts w:asciiTheme="minorHAnsi" w:hAnsiTheme="minorHAnsi"/>
                <w:sz w:val="22"/>
                <w:szCs w:val="22"/>
              </w:rPr>
              <w:t xml:space="preserve">required for eligibility; and </w:t>
            </w:r>
          </w:p>
          <w:p w14:paraId="743D73B5"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748CEA7A" w14:textId="77777777" w:rsidR="00775F7E" w:rsidRDefault="00775F7E" w:rsidP="002D2073">
            <w:pPr>
              <w:pStyle w:val="condition"/>
              <w:numPr>
                <w:ilvl w:val="1"/>
                <w:numId w:val="97"/>
              </w:numPr>
              <w:tabs>
                <w:tab w:val="left" w:pos="720"/>
              </w:tabs>
              <w:spacing w:line="256" w:lineRule="auto"/>
              <w:rPr>
                <w:rFonts w:asciiTheme="minorHAnsi" w:hAnsiTheme="minorHAnsi"/>
                <w:sz w:val="22"/>
                <w:szCs w:val="22"/>
              </w:rPr>
            </w:pPr>
            <w:r>
              <w:rPr>
                <w:rFonts w:asciiTheme="minorHAnsi" w:hAnsiTheme="minorHAnsi"/>
                <w:sz w:val="22"/>
                <w:szCs w:val="22"/>
              </w:rPr>
              <w:lastRenderedPageBreak/>
              <w:t xml:space="preserve">made the current application (the third application) not less than 12 months from the date the registrar refused to issue a licence in relation to the second application; and </w:t>
            </w:r>
          </w:p>
          <w:p w14:paraId="5D0C30BF" w14:textId="77777777" w:rsidR="00775F7E" w:rsidRDefault="00775F7E">
            <w:pPr>
              <w:pStyle w:val="condition"/>
              <w:numPr>
                <w:ilvl w:val="0"/>
                <w:numId w:val="0"/>
              </w:numPr>
              <w:tabs>
                <w:tab w:val="left" w:pos="720"/>
              </w:tabs>
              <w:spacing w:line="256" w:lineRule="auto"/>
              <w:rPr>
                <w:rFonts w:asciiTheme="minorHAnsi" w:hAnsiTheme="minorHAnsi"/>
                <w:sz w:val="22"/>
                <w:szCs w:val="22"/>
              </w:rPr>
            </w:pPr>
          </w:p>
          <w:p w14:paraId="37B6F4EA" w14:textId="77777777" w:rsidR="00775F7E" w:rsidRDefault="00775F7E" w:rsidP="002D2073">
            <w:pPr>
              <w:pStyle w:val="condition"/>
              <w:numPr>
                <w:ilvl w:val="1"/>
                <w:numId w:val="97"/>
              </w:numPr>
              <w:tabs>
                <w:tab w:val="left" w:pos="720"/>
              </w:tabs>
              <w:spacing w:line="256" w:lineRule="auto"/>
              <w:rPr>
                <w:rFonts w:asciiTheme="minorHAnsi" w:hAnsiTheme="minorHAnsi"/>
                <w:sz w:val="22"/>
                <w:szCs w:val="22"/>
              </w:rPr>
            </w:pPr>
            <w:r>
              <w:rPr>
                <w:rFonts w:asciiTheme="minorHAnsi" w:hAnsiTheme="minorHAnsi"/>
                <w:sz w:val="22"/>
                <w:szCs w:val="22"/>
              </w:rPr>
              <w:t xml:space="preserve">holds: </w:t>
            </w:r>
          </w:p>
          <w:p w14:paraId="00DE9392" w14:textId="7B886040" w:rsidR="00775F7E" w:rsidRDefault="00775F7E" w:rsidP="002D2073">
            <w:pPr>
              <w:pStyle w:val="condition"/>
              <w:numPr>
                <w:ilvl w:val="8"/>
                <w:numId w:val="98"/>
              </w:numPr>
              <w:tabs>
                <w:tab w:val="num" w:pos="1309"/>
              </w:tabs>
              <w:spacing w:before="120" w:line="256" w:lineRule="auto"/>
              <w:ind w:left="1310" w:hanging="284"/>
              <w:rPr>
                <w:rFonts w:asciiTheme="minorHAnsi" w:hAnsiTheme="minorHAnsi"/>
                <w:sz w:val="22"/>
                <w:szCs w:val="22"/>
              </w:rPr>
            </w:pPr>
            <w:r>
              <w:rPr>
                <w:rFonts w:asciiTheme="minorHAnsi" w:hAnsiTheme="minorHAnsi"/>
                <w:sz w:val="22"/>
                <w:szCs w:val="22"/>
              </w:rPr>
              <w:t>a Diploma of Building and Construction (Building); or</w:t>
            </w:r>
          </w:p>
          <w:p w14:paraId="75D0045A" w14:textId="77777777" w:rsidR="00775F7E" w:rsidRDefault="00775F7E">
            <w:pPr>
              <w:pStyle w:val="condition"/>
              <w:numPr>
                <w:ilvl w:val="0"/>
                <w:numId w:val="0"/>
              </w:numPr>
              <w:tabs>
                <w:tab w:val="left" w:pos="720"/>
              </w:tabs>
              <w:spacing w:line="256" w:lineRule="auto"/>
              <w:ind w:left="1309"/>
              <w:rPr>
                <w:rFonts w:asciiTheme="minorHAnsi" w:hAnsiTheme="minorHAnsi"/>
                <w:sz w:val="22"/>
                <w:szCs w:val="22"/>
              </w:rPr>
            </w:pPr>
          </w:p>
          <w:p w14:paraId="4843F95E" w14:textId="77777777" w:rsidR="00775F7E" w:rsidRPr="00CA0037" w:rsidRDefault="00775F7E" w:rsidP="002D2073">
            <w:pPr>
              <w:pStyle w:val="condition"/>
              <w:numPr>
                <w:ilvl w:val="8"/>
                <w:numId w:val="98"/>
              </w:numPr>
              <w:tabs>
                <w:tab w:val="num" w:pos="1309"/>
              </w:tabs>
              <w:spacing w:line="256" w:lineRule="auto"/>
              <w:ind w:left="1309" w:hanging="283"/>
              <w:rPr>
                <w:rFonts w:asciiTheme="minorHAnsi" w:hAnsiTheme="minorHAnsi"/>
                <w:spacing w:val="-2"/>
                <w:sz w:val="22"/>
                <w:szCs w:val="22"/>
              </w:rPr>
            </w:pPr>
            <w:r w:rsidRPr="00CA0037">
              <w:rPr>
                <w:rFonts w:asciiTheme="minorHAnsi" w:hAnsiTheme="minorHAnsi"/>
                <w:spacing w:val="-2"/>
                <w:sz w:val="22"/>
                <w:szCs w:val="22"/>
              </w:rPr>
              <w:t>a</w:t>
            </w:r>
            <w:r w:rsidRPr="00CA0037">
              <w:rPr>
                <w:rFonts w:asciiTheme="minorHAnsi" w:hAnsiTheme="minorHAnsi"/>
                <w:b/>
                <w:i/>
                <w:spacing w:val="-2"/>
                <w:sz w:val="22"/>
                <w:szCs w:val="22"/>
              </w:rPr>
              <w:t xml:space="preserve"> </w:t>
            </w:r>
            <w:r w:rsidRPr="00CA0037">
              <w:rPr>
                <w:rFonts w:asciiTheme="minorHAnsi" w:hAnsiTheme="minorHAnsi"/>
                <w:i/>
                <w:spacing w:val="-2"/>
                <w:sz w:val="22"/>
                <w:szCs w:val="22"/>
              </w:rPr>
              <w:t>tertiary qualification in building</w:t>
            </w:r>
            <w:r w:rsidRPr="00CA0037">
              <w:rPr>
                <w:rFonts w:asciiTheme="minorHAnsi" w:hAnsiTheme="minorHAnsi"/>
                <w:b/>
                <w:i/>
                <w:spacing w:val="-2"/>
                <w:sz w:val="22"/>
                <w:szCs w:val="22"/>
              </w:rPr>
              <w:t xml:space="preserve"> </w:t>
            </w:r>
            <w:r w:rsidRPr="00CA0037">
              <w:rPr>
                <w:rFonts w:asciiTheme="minorHAnsi" w:hAnsiTheme="minorHAnsi"/>
                <w:spacing w:val="-2"/>
                <w:sz w:val="22"/>
                <w:szCs w:val="22"/>
              </w:rPr>
              <w:t>that the Australian Qualifications Framework Advisory Board has determined is a bachelor degree, graduate certificate, graduate diploma, masters degree or doctoral degree in the Australian Qualifications Framework System; and</w:t>
            </w:r>
          </w:p>
          <w:p w14:paraId="72C25626" w14:textId="77777777" w:rsidR="00775F7E" w:rsidRDefault="00775F7E">
            <w:pPr>
              <w:pStyle w:val="condition"/>
              <w:numPr>
                <w:ilvl w:val="0"/>
                <w:numId w:val="0"/>
              </w:numPr>
              <w:tabs>
                <w:tab w:val="left" w:pos="720"/>
              </w:tabs>
              <w:spacing w:line="256" w:lineRule="auto"/>
              <w:rPr>
                <w:rFonts w:asciiTheme="minorHAnsi" w:hAnsiTheme="minorHAnsi"/>
                <w:sz w:val="22"/>
                <w:szCs w:val="22"/>
              </w:rPr>
            </w:pPr>
          </w:p>
          <w:p w14:paraId="246FE931" w14:textId="77777777" w:rsidR="00775F7E" w:rsidRDefault="00775F7E" w:rsidP="002D2073">
            <w:pPr>
              <w:pStyle w:val="condition"/>
              <w:numPr>
                <w:ilvl w:val="1"/>
                <w:numId w:val="97"/>
              </w:numPr>
              <w:tabs>
                <w:tab w:val="left" w:pos="720"/>
              </w:tabs>
              <w:spacing w:line="256" w:lineRule="auto"/>
              <w:rPr>
                <w:rFonts w:asciiTheme="minorHAnsi" w:hAnsiTheme="minorHAnsi"/>
                <w:sz w:val="22"/>
                <w:szCs w:val="22"/>
              </w:rPr>
            </w:pPr>
            <w:r>
              <w:rPr>
                <w:rFonts w:asciiTheme="minorHAnsi" w:hAnsiTheme="minorHAnsi"/>
                <w:sz w:val="22"/>
                <w:szCs w:val="22"/>
              </w:rPr>
              <w:t xml:space="preserve">has undertaken and documented not less than </w:t>
            </w:r>
            <w:r>
              <w:rPr>
                <w:rFonts w:asciiTheme="minorHAnsi" w:hAnsiTheme="minorHAnsi"/>
                <w:i/>
                <w:sz w:val="22"/>
                <w:szCs w:val="22"/>
              </w:rPr>
              <w:t xml:space="preserve">2 years full time building work experience </w:t>
            </w:r>
            <w:r>
              <w:rPr>
                <w:rFonts w:asciiTheme="minorHAnsi" w:hAnsiTheme="minorHAnsi"/>
                <w:sz w:val="22"/>
                <w:szCs w:val="22"/>
              </w:rPr>
              <w:t xml:space="preserve">where </w:t>
            </w:r>
            <w:r>
              <w:rPr>
                <w:rFonts w:asciiTheme="minorHAnsi" w:hAnsiTheme="minorHAnsi"/>
                <w:i/>
                <w:sz w:val="22"/>
                <w:szCs w:val="22"/>
              </w:rPr>
              <w:t>1 year full time building work experience</w:t>
            </w:r>
            <w:r>
              <w:rPr>
                <w:rFonts w:asciiTheme="minorHAnsi" w:hAnsiTheme="minorHAnsi"/>
                <w:sz w:val="22"/>
                <w:szCs w:val="22"/>
              </w:rPr>
              <w:t xml:space="preserve"> was undertaken after the date the qualification in c) was issued; and</w:t>
            </w:r>
          </w:p>
          <w:p w14:paraId="7451BA2A"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r>
              <w:rPr>
                <w:rFonts w:asciiTheme="minorHAnsi" w:hAnsiTheme="minorHAnsi"/>
                <w:sz w:val="22"/>
                <w:szCs w:val="22"/>
              </w:rPr>
              <w:t xml:space="preserve"> </w:t>
            </w:r>
          </w:p>
          <w:p w14:paraId="7E5FD464" w14:textId="0718BAA3" w:rsidR="00775F7E" w:rsidRDefault="00775F7E" w:rsidP="002D2073">
            <w:pPr>
              <w:pStyle w:val="condition"/>
              <w:numPr>
                <w:ilvl w:val="1"/>
                <w:numId w:val="97"/>
              </w:numPr>
              <w:tabs>
                <w:tab w:val="left" w:pos="720"/>
              </w:tabs>
              <w:spacing w:line="256" w:lineRule="auto"/>
              <w:rPr>
                <w:rFonts w:asciiTheme="minorHAnsi" w:hAnsiTheme="minorHAnsi"/>
                <w:sz w:val="22"/>
                <w:szCs w:val="22"/>
              </w:rPr>
            </w:pPr>
            <w:r>
              <w:rPr>
                <w:rFonts w:asciiTheme="minorHAnsi" w:hAnsiTheme="minorHAnsi"/>
                <w:sz w:val="22"/>
                <w:szCs w:val="22"/>
              </w:rPr>
              <w:t xml:space="preserve">undertakes and passes </w:t>
            </w:r>
            <w:r w:rsidR="00C65871">
              <w:rPr>
                <w:rFonts w:asciiTheme="minorHAnsi" w:hAnsiTheme="minorHAnsi"/>
                <w:sz w:val="22"/>
                <w:szCs w:val="22"/>
              </w:rPr>
              <w:t xml:space="preserve">an </w:t>
            </w:r>
            <w:r w:rsidR="00C65871" w:rsidRPr="00C65871">
              <w:rPr>
                <w:rFonts w:asciiTheme="minorHAnsi" w:hAnsiTheme="minorHAnsi"/>
                <w:i/>
                <w:iCs/>
                <w:sz w:val="22"/>
                <w:szCs w:val="22"/>
              </w:rPr>
              <w:t xml:space="preserve">assessment </w:t>
            </w:r>
            <w:r>
              <w:rPr>
                <w:rFonts w:asciiTheme="minorHAnsi" w:hAnsiTheme="minorHAnsi"/>
                <w:sz w:val="22"/>
                <w:szCs w:val="22"/>
              </w:rPr>
              <w:t xml:space="preserve">set by the construction occupations registrar. </w:t>
            </w:r>
          </w:p>
          <w:p w14:paraId="3D63F956" w14:textId="77777777" w:rsidR="00775F7E" w:rsidRDefault="00775F7E">
            <w:pPr>
              <w:pStyle w:val="condition"/>
              <w:numPr>
                <w:ilvl w:val="0"/>
                <w:numId w:val="0"/>
              </w:numPr>
              <w:tabs>
                <w:tab w:val="left" w:pos="720"/>
              </w:tabs>
              <w:spacing w:line="256" w:lineRule="auto"/>
              <w:ind w:left="567" w:hanging="567"/>
              <w:rPr>
                <w:rFonts w:asciiTheme="minorHAnsi" w:hAnsiTheme="minorHAnsi"/>
                <w:b/>
              </w:rPr>
            </w:pPr>
          </w:p>
          <w:p w14:paraId="3F613F92" w14:textId="67C093EB" w:rsidR="00775F7E" w:rsidRDefault="00775F7E" w:rsidP="00E52CBF">
            <w:pPr>
              <w:pStyle w:val="condition"/>
              <w:numPr>
                <w:ilvl w:val="0"/>
                <w:numId w:val="0"/>
              </w:numPr>
              <w:tabs>
                <w:tab w:val="left" w:pos="720"/>
              </w:tabs>
              <w:spacing w:line="256" w:lineRule="auto"/>
              <w:ind w:left="12" w:hanging="12"/>
              <w:rPr>
                <w:rFonts w:asciiTheme="minorHAnsi" w:hAnsiTheme="minorHAnsi"/>
                <w:b/>
              </w:rPr>
            </w:pPr>
            <w:r>
              <w:rPr>
                <w:rFonts w:asciiTheme="minorHAnsi" w:hAnsiTheme="minorHAnsi"/>
                <w:b/>
              </w:rPr>
              <w:t xml:space="preserve">Method 4 – No previous class B licence, three or more refusals for not passing </w:t>
            </w:r>
            <w:r w:rsidR="00512E58">
              <w:rPr>
                <w:rFonts w:asciiTheme="minorHAnsi" w:hAnsiTheme="minorHAnsi"/>
                <w:b/>
              </w:rPr>
              <w:t>an assessment</w:t>
            </w:r>
          </w:p>
          <w:p w14:paraId="10D08A06"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2B4BD4AF"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r>
              <w:rPr>
                <w:rFonts w:asciiTheme="minorHAnsi" w:hAnsiTheme="minorHAnsi"/>
                <w:sz w:val="22"/>
                <w:szCs w:val="22"/>
              </w:rPr>
              <w:t>The applicant</w:t>
            </w:r>
            <w:r>
              <w:rPr>
                <w:b/>
                <w:bCs/>
              </w:rPr>
              <w:t>—</w:t>
            </w:r>
          </w:p>
          <w:p w14:paraId="172B0283"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680C1342" w14:textId="77777777" w:rsidR="00775F7E" w:rsidRDefault="00775F7E" w:rsidP="002D2073">
            <w:pPr>
              <w:pStyle w:val="condition"/>
              <w:numPr>
                <w:ilvl w:val="1"/>
                <w:numId w:val="99"/>
              </w:numPr>
              <w:tabs>
                <w:tab w:val="left" w:pos="720"/>
              </w:tabs>
              <w:spacing w:line="256" w:lineRule="auto"/>
              <w:rPr>
                <w:rFonts w:asciiTheme="minorHAnsi" w:hAnsiTheme="minorHAnsi"/>
                <w:sz w:val="22"/>
                <w:szCs w:val="22"/>
              </w:rPr>
            </w:pPr>
            <w:r>
              <w:rPr>
                <w:rFonts w:asciiTheme="minorHAnsi" w:hAnsiTheme="minorHAnsi"/>
                <w:sz w:val="22"/>
                <w:szCs w:val="22"/>
              </w:rPr>
              <w:t>has not previously held a class B builder licence; and</w:t>
            </w:r>
            <w:r>
              <w:rPr>
                <w:rFonts w:asciiTheme="minorHAnsi" w:hAnsiTheme="minorHAnsi"/>
                <w:sz w:val="22"/>
                <w:szCs w:val="22"/>
              </w:rPr>
              <w:br/>
            </w:r>
          </w:p>
          <w:p w14:paraId="324BC99B" w14:textId="0EC6CB5E" w:rsidR="00775F7E" w:rsidRDefault="00775F7E" w:rsidP="002D2073">
            <w:pPr>
              <w:pStyle w:val="condition"/>
              <w:numPr>
                <w:ilvl w:val="1"/>
                <w:numId w:val="99"/>
              </w:numPr>
              <w:tabs>
                <w:tab w:val="left" w:pos="720"/>
              </w:tabs>
              <w:spacing w:line="256" w:lineRule="auto"/>
              <w:rPr>
                <w:rFonts w:asciiTheme="minorHAnsi" w:hAnsiTheme="minorHAnsi"/>
                <w:sz w:val="22"/>
                <w:szCs w:val="22"/>
              </w:rPr>
            </w:pPr>
            <w:r>
              <w:rPr>
                <w:rFonts w:asciiTheme="minorHAnsi" w:hAnsiTheme="minorHAnsi"/>
                <w:sz w:val="22"/>
                <w:szCs w:val="22"/>
              </w:rPr>
              <w:t xml:space="preserve">has made three or more previous applications for a class B builder licence, and the construction occupations registrar refused to issue a licence in relation to each application because the applicant did not pass </w:t>
            </w:r>
            <w:r w:rsidR="00017E20">
              <w:rPr>
                <w:rFonts w:asciiTheme="minorHAnsi" w:hAnsiTheme="minorHAnsi"/>
                <w:sz w:val="22"/>
                <w:szCs w:val="22"/>
              </w:rPr>
              <w:t xml:space="preserve">an </w:t>
            </w:r>
            <w:r w:rsidR="00017E20" w:rsidRPr="00C65871">
              <w:rPr>
                <w:rFonts w:asciiTheme="minorHAnsi" w:hAnsiTheme="minorHAnsi"/>
                <w:i/>
                <w:iCs/>
                <w:sz w:val="22"/>
                <w:szCs w:val="22"/>
              </w:rPr>
              <w:t xml:space="preserve">assessment </w:t>
            </w:r>
            <w:r>
              <w:rPr>
                <w:rFonts w:asciiTheme="minorHAnsi" w:hAnsiTheme="minorHAnsi"/>
                <w:sz w:val="22"/>
                <w:szCs w:val="22"/>
              </w:rPr>
              <w:t xml:space="preserve">required for eligibility; and </w:t>
            </w:r>
          </w:p>
          <w:p w14:paraId="1749BD8C" w14:textId="02F95E02" w:rsidR="00874875" w:rsidRDefault="00874875" w:rsidP="00874875">
            <w:pPr>
              <w:pStyle w:val="condition"/>
              <w:numPr>
                <w:ilvl w:val="0"/>
                <w:numId w:val="0"/>
              </w:numPr>
              <w:tabs>
                <w:tab w:val="left" w:pos="720"/>
              </w:tabs>
              <w:spacing w:line="256" w:lineRule="auto"/>
              <w:ind w:left="567"/>
              <w:rPr>
                <w:rFonts w:asciiTheme="minorHAnsi" w:hAnsiTheme="minorHAnsi"/>
                <w:sz w:val="22"/>
                <w:szCs w:val="22"/>
              </w:rPr>
            </w:pPr>
          </w:p>
          <w:p w14:paraId="33982468" w14:textId="77777777" w:rsidR="00874875" w:rsidRDefault="00874875" w:rsidP="00874875">
            <w:pPr>
              <w:pStyle w:val="condition"/>
              <w:numPr>
                <w:ilvl w:val="0"/>
                <w:numId w:val="0"/>
              </w:numPr>
              <w:tabs>
                <w:tab w:val="left" w:pos="720"/>
              </w:tabs>
              <w:spacing w:line="256" w:lineRule="auto"/>
              <w:ind w:left="567"/>
              <w:rPr>
                <w:rFonts w:asciiTheme="minorHAnsi" w:hAnsiTheme="minorHAnsi"/>
                <w:sz w:val="22"/>
                <w:szCs w:val="22"/>
              </w:rPr>
            </w:pPr>
          </w:p>
          <w:p w14:paraId="39E35A4A" w14:textId="267CA81A" w:rsidR="00775F7E" w:rsidRDefault="00775F7E" w:rsidP="002D2073">
            <w:pPr>
              <w:pStyle w:val="condition"/>
              <w:numPr>
                <w:ilvl w:val="1"/>
                <w:numId w:val="99"/>
              </w:numPr>
              <w:tabs>
                <w:tab w:val="left" w:pos="720"/>
              </w:tabs>
              <w:spacing w:line="256" w:lineRule="auto"/>
              <w:rPr>
                <w:rFonts w:asciiTheme="minorHAnsi" w:hAnsiTheme="minorHAnsi"/>
                <w:sz w:val="22"/>
                <w:szCs w:val="22"/>
              </w:rPr>
            </w:pPr>
            <w:r>
              <w:rPr>
                <w:rFonts w:asciiTheme="minorHAnsi" w:hAnsiTheme="minorHAnsi"/>
                <w:sz w:val="22"/>
                <w:szCs w:val="22"/>
              </w:rPr>
              <w:t xml:space="preserve">made the current application not less than two years from the date the registrar refused to issue a licence in relation to the most recent previous application; and </w:t>
            </w:r>
          </w:p>
          <w:p w14:paraId="620B8F3D" w14:textId="77777777" w:rsidR="00775F7E" w:rsidRPr="00CA0037" w:rsidRDefault="00775F7E">
            <w:pPr>
              <w:pStyle w:val="condition"/>
              <w:numPr>
                <w:ilvl w:val="0"/>
                <w:numId w:val="0"/>
              </w:numPr>
              <w:tabs>
                <w:tab w:val="left" w:pos="720"/>
              </w:tabs>
              <w:spacing w:line="256" w:lineRule="auto"/>
              <w:ind w:left="600" w:hanging="600"/>
              <w:rPr>
                <w:rFonts w:asciiTheme="minorHAnsi" w:hAnsiTheme="minorHAnsi"/>
                <w:b/>
                <w:sz w:val="20"/>
                <w:szCs w:val="20"/>
                <w:u w:val="single"/>
              </w:rPr>
            </w:pPr>
          </w:p>
          <w:p w14:paraId="70830680" w14:textId="77777777" w:rsidR="00775F7E" w:rsidRDefault="00775F7E" w:rsidP="002D2073">
            <w:pPr>
              <w:pStyle w:val="condition"/>
              <w:numPr>
                <w:ilvl w:val="1"/>
                <w:numId w:val="99"/>
              </w:numPr>
              <w:tabs>
                <w:tab w:val="left" w:pos="720"/>
              </w:tabs>
              <w:spacing w:line="256" w:lineRule="auto"/>
              <w:rPr>
                <w:rFonts w:asciiTheme="minorHAnsi" w:hAnsiTheme="minorHAnsi"/>
                <w:sz w:val="22"/>
                <w:szCs w:val="22"/>
              </w:rPr>
            </w:pPr>
            <w:r>
              <w:rPr>
                <w:rFonts w:asciiTheme="minorHAnsi" w:hAnsiTheme="minorHAnsi"/>
                <w:sz w:val="22"/>
                <w:szCs w:val="22"/>
              </w:rPr>
              <w:t xml:space="preserve">holds: </w:t>
            </w:r>
          </w:p>
          <w:p w14:paraId="6D9D598E" w14:textId="32A4749D" w:rsidR="00775F7E" w:rsidRDefault="00775F7E" w:rsidP="002D2073">
            <w:pPr>
              <w:pStyle w:val="condition"/>
              <w:numPr>
                <w:ilvl w:val="8"/>
                <w:numId w:val="100"/>
              </w:numPr>
              <w:tabs>
                <w:tab w:val="num" w:pos="1309"/>
              </w:tabs>
              <w:spacing w:before="120" w:line="256" w:lineRule="auto"/>
              <w:ind w:left="1310" w:hanging="284"/>
              <w:rPr>
                <w:rFonts w:asciiTheme="minorHAnsi" w:hAnsiTheme="minorHAnsi"/>
                <w:sz w:val="22"/>
                <w:szCs w:val="22"/>
              </w:rPr>
            </w:pPr>
            <w:r>
              <w:rPr>
                <w:rFonts w:asciiTheme="minorHAnsi" w:hAnsiTheme="minorHAnsi"/>
                <w:sz w:val="22"/>
                <w:szCs w:val="22"/>
              </w:rPr>
              <w:t>a Diploma of Building and Construction (Building); or</w:t>
            </w:r>
          </w:p>
          <w:p w14:paraId="48817C92" w14:textId="77777777" w:rsidR="00775F7E" w:rsidRDefault="00775F7E">
            <w:pPr>
              <w:pStyle w:val="condition"/>
              <w:numPr>
                <w:ilvl w:val="0"/>
                <w:numId w:val="0"/>
              </w:numPr>
              <w:tabs>
                <w:tab w:val="left" w:pos="720"/>
              </w:tabs>
              <w:spacing w:line="256" w:lineRule="auto"/>
              <w:ind w:left="1339"/>
              <w:rPr>
                <w:rFonts w:asciiTheme="minorHAnsi" w:hAnsiTheme="minorHAnsi"/>
                <w:sz w:val="22"/>
                <w:szCs w:val="22"/>
              </w:rPr>
            </w:pPr>
          </w:p>
          <w:p w14:paraId="2A94BABE" w14:textId="77777777" w:rsidR="00775F7E" w:rsidRPr="00CA0037" w:rsidRDefault="00775F7E" w:rsidP="002D2073">
            <w:pPr>
              <w:pStyle w:val="condition"/>
              <w:numPr>
                <w:ilvl w:val="8"/>
                <w:numId w:val="100"/>
              </w:numPr>
              <w:spacing w:line="256" w:lineRule="auto"/>
              <w:ind w:left="1339" w:hanging="283"/>
              <w:rPr>
                <w:rFonts w:asciiTheme="minorHAnsi" w:hAnsiTheme="minorHAnsi"/>
                <w:spacing w:val="-2"/>
                <w:sz w:val="22"/>
                <w:szCs w:val="22"/>
              </w:rPr>
            </w:pPr>
            <w:r w:rsidRPr="00CA0037">
              <w:rPr>
                <w:rFonts w:asciiTheme="minorHAnsi" w:hAnsiTheme="minorHAnsi"/>
                <w:spacing w:val="-2"/>
                <w:sz w:val="22"/>
                <w:szCs w:val="22"/>
              </w:rPr>
              <w:t xml:space="preserve">a </w:t>
            </w:r>
            <w:r w:rsidRPr="00CA0037">
              <w:rPr>
                <w:rFonts w:asciiTheme="minorHAnsi" w:hAnsiTheme="minorHAnsi"/>
                <w:i/>
                <w:spacing w:val="-2"/>
                <w:sz w:val="22"/>
                <w:szCs w:val="22"/>
              </w:rPr>
              <w:t>tertiary qualification in building</w:t>
            </w:r>
            <w:r w:rsidRPr="00CA0037">
              <w:rPr>
                <w:rFonts w:asciiTheme="minorHAnsi" w:hAnsiTheme="minorHAnsi"/>
                <w:spacing w:val="-2"/>
                <w:sz w:val="22"/>
                <w:szCs w:val="22"/>
              </w:rPr>
              <w:t xml:space="preserve"> that the Australian Qualifications Framework Advisory Board has determined is a bachelor degree, graduate certificate, graduate diploma, masters degree or doctoral degree in the </w:t>
            </w:r>
            <w:r w:rsidRPr="00CA0037">
              <w:rPr>
                <w:rFonts w:asciiTheme="minorHAnsi" w:hAnsiTheme="minorHAnsi"/>
                <w:color w:val="000000" w:themeColor="text1"/>
                <w:spacing w:val="-2"/>
                <w:sz w:val="22"/>
                <w:szCs w:val="22"/>
              </w:rPr>
              <w:t>Australian</w:t>
            </w:r>
            <w:r w:rsidRPr="00CA0037">
              <w:rPr>
                <w:rFonts w:asciiTheme="minorHAnsi" w:hAnsiTheme="minorHAnsi"/>
                <w:spacing w:val="-2"/>
                <w:sz w:val="22"/>
                <w:szCs w:val="22"/>
              </w:rPr>
              <w:t xml:space="preserve"> Qualifications Framework System; and</w:t>
            </w:r>
          </w:p>
          <w:p w14:paraId="26CCCC5D" w14:textId="77777777" w:rsidR="00775F7E" w:rsidRPr="00CA0037" w:rsidRDefault="00775F7E">
            <w:pPr>
              <w:pStyle w:val="condition"/>
              <w:numPr>
                <w:ilvl w:val="0"/>
                <w:numId w:val="0"/>
              </w:numPr>
              <w:tabs>
                <w:tab w:val="left" w:pos="720"/>
              </w:tabs>
              <w:spacing w:line="256" w:lineRule="auto"/>
              <w:rPr>
                <w:rFonts w:asciiTheme="minorHAnsi" w:hAnsiTheme="minorHAnsi"/>
                <w:sz w:val="20"/>
                <w:szCs w:val="20"/>
              </w:rPr>
            </w:pPr>
          </w:p>
          <w:p w14:paraId="19C8CE40" w14:textId="77777777" w:rsidR="00775F7E" w:rsidRDefault="00775F7E" w:rsidP="002D2073">
            <w:pPr>
              <w:pStyle w:val="condition"/>
              <w:numPr>
                <w:ilvl w:val="1"/>
                <w:numId w:val="99"/>
              </w:numPr>
              <w:tabs>
                <w:tab w:val="left" w:pos="720"/>
              </w:tabs>
              <w:spacing w:line="256" w:lineRule="auto"/>
              <w:rPr>
                <w:rFonts w:asciiTheme="minorHAnsi" w:hAnsiTheme="minorHAnsi"/>
                <w:sz w:val="22"/>
                <w:szCs w:val="22"/>
              </w:rPr>
            </w:pPr>
            <w:r>
              <w:rPr>
                <w:rFonts w:asciiTheme="minorHAnsi" w:hAnsiTheme="minorHAnsi"/>
                <w:sz w:val="22"/>
                <w:szCs w:val="22"/>
              </w:rPr>
              <w:lastRenderedPageBreak/>
              <w:t xml:space="preserve">has undertaken and documented not less than </w:t>
            </w:r>
            <w:r>
              <w:rPr>
                <w:rFonts w:asciiTheme="minorHAnsi" w:hAnsiTheme="minorHAnsi"/>
                <w:i/>
                <w:sz w:val="22"/>
                <w:szCs w:val="22"/>
              </w:rPr>
              <w:t>2 years full time building work experience</w:t>
            </w:r>
            <w:r>
              <w:rPr>
                <w:rFonts w:asciiTheme="minorHAnsi" w:hAnsiTheme="minorHAnsi"/>
                <w:sz w:val="22"/>
                <w:szCs w:val="22"/>
              </w:rPr>
              <w:t xml:space="preserve"> where </w:t>
            </w:r>
            <w:r>
              <w:rPr>
                <w:rFonts w:asciiTheme="minorHAnsi" w:hAnsiTheme="minorHAnsi"/>
                <w:i/>
                <w:sz w:val="22"/>
                <w:szCs w:val="22"/>
              </w:rPr>
              <w:t>1 year full time building work experience</w:t>
            </w:r>
            <w:r>
              <w:rPr>
                <w:rFonts w:asciiTheme="minorHAnsi" w:hAnsiTheme="minorHAnsi"/>
                <w:sz w:val="22"/>
                <w:szCs w:val="22"/>
              </w:rPr>
              <w:t xml:space="preserve"> was undertaken after the date the qualification in e) was issued; and</w:t>
            </w:r>
          </w:p>
          <w:p w14:paraId="479D2525"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r>
              <w:rPr>
                <w:rFonts w:asciiTheme="minorHAnsi" w:hAnsiTheme="minorHAnsi"/>
                <w:sz w:val="22"/>
                <w:szCs w:val="22"/>
              </w:rPr>
              <w:t xml:space="preserve"> </w:t>
            </w:r>
          </w:p>
          <w:p w14:paraId="72A6E99C" w14:textId="5E5D9E87" w:rsidR="00775F7E" w:rsidRDefault="00775F7E" w:rsidP="002D2073">
            <w:pPr>
              <w:pStyle w:val="condition"/>
              <w:numPr>
                <w:ilvl w:val="1"/>
                <w:numId w:val="99"/>
              </w:numPr>
              <w:tabs>
                <w:tab w:val="left" w:pos="720"/>
              </w:tabs>
              <w:spacing w:line="256" w:lineRule="auto"/>
              <w:rPr>
                <w:rFonts w:asciiTheme="minorHAnsi" w:hAnsiTheme="minorHAnsi"/>
                <w:sz w:val="22"/>
                <w:szCs w:val="22"/>
              </w:rPr>
            </w:pPr>
            <w:r>
              <w:rPr>
                <w:rFonts w:asciiTheme="minorHAnsi" w:hAnsiTheme="minorHAnsi"/>
                <w:sz w:val="22"/>
                <w:szCs w:val="22"/>
              </w:rPr>
              <w:t xml:space="preserve">undertakes and passes </w:t>
            </w:r>
            <w:r w:rsidR="00C65871">
              <w:rPr>
                <w:rFonts w:asciiTheme="minorHAnsi" w:hAnsiTheme="minorHAnsi"/>
                <w:sz w:val="22"/>
                <w:szCs w:val="22"/>
              </w:rPr>
              <w:t xml:space="preserve">an </w:t>
            </w:r>
            <w:r w:rsidR="00C65871" w:rsidRPr="00C65871">
              <w:rPr>
                <w:rFonts w:asciiTheme="minorHAnsi" w:hAnsiTheme="minorHAnsi"/>
                <w:i/>
                <w:iCs/>
                <w:sz w:val="22"/>
                <w:szCs w:val="22"/>
              </w:rPr>
              <w:t xml:space="preserve">assessment </w:t>
            </w:r>
            <w:r>
              <w:rPr>
                <w:rFonts w:asciiTheme="minorHAnsi" w:hAnsiTheme="minorHAnsi"/>
                <w:sz w:val="22"/>
                <w:szCs w:val="22"/>
              </w:rPr>
              <w:t xml:space="preserve">set by the construction occupations registrar. </w:t>
            </w:r>
          </w:p>
          <w:p w14:paraId="085CF877" w14:textId="77777777" w:rsidR="00775F7E" w:rsidRPr="00CA0037" w:rsidRDefault="00775F7E">
            <w:pPr>
              <w:pStyle w:val="condition"/>
              <w:numPr>
                <w:ilvl w:val="0"/>
                <w:numId w:val="0"/>
              </w:numPr>
              <w:tabs>
                <w:tab w:val="left" w:pos="720"/>
              </w:tabs>
              <w:spacing w:line="256" w:lineRule="auto"/>
              <w:ind w:left="600" w:hanging="600"/>
              <w:rPr>
                <w:rFonts w:asciiTheme="minorHAnsi" w:hAnsiTheme="minorHAnsi"/>
                <w:b/>
                <w:sz w:val="20"/>
                <w:szCs w:val="20"/>
              </w:rPr>
            </w:pPr>
          </w:p>
          <w:p w14:paraId="0716F0E9" w14:textId="77777777" w:rsidR="00775F7E" w:rsidRDefault="00775F7E" w:rsidP="00E52CBF">
            <w:pPr>
              <w:pStyle w:val="condition"/>
              <w:numPr>
                <w:ilvl w:val="0"/>
                <w:numId w:val="0"/>
              </w:numPr>
              <w:tabs>
                <w:tab w:val="left" w:pos="295"/>
              </w:tabs>
              <w:spacing w:line="256" w:lineRule="auto"/>
              <w:ind w:left="12" w:hanging="33"/>
              <w:rPr>
                <w:rFonts w:asciiTheme="minorHAnsi" w:hAnsiTheme="minorHAnsi"/>
                <w:b/>
              </w:rPr>
            </w:pPr>
            <w:r>
              <w:rPr>
                <w:rFonts w:asciiTheme="minorHAnsi" w:hAnsiTheme="minorHAnsi"/>
                <w:b/>
              </w:rPr>
              <w:t>Method 5 – Previous licence within 12 months if not cancelled, suspended, surrendered or expired because of, or to avoid, action against the licence</w:t>
            </w:r>
          </w:p>
          <w:p w14:paraId="1624DFF5" w14:textId="77777777" w:rsidR="00775F7E" w:rsidRPr="00CA0037" w:rsidRDefault="00775F7E">
            <w:pPr>
              <w:pStyle w:val="condition"/>
              <w:numPr>
                <w:ilvl w:val="0"/>
                <w:numId w:val="0"/>
              </w:numPr>
              <w:tabs>
                <w:tab w:val="left" w:pos="720"/>
              </w:tabs>
              <w:spacing w:line="256" w:lineRule="auto"/>
              <w:ind w:left="567" w:hanging="567"/>
              <w:rPr>
                <w:rFonts w:asciiTheme="minorHAnsi" w:hAnsiTheme="minorHAnsi"/>
                <w:sz w:val="20"/>
                <w:szCs w:val="20"/>
              </w:rPr>
            </w:pPr>
          </w:p>
          <w:p w14:paraId="1FB06E28" w14:textId="77777777" w:rsidR="00775F7E" w:rsidRDefault="00775F7E">
            <w:pPr>
              <w:pStyle w:val="condition"/>
              <w:numPr>
                <w:ilvl w:val="0"/>
                <w:numId w:val="0"/>
              </w:numPr>
              <w:tabs>
                <w:tab w:val="left" w:pos="720"/>
              </w:tabs>
              <w:spacing w:line="256" w:lineRule="auto"/>
              <w:ind w:left="567" w:hanging="567"/>
              <w:rPr>
                <w:b/>
                <w:bCs/>
              </w:rPr>
            </w:pPr>
            <w:r>
              <w:rPr>
                <w:rFonts w:asciiTheme="minorHAnsi" w:hAnsiTheme="minorHAnsi"/>
                <w:sz w:val="22"/>
                <w:szCs w:val="22"/>
              </w:rPr>
              <w:t>The applicant</w:t>
            </w:r>
            <w:r>
              <w:rPr>
                <w:b/>
                <w:bCs/>
              </w:rPr>
              <w:t>—</w:t>
            </w:r>
          </w:p>
          <w:p w14:paraId="4E7EB831"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6E6D0A76" w14:textId="77777777" w:rsidR="00775F7E" w:rsidRPr="00CA0037" w:rsidRDefault="00775F7E" w:rsidP="002D2073">
            <w:pPr>
              <w:pStyle w:val="condition"/>
              <w:numPr>
                <w:ilvl w:val="1"/>
                <w:numId w:val="101"/>
              </w:numPr>
              <w:tabs>
                <w:tab w:val="left" w:pos="720"/>
              </w:tabs>
              <w:spacing w:line="256" w:lineRule="auto"/>
              <w:rPr>
                <w:rFonts w:asciiTheme="minorHAnsi" w:hAnsiTheme="minorHAnsi"/>
                <w:spacing w:val="-2"/>
                <w:sz w:val="22"/>
                <w:szCs w:val="22"/>
              </w:rPr>
            </w:pPr>
            <w:r w:rsidRPr="00CA0037">
              <w:rPr>
                <w:rFonts w:asciiTheme="minorHAnsi" w:hAnsiTheme="minorHAnsi"/>
                <w:spacing w:val="-2"/>
                <w:sz w:val="22"/>
                <w:szCs w:val="22"/>
              </w:rPr>
              <w:t xml:space="preserve">held a class B builder licence in the ACT within a one (1) year period from the date of application that was not, or is not the subject of cancellation, suspension or refusal to renew, or surrendered or lapsed to avoid occupational discipline or another regulatory action, including an assessment of eligibility, against the licensee (however described); and </w:t>
            </w:r>
          </w:p>
          <w:p w14:paraId="683748D3"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2BF1BF83" w14:textId="276A5C44" w:rsidR="00775F7E" w:rsidRDefault="00775F7E" w:rsidP="002D2073">
            <w:pPr>
              <w:pStyle w:val="condition"/>
              <w:numPr>
                <w:ilvl w:val="1"/>
                <w:numId w:val="101"/>
              </w:numPr>
              <w:tabs>
                <w:tab w:val="left" w:pos="720"/>
              </w:tabs>
              <w:spacing w:line="256" w:lineRule="auto"/>
              <w:rPr>
                <w:rFonts w:asciiTheme="minorHAnsi" w:hAnsiTheme="minorHAnsi"/>
                <w:sz w:val="22"/>
                <w:szCs w:val="22"/>
              </w:rPr>
            </w:pPr>
            <w:r>
              <w:rPr>
                <w:rFonts w:asciiTheme="minorHAnsi" w:hAnsiTheme="minorHAnsi"/>
                <w:sz w:val="22"/>
                <w:szCs w:val="22"/>
              </w:rPr>
              <w:t xml:space="preserve">undertakes and passes </w:t>
            </w:r>
            <w:r w:rsidR="00C65871">
              <w:rPr>
                <w:rFonts w:asciiTheme="minorHAnsi" w:hAnsiTheme="minorHAnsi"/>
                <w:sz w:val="22"/>
                <w:szCs w:val="22"/>
              </w:rPr>
              <w:t xml:space="preserve">an </w:t>
            </w:r>
            <w:r w:rsidR="00C65871" w:rsidRPr="00C65871">
              <w:rPr>
                <w:rFonts w:asciiTheme="minorHAnsi" w:hAnsiTheme="minorHAnsi"/>
                <w:i/>
                <w:iCs/>
                <w:sz w:val="22"/>
                <w:szCs w:val="22"/>
              </w:rPr>
              <w:t xml:space="preserve">assessment </w:t>
            </w:r>
            <w:r>
              <w:rPr>
                <w:rFonts w:asciiTheme="minorHAnsi" w:hAnsiTheme="minorHAnsi"/>
                <w:sz w:val="22"/>
                <w:szCs w:val="22"/>
              </w:rPr>
              <w:t xml:space="preserve">set by the construction occupations registrar. </w:t>
            </w:r>
          </w:p>
          <w:p w14:paraId="744CDDE7" w14:textId="77777777" w:rsidR="00775F7E" w:rsidRDefault="00775F7E">
            <w:pPr>
              <w:pStyle w:val="condition"/>
              <w:numPr>
                <w:ilvl w:val="0"/>
                <w:numId w:val="0"/>
              </w:numPr>
              <w:tabs>
                <w:tab w:val="left" w:pos="720"/>
              </w:tabs>
              <w:spacing w:line="256" w:lineRule="auto"/>
              <w:ind w:left="567"/>
              <w:rPr>
                <w:rFonts w:asciiTheme="minorHAnsi" w:hAnsiTheme="minorHAnsi"/>
                <w:sz w:val="22"/>
                <w:szCs w:val="22"/>
              </w:rPr>
            </w:pPr>
          </w:p>
          <w:p w14:paraId="43E9D48A" w14:textId="77777777" w:rsidR="00775F7E" w:rsidRPr="00CA0037" w:rsidRDefault="00775F7E">
            <w:pPr>
              <w:pStyle w:val="condition"/>
              <w:numPr>
                <w:ilvl w:val="0"/>
                <w:numId w:val="0"/>
              </w:numPr>
              <w:tabs>
                <w:tab w:val="left" w:pos="720"/>
              </w:tabs>
              <w:spacing w:line="256" w:lineRule="auto"/>
              <w:rPr>
                <w:rFonts w:asciiTheme="minorHAnsi" w:hAnsiTheme="minorHAnsi"/>
                <w:i/>
                <w:spacing w:val="-2"/>
                <w:sz w:val="18"/>
                <w:szCs w:val="18"/>
              </w:rPr>
            </w:pPr>
            <w:r w:rsidRPr="00CA0037">
              <w:rPr>
                <w:rFonts w:asciiTheme="minorHAnsi" w:hAnsiTheme="minorHAnsi"/>
                <w:i/>
                <w:spacing w:val="-2"/>
                <w:sz w:val="18"/>
                <w:szCs w:val="18"/>
              </w:rPr>
              <w:t xml:space="preserve">Note:  Method 5 is available only to certain previous licensees. If the previous licence was, or is the subject of cancellation, </w:t>
            </w:r>
            <w:r w:rsidRPr="00CA0037">
              <w:rPr>
                <w:rFonts w:asciiTheme="minorHAnsi" w:hAnsiTheme="minorHAnsi"/>
                <w:i/>
                <w:spacing w:val="-4"/>
                <w:sz w:val="18"/>
                <w:szCs w:val="18"/>
              </w:rPr>
              <w:t xml:space="preserve">suspension or refusal to renew, or surrendered or lapsed to avoid occupational </w:t>
            </w:r>
            <w:r w:rsidRPr="00CA0037">
              <w:rPr>
                <w:rFonts w:asciiTheme="minorHAnsi" w:hAnsiTheme="minorHAnsi"/>
                <w:i/>
                <w:spacing w:val="-2"/>
                <w:sz w:val="18"/>
                <w:szCs w:val="18"/>
              </w:rPr>
              <w:t xml:space="preserve">discipline or another regulatory action, including an assessment of eligibility, against the licensee (however described), the applicant will need to use another method to demonstrate eligibility. </w:t>
            </w:r>
          </w:p>
          <w:p w14:paraId="2AD52E14" w14:textId="77777777" w:rsidR="00E52CBF" w:rsidRDefault="00E52CBF">
            <w:pPr>
              <w:pStyle w:val="condition"/>
              <w:numPr>
                <w:ilvl w:val="0"/>
                <w:numId w:val="0"/>
              </w:numPr>
              <w:tabs>
                <w:tab w:val="left" w:pos="720"/>
              </w:tabs>
              <w:spacing w:line="256" w:lineRule="auto"/>
              <w:rPr>
                <w:rFonts w:asciiTheme="minorHAnsi" w:hAnsiTheme="minorHAnsi"/>
                <w:b/>
                <w:sz w:val="22"/>
                <w:szCs w:val="22"/>
                <w:u w:val="single"/>
              </w:rPr>
            </w:pPr>
          </w:p>
          <w:p w14:paraId="0F0A3234" w14:textId="60B91543" w:rsidR="00775F7E" w:rsidRDefault="00775F7E">
            <w:pPr>
              <w:pStyle w:val="condition"/>
              <w:numPr>
                <w:ilvl w:val="0"/>
                <w:numId w:val="0"/>
              </w:numPr>
              <w:tabs>
                <w:tab w:val="left" w:pos="720"/>
              </w:tabs>
              <w:spacing w:line="256" w:lineRule="auto"/>
              <w:ind w:left="600" w:hanging="600"/>
              <w:rPr>
                <w:rFonts w:asciiTheme="minorHAnsi" w:hAnsiTheme="minorHAnsi"/>
                <w:b/>
              </w:rPr>
            </w:pPr>
            <w:r>
              <w:rPr>
                <w:rFonts w:asciiTheme="minorHAnsi" w:hAnsiTheme="minorHAnsi"/>
                <w:b/>
              </w:rPr>
              <w:t xml:space="preserve">Method 6 - Previously held licence, first application since end of licence  </w:t>
            </w:r>
          </w:p>
          <w:p w14:paraId="1534AEF7"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2128E471"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r>
              <w:rPr>
                <w:rFonts w:asciiTheme="minorHAnsi" w:hAnsiTheme="minorHAnsi"/>
                <w:sz w:val="22"/>
                <w:szCs w:val="22"/>
              </w:rPr>
              <w:t>The applicant</w:t>
            </w:r>
            <w:r>
              <w:rPr>
                <w:b/>
                <w:bCs/>
              </w:rPr>
              <w:t>—</w:t>
            </w:r>
            <w:r>
              <w:rPr>
                <w:b/>
                <w:bCs/>
              </w:rPr>
              <w:br/>
            </w:r>
          </w:p>
          <w:p w14:paraId="38D08B0F" w14:textId="77777777" w:rsidR="00775F7E" w:rsidRDefault="00775F7E" w:rsidP="002D2073">
            <w:pPr>
              <w:pStyle w:val="condition"/>
              <w:numPr>
                <w:ilvl w:val="1"/>
                <w:numId w:val="102"/>
              </w:numPr>
              <w:tabs>
                <w:tab w:val="left" w:pos="720"/>
              </w:tabs>
              <w:spacing w:line="256" w:lineRule="auto"/>
              <w:rPr>
                <w:rFonts w:asciiTheme="minorHAnsi" w:hAnsiTheme="minorHAnsi"/>
                <w:sz w:val="22"/>
                <w:szCs w:val="22"/>
              </w:rPr>
            </w:pPr>
            <w:r>
              <w:rPr>
                <w:rFonts w:asciiTheme="minorHAnsi" w:hAnsiTheme="minorHAnsi"/>
                <w:sz w:val="22"/>
                <w:szCs w:val="22"/>
              </w:rPr>
              <w:t xml:space="preserve">previously held a class B builder licence but is not currently licensed in that occupation class; and </w:t>
            </w:r>
          </w:p>
          <w:p w14:paraId="33738748"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72199DE9" w14:textId="77777777" w:rsidR="00775F7E" w:rsidRDefault="00775F7E" w:rsidP="002D2073">
            <w:pPr>
              <w:pStyle w:val="condition"/>
              <w:numPr>
                <w:ilvl w:val="1"/>
                <w:numId w:val="102"/>
              </w:numPr>
              <w:tabs>
                <w:tab w:val="left" w:pos="720"/>
              </w:tabs>
              <w:spacing w:line="256" w:lineRule="auto"/>
              <w:rPr>
                <w:rFonts w:asciiTheme="minorHAnsi" w:hAnsiTheme="minorHAnsi"/>
                <w:sz w:val="22"/>
                <w:szCs w:val="22"/>
              </w:rPr>
            </w:pPr>
            <w:r>
              <w:rPr>
                <w:rFonts w:asciiTheme="minorHAnsi" w:hAnsiTheme="minorHAnsi"/>
                <w:sz w:val="22"/>
                <w:szCs w:val="22"/>
              </w:rPr>
              <w:t>has not made another application for a new class B licence since the applicant became unlicensed; and</w:t>
            </w:r>
            <w:r>
              <w:rPr>
                <w:rFonts w:asciiTheme="minorHAnsi" w:hAnsiTheme="minorHAnsi"/>
                <w:sz w:val="22"/>
                <w:szCs w:val="22"/>
              </w:rPr>
              <w:br/>
              <w:t xml:space="preserve"> </w:t>
            </w:r>
          </w:p>
          <w:p w14:paraId="5BCBDBCB" w14:textId="77777777" w:rsidR="00775F7E" w:rsidRDefault="00775F7E" w:rsidP="002D2073">
            <w:pPr>
              <w:pStyle w:val="condition"/>
              <w:numPr>
                <w:ilvl w:val="1"/>
                <w:numId w:val="102"/>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are excluded or ineligible to apply for licence in the occupation or occupation class for a prescribed period, made the application after the period has ended; or </w:t>
            </w:r>
            <w:r>
              <w:rPr>
                <w:rFonts w:asciiTheme="minorHAnsi" w:hAnsiTheme="minorHAnsi"/>
                <w:sz w:val="22"/>
                <w:szCs w:val="22"/>
              </w:rPr>
              <w:br/>
              <w:t xml:space="preserve"> </w:t>
            </w:r>
          </w:p>
          <w:p w14:paraId="36BBE72B" w14:textId="77777777" w:rsidR="00775F7E" w:rsidRPr="00CA0037" w:rsidRDefault="00775F7E" w:rsidP="002D2073">
            <w:pPr>
              <w:pStyle w:val="condition"/>
              <w:numPr>
                <w:ilvl w:val="1"/>
                <w:numId w:val="102"/>
              </w:numPr>
              <w:tabs>
                <w:tab w:val="left" w:pos="720"/>
              </w:tabs>
              <w:spacing w:line="256" w:lineRule="auto"/>
              <w:rPr>
                <w:rFonts w:asciiTheme="minorHAnsi" w:hAnsiTheme="minorHAnsi"/>
                <w:spacing w:val="-2"/>
                <w:sz w:val="22"/>
                <w:szCs w:val="22"/>
              </w:rPr>
            </w:pPr>
            <w:r w:rsidRPr="00CA0037">
              <w:rPr>
                <w:rFonts w:asciiTheme="minorHAnsi" w:hAnsiTheme="minorHAnsi"/>
                <w:spacing w:val="-2"/>
                <w:sz w:val="22"/>
                <w:szCs w:val="22"/>
              </w:rPr>
              <w:t xml:space="preserve">for applicants to which c) </w:t>
            </w:r>
            <w:r w:rsidRPr="00CA0037">
              <w:rPr>
                <w:rFonts w:asciiTheme="minorHAnsi" w:hAnsiTheme="minorHAnsi"/>
                <w:spacing w:val="-4"/>
                <w:sz w:val="22"/>
                <w:szCs w:val="22"/>
              </w:rPr>
              <w:t>does not apply, made the current application not</w:t>
            </w:r>
            <w:r w:rsidRPr="00CA0037">
              <w:rPr>
                <w:rFonts w:asciiTheme="minorHAnsi" w:hAnsiTheme="minorHAnsi"/>
                <w:spacing w:val="-2"/>
                <w:sz w:val="22"/>
                <w:szCs w:val="22"/>
              </w:rPr>
              <w:t xml:space="preserve"> less than six months from the date the applicant became unlicensed; and</w:t>
            </w:r>
          </w:p>
          <w:p w14:paraId="61A03017"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5961C988" w14:textId="77777777" w:rsidR="00775F7E" w:rsidRDefault="00775F7E" w:rsidP="002D2073">
            <w:pPr>
              <w:pStyle w:val="condition"/>
              <w:numPr>
                <w:ilvl w:val="1"/>
                <w:numId w:val="102"/>
              </w:numPr>
              <w:tabs>
                <w:tab w:val="left" w:pos="720"/>
              </w:tabs>
              <w:spacing w:line="256" w:lineRule="auto"/>
              <w:rPr>
                <w:rFonts w:asciiTheme="minorHAnsi" w:hAnsiTheme="minorHAnsi"/>
                <w:sz w:val="22"/>
                <w:szCs w:val="22"/>
              </w:rPr>
            </w:pPr>
            <w:r>
              <w:rPr>
                <w:rFonts w:asciiTheme="minorHAnsi" w:hAnsiTheme="minorHAnsi"/>
                <w:sz w:val="22"/>
                <w:szCs w:val="22"/>
              </w:rPr>
              <w:t xml:space="preserve">holds: </w:t>
            </w:r>
          </w:p>
          <w:p w14:paraId="177D44D2" w14:textId="21B40A53" w:rsidR="00775F7E" w:rsidRDefault="00775F7E" w:rsidP="002D2073">
            <w:pPr>
              <w:pStyle w:val="condition"/>
              <w:numPr>
                <w:ilvl w:val="8"/>
                <w:numId w:val="103"/>
              </w:numPr>
              <w:tabs>
                <w:tab w:val="left" w:pos="720"/>
              </w:tabs>
              <w:spacing w:before="120" w:line="256" w:lineRule="auto"/>
              <w:ind w:left="1310" w:hanging="284"/>
              <w:rPr>
                <w:rFonts w:asciiTheme="minorHAnsi" w:hAnsiTheme="minorHAnsi"/>
                <w:sz w:val="22"/>
                <w:szCs w:val="22"/>
              </w:rPr>
            </w:pPr>
            <w:r>
              <w:rPr>
                <w:rFonts w:asciiTheme="minorHAnsi" w:hAnsiTheme="minorHAnsi"/>
                <w:sz w:val="22"/>
                <w:szCs w:val="22"/>
              </w:rPr>
              <w:t>a Diploma of Building and Construction (Building); or</w:t>
            </w:r>
          </w:p>
          <w:p w14:paraId="3BC5DAAC" w14:textId="77777777" w:rsidR="00775F7E" w:rsidRDefault="00775F7E">
            <w:pPr>
              <w:pStyle w:val="condition"/>
              <w:numPr>
                <w:ilvl w:val="0"/>
                <w:numId w:val="0"/>
              </w:numPr>
              <w:tabs>
                <w:tab w:val="left" w:pos="720"/>
              </w:tabs>
              <w:spacing w:line="256" w:lineRule="auto"/>
              <w:ind w:left="1339" w:hanging="283"/>
              <w:rPr>
                <w:rFonts w:asciiTheme="minorHAnsi" w:hAnsiTheme="minorHAnsi"/>
                <w:sz w:val="22"/>
                <w:szCs w:val="22"/>
              </w:rPr>
            </w:pPr>
          </w:p>
          <w:p w14:paraId="3062BCAC" w14:textId="77777777" w:rsidR="00775F7E" w:rsidRPr="00CA0037" w:rsidRDefault="00775F7E" w:rsidP="002D2073">
            <w:pPr>
              <w:pStyle w:val="condition"/>
              <w:numPr>
                <w:ilvl w:val="8"/>
                <w:numId w:val="103"/>
              </w:numPr>
              <w:spacing w:line="256" w:lineRule="auto"/>
              <w:ind w:left="1339" w:hanging="283"/>
              <w:rPr>
                <w:rFonts w:asciiTheme="minorHAnsi" w:hAnsiTheme="minorHAnsi"/>
                <w:spacing w:val="-2"/>
                <w:sz w:val="22"/>
                <w:szCs w:val="22"/>
              </w:rPr>
            </w:pPr>
            <w:r w:rsidRPr="00CA0037">
              <w:rPr>
                <w:rFonts w:asciiTheme="minorHAnsi" w:hAnsiTheme="minorHAnsi"/>
                <w:spacing w:val="-2"/>
                <w:sz w:val="22"/>
                <w:szCs w:val="22"/>
              </w:rPr>
              <w:lastRenderedPageBreak/>
              <w:t xml:space="preserve">a </w:t>
            </w:r>
            <w:r w:rsidRPr="00CA0037">
              <w:rPr>
                <w:rFonts w:asciiTheme="minorHAnsi" w:hAnsiTheme="minorHAnsi"/>
                <w:i/>
                <w:spacing w:val="-2"/>
                <w:sz w:val="22"/>
                <w:szCs w:val="22"/>
              </w:rPr>
              <w:t>tertiary qualification in building</w:t>
            </w:r>
            <w:r w:rsidRPr="00CA0037">
              <w:rPr>
                <w:rFonts w:asciiTheme="minorHAnsi" w:hAnsiTheme="minorHAnsi"/>
                <w:spacing w:val="-2"/>
                <w:sz w:val="22"/>
                <w:szCs w:val="22"/>
              </w:rPr>
              <w:t xml:space="preserve"> that the Australian Qualifications Framework Advisory Board has determined is a bachelor degree, graduate certificate, graduate diploma, masters degree or doctoral degree in the </w:t>
            </w:r>
            <w:r w:rsidRPr="00CA0037">
              <w:rPr>
                <w:rFonts w:asciiTheme="minorHAnsi" w:hAnsiTheme="minorHAnsi"/>
                <w:color w:val="000000" w:themeColor="text1"/>
                <w:spacing w:val="-2"/>
                <w:sz w:val="22"/>
                <w:szCs w:val="22"/>
              </w:rPr>
              <w:t>Australian</w:t>
            </w:r>
            <w:r w:rsidRPr="00CA0037">
              <w:rPr>
                <w:rFonts w:asciiTheme="minorHAnsi" w:hAnsiTheme="minorHAnsi"/>
                <w:spacing w:val="-2"/>
                <w:sz w:val="22"/>
                <w:szCs w:val="22"/>
              </w:rPr>
              <w:t xml:space="preserve"> Qualifications Framework System; and</w:t>
            </w:r>
          </w:p>
          <w:p w14:paraId="56ECD133"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56226CA4" w14:textId="77777777" w:rsidR="00775F7E" w:rsidRDefault="00775F7E" w:rsidP="002D2073">
            <w:pPr>
              <w:pStyle w:val="condition"/>
              <w:numPr>
                <w:ilvl w:val="1"/>
                <w:numId w:val="102"/>
              </w:numPr>
              <w:tabs>
                <w:tab w:val="left" w:pos="720"/>
              </w:tabs>
              <w:spacing w:line="256" w:lineRule="auto"/>
              <w:rPr>
                <w:rFonts w:asciiTheme="minorHAnsi" w:hAnsiTheme="minorHAnsi"/>
                <w:sz w:val="22"/>
                <w:szCs w:val="22"/>
              </w:rPr>
            </w:pPr>
            <w:r>
              <w:rPr>
                <w:rFonts w:asciiTheme="minorHAnsi" w:hAnsiTheme="minorHAnsi"/>
                <w:sz w:val="22"/>
                <w:szCs w:val="22"/>
              </w:rPr>
              <w:t xml:space="preserve">has undertaken and documented not less than </w:t>
            </w:r>
            <w:r>
              <w:rPr>
                <w:rFonts w:asciiTheme="minorHAnsi" w:hAnsiTheme="minorHAnsi"/>
                <w:i/>
                <w:sz w:val="22"/>
                <w:szCs w:val="22"/>
              </w:rPr>
              <w:t>2 years</w:t>
            </w:r>
            <w:r>
              <w:rPr>
                <w:rFonts w:asciiTheme="minorHAnsi" w:hAnsiTheme="minorHAnsi"/>
                <w:sz w:val="22"/>
                <w:szCs w:val="22"/>
              </w:rPr>
              <w:t xml:space="preserve"> </w:t>
            </w:r>
            <w:r>
              <w:rPr>
                <w:rFonts w:asciiTheme="minorHAnsi" w:hAnsiTheme="minorHAnsi"/>
                <w:i/>
                <w:sz w:val="22"/>
                <w:szCs w:val="22"/>
              </w:rPr>
              <w:t>full time</w:t>
            </w:r>
            <w:r>
              <w:rPr>
                <w:rFonts w:asciiTheme="minorHAnsi" w:hAnsiTheme="minorHAnsi"/>
                <w:sz w:val="22"/>
                <w:szCs w:val="22"/>
              </w:rPr>
              <w:t xml:space="preserve"> </w:t>
            </w:r>
            <w:r>
              <w:rPr>
                <w:rFonts w:asciiTheme="minorHAnsi" w:hAnsiTheme="minorHAnsi"/>
                <w:i/>
                <w:sz w:val="22"/>
                <w:szCs w:val="22"/>
              </w:rPr>
              <w:t>building work experience</w:t>
            </w:r>
            <w:r>
              <w:rPr>
                <w:rFonts w:asciiTheme="minorHAnsi" w:hAnsiTheme="minorHAnsi"/>
                <w:sz w:val="22"/>
                <w:szCs w:val="22"/>
              </w:rPr>
              <w:t xml:space="preserve"> where </w:t>
            </w:r>
            <w:r>
              <w:rPr>
                <w:rFonts w:asciiTheme="minorHAnsi" w:hAnsiTheme="minorHAnsi"/>
                <w:i/>
                <w:sz w:val="22"/>
                <w:szCs w:val="22"/>
              </w:rPr>
              <w:t>1 year full time</w:t>
            </w:r>
            <w:r>
              <w:rPr>
                <w:rFonts w:asciiTheme="minorHAnsi" w:hAnsiTheme="minorHAnsi"/>
                <w:sz w:val="22"/>
                <w:szCs w:val="22"/>
              </w:rPr>
              <w:t xml:space="preserve"> </w:t>
            </w:r>
            <w:r>
              <w:rPr>
                <w:rFonts w:asciiTheme="minorHAnsi" w:hAnsiTheme="minorHAnsi"/>
                <w:i/>
                <w:sz w:val="22"/>
                <w:szCs w:val="22"/>
              </w:rPr>
              <w:t>building work experience</w:t>
            </w:r>
            <w:r>
              <w:rPr>
                <w:rFonts w:asciiTheme="minorHAnsi" w:hAnsiTheme="minorHAnsi"/>
                <w:sz w:val="22"/>
                <w:szCs w:val="22"/>
              </w:rPr>
              <w:t xml:space="preserve"> was undertaken after the date the qualification in e) was issued; and</w:t>
            </w:r>
            <w:r>
              <w:rPr>
                <w:rFonts w:asciiTheme="minorHAnsi" w:hAnsiTheme="minorHAnsi"/>
                <w:sz w:val="22"/>
                <w:szCs w:val="22"/>
              </w:rPr>
              <w:br/>
            </w:r>
          </w:p>
          <w:p w14:paraId="01AEA4A0" w14:textId="3FD174D4" w:rsidR="00775F7E" w:rsidRDefault="00775F7E" w:rsidP="002D2073">
            <w:pPr>
              <w:pStyle w:val="condition"/>
              <w:numPr>
                <w:ilvl w:val="1"/>
                <w:numId w:val="102"/>
              </w:numPr>
              <w:tabs>
                <w:tab w:val="left" w:pos="720"/>
              </w:tabs>
              <w:spacing w:line="256" w:lineRule="auto"/>
              <w:rPr>
                <w:rFonts w:asciiTheme="minorHAnsi" w:hAnsiTheme="minorHAnsi"/>
                <w:sz w:val="22"/>
                <w:szCs w:val="22"/>
              </w:rPr>
            </w:pPr>
            <w:r>
              <w:rPr>
                <w:rFonts w:asciiTheme="minorHAnsi" w:hAnsiTheme="minorHAnsi"/>
                <w:sz w:val="22"/>
                <w:szCs w:val="22"/>
              </w:rPr>
              <w:t xml:space="preserve">undertakes and passes </w:t>
            </w:r>
            <w:r w:rsidR="008422B4">
              <w:rPr>
                <w:rFonts w:asciiTheme="minorHAnsi" w:hAnsiTheme="minorHAnsi"/>
                <w:sz w:val="22"/>
                <w:szCs w:val="22"/>
              </w:rPr>
              <w:t xml:space="preserve">an </w:t>
            </w:r>
            <w:r w:rsidR="008422B4" w:rsidRPr="00C65871">
              <w:rPr>
                <w:rFonts w:asciiTheme="minorHAnsi" w:hAnsiTheme="minorHAnsi"/>
                <w:i/>
                <w:iCs/>
                <w:sz w:val="22"/>
                <w:szCs w:val="22"/>
              </w:rPr>
              <w:t xml:space="preserve">assessment </w:t>
            </w:r>
            <w:r>
              <w:rPr>
                <w:rFonts w:asciiTheme="minorHAnsi" w:hAnsiTheme="minorHAnsi"/>
                <w:sz w:val="22"/>
                <w:szCs w:val="22"/>
              </w:rPr>
              <w:t xml:space="preserve">set by the construction occupations registrar. </w:t>
            </w:r>
          </w:p>
          <w:p w14:paraId="23EE47D2" w14:textId="77777777" w:rsidR="00775F7E" w:rsidRDefault="00775F7E">
            <w:pPr>
              <w:pStyle w:val="condition"/>
              <w:numPr>
                <w:ilvl w:val="0"/>
                <w:numId w:val="0"/>
              </w:numPr>
              <w:tabs>
                <w:tab w:val="left" w:pos="720"/>
              </w:tabs>
              <w:spacing w:line="256" w:lineRule="auto"/>
              <w:rPr>
                <w:rFonts w:asciiTheme="minorHAnsi" w:hAnsiTheme="minorHAnsi"/>
                <w:sz w:val="22"/>
                <w:szCs w:val="22"/>
              </w:rPr>
            </w:pPr>
          </w:p>
          <w:p w14:paraId="074617E4" w14:textId="6647AB35" w:rsidR="00775F7E" w:rsidRDefault="00775F7E" w:rsidP="00E52CBF">
            <w:pPr>
              <w:pStyle w:val="condition"/>
              <w:numPr>
                <w:ilvl w:val="0"/>
                <w:numId w:val="0"/>
              </w:numPr>
              <w:tabs>
                <w:tab w:val="left" w:pos="720"/>
              </w:tabs>
              <w:spacing w:line="256" w:lineRule="auto"/>
              <w:ind w:hanging="21"/>
              <w:rPr>
                <w:rFonts w:asciiTheme="minorHAnsi" w:hAnsiTheme="minorHAnsi"/>
                <w:b/>
              </w:rPr>
            </w:pPr>
            <w:r>
              <w:rPr>
                <w:rFonts w:asciiTheme="minorHAnsi" w:hAnsiTheme="minorHAnsi"/>
                <w:b/>
              </w:rPr>
              <w:t xml:space="preserve">Method 7 – previously held licence and one previous application for new licence refused for not passing </w:t>
            </w:r>
            <w:r w:rsidR="00512E58">
              <w:rPr>
                <w:rFonts w:asciiTheme="minorHAnsi" w:hAnsiTheme="minorHAnsi"/>
                <w:b/>
              </w:rPr>
              <w:t>an assessment</w:t>
            </w:r>
          </w:p>
          <w:p w14:paraId="270F2CB8"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0C334CBD" w14:textId="77777777" w:rsidR="00775F7E" w:rsidRDefault="00775F7E">
            <w:pPr>
              <w:pStyle w:val="condition"/>
              <w:numPr>
                <w:ilvl w:val="0"/>
                <w:numId w:val="0"/>
              </w:numPr>
              <w:tabs>
                <w:tab w:val="left" w:pos="720"/>
              </w:tabs>
              <w:spacing w:line="256" w:lineRule="auto"/>
              <w:ind w:left="567" w:hanging="567"/>
              <w:rPr>
                <w:b/>
                <w:bCs/>
              </w:rPr>
            </w:pPr>
            <w:r>
              <w:rPr>
                <w:rFonts w:asciiTheme="minorHAnsi" w:hAnsiTheme="minorHAnsi"/>
                <w:sz w:val="22"/>
                <w:szCs w:val="22"/>
              </w:rPr>
              <w:t>The applicant</w:t>
            </w:r>
            <w:r>
              <w:rPr>
                <w:b/>
                <w:bCs/>
              </w:rPr>
              <w:t>—</w:t>
            </w:r>
          </w:p>
          <w:p w14:paraId="2713A37D"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3773A80F" w14:textId="77777777" w:rsidR="00775F7E" w:rsidRDefault="00775F7E" w:rsidP="002D2073">
            <w:pPr>
              <w:pStyle w:val="condition"/>
              <w:numPr>
                <w:ilvl w:val="1"/>
                <w:numId w:val="104"/>
              </w:numPr>
              <w:tabs>
                <w:tab w:val="left" w:pos="720"/>
              </w:tabs>
              <w:spacing w:line="256" w:lineRule="auto"/>
              <w:rPr>
                <w:rFonts w:asciiTheme="minorHAnsi" w:hAnsiTheme="minorHAnsi"/>
                <w:sz w:val="22"/>
                <w:szCs w:val="22"/>
              </w:rPr>
            </w:pPr>
            <w:r>
              <w:rPr>
                <w:rFonts w:asciiTheme="minorHAnsi" w:hAnsiTheme="minorHAnsi"/>
                <w:sz w:val="22"/>
                <w:szCs w:val="22"/>
              </w:rPr>
              <w:t xml:space="preserve">previously held a class B builder licence but is not currently licensed in that occupation class; and </w:t>
            </w:r>
          </w:p>
          <w:p w14:paraId="6B032362"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727161EE" w14:textId="5E2E84BD" w:rsidR="00775F7E" w:rsidRPr="00CA0037" w:rsidRDefault="00775F7E" w:rsidP="002D2073">
            <w:pPr>
              <w:pStyle w:val="condition"/>
              <w:numPr>
                <w:ilvl w:val="1"/>
                <w:numId w:val="104"/>
              </w:numPr>
              <w:tabs>
                <w:tab w:val="left" w:pos="720"/>
              </w:tabs>
              <w:spacing w:line="256" w:lineRule="auto"/>
              <w:rPr>
                <w:rFonts w:asciiTheme="minorHAnsi" w:hAnsiTheme="minorHAnsi"/>
                <w:spacing w:val="-2"/>
                <w:sz w:val="22"/>
                <w:szCs w:val="22"/>
              </w:rPr>
            </w:pPr>
            <w:r w:rsidRPr="00CA0037">
              <w:rPr>
                <w:rFonts w:asciiTheme="minorHAnsi" w:hAnsiTheme="minorHAnsi"/>
                <w:spacing w:val="-2"/>
                <w:sz w:val="22"/>
                <w:szCs w:val="22"/>
              </w:rPr>
              <w:t xml:space="preserve">has made only one previous application for a class B builder licence since the applicant became unlicensed, and the construction occupations registrar refused to issue the licence because the applicant did not pass </w:t>
            </w:r>
            <w:r w:rsidR="00017E20" w:rsidRPr="00CA0037">
              <w:rPr>
                <w:rFonts w:asciiTheme="minorHAnsi" w:hAnsiTheme="minorHAnsi"/>
                <w:spacing w:val="-2"/>
                <w:sz w:val="22"/>
                <w:szCs w:val="22"/>
              </w:rPr>
              <w:t xml:space="preserve">an </w:t>
            </w:r>
            <w:r w:rsidR="00017E20" w:rsidRPr="00CA0037">
              <w:rPr>
                <w:rFonts w:asciiTheme="minorHAnsi" w:hAnsiTheme="minorHAnsi"/>
                <w:i/>
                <w:iCs/>
                <w:spacing w:val="-2"/>
                <w:sz w:val="22"/>
                <w:szCs w:val="22"/>
              </w:rPr>
              <w:t>assessment</w:t>
            </w:r>
            <w:r w:rsidRPr="00CA0037">
              <w:rPr>
                <w:rFonts w:asciiTheme="minorHAnsi" w:hAnsiTheme="minorHAnsi"/>
                <w:spacing w:val="-2"/>
                <w:sz w:val="22"/>
                <w:szCs w:val="22"/>
              </w:rPr>
              <w:t xml:space="preserve"> required for eligibility; and </w:t>
            </w:r>
            <w:r w:rsidRPr="00CA0037">
              <w:rPr>
                <w:rFonts w:asciiTheme="minorHAnsi" w:hAnsiTheme="minorHAnsi"/>
                <w:spacing w:val="-2"/>
                <w:sz w:val="22"/>
                <w:szCs w:val="22"/>
              </w:rPr>
              <w:br/>
            </w:r>
          </w:p>
          <w:p w14:paraId="02C6E711" w14:textId="77777777" w:rsidR="00775F7E" w:rsidRPr="00CA0037" w:rsidRDefault="00775F7E" w:rsidP="002D2073">
            <w:pPr>
              <w:pStyle w:val="condition"/>
              <w:numPr>
                <w:ilvl w:val="1"/>
                <w:numId w:val="104"/>
              </w:numPr>
              <w:tabs>
                <w:tab w:val="left" w:pos="720"/>
              </w:tabs>
              <w:spacing w:line="256" w:lineRule="auto"/>
              <w:rPr>
                <w:rFonts w:asciiTheme="minorHAnsi" w:hAnsiTheme="minorHAnsi"/>
                <w:spacing w:val="-2"/>
                <w:sz w:val="22"/>
                <w:szCs w:val="22"/>
              </w:rPr>
            </w:pPr>
            <w:r w:rsidRPr="00CA0037">
              <w:rPr>
                <w:rFonts w:asciiTheme="minorHAnsi" w:hAnsiTheme="minorHAnsi"/>
                <w:spacing w:val="-2"/>
                <w:sz w:val="22"/>
                <w:szCs w:val="22"/>
              </w:rPr>
              <w:t>made the current application (</w:t>
            </w:r>
            <w:r w:rsidRPr="00CA0037">
              <w:rPr>
                <w:rFonts w:asciiTheme="minorHAnsi" w:hAnsiTheme="minorHAnsi"/>
                <w:spacing w:val="-4"/>
                <w:sz w:val="22"/>
                <w:szCs w:val="22"/>
              </w:rPr>
              <w:t xml:space="preserve">the second application) not less than twelve </w:t>
            </w:r>
            <w:r w:rsidRPr="00CA0037">
              <w:rPr>
                <w:rFonts w:asciiTheme="minorHAnsi" w:hAnsiTheme="minorHAnsi"/>
                <w:spacing w:val="-2"/>
                <w:sz w:val="22"/>
                <w:szCs w:val="22"/>
              </w:rPr>
              <w:t>months from the date the registrar refused to issue the licence; and</w:t>
            </w:r>
          </w:p>
          <w:p w14:paraId="239B378B"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14AE841A" w14:textId="77777777" w:rsidR="00775F7E" w:rsidRDefault="00775F7E" w:rsidP="002D2073">
            <w:pPr>
              <w:pStyle w:val="condition"/>
              <w:numPr>
                <w:ilvl w:val="1"/>
                <w:numId w:val="104"/>
              </w:numPr>
              <w:tabs>
                <w:tab w:val="left" w:pos="720"/>
              </w:tabs>
              <w:spacing w:line="256" w:lineRule="auto"/>
              <w:rPr>
                <w:rFonts w:asciiTheme="minorHAnsi" w:hAnsiTheme="minorHAnsi"/>
                <w:sz w:val="22"/>
                <w:szCs w:val="22"/>
              </w:rPr>
            </w:pPr>
            <w:r>
              <w:rPr>
                <w:rFonts w:asciiTheme="minorHAnsi" w:hAnsiTheme="minorHAnsi"/>
                <w:sz w:val="22"/>
                <w:szCs w:val="22"/>
              </w:rPr>
              <w:t xml:space="preserve">holds: </w:t>
            </w:r>
          </w:p>
          <w:p w14:paraId="060E9132" w14:textId="0051FE27" w:rsidR="00775F7E" w:rsidRDefault="00775F7E" w:rsidP="002D2073">
            <w:pPr>
              <w:pStyle w:val="condition"/>
              <w:numPr>
                <w:ilvl w:val="8"/>
                <w:numId w:val="105"/>
              </w:numPr>
              <w:spacing w:before="120" w:line="256" w:lineRule="auto"/>
              <w:ind w:left="1339" w:hanging="284"/>
              <w:rPr>
                <w:rFonts w:asciiTheme="minorHAnsi" w:hAnsiTheme="minorHAnsi"/>
                <w:sz w:val="22"/>
                <w:szCs w:val="22"/>
              </w:rPr>
            </w:pPr>
            <w:r>
              <w:rPr>
                <w:rFonts w:asciiTheme="minorHAnsi" w:hAnsiTheme="minorHAnsi"/>
                <w:sz w:val="22"/>
                <w:szCs w:val="22"/>
              </w:rPr>
              <w:t>a Diploma of Building and Construction (Building); or</w:t>
            </w:r>
          </w:p>
          <w:p w14:paraId="16F90ED8" w14:textId="77777777" w:rsidR="00995058" w:rsidRDefault="00995058" w:rsidP="00BC0DCD">
            <w:pPr>
              <w:pStyle w:val="condition"/>
              <w:numPr>
                <w:ilvl w:val="0"/>
                <w:numId w:val="0"/>
              </w:numPr>
              <w:tabs>
                <w:tab w:val="left" w:pos="720"/>
              </w:tabs>
              <w:spacing w:line="256" w:lineRule="auto"/>
              <w:rPr>
                <w:rFonts w:asciiTheme="minorHAnsi" w:hAnsiTheme="minorHAnsi"/>
                <w:sz w:val="22"/>
                <w:szCs w:val="22"/>
              </w:rPr>
            </w:pPr>
          </w:p>
          <w:p w14:paraId="230D01F1" w14:textId="77777777" w:rsidR="00775F7E" w:rsidRPr="00CA0037" w:rsidRDefault="00775F7E" w:rsidP="002D2073">
            <w:pPr>
              <w:pStyle w:val="condition"/>
              <w:numPr>
                <w:ilvl w:val="8"/>
                <w:numId w:val="105"/>
              </w:numPr>
              <w:spacing w:line="256" w:lineRule="auto"/>
              <w:ind w:left="1339" w:hanging="283"/>
              <w:rPr>
                <w:rFonts w:asciiTheme="minorHAnsi" w:hAnsiTheme="minorHAnsi"/>
                <w:spacing w:val="-2"/>
                <w:sz w:val="22"/>
                <w:szCs w:val="22"/>
              </w:rPr>
            </w:pPr>
            <w:r w:rsidRPr="00CA0037">
              <w:rPr>
                <w:rFonts w:asciiTheme="minorHAnsi" w:hAnsiTheme="minorHAnsi"/>
                <w:spacing w:val="-2"/>
                <w:sz w:val="22"/>
                <w:szCs w:val="22"/>
              </w:rPr>
              <w:t xml:space="preserve">a </w:t>
            </w:r>
            <w:r w:rsidRPr="00CA0037">
              <w:rPr>
                <w:rFonts w:asciiTheme="minorHAnsi" w:hAnsiTheme="minorHAnsi"/>
                <w:i/>
                <w:spacing w:val="-2"/>
                <w:sz w:val="22"/>
                <w:szCs w:val="22"/>
              </w:rPr>
              <w:t>tertiary qualification in building</w:t>
            </w:r>
            <w:r w:rsidRPr="00CA0037">
              <w:rPr>
                <w:rFonts w:asciiTheme="minorHAnsi" w:hAnsiTheme="minorHAnsi"/>
                <w:spacing w:val="-2"/>
                <w:sz w:val="22"/>
                <w:szCs w:val="22"/>
              </w:rPr>
              <w:t xml:space="preserve"> that the Australian Qualifications Framework Advisory Board has determined is a bachelor degree, graduate certificate, graduate diploma, masters degree or doctoral degree in the </w:t>
            </w:r>
            <w:r w:rsidRPr="00CA0037">
              <w:rPr>
                <w:rFonts w:asciiTheme="minorHAnsi" w:hAnsiTheme="minorHAnsi"/>
                <w:color w:val="000000" w:themeColor="text1"/>
                <w:spacing w:val="-2"/>
                <w:sz w:val="22"/>
                <w:szCs w:val="22"/>
              </w:rPr>
              <w:t>Australian</w:t>
            </w:r>
            <w:r w:rsidRPr="00CA0037">
              <w:rPr>
                <w:rFonts w:asciiTheme="minorHAnsi" w:hAnsiTheme="minorHAnsi"/>
                <w:spacing w:val="-2"/>
                <w:sz w:val="22"/>
                <w:szCs w:val="22"/>
              </w:rPr>
              <w:t xml:space="preserve"> Qualifications Framework System; and</w:t>
            </w:r>
          </w:p>
          <w:p w14:paraId="451037EB"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1A3E0325" w14:textId="77777777" w:rsidR="00775F7E" w:rsidRDefault="00775F7E" w:rsidP="002D2073">
            <w:pPr>
              <w:pStyle w:val="condition"/>
              <w:numPr>
                <w:ilvl w:val="1"/>
                <w:numId w:val="104"/>
              </w:numPr>
              <w:tabs>
                <w:tab w:val="left" w:pos="720"/>
              </w:tabs>
              <w:spacing w:line="256" w:lineRule="auto"/>
              <w:rPr>
                <w:rFonts w:asciiTheme="minorHAnsi" w:hAnsiTheme="minorHAnsi"/>
                <w:sz w:val="22"/>
                <w:szCs w:val="22"/>
              </w:rPr>
            </w:pPr>
            <w:r>
              <w:rPr>
                <w:rFonts w:asciiTheme="minorHAnsi" w:hAnsiTheme="minorHAnsi"/>
                <w:sz w:val="22"/>
                <w:szCs w:val="22"/>
              </w:rPr>
              <w:t xml:space="preserve">has undertaken and documented not less than </w:t>
            </w:r>
            <w:r>
              <w:rPr>
                <w:rFonts w:asciiTheme="minorHAnsi" w:hAnsiTheme="minorHAnsi"/>
                <w:i/>
                <w:sz w:val="22"/>
                <w:szCs w:val="22"/>
              </w:rPr>
              <w:t>2 years</w:t>
            </w:r>
            <w:r>
              <w:rPr>
                <w:rFonts w:asciiTheme="minorHAnsi" w:hAnsiTheme="minorHAnsi"/>
                <w:sz w:val="22"/>
                <w:szCs w:val="22"/>
              </w:rPr>
              <w:t xml:space="preserve"> </w:t>
            </w:r>
            <w:r>
              <w:rPr>
                <w:rFonts w:asciiTheme="minorHAnsi" w:hAnsiTheme="minorHAnsi"/>
                <w:i/>
                <w:sz w:val="22"/>
                <w:szCs w:val="22"/>
              </w:rPr>
              <w:t>full time</w:t>
            </w:r>
            <w:r>
              <w:rPr>
                <w:rFonts w:asciiTheme="minorHAnsi" w:hAnsiTheme="minorHAnsi"/>
                <w:sz w:val="22"/>
                <w:szCs w:val="22"/>
              </w:rPr>
              <w:t xml:space="preserve"> </w:t>
            </w:r>
            <w:r>
              <w:rPr>
                <w:rFonts w:asciiTheme="minorHAnsi" w:hAnsiTheme="minorHAnsi"/>
                <w:i/>
                <w:sz w:val="22"/>
                <w:szCs w:val="22"/>
              </w:rPr>
              <w:t>building work experience</w:t>
            </w:r>
            <w:r>
              <w:rPr>
                <w:rFonts w:asciiTheme="minorHAnsi" w:hAnsiTheme="minorHAnsi"/>
                <w:sz w:val="22"/>
                <w:szCs w:val="22"/>
              </w:rPr>
              <w:t xml:space="preserve"> where </w:t>
            </w:r>
            <w:r>
              <w:rPr>
                <w:rFonts w:asciiTheme="minorHAnsi" w:hAnsiTheme="minorHAnsi"/>
                <w:i/>
                <w:sz w:val="22"/>
                <w:szCs w:val="22"/>
              </w:rPr>
              <w:t>1 year full time</w:t>
            </w:r>
            <w:r>
              <w:rPr>
                <w:rFonts w:asciiTheme="minorHAnsi" w:hAnsiTheme="minorHAnsi"/>
                <w:sz w:val="22"/>
                <w:szCs w:val="22"/>
              </w:rPr>
              <w:t xml:space="preserve"> </w:t>
            </w:r>
            <w:r>
              <w:rPr>
                <w:rFonts w:asciiTheme="minorHAnsi" w:hAnsiTheme="minorHAnsi"/>
                <w:i/>
                <w:sz w:val="22"/>
                <w:szCs w:val="22"/>
              </w:rPr>
              <w:t>building work experience</w:t>
            </w:r>
            <w:r>
              <w:rPr>
                <w:rFonts w:asciiTheme="minorHAnsi" w:hAnsiTheme="minorHAnsi"/>
                <w:sz w:val="22"/>
                <w:szCs w:val="22"/>
              </w:rPr>
              <w:t xml:space="preserve"> was undertaken after the date the qualification in d) was issued; and</w:t>
            </w:r>
            <w:r>
              <w:rPr>
                <w:rFonts w:asciiTheme="minorHAnsi" w:hAnsiTheme="minorHAnsi"/>
                <w:sz w:val="22"/>
                <w:szCs w:val="22"/>
              </w:rPr>
              <w:br/>
              <w:t xml:space="preserve"> </w:t>
            </w:r>
          </w:p>
          <w:p w14:paraId="580B74F0" w14:textId="1E0B145A" w:rsidR="00775F7E" w:rsidRDefault="00775F7E" w:rsidP="002D2073">
            <w:pPr>
              <w:pStyle w:val="condition"/>
              <w:numPr>
                <w:ilvl w:val="1"/>
                <w:numId w:val="104"/>
              </w:numPr>
              <w:tabs>
                <w:tab w:val="left" w:pos="720"/>
              </w:tabs>
              <w:spacing w:line="256" w:lineRule="auto"/>
              <w:rPr>
                <w:rFonts w:asciiTheme="minorHAnsi" w:hAnsiTheme="minorHAnsi"/>
                <w:sz w:val="22"/>
                <w:szCs w:val="22"/>
              </w:rPr>
            </w:pPr>
            <w:r>
              <w:rPr>
                <w:rFonts w:asciiTheme="minorHAnsi" w:hAnsiTheme="minorHAnsi"/>
                <w:sz w:val="22"/>
                <w:szCs w:val="22"/>
              </w:rPr>
              <w:t xml:space="preserve">undertakes and passes </w:t>
            </w:r>
            <w:r w:rsidR="008422B4">
              <w:rPr>
                <w:rFonts w:asciiTheme="minorHAnsi" w:hAnsiTheme="minorHAnsi"/>
                <w:sz w:val="22"/>
                <w:szCs w:val="22"/>
              </w:rPr>
              <w:t xml:space="preserve">an </w:t>
            </w:r>
            <w:r w:rsidR="008422B4" w:rsidRPr="00C65871">
              <w:rPr>
                <w:rFonts w:asciiTheme="minorHAnsi" w:hAnsiTheme="minorHAnsi"/>
                <w:i/>
                <w:iCs/>
                <w:sz w:val="22"/>
                <w:szCs w:val="22"/>
              </w:rPr>
              <w:t xml:space="preserve">assessment </w:t>
            </w:r>
            <w:r>
              <w:rPr>
                <w:rFonts w:asciiTheme="minorHAnsi" w:hAnsiTheme="minorHAnsi"/>
                <w:sz w:val="22"/>
                <w:szCs w:val="22"/>
              </w:rPr>
              <w:t xml:space="preserve">set by the construction occupations registrar. </w:t>
            </w:r>
          </w:p>
          <w:p w14:paraId="4A91F480" w14:textId="77777777" w:rsidR="00775F7E" w:rsidRDefault="00775F7E">
            <w:pPr>
              <w:pStyle w:val="condition"/>
              <w:numPr>
                <w:ilvl w:val="0"/>
                <w:numId w:val="0"/>
              </w:numPr>
              <w:tabs>
                <w:tab w:val="left" w:pos="720"/>
              </w:tabs>
              <w:spacing w:line="256" w:lineRule="auto"/>
              <w:rPr>
                <w:rFonts w:asciiTheme="minorHAnsi" w:hAnsiTheme="minorHAnsi"/>
                <w:sz w:val="22"/>
                <w:szCs w:val="22"/>
              </w:rPr>
            </w:pPr>
          </w:p>
          <w:p w14:paraId="42FEEAD6" w14:textId="77777777" w:rsidR="00BC0DCD" w:rsidRDefault="00BC0DCD">
            <w:pPr>
              <w:pStyle w:val="condition"/>
              <w:numPr>
                <w:ilvl w:val="0"/>
                <w:numId w:val="0"/>
              </w:numPr>
              <w:tabs>
                <w:tab w:val="left" w:pos="720"/>
              </w:tabs>
              <w:spacing w:line="256" w:lineRule="auto"/>
              <w:rPr>
                <w:rFonts w:asciiTheme="minorHAnsi" w:hAnsiTheme="minorHAnsi"/>
                <w:sz w:val="22"/>
                <w:szCs w:val="22"/>
              </w:rPr>
            </w:pPr>
          </w:p>
          <w:p w14:paraId="0A2F886E" w14:textId="77777777" w:rsidR="00BC0DCD" w:rsidRDefault="00BC0DCD">
            <w:pPr>
              <w:pStyle w:val="condition"/>
              <w:numPr>
                <w:ilvl w:val="0"/>
                <w:numId w:val="0"/>
              </w:numPr>
              <w:tabs>
                <w:tab w:val="left" w:pos="720"/>
              </w:tabs>
              <w:spacing w:line="256" w:lineRule="auto"/>
              <w:rPr>
                <w:rFonts w:asciiTheme="minorHAnsi" w:hAnsiTheme="minorHAnsi"/>
                <w:sz w:val="22"/>
                <w:szCs w:val="22"/>
              </w:rPr>
            </w:pPr>
          </w:p>
          <w:p w14:paraId="5C5DC01E" w14:textId="0CAD6F7F" w:rsidR="00775F7E" w:rsidRDefault="00775F7E" w:rsidP="00E52CBF">
            <w:pPr>
              <w:pStyle w:val="condition"/>
              <w:numPr>
                <w:ilvl w:val="0"/>
                <w:numId w:val="0"/>
              </w:numPr>
              <w:tabs>
                <w:tab w:val="left" w:pos="720"/>
              </w:tabs>
              <w:spacing w:line="256" w:lineRule="auto"/>
              <w:ind w:left="12" w:hanging="12"/>
              <w:rPr>
                <w:rFonts w:asciiTheme="minorHAnsi" w:hAnsiTheme="minorHAnsi"/>
                <w:b/>
              </w:rPr>
            </w:pPr>
            <w:r>
              <w:rPr>
                <w:rFonts w:asciiTheme="minorHAnsi" w:hAnsiTheme="minorHAnsi"/>
                <w:b/>
              </w:rPr>
              <w:lastRenderedPageBreak/>
              <w:t>Method 8 – previously held licence and two previous application</w:t>
            </w:r>
            <w:r w:rsidR="009C3104">
              <w:rPr>
                <w:rFonts w:asciiTheme="minorHAnsi" w:hAnsiTheme="minorHAnsi"/>
                <w:b/>
              </w:rPr>
              <w:t>s</w:t>
            </w:r>
            <w:r>
              <w:rPr>
                <w:rFonts w:asciiTheme="minorHAnsi" w:hAnsiTheme="minorHAnsi"/>
                <w:b/>
              </w:rPr>
              <w:t xml:space="preserve"> for new licence refused for not passing </w:t>
            </w:r>
            <w:r w:rsidR="00512E58">
              <w:rPr>
                <w:rFonts w:asciiTheme="minorHAnsi" w:hAnsiTheme="minorHAnsi"/>
                <w:b/>
              </w:rPr>
              <w:t>an assessment</w:t>
            </w:r>
          </w:p>
          <w:p w14:paraId="13A03523"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04234B52" w14:textId="77777777" w:rsidR="00775F7E" w:rsidRDefault="00775F7E">
            <w:pPr>
              <w:pStyle w:val="condition"/>
              <w:numPr>
                <w:ilvl w:val="0"/>
                <w:numId w:val="0"/>
              </w:numPr>
              <w:tabs>
                <w:tab w:val="left" w:pos="720"/>
              </w:tabs>
              <w:spacing w:line="256" w:lineRule="auto"/>
              <w:ind w:left="567" w:hanging="567"/>
              <w:rPr>
                <w:b/>
                <w:bCs/>
              </w:rPr>
            </w:pPr>
            <w:r>
              <w:rPr>
                <w:rFonts w:asciiTheme="minorHAnsi" w:hAnsiTheme="minorHAnsi"/>
                <w:sz w:val="22"/>
                <w:szCs w:val="22"/>
              </w:rPr>
              <w:t>The applicant</w:t>
            </w:r>
            <w:r>
              <w:rPr>
                <w:b/>
                <w:bCs/>
              </w:rPr>
              <w:t>—</w:t>
            </w:r>
          </w:p>
          <w:p w14:paraId="590D46D4" w14:textId="77777777" w:rsidR="00775F7E" w:rsidRDefault="00775F7E" w:rsidP="00CA0037">
            <w:pPr>
              <w:pStyle w:val="condition"/>
              <w:numPr>
                <w:ilvl w:val="0"/>
                <w:numId w:val="0"/>
              </w:numPr>
              <w:tabs>
                <w:tab w:val="left" w:pos="720"/>
              </w:tabs>
              <w:spacing w:before="20" w:line="257" w:lineRule="auto"/>
              <w:ind w:left="567" w:hanging="567"/>
              <w:rPr>
                <w:rFonts w:asciiTheme="minorHAnsi" w:hAnsiTheme="minorHAnsi"/>
                <w:sz w:val="22"/>
                <w:szCs w:val="22"/>
              </w:rPr>
            </w:pPr>
          </w:p>
          <w:p w14:paraId="6D631C23" w14:textId="77777777" w:rsidR="00775F7E" w:rsidRDefault="00775F7E" w:rsidP="002D2073">
            <w:pPr>
              <w:pStyle w:val="condition"/>
              <w:numPr>
                <w:ilvl w:val="1"/>
                <w:numId w:val="106"/>
              </w:numPr>
              <w:tabs>
                <w:tab w:val="left" w:pos="720"/>
              </w:tabs>
              <w:spacing w:line="256" w:lineRule="auto"/>
              <w:rPr>
                <w:rFonts w:asciiTheme="minorHAnsi" w:hAnsiTheme="minorHAnsi"/>
                <w:sz w:val="22"/>
                <w:szCs w:val="22"/>
              </w:rPr>
            </w:pPr>
            <w:r>
              <w:rPr>
                <w:rFonts w:asciiTheme="minorHAnsi" w:hAnsiTheme="minorHAnsi"/>
                <w:sz w:val="22"/>
                <w:szCs w:val="22"/>
              </w:rPr>
              <w:t xml:space="preserve">previously held a class B builder licence but is not currently licensed in that occupation class; and </w:t>
            </w:r>
          </w:p>
          <w:p w14:paraId="0E3B64DA"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1798B5AC" w14:textId="0DBE6733" w:rsidR="00775F7E" w:rsidRPr="00CA0037" w:rsidRDefault="00775F7E" w:rsidP="002D2073">
            <w:pPr>
              <w:pStyle w:val="condition"/>
              <w:numPr>
                <w:ilvl w:val="1"/>
                <w:numId w:val="106"/>
              </w:numPr>
              <w:tabs>
                <w:tab w:val="left" w:pos="720"/>
              </w:tabs>
              <w:spacing w:line="256" w:lineRule="auto"/>
              <w:rPr>
                <w:rFonts w:asciiTheme="minorHAnsi" w:hAnsiTheme="minorHAnsi"/>
                <w:spacing w:val="-2"/>
                <w:sz w:val="22"/>
                <w:szCs w:val="22"/>
              </w:rPr>
            </w:pPr>
            <w:r w:rsidRPr="00CA0037">
              <w:rPr>
                <w:rFonts w:asciiTheme="minorHAnsi" w:hAnsiTheme="minorHAnsi"/>
                <w:spacing w:val="-2"/>
                <w:sz w:val="22"/>
                <w:szCs w:val="22"/>
              </w:rPr>
              <w:t xml:space="preserve">has made two previous applications for a class B builder licence since the applicant became unlicensed, and the construction occupations registrar refused to issue a licence in relation to both applications because the applicant did not pass </w:t>
            </w:r>
            <w:r w:rsidR="00017E20" w:rsidRPr="00CA0037">
              <w:rPr>
                <w:rFonts w:asciiTheme="minorHAnsi" w:hAnsiTheme="minorHAnsi"/>
                <w:spacing w:val="-2"/>
                <w:sz w:val="22"/>
                <w:szCs w:val="22"/>
              </w:rPr>
              <w:t xml:space="preserve">an </w:t>
            </w:r>
            <w:r w:rsidR="00017E20" w:rsidRPr="00CA0037">
              <w:rPr>
                <w:rFonts w:asciiTheme="minorHAnsi" w:hAnsiTheme="minorHAnsi"/>
                <w:i/>
                <w:iCs/>
                <w:spacing w:val="-2"/>
                <w:sz w:val="22"/>
                <w:szCs w:val="22"/>
              </w:rPr>
              <w:t xml:space="preserve">assessment </w:t>
            </w:r>
            <w:r w:rsidRPr="00CA0037">
              <w:rPr>
                <w:rFonts w:asciiTheme="minorHAnsi" w:hAnsiTheme="minorHAnsi"/>
                <w:spacing w:val="-2"/>
                <w:sz w:val="22"/>
                <w:szCs w:val="22"/>
              </w:rPr>
              <w:t xml:space="preserve">required for eligibility; and </w:t>
            </w:r>
          </w:p>
          <w:p w14:paraId="587E3CFB" w14:textId="77777777" w:rsidR="00775F7E" w:rsidRDefault="00775F7E" w:rsidP="00CA0037">
            <w:pPr>
              <w:pStyle w:val="condition"/>
              <w:numPr>
                <w:ilvl w:val="0"/>
                <w:numId w:val="0"/>
              </w:numPr>
              <w:tabs>
                <w:tab w:val="left" w:pos="720"/>
              </w:tabs>
              <w:spacing w:before="20" w:line="257" w:lineRule="auto"/>
              <w:ind w:left="567" w:hanging="567"/>
              <w:rPr>
                <w:rFonts w:asciiTheme="minorHAnsi" w:hAnsiTheme="minorHAnsi"/>
                <w:sz w:val="22"/>
                <w:szCs w:val="22"/>
              </w:rPr>
            </w:pPr>
          </w:p>
          <w:p w14:paraId="7DF65D8B" w14:textId="77777777" w:rsidR="00775F7E" w:rsidRDefault="00775F7E" w:rsidP="002D2073">
            <w:pPr>
              <w:pStyle w:val="condition"/>
              <w:numPr>
                <w:ilvl w:val="1"/>
                <w:numId w:val="106"/>
              </w:numPr>
              <w:tabs>
                <w:tab w:val="left" w:pos="720"/>
              </w:tabs>
              <w:spacing w:line="256" w:lineRule="auto"/>
              <w:rPr>
                <w:rFonts w:asciiTheme="minorHAnsi" w:hAnsiTheme="minorHAnsi"/>
                <w:sz w:val="22"/>
                <w:szCs w:val="22"/>
              </w:rPr>
            </w:pPr>
            <w:r>
              <w:rPr>
                <w:rFonts w:asciiTheme="minorHAnsi" w:hAnsiTheme="minorHAnsi"/>
                <w:sz w:val="22"/>
                <w:szCs w:val="22"/>
              </w:rPr>
              <w:t xml:space="preserve">made the current application (the third application) not less than 12 months from the date the registrar refused to issue a licence in relation to the second application; and </w:t>
            </w:r>
          </w:p>
          <w:p w14:paraId="6F6FA111"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288307E2" w14:textId="77777777" w:rsidR="00775F7E" w:rsidRDefault="00775F7E" w:rsidP="002D2073">
            <w:pPr>
              <w:pStyle w:val="condition"/>
              <w:numPr>
                <w:ilvl w:val="1"/>
                <w:numId w:val="106"/>
              </w:numPr>
              <w:tabs>
                <w:tab w:val="left" w:pos="720"/>
              </w:tabs>
              <w:spacing w:line="256" w:lineRule="auto"/>
              <w:rPr>
                <w:rFonts w:asciiTheme="minorHAnsi" w:hAnsiTheme="minorHAnsi"/>
                <w:sz w:val="22"/>
                <w:szCs w:val="22"/>
              </w:rPr>
            </w:pPr>
            <w:r>
              <w:rPr>
                <w:rFonts w:asciiTheme="minorHAnsi" w:hAnsiTheme="minorHAnsi"/>
                <w:sz w:val="22"/>
                <w:szCs w:val="22"/>
              </w:rPr>
              <w:t xml:space="preserve">holds: </w:t>
            </w:r>
          </w:p>
          <w:p w14:paraId="45D22292" w14:textId="4CF4160F" w:rsidR="00775F7E" w:rsidRDefault="00775F7E" w:rsidP="002D2073">
            <w:pPr>
              <w:pStyle w:val="condition"/>
              <w:numPr>
                <w:ilvl w:val="8"/>
                <w:numId w:val="107"/>
              </w:numPr>
              <w:spacing w:before="120" w:line="256" w:lineRule="auto"/>
              <w:ind w:left="1339" w:hanging="284"/>
              <w:rPr>
                <w:rFonts w:asciiTheme="minorHAnsi" w:hAnsiTheme="minorHAnsi"/>
                <w:sz w:val="22"/>
                <w:szCs w:val="22"/>
              </w:rPr>
            </w:pPr>
            <w:r>
              <w:rPr>
                <w:rFonts w:asciiTheme="minorHAnsi" w:hAnsiTheme="minorHAnsi"/>
                <w:sz w:val="22"/>
                <w:szCs w:val="22"/>
              </w:rPr>
              <w:t>a Diploma of Building and Construction (Building); or</w:t>
            </w:r>
          </w:p>
          <w:p w14:paraId="29852118" w14:textId="77777777" w:rsidR="00775F7E" w:rsidRDefault="00775F7E">
            <w:pPr>
              <w:pStyle w:val="condition"/>
              <w:numPr>
                <w:ilvl w:val="0"/>
                <w:numId w:val="0"/>
              </w:numPr>
              <w:tabs>
                <w:tab w:val="left" w:pos="720"/>
              </w:tabs>
              <w:spacing w:line="256" w:lineRule="auto"/>
              <w:ind w:left="1339" w:hanging="283"/>
              <w:rPr>
                <w:rFonts w:asciiTheme="minorHAnsi" w:hAnsiTheme="minorHAnsi"/>
                <w:sz w:val="22"/>
                <w:szCs w:val="22"/>
              </w:rPr>
            </w:pPr>
          </w:p>
          <w:p w14:paraId="73535854" w14:textId="77777777" w:rsidR="00775F7E" w:rsidRPr="00CA0037" w:rsidRDefault="00775F7E" w:rsidP="002D2073">
            <w:pPr>
              <w:pStyle w:val="condition"/>
              <w:numPr>
                <w:ilvl w:val="8"/>
                <w:numId w:val="107"/>
              </w:numPr>
              <w:spacing w:line="256" w:lineRule="auto"/>
              <w:ind w:left="1339" w:hanging="283"/>
              <w:rPr>
                <w:rFonts w:asciiTheme="minorHAnsi" w:hAnsiTheme="minorHAnsi"/>
                <w:spacing w:val="-2"/>
                <w:sz w:val="22"/>
                <w:szCs w:val="22"/>
              </w:rPr>
            </w:pPr>
            <w:r w:rsidRPr="00CA0037">
              <w:rPr>
                <w:rFonts w:asciiTheme="minorHAnsi" w:hAnsiTheme="minorHAnsi"/>
                <w:spacing w:val="-2"/>
                <w:sz w:val="22"/>
                <w:szCs w:val="22"/>
              </w:rPr>
              <w:t xml:space="preserve">a </w:t>
            </w:r>
            <w:r w:rsidRPr="00CA0037">
              <w:rPr>
                <w:rFonts w:asciiTheme="minorHAnsi" w:hAnsiTheme="minorHAnsi"/>
                <w:i/>
                <w:spacing w:val="-2"/>
                <w:sz w:val="22"/>
                <w:szCs w:val="22"/>
              </w:rPr>
              <w:t>tertiary qualification in building</w:t>
            </w:r>
            <w:r w:rsidRPr="00CA0037">
              <w:rPr>
                <w:rFonts w:asciiTheme="minorHAnsi" w:hAnsiTheme="minorHAnsi"/>
                <w:spacing w:val="-2"/>
                <w:sz w:val="22"/>
                <w:szCs w:val="22"/>
              </w:rPr>
              <w:t xml:space="preserve"> that the Australian Qualifications Framework Advisory Board has determined is a bachelor degree, graduate certificate, graduate diploma, masters degree or doctoral degree in the </w:t>
            </w:r>
            <w:r w:rsidRPr="00CA0037">
              <w:rPr>
                <w:rFonts w:asciiTheme="minorHAnsi" w:hAnsiTheme="minorHAnsi"/>
                <w:color w:val="000000" w:themeColor="text1"/>
                <w:spacing w:val="-2"/>
                <w:sz w:val="22"/>
                <w:szCs w:val="22"/>
              </w:rPr>
              <w:t>Australian</w:t>
            </w:r>
            <w:r w:rsidRPr="00CA0037">
              <w:rPr>
                <w:rFonts w:asciiTheme="minorHAnsi" w:hAnsiTheme="minorHAnsi"/>
                <w:spacing w:val="-2"/>
                <w:sz w:val="22"/>
                <w:szCs w:val="22"/>
              </w:rPr>
              <w:t xml:space="preserve"> Qualifications Framework System; and</w:t>
            </w:r>
          </w:p>
          <w:p w14:paraId="5F707AB6"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79207D0B" w14:textId="77777777" w:rsidR="00775F7E" w:rsidRDefault="00775F7E" w:rsidP="002D2073">
            <w:pPr>
              <w:pStyle w:val="condition"/>
              <w:numPr>
                <w:ilvl w:val="1"/>
                <w:numId w:val="106"/>
              </w:numPr>
              <w:tabs>
                <w:tab w:val="left" w:pos="720"/>
              </w:tabs>
              <w:spacing w:line="256" w:lineRule="auto"/>
              <w:rPr>
                <w:rFonts w:asciiTheme="minorHAnsi" w:hAnsiTheme="minorHAnsi"/>
                <w:sz w:val="22"/>
                <w:szCs w:val="22"/>
              </w:rPr>
            </w:pPr>
            <w:r>
              <w:rPr>
                <w:rFonts w:asciiTheme="minorHAnsi" w:hAnsiTheme="minorHAnsi"/>
                <w:sz w:val="22"/>
                <w:szCs w:val="22"/>
              </w:rPr>
              <w:t xml:space="preserve">has undertaken and documented not less than </w:t>
            </w:r>
            <w:r>
              <w:rPr>
                <w:rFonts w:asciiTheme="minorHAnsi" w:hAnsiTheme="minorHAnsi"/>
                <w:i/>
                <w:sz w:val="22"/>
                <w:szCs w:val="22"/>
              </w:rPr>
              <w:t>2 years</w:t>
            </w:r>
            <w:r>
              <w:rPr>
                <w:rFonts w:asciiTheme="minorHAnsi" w:hAnsiTheme="minorHAnsi"/>
                <w:sz w:val="22"/>
                <w:szCs w:val="22"/>
              </w:rPr>
              <w:t xml:space="preserve"> </w:t>
            </w:r>
            <w:r>
              <w:rPr>
                <w:rFonts w:asciiTheme="minorHAnsi" w:hAnsiTheme="minorHAnsi"/>
                <w:i/>
                <w:sz w:val="22"/>
                <w:szCs w:val="22"/>
              </w:rPr>
              <w:t>full time</w:t>
            </w:r>
            <w:r>
              <w:rPr>
                <w:rFonts w:asciiTheme="minorHAnsi" w:hAnsiTheme="minorHAnsi"/>
                <w:sz w:val="22"/>
                <w:szCs w:val="22"/>
              </w:rPr>
              <w:t xml:space="preserve"> </w:t>
            </w:r>
            <w:r>
              <w:rPr>
                <w:rFonts w:asciiTheme="minorHAnsi" w:hAnsiTheme="minorHAnsi"/>
                <w:i/>
                <w:sz w:val="22"/>
                <w:szCs w:val="22"/>
              </w:rPr>
              <w:t>building work experience</w:t>
            </w:r>
            <w:r>
              <w:rPr>
                <w:rFonts w:asciiTheme="minorHAnsi" w:hAnsiTheme="minorHAnsi"/>
                <w:sz w:val="22"/>
                <w:szCs w:val="22"/>
              </w:rPr>
              <w:t xml:space="preserve"> where </w:t>
            </w:r>
            <w:r>
              <w:rPr>
                <w:rFonts w:asciiTheme="minorHAnsi" w:hAnsiTheme="minorHAnsi"/>
                <w:i/>
                <w:sz w:val="22"/>
                <w:szCs w:val="22"/>
              </w:rPr>
              <w:t>1 year full time</w:t>
            </w:r>
            <w:r>
              <w:rPr>
                <w:rFonts w:asciiTheme="minorHAnsi" w:hAnsiTheme="minorHAnsi"/>
                <w:sz w:val="22"/>
                <w:szCs w:val="22"/>
              </w:rPr>
              <w:t xml:space="preserve"> </w:t>
            </w:r>
            <w:r>
              <w:rPr>
                <w:rFonts w:asciiTheme="minorHAnsi" w:hAnsiTheme="minorHAnsi"/>
                <w:i/>
                <w:sz w:val="22"/>
                <w:szCs w:val="22"/>
              </w:rPr>
              <w:t>building work experience</w:t>
            </w:r>
            <w:r>
              <w:rPr>
                <w:rFonts w:asciiTheme="minorHAnsi" w:hAnsiTheme="minorHAnsi"/>
                <w:sz w:val="22"/>
                <w:szCs w:val="22"/>
              </w:rPr>
              <w:t xml:space="preserve"> was undertaken after the date the qualification in d) was issued; and</w:t>
            </w:r>
            <w:r>
              <w:rPr>
                <w:rFonts w:asciiTheme="minorHAnsi" w:hAnsiTheme="minorHAnsi"/>
                <w:sz w:val="22"/>
                <w:szCs w:val="22"/>
              </w:rPr>
              <w:br/>
              <w:t xml:space="preserve"> </w:t>
            </w:r>
          </w:p>
          <w:p w14:paraId="6E6A0288" w14:textId="66CD9E2B" w:rsidR="00775F7E" w:rsidRDefault="00775F7E" w:rsidP="002D2073">
            <w:pPr>
              <w:pStyle w:val="condition"/>
              <w:numPr>
                <w:ilvl w:val="1"/>
                <w:numId w:val="106"/>
              </w:numPr>
              <w:tabs>
                <w:tab w:val="left" w:pos="720"/>
              </w:tabs>
              <w:spacing w:line="256" w:lineRule="auto"/>
              <w:rPr>
                <w:rFonts w:asciiTheme="minorHAnsi" w:hAnsiTheme="minorHAnsi"/>
                <w:sz w:val="22"/>
                <w:szCs w:val="22"/>
              </w:rPr>
            </w:pPr>
            <w:r>
              <w:rPr>
                <w:rFonts w:asciiTheme="minorHAnsi" w:hAnsiTheme="minorHAnsi"/>
                <w:sz w:val="22"/>
                <w:szCs w:val="22"/>
              </w:rPr>
              <w:t xml:space="preserve">undertakes and passes </w:t>
            </w:r>
            <w:r w:rsidR="008422B4">
              <w:rPr>
                <w:rFonts w:asciiTheme="minorHAnsi" w:hAnsiTheme="minorHAnsi"/>
                <w:sz w:val="22"/>
                <w:szCs w:val="22"/>
              </w:rPr>
              <w:t xml:space="preserve">an </w:t>
            </w:r>
            <w:r w:rsidR="008422B4" w:rsidRPr="00C65871">
              <w:rPr>
                <w:rFonts w:asciiTheme="minorHAnsi" w:hAnsiTheme="minorHAnsi"/>
                <w:i/>
                <w:iCs/>
                <w:sz w:val="22"/>
                <w:szCs w:val="22"/>
              </w:rPr>
              <w:t xml:space="preserve">assessment </w:t>
            </w:r>
            <w:r>
              <w:rPr>
                <w:rFonts w:asciiTheme="minorHAnsi" w:hAnsiTheme="minorHAnsi"/>
                <w:sz w:val="22"/>
                <w:szCs w:val="22"/>
              </w:rPr>
              <w:t xml:space="preserve">set by the construction occupations registrar. </w:t>
            </w:r>
          </w:p>
          <w:p w14:paraId="73F01F34" w14:textId="77777777" w:rsidR="00775F7E" w:rsidRDefault="00775F7E">
            <w:pPr>
              <w:spacing w:line="256" w:lineRule="auto"/>
              <w:rPr>
                <w:rFonts w:asciiTheme="minorHAnsi" w:hAnsiTheme="minorHAnsi"/>
                <w:sz w:val="22"/>
                <w:szCs w:val="22"/>
              </w:rPr>
            </w:pPr>
          </w:p>
          <w:p w14:paraId="08EF1E73" w14:textId="77777777" w:rsidR="00995058" w:rsidRDefault="00995058">
            <w:pPr>
              <w:spacing w:line="256" w:lineRule="auto"/>
              <w:rPr>
                <w:rFonts w:asciiTheme="minorHAnsi" w:hAnsiTheme="minorHAnsi"/>
                <w:sz w:val="22"/>
                <w:szCs w:val="22"/>
              </w:rPr>
            </w:pPr>
          </w:p>
          <w:p w14:paraId="5DE9FB36" w14:textId="041AF634" w:rsidR="00775F7E" w:rsidRDefault="00775F7E" w:rsidP="00E52CBF">
            <w:pPr>
              <w:pStyle w:val="condition"/>
              <w:numPr>
                <w:ilvl w:val="0"/>
                <w:numId w:val="0"/>
              </w:numPr>
              <w:tabs>
                <w:tab w:val="left" w:pos="720"/>
              </w:tabs>
              <w:spacing w:line="256" w:lineRule="auto"/>
              <w:ind w:left="12" w:hanging="12"/>
              <w:rPr>
                <w:rFonts w:asciiTheme="minorHAnsi" w:hAnsiTheme="minorHAnsi"/>
                <w:b/>
              </w:rPr>
            </w:pPr>
            <w:r>
              <w:rPr>
                <w:rFonts w:asciiTheme="minorHAnsi" w:hAnsiTheme="minorHAnsi"/>
                <w:b/>
              </w:rPr>
              <w:t xml:space="preserve">Method 9 - previously held licence and three of more previous applications for new licence refused for not passing </w:t>
            </w:r>
            <w:r w:rsidR="00512E58">
              <w:rPr>
                <w:rFonts w:asciiTheme="minorHAnsi" w:hAnsiTheme="minorHAnsi"/>
                <w:b/>
              </w:rPr>
              <w:t>an assessment</w:t>
            </w:r>
          </w:p>
          <w:p w14:paraId="7457210E"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4D9BF924"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r>
              <w:rPr>
                <w:rFonts w:asciiTheme="minorHAnsi" w:hAnsiTheme="minorHAnsi"/>
                <w:sz w:val="22"/>
                <w:szCs w:val="22"/>
              </w:rPr>
              <w:t>The applicant</w:t>
            </w:r>
            <w:r>
              <w:rPr>
                <w:b/>
                <w:bCs/>
              </w:rPr>
              <w:t>—</w:t>
            </w:r>
          </w:p>
          <w:p w14:paraId="73B1B902"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04138741" w14:textId="77777777" w:rsidR="00775F7E" w:rsidRDefault="00775F7E" w:rsidP="002D2073">
            <w:pPr>
              <w:pStyle w:val="condition"/>
              <w:numPr>
                <w:ilvl w:val="1"/>
                <w:numId w:val="108"/>
              </w:numPr>
              <w:tabs>
                <w:tab w:val="left" w:pos="720"/>
              </w:tabs>
              <w:spacing w:line="256" w:lineRule="auto"/>
              <w:rPr>
                <w:rFonts w:asciiTheme="minorHAnsi" w:hAnsiTheme="minorHAnsi"/>
                <w:sz w:val="22"/>
                <w:szCs w:val="22"/>
              </w:rPr>
            </w:pPr>
            <w:r>
              <w:rPr>
                <w:rFonts w:asciiTheme="minorHAnsi" w:hAnsiTheme="minorHAnsi"/>
                <w:sz w:val="22"/>
                <w:szCs w:val="22"/>
              </w:rPr>
              <w:t xml:space="preserve">previously held a class B builder licence but is not currently licensed in that occupation class; and </w:t>
            </w:r>
          </w:p>
          <w:p w14:paraId="7C387019"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1C3164B9" w14:textId="115EF4BE" w:rsidR="00775F7E" w:rsidRPr="00CA0037" w:rsidRDefault="00775F7E" w:rsidP="002D2073">
            <w:pPr>
              <w:pStyle w:val="condition"/>
              <w:numPr>
                <w:ilvl w:val="1"/>
                <w:numId w:val="108"/>
              </w:numPr>
              <w:tabs>
                <w:tab w:val="left" w:pos="720"/>
              </w:tabs>
              <w:spacing w:line="256" w:lineRule="auto"/>
              <w:rPr>
                <w:rFonts w:asciiTheme="minorHAnsi" w:hAnsiTheme="minorHAnsi"/>
                <w:spacing w:val="-2"/>
                <w:sz w:val="22"/>
                <w:szCs w:val="22"/>
              </w:rPr>
            </w:pPr>
            <w:r w:rsidRPr="00CA0037">
              <w:rPr>
                <w:rFonts w:asciiTheme="minorHAnsi" w:hAnsiTheme="minorHAnsi"/>
                <w:spacing w:val="-2"/>
                <w:sz w:val="22"/>
                <w:szCs w:val="22"/>
              </w:rPr>
              <w:t xml:space="preserve">has made three or more previous applications for a class B builder licence since the applicant became unlicensed, and the construction occupations registrar refused to issue a licence in </w:t>
            </w:r>
            <w:r w:rsidRPr="00CA0037">
              <w:rPr>
                <w:rFonts w:asciiTheme="minorHAnsi" w:hAnsiTheme="minorHAnsi"/>
                <w:spacing w:val="-4"/>
                <w:sz w:val="22"/>
                <w:szCs w:val="22"/>
              </w:rPr>
              <w:t>relation to both applications because</w:t>
            </w:r>
            <w:r w:rsidRPr="00CA0037">
              <w:rPr>
                <w:rFonts w:asciiTheme="minorHAnsi" w:hAnsiTheme="minorHAnsi"/>
                <w:spacing w:val="-2"/>
                <w:sz w:val="22"/>
                <w:szCs w:val="22"/>
              </w:rPr>
              <w:t xml:space="preserve"> the applicant did not pass </w:t>
            </w:r>
            <w:r w:rsidR="00017E20" w:rsidRPr="00CA0037">
              <w:rPr>
                <w:rFonts w:asciiTheme="minorHAnsi" w:hAnsiTheme="minorHAnsi"/>
                <w:spacing w:val="-2"/>
                <w:sz w:val="22"/>
                <w:szCs w:val="22"/>
              </w:rPr>
              <w:t xml:space="preserve">an </w:t>
            </w:r>
            <w:r w:rsidR="00017E20" w:rsidRPr="00CA0037">
              <w:rPr>
                <w:rFonts w:asciiTheme="minorHAnsi" w:hAnsiTheme="minorHAnsi"/>
                <w:i/>
                <w:iCs/>
                <w:spacing w:val="-2"/>
                <w:sz w:val="22"/>
                <w:szCs w:val="22"/>
              </w:rPr>
              <w:t xml:space="preserve">assessment </w:t>
            </w:r>
            <w:r w:rsidRPr="00CA0037">
              <w:rPr>
                <w:rFonts w:asciiTheme="minorHAnsi" w:hAnsiTheme="minorHAnsi"/>
                <w:spacing w:val="-2"/>
                <w:sz w:val="22"/>
                <w:szCs w:val="22"/>
              </w:rPr>
              <w:t xml:space="preserve">required for eligibility; and </w:t>
            </w:r>
          </w:p>
          <w:p w14:paraId="2DF1C794"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2F823F59" w14:textId="77777777" w:rsidR="00775F7E" w:rsidRDefault="00775F7E" w:rsidP="002D2073">
            <w:pPr>
              <w:pStyle w:val="condition"/>
              <w:numPr>
                <w:ilvl w:val="1"/>
                <w:numId w:val="108"/>
              </w:numPr>
              <w:tabs>
                <w:tab w:val="left" w:pos="720"/>
              </w:tabs>
              <w:spacing w:line="256" w:lineRule="auto"/>
              <w:rPr>
                <w:rFonts w:asciiTheme="minorHAnsi" w:hAnsiTheme="minorHAnsi"/>
                <w:sz w:val="22"/>
                <w:szCs w:val="22"/>
              </w:rPr>
            </w:pPr>
            <w:r>
              <w:rPr>
                <w:rFonts w:asciiTheme="minorHAnsi" w:hAnsiTheme="minorHAnsi"/>
                <w:sz w:val="22"/>
                <w:szCs w:val="22"/>
              </w:rPr>
              <w:lastRenderedPageBreak/>
              <w:t xml:space="preserve">made the current application not less than two years from the date the registrar refused to issue a licence in relation to the most recent previous application; and </w:t>
            </w:r>
          </w:p>
          <w:p w14:paraId="32C51738"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4E1889AC" w14:textId="77777777" w:rsidR="00775F7E" w:rsidRDefault="00775F7E" w:rsidP="002D2073">
            <w:pPr>
              <w:pStyle w:val="condition"/>
              <w:numPr>
                <w:ilvl w:val="1"/>
                <w:numId w:val="108"/>
              </w:numPr>
              <w:tabs>
                <w:tab w:val="left" w:pos="720"/>
              </w:tabs>
              <w:spacing w:line="256" w:lineRule="auto"/>
              <w:rPr>
                <w:rFonts w:asciiTheme="minorHAnsi" w:hAnsiTheme="minorHAnsi"/>
                <w:sz w:val="22"/>
                <w:szCs w:val="22"/>
              </w:rPr>
            </w:pPr>
            <w:r>
              <w:rPr>
                <w:rFonts w:asciiTheme="minorHAnsi" w:hAnsiTheme="minorHAnsi"/>
                <w:sz w:val="22"/>
                <w:szCs w:val="22"/>
              </w:rPr>
              <w:t xml:space="preserve">holds: </w:t>
            </w:r>
          </w:p>
          <w:p w14:paraId="1E666C85" w14:textId="2B249521" w:rsidR="00775F7E" w:rsidRDefault="00775F7E" w:rsidP="002D2073">
            <w:pPr>
              <w:pStyle w:val="condition"/>
              <w:numPr>
                <w:ilvl w:val="8"/>
                <w:numId w:val="109"/>
              </w:numPr>
              <w:spacing w:before="120" w:line="256" w:lineRule="auto"/>
              <w:ind w:left="1339" w:hanging="284"/>
              <w:rPr>
                <w:rFonts w:asciiTheme="minorHAnsi" w:hAnsiTheme="minorHAnsi"/>
                <w:sz w:val="22"/>
                <w:szCs w:val="22"/>
              </w:rPr>
            </w:pPr>
            <w:r>
              <w:rPr>
                <w:rFonts w:asciiTheme="minorHAnsi" w:hAnsiTheme="minorHAnsi"/>
                <w:sz w:val="22"/>
                <w:szCs w:val="22"/>
              </w:rPr>
              <w:t>a Diploma of Building and Construction (Building); or</w:t>
            </w:r>
          </w:p>
          <w:p w14:paraId="5A5DE668" w14:textId="77777777" w:rsidR="00775F7E" w:rsidRDefault="00775F7E">
            <w:pPr>
              <w:pStyle w:val="condition"/>
              <w:numPr>
                <w:ilvl w:val="0"/>
                <w:numId w:val="0"/>
              </w:numPr>
              <w:tabs>
                <w:tab w:val="left" w:pos="720"/>
              </w:tabs>
              <w:spacing w:line="256" w:lineRule="auto"/>
              <w:ind w:left="1339" w:hanging="283"/>
              <w:rPr>
                <w:rFonts w:asciiTheme="minorHAnsi" w:hAnsiTheme="minorHAnsi"/>
                <w:sz w:val="22"/>
                <w:szCs w:val="22"/>
              </w:rPr>
            </w:pPr>
          </w:p>
          <w:p w14:paraId="5F5D178B" w14:textId="77777777" w:rsidR="00775F7E" w:rsidRPr="00CA0037" w:rsidRDefault="00775F7E" w:rsidP="002D2073">
            <w:pPr>
              <w:pStyle w:val="condition"/>
              <w:numPr>
                <w:ilvl w:val="8"/>
                <w:numId w:val="109"/>
              </w:numPr>
              <w:spacing w:line="256" w:lineRule="auto"/>
              <w:ind w:left="1339" w:hanging="283"/>
              <w:rPr>
                <w:rFonts w:asciiTheme="minorHAnsi" w:hAnsiTheme="minorHAnsi"/>
                <w:spacing w:val="-2"/>
                <w:sz w:val="22"/>
                <w:szCs w:val="22"/>
              </w:rPr>
            </w:pPr>
            <w:r w:rsidRPr="00CA0037">
              <w:rPr>
                <w:rFonts w:asciiTheme="minorHAnsi" w:hAnsiTheme="minorHAnsi"/>
                <w:spacing w:val="-2"/>
                <w:sz w:val="22"/>
                <w:szCs w:val="22"/>
              </w:rPr>
              <w:t xml:space="preserve">a </w:t>
            </w:r>
            <w:r w:rsidRPr="00CA0037">
              <w:rPr>
                <w:rFonts w:asciiTheme="minorHAnsi" w:hAnsiTheme="minorHAnsi"/>
                <w:i/>
                <w:spacing w:val="-2"/>
                <w:sz w:val="22"/>
                <w:szCs w:val="22"/>
              </w:rPr>
              <w:t>tertiary qualification in building</w:t>
            </w:r>
            <w:r w:rsidRPr="00CA0037">
              <w:rPr>
                <w:rFonts w:asciiTheme="minorHAnsi" w:hAnsiTheme="minorHAnsi"/>
                <w:spacing w:val="-2"/>
                <w:sz w:val="22"/>
                <w:szCs w:val="22"/>
              </w:rPr>
              <w:t xml:space="preserve"> that the Australian Qualifications Framework Advisory Board has determined is a bachelor degree, graduate certificate, graduate diploma, masters degree or doctoral degree in the </w:t>
            </w:r>
            <w:r w:rsidRPr="00CA0037">
              <w:rPr>
                <w:rFonts w:asciiTheme="minorHAnsi" w:hAnsiTheme="minorHAnsi"/>
                <w:color w:val="000000" w:themeColor="text1"/>
                <w:spacing w:val="-2"/>
                <w:sz w:val="22"/>
                <w:szCs w:val="22"/>
              </w:rPr>
              <w:t>Australian</w:t>
            </w:r>
            <w:r w:rsidRPr="00CA0037">
              <w:rPr>
                <w:rFonts w:asciiTheme="minorHAnsi" w:hAnsiTheme="minorHAnsi"/>
                <w:spacing w:val="-2"/>
                <w:sz w:val="22"/>
                <w:szCs w:val="22"/>
              </w:rPr>
              <w:t xml:space="preserve"> Qualifications Framework System; and</w:t>
            </w:r>
          </w:p>
          <w:p w14:paraId="115D21B1"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3CE22FE2" w14:textId="77777777" w:rsidR="00775F7E" w:rsidRDefault="00775F7E" w:rsidP="002D2073">
            <w:pPr>
              <w:pStyle w:val="condition"/>
              <w:numPr>
                <w:ilvl w:val="1"/>
                <w:numId w:val="108"/>
              </w:numPr>
              <w:tabs>
                <w:tab w:val="left" w:pos="720"/>
              </w:tabs>
              <w:spacing w:line="256" w:lineRule="auto"/>
              <w:rPr>
                <w:rFonts w:asciiTheme="minorHAnsi" w:hAnsiTheme="minorHAnsi"/>
                <w:sz w:val="22"/>
                <w:szCs w:val="22"/>
              </w:rPr>
            </w:pPr>
            <w:r>
              <w:rPr>
                <w:rFonts w:asciiTheme="minorHAnsi" w:hAnsiTheme="minorHAnsi"/>
                <w:sz w:val="22"/>
                <w:szCs w:val="22"/>
              </w:rPr>
              <w:t xml:space="preserve">has undertaken and documented not less than </w:t>
            </w:r>
            <w:r>
              <w:rPr>
                <w:rFonts w:asciiTheme="minorHAnsi" w:hAnsiTheme="minorHAnsi"/>
                <w:i/>
                <w:sz w:val="22"/>
                <w:szCs w:val="22"/>
              </w:rPr>
              <w:t>2 years</w:t>
            </w:r>
            <w:r>
              <w:rPr>
                <w:rFonts w:asciiTheme="minorHAnsi" w:hAnsiTheme="minorHAnsi"/>
                <w:sz w:val="22"/>
                <w:szCs w:val="22"/>
              </w:rPr>
              <w:t xml:space="preserve"> </w:t>
            </w:r>
            <w:r>
              <w:rPr>
                <w:rFonts w:asciiTheme="minorHAnsi" w:hAnsiTheme="minorHAnsi"/>
                <w:i/>
                <w:sz w:val="22"/>
                <w:szCs w:val="22"/>
              </w:rPr>
              <w:t>full time</w:t>
            </w:r>
            <w:r>
              <w:rPr>
                <w:rFonts w:asciiTheme="minorHAnsi" w:hAnsiTheme="minorHAnsi"/>
                <w:sz w:val="22"/>
                <w:szCs w:val="22"/>
              </w:rPr>
              <w:t xml:space="preserve"> </w:t>
            </w:r>
            <w:r>
              <w:rPr>
                <w:rFonts w:asciiTheme="minorHAnsi" w:hAnsiTheme="minorHAnsi"/>
                <w:i/>
                <w:sz w:val="22"/>
                <w:szCs w:val="22"/>
              </w:rPr>
              <w:t>building work experience</w:t>
            </w:r>
            <w:r>
              <w:rPr>
                <w:rFonts w:asciiTheme="minorHAnsi" w:hAnsiTheme="minorHAnsi"/>
                <w:sz w:val="22"/>
                <w:szCs w:val="22"/>
              </w:rPr>
              <w:t xml:space="preserve"> where </w:t>
            </w:r>
            <w:r>
              <w:rPr>
                <w:rFonts w:asciiTheme="minorHAnsi" w:hAnsiTheme="minorHAnsi"/>
                <w:i/>
                <w:sz w:val="22"/>
                <w:szCs w:val="22"/>
              </w:rPr>
              <w:t>1 year full time</w:t>
            </w:r>
            <w:r>
              <w:rPr>
                <w:rFonts w:asciiTheme="minorHAnsi" w:hAnsiTheme="minorHAnsi"/>
                <w:sz w:val="22"/>
                <w:szCs w:val="22"/>
              </w:rPr>
              <w:t xml:space="preserve"> </w:t>
            </w:r>
            <w:r>
              <w:rPr>
                <w:rFonts w:asciiTheme="minorHAnsi" w:hAnsiTheme="minorHAnsi"/>
                <w:i/>
                <w:sz w:val="22"/>
                <w:szCs w:val="22"/>
              </w:rPr>
              <w:t>building work experience</w:t>
            </w:r>
            <w:r>
              <w:rPr>
                <w:rFonts w:asciiTheme="minorHAnsi" w:hAnsiTheme="minorHAnsi"/>
                <w:sz w:val="22"/>
                <w:szCs w:val="22"/>
              </w:rPr>
              <w:t xml:space="preserve"> was undertaken after the date the qualification in d) was issued; and</w:t>
            </w:r>
            <w:r>
              <w:rPr>
                <w:rFonts w:asciiTheme="minorHAnsi" w:hAnsiTheme="minorHAnsi"/>
                <w:sz w:val="22"/>
                <w:szCs w:val="22"/>
              </w:rPr>
              <w:br/>
            </w:r>
          </w:p>
          <w:p w14:paraId="4C53CDDD" w14:textId="045C24F8" w:rsidR="00775F7E" w:rsidRDefault="00775F7E" w:rsidP="002D2073">
            <w:pPr>
              <w:pStyle w:val="condition"/>
              <w:numPr>
                <w:ilvl w:val="1"/>
                <w:numId w:val="108"/>
              </w:numPr>
              <w:tabs>
                <w:tab w:val="left" w:pos="720"/>
              </w:tabs>
              <w:spacing w:line="256" w:lineRule="auto"/>
              <w:rPr>
                <w:rFonts w:asciiTheme="minorHAnsi" w:hAnsiTheme="minorHAnsi"/>
                <w:sz w:val="22"/>
                <w:szCs w:val="22"/>
              </w:rPr>
            </w:pPr>
            <w:r>
              <w:rPr>
                <w:rFonts w:asciiTheme="minorHAnsi" w:hAnsiTheme="minorHAnsi"/>
                <w:sz w:val="22"/>
                <w:szCs w:val="22"/>
              </w:rPr>
              <w:t xml:space="preserve">undertakes and passes </w:t>
            </w:r>
            <w:r w:rsidR="008422B4">
              <w:rPr>
                <w:rFonts w:asciiTheme="minorHAnsi" w:hAnsiTheme="minorHAnsi"/>
                <w:sz w:val="22"/>
                <w:szCs w:val="22"/>
              </w:rPr>
              <w:t xml:space="preserve">an </w:t>
            </w:r>
            <w:r w:rsidR="008422B4" w:rsidRPr="00C65871">
              <w:rPr>
                <w:rFonts w:asciiTheme="minorHAnsi" w:hAnsiTheme="minorHAnsi"/>
                <w:i/>
                <w:iCs/>
                <w:sz w:val="22"/>
                <w:szCs w:val="22"/>
              </w:rPr>
              <w:t xml:space="preserve">assessment </w:t>
            </w:r>
            <w:r>
              <w:rPr>
                <w:rFonts w:asciiTheme="minorHAnsi" w:hAnsiTheme="minorHAnsi"/>
                <w:sz w:val="22"/>
                <w:szCs w:val="22"/>
              </w:rPr>
              <w:t xml:space="preserve">set by the construction occupations registrar. </w:t>
            </w:r>
          </w:p>
          <w:p w14:paraId="460D6C2E" w14:textId="527A00B7" w:rsidR="00775F7E" w:rsidRDefault="00775F7E">
            <w:pPr>
              <w:pStyle w:val="condition"/>
              <w:numPr>
                <w:ilvl w:val="0"/>
                <w:numId w:val="0"/>
              </w:numPr>
              <w:tabs>
                <w:tab w:val="left" w:pos="720"/>
              </w:tabs>
              <w:spacing w:line="256" w:lineRule="auto"/>
              <w:rPr>
                <w:rFonts w:asciiTheme="minorHAnsi" w:hAnsiTheme="minorHAnsi"/>
                <w:b/>
                <w:sz w:val="22"/>
                <w:szCs w:val="22"/>
                <w:u w:val="single"/>
              </w:rPr>
            </w:pPr>
          </w:p>
          <w:p w14:paraId="0BFBF2D6" w14:textId="77777777" w:rsidR="00775F7E" w:rsidRDefault="00775F7E">
            <w:pPr>
              <w:pStyle w:val="condition"/>
              <w:numPr>
                <w:ilvl w:val="0"/>
                <w:numId w:val="0"/>
              </w:numPr>
              <w:tabs>
                <w:tab w:val="left" w:pos="720"/>
              </w:tabs>
              <w:spacing w:line="256" w:lineRule="auto"/>
              <w:rPr>
                <w:rFonts w:asciiTheme="minorHAnsi" w:hAnsiTheme="minorHAnsi"/>
                <w:b/>
              </w:rPr>
            </w:pPr>
            <w:r>
              <w:rPr>
                <w:rFonts w:asciiTheme="minorHAnsi" w:hAnsiTheme="minorHAnsi"/>
                <w:b/>
              </w:rPr>
              <w:t>Method 10 – hold qualifications for a higher class of licence</w:t>
            </w:r>
          </w:p>
          <w:p w14:paraId="5B9FB237"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1884C3D8" w14:textId="77777777" w:rsidR="00775F7E" w:rsidRDefault="00775F7E">
            <w:pPr>
              <w:pStyle w:val="condition"/>
              <w:numPr>
                <w:ilvl w:val="0"/>
                <w:numId w:val="0"/>
              </w:numPr>
              <w:tabs>
                <w:tab w:val="left" w:pos="720"/>
              </w:tabs>
              <w:spacing w:line="256" w:lineRule="auto"/>
              <w:ind w:left="567" w:hanging="567"/>
              <w:rPr>
                <w:b/>
                <w:bCs/>
              </w:rPr>
            </w:pPr>
            <w:r>
              <w:rPr>
                <w:rFonts w:asciiTheme="minorHAnsi" w:hAnsiTheme="minorHAnsi"/>
                <w:sz w:val="22"/>
                <w:szCs w:val="22"/>
              </w:rPr>
              <w:t>The applicant</w:t>
            </w:r>
            <w:r>
              <w:rPr>
                <w:b/>
                <w:bCs/>
              </w:rPr>
              <w:t>—</w:t>
            </w:r>
          </w:p>
          <w:p w14:paraId="385A0378" w14:textId="77777777" w:rsidR="00775F7E" w:rsidRDefault="00775F7E">
            <w:pPr>
              <w:pStyle w:val="condition"/>
              <w:numPr>
                <w:ilvl w:val="0"/>
                <w:numId w:val="0"/>
              </w:numPr>
              <w:tabs>
                <w:tab w:val="left" w:pos="720"/>
              </w:tabs>
              <w:spacing w:line="256" w:lineRule="auto"/>
              <w:rPr>
                <w:rFonts w:asciiTheme="minorHAnsi" w:hAnsiTheme="minorHAnsi"/>
                <w:sz w:val="22"/>
                <w:szCs w:val="22"/>
              </w:rPr>
            </w:pPr>
          </w:p>
          <w:p w14:paraId="7043EFCD" w14:textId="77777777" w:rsidR="00775F7E" w:rsidRDefault="00775F7E" w:rsidP="002D2073">
            <w:pPr>
              <w:pStyle w:val="condition"/>
              <w:numPr>
                <w:ilvl w:val="1"/>
                <w:numId w:val="110"/>
              </w:numPr>
              <w:tabs>
                <w:tab w:val="left" w:pos="720"/>
              </w:tabs>
              <w:spacing w:line="256" w:lineRule="auto"/>
              <w:rPr>
                <w:rFonts w:asciiTheme="minorHAnsi" w:hAnsiTheme="minorHAnsi"/>
                <w:sz w:val="22"/>
                <w:szCs w:val="22"/>
              </w:rPr>
            </w:pPr>
            <w:r>
              <w:rPr>
                <w:rFonts w:asciiTheme="minorHAnsi" w:hAnsiTheme="minorHAnsi"/>
                <w:sz w:val="22"/>
                <w:szCs w:val="22"/>
              </w:rPr>
              <w:t xml:space="preserve">holds the academic qualifications and has undertaken and documented the building work experience required to be eligible for the grant of an unconditional builders licence class A; and </w:t>
            </w:r>
          </w:p>
          <w:p w14:paraId="79538A2C"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5AB11954" w14:textId="4A33BDCE" w:rsidR="00775F7E" w:rsidRDefault="00775F7E" w:rsidP="002D2073">
            <w:pPr>
              <w:pStyle w:val="condition"/>
              <w:numPr>
                <w:ilvl w:val="1"/>
                <w:numId w:val="110"/>
              </w:numPr>
              <w:tabs>
                <w:tab w:val="left" w:pos="720"/>
              </w:tabs>
              <w:spacing w:line="256" w:lineRule="auto"/>
              <w:rPr>
                <w:rFonts w:asciiTheme="minorHAnsi" w:hAnsiTheme="minorHAnsi"/>
                <w:sz w:val="22"/>
                <w:szCs w:val="22"/>
              </w:rPr>
            </w:pPr>
            <w:r>
              <w:rPr>
                <w:rFonts w:asciiTheme="minorHAnsi" w:hAnsiTheme="minorHAnsi"/>
                <w:sz w:val="22"/>
                <w:szCs w:val="22"/>
              </w:rPr>
              <w:t xml:space="preserve">undertakes and passes </w:t>
            </w:r>
            <w:r w:rsidR="008422B4">
              <w:rPr>
                <w:rFonts w:asciiTheme="minorHAnsi" w:hAnsiTheme="minorHAnsi"/>
                <w:sz w:val="22"/>
                <w:szCs w:val="22"/>
              </w:rPr>
              <w:t xml:space="preserve">an </w:t>
            </w:r>
            <w:r w:rsidR="008422B4" w:rsidRPr="00C65871">
              <w:rPr>
                <w:rFonts w:asciiTheme="minorHAnsi" w:hAnsiTheme="minorHAnsi"/>
                <w:i/>
                <w:iCs/>
                <w:sz w:val="22"/>
                <w:szCs w:val="22"/>
              </w:rPr>
              <w:t xml:space="preserve">assessment </w:t>
            </w:r>
            <w:r>
              <w:rPr>
                <w:rFonts w:asciiTheme="minorHAnsi" w:hAnsiTheme="minorHAnsi"/>
                <w:sz w:val="22"/>
                <w:szCs w:val="22"/>
              </w:rPr>
              <w:t xml:space="preserve">set by the construction occupations registrar. </w:t>
            </w:r>
          </w:p>
          <w:p w14:paraId="40218AD7" w14:textId="6EB96DAB" w:rsidR="00874875" w:rsidRDefault="00874875" w:rsidP="00874875">
            <w:pPr>
              <w:pStyle w:val="condition"/>
              <w:numPr>
                <w:ilvl w:val="0"/>
                <w:numId w:val="0"/>
              </w:numPr>
              <w:tabs>
                <w:tab w:val="left" w:pos="720"/>
              </w:tabs>
              <w:spacing w:line="256" w:lineRule="auto"/>
              <w:rPr>
                <w:rFonts w:asciiTheme="minorHAnsi" w:hAnsiTheme="minorHAnsi"/>
                <w:sz w:val="22"/>
                <w:szCs w:val="22"/>
              </w:rPr>
            </w:pPr>
          </w:p>
        </w:tc>
      </w:tr>
      <w:tr w:rsidR="00775F7E" w14:paraId="62770BB1" w14:textId="77777777" w:rsidTr="00CA0037">
        <w:tc>
          <w:tcPr>
            <w:tcW w:w="1504" w:type="dxa"/>
            <w:vMerge/>
            <w:tcBorders>
              <w:top w:val="single" w:sz="4" w:space="0" w:color="auto"/>
              <w:left w:val="single" w:sz="4" w:space="0" w:color="auto"/>
              <w:bottom w:val="single" w:sz="4" w:space="0" w:color="auto"/>
              <w:right w:val="single" w:sz="4" w:space="0" w:color="auto"/>
            </w:tcBorders>
            <w:vAlign w:val="center"/>
            <w:hideMark/>
          </w:tcPr>
          <w:p w14:paraId="3BDDD8A6" w14:textId="77777777" w:rsidR="00775F7E" w:rsidRDefault="00775F7E">
            <w:pPr>
              <w:numPr>
                <w:ilvl w:val="0"/>
                <w:numId w:val="0"/>
              </w:numPr>
              <w:spacing w:line="256" w:lineRule="auto"/>
              <w:rPr>
                <w:rFonts w:asciiTheme="minorHAnsi" w:hAnsiTheme="minorHAnsi"/>
                <w:b/>
                <w:sz w:val="22"/>
                <w:szCs w:val="22"/>
              </w:rPr>
            </w:pPr>
          </w:p>
        </w:tc>
        <w:tc>
          <w:tcPr>
            <w:tcW w:w="1848" w:type="dxa"/>
            <w:tcBorders>
              <w:top w:val="single" w:sz="4" w:space="0" w:color="auto"/>
              <w:left w:val="single" w:sz="4" w:space="0" w:color="auto"/>
              <w:bottom w:val="single" w:sz="4" w:space="0" w:color="auto"/>
              <w:right w:val="single" w:sz="4" w:space="0" w:color="auto"/>
            </w:tcBorders>
            <w:hideMark/>
          </w:tcPr>
          <w:p w14:paraId="48CD3D9C" w14:textId="77777777" w:rsidR="00775F7E" w:rsidRDefault="00775F7E">
            <w:pPr>
              <w:spacing w:line="256" w:lineRule="auto"/>
              <w:rPr>
                <w:rFonts w:asciiTheme="minorHAnsi" w:hAnsiTheme="minorHAnsi"/>
                <w:sz w:val="22"/>
                <w:szCs w:val="22"/>
              </w:rPr>
            </w:pPr>
            <w:r>
              <w:rPr>
                <w:rFonts w:asciiTheme="minorHAnsi" w:hAnsiTheme="minorHAnsi"/>
                <w:sz w:val="22"/>
                <w:szCs w:val="22"/>
              </w:rPr>
              <w:t>Class C</w:t>
            </w:r>
          </w:p>
        </w:tc>
        <w:tc>
          <w:tcPr>
            <w:tcW w:w="7422" w:type="dxa"/>
            <w:tcBorders>
              <w:top w:val="single" w:sz="4" w:space="0" w:color="auto"/>
              <w:left w:val="single" w:sz="4" w:space="0" w:color="auto"/>
              <w:bottom w:val="single" w:sz="4" w:space="0" w:color="auto"/>
              <w:right w:val="single" w:sz="4" w:space="0" w:color="auto"/>
            </w:tcBorders>
          </w:tcPr>
          <w:p w14:paraId="04C15355" w14:textId="5661596F" w:rsidR="00775F7E" w:rsidRPr="00D721F3" w:rsidRDefault="00775F7E">
            <w:pPr>
              <w:pStyle w:val="condition"/>
              <w:numPr>
                <w:ilvl w:val="0"/>
                <w:numId w:val="0"/>
              </w:numPr>
              <w:tabs>
                <w:tab w:val="left" w:pos="720"/>
              </w:tabs>
              <w:spacing w:line="256" w:lineRule="auto"/>
              <w:ind w:left="567" w:hanging="567"/>
              <w:rPr>
                <w:rFonts w:asciiTheme="minorHAnsi" w:hAnsiTheme="minorHAnsi"/>
                <w:b/>
              </w:rPr>
            </w:pPr>
            <w:r w:rsidRPr="00D721F3">
              <w:rPr>
                <w:rFonts w:asciiTheme="minorHAnsi" w:hAnsiTheme="minorHAnsi"/>
                <w:b/>
              </w:rPr>
              <w:t xml:space="preserve">Method 1 – No previous class C licence or refusal for not passing </w:t>
            </w:r>
            <w:r w:rsidR="00512E58">
              <w:rPr>
                <w:rFonts w:asciiTheme="minorHAnsi" w:hAnsiTheme="minorHAnsi"/>
                <w:b/>
              </w:rPr>
              <w:t>an assessment</w:t>
            </w:r>
          </w:p>
          <w:p w14:paraId="07A68633"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1A770D59"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sz w:val="22"/>
                <w:szCs w:val="22"/>
              </w:rPr>
            </w:pPr>
            <w:r w:rsidRPr="00D721F3">
              <w:rPr>
                <w:rFonts w:asciiTheme="minorHAnsi" w:hAnsiTheme="minorHAnsi"/>
                <w:sz w:val="22"/>
                <w:szCs w:val="22"/>
              </w:rPr>
              <w:t>The applicant</w:t>
            </w:r>
            <w:r w:rsidRPr="00D721F3">
              <w:rPr>
                <w:b/>
                <w:bCs/>
              </w:rPr>
              <w:t>—</w:t>
            </w:r>
            <w:r w:rsidRPr="00D721F3">
              <w:rPr>
                <w:rFonts w:asciiTheme="minorHAnsi" w:hAnsiTheme="minorHAnsi"/>
                <w:sz w:val="22"/>
                <w:szCs w:val="22"/>
              </w:rPr>
              <w:t xml:space="preserve"> </w:t>
            </w:r>
          </w:p>
          <w:p w14:paraId="6447D95C"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szCs w:val="22"/>
              </w:rPr>
            </w:pPr>
          </w:p>
          <w:p w14:paraId="336A89F2" w14:textId="77777777" w:rsidR="00775F7E" w:rsidRPr="00D721F3" w:rsidRDefault="00775F7E" w:rsidP="002D2073">
            <w:pPr>
              <w:pStyle w:val="condition"/>
              <w:numPr>
                <w:ilvl w:val="1"/>
                <w:numId w:val="111"/>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has not previously made an application for, or held, a class C builder licence; or </w:t>
            </w:r>
          </w:p>
          <w:p w14:paraId="193AD57E" w14:textId="77777777" w:rsidR="00775F7E" w:rsidRPr="00D721F3" w:rsidRDefault="00775F7E">
            <w:pPr>
              <w:pStyle w:val="condition"/>
              <w:numPr>
                <w:ilvl w:val="0"/>
                <w:numId w:val="0"/>
              </w:numPr>
              <w:tabs>
                <w:tab w:val="left" w:pos="720"/>
              </w:tabs>
              <w:spacing w:line="256" w:lineRule="auto"/>
              <w:ind w:left="747"/>
              <w:rPr>
                <w:rFonts w:asciiTheme="minorHAnsi" w:hAnsiTheme="minorHAnsi"/>
                <w:sz w:val="22"/>
                <w:szCs w:val="22"/>
              </w:rPr>
            </w:pPr>
          </w:p>
          <w:p w14:paraId="011D0EAE" w14:textId="2821B081" w:rsidR="00775F7E" w:rsidRPr="00D721F3" w:rsidRDefault="00775F7E" w:rsidP="002D2073">
            <w:pPr>
              <w:pStyle w:val="condition"/>
              <w:numPr>
                <w:ilvl w:val="1"/>
                <w:numId w:val="111"/>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has previously made an application for a class C builder licence and the application was not granted for a reason other than the applicant did not undertake and pass </w:t>
            </w:r>
            <w:r w:rsidR="00017E20">
              <w:rPr>
                <w:rFonts w:asciiTheme="minorHAnsi" w:hAnsiTheme="minorHAnsi"/>
                <w:sz w:val="22"/>
                <w:szCs w:val="22"/>
              </w:rPr>
              <w:t xml:space="preserve">an </w:t>
            </w:r>
            <w:r w:rsidR="00017E20" w:rsidRPr="00C65871">
              <w:rPr>
                <w:rFonts w:asciiTheme="minorHAnsi" w:hAnsiTheme="minorHAnsi"/>
                <w:i/>
                <w:iCs/>
                <w:sz w:val="22"/>
                <w:szCs w:val="22"/>
              </w:rPr>
              <w:t xml:space="preserve">assessment </w:t>
            </w:r>
            <w:r w:rsidRPr="00D721F3">
              <w:rPr>
                <w:rFonts w:asciiTheme="minorHAnsi" w:hAnsiTheme="minorHAnsi"/>
                <w:sz w:val="22"/>
                <w:szCs w:val="22"/>
              </w:rPr>
              <w:t xml:space="preserve">required for eligibility; and </w:t>
            </w:r>
          </w:p>
          <w:p w14:paraId="52C8DCC3"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7EC9FD7A" w14:textId="77777777" w:rsidR="00775F7E" w:rsidRPr="00D721F3" w:rsidRDefault="00775F7E" w:rsidP="002D2073">
            <w:pPr>
              <w:pStyle w:val="condition"/>
              <w:numPr>
                <w:ilvl w:val="1"/>
                <w:numId w:val="111"/>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holds: </w:t>
            </w:r>
          </w:p>
          <w:p w14:paraId="260E386B" w14:textId="18BC1101" w:rsidR="00775F7E" w:rsidRPr="00D721F3" w:rsidRDefault="00775F7E" w:rsidP="002D2073">
            <w:pPr>
              <w:pStyle w:val="condition"/>
              <w:numPr>
                <w:ilvl w:val="8"/>
                <w:numId w:val="112"/>
              </w:numPr>
              <w:tabs>
                <w:tab w:val="num" w:pos="1309"/>
              </w:tabs>
              <w:spacing w:before="120" w:line="256" w:lineRule="auto"/>
              <w:ind w:left="1310" w:hanging="284"/>
              <w:rPr>
                <w:rFonts w:asciiTheme="minorHAnsi" w:hAnsiTheme="minorHAnsi"/>
                <w:sz w:val="22"/>
                <w:szCs w:val="22"/>
              </w:rPr>
            </w:pPr>
            <w:r w:rsidRPr="00D721F3">
              <w:rPr>
                <w:rFonts w:asciiTheme="minorHAnsi" w:hAnsiTheme="minorHAnsi"/>
                <w:sz w:val="22"/>
                <w:szCs w:val="22"/>
              </w:rPr>
              <w:t>Certificate IV in Building and Construction (Building)</w:t>
            </w:r>
            <w:r w:rsidR="000D2033">
              <w:rPr>
                <w:rFonts w:asciiTheme="minorHAnsi" w:hAnsiTheme="minorHAnsi"/>
                <w:sz w:val="22"/>
                <w:szCs w:val="22"/>
              </w:rPr>
              <w:t xml:space="preserve"> (CPC40120, CPC40110)</w:t>
            </w:r>
            <w:r w:rsidRPr="00D721F3">
              <w:rPr>
                <w:rFonts w:asciiTheme="minorHAnsi" w:hAnsiTheme="minorHAnsi"/>
                <w:sz w:val="22"/>
                <w:szCs w:val="22"/>
              </w:rPr>
              <w:t>; or</w:t>
            </w:r>
          </w:p>
          <w:p w14:paraId="0A972788" w14:textId="77777777" w:rsidR="00775F7E" w:rsidRPr="00D721F3" w:rsidRDefault="00775F7E">
            <w:pPr>
              <w:pStyle w:val="condition"/>
              <w:numPr>
                <w:ilvl w:val="0"/>
                <w:numId w:val="0"/>
              </w:numPr>
              <w:tabs>
                <w:tab w:val="left" w:pos="720"/>
              </w:tabs>
              <w:spacing w:line="256" w:lineRule="auto"/>
              <w:ind w:left="1339"/>
              <w:rPr>
                <w:rFonts w:asciiTheme="minorHAnsi" w:hAnsiTheme="minorHAnsi"/>
                <w:sz w:val="22"/>
                <w:szCs w:val="22"/>
              </w:rPr>
            </w:pPr>
          </w:p>
          <w:p w14:paraId="63D44AE5" w14:textId="694D573F" w:rsidR="00775F7E" w:rsidRPr="00D721F3" w:rsidRDefault="00775F7E" w:rsidP="002D2073">
            <w:pPr>
              <w:pStyle w:val="condition"/>
              <w:numPr>
                <w:ilvl w:val="8"/>
                <w:numId w:val="112"/>
              </w:numPr>
              <w:spacing w:line="256" w:lineRule="auto"/>
              <w:ind w:left="1339" w:hanging="283"/>
              <w:rPr>
                <w:rFonts w:asciiTheme="minorHAnsi" w:hAnsiTheme="minorHAnsi"/>
                <w:sz w:val="22"/>
                <w:szCs w:val="22"/>
              </w:rPr>
            </w:pPr>
            <w:r w:rsidRPr="00D721F3">
              <w:rPr>
                <w:rFonts w:asciiTheme="minorHAnsi" w:hAnsiTheme="minorHAnsi"/>
                <w:sz w:val="22"/>
                <w:szCs w:val="22"/>
              </w:rPr>
              <w:lastRenderedPageBreak/>
              <w:t>Diploma of Building and Construction (Building); or</w:t>
            </w:r>
          </w:p>
          <w:p w14:paraId="624A1FC3" w14:textId="77777777" w:rsidR="00775F7E" w:rsidRPr="00D721F3" w:rsidRDefault="00775F7E">
            <w:pPr>
              <w:pStyle w:val="condition"/>
              <w:numPr>
                <w:ilvl w:val="0"/>
                <w:numId w:val="0"/>
              </w:numPr>
              <w:tabs>
                <w:tab w:val="left" w:pos="720"/>
              </w:tabs>
              <w:spacing w:line="256" w:lineRule="auto"/>
              <w:ind w:left="1339"/>
              <w:rPr>
                <w:rFonts w:asciiTheme="minorHAnsi" w:hAnsiTheme="minorHAnsi"/>
                <w:sz w:val="22"/>
                <w:szCs w:val="22"/>
              </w:rPr>
            </w:pPr>
          </w:p>
          <w:p w14:paraId="50B15D3F" w14:textId="77777777" w:rsidR="00775F7E" w:rsidRPr="001B4CF8" w:rsidRDefault="00775F7E" w:rsidP="002D2073">
            <w:pPr>
              <w:pStyle w:val="condition"/>
              <w:numPr>
                <w:ilvl w:val="8"/>
                <w:numId w:val="112"/>
              </w:numPr>
              <w:spacing w:line="256" w:lineRule="auto"/>
              <w:ind w:left="1339" w:hanging="283"/>
              <w:rPr>
                <w:rFonts w:asciiTheme="minorHAnsi" w:hAnsiTheme="minorHAnsi"/>
                <w:spacing w:val="-2"/>
                <w:sz w:val="22"/>
                <w:szCs w:val="22"/>
              </w:rPr>
            </w:pPr>
            <w:r w:rsidRPr="001B4CF8">
              <w:rPr>
                <w:rFonts w:asciiTheme="minorHAnsi" w:hAnsiTheme="minorHAnsi"/>
                <w:spacing w:val="-2"/>
                <w:sz w:val="22"/>
                <w:szCs w:val="22"/>
              </w:rPr>
              <w:t xml:space="preserve">a </w:t>
            </w:r>
            <w:r w:rsidRPr="001B4CF8">
              <w:rPr>
                <w:rFonts w:asciiTheme="minorHAnsi" w:hAnsiTheme="minorHAnsi"/>
                <w:i/>
                <w:spacing w:val="-2"/>
                <w:sz w:val="22"/>
                <w:szCs w:val="22"/>
              </w:rPr>
              <w:t>tertiary qualification in building</w:t>
            </w:r>
            <w:r w:rsidRPr="001B4CF8">
              <w:rPr>
                <w:rFonts w:asciiTheme="minorHAnsi" w:hAnsiTheme="minorHAnsi"/>
                <w:spacing w:val="-2"/>
                <w:sz w:val="22"/>
                <w:szCs w:val="22"/>
              </w:rPr>
              <w:t xml:space="preserve"> that the Australian Qualifications Framework Advisory Board has determined is a bachelor degree, graduate certificate, graduate diploma, masters degree or doctoral degree in the Australian Qualifications Framework System; and </w:t>
            </w:r>
          </w:p>
          <w:p w14:paraId="3F5318D2"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b/>
                <w:sz w:val="22"/>
                <w:szCs w:val="22"/>
                <w:u w:val="single"/>
              </w:rPr>
            </w:pPr>
          </w:p>
          <w:p w14:paraId="71EC0F72" w14:textId="77777777" w:rsidR="00775F7E" w:rsidRPr="00D721F3" w:rsidRDefault="00775F7E" w:rsidP="002D2073">
            <w:pPr>
              <w:pStyle w:val="condition"/>
              <w:numPr>
                <w:ilvl w:val="1"/>
                <w:numId w:val="111"/>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has undertaken and documented not less than </w:t>
            </w:r>
            <w:r w:rsidRPr="00D721F3">
              <w:rPr>
                <w:rFonts w:asciiTheme="minorHAnsi" w:hAnsiTheme="minorHAnsi"/>
                <w:i/>
                <w:sz w:val="22"/>
                <w:szCs w:val="22"/>
              </w:rPr>
              <w:t>2 years full time building work experience</w:t>
            </w:r>
            <w:r w:rsidRPr="00D721F3">
              <w:rPr>
                <w:rFonts w:asciiTheme="minorHAnsi" w:hAnsiTheme="minorHAnsi"/>
                <w:sz w:val="22"/>
                <w:szCs w:val="22"/>
              </w:rPr>
              <w:t xml:space="preserve"> where </w:t>
            </w:r>
            <w:r w:rsidRPr="00D721F3">
              <w:rPr>
                <w:rFonts w:asciiTheme="minorHAnsi" w:hAnsiTheme="minorHAnsi"/>
                <w:i/>
                <w:sz w:val="22"/>
                <w:szCs w:val="22"/>
              </w:rPr>
              <w:t>1 year full time building work experience</w:t>
            </w:r>
            <w:r w:rsidRPr="00D721F3">
              <w:rPr>
                <w:rFonts w:asciiTheme="minorHAnsi" w:hAnsiTheme="minorHAnsi"/>
                <w:sz w:val="22"/>
                <w:szCs w:val="22"/>
              </w:rPr>
              <w:t xml:space="preserve"> was undertaken after the date the qualification in c) was issued; and  </w:t>
            </w:r>
          </w:p>
          <w:p w14:paraId="08197C7B" w14:textId="77777777" w:rsidR="00775F7E" w:rsidRPr="00D721F3" w:rsidRDefault="00775F7E">
            <w:pPr>
              <w:pStyle w:val="condition"/>
              <w:numPr>
                <w:ilvl w:val="0"/>
                <w:numId w:val="0"/>
              </w:numPr>
              <w:tabs>
                <w:tab w:val="left" w:pos="720"/>
              </w:tabs>
              <w:spacing w:line="256" w:lineRule="auto"/>
              <w:ind w:left="747"/>
              <w:rPr>
                <w:rFonts w:asciiTheme="minorHAnsi" w:hAnsiTheme="minorHAnsi"/>
                <w:sz w:val="22"/>
                <w:szCs w:val="22"/>
              </w:rPr>
            </w:pPr>
          </w:p>
          <w:p w14:paraId="54C93C18" w14:textId="1B8D7303" w:rsidR="00775F7E" w:rsidRPr="00D721F3" w:rsidRDefault="00775F7E" w:rsidP="002D2073">
            <w:pPr>
              <w:pStyle w:val="condition"/>
              <w:numPr>
                <w:ilvl w:val="1"/>
                <w:numId w:val="111"/>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undertakes and passes </w:t>
            </w:r>
            <w:r w:rsidR="008422B4">
              <w:rPr>
                <w:rFonts w:asciiTheme="minorHAnsi" w:hAnsiTheme="minorHAnsi"/>
                <w:sz w:val="22"/>
                <w:szCs w:val="22"/>
              </w:rPr>
              <w:t xml:space="preserve">an </w:t>
            </w:r>
            <w:r w:rsidR="008422B4" w:rsidRPr="00C65871">
              <w:rPr>
                <w:rFonts w:asciiTheme="minorHAnsi" w:hAnsiTheme="minorHAnsi"/>
                <w:i/>
                <w:iCs/>
                <w:sz w:val="22"/>
                <w:szCs w:val="22"/>
              </w:rPr>
              <w:t xml:space="preserve">assessment </w:t>
            </w:r>
            <w:r w:rsidRPr="00D721F3">
              <w:rPr>
                <w:rFonts w:asciiTheme="minorHAnsi" w:hAnsiTheme="minorHAnsi"/>
                <w:sz w:val="22"/>
                <w:szCs w:val="22"/>
              </w:rPr>
              <w:t xml:space="preserve">set by the construction occupations registrar. </w:t>
            </w:r>
          </w:p>
          <w:p w14:paraId="02877512" w14:textId="56C736BA" w:rsidR="00E52CBF" w:rsidRDefault="00E52CBF">
            <w:pPr>
              <w:pStyle w:val="condition"/>
              <w:numPr>
                <w:ilvl w:val="0"/>
                <w:numId w:val="0"/>
              </w:numPr>
              <w:tabs>
                <w:tab w:val="left" w:pos="720"/>
              </w:tabs>
              <w:spacing w:line="256" w:lineRule="auto"/>
              <w:ind w:left="600" w:hanging="600"/>
              <w:rPr>
                <w:rFonts w:asciiTheme="minorHAnsi" w:hAnsiTheme="minorHAnsi"/>
                <w:b/>
                <w:sz w:val="22"/>
                <w:szCs w:val="22"/>
                <w:u w:val="single"/>
              </w:rPr>
            </w:pPr>
          </w:p>
          <w:p w14:paraId="4B9DFFBA" w14:textId="3E36BCC8" w:rsidR="00775F7E" w:rsidRPr="00D721F3" w:rsidRDefault="00775F7E">
            <w:pPr>
              <w:pStyle w:val="condition"/>
              <w:numPr>
                <w:ilvl w:val="0"/>
                <w:numId w:val="0"/>
              </w:numPr>
              <w:tabs>
                <w:tab w:val="left" w:pos="720"/>
              </w:tabs>
              <w:spacing w:line="256" w:lineRule="auto"/>
              <w:rPr>
                <w:rFonts w:asciiTheme="minorHAnsi" w:hAnsiTheme="minorHAnsi"/>
                <w:b/>
              </w:rPr>
            </w:pPr>
            <w:r w:rsidRPr="00CE3CF5">
              <w:rPr>
                <w:rFonts w:asciiTheme="minorHAnsi" w:hAnsiTheme="minorHAnsi"/>
                <w:b/>
              </w:rPr>
              <w:t xml:space="preserve">Method 2 – No previous class C licence, one refusal for not passing </w:t>
            </w:r>
            <w:r w:rsidR="00512E58">
              <w:rPr>
                <w:rFonts w:asciiTheme="minorHAnsi" w:hAnsiTheme="minorHAnsi"/>
                <w:b/>
              </w:rPr>
              <w:t>an assessment</w:t>
            </w:r>
          </w:p>
          <w:p w14:paraId="0768701F"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4CA1F7CE"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sz w:val="22"/>
                <w:szCs w:val="22"/>
              </w:rPr>
            </w:pPr>
            <w:r w:rsidRPr="00D721F3">
              <w:rPr>
                <w:rFonts w:asciiTheme="minorHAnsi" w:hAnsiTheme="minorHAnsi"/>
                <w:sz w:val="22"/>
                <w:szCs w:val="22"/>
              </w:rPr>
              <w:t>The applicant</w:t>
            </w:r>
            <w:r w:rsidRPr="00D721F3">
              <w:rPr>
                <w:b/>
                <w:bCs/>
              </w:rPr>
              <w:t>—</w:t>
            </w:r>
            <w:r w:rsidRPr="00D721F3">
              <w:rPr>
                <w:rFonts w:asciiTheme="minorHAnsi" w:hAnsiTheme="minorHAnsi"/>
                <w:sz w:val="22"/>
                <w:szCs w:val="22"/>
              </w:rPr>
              <w:t xml:space="preserve"> </w:t>
            </w:r>
          </w:p>
          <w:p w14:paraId="7CAC698E" w14:textId="77777777" w:rsidR="00775F7E" w:rsidRPr="00D721F3" w:rsidRDefault="00775F7E">
            <w:pPr>
              <w:pStyle w:val="condition"/>
              <w:numPr>
                <w:ilvl w:val="0"/>
                <w:numId w:val="0"/>
              </w:numPr>
              <w:tabs>
                <w:tab w:val="left" w:pos="720"/>
              </w:tabs>
              <w:spacing w:line="256" w:lineRule="auto"/>
              <w:ind w:left="600" w:hanging="600"/>
              <w:rPr>
                <w:rFonts w:asciiTheme="minorHAnsi" w:hAnsiTheme="minorHAnsi"/>
                <w:b/>
                <w:sz w:val="22"/>
                <w:szCs w:val="22"/>
                <w:u w:val="single"/>
              </w:rPr>
            </w:pPr>
          </w:p>
          <w:p w14:paraId="7D5A76FA" w14:textId="77777777" w:rsidR="00775F7E" w:rsidRPr="00D721F3" w:rsidRDefault="00775F7E" w:rsidP="002D2073">
            <w:pPr>
              <w:pStyle w:val="condition"/>
              <w:numPr>
                <w:ilvl w:val="1"/>
                <w:numId w:val="113"/>
              </w:numPr>
              <w:tabs>
                <w:tab w:val="left" w:pos="720"/>
              </w:tabs>
              <w:spacing w:line="256" w:lineRule="auto"/>
              <w:rPr>
                <w:rFonts w:asciiTheme="minorHAnsi" w:hAnsiTheme="minorHAnsi"/>
                <w:sz w:val="22"/>
                <w:szCs w:val="22"/>
              </w:rPr>
            </w:pPr>
            <w:r w:rsidRPr="00D721F3">
              <w:rPr>
                <w:rFonts w:asciiTheme="minorHAnsi" w:hAnsiTheme="minorHAnsi"/>
                <w:sz w:val="22"/>
                <w:szCs w:val="22"/>
              </w:rPr>
              <w:t>has not previously held a class C builder licence; and</w:t>
            </w:r>
            <w:r w:rsidRPr="00D721F3">
              <w:rPr>
                <w:rFonts w:asciiTheme="minorHAnsi" w:hAnsiTheme="minorHAnsi"/>
                <w:sz w:val="22"/>
                <w:szCs w:val="22"/>
              </w:rPr>
              <w:br/>
            </w:r>
          </w:p>
          <w:p w14:paraId="1293418B" w14:textId="7F6D15A7" w:rsidR="00775F7E" w:rsidRPr="001B4CF8" w:rsidRDefault="00775F7E" w:rsidP="002D2073">
            <w:pPr>
              <w:pStyle w:val="condition"/>
              <w:numPr>
                <w:ilvl w:val="1"/>
                <w:numId w:val="113"/>
              </w:numPr>
              <w:tabs>
                <w:tab w:val="left" w:pos="720"/>
              </w:tabs>
              <w:spacing w:line="256" w:lineRule="auto"/>
              <w:rPr>
                <w:rFonts w:asciiTheme="minorHAnsi" w:hAnsiTheme="minorHAnsi"/>
                <w:spacing w:val="-2"/>
                <w:sz w:val="22"/>
                <w:szCs w:val="22"/>
              </w:rPr>
            </w:pPr>
            <w:r w:rsidRPr="001B4CF8">
              <w:rPr>
                <w:rFonts w:asciiTheme="minorHAnsi" w:hAnsiTheme="minorHAnsi"/>
                <w:spacing w:val="-2"/>
                <w:sz w:val="22"/>
                <w:szCs w:val="22"/>
              </w:rPr>
              <w:t xml:space="preserve">has made only one previous application for a class C builder licence, and the construction occupations </w:t>
            </w:r>
            <w:r w:rsidRPr="001B4CF8">
              <w:rPr>
                <w:rFonts w:asciiTheme="minorHAnsi" w:hAnsiTheme="minorHAnsi"/>
                <w:spacing w:val="-4"/>
                <w:sz w:val="22"/>
                <w:szCs w:val="22"/>
              </w:rPr>
              <w:t xml:space="preserve">registrar refused to issue the licence because </w:t>
            </w:r>
            <w:r w:rsidRPr="001B4CF8">
              <w:rPr>
                <w:rFonts w:asciiTheme="minorHAnsi" w:hAnsiTheme="minorHAnsi"/>
                <w:spacing w:val="-2"/>
                <w:sz w:val="22"/>
                <w:szCs w:val="22"/>
              </w:rPr>
              <w:t xml:space="preserve">the applicant did not pass </w:t>
            </w:r>
            <w:r w:rsidR="00017E20" w:rsidRPr="001B4CF8">
              <w:rPr>
                <w:rFonts w:asciiTheme="minorHAnsi" w:hAnsiTheme="minorHAnsi"/>
                <w:spacing w:val="-2"/>
                <w:sz w:val="22"/>
                <w:szCs w:val="22"/>
              </w:rPr>
              <w:t xml:space="preserve">an </w:t>
            </w:r>
            <w:r w:rsidR="00017E20" w:rsidRPr="001B4CF8">
              <w:rPr>
                <w:rFonts w:asciiTheme="minorHAnsi" w:hAnsiTheme="minorHAnsi"/>
                <w:i/>
                <w:iCs/>
                <w:spacing w:val="-2"/>
                <w:sz w:val="22"/>
                <w:szCs w:val="22"/>
              </w:rPr>
              <w:t xml:space="preserve">assessment </w:t>
            </w:r>
            <w:r w:rsidRPr="001B4CF8">
              <w:rPr>
                <w:rFonts w:asciiTheme="minorHAnsi" w:hAnsiTheme="minorHAnsi"/>
                <w:spacing w:val="-2"/>
                <w:sz w:val="22"/>
                <w:szCs w:val="22"/>
              </w:rPr>
              <w:t xml:space="preserve">required for eligibility; and </w:t>
            </w:r>
          </w:p>
          <w:p w14:paraId="36463A8D"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3F4110E2" w14:textId="77777777" w:rsidR="00775F7E" w:rsidRPr="00D721F3" w:rsidRDefault="00775F7E" w:rsidP="002D2073">
            <w:pPr>
              <w:pStyle w:val="condition"/>
              <w:numPr>
                <w:ilvl w:val="1"/>
                <w:numId w:val="113"/>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made the current application (the second application) not less than six months from the date the registrar refused to issue the licence; and  </w:t>
            </w:r>
          </w:p>
          <w:p w14:paraId="3E3189E4" w14:textId="77777777" w:rsidR="00775F7E" w:rsidRPr="00D721F3" w:rsidRDefault="00775F7E">
            <w:pPr>
              <w:pStyle w:val="condition"/>
              <w:numPr>
                <w:ilvl w:val="0"/>
                <w:numId w:val="0"/>
              </w:numPr>
              <w:tabs>
                <w:tab w:val="left" w:pos="720"/>
              </w:tabs>
              <w:spacing w:line="256" w:lineRule="auto"/>
              <w:ind w:left="600" w:hanging="600"/>
              <w:rPr>
                <w:rFonts w:asciiTheme="minorHAnsi" w:hAnsiTheme="minorHAnsi"/>
                <w:b/>
                <w:sz w:val="22"/>
                <w:szCs w:val="22"/>
                <w:u w:val="single"/>
              </w:rPr>
            </w:pPr>
          </w:p>
          <w:p w14:paraId="0D83B6DD" w14:textId="77777777" w:rsidR="00775F7E" w:rsidRPr="00D721F3" w:rsidRDefault="00775F7E" w:rsidP="002D2073">
            <w:pPr>
              <w:pStyle w:val="condition"/>
              <w:numPr>
                <w:ilvl w:val="1"/>
                <w:numId w:val="113"/>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holds: </w:t>
            </w:r>
          </w:p>
          <w:p w14:paraId="110AF742" w14:textId="5750D9FB" w:rsidR="00775F7E" w:rsidRPr="00D721F3" w:rsidRDefault="00775F7E" w:rsidP="002D2073">
            <w:pPr>
              <w:pStyle w:val="condition"/>
              <w:numPr>
                <w:ilvl w:val="8"/>
                <w:numId w:val="114"/>
              </w:numPr>
              <w:tabs>
                <w:tab w:val="num" w:pos="1451"/>
              </w:tabs>
              <w:spacing w:before="120" w:line="256" w:lineRule="auto"/>
              <w:ind w:left="1310" w:hanging="284"/>
              <w:rPr>
                <w:rFonts w:asciiTheme="minorHAnsi" w:hAnsiTheme="minorHAnsi"/>
                <w:sz w:val="22"/>
                <w:szCs w:val="22"/>
              </w:rPr>
            </w:pPr>
            <w:r w:rsidRPr="00D721F3">
              <w:rPr>
                <w:rFonts w:asciiTheme="minorHAnsi" w:hAnsiTheme="minorHAnsi"/>
                <w:sz w:val="22"/>
                <w:szCs w:val="22"/>
              </w:rPr>
              <w:t xml:space="preserve">Certificate IV in Building and Construction (Building) </w:t>
            </w:r>
            <w:r w:rsidR="000D2033">
              <w:rPr>
                <w:rFonts w:asciiTheme="minorHAnsi" w:hAnsiTheme="minorHAnsi"/>
                <w:sz w:val="22"/>
                <w:szCs w:val="22"/>
              </w:rPr>
              <w:t>(CPC40120, CPC40110)</w:t>
            </w:r>
            <w:r w:rsidRPr="00D721F3">
              <w:rPr>
                <w:rFonts w:asciiTheme="minorHAnsi" w:hAnsiTheme="minorHAnsi"/>
                <w:sz w:val="22"/>
                <w:szCs w:val="22"/>
              </w:rPr>
              <w:t>; or</w:t>
            </w:r>
          </w:p>
          <w:p w14:paraId="6CBC5094" w14:textId="77777777" w:rsidR="00775F7E" w:rsidRPr="00D721F3" w:rsidRDefault="00775F7E">
            <w:pPr>
              <w:pStyle w:val="condition"/>
              <w:numPr>
                <w:ilvl w:val="0"/>
                <w:numId w:val="0"/>
              </w:numPr>
              <w:tabs>
                <w:tab w:val="left" w:pos="720"/>
              </w:tabs>
              <w:spacing w:line="256" w:lineRule="auto"/>
              <w:ind w:left="1339"/>
              <w:rPr>
                <w:rFonts w:asciiTheme="minorHAnsi" w:hAnsiTheme="minorHAnsi"/>
                <w:sz w:val="22"/>
                <w:szCs w:val="22"/>
              </w:rPr>
            </w:pPr>
          </w:p>
          <w:p w14:paraId="0F6C210D" w14:textId="14D29235" w:rsidR="00775F7E" w:rsidRPr="00D721F3" w:rsidRDefault="00775F7E" w:rsidP="002D2073">
            <w:pPr>
              <w:pStyle w:val="condition"/>
              <w:numPr>
                <w:ilvl w:val="8"/>
                <w:numId w:val="114"/>
              </w:numPr>
              <w:spacing w:line="256" w:lineRule="auto"/>
              <w:ind w:left="1339" w:hanging="283"/>
              <w:rPr>
                <w:rFonts w:asciiTheme="minorHAnsi" w:hAnsiTheme="minorHAnsi"/>
                <w:sz w:val="22"/>
                <w:szCs w:val="22"/>
              </w:rPr>
            </w:pPr>
            <w:r w:rsidRPr="00D721F3">
              <w:rPr>
                <w:rFonts w:asciiTheme="minorHAnsi" w:hAnsiTheme="minorHAnsi"/>
                <w:sz w:val="22"/>
                <w:szCs w:val="22"/>
              </w:rPr>
              <w:t>Diploma of Building and Construction (Building</w:t>
            </w:r>
            <w:r w:rsidR="00017E20">
              <w:rPr>
                <w:rFonts w:asciiTheme="minorHAnsi" w:hAnsiTheme="minorHAnsi"/>
                <w:sz w:val="22"/>
                <w:szCs w:val="22"/>
              </w:rPr>
              <w:t>)</w:t>
            </w:r>
            <w:r w:rsidRPr="00D721F3">
              <w:rPr>
                <w:rFonts w:asciiTheme="minorHAnsi" w:hAnsiTheme="minorHAnsi"/>
                <w:sz w:val="22"/>
                <w:szCs w:val="22"/>
              </w:rPr>
              <w:t>; or</w:t>
            </w:r>
          </w:p>
          <w:p w14:paraId="423C96C3" w14:textId="77777777" w:rsidR="00775F7E" w:rsidRPr="00D721F3" w:rsidRDefault="00775F7E">
            <w:pPr>
              <w:pStyle w:val="condition"/>
              <w:numPr>
                <w:ilvl w:val="0"/>
                <w:numId w:val="0"/>
              </w:numPr>
              <w:tabs>
                <w:tab w:val="left" w:pos="720"/>
              </w:tabs>
              <w:spacing w:line="256" w:lineRule="auto"/>
              <w:ind w:left="1339"/>
              <w:rPr>
                <w:rFonts w:asciiTheme="minorHAnsi" w:hAnsiTheme="minorHAnsi"/>
                <w:sz w:val="22"/>
                <w:szCs w:val="22"/>
              </w:rPr>
            </w:pPr>
          </w:p>
          <w:p w14:paraId="297082AB" w14:textId="77777777" w:rsidR="00775F7E" w:rsidRPr="001B4CF8" w:rsidRDefault="00775F7E" w:rsidP="002D2073">
            <w:pPr>
              <w:pStyle w:val="condition"/>
              <w:numPr>
                <w:ilvl w:val="8"/>
                <w:numId w:val="114"/>
              </w:numPr>
              <w:spacing w:line="256" w:lineRule="auto"/>
              <w:ind w:left="1339" w:hanging="283"/>
              <w:rPr>
                <w:rFonts w:asciiTheme="minorHAnsi" w:hAnsiTheme="minorHAnsi"/>
                <w:spacing w:val="-2"/>
                <w:sz w:val="22"/>
                <w:szCs w:val="22"/>
              </w:rPr>
            </w:pPr>
            <w:r w:rsidRPr="001B4CF8">
              <w:rPr>
                <w:rFonts w:asciiTheme="minorHAnsi" w:hAnsiTheme="minorHAnsi"/>
                <w:spacing w:val="-2"/>
                <w:sz w:val="22"/>
                <w:szCs w:val="22"/>
              </w:rPr>
              <w:t xml:space="preserve">a </w:t>
            </w:r>
            <w:r w:rsidRPr="001B4CF8">
              <w:rPr>
                <w:rFonts w:asciiTheme="minorHAnsi" w:hAnsiTheme="minorHAnsi"/>
                <w:i/>
                <w:spacing w:val="-2"/>
                <w:sz w:val="22"/>
                <w:szCs w:val="22"/>
              </w:rPr>
              <w:t>tertiary qualification in building</w:t>
            </w:r>
            <w:r w:rsidRPr="001B4CF8">
              <w:rPr>
                <w:rFonts w:asciiTheme="minorHAnsi" w:hAnsiTheme="minorHAnsi"/>
                <w:spacing w:val="-2"/>
                <w:sz w:val="22"/>
                <w:szCs w:val="22"/>
              </w:rPr>
              <w:t xml:space="preserve"> that the Australian Qualifications Framework Advisory Board has determined is a bachelor degree, graduate certificate, graduate diploma, masters degree or doctoral degree in the Australian Qualifications Framework System; and </w:t>
            </w:r>
          </w:p>
          <w:p w14:paraId="5C51AD11"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b/>
                <w:sz w:val="22"/>
                <w:szCs w:val="22"/>
                <w:u w:val="single"/>
              </w:rPr>
            </w:pPr>
          </w:p>
          <w:p w14:paraId="446941F0" w14:textId="77777777" w:rsidR="00775F7E" w:rsidRPr="00D721F3" w:rsidRDefault="00775F7E" w:rsidP="002D2073">
            <w:pPr>
              <w:pStyle w:val="condition"/>
              <w:numPr>
                <w:ilvl w:val="1"/>
                <w:numId w:val="113"/>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has undertaken and documented not less than </w:t>
            </w:r>
            <w:r w:rsidRPr="00D721F3">
              <w:rPr>
                <w:rFonts w:asciiTheme="minorHAnsi" w:hAnsiTheme="minorHAnsi"/>
                <w:i/>
                <w:sz w:val="22"/>
                <w:szCs w:val="22"/>
              </w:rPr>
              <w:t>2 years full time building work experience</w:t>
            </w:r>
            <w:r w:rsidRPr="00D721F3">
              <w:rPr>
                <w:rFonts w:asciiTheme="minorHAnsi" w:hAnsiTheme="minorHAnsi"/>
                <w:sz w:val="22"/>
                <w:szCs w:val="22"/>
              </w:rPr>
              <w:t xml:space="preserve"> where </w:t>
            </w:r>
            <w:r w:rsidRPr="00D721F3">
              <w:rPr>
                <w:rFonts w:asciiTheme="minorHAnsi" w:hAnsiTheme="minorHAnsi"/>
                <w:i/>
                <w:sz w:val="22"/>
                <w:szCs w:val="22"/>
              </w:rPr>
              <w:t>1 year full time building work experience</w:t>
            </w:r>
            <w:r w:rsidRPr="00D721F3">
              <w:rPr>
                <w:rFonts w:asciiTheme="minorHAnsi" w:hAnsiTheme="minorHAnsi"/>
                <w:sz w:val="22"/>
                <w:szCs w:val="22"/>
              </w:rPr>
              <w:t xml:space="preserve"> was undertaken after the date the qualification in d) was issued; and  </w:t>
            </w:r>
          </w:p>
          <w:p w14:paraId="15136916" w14:textId="77777777" w:rsidR="00775F7E" w:rsidRPr="00D721F3" w:rsidRDefault="00775F7E">
            <w:pPr>
              <w:pStyle w:val="condition"/>
              <w:numPr>
                <w:ilvl w:val="0"/>
                <w:numId w:val="0"/>
              </w:numPr>
              <w:tabs>
                <w:tab w:val="left" w:pos="720"/>
              </w:tabs>
              <w:spacing w:line="256" w:lineRule="auto"/>
              <w:ind w:left="747"/>
              <w:rPr>
                <w:rFonts w:asciiTheme="minorHAnsi" w:hAnsiTheme="minorHAnsi"/>
                <w:sz w:val="22"/>
                <w:szCs w:val="22"/>
              </w:rPr>
            </w:pPr>
          </w:p>
          <w:p w14:paraId="24B31CC1" w14:textId="080BFFC0" w:rsidR="00775F7E" w:rsidRPr="00D721F3" w:rsidRDefault="00775F7E" w:rsidP="002D2073">
            <w:pPr>
              <w:pStyle w:val="condition"/>
              <w:numPr>
                <w:ilvl w:val="1"/>
                <w:numId w:val="113"/>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undertakes and passes </w:t>
            </w:r>
            <w:r w:rsidR="008422B4">
              <w:rPr>
                <w:rFonts w:asciiTheme="minorHAnsi" w:hAnsiTheme="minorHAnsi"/>
                <w:sz w:val="22"/>
                <w:szCs w:val="22"/>
              </w:rPr>
              <w:t xml:space="preserve">an </w:t>
            </w:r>
            <w:r w:rsidR="008422B4" w:rsidRPr="00C65871">
              <w:rPr>
                <w:rFonts w:asciiTheme="minorHAnsi" w:hAnsiTheme="minorHAnsi"/>
                <w:i/>
                <w:iCs/>
                <w:sz w:val="22"/>
                <w:szCs w:val="22"/>
              </w:rPr>
              <w:t xml:space="preserve">assessment </w:t>
            </w:r>
            <w:r w:rsidRPr="00D721F3">
              <w:rPr>
                <w:rFonts w:asciiTheme="minorHAnsi" w:hAnsiTheme="minorHAnsi"/>
                <w:sz w:val="22"/>
                <w:szCs w:val="22"/>
              </w:rPr>
              <w:t xml:space="preserve">set by the construction occupations registrar. </w:t>
            </w:r>
          </w:p>
          <w:p w14:paraId="5BF1C80E" w14:textId="77777777" w:rsidR="00775F7E" w:rsidRPr="00D721F3" w:rsidRDefault="00775F7E">
            <w:pPr>
              <w:pStyle w:val="condition"/>
              <w:numPr>
                <w:ilvl w:val="0"/>
                <w:numId w:val="0"/>
              </w:numPr>
              <w:tabs>
                <w:tab w:val="left" w:pos="720"/>
              </w:tabs>
              <w:spacing w:line="256" w:lineRule="auto"/>
              <w:ind w:left="600" w:hanging="600"/>
              <w:rPr>
                <w:rFonts w:asciiTheme="minorHAnsi" w:hAnsiTheme="minorHAnsi"/>
                <w:b/>
                <w:sz w:val="22"/>
                <w:szCs w:val="22"/>
                <w:u w:val="single"/>
              </w:rPr>
            </w:pPr>
          </w:p>
          <w:p w14:paraId="6594A02B" w14:textId="29E15677" w:rsidR="00775F7E" w:rsidRPr="00D721F3" w:rsidRDefault="00775F7E" w:rsidP="00E52CBF">
            <w:pPr>
              <w:pStyle w:val="condition"/>
              <w:numPr>
                <w:ilvl w:val="0"/>
                <w:numId w:val="0"/>
              </w:numPr>
              <w:tabs>
                <w:tab w:val="left" w:pos="720"/>
              </w:tabs>
              <w:spacing w:line="256" w:lineRule="auto"/>
              <w:ind w:left="12" w:hanging="12"/>
              <w:rPr>
                <w:rFonts w:asciiTheme="minorHAnsi" w:hAnsiTheme="minorHAnsi"/>
                <w:b/>
              </w:rPr>
            </w:pPr>
            <w:r w:rsidRPr="00D721F3">
              <w:rPr>
                <w:rFonts w:asciiTheme="minorHAnsi" w:hAnsiTheme="minorHAnsi"/>
                <w:b/>
              </w:rPr>
              <w:lastRenderedPageBreak/>
              <w:t xml:space="preserve">Method 3 – No previous class C licence, two refusals for not passing </w:t>
            </w:r>
            <w:r w:rsidR="00512E58">
              <w:rPr>
                <w:rFonts w:asciiTheme="minorHAnsi" w:hAnsiTheme="minorHAnsi"/>
                <w:b/>
              </w:rPr>
              <w:t>an assessment</w:t>
            </w:r>
          </w:p>
          <w:p w14:paraId="11D17EB8"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2CF71E4E"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sz w:val="22"/>
                <w:szCs w:val="22"/>
              </w:rPr>
            </w:pPr>
            <w:r w:rsidRPr="00D721F3">
              <w:rPr>
                <w:rFonts w:asciiTheme="minorHAnsi" w:hAnsiTheme="minorHAnsi"/>
                <w:sz w:val="22"/>
                <w:szCs w:val="22"/>
              </w:rPr>
              <w:t>The applicant</w:t>
            </w:r>
            <w:r w:rsidRPr="00D721F3">
              <w:rPr>
                <w:b/>
                <w:bCs/>
              </w:rPr>
              <w:t>—</w:t>
            </w:r>
          </w:p>
          <w:p w14:paraId="1F52586D"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35170904" w14:textId="77777777" w:rsidR="00775F7E" w:rsidRPr="00D721F3" w:rsidRDefault="00775F7E" w:rsidP="002D2073">
            <w:pPr>
              <w:pStyle w:val="condition"/>
              <w:numPr>
                <w:ilvl w:val="1"/>
                <w:numId w:val="115"/>
              </w:numPr>
              <w:tabs>
                <w:tab w:val="left" w:pos="720"/>
              </w:tabs>
              <w:spacing w:line="256" w:lineRule="auto"/>
              <w:rPr>
                <w:rFonts w:asciiTheme="minorHAnsi" w:hAnsiTheme="minorHAnsi"/>
                <w:sz w:val="22"/>
                <w:szCs w:val="22"/>
              </w:rPr>
            </w:pPr>
            <w:r w:rsidRPr="00D721F3">
              <w:rPr>
                <w:rFonts w:asciiTheme="minorHAnsi" w:hAnsiTheme="minorHAnsi"/>
                <w:sz w:val="22"/>
                <w:szCs w:val="22"/>
              </w:rPr>
              <w:t>has not previously held a class C builder licence; and</w:t>
            </w:r>
            <w:r w:rsidRPr="00D721F3">
              <w:rPr>
                <w:rFonts w:asciiTheme="minorHAnsi" w:hAnsiTheme="minorHAnsi"/>
                <w:sz w:val="22"/>
                <w:szCs w:val="22"/>
              </w:rPr>
              <w:br/>
            </w:r>
          </w:p>
          <w:p w14:paraId="4FC1B9DD" w14:textId="00EF49FF" w:rsidR="00775F7E" w:rsidRPr="00D721F3" w:rsidRDefault="00775F7E" w:rsidP="002D2073">
            <w:pPr>
              <w:pStyle w:val="condition"/>
              <w:numPr>
                <w:ilvl w:val="1"/>
                <w:numId w:val="115"/>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has made two previous applications for a class C builder licence, and the construction occupations registrar refused to issue a licence in relation to both applications because the applicant did not pass </w:t>
            </w:r>
            <w:r w:rsidR="00017E20">
              <w:rPr>
                <w:rFonts w:asciiTheme="minorHAnsi" w:hAnsiTheme="minorHAnsi"/>
                <w:sz w:val="22"/>
                <w:szCs w:val="22"/>
              </w:rPr>
              <w:t xml:space="preserve">an </w:t>
            </w:r>
            <w:r w:rsidR="00017E20" w:rsidRPr="00C65871">
              <w:rPr>
                <w:rFonts w:asciiTheme="minorHAnsi" w:hAnsiTheme="minorHAnsi"/>
                <w:i/>
                <w:iCs/>
                <w:sz w:val="22"/>
                <w:szCs w:val="22"/>
              </w:rPr>
              <w:t xml:space="preserve">assessment </w:t>
            </w:r>
            <w:r w:rsidRPr="00D721F3">
              <w:rPr>
                <w:rFonts w:asciiTheme="minorHAnsi" w:hAnsiTheme="minorHAnsi"/>
                <w:sz w:val="22"/>
                <w:szCs w:val="22"/>
              </w:rPr>
              <w:t xml:space="preserve">required for eligibility; and </w:t>
            </w:r>
          </w:p>
          <w:p w14:paraId="56044433"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7CB94E76" w14:textId="77777777" w:rsidR="00775F7E" w:rsidRPr="00D721F3" w:rsidRDefault="00775F7E" w:rsidP="002D2073">
            <w:pPr>
              <w:pStyle w:val="condition"/>
              <w:numPr>
                <w:ilvl w:val="1"/>
                <w:numId w:val="115"/>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made the current application (the third application) not less than 12 months from the date the registrar refused to issue a licence in relation to the second application; and </w:t>
            </w:r>
          </w:p>
          <w:p w14:paraId="6C040152" w14:textId="77777777" w:rsidR="00775F7E" w:rsidRPr="00D721F3" w:rsidRDefault="00775F7E">
            <w:pPr>
              <w:pStyle w:val="condition"/>
              <w:numPr>
                <w:ilvl w:val="0"/>
                <w:numId w:val="0"/>
              </w:numPr>
              <w:tabs>
                <w:tab w:val="left" w:pos="720"/>
              </w:tabs>
              <w:spacing w:line="256" w:lineRule="auto"/>
              <w:ind w:left="600" w:hanging="600"/>
              <w:rPr>
                <w:rFonts w:asciiTheme="minorHAnsi" w:hAnsiTheme="minorHAnsi"/>
                <w:b/>
                <w:sz w:val="22"/>
                <w:szCs w:val="22"/>
                <w:u w:val="single"/>
              </w:rPr>
            </w:pPr>
          </w:p>
          <w:p w14:paraId="70B39BC0" w14:textId="77777777" w:rsidR="00775F7E" w:rsidRPr="00D721F3" w:rsidRDefault="00775F7E" w:rsidP="002D2073">
            <w:pPr>
              <w:pStyle w:val="condition"/>
              <w:numPr>
                <w:ilvl w:val="1"/>
                <w:numId w:val="115"/>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holds: </w:t>
            </w:r>
          </w:p>
          <w:p w14:paraId="356B036C" w14:textId="7EE99C72" w:rsidR="00775F7E" w:rsidRPr="00D721F3" w:rsidRDefault="00775F7E" w:rsidP="002D2073">
            <w:pPr>
              <w:pStyle w:val="condition"/>
              <w:numPr>
                <w:ilvl w:val="8"/>
                <w:numId w:val="116"/>
              </w:numPr>
              <w:tabs>
                <w:tab w:val="num" w:pos="1309"/>
              </w:tabs>
              <w:spacing w:before="120" w:line="256" w:lineRule="auto"/>
              <w:ind w:left="1310" w:hanging="284"/>
              <w:rPr>
                <w:rFonts w:asciiTheme="minorHAnsi" w:hAnsiTheme="minorHAnsi"/>
                <w:sz w:val="22"/>
                <w:szCs w:val="22"/>
              </w:rPr>
            </w:pPr>
            <w:r w:rsidRPr="00D721F3">
              <w:rPr>
                <w:rFonts w:asciiTheme="minorHAnsi" w:hAnsiTheme="minorHAnsi"/>
                <w:sz w:val="22"/>
                <w:szCs w:val="22"/>
              </w:rPr>
              <w:t>Certificate IV in Building and Construction (Building)</w:t>
            </w:r>
            <w:r w:rsidR="000D2033">
              <w:rPr>
                <w:rFonts w:asciiTheme="minorHAnsi" w:hAnsiTheme="minorHAnsi"/>
                <w:sz w:val="22"/>
                <w:szCs w:val="22"/>
              </w:rPr>
              <w:t xml:space="preserve"> (CPC40120, CPC40110)</w:t>
            </w:r>
            <w:r w:rsidRPr="00D721F3">
              <w:rPr>
                <w:rFonts w:asciiTheme="minorHAnsi" w:hAnsiTheme="minorHAnsi"/>
                <w:sz w:val="22"/>
                <w:szCs w:val="22"/>
              </w:rPr>
              <w:t>; or</w:t>
            </w:r>
          </w:p>
          <w:p w14:paraId="656F04A6" w14:textId="77777777" w:rsidR="00775F7E" w:rsidRPr="00D721F3" w:rsidRDefault="00775F7E">
            <w:pPr>
              <w:pStyle w:val="condition"/>
              <w:numPr>
                <w:ilvl w:val="0"/>
                <w:numId w:val="0"/>
              </w:numPr>
              <w:tabs>
                <w:tab w:val="left" w:pos="720"/>
              </w:tabs>
              <w:spacing w:line="256" w:lineRule="auto"/>
              <w:ind w:left="1339"/>
              <w:rPr>
                <w:rFonts w:asciiTheme="minorHAnsi" w:hAnsiTheme="minorHAnsi"/>
                <w:sz w:val="22"/>
                <w:szCs w:val="22"/>
              </w:rPr>
            </w:pPr>
          </w:p>
          <w:p w14:paraId="6F1239E8" w14:textId="7744B8BE" w:rsidR="00775F7E" w:rsidRPr="00D721F3" w:rsidRDefault="00775F7E" w:rsidP="002D2073">
            <w:pPr>
              <w:pStyle w:val="condition"/>
              <w:numPr>
                <w:ilvl w:val="8"/>
                <w:numId w:val="116"/>
              </w:numPr>
              <w:spacing w:line="256" w:lineRule="auto"/>
              <w:ind w:left="1339" w:hanging="283"/>
              <w:rPr>
                <w:rFonts w:asciiTheme="minorHAnsi" w:hAnsiTheme="minorHAnsi"/>
                <w:sz w:val="22"/>
                <w:szCs w:val="22"/>
              </w:rPr>
            </w:pPr>
            <w:r w:rsidRPr="00D721F3">
              <w:rPr>
                <w:rFonts w:asciiTheme="minorHAnsi" w:hAnsiTheme="minorHAnsi"/>
                <w:sz w:val="22"/>
                <w:szCs w:val="22"/>
              </w:rPr>
              <w:t>Diploma of Building and Construction (Building); or</w:t>
            </w:r>
          </w:p>
          <w:p w14:paraId="29445ED0" w14:textId="77777777" w:rsidR="00775F7E" w:rsidRPr="00D721F3" w:rsidRDefault="00775F7E">
            <w:pPr>
              <w:pStyle w:val="condition"/>
              <w:numPr>
                <w:ilvl w:val="0"/>
                <w:numId w:val="0"/>
              </w:numPr>
              <w:tabs>
                <w:tab w:val="left" w:pos="720"/>
              </w:tabs>
              <w:spacing w:line="256" w:lineRule="auto"/>
              <w:ind w:left="1339"/>
              <w:rPr>
                <w:rFonts w:asciiTheme="minorHAnsi" w:hAnsiTheme="minorHAnsi"/>
                <w:sz w:val="22"/>
                <w:szCs w:val="22"/>
              </w:rPr>
            </w:pPr>
          </w:p>
          <w:p w14:paraId="3EF609D6" w14:textId="77777777" w:rsidR="00775F7E" w:rsidRPr="001B4CF8" w:rsidRDefault="00775F7E" w:rsidP="002D2073">
            <w:pPr>
              <w:pStyle w:val="condition"/>
              <w:numPr>
                <w:ilvl w:val="8"/>
                <w:numId w:val="116"/>
              </w:numPr>
              <w:spacing w:line="256" w:lineRule="auto"/>
              <w:ind w:left="1339" w:hanging="283"/>
              <w:rPr>
                <w:rFonts w:asciiTheme="minorHAnsi" w:hAnsiTheme="minorHAnsi"/>
                <w:spacing w:val="-2"/>
                <w:sz w:val="22"/>
                <w:szCs w:val="22"/>
              </w:rPr>
            </w:pPr>
            <w:r w:rsidRPr="001B4CF8">
              <w:rPr>
                <w:rFonts w:asciiTheme="minorHAnsi" w:hAnsiTheme="minorHAnsi"/>
                <w:spacing w:val="-2"/>
                <w:sz w:val="22"/>
                <w:szCs w:val="22"/>
              </w:rPr>
              <w:t xml:space="preserve">a </w:t>
            </w:r>
            <w:r w:rsidRPr="001B4CF8">
              <w:rPr>
                <w:rFonts w:asciiTheme="minorHAnsi" w:hAnsiTheme="minorHAnsi"/>
                <w:i/>
                <w:spacing w:val="-2"/>
                <w:sz w:val="22"/>
                <w:szCs w:val="22"/>
              </w:rPr>
              <w:t>tertiary qualification in building</w:t>
            </w:r>
            <w:r w:rsidRPr="001B4CF8">
              <w:rPr>
                <w:rFonts w:asciiTheme="minorHAnsi" w:hAnsiTheme="minorHAnsi"/>
                <w:spacing w:val="-2"/>
                <w:sz w:val="22"/>
                <w:szCs w:val="22"/>
              </w:rPr>
              <w:t xml:space="preserve"> that the Australian Qualifications Framework Advisory Board has determined is a bachelor degree, graduate certificate, graduate diploma, masters degree or doctoral degree in the Australian Qualifications Framework System; and </w:t>
            </w:r>
          </w:p>
          <w:p w14:paraId="7FE41A06"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b/>
                <w:sz w:val="22"/>
                <w:szCs w:val="22"/>
                <w:u w:val="single"/>
              </w:rPr>
            </w:pPr>
          </w:p>
          <w:p w14:paraId="6CC75CBA" w14:textId="77777777" w:rsidR="00775F7E" w:rsidRPr="00D721F3" w:rsidRDefault="00775F7E" w:rsidP="002D2073">
            <w:pPr>
              <w:pStyle w:val="condition"/>
              <w:numPr>
                <w:ilvl w:val="1"/>
                <w:numId w:val="115"/>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has undertaken and documented not less than </w:t>
            </w:r>
            <w:r w:rsidRPr="00D721F3">
              <w:rPr>
                <w:rFonts w:asciiTheme="minorHAnsi" w:hAnsiTheme="minorHAnsi"/>
                <w:i/>
                <w:sz w:val="22"/>
                <w:szCs w:val="22"/>
              </w:rPr>
              <w:t>2 years full time building work experience</w:t>
            </w:r>
            <w:r w:rsidRPr="00D721F3">
              <w:rPr>
                <w:rFonts w:asciiTheme="minorHAnsi" w:hAnsiTheme="minorHAnsi"/>
                <w:sz w:val="22"/>
                <w:szCs w:val="22"/>
              </w:rPr>
              <w:t xml:space="preserve"> where </w:t>
            </w:r>
            <w:r w:rsidRPr="00D721F3">
              <w:rPr>
                <w:rFonts w:asciiTheme="minorHAnsi" w:hAnsiTheme="minorHAnsi"/>
                <w:i/>
                <w:sz w:val="22"/>
                <w:szCs w:val="22"/>
              </w:rPr>
              <w:t>1 year full time building work experience</w:t>
            </w:r>
            <w:r w:rsidRPr="00D721F3">
              <w:rPr>
                <w:rFonts w:asciiTheme="minorHAnsi" w:hAnsiTheme="minorHAnsi"/>
                <w:sz w:val="22"/>
                <w:szCs w:val="22"/>
              </w:rPr>
              <w:t xml:space="preserve"> was undertaken after the date the qualification in d) was issued; and  </w:t>
            </w:r>
          </w:p>
          <w:p w14:paraId="373D31D9" w14:textId="77777777" w:rsidR="00775F7E" w:rsidRPr="00D721F3" w:rsidRDefault="00775F7E">
            <w:pPr>
              <w:pStyle w:val="condition"/>
              <w:numPr>
                <w:ilvl w:val="0"/>
                <w:numId w:val="0"/>
              </w:numPr>
              <w:tabs>
                <w:tab w:val="left" w:pos="720"/>
              </w:tabs>
              <w:spacing w:line="256" w:lineRule="auto"/>
              <w:ind w:left="747"/>
              <w:rPr>
                <w:rFonts w:asciiTheme="minorHAnsi" w:hAnsiTheme="minorHAnsi"/>
                <w:sz w:val="22"/>
                <w:szCs w:val="22"/>
              </w:rPr>
            </w:pPr>
          </w:p>
          <w:p w14:paraId="41AE296C" w14:textId="241867CB" w:rsidR="00775F7E" w:rsidRPr="00D721F3" w:rsidRDefault="00775F7E" w:rsidP="002D2073">
            <w:pPr>
              <w:pStyle w:val="condition"/>
              <w:numPr>
                <w:ilvl w:val="1"/>
                <w:numId w:val="115"/>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undertakes and passes </w:t>
            </w:r>
            <w:r w:rsidR="008422B4">
              <w:rPr>
                <w:rFonts w:asciiTheme="minorHAnsi" w:hAnsiTheme="minorHAnsi"/>
                <w:sz w:val="22"/>
                <w:szCs w:val="22"/>
              </w:rPr>
              <w:t xml:space="preserve">an </w:t>
            </w:r>
            <w:r w:rsidR="008422B4" w:rsidRPr="00C65871">
              <w:rPr>
                <w:rFonts w:asciiTheme="minorHAnsi" w:hAnsiTheme="minorHAnsi"/>
                <w:i/>
                <w:iCs/>
                <w:sz w:val="22"/>
                <w:szCs w:val="22"/>
              </w:rPr>
              <w:t xml:space="preserve">assessment </w:t>
            </w:r>
            <w:r w:rsidRPr="00D721F3">
              <w:rPr>
                <w:rFonts w:asciiTheme="minorHAnsi" w:hAnsiTheme="minorHAnsi"/>
                <w:sz w:val="22"/>
                <w:szCs w:val="22"/>
              </w:rPr>
              <w:t xml:space="preserve">set by the construction occupations registrar. </w:t>
            </w:r>
          </w:p>
          <w:p w14:paraId="5177FB09"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b/>
                <w:sz w:val="22"/>
                <w:szCs w:val="22"/>
                <w:u w:val="single"/>
              </w:rPr>
            </w:pPr>
          </w:p>
          <w:p w14:paraId="02E66A34" w14:textId="0254E074" w:rsidR="00775F7E" w:rsidRPr="00D721F3" w:rsidRDefault="00775F7E" w:rsidP="00E52CBF">
            <w:pPr>
              <w:pStyle w:val="condition"/>
              <w:numPr>
                <w:ilvl w:val="0"/>
                <w:numId w:val="0"/>
              </w:numPr>
              <w:tabs>
                <w:tab w:val="left" w:pos="720"/>
              </w:tabs>
              <w:spacing w:line="256" w:lineRule="auto"/>
              <w:ind w:left="12" w:hanging="12"/>
              <w:rPr>
                <w:rFonts w:asciiTheme="minorHAnsi" w:hAnsiTheme="minorHAnsi"/>
                <w:b/>
              </w:rPr>
            </w:pPr>
            <w:r w:rsidRPr="00D721F3">
              <w:rPr>
                <w:rFonts w:asciiTheme="minorHAnsi" w:hAnsiTheme="minorHAnsi"/>
                <w:b/>
              </w:rPr>
              <w:t xml:space="preserve">Method 4 – No previous class C licence, three or more refusals for not passing </w:t>
            </w:r>
            <w:r w:rsidR="00512E58">
              <w:rPr>
                <w:rFonts w:asciiTheme="minorHAnsi" w:hAnsiTheme="minorHAnsi"/>
                <w:b/>
              </w:rPr>
              <w:t>an assessment</w:t>
            </w:r>
          </w:p>
          <w:p w14:paraId="5C850FE0"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77BEED0D"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sz w:val="22"/>
                <w:szCs w:val="22"/>
              </w:rPr>
            </w:pPr>
            <w:r w:rsidRPr="00D721F3">
              <w:rPr>
                <w:rFonts w:asciiTheme="minorHAnsi" w:hAnsiTheme="minorHAnsi"/>
                <w:sz w:val="22"/>
                <w:szCs w:val="22"/>
              </w:rPr>
              <w:t>The applicant</w:t>
            </w:r>
            <w:r w:rsidRPr="00D721F3">
              <w:rPr>
                <w:b/>
                <w:bCs/>
              </w:rPr>
              <w:t>—</w:t>
            </w:r>
          </w:p>
          <w:p w14:paraId="7298F30C"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70B0FFC7" w14:textId="77777777" w:rsidR="00775F7E" w:rsidRPr="00D721F3" w:rsidRDefault="00775F7E" w:rsidP="002D2073">
            <w:pPr>
              <w:pStyle w:val="condition"/>
              <w:numPr>
                <w:ilvl w:val="1"/>
                <w:numId w:val="117"/>
              </w:numPr>
              <w:tabs>
                <w:tab w:val="left" w:pos="720"/>
              </w:tabs>
              <w:spacing w:line="256" w:lineRule="auto"/>
              <w:rPr>
                <w:rFonts w:asciiTheme="minorHAnsi" w:hAnsiTheme="minorHAnsi"/>
                <w:sz w:val="22"/>
                <w:szCs w:val="22"/>
              </w:rPr>
            </w:pPr>
            <w:r w:rsidRPr="00D721F3">
              <w:rPr>
                <w:rFonts w:asciiTheme="minorHAnsi" w:hAnsiTheme="minorHAnsi"/>
                <w:sz w:val="22"/>
                <w:szCs w:val="22"/>
              </w:rPr>
              <w:t>has not previously held a class C builder licence; and</w:t>
            </w:r>
            <w:r w:rsidRPr="00D721F3">
              <w:rPr>
                <w:rFonts w:asciiTheme="minorHAnsi" w:hAnsiTheme="minorHAnsi"/>
                <w:sz w:val="22"/>
                <w:szCs w:val="22"/>
              </w:rPr>
              <w:br/>
            </w:r>
          </w:p>
          <w:p w14:paraId="51516F33" w14:textId="160D2262" w:rsidR="00775F7E" w:rsidRPr="00D721F3" w:rsidRDefault="00775F7E" w:rsidP="002D2073">
            <w:pPr>
              <w:pStyle w:val="condition"/>
              <w:numPr>
                <w:ilvl w:val="1"/>
                <w:numId w:val="117"/>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has made three or more previous applications for a class C builder licence, and the construction occupations registrar refused to issue a licence in relation to each application because the applicant did not pass </w:t>
            </w:r>
            <w:r w:rsidR="00017E20">
              <w:rPr>
                <w:rFonts w:asciiTheme="minorHAnsi" w:hAnsiTheme="minorHAnsi"/>
                <w:sz w:val="22"/>
                <w:szCs w:val="22"/>
              </w:rPr>
              <w:t xml:space="preserve">an </w:t>
            </w:r>
            <w:r w:rsidR="00017E20" w:rsidRPr="00C65871">
              <w:rPr>
                <w:rFonts w:asciiTheme="minorHAnsi" w:hAnsiTheme="minorHAnsi"/>
                <w:i/>
                <w:iCs/>
                <w:sz w:val="22"/>
                <w:szCs w:val="22"/>
              </w:rPr>
              <w:t xml:space="preserve">assessment </w:t>
            </w:r>
            <w:r w:rsidRPr="00D721F3">
              <w:rPr>
                <w:rFonts w:asciiTheme="minorHAnsi" w:hAnsiTheme="minorHAnsi"/>
                <w:sz w:val="22"/>
                <w:szCs w:val="22"/>
              </w:rPr>
              <w:t xml:space="preserve">required for eligibility; and </w:t>
            </w:r>
          </w:p>
          <w:p w14:paraId="3C23E5BF"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4831B1A5" w14:textId="77777777" w:rsidR="00775F7E" w:rsidRPr="00D721F3" w:rsidRDefault="00775F7E" w:rsidP="002D2073">
            <w:pPr>
              <w:pStyle w:val="condition"/>
              <w:numPr>
                <w:ilvl w:val="1"/>
                <w:numId w:val="117"/>
              </w:numPr>
              <w:tabs>
                <w:tab w:val="left" w:pos="720"/>
              </w:tabs>
              <w:spacing w:line="256" w:lineRule="auto"/>
              <w:rPr>
                <w:rFonts w:asciiTheme="minorHAnsi" w:hAnsiTheme="minorHAnsi"/>
                <w:sz w:val="22"/>
                <w:szCs w:val="22"/>
              </w:rPr>
            </w:pPr>
            <w:r w:rsidRPr="00D721F3">
              <w:rPr>
                <w:rFonts w:asciiTheme="minorHAnsi" w:hAnsiTheme="minorHAnsi"/>
                <w:sz w:val="22"/>
                <w:szCs w:val="22"/>
              </w:rPr>
              <w:lastRenderedPageBreak/>
              <w:t xml:space="preserve">made the current application not less than two years from the date the registrar refused to issue a licence in relation to the most recent previous application; and </w:t>
            </w:r>
          </w:p>
          <w:p w14:paraId="3578D7F1" w14:textId="77777777" w:rsidR="00775F7E" w:rsidRPr="00D721F3" w:rsidRDefault="00775F7E">
            <w:pPr>
              <w:pStyle w:val="condition"/>
              <w:numPr>
                <w:ilvl w:val="0"/>
                <w:numId w:val="0"/>
              </w:numPr>
              <w:tabs>
                <w:tab w:val="left" w:pos="720"/>
              </w:tabs>
              <w:spacing w:line="256" w:lineRule="auto"/>
              <w:ind w:left="600" w:hanging="600"/>
              <w:rPr>
                <w:rFonts w:asciiTheme="minorHAnsi" w:hAnsiTheme="minorHAnsi"/>
                <w:b/>
                <w:sz w:val="22"/>
                <w:szCs w:val="22"/>
                <w:u w:val="single"/>
              </w:rPr>
            </w:pPr>
          </w:p>
          <w:p w14:paraId="7800F996" w14:textId="77777777" w:rsidR="00775F7E" w:rsidRPr="00D721F3" w:rsidRDefault="00775F7E" w:rsidP="002D2073">
            <w:pPr>
              <w:pStyle w:val="condition"/>
              <w:numPr>
                <w:ilvl w:val="1"/>
                <w:numId w:val="117"/>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holds: </w:t>
            </w:r>
          </w:p>
          <w:p w14:paraId="5873E2CE" w14:textId="5BA60DCF" w:rsidR="00775F7E" w:rsidRPr="00D721F3" w:rsidRDefault="00775F7E" w:rsidP="002D2073">
            <w:pPr>
              <w:pStyle w:val="condition"/>
              <w:numPr>
                <w:ilvl w:val="8"/>
                <w:numId w:val="118"/>
              </w:numPr>
              <w:tabs>
                <w:tab w:val="num" w:pos="1309"/>
              </w:tabs>
              <w:spacing w:before="120" w:line="256" w:lineRule="auto"/>
              <w:ind w:left="1310" w:hanging="284"/>
              <w:rPr>
                <w:rFonts w:asciiTheme="minorHAnsi" w:hAnsiTheme="minorHAnsi"/>
                <w:sz w:val="22"/>
                <w:szCs w:val="22"/>
              </w:rPr>
            </w:pPr>
            <w:r w:rsidRPr="00D721F3">
              <w:rPr>
                <w:rFonts w:asciiTheme="minorHAnsi" w:hAnsiTheme="minorHAnsi"/>
                <w:sz w:val="22"/>
                <w:szCs w:val="22"/>
              </w:rPr>
              <w:t xml:space="preserve">Certificate IV in Building and Construction (Building) </w:t>
            </w:r>
            <w:r w:rsidR="000D2033">
              <w:rPr>
                <w:rFonts w:asciiTheme="minorHAnsi" w:hAnsiTheme="minorHAnsi"/>
                <w:sz w:val="22"/>
                <w:szCs w:val="22"/>
              </w:rPr>
              <w:t>(CPC40120, CPC40110)</w:t>
            </w:r>
            <w:r w:rsidRPr="00D721F3">
              <w:rPr>
                <w:rFonts w:asciiTheme="minorHAnsi" w:hAnsiTheme="minorHAnsi"/>
                <w:sz w:val="22"/>
                <w:szCs w:val="22"/>
              </w:rPr>
              <w:t>; or</w:t>
            </w:r>
          </w:p>
          <w:p w14:paraId="70D0E7A7" w14:textId="77777777" w:rsidR="00775F7E" w:rsidRPr="00D721F3" w:rsidRDefault="00775F7E">
            <w:pPr>
              <w:pStyle w:val="condition"/>
              <w:numPr>
                <w:ilvl w:val="0"/>
                <w:numId w:val="0"/>
              </w:numPr>
              <w:tabs>
                <w:tab w:val="left" w:pos="720"/>
              </w:tabs>
              <w:spacing w:line="256" w:lineRule="auto"/>
              <w:ind w:left="1339"/>
              <w:rPr>
                <w:rFonts w:asciiTheme="minorHAnsi" w:hAnsiTheme="minorHAnsi"/>
                <w:sz w:val="22"/>
                <w:szCs w:val="22"/>
              </w:rPr>
            </w:pPr>
          </w:p>
          <w:p w14:paraId="1953E450" w14:textId="0E3E53D6" w:rsidR="00775F7E" w:rsidRPr="00D721F3" w:rsidRDefault="00775F7E" w:rsidP="002D2073">
            <w:pPr>
              <w:pStyle w:val="condition"/>
              <w:numPr>
                <w:ilvl w:val="8"/>
                <w:numId w:val="118"/>
              </w:numPr>
              <w:spacing w:line="256" w:lineRule="auto"/>
              <w:ind w:left="1339" w:hanging="283"/>
              <w:rPr>
                <w:rFonts w:asciiTheme="minorHAnsi" w:hAnsiTheme="minorHAnsi"/>
                <w:sz w:val="22"/>
                <w:szCs w:val="22"/>
              </w:rPr>
            </w:pPr>
            <w:r w:rsidRPr="00D721F3">
              <w:rPr>
                <w:rFonts w:asciiTheme="minorHAnsi" w:hAnsiTheme="minorHAnsi"/>
                <w:sz w:val="22"/>
                <w:szCs w:val="22"/>
              </w:rPr>
              <w:t>Diploma of Building and Construction (Building); or</w:t>
            </w:r>
          </w:p>
          <w:p w14:paraId="426A813E" w14:textId="77777777" w:rsidR="00775F7E" w:rsidRPr="00D721F3" w:rsidRDefault="00775F7E">
            <w:pPr>
              <w:pStyle w:val="condition"/>
              <w:numPr>
                <w:ilvl w:val="0"/>
                <w:numId w:val="0"/>
              </w:numPr>
              <w:tabs>
                <w:tab w:val="left" w:pos="720"/>
              </w:tabs>
              <w:spacing w:line="256" w:lineRule="auto"/>
              <w:ind w:left="1339"/>
              <w:rPr>
                <w:rFonts w:asciiTheme="minorHAnsi" w:hAnsiTheme="minorHAnsi"/>
                <w:sz w:val="22"/>
                <w:szCs w:val="22"/>
              </w:rPr>
            </w:pPr>
          </w:p>
          <w:p w14:paraId="0AECF980" w14:textId="77777777" w:rsidR="00775F7E" w:rsidRPr="001B4CF8" w:rsidRDefault="00775F7E" w:rsidP="002D2073">
            <w:pPr>
              <w:pStyle w:val="condition"/>
              <w:numPr>
                <w:ilvl w:val="8"/>
                <w:numId w:val="118"/>
              </w:numPr>
              <w:spacing w:line="256" w:lineRule="auto"/>
              <w:ind w:left="1339" w:hanging="283"/>
              <w:rPr>
                <w:rFonts w:asciiTheme="minorHAnsi" w:hAnsiTheme="minorHAnsi"/>
                <w:spacing w:val="-2"/>
                <w:sz w:val="22"/>
                <w:szCs w:val="22"/>
              </w:rPr>
            </w:pPr>
            <w:r w:rsidRPr="001B4CF8">
              <w:rPr>
                <w:rFonts w:asciiTheme="minorHAnsi" w:hAnsiTheme="minorHAnsi"/>
                <w:spacing w:val="-2"/>
                <w:sz w:val="22"/>
                <w:szCs w:val="22"/>
              </w:rPr>
              <w:t xml:space="preserve">a tertiary qualification in Building that the Australian Qualifications Framework Advisory Board has determined is a bachelor degree, graduate certificate, graduate diploma, masters degree or doctoral degree in the Australian Qualifications Framework System; and </w:t>
            </w:r>
          </w:p>
          <w:p w14:paraId="402C4C09"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b/>
                <w:sz w:val="22"/>
                <w:szCs w:val="22"/>
                <w:u w:val="single"/>
              </w:rPr>
            </w:pPr>
          </w:p>
          <w:p w14:paraId="7E6DD95F" w14:textId="77777777" w:rsidR="00775F7E" w:rsidRPr="00D721F3" w:rsidRDefault="00775F7E" w:rsidP="002D2073">
            <w:pPr>
              <w:pStyle w:val="condition"/>
              <w:numPr>
                <w:ilvl w:val="1"/>
                <w:numId w:val="117"/>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has undertaken and documented not less than </w:t>
            </w:r>
            <w:r w:rsidRPr="00D721F3">
              <w:rPr>
                <w:rFonts w:asciiTheme="minorHAnsi" w:hAnsiTheme="minorHAnsi"/>
                <w:i/>
                <w:sz w:val="22"/>
                <w:szCs w:val="22"/>
              </w:rPr>
              <w:t>2 years full time building work experience</w:t>
            </w:r>
            <w:r w:rsidRPr="00D721F3">
              <w:rPr>
                <w:rFonts w:asciiTheme="minorHAnsi" w:hAnsiTheme="minorHAnsi"/>
                <w:sz w:val="22"/>
                <w:szCs w:val="22"/>
              </w:rPr>
              <w:t xml:space="preserve"> where </w:t>
            </w:r>
            <w:r w:rsidRPr="00D721F3">
              <w:rPr>
                <w:rFonts w:asciiTheme="minorHAnsi" w:hAnsiTheme="minorHAnsi"/>
                <w:i/>
                <w:sz w:val="22"/>
                <w:szCs w:val="22"/>
              </w:rPr>
              <w:t>1 year full time building work experience</w:t>
            </w:r>
            <w:r w:rsidRPr="00D721F3">
              <w:rPr>
                <w:rFonts w:asciiTheme="minorHAnsi" w:hAnsiTheme="minorHAnsi"/>
                <w:sz w:val="22"/>
                <w:szCs w:val="22"/>
              </w:rPr>
              <w:t xml:space="preserve"> was undertaken after the date the qualification in d) was issued; and  </w:t>
            </w:r>
          </w:p>
          <w:p w14:paraId="57390520" w14:textId="77777777" w:rsidR="00775F7E" w:rsidRPr="00D721F3" w:rsidRDefault="00775F7E">
            <w:pPr>
              <w:pStyle w:val="condition"/>
              <w:numPr>
                <w:ilvl w:val="0"/>
                <w:numId w:val="0"/>
              </w:numPr>
              <w:tabs>
                <w:tab w:val="left" w:pos="720"/>
              </w:tabs>
              <w:spacing w:line="256" w:lineRule="auto"/>
              <w:ind w:left="747"/>
              <w:rPr>
                <w:rFonts w:asciiTheme="minorHAnsi" w:hAnsiTheme="minorHAnsi"/>
                <w:sz w:val="22"/>
                <w:szCs w:val="22"/>
              </w:rPr>
            </w:pPr>
          </w:p>
          <w:p w14:paraId="2BFF4F08" w14:textId="67D6951E" w:rsidR="000F2FDD" w:rsidRPr="00BC0DCD" w:rsidRDefault="00775F7E" w:rsidP="00BC0DCD">
            <w:pPr>
              <w:pStyle w:val="condition"/>
              <w:numPr>
                <w:ilvl w:val="1"/>
                <w:numId w:val="117"/>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undertakes and passes </w:t>
            </w:r>
            <w:r w:rsidR="008422B4">
              <w:rPr>
                <w:rFonts w:asciiTheme="minorHAnsi" w:hAnsiTheme="minorHAnsi"/>
                <w:sz w:val="22"/>
                <w:szCs w:val="22"/>
              </w:rPr>
              <w:t xml:space="preserve">an </w:t>
            </w:r>
            <w:r w:rsidR="008422B4" w:rsidRPr="00C65871">
              <w:rPr>
                <w:rFonts w:asciiTheme="minorHAnsi" w:hAnsiTheme="minorHAnsi"/>
                <w:i/>
                <w:iCs/>
                <w:sz w:val="22"/>
                <w:szCs w:val="22"/>
              </w:rPr>
              <w:t xml:space="preserve">assessment </w:t>
            </w:r>
            <w:r w:rsidRPr="00D721F3">
              <w:rPr>
                <w:rFonts w:asciiTheme="minorHAnsi" w:hAnsiTheme="minorHAnsi"/>
                <w:sz w:val="22"/>
                <w:szCs w:val="22"/>
              </w:rPr>
              <w:t xml:space="preserve">set by the construction occupations registrar. </w:t>
            </w:r>
          </w:p>
          <w:p w14:paraId="5F8B8E8E" w14:textId="77777777" w:rsidR="00995058" w:rsidRDefault="00995058" w:rsidP="00E52CBF">
            <w:pPr>
              <w:pStyle w:val="condition"/>
              <w:numPr>
                <w:ilvl w:val="0"/>
                <w:numId w:val="0"/>
              </w:numPr>
              <w:tabs>
                <w:tab w:val="left" w:pos="720"/>
              </w:tabs>
              <w:spacing w:line="256" w:lineRule="auto"/>
              <w:ind w:left="12" w:hanging="12"/>
              <w:rPr>
                <w:rFonts w:asciiTheme="minorHAnsi" w:hAnsiTheme="minorHAnsi"/>
                <w:b/>
                <w:spacing w:val="-4"/>
              </w:rPr>
            </w:pPr>
          </w:p>
          <w:p w14:paraId="12285401" w14:textId="4B2D82CA" w:rsidR="00775F7E" w:rsidRPr="001B4CF8" w:rsidRDefault="00775F7E" w:rsidP="00E52CBF">
            <w:pPr>
              <w:pStyle w:val="condition"/>
              <w:numPr>
                <w:ilvl w:val="0"/>
                <w:numId w:val="0"/>
              </w:numPr>
              <w:tabs>
                <w:tab w:val="left" w:pos="720"/>
              </w:tabs>
              <w:spacing w:line="256" w:lineRule="auto"/>
              <w:ind w:left="12" w:hanging="12"/>
              <w:rPr>
                <w:rFonts w:asciiTheme="minorHAnsi" w:hAnsiTheme="minorHAnsi"/>
                <w:b/>
                <w:spacing w:val="-4"/>
              </w:rPr>
            </w:pPr>
            <w:r w:rsidRPr="001B4CF8">
              <w:rPr>
                <w:rFonts w:asciiTheme="minorHAnsi" w:hAnsiTheme="minorHAnsi"/>
                <w:b/>
                <w:spacing w:val="-4"/>
              </w:rPr>
              <w:t>Method 5 – Previous licence within 12 months if not cancelled, suspended, surrendered or expired because of, or to avoid, action against the licence</w:t>
            </w:r>
          </w:p>
          <w:p w14:paraId="302B6050" w14:textId="77777777" w:rsidR="00775F7E" w:rsidRPr="00D721F3" w:rsidRDefault="00775F7E">
            <w:pPr>
              <w:pStyle w:val="condition"/>
              <w:numPr>
                <w:ilvl w:val="0"/>
                <w:numId w:val="0"/>
              </w:numPr>
              <w:tabs>
                <w:tab w:val="left" w:pos="720"/>
              </w:tabs>
              <w:spacing w:line="256" w:lineRule="auto"/>
              <w:ind w:left="600" w:hanging="600"/>
              <w:rPr>
                <w:rFonts w:asciiTheme="minorHAnsi" w:hAnsiTheme="minorHAnsi"/>
                <w:sz w:val="22"/>
                <w:szCs w:val="22"/>
              </w:rPr>
            </w:pPr>
          </w:p>
          <w:p w14:paraId="0B1AAE83" w14:textId="77777777" w:rsidR="00775F7E" w:rsidRPr="00D721F3" w:rsidRDefault="00775F7E">
            <w:pPr>
              <w:pStyle w:val="condition"/>
              <w:numPr>
                <w:ilvl w:val="0"/>
                <w:numId w:val="0"/>
              </w:numPr>
              <w:tabs>
                <w:tab w:val="left" w:pos="720"/>
              </w:tabs>
              <w:spacing w:line="256" w:lineRule="auto"/>
              <w:ind w:left="600" w:hanging="600"/>
              <w:rPr>
                <w:rFonts w:asciiTheme="minorHAnsi" w:hAnsiTheme="minorHAnsi"/>
                <w:sz w:val="22"/>
                <w:szCs w:val="22"/>
              </w:rPr>
            </w:pPr>
            <w:r w:rsidRPr="00D721F3">
              <w:rPr>
                <w:rFonts w:asciiTheme="minorHAnsi" w:hAnsiTheme="minorHAnsi"/>
                <w:sz w:val="22"/>
                <w:szCs w:val="22"/>
              </w:rPr>
              <w:t>The applicant</w:t>
            </w:r>
            <w:r w:rsidRPr="00D721F3">
              <w:rPr>
                <w:b/>
                <w:bCs/>
              </w:rPr>
              <w:t>—</w:t>
            </w:r>
          </w:p>
          <w:p w14:paraId="19A59C14" w14:textId="77777777" w:rsidR="00775F7E" w:rsidRPr="00D721F3" w:rsidRDefault="00775F7E">
            <w:pPr>
              <w:pStyle w:val="condition"/>
              <w:numPr>
                <w:ilvl w:val="0"/>
                <w:numId w:val="0"/>
              </w:numPr>
              <w:tabs>
                <w:tab w:val="left" w:pos="720"/>
              </w:tabs>
              <w:spacing w:line="256" w:lineRule="auto"/>
              <w:ind w:left="33"/>
              <w:rPr>
                <w:rFonts w:asciiTheme="minorHAnsi" w:hAnsiTheme="minorHAnsi"/>
                <w:sz w:val="22"/>
                <w:szCs w:val="22"/>
              </w:rPr>
            </w:pPr>
          </w:p>
          <w:p w14:paraId="01615F7F" w14:textId="77777777" w:rsidR="00775F7E" w:rsidRPr="001B4CF8" w:rsidRDefault="00775F7E" w:rsidP="002D2073">
            <w:pPr>
              <w:pStyle w:val="condition"/>
              <w:numPr>
                <w:ilvl w:val="1"/>
                <w:numId w:val="119"/>
              </w:numPr>
              <w:tabs>
                <w:tab w:val="left" w:pos="720"/>
              </w:tabs>
              <w:spacing w:line="256" w:lineRule="auto"/>
              <w:rPr>
                <w:rFonts w:asciiTheme="minorHAnsi" w:hAnsiTheme="minorHAnsi"/>
                <w:spacing w:val="-2"/>
                <w:sz w:val="22"/>
                <w:szCs w:val="22"/>
              </w:rPr>
            </w:pPr>
            <w:r w:rsidRPr="001B4CF8">
              <w:rPr>
                <w:rFonts w:asciiTheme="minorHAnsi" w:hAnsiTheme="minorHAnsi"/>
                <w:spacing w:val="-2"/>
                <w:sz w:val="22"/>
                <w:szCs w:val="22"/>
              </w:rPr>
              <w:t xml:space="preserve">held a class A builder licence in the ACT within a one year period from the date of application that was not, or is not the subject of cancellation, suspension or refusal to renew, or surrendered or lapsed to avoid occupational discipline or another regulatory action, including an assessment of eligibility, against the licensee (however described); and </w:t>
            </w:r>
          </w:p>
          <w:p w14:paraId="0F992F68" w14:textId="77777777" w:rsidR="00775F7E" w:rsidRPr="00D721F3" w:rsidRDefault="00775F7E">
            <w:pPr>
              <w:pStyle w:val="condition"/>
              <w:numPr>
                <w:ilvl w:val="0"/>
                <w:numId w:val="0"/>
              </w:numPr>
              <w:tabs>
                <w:tab w:val="left" w:pos="720"/>
              </w:tabs>
              <w:spacing w:line="256" w:lineRule="auto"/>
              <w:ind w:left="747"/>
              <w:rPr>
                <w:rFonts w:asciiTheme="minorHAnsi" w:hAnsiTheme="minorHAnsi"/>
                <w:sz w:val="22"/>
                <w:szCs w:val="22"/>
              </w:rPr>
            </w:pPr>
          </w:p>
          <w:p w14:paraId="02BC58F7" w14:textId="1F12CEBE" w:rsidR="00775F7E" w:rsidRPr="00D721F3" w:rsidRDefault="00775F7E" w:rsidP="002D2073">
            <w:pPr>
              <w:pStyle w:val="condition"/>
              <w:numPr>
                <w:ilvl w:val="1"/>
                <w:numId w:val="119"/>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undertakes and passes </w:t>
            </w:r>
            <w:r w:rsidR="008422B4">
              <w:rPr>
                <w:rFonts w:asciiTheme="minorHAnsi" w:hAnsiTheme="minorHAnsi"/>
                <w:sz w:val="22"/>
                <w:szCs w:val="22"/>
              </w:rPr>
              <w:t xml:space="preserve">an </w:t>
            </w:r>
            <w:r w:rsidR="008422B4" w:rsidRPr="00C65871">
              <w:rPr>
                <w:rFonts w:asciiTheme="minorHAnsi" w:hAnsiTheme="minorHAnsi"/>
                <w:i/>
                <w:iCs/>
                <w:sz w:val="22"/>
                <w:szCs w:val="22"/>
              </w:rPr>
              <w:t xml:space="preserve">assessment </w:t>
            </w:r>
            <w:r w:rsidRPr="00D721F3">
              <w:rPr>
                <w:rFonts w:asciiTheme="minorHAnsi" w:hAnsiTheme="minorHAnsi"/>
                <w:sz w:val="22"/>
                <w:szCs w:val="22"/>
              </w:rPr>
              <w:t xml:space="preserve">set by the construction occupations registrar. </w:t>
            </w:r>
          </w:p>
          <w:p w14:paraId="0EADB2D8" w14:textId="77777777" w:rsidR="00775F7E" w:rsidRPr="00D721F3" w:rsidRDefault="00775F7E">
            <w:pPr>
              <w:pStyle w:val="condition"/>
              <w:numPr>
                <w:ilvl w:val="0"/>
                <w:numId w:val="0"/>
              </w:numPr>
              <w:tabs>
                <w:tab w:val="left" w:pos="720"/>
              </w:tabs>
              <w:spacing w:line="256" w:lineRule="auto"/>
              <w:rPr>
                <w:rFonts w:asciiTheme="minorHAnsi" w:hAnsiTheme="minorHAnsi"/>
                <w:sz w:val="22"/>
                <w:szCs w:val="22"/>
              </w:rPr>
            </w:pPr>
          </w:p>
          <w:p w14:paraId="38B2BFA8" w14:textId="77777777" w:rsidR="00775F7E" w:rsidRPr="00D721F3" w:rsidRDefault="00775F7E">
            <w:pPr>
              <w:pStyle w:val="condition"/>
              <w:numPr>
                <w:ilvl w:val="0"/>
                <w:numId w:val="0"/>
              </w:numPr>
              <w:tabs>
                <w:tab w:val="left" w:pos="720"/>
              </w:tabs>
              <w:spacing w:line="256" w:lineRule="auto"/>
              <w:ind w:left="600" w:hanging="600"/>
              <w:rPr>
                <w:rFonts w:asciiTheme="minorHAnsi" w:hAnsiTheme="minorHAnsi"/>
                <w:b/>
              </w:rPr>
            </w:pPr>
            <w:r w:rsidRPr="00D721F3">
              <w:rPr>
                <w:rFonts w:asciiTheme="minorHAnsi" w:hAnsiTheme="minorHAnsi"/>
                <w:b/>
              </w:rPr>
              <w:t xml:space="preserve">Method 6 - Previously held licence, first application since end of licence   </w:t>
            </w:r>
          </w:p>
          <w:p w14:paraId="3C6F6530"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1889B9CE"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sz w:val="22"/>
                <w:szCs w:val="22"/>
              </w:rPr>
            </w:pPr>
            <w:r w:rsidRPr="00D721F3">
              <w:rPr>
                <w:rFonts w:asciiTheme="minorHAnsi" w:hAnsiTheme="minorHAnsi"/>
                <w:sz w:val="22"/>
                <w:szCs w:val="22"/>
              </w:rPr>
              <w:t>The applicant</w:t>
            </w:r>
            <w:r w:rsidRPr="00D721F3">
              <w:rPr>
                <w:b/>
                <w:bCs/>
              </w:rPr>
              <w:t>—</w:t>
            </w:r>
            <w:r w:rsidRPr="00D721F3">
              <w:rPr>
                <w:b/>
                <w:bCs/>
              </w:rPr>
              <w:br/>
            </w:r>
          </w:p>
          <w:p w14:paraId="76A9E5BB" w14:textId="77777777" w:rsidR="00775F7E" w:rsidRPr="00D721F3" w:rsidRDefault="00775F7E" w:rsidP="002D2073">
            <w:pPr>
              <w:pStyle w:val="condition"/>
              <w:numPr>
                <w:ilvl w:val="1"/>
                <w:numId w:val="120"/>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previously held a class C builder licence but is not currently licensed in that occupation class; and </w:t>
            </w:r>
          </w:p>
          <w:p w14:paraId="6EDF253A" w14:textId="77777777" w:rsidR="00775F7E" w:rsidRPr="00D721F3" w:rsidRDefault="00775F7E" w:rsidP="001B4CF8">
            <w:pPr>
              <w:pStyle w:val="condition"/>
              <w:numPr>
                <w:ilvl w:val="0"/>
                <w:numId w:val="0"/>
              </w:numPr>
              <w:tabs>
                <w:tab w:val="left" w:pos="720"/>
              </w:tabs>
              <w:spacing w:before="20" w:line="257" w:lineRule="auto"/>
              <w:ind w:left="748"/>
              <w:rPr>
                <w:rFonts w:asciiTheme="minorHAnsi" w:hAnsiTheme="minorHAnsi"/>
                <w:sz w:val="22"/>
                <w:szCs w:val="22"/>
              </w:rPr>
            </w:pPr>
          </w:p>
          <w:p w14:paraId="01A40A4D" w14:textId="77777777" w:rsidR="00775F7E" w:rsidRPr="00D721F3" w:rsidRDefault="00775F7E" w:rsidP="002D2073">
            <w:pPr>
              <w:pStyle w:val="condition"/>
              <w:numPr>
                <w:ilvl w:val="1"/>
                <w:numId w:val="120"/>
              </w:numPr>
              <w:tabs>
                <w:tab w:val="left" w:pos="720"/>
              </w:tabs>
              <w:spacing w:line="256" w:lineRule="auto"/>
              <w:rPr>
                <w:rFonts w:asciiTheme="minorHAnsi" w:hAnsiTheme="minorHAnsi"/>
                <w:sz w:val="22"/>
                <w:szCs w:val="22"/>
              </w:rPr>
            </w:pPr>
            <w:r w:rsidRPr="00D721F3">
              <w:rPr>
                <w:rFonts w:asciiTheme="minorHAnsi" w:hAnsiTheme="minorHAnsi"/>
                <w:sz w:val="22"/>
                <w:szCs w:val="22"/>
              </w:rPr>
              <w:t>has not made another application for a new class C licence since the applicant became unlicensed; and</w:t>
            </w:r>
            <w:r w:rsidRPr="00D721F3">
              <w:rPr>
                <w:rFonts w:asciiTheme="minorHAnsi" w:hAnsiTheme="minorHAnsi"/>
                <w:sz w:val="22"/>
                <w:szCs w:val="22"/>
              </w:rPr>
              <w:br/>
              <w:t xml:space="preserve"> </w:t>
            </w:r>
          </w:p>
          <w:p w14:paraId="0D2BD290" w14:textId="77777777" w:rsidR="00775F7E" w:rsidRPr="00D721F3" w:rsidRDefault="00775F7E" w:rsidP="002D2073">
            <w:pPr>
              <w:pStyle w:val="condition"/>
              <w:numPr>
                <w:ilvl w:val="1"/>
                <w:numId w:val="120"/>
              </w:numPr>
              <w:tabs>
                <w:tab w:val="left" w:pos="720"/>
              </w:tabs>
              <w:spacing w:line="256" w:lineRule="auto"/>
              <w:rPr>
                <w:rFonts w:asciiTheme="minorHAnsi" w:hAnsiTheme="minorHAnsi"/>
                <w:sz w:val="22"/>
                <w:szCs w:val="22"/>
              </w:rPr>
            </w:pPr>
            <w:r w:rsidRPr="00D721F3">
              <w:rPr>
                <w:rFonts w:asciiTheme="minorHAnsi" w:hAnsiTheme="minorHAnsi"/>
                <w:sz w:val="22"/>
                <w:szCs w:val="22"/>
              </w:rPr>
              <w:lastRenderedPageBreak/>
              <w:t xml:space="preserve">for applicants that are excluded or ineligible to apply for licence in the occupation or occupation class for a prescribed period, made the application after the period has ended; or </w:t>
            </w:r>
            <w:r w:rsidRPr="00D721F3">
              <w:rPr>
                <w:rFonts w:asciiTheme="minorHAnsi" w:hAnsiTheme="minorHAnsi"/>
                <w:sz w:val="22"/>
                <w:szCs w:val="22"/>
              </w:rPr>
              <w:br/>
              <w:t xml:space="preserve"> </w:t>
            </w:r>
          </w:p>
          <w:p w14:paraId="6539A6B1" w14:textId="77777777" w:rsidR="00775F7E" w:rsidRPr="001B4CF8" w:rsidRDefault="00775F7E" w:rsidP="002D2073">
            <w:pPr>
              <w:pStyle w:val="condition"/>
              <w:numPr>
                <w:ilvl w:val="1"/>
                <w:numId w:val="120"/>
              </w:numPr>
              <w:tabs>
                <w:tab w:val="left" w:pos="720"/>
              </w:tabs>
              <w:spacing w:line="256" w:lineRule="auto"/>
              <w:rPr>
                <w:rFonts w:asciiTheme="minorHAnsi" w:hAnsiTheme="minorHAnsi"/>
                <w:spacing w:val="-2"/>
                <w:sz w:val="22"/>
                <w:szCs w:val="22"/>
              </w:rPr>
            </w:pPr>
            <w:r w:rsidRPr="001B4CF8">
              <w:rPr>
                <w:rFonts w:asciiTheme="minorHAnsi" w:hAnsiTheme="minorHAnsi"/>
                <w:spacing w:val="-2"/>
                <w:sz w:val="22"/>
                <w:szCs w:val="22"/>
              </w:rPr>
              <w:t xml:space="preserve">for applicants to which c) does not apply, </w:t>
            </w:r>
            <w:r w:rsidRPr="001B4CF8">
              <w:rPr>
                <w:rFonts w:asciiTheme="minorHAnsi" w:hAnsiTheme="minorHAnsi"/>
                <w:spacing w:val="-4"/>
                <w:sz w:val="22"/>
                <w:szCs w:val="22"/>
              </w:rPr>
              <w:t>made the current application not</w:t>
            </w:r>
            <w:r w:rsidRPr="001B4CF8">
              <w:rPr>
                <w:rFonts w:asciiTheme="minorHAnsi" w:hAnsiTheme="minorHAnsi"/>
                <w:spacing w:val="-2"/>
                <w:sz w:val="22"/>
                <w:szCs w:val="22"/>
              </w:rPr>
              <w:t xml:space="preserve"> less than six months from the date the applicant became unlicensed; and</w:t>
            </w:r>
          </w:p>
          <w:p w14:paraId="6FBCCB79" w14:textId="77777777" w:rsidR="00775F7E" w:rsidRPr="00D721F3" w:rsidRDefault="00775F7E">
            <w:pPr>
              <w:pStyle w:val="condition"/>
              <w:numPr>
                <w:ilvl w:val="0"/>
                <w:numId w:val="0"/>
              </w:numPr>
              <w:tabs>
                <w:tab w:val="left" w:pos="720"/>
              </w:tabs>
              <w:spacing w:line="256" w:lineRule="auto"/>
              <w:ind w:left="747"/>
              <w:rPr>
                <w:rFonts w:asciiTheme="minorHAnsi" w:hAnsiTheme="minorHAnsi"/>
                <w:sz w:val="22"/>
                <w:szCs w:val="22"/>
              </w:rPr>
            </w:pPr>
          </w:p>
          <w:p w14:paraId="38D6CA28" w14:textId="77777777" w:rsidR="00775F7E" w:rsidRPr="00D721F3" w:rsidRDefault="00775F7E" w:rsidP="002D2073">
            <w:pPr>
              <w:pStyle w:val="condition"/>
              <w:numPr>
                <w:ilvl w:val="1"/>
                <w:numId w:val="120"/>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holds: </w:t>
            </w:r>
          </w:p>
          <w:p w14:paraId="23163B46" w14:textId="36340D94" w:rsidR="00775F7E" w:rsidRPr="00D721F3" w:rsidRDefault="00775F7E" w:rsidP="002D2073">
            <w:pPr>
              <w:pStyle w:val="condition"/>
              <w:numPr>
                <w:ilvl w:val="8"/>
                <w:numId w:val="121"/>
              </w:numPr>
              <w:spacing w:before="120" w:line="256" w:lineRule="auto"/>
              <w:ind w:left="1339" w:hanging="284"/>
              <w:rPr>
                <w:rFonts w:asciiTheme="minorHAnsi" w:hAnsiTheme="minorHAnsi"/>
                <w:sz w:val="22"/>
                <w:szCs w:val="22"/>
              </w:rPr>
            </w:pPr>
            <w:r w:rsidRPr="00D721F3">
              <w:rPr>
                <w:rFonts w:asciiTheme="minorHAnsi" w:hAnsiTheme="minorHAnsi"/>
                <w:sz w:val="22"/>
                <w:szCs w:val="22"/>
              </w:rPr>
              <w:t xml:space="preserve">Certificate IV in Building and Construction (Building) </w:t>
            </w:r>
            <w:r w:rsidR="008422B4">
              <w:rPr>
                <w:rFonts w:asciiTheme="minorHAnsi" w:hAnsiTheme="minorHAnsi"/>
                <w:sz w:val="22"/>
                <w:szCs w:val="22"/>
              </w:rPr>
              <w:t>(</w:t>
            </w:r>
            <w:r w:rsidR="000D2033">
              <w:rPr>
                <w:rFonts w:asciiTheme="minorHAnsi" w:hAnsiTheme="minorHAnsi"/>
                <w:sz w:val="22"/>
                <w:szCs w:val="22"/>
              </w:rPr>
              <w:t>CPC40120, CPCP40110)</w:t>
            </w:r>
            <w:r w:rsidRPr="00D721F3">
              <w:rPr>
                <w:rFonts w:asciiTheme="minorHAnsi" w:hAnsiTheme="minorHAnsi"/>
                <w:sz w:val="22"/>
                <w:szCs w:val="22"/>
              </w:rPr>
              <w:t>; or</w:t>
            </w:r>
          </w:p>
          <w:p w14:paraId="26EC9EA2" w14:textId="77777777" w:rsidR="00775F7E" w:rsidRPr="00D721F3" w:rsidRDefault="00775F7E">
            <w:pPr>
              <w:pStyle w:val="condition"/>
              <w:numPr>
                <w:ilvl w:val="0"/>
                <w:numId w:val="0"/>
              </w:numPr>
              <w:tabs>
                <w:tab w:val="left" w:pos="720"/>
              </w:tabs>
              <w:spacing w:line="256" w:lineRule="auto"/>
              <w:ind w:left="1339"/>
              <w:rPr>
                <w:rFonts w:asciiTheme="minorHAnsi" w:hAnsiTheme="minorHAnsi"/>
                <w:sz w:val="22"/>
                <w:szCs w:val="22"/>
              </w:rPr>
            </w:pPr>
          </w:p>
          <w:p w14:paraId="5E8E7B26" w14:textId="39AFF565" w:rsidR="00775F7E" w:rsidRPr="00D721F3" w:rsidRDefault="00775F7E" w:rsidP="002D2073">
            <w:pPr>
              <w:pStyle w:val="condition"/>
              <w:numPr>
                <w:ilvl w:val="8"/>
                <w:numId w:val="121"/>
              </w:numPr>
              <w:spacing w:line="256" w:lineRule="auto"/>
              <w:ind w:left="1339" w:hanging="283"/>
              <w:rPr>
                <w:rFonts w:asciiTheme="minorHAnsi" w:hAnsiTheme="minorHAnsi"/>
                <w:sz w:val="22"/>
                <w:szCs w:val="22"/>
              </w:rPr>
            </w:pPr>
            <w:r w:rsidRPr="00D721F3">
              <w:rPr>
                <w:rFonts w:asciiTheme="minorHAnsi" w:hAnsiTheme="minorHAnsi"/>
                <w:sz w:val="22"/>
                <w:szCs w:val="22"/>
              </w:rPr>
              <w:t>Diploma of Building and Construction (Building); or</w:t>
            </w:r>
          </w:p>
          <w:p w14:paraId="1B1759E4" w14:textId="77777777" w:rsidR="00775F7E" w:rsidRPr="00D721F3" w:rsidRDefault="00775F7E">
            <w:pPr>
              <w:pStyle w:val="condition"/>
              <w:numPr>
                <w:ilvl w:val="0"/>
                <w:numId w:val="0"/>
              </w:numPr>
              <w:tabs>
                <w:tab w:val="left" w:pos="720"/>
              </w:tabs>
              <w:spacing w:line="256" w:lineRule="auto"/>
              <w:ind w:left="1339"/>
              <w:rPr>
                <w:rFonts w:asciiTheme="minorHAnsi" w:hAnsiTheme="minorHAnsi"/>
                <w:sz w:val="22"/>
                <w:szCs w:val="22"/>
              </w:rPr>
            </w:pPr>
          </w:p>
          <w:p w14:paraId="69E047AF" w14:textId="77777777" w:rsidR="00775F7E" w:rsidRPr="001B4CF8" w:rsidRDefault="00775F7E" w:rsidP="002D2073">
            <w:pPr>
              <w:pStyle w:val="condition"/>
              <w:numPr>
                <w:ilvl w:val="8"/>
                <w:numId w:val="121"/>
              </w:numPr>
              <w:spacing w:line="256" w:lineRule="auto"/>
              <w:ind w:left="1339" w:hanging="283"/>
              <w:rPr>
                <w:rFonts w:asciiTheme="minorHAnsi" w:hAnsiTheme="minorHAnsi"/>
                <w:spacing w:val="-2"/>
                <w:sz w:val="22"/>
                <w:szCs w:val="22"/>
              </w:rPr>
            </w:pPr>
            <w:r w:rsidRPr="001B4CF8">
              <w:rPr>
                <w:rFonts w:asciiTheme="minorHAnsi" w:hAnsiTheme="minorHAnsi"/>
                <w:spacing w:val="-2"/>
                <w:sz w:val="22"/>
                <w:szCs w:val="22"/>
              </w:rPr>
              <w:t xml:space="preserve">a tertiary qualification in Building that the Australian Qualifications Framework Advisory Board has determined is a bachelor degree, graduate certificate, graduate diploma, masters degree or doctoral degree in the Australian Qualifications Framework System; and </w:t>
            </w:r>
          </w:p>
          <w:p w14:paraId="5C2AE5D4"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74BFED60" w14:textId="77777777" w:rsidR="00775F7E" w:rsidRPr="00D721F3" w:rsidRDefault="00775F7E" w:rsidP="002D2073">
            <w:pPr>
              <w:pStyle w:val="condition"/>
              <w:numPr>
                <w:ilvl w:val="1"/>
                <w:numId w:val="120"/>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has undertaken and documented not less than </w:t>
            </w:r>
            <w:r w:rsidRPr="00D721F3">
              <w:rPr>
                <w:rFonts w:asciiTheme="minorHAnsi" w:hAnsiTheme="minorHAnsi"/>
                <w:i/>
                <w:sz w:val="22"/>
                <w:szCs w:val="22"/>
              </w:rPr>
              <w:t>2 years</w:t>
            </w:r>
            <w:r w:rsidRPr="00D721F3">
              <w:rPr>
                <w:rFonts w:asciiTheme="minorHAnsi" w:hAnsiTheme="minorHAnsi"/>
                <w:sz w:val="22"/>
                <w:szCs w:val="22"/>
              </w:rPr>
              <w:t xml:space="preserve"> </w:t>
            </w:r>
            <w:r w:rsidRPr="00D721F3">
              <w:rPr>
                <w:rFonts w:asciiTheme="minorHAnsi" w:hAnsiTheme="minorHAnsi"/>
                <w:i/>
                <w:sz w:val="22"/>
                <w:szCs w:val="22"/>
              </w:rPr>
              <w:t>full time</w:t>
            </w:r>
            <w:r w:rsidRPr="00D721F3">
              <w:rPr>
                <w:rFonts w:asciiTheme="minorHAnsi" w:hAnsiTheme="minorHAnsi"/>
                <w:sz w:val="22"/>
                <w:szCs w:val="22"/>
              </w:rPr>
              <w:t xml:space="preserve"> </w:t>
            </w:r>
            <w:r w:rsidRPr="00D721F3">
              <w:rPr>
                <w:rFonts w:asciiTheme="minorHAnsi" w:hAnsiTheme="minorHAnsi"/>
                <w:i/>
                <w:sz w:val="22"/>
                <w:szCs w:val="22"/>
              </w:rPr>
              <w:t>building work experience</w:t>
            </w:r>
            <w:r w:rsidRPr="00D721F3">
              <w:rPr>
                <w:rFonts w:asciiTheme="minorHAnsi" w:hAnsiTheme="minorHAnsi"/>
                <w:sz w:val="22"/>
                <w:szCs w:val="22"/>
              </w:rPr>
              <w:t xml:space="preserve"> where </w:t>
            </w:r>
            <w:r w:rsidRPr="00D721F3">
              <w:rPr>
                <w:rFonts w:asciiTheme="minorHAnsi" w:hAnsiTheme="minorHAnsi"/>
                <w:i/>
                <w:sz w:val="22"/>
                <w:szCs w:val="22"/>
              </w:rPr>
              <w:t>1 year full time</w:t>
            </w:r>
            <w:r w:rsidRPr="00D721F3">
              <w:rPr>
                <w:rFonts w:asciiTheme="minorHAnsi" w:hAnsiTheme="minorHAnsi"/>
                <w:sz w:val="22"/>
                <w:szCs w:val="22"/>
              </w:rPr>
              <w:t xml:space="preserve"> </w:t>
            </w:r>
            <w:r w:rsidRPr="00D721F3">
              <w:rPr>
                <w:rFonts w:asciiTheme="minorHAnsi" w:hAnsiTheme="minorHAnsi"/>
                <w:i/>
                <w:sz w:val="22"/>
                <w:szCs w:val="22"/>
              </w:rPr>
              <w:t>building work experience</w:t>
            </w:r>
            <w:r w:rsidRPr="00D721F3">
              <w:rPr>
                <w:rFonts w:asciiTheme="minorHAnsi" w:hAnsiTheme="minorHAnsi"/>
                <w:sz w:val="22"/>
                <w:szCs w:val="22"/>
              </w:rPr>
              <w:t xml:space="preserve"> was undertaken after the date the qualification in e) was issued; and</w:t>
            </w:r>
            <w:r w:rsidRPr="00D721F3">
              <w:rPr>
                <w:rFonts w:asciiTheme="minorHAnsi" w:hAnsiTheme="minorHAnsi"/>
                <w:sz w:val="22"/>
                <w:szCs w:val="22"/>
              </w:rPr>
              <w:br/>
            </w:r>
          </w:p>
          <w:p w14:paraId="02026348" w14:textId="1EB9E04F" w:rsidR="00775F7E" w:rsidRPr="00D721F3" w:rsidRDefault="00775F7E" w:rsidP="002D2073">
            <w:pPr>
              <w:pStyle w:val="condition"/>
              <w:numPr>
                <w:ilvl w:val="1"/>
                <w:numId w:val="120"/>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undertakes and passes </w:t>
            </w:r>
            <w:r w:rsidR="008422B4">
              <w:rPr>
                <w:rFonts w:asciiTheme="minorHAnsi" w:hAnsiTheme="minorHAnsi"/>
                <w:sz w:val="22"/>
                <w:szCs w:val="22"/>
              </w:rPr>
              <w:t xml:space="preserve">an </w:t>
            </w:r>
            <w:r w:rsidR="008422B4" w:rsidRPr="00C65871">
              <w:rPr>
                <w:rFonts w:asciiTheme="minorHAnsi" w:hAnsiTheme="minorHAnsi"/>
                <w:i/>
                <w:iCs/>
                <w:sz w:val="22"/>
                <w:szCs w:val="22"/>
              </w:rPr>
              <w:t xml:space="preserve">assessment </w:t>
            </w:r>
            <w:r w:rsidRPr="00D721F3">
              <w:rPr>
                <w:rFonts w:asciiTheme="minorHAnsi" w:hAnsiTheme="minorHAnsi"/>
                <w:sz w:val="22"/>
                <w:szCs w:val="22"/>
              </w:rPr>
              <w:t xml:space="preserve">set by the construction occupations registrar. </w:t>
            </w:r>
          </w:p>
          <w:p w14:paraId="30A767BF" w14:textId="77777777" w:rsidR="00775F7E" w:rsidRPr="00D721F3" w:rsidRDefault="00775F7E">
            <w:pPr>
              <w:pStyle w:val="condition"/>
              <w:numPr>
                <w:ilvl w:val="0"/>
                <w:numId w:val="0"/>
              </w:numPr>
              <w:tabs>
                <w:tab w:val="left" w:pos="720"/>
              </w:tabs>
              <w:spacing w:line="256" w:lineRule="auto"/>
              <w:rPr>
                <w:rFonts w:asciiTheme="minorHAnsi" w:hAnsiTheme="minorHAnsi"/>
                <w:sz w:val="22"/>
                <w:szCs w:val="22"/>
              </w:rPr>
            </w:pPr>
          </w:p>
          <w:p w14:paraId="2143D2C6" w14:textId="2FE5817E" w:rsidR="00775F7E" w:rsidRPr="001B4CF8" w:rsidRDefault="00775F7E" w:rsidP="00E52CBF">
            <w:pPr>
              <w:pStyle w:val="condition"/>
              <w:numPr>
                <w:ilvl w:val="0"/>
                <w:numId w:val="0"/>
              </w:numPr>
              <w:tabs>
                <w:tab w:val="left" w:pos="154"/>
              </w:tabs>
              <w:spacing w:line="256" w:lineRule="auto"/>
              <w:ind w:left="12" w:hanging="33"/>
              <w:rPr>
                <w:rFonts w:asciiTheme="minorHAnsi" w:hAnsiTheme="minorHAnsi"/>
                <w:b/>
                <w:spacing w:val="-2"/>
              </w:rPr>
            </w:pPr>
            <w:r w:rsidRPr="001B4CF8">
              <w:rPr>
                <w:rFonts w:asciiTheme="minorHAnsi" w:hAnsiTheme="minorHAnsi"/>
                <w:b/>
                <w:spacing w:val="-2"/>
              </w:rPr>
              <w:t xml:space="preserve">Method 7 – previously held licence and one previous application for new licence refused for not passing </w:t>
            </w:r>
            <w:r w:rsidR="009C3104" w:rsidRPr="001B4CF8">
              <w:rPr>
                <w:rFonts w:asciiTheme="minorHAnsi" w:hAnsiTheme="minorHAnsi"/>
                <w:b/>
                <w:spacing w:val="-2"/>
              </w:rPr>
              <w:t>an assessment</w:t>
            </w:r>
          </w:p>
          <w:p w14:paraId="41F9ABE1"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2243A830" w14:textId="77777777" w:rsidR="00775F7E" w:rsidRPr="00D721F3" w:rsidRDefault="00775F7E">
            <w:pPr>
              <w:pStyle w:val="condition"/>
              <w:numPr>
                <w:ilvl w:val="0"/>
                <w:numId w:val="0"/>
              </w:numPr>
              <w:tabs>
                <w:tab w:val="left" w:pos="720"/>
              </w:tabs>
              <w:spacing w:line="256" w:lineRule="auto"/>
              <w:ind w:left="567" w:hanging="567"/>
              <w:rPr>
                <w:b/>
                <w:bCs/>
              </w:rPr>
            </w:pPr>
            <w:r w:rsidRPr="00D721F3">
              <w:rPr>
                <w:rFonts w:asciiTheme="minorHAnsi" w:hAnsiTheme="minorHAnsi"/>
                <w:sz w:val="22"/>
                <w:szCs w:val="22"/>
              </w:rPr>
              <w:t>The applicant</w:t>
            </w:r>
            <w:r w:rsidRPr="00D721F3">
              <w:rPr>
                <w:b/>
                <w:bCs/>
              </w:rPr>
              <w:t>—</w:t>
            </w:r>
          </w:p>
          <w:p w14:paraId="1897FDED"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19F52153" w14:textId="77777777" w:rsidR="00775F7E" w:rsidRPr="00D721F3" w:rsidRDefault="00775F7E" w:rsidP="002D2073">
            <w:pPr>
              <w:pStyle w:val="condition"/>
              <w:numPr>
                <w:ilvl w:val="1"/>
                <w:numId w:val="122"/>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previously held a class C builder licence but is not currently licensed in that occupation class; and </w:t>
            </w:r>
          </w:p>
          <w:p w14:paraId="6C0C37C7" w14:textId="77777777" w:rsidR="00775F7E" w:rsidRPr="00D721F3" w:rsidRDefault="00775F7E">
            <w:pPr>
              <w:pStyle w:val="condition"/>
              <w:numPr>
                <w:ilvl w:val="0"/>
                <w:numId w:val="0"/>
              </w:numPr>
              <w:tabs>
                <w:tab w:val="left" w:pos="720"/>
              </w:tabs>
              <w:spacing w:line="256" w:lineRule="auto"/>
              <w:ind w:left="747"/>
              <w:rPr>
                <w:rFonts w:asciiTheme="minorHAnsi" w:hAnsiTheme="minorHAnsi"/>
                <w:sz w:val="22"/>
                <w:szCs w:val="22"/>
              </w:rPr>
            </w:pPr>
          </w:p>
          <w:p w14:paraId="2BC4CA33" w14:textId="485F3F4C" w:rsidR="00775F7E" w:rsidRPr="00D721F3" w:rsidRDefault="00775F7E" w:rsidP="002D2073">
            <w:pPr>
              <w:pStyle w:val="condition"/>
              <w:numPr>
                <w:ilvl w:val="1"/>
                <w:numId w:val="122"/>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has made only one previous application for a class C builder licence since the applicant became unlicensed, and the construction occupations registrar refused to issue the licence because the applicant did not pass </w:t>
            </w:r>
            <w:r w:rsidR="00017E20">
              <w:rPr>
                <w:rFonts w:asciiTheme="minorHAnsi" w:hAnsiTheme="minorHAnsi"/>
                <w:sz w:val="22"/>
                <w:szCs w:val="22"/>
              </w:rPr>
              <w:t xml:space="preserve">an </w:t>
            </w:r>
            <w:r w:rsidR="00017E20" w:rsidRPr="00C65871">
              <w:rPr>
                <w:rFonts w:asciiTheme="minorHAnsi" w:hAnsiTheme="minorHAnsi"/>
                <w:i/>
                <w:iCs/>
                <w:sz w:val="22"/>
                <w:szCs w:val="22"/>
              </w:rPr>
              <w:t xml:space="preserve">assessment </w:t>
            </w:r>
            <w:r w:rsidRPr="00D721F3">
              <w:rPr>
                <w:rFonts w:asciiTheme="minorHAnsi" w:hAnsiTheme="minorHAnsi"/>
                <w:sz w:val="22"/>
                <w:szCs w:val="22"/>
              </w:rPr>
              <w:t xml:space="preserve">required for eligibility; and </w:t>
            </w:r>
            <w:r w:rsidRPr="00D721F3">
              <w:rPr>
                <w:rFonts w:asciiTheme="minorHAnsi" w:hAnsiTheme="minorHAnsi"/>
                <w:sz w:val="22"/>
                <w:szCs w:val="22"/>
              </w:rPr>
              <w:br/>
            </w:r>
          </w:p>
          <w:p w14:paraId="378DD893" w14:textId="77777777" w:rsidR="00775F7E" w:rsidRPr="001B4CF8" w:rsidRDefault="00775F7E" w:rsidP="002D2073">
            <w:pPr>
              <w:pStyle w:val="condition"/>
              <w:numPr>
                <w:ilvl w:val="1"/>
                <w:numId w:val="122"/>
              </w:numPr>
              <w:tabs>
                <w:tab w:val="left" w:pos="720"/>
              </w:tabs>
              <w:spacing w:line="256" w:lineRule="auto"/>
              <w:rPr>
                <w:rFonts w:asciiTheme="minorHAnsi" w:hAnsiTheme="minorHAnsi"/>
                <w:spacing w:val="-2"/>
                <w:sz w:val="22"/>
                <w:szCs w:val="22"/>
              </w:rPr>
            </w:pPr>
            <w:r w:rsidRPr="001B4CF8">
              <w:rPr>
                <w:rFonts w:asciiTheme="minorHAnsi" w:hAnsiTheme="minorHAnsi"/>
                <w:spacing w:val="-2"/>
                <w:sz w:val="22"/>
                <w:szCs w:val="22"/>
              </w:rPr>
              <w:t xml:space="preserve">made the current application (the second </w:t>
            </w:r>
            <w:r w:rsidRPr="001B4CF8">
              <w:rPr>
                <w:rFonts w:asciiTheme="minorHAnsi" w:hAnsiTheme="minorHAnsi"/>
                <w:spacing w:val="-4"/>
                <w:sz w:val="22"/>
                <w:szCs w:val="22"/>
              </w:rPr>
              <w:t xml:space="preserve">application) not less than twelve </w:t>
            </w:r>
            <w:r w:rsidRPr="001B4CF8">
              <w:rPr>
                <w:rFonts w:asciiTheme="minorHAnsi" w:hAnsiTheme="minorHAnsi"/>
                <w:spacing w:val="-2"/>
                <w:sz w:val="22"/>
                <w:szCs w:val="22"/>
              </w:rPr>
              <w:t>months from the date the registrar refused to issue the licence; and</w:t>
            </w:r>
          </w:p>
          <w:p w14:paraId="57BA5545" w14:textId="5685E71F" w:rsidR="00775F7E" w:rsidRPr="00D721F3" w:rsidRDefault="00775F7E">
            <w:pPr>
              <w:pStyle w:val="condition"/>
              <w:numPr>
                <w:ilvl w:val="0"/>
                <w:numId w:val="0"/>
              </w:numPr>
              <w:tabs>
                <w:tab w:val="left" w:pos="720"/>
              </w:tabs>
              <w:spacing w:line="256" w:lineRule="auto"/>
              <w:ind w:left="747"/>
              <w:rPr>
                <w:rFonts w:asciiTheme="minorHAnsi" w:hAnsiTheme="minorHAnsi"/>
                <w:sz w:val="22"/>
                <w:szCs w:val="22"/>
              </w:rPr>
            </w:pPr>
          </w:p>
          <w:p w14:paraId="41B57859" w14:textId="77777777" w:rsidR="00775F7E" w:rsidRPr="00D721F3" w:rsidRDefault="00775F7E" w:rsidP="002D2073">
            <w:pPr>
              <w:pStyle w:val="condition"/>
              <w:numPr>
                <w:ilvl w:val="1"/>
                <w:numId w:val="122"/>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holds: </w:t>
            </w:r>
          </w:p>
          <w:p w14:paraId="69D6CF10" w14:textId="311D5415" w:rsidR="00775F7E" w:rsidRPr="00D721F3" w:rsidRDefault="00775F7E" w:rsidP="002D2073">
            <w:pPr>
              <w:pStyle w:val="condition"/>
              <w:numPr>
                <w:ilvl w:val="8"/>
                <w:numId w:val="123"/>
              </w:numPr>
              <w:spacing w:before="120" w:line="256" w:lineRule="auto"/>
              <w:ind w:left="1339" w:hanging="284"/>
              <w:rPr>
                <w:rFonts w:asciiTheme="minorHAnsi" w:hAnsiTheme="minorHAnsi"/>
                <w:sz w:val="22"/>
                <w:szCs w:val="22"/>
              </w:rPr>
            </w:pPr>
            <w:r w:rsidRPr="00D721F3">
              <w:rPr>
                <w:rFonts w:asciiTheme="minorHAnsi" w:hAnsiTheme="minorHAnsi"/>
                <w:sz w:val="22"/>
                <w:szCs w:val="22"/>
              </w:rPr>
              <w:t xml:space="preserve">Certificate IV in Building and Construction (Building) </w:t>
            </w:r>
            <w:r w:rsidR="000D2033">
              <w:rPr>
                <w:rFonts w:asciiTheme="minorHAnsi" w:hAnsiTheme="minorHAnsi"/>
                <w:sz w:val="22"/>
                <w:szCs w:val="22"/>
              </w:rPr>
              <w:t>(CPCP40120, CPC40110)</w:t>
            </w:r>
            <w:r w:rsidRPr="00D721F3">
              <w:rPr>
                <w:rFonts w:asciiTheme="minorHAnsi" w:hAnsiTheme="minorHAnsi"/>
                <w:sz w:val="22"/>
                <w:szCs w:val="22"/>
              </w:rPr>
              <w:t>; or</w:t>
            </w:r>
          </w:p>
          <w:p w14:paraId="70D285C1" w14:textId="77777777" w:rsidR="00775F7E" w:rsidRPr="00D721F3" w:rsidRDefault="00775F7E">
            <w:pPr>
              <w:pStyle w:val="condition"/>
              <w:numPr>
                <w:ilvl w:val="0"/>
                <w:numId w:val="0"/>
              </w:numPr>
              <w:tabs>
                <w:tab w:val="left" w:pos="720"/>
              </w:tabs>
              <w:spacing w:line="256" w:lineRule="auto"/>
              <w:ind w:left="1339"/>
              <w:rPr>
                <w:rFonts w:asciiTheme="minorHAnsi" w:hAnsiTheme="minorHAnsi"/>
                <w:sz w:val="22"/>
                <w:szCs w:val="22"/>
              </w:rPr>
            </w:pPr>
          </w:p>
          <w:p w14:paraId="5762415C" w14:textId="4BCFBFCF" w:rsidR="00775F7E" w:rsidRPr="00D721F3" w:rsidRDefault="00775F7E" w:rsidP="002D2073">
            <w:pPr>
              <w:pStyle w:val="condition"/>
              <w:numPr>
                <w:ilvl w:val="8"/>
                <w:numId w:val="123"/>
              </w:numPr>
              <w:spacing w:line="256" w:lineRule="auto"/>
              <w:ind w:left="1339" w:hanging="283"/>
              <w:rPr>
                <w:rFonts w:asciiTheme="minorHAnsi" w:hAnsiTheme="minorHAnsi"/>
                <w:sz w:val="22"/>
                <w:szCs w:val="22"/>
              </w:rPr>
            </w:pPr>
            <w:r w:rsidRPr="00D721F3">
              <w:rPr>
                <w:rFonts w:asciiTheme="minorHAnsi" w:hAnsiTheme="minorHAnsi"/>
                <w:sz w:val="22"/>
                <w:szCs w:val="22"/>
              </w:rPr>
              <w:t>Diploma of Building and Construction (Building); or</w:t>
            </w:r>
          </w:p>
          <w:p w14:paraId="6F725730" w14:textId="77777777" w:rsidR="00775F7E" w:rsidRPr="00D721F3" w:rsidRDefault="00775F7E">
            <w:pPr>
              <w:pStyle w:val="condition"/>
              <w:numPr>
                <w:ilvl w:val="0"/>
                <w:numId w:val="0"/>
              </w:numPr>
              <w:tabs>
                <w:tab w:val="left" w:pos="720"/>
              </w:tabs>
              <w:spacing w:line="256" w:lineRule="auto"/>
              <w:ind w:left="1339"/>
              <w:rPr>
                <w:rFonts w:asciiTheme="minorHAnsi" w:hAnsiTheme="minorHAnsi"/>
                <w:sz w:val="22"/>
                <w:szCs w:val="22"/>
              </w:rPr>
            </w:pPr>
          </w:p>
          <w:p w14:paraId="1087B471" w14:textId="77777777" w:rsidR="00775F7E" w:rsidRPr="001B4CF8" w:rsidRDefault="00775F7E" w:rsidP="002D2073">
            <w:pPr>
              <w:pStyle w:val="condition"/>
              <w:numPr>
                <w:ilvl w:val="8"/>
                <w:numId w:val="123"/>
              </w:numPr>
              <w:spacing w:line="256" w:lineRule="auto"/>
              <w:ind w:left="1339" w:hanging="283"/>
              <w:rPr>
                <w:rFonts w:asciiTheme="minorHAnsi" w:hAnsiTheme="minorHAnsi"/>
                <w:spacing w:val="-2"/>
                <w:sz w:val="22"/>
                <w:szCs w:val="22"/>
              </w:rPr>
            </w:pPr>
            <w:r w:rsidRPr="001B4CF8">
              <w:rPr>
                <w:rFonts w:asciiTheme="minorHAnsi" w:hAnsiTheme="minorHAnsi"/>
                <w:spacing w:val="-2"/>
                <w:sz w:val="22"/>
                <w:szCs w:val="22"/>
              </w:rPr>
              <w:t xml:space="preserve">a tertiary qualification in Building that the Australian Qualifications Framework Advisory Board has determined is a bachelor degree, graduate certificate, graduate diploma, masters degree or doctoral degree in the Australian Qualifications Framework System; and </w:t>
            </w:r>
          </w:p>
          <w:p w14:paraId="41220B06"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520DB2F4" w14:textId="77777777" w:rsidR="00775F7E" w:rsidRPr="00D721F3" w:rsidRDefault="00775F7E" w:rsidP="002D2073">
            <w:pPr>
              <w:pStyle w:val="condition"/>
              <w:numPr>
                <w:ilvl w:val="1"/>
                <w:numId w:val="122"/>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has undertaken and documented not less than </w:t>
            </w:r>
            <w:r w:rsidRPr="00D721F3">
              <w:rPr>
                <w:rFonts w:asciiTheme="minorHAnsi" w:hAnsiTheme="minorHAnsi"/>
                <w:i/>
                <w:sz w:val="22"/>
                <w:szCs w:val="22"/>
              </w:rPr>
              <w:t>2 years</w:t>
            </w:r>
            <w:r w:rsidRPr="00D721F3">
              <w:rPr>
                <w:rFonts w:asciiTheme="minorHAnsi" w:hAnsiTheme="minorHAnsi"/>
                <w:sz w:val="22"/>
                <w:szCs w:val="22"/>
              </w:rPr>
              <w:t xml:space="preserve"> </w:t>
            </w:r>
            <w:r w:rsidRPr="00D721F3">
              <w:rPr>
                <w:rFonts w:asciiTheme="minorHAnsi" w:hAnsiTheme="minorHAnsi"/>
                <w:i/>
                <w:sz w:val="22"/>
                <w:szCs w:val="22"/>
              </w:rPr>
              <w:t>full time</w:t>
            </w:r>
            <w:r w:rsidRPr="00D721F3">
              <w:rPr>
                <w:rFonts w:asciiTheme="minorHAnsi" w:hAnsiTheme="minorHAnsi"/>
                <w:sz w:val="22"/>
                <w:szCs w:val="22"/>
              </w:rPr>
              <w:t xml:space="preserve"> </w:t>
            </w:r>
            <w:r w:rsidRPr="00D721F3">
              <w:rPr>
                <w:rFonts w:asciiTheme="minorHAnsi" w:hAnsiTheme="minorHAnsi"/>
                <w:i/>
                <w:sz w:val="22"/>
                <w:szCs w:val="22"/>
              </w:rPr>
              <w:t>building work experience</w:t>
            </w:r>
            <w:r w:rsidRPr="00D721F3">
              <w:rPr>
                <w:rFonts w:asciiTheme="minorHAnsi" w:hAnsiTheme="minorHAnsi"/>
                <w:sz w:val="22"/>
                <w:szCs w:val="22"/>
              </w:rPr>
              <w:t xml:space="preserve"> where </w:t>
            </w:r>
            <w:r w:rsidRPr="00D721F3">
              <w:rPr>
                <w:rFonts w:asciiTheme="minorHAnsi" w:hAnsiTheme="minorHAnsi"/>
                <w:i/>
                <w:sz w:val="22"/>
                <w:szCs w:val="22"/>
              </w:rPr>
              <w:t>1 year full time</w:t>
            </w:r>
            <w:r w:rsidRPr="00D721F3">
              <w:rPr>
                <w:rFonts w:asciiTheme="minorHAnsi" w:hAnsiTheme="minorHAnsi"/>
                <w:sz w:val="22"/>
                <w:szCs w:val="22"/>
              </w:rPr>
              <w:t xml:space="preserve"> </w:t>
            </w:r>
            <w:r w:rsidRPr="00D721F3">
              <w:rPr>
                <w:rFonts w:asciiTheme="minorHAnsi" w:hAnsiTheme="minorHAnsi"/>
                <w:i/>
                <w:sz w:val="22"/>
                <w:szCs w:val="22"/>
              </w:rPr>
              <w:t>building work experience</w:t>
            </w:r>
            <w:r w:rsidRPr="00D721F3">
              <w:rPr>
                <w:rFonts w:asciiTheme="minorHAnsi" w:hAnsiTheme="minorHAnsi"/>
                <w:sz w:val="22"/>
                <w:szCs w:val="22"/>
              </w:rPr>
              <w:t xml:space="preserve"> was undertaken after the date the qualification in d) was issued; and</w:t>
            </w:r>
            <w:r w:rsidRPr="00D721F3">
              <w:rPr>
                <w:rFonts w:asciiTheme="minorHAnsi" w:hAnsiTheme="minorHAnsi"/>
                <w:sz w:val="22"/>
                <w:szCs w:val="22"/>
              </w:rPr>
              <w:br/>
              <w:t xml:space="preserve"> </w:t>
            </w:r>
          </w:p>
          <w:p w14:paraId="7297294F" w14:textId="57229617" w:rsidR="00775F7E" w:rsidRPr="00D721F3" w:rsidRDefault="00775F7E" w:rsidP="002D2073">
            <w:pPr>
              <w:pStyle w:val="condition"/>
              <w:numPr>
                <w:ilvl w:val="1"/>
                <w:numId w:val="122"/>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undertakes and passes </w:t>
            </w:r>
            <w:r w:rsidR="008422B4">
              <w:rPr>
                <w:rFonts w:asciiTheme="minorHAnsi" w:hAnsiTheme="minorHAnsi"/>
                <w:sz w:val="22"/>
                <w:szCs w:val="22"/>
              </w:rPr>
              <w:t xml:space="preserve">an </w:t>
            </w:r>
            <w:r w:rsidR="008422B4" w:rsidRPr="00C65871">
              <w:rPr>
                <w:rFonts w:asciiTheme="minorHAnsi" w:hAnsiTheme="minorHAnsi"/>
                <w:i/>
                <w:iCs/>
                <w:sz w:val="22"/>
                <w:szCs w:val="22"/>
              </w:rPr>
              <w:t xml:space="preserve">assessment </w:t>
            </w:r>
            <w:r w:rsidRPr="00D721F3">
              <w:rPr>
                <w:rFonts w:asciiTheme="minorHAnsi" w:hAnsiTheme="minorHAnsi"/>
                <w:sz w:val="22"/>
                <w:szCs w:val="22"/>
              </w:rPr>
              <w:t xml:space="preserve">set by the construction occupations registrar. </w:t>
            </w:r>
          </w:p>
          <w:p w14:paraId="57658C99" w14:textId="77777777" w:rsidR="00F72954" w:rsidRDefault="00F72954" w:rsidP="00F72954">
            <w:pPr>
              <w:pStyle w:val="condition"/>
              <w:numPr>
                <w:ilvl w:val="0"/>
                <w:numId w:val="0"/>
              </w:numPr>
              <w:tabs>
                <w:tab w:val="left" w:pos="295"/>
              </w:tabs>
              <w:spacing w:line="256" w:lineRule="auto"/>
              <w:rPr>
                <w:rFonts w:asciiTheme="minorHAnsi" w:hAnsiTheme="minorHAnsi"/>
                <w:sz w:val="22"/>
                <w:szCs w:val="22"/>
              </w:rPr>
            </w:pPr>
          </w:p>
          <w:p w14:paraId="3659FC37" w14:textId="77777777" w:rsidR="00995058" w:rsidRDefault="00995058" w:rsidP="00F72954">
            <w:pPr>
              <w:pStyle w:val="condition"/>
              <w:numPr>
                <w:ilvl w:val="0"/>
                <w:numId w:val="0"/>
              </w:numPr>
              <w:tabs>
                <w:tab w:val="left" w:pos="295"/>
              </w:tabs>
              <w:spacing w:line="256" w:lineRule="auto"/>
              <w:rPr>
                <w:rFonts w:asciiTheme="minorHAnsi" w:hAnsiTheme="minorHAnsi"/>
                <w:sz w:val="22"/>
                <w:szCs w:val="22"/>
              </w:rPr>
            </w:pPr>
          </w:p>
          <w:p w14:paraId="47CE6E0D" w14:textId="3D56879A" w:rsidR="00775F7E" w:rsidRPr="00D721F3" w:rsidRDefault="00775F7E" w:rsidP="00F72954">
            <w:pPr>
              <w:pStyle w:val="condition"/>
              <w:numPr>
                <w:ilvl w:val="0"/>
                <w:numId w:val="0"/>
              </w:numPr>
              <w:tabs>
                <w:tab w:val="left" w:pos="295"/>
              </w:tabs>
              <w:spacing w:line="256" w:lineRule="auto"/>
              <w:rPr>
                <w:rFonts w:asciiTheme="minorHAnsi" w:hAnsiTheme="minorHAnsi"/>
                <w:b/>
              </w:rPr>
            </w:pPr>
            <w:r w:rsidRPr="00D721F3">
              <w:rPr>
                <w:rFonts w:asciiTheme="minorHAnsi" w:hAnsiTheme="minorHAnsi"/>
                <w:b/>
              </w:rPr>
              <w:t>Method 8 – previously held licence and two previous application</w:t>
            </w:r>
            <w:r w:rsidR="009C3104">
              <w:rPr>
                <w:rFonts w:asciiTheme="minorHAnsi" w:hAnsiTheme="minorHAnsi"/>
                <w:b/>
              </w:rPr>
              <w:t>s</w:t>
            </w:r>
            <w:r w:rsidRPr="00D721F3">
              <w:rPr>
                <w:rFonts w:asciiTheme="minorHAnsi" w:hAnsiTheme="minorHAnsi"/>
                <w:b/>
              </w:rPr>
              <w:t xml:space="preserve"> for new licence refused for not passing </w:t>
            </w:r>
            <w:r w:rsidR="009C3104">
              <w:rPr>
                <w:rFonts w:asciiTheme="minorHAnsi" w:hAnsiTheme="minorHAnsi"/>
                <w:b/>
              </w:rPr>
              <w:t>an assessment</w:t>
            </w:r>
            <w:r w:rsidRPr="00D721F3">
              <w:rPr>
                <w:rFonts w:asciiTheme="minorHAnsi" w:hAnsiTheme="minorHAnsi"/>
                <w:b/>
              </w:rPr>
              <w:t xml:space="preserve">  </w:t>
            </w:r>
          </w:p>
          <w:p w14:paraId="5560D25F" w14:textId="77777777" w:rsidR="00775F7E" w:rsidRPr="00D721F3" w:rsidRDefault="00775F7E">
            <w:pPr>
              <w:pStyle w:val="condition"/>
              <w:numPr>
                <w:ilvl w:val="0"/>
                <w:numId w:val="0"/>
              </w:numPr>
              <w:tabs>
                <w:tab w:val="left" w:pos="720"/>
              </w:tabs>
              <w:spacing w:line="256" w:lineRule="auto"/>
              <w:ind w:left="600" w:hanging="600"/>
              <w:rPr>
                <w:rFonts w:asciiTheme="minorHAnsi" w:hAnsiTheme="minorHAnsi"/>
                <w:sz w:val="22"/>
                <w:szCs w:val="22"/>
              </w:rPr>
            </w:pPr>
          </w:p>
          <w:p w14:paraId="7E7364B1" w14:textId="77777777" w:rsidR="00775F7E" w:rsidRPr="00D721F3" w:rsidRDefault="00775F7E">
            <w:pPr>
              <w:pStyle w:val="condition"/>
              <w:numPr>
                <w:ilvl w:val="0"/>
                <w:numId w:val="0"/>
              </w:numPr>
              <w:tabs>
                <w:tab w:val="left" w:pos="720"/>
              </w:tabs>
              <w:spacing w:line="256" w:lineRule="auto"/>
              <w:ind w:left="600" w:hanging="600"/>
              <w:rPr>
                <w:b/>
                <w:bCs/>
              </w:rPr>
            </w:pPr>
            <w:r w:rsidRPr="00D721F3">
              <w:rPr>
                <w:rFonts w:asciiTheme="minorHAnsi" w:hAnsiTheme="minorHAnsi"/>
                <w:sz w:val="22"/>
                <w:szCs w:val="22"/>
              </w:rPr>
              <w:t>The applicant</w:t>
            </w:r>
            <w:r w:rsidRPr="00D721F3">
              <w:rPr>
                <w:b/>
                <w:bCs/>
              </w:rPr>
              <w:t>—</w:t>
            </w:r>
          </w:p>
          <w:p w14:paraId="2BEAE6DE"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6DA7A332" w14:textId="77777777" w:rsidR="00775F7E" w:rsidRPr="00D721F3" w:rsidRDefault="00775F7E" w:rsidP="002D2073">
            <w:pPr>
              <w:pStyle w:val="condition"/>
              <w:numPr>
                <w:ilvl w:val="1"/>
                <w:numId w:val="124"/>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previously held a class C builder licence but is not currently licensed in that occupation class; and </w:t>
            </w:r>
          </w:p>
          <w:p w14:paraId="532C991E" w14:textId="77777777" w:rsidR="00775F7E" w:rsidRPr="00D721F3" w:rsidRDefault="00775F7E">
            <w:pPr>
              <w:pStyle w:val="condition"/>
              <w:numPr>
                <w:ilvl w:val="0"/>
                <w:numId w:val="0"/>
              </w:numPr>
              <w:tabs>
                <w:tab w:val="left" w:pos="720"/>
              </w:tabs>
              <w:spacing w:line="256" w:lineRule="auto"/>
              <w:ind w:left="747"/>
              <w:rPr>
                <w:rFonts w:asciiTheme="minorHAnsi" w:hAnsiTheme="minorHAnsi"/>
                <w:sz w:val="22"/>
                <w:szCs w:val="22"/>
              </w:rPr>
            </w:pPr>
          </w:p>
          <w:p w14:paraId="70FAF9B9" w14:textId="0FAF5CBE" w:rsidR="00775F7E" w:rsidRPr="001B4CF8" w:rsidRDefault="00775F7E" w:rsidP="002D2073">
            <w:pPr>
              <w:pStyle w:val="condition"/>
              <w:numPr>
                <w:ilvl w:val="1"/>
                <w:numId w:val="124"/>
              </w:numPr>
              <w:tabs>
                <w:tab w:val="left" w:pos="720"/>
              </w:tabs>
              <w:spacing w:line="256" w:lineRule="auto"/>
              <w:rPr>
                <w:rFonts w:asciiTheme="minorHAnsi" w:hAnsiTheme="minorHAnsi"/>
                <w:spacing w:val="-2"/>
                <w:sz w:val="22"/>
                <w:szCs w:val="22"/>
              </w:rPr>
            </w:pPr>
            <w:r w:rsidRPr="001B4CF8">
              <w:rPr>
                <w:rFonts w:asciiTheme="minorHAnsi" w:hAnsiTheme="minorHAnsi"/>
                <w:spacing w:val="-2"/>
                <w:sz w:val="22"/>
                <w:szCs w:val="22"/>
              </w:rPr>
              <w:t xml:space="preserve">has made two previous applications for a class C builder licence since the applicant became unlicensed, and the construction occupations registrar refused to issue a licence in relation to both applications because the applicant did not pass </w:t>
            </w:r>
            <w:r w:rsidR="00017E20" w:rsidRPr="001B4CF8">
              <w:rPr>
                <w:rFonts w:asciiTheme="minorHAnsi" w:hAnsiTheme="minorHAnsi"/>
                <w:spacing w:val="-2"/>
                <w:sz w:val="22"/>
                <w:szCs w:val="22"/>
              </w:rPr>
              <w:t xml:space="preserve">an </w:t>
            </w:r>
            <w:r w:rsidR="00017E20" w:rsidRPr="001B4CF8">
              <w:rPr>
                <w:rFonts w:asciiTheme="minorHAnsi" w:hAnsiTheme="minorHAnsi"/>
                <w:i/>
                <w:iCs/>
                <w:spacing w:val="-2"/>
                <w:sz w:val="22"/>
                <w:szCs w:val="22"/>
              </w:rPr>
              <w:t xml:space="preserve">assessment </w:t>
            </w:r>
            <w:r w:rsidRPr="001B4CF8">
              <w:rPr>
                <w:rFonts w:asciiTheme="minorHAnsi" w:hAnsiTheme="minorHAnsi"/>
                <w:spacing w:val="-2"/>
                <w:sz w:val="22"/>
                <w:szCs w:val="22"/>
              </w:rPr>
              <w:t xml:space="preserve">required for eligibility; and </w:t>
            </w:r>
          </w:p>
          <w:p w14:paraId="674B28A3"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4962EDED" w14:textId="77777777" w:rsidR="00775F7E" w:rsidRPr="00D721F3" w:rsidRDefault="00775F7E" w:rsidP="002D2073">
            <w:pPr>
              <w:pStyle w:val="condition"/>
              <w:numPr>
                <w:ilvl w:val="1"/>
                <w:numId w:val="124"/>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made the current application (the third application) not less than 12 months from the date the registrar refused to issue a licence in relation to the second application; and </w:t>
            </w:r>
          </w:p>
          <w:p w14:paraId="734E6879" w14:textId="77777777" w:rsidR="00775F7E" w:rsidRPr="00D721F3" w:rsidRDefault="00775F7E">
            <w:pPr>
              <w:pStyle w:val="condition"/>
              <w:numPr>
                <w:ilvl w:val="0"/>
                <w:numId w:val="0"/>
              </w:numPr>
              <w:tabs>
                <w:tab w:val="left" w:pos="720"/>
              </w:tabs>
              <w:spacing w:line="256" w:lineRule="auto"/>
              <w:ind w:left="747"/>
              <w:rPr>
                <w:rFonts w:asciiTheme="minorHAnsi" w:hAnsiTheme="minorHAnsi"/>
                <w:sz w:val="22"/>
                <w:szCs w:val="22"/>
              </w:rPr>
            </w:pPr>
          </w:p>
          <w:p w14:paraId="220ADFD2" w14:textId="77777777" w:rsidR="00775F7E" w:rsidRPr="00D721F3" w:rsidRDefault="00775F7E" w:rsidP="002D2073">
            <w:pPr>
              <w:pStyle w:val="condition"/>
              <w:numPr>
                <w:ilvl w:val="1"/>
                <w:numId w:val="124"/>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holds: </w:t>
            </w:r>
          </w:p>
          <w:p w14:paraId="16394A7E" w14:textId="1CB33F1B" w:rsidR="00775F7E" w:rsidRPr="00D721F3" w:rsidRDefault="00775F7E" w:rsidP="002D2073">
            <w:pPr>
              <w:pStyle w:val="condition"/>
              <w:numPr>
                <w:ilvl w:val="8"/>
                <w:numId w:val="125"/>
              </w:numPr>
              <w:spacing w:before="120" w:line="256" w:lineRule="auto"/>
              <w:ind w:left="1339" w:hanging="284"/>
              <w:rPr>
                <w:rFonts w:asciiTheme="minorHAnsi" w:hAnsiTheme="minorHAnsi"/>
                <w:sz w:val="22"/>
                <w:szCs w:val="22"/>
              </w:rPr>
            </w:pPr>
            <w:r w:rsidRPr="00D721F3">
              <w:rPr>
                <w:rFonts w:asciiTheme="minorHAnsi" w:hAnsiTheme="minorHAnsi"/>
                <w:sz w:val="22"/>
                <w:szCs w:val="22"/>
              </w:rPr>
              <w:t xml:space="preserve">Certificate IV in Building and Construction (Building) </w:t>
            </w:r>
            <w:r w:rsidR="000D2033">
              <w:rPr>
                <w:rFonts w:asciiTheme="minorHAnsi" w:hAnsiTheme="minorHAnsi"/>
                <w:sz w:val="22"/>
                <w:szCs w:val="22"/>
              </w:rPr>
              <w:t>(CPC40120, CPC40110)</w:t>
            </w:r>
            <w:r w:rsidRPr="00D721F3">
              <w:rPr>
                <w:rFonts w:asciiTheme="minorHAnsi" w:hAnsiTheme="minorHAnsi"/>
                <w:sz w:val="22"/>
                <w:szCs w:val="22"/>
              </w:rPr>
              <w:t>; or</w:t>
            </w:r>
          </w:p>
          <w:p w14:paraId="2EEB7707" w14:textId="77777777" w:rsidR="00775F7E" w:rsidRPr="00D721F3" w:rsidRDefault="00775F7E">
            <w:pPr>
              <w:pStyle w:val="condition"/>
              <w:numPr>
                <w:ilvl w:val="0"/>
                <w:numId w:val="0"/>
              </w:numPr>
              <w:tabs>
                <w:tab w:val="left" w:pos="720"/>
              </w:tabs>
              <w:spacing w:line="256" w:lineRule="auto"/>
              <w:ind w:left="1339"/>
              <w:rPr>
                <w:rFonts w:asciiTheme="minorHAnsi" w:hAnsiTheme="minorHAnsi"/>
                <w:sz w:val="22"/>
                <w:szCs w:val="22"/>
              </w:rPr>
            </w:pPr>
          </w:p>
          <w:p w14:paraId="1A420450" w14:textId="6B973C5F" w:rsidR="00775F7E" w:rsidRPr="00D721F3" w:rsidRDefault="00775F7E" w:rsidP="002D2073">
            <w:pPr>
              <w:pStyle w:val="condition"/>
              <w:numPr>
                <w:ilvl w:val="8"/>
                <w:numId w:val="125"/>
              </w:numPr>
              <w:spacing w:line="256" w:lineRule="auto"/>
              <w:ind w:left="1339" w:hanging="283"/>
              <w:rPr>
                <w:rFonts w:asciiTheme="minorHAnsi" w:hAnsiTheme="minorHAnsi"/>
                <w:sz w:val="22"/>
                <w:szCs w:val="22"/>
              </w:rPr>
            </w:pPr>
            <w:r w:rsidRPr="00D721F3">
              <w:rPr>
                <w:rFonts w:asciiTheme="minorHAnsi" w:hAnsiTheme="minorHAnsi"/>
                <w:sz w:val="22"/>
                <w:szCs w:val="22"/>
              </w:rPr>
              <w:t>Diploma of Building and Construction (Building); or</w:t>
            </w:r>
          </w:p>
          <w:p w14:paraId="71AC3073" w14:textId="77777777" w:rsidR="00775F7E" w:rsidRPr="00D721F3" w:rsidRDefault="00775F7E">
            <w:pPr>
              <w:pStyle w:val="condition"/>
              <w:numPr>
                <w:ilvl w:val="0"/>
                <w:numId w:val="0"/>
              </w:numPr>
              <w:tabs>
                <w:tab w:val="left" w:pos="720"/>
              </w:tabs>
              <w:spacing w:line="256" w:lineRule="auto"/>
              <w:ind w:left="1339"/>
              <w:rPr>
                <w:rFonts w:asciiTheme="minorHAnsi" w:hAnsiTheme="minorHAnsi"/>
                <w:sz w:val="22"/>
                <w:szCs w:val="22"/>
              </w:rPr>
            </w:pPr>
          </w:p>
          <w:p w14:paraId="75CB9F3D" w14:textId="77777777" w:rsidR="00775F7E" w:rsidRPr="001B4CF8" w:rsidRDefault="00775F7E" w:rsidP="002D2073">
            <w:pPr>
              <w:pStyle w:val="condition"/>
              <w:numPr>
                <w:ilvl w:val="8"/>
                <w:numId w:val="125"/>
              </w:numPr>
              <w:spacing w:line="256" w:lineRule="auto"/>
              <w:ind w:left="1339" w:hanging="283"/>
              <w:rPr>
                <w:rFonts w:asciiTheme="minorHAnsi" w:hAnsiTheme="minorHAnsi"/>
                <w:spacing w:val="-2"/>
                <w:sz w:val="22"/>
                <w:szCs w:val="22"/>
              </w:rPr>
            </w:pPr>
            <w:r w:rsidRPr="001B4CF8">
              <w:rPr>
                <w:rFonts w:asciiTheme="minorHAnsi" w:hAnsiTheme="minorHAnsi"/>
                <w:spacing w:val="-2"/>
                <w:sz w:val="22"/>
                <w:szCs w:val="22"/>
              </w:rPr>
              <w:t xml:space="preserve">a tertiary qualification in Building that the Australian Qualifications Framework Advisory Board has determined is a bachelor degree, graduate certificate, graduate diploma, masters degree or doctoral degree in the Australian Qualifications Framework System; and </w:t>
            </w:r>
          </w:p>
          <w:p w14:paraId="1FA8E3EB" w14:textId="77777777" w:rsidR="00775F7E" w:rsidRPr="00D721F3" w:rsidRDefault="00775F7E">
            <w:pPr>
              <w:pStyle w:val="condition"/>
              <w:numPr>
                <w:ilvl w:val="0"/>
                <w:numId w:val="0"/>
              </w:numPr>
              <w:tabs>
                <w:tab w:val="left" w:pos="720"/>
              </w:tabs>
              <w:spacing w:line="256" w:lineRule="auto"/>
              <w:rPr>
                <w:rFonts w:asciiTheme="minorHAnsi" w:hAnsiTheme="minorHAnsi"/>
                <w:sz w:val="22"/>
                <w:szCs w:val="22"/>
              </w:rPr>
            </w:pPr>
          </w:p>
          <w:p w14:paraId="2D3C727B" w14:textId="77777777" w:rsidR="00775F7E" w:rsidRPr="00D721F3" w:rsidRDefault="00775F7E" w:rsidP="002D2073">
            <w:pPr>
              <w:pStyle w:val="condition"/>
              <w:numPr>
                <w:ilvl w:val="1"/>
                <w:numId w:val="124"/>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has undertaken and documented not less than </w:t>
            </w:r>
            <w:r w:rsidRPr="00D721F3">
              <w:rPr>
                <w:rFonts w:asciiTheme="minorHAnsi" w:hAnsiTheme="minorHAnsi"/>
                <w:i/>
                <w:sz w:val="22"/>
                <w:szCs w:val="22"/>
              </w:rPr>
              <w:t>2 years</w:t>
            </w:r>
            <w:r w:rsidRPr="00D721F3">
              <w:rPr>
                <w:rFonts w:asciiTheme="minorHAnsi" w:hAnsiTheme="minorHAnsi"/>
                <w:sz w:val="22"/>
                <w:szCs w:val="22"/>
              </w:rPr>
              <w:t xml:space="preserve"> </w:t>
            </w:r>
            <w:r w:rsidRPr="00D721F3">
              <w:rPr>
                <w:rFonts w:asciiTheme="minorHAnsi" w:hAnsiTheme="minorHAnsi"/>
                <w:i/>
                <w:sz w:val="22"/>
                <w:szCs w:val="22"/>
              </w:rPr>
              <w:t>full time</w:t>
            </w:r>
            <w:r w:rsidRPr="00D721F3">
              <w:rPr>
                <w:rFonts w:asciiTheme="minorHAnsi" w:hAnsiTheme="minorHAnsi"/>
                <w:sz w:val="22"/>
                <w:szCs w:val="22"/>
              </w:rPr>
              <w:t xml:space="preserve"> </w:t>
            </w:r>
            <w:r w:rsidRPr="00D721F3">
              <w:rPr>
                <w:rFonts w:asciiTheme="minorHAnsi" w:hAnsiTheme="minorHAnsi"/>
                <w:i/>
                <w:sz w:val="22"/>
                <w:szCs w:val="22"/>
              </w:rPr>
              <w:t>building work experience</w:t>
            </w:r>
            <w:r w:rsidRPr="00D721F3">
              <w:rPr>
                <w:rFonts w:asciiTheme="minorHAnsi" w:hAnsiTheme="minorHAnsi"/>
                <w:sz w:val="22"/>
                <w:szCs w:val="22"/>
              </w:rPr>
              <w:t xml:space="preserve"> where </w:t>
            </w:r>
            <w:r w:rsidRPr="00D721F3">
              <w:rPr>
                <w:rFonts w:asciiTheme="minorHAnsi" w:hAnsiTheme="minorHAnsi"/>
                <w:i/>
                <w:sz w:val="22"/>
                <w:szCs w:val="22"/>
              </w:rPr>
              <w:t>1 year full time</w:t>
            </w:r>
            <w:r w:rsidRPr="00D721F3">
              <w:rPr>
                <w:rFonts w:asciiTheme="minorHAnsi" w:hAnsiTheme="minorHAnsi"/>
                <w:sz w:val="22"/>
                <w:szCs w:val="22"/>
              </w:rPr>
              <w:t xml:space="preserve"> </w:t>
            </w:r>
            <w:r w:rsidRPr="00D721F3">
              <w:rPr>
                <w:rFonts w:asciiTheme="minorHAnsi" w:hAnsiTheme="minorHAnsi"/>
                <w:i/>
                <w:sz w:val="22"/>
                <w:szCs w:val="22"/>
              </w:rPr>
              <w:t>building work experience</w:t>
            </w:r>
            <w:r w:rsidRPr="00D721F3">
              <w:rPr>
                <w:rFonts w:asciiTheme="minorHAnsi" w:hAnsiTheme="minorHAnsi"/>
                <w:sz w:val="22"/>
                <w:szCs w:val="22"/>
              </w:rPr>
              <w:t xml:space="preserve"> was undertaken after the date the qualification in d) was issued; and</w:t>
            </w:r>
            <w:r w:rsidRPr="00D721F3">
              <w:rPr>
                <w:rFonts w:asciiTheme="minorHAnsi" w:hAnsiTheme="minorHAnsi"/>
                <w:sz w:val="22"/>
                <w:szCs w:val="22"/>
              </w:rPr>
              <w:br/>
              <w:t xml:space="preserve"> </w:t>
            </w:r>
          </w:p>
          <w:p w14:paraId="0300B6CC" w14:textId="44FCD288" w:rsidR="00775F7E" w:rsidRPr="00D721F3" w:rsidRDefault="00775F7E" w:rsidP="002D2073">
            <w:pPr>
              <w:pStyle w:val="condition"/>
              <w:numPr>
                <w:ilvl w:val="1"/>
                <w:numId w:val="124"/>
              </w:numPr>
              <w:tabs>
                <w:tab w:val="left" w:pos="720"/>
              </w:tabs>
              <w:spacing w:line="256" w:lineRule="auto"/>
              <w:rPr>
                <w:rFonts w:asciiTheme="minorHAnsi" w:hAnsiTheme="minorHAnsi"/>
                <w:sz w:val="22"/>
                <w:szCs w:val="22"/>
              </w:rPr>
            </w:pPr>
            <w:r w:rsidRPr="00D721F3">
              <w:rPr>
                <w:rFonts w:asciiTheme="minorHAnsi" w:hAnsiTheme="minorHAnsi"/>
                <w:sz w:val="22"/>
                <w:szCs w:val="22"/>
              </w:rPr>
              <w:lastRenderedPageBreak/>
              <w:t xml:space="preserve">undertakes and passes </w:t>
            </w:r>
            <w:r w:rsidR="008422B4">
              <w:rPr>
                <w:rFonts w:asciiTheme="minorHAnsi" w:hAnsiTheme="minorHAnsi"/>
                <w:sz w:val="22"/>
                <w:szCs w:val="22"/>
              </w:rPr>
              <w:t xml:space="preserve">an </w:t>
            </w:r>
            <w:r w:rsidR="008422B4" w:rsidRPr="00C65871">
              <w:rPr>
                <w:rFonts w:asciiTheme="minorHAnsi" w:hAnsiTheme="minorHAnsi"/>
                <w:i/>
                <w:iCs/>
                <w:sz w:val="22"/>
                <w:szCs w:val="22"/>
              </w:rPr>
              <w:t xml:space="preserve">assessment </w:t>
            </w:r>
            <w:r w:rsidRPr="00D721F3">
              <w:rPr>
                <w:rFonts w:asciiTheme="minorHAnsi" w:hAnsiTheme="minorHAnsi"/>
                <w:sz w:val="22"/>
                <w:szCs w:val="22"/>
              </w:rPr>
              <w:t xml:space="preserve">set by the construction occupations registrar. </w:t>
            </w:r>
          </w:p>
          <w:p w14:paraId="4D7168FB" w14:textId="77777777" w:rsidR="00775F7E" w:rsidRPr="00D721F3" w:rsidRDefault="00775F7E">
            <w:pPr>
              <w:spacing w:line="256" w:lineRule="auto"/>
              <w:rPr>
                <w:rFonts w:asciiTheme="minorHAnsi" w:hAnsiTheme="minorHAnsi"/>
                <w:sz w:val="22"/>
                <w:szCs w:val="22"/>
              </w:rPr>
            </w:pPr>
          </w:p>
          <w:p w14:paraId="12D539DC" w14:textId="22542EA5" w:rsidR="00775F7E" w:rsidRPr="00D721F3" w:rsidRDefault="00775F7E" w:rsidP="00E52CBF">
            <w:pPr>
              <w:pStyle w:val="condition"/>
              <w:numPr>
                <w:ilvl w:val="0"/>
                <w:numId w:val="0"/>
              </w:numPr>
              <w:tabs>
                <w:tab w:val="left" w:pos="720"/>
              </w:tabs>
              <w:spacing w:line="256" w:lineRule="auto"/>
              <w:ind w:left="12" w:hanging="12"/>
              <w:rPr>
                <w:rFonts w:asciiTheme="minorHAnsi" w:hAnsiTheme="minorHAnsi"/>
                <w:b/>
              </w:rPr>
            </w:pPr>
            <w:r w:rsidRPr="00D721F3">
              <w:rPr>
                <w:rFonts w:asciiTheme="minorHAnsi" w:hAnsiTheme="minorHAnsi"/>
                <w:b/>
              </w:rPr>
              <w:t>Method 9 - previously held licence and three or more previous applications for new licence refused for not passing a</w:t>
            </w:r>
            <w:r w:rsidR="009C3104">
              <w:rPr>
                <w:rFonts w:asciiTheme="minorHAnsi" w:hAnsiTheme="minorHAnsi"/>
                <w:b/>
              </w:rPr>
              <w:t>n assessment</w:t>
            </w:r>
          </w:p>
          <w:p w14:paraId="19195AC8"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7CBC646C"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sz w:val="22"/>
                <w:szCs w:val="22"/>
              </w:rPr>
            </w:pPr>
            <w:r w:rsidRPr="00D721F3">
              <w:rPr>
                <w:rFonts w:asciiTheme="minorHAnsi" w:hAnsiTheme="minorHAnsi"/>
                <w:sz w:val="22"/>
                <w:szCs w:val="22"/>
              </w:rPr>
              <w:t>The applicant</w:t>
            </w:r>
            <w:r w:rsidRPr="00D721F3">
              <w:rPr>
                <w:b/>
                <w:bCs/>
              </w:rPr>
              <w:t>—</w:t>
            </w:r>
          </w:p>
          <w:p w14:paraId="62658529" w14:textId="77777777" w:rsidR="00775F7E" w:rsidRPr="00D721F3" w:rsidRDefault="00775F7E">
            <w:pPr>
              <w:pStyle w:val="condition"/>
              <w:numPr>
                <w:ilvl w:val="0"/>
                <w:numId w:val="0"/>
              </w:numPr>
              <w:tabs>
                <w:tab w:val="left" w:pos="720"/>
              </w:tabs>
              <w:spacing w:line="256" w:lineRule="auto"/>
              <w:ind w:left="747"/>
              <w:rPr>
                <w:rFonts w:asciiTheme="minorHAnsi" w:hAnsiTheme="minorHAnsi"/>
                <w:sz w:val="22"/>
                <w:szCs w:val="22"/>
              </w:rPr>
            </w:pPr>
          </w:p>
          <w:p w14:paraId="6BB24E88" w14:textId="77777777" w:rsidR="00775F7E" w:rsidRPr="00D721F3" w:rsidRDefault="00775F7E" w:rsidP="002D2073">
            <w:pPr>
              <w:pStyle w:val="condition"/>
              <w:numPr>
                <w:ilvl w:val="1"/>
                <w:numId w:val="126"/>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previously held a class B builder licence but is not currently licensed in that occupation class; and </w:t>
            </w:r>
          </w:p>
          <w:p w14:paraId="327BB30A" w14:textId="0065FA6A"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634452DA" w14:textId="77777777" w:rsidR="00874875" w:rsidRDefault="00874875">
            <w:pPr>
              <w:pStyle w:val="condition"/>
              <w:numPr>
                <w:ilvl w:val="0"/>
                <w:numId w:val="0"/>
              </w:numPr>
              <w:tabs>
                <w:tab w:val="left" w:pos="720"/>
              </w:tabs>
              <w:spacing w:line="256" w:lineRule="auto"/>
              <w:ind w:left="747"/>
              <w:rPr>
                <w:rFonts w:asciiTheme="minorHAnsi" w:hAnsiTheme="minorHAnsi"/>
                <w:sz w:val="22"/>
                <w:szCs w:val="22"/>
              </w:rPr>
            </w:pPr>
          </w:p>
          <w:p w14:paraId="2F115D9B" w14:textId="77777777" w:rsidR="00995058" w:rsidRPr="00D721F3" w:rsidRDefault="00995058">
            <w:pPr>
              <w:pStyle w:val="condition"/>
              <w:numPr>
                <w:ilvl w:val="0"/>
                <w:numId w:val="0"/>
              </w:numPr>
              <w:tabs>
                <w:tab w:val="left" w:pos="720"/>
              </w:tabs>
              <w:spacing w:line="256" w:lineRule="auto"/>
              <w:ind w:left="747"/>
              <w:rPr>
                <w:rFonts w:asciiTheme="minorHAnsi" w:hAnsiTheme="minorHAnsi"/>
                <w:sz w:val="22"/>
                <w:szCs w:val="22"/>
              </w:rPr>
            </w:pPr>
          </w:p>
          <w:p w14:paraId="4E905562" w14:textId="7C5926F4" w:rsidR="00775F7E" w:rsidRPr="001B4CF8" w:rsidRDefault="00775F7E" w:rsidP="002D2073">
            <w:pPr>
              <w:pStyle w:val="condition"/>
              <w:numPr>
                <w:ilvl w:val="1"/>
                <w:numId w:val="126"/>
              </w:numPr>
              <w:tabs>
                <w:tab w:val="left" w:pos="720"/>
              </w:tabs>
              <w:spacing w:line="256" w:lineRule="auto"/>
              <w:rPr>
                <w:rFonts w:asciiTheme="minorHAnsi" w:hAnsiTheme="minorHAnsi"/>
                <w:spacing w:val="-2"/>
                <w:sz w:val="22"/>
                <w:szCs w:val="22"/>
              </w:rPr>
            </w:pPr>
            <w:r w:rsidRPr="001B4CF8">
              <w:rPr>
                <w:rFonts w:asciiTheme="minorHAnsi" w:hAnsiTheme="minorHAnsi"/>
                <w:spacing w:val="-2"/>
                <w:sz w:val="22"/>
                <w:szCs w:val="22"/>
              </w:rPr>
              <w:t xml:space="preserve">has made three or more previous applications for a class B builder licence since the applicant became unlicensed, and the construction occupations registrar refused to issue a licence in relation to all applications because the applicant did not pass </w:t>
            </w:r>
            <w:r w:rsidR="008422B4" w:rsidRPr="001B4CF8">
              <w:rPr>
                <w:rFonts w:asciiTheme="minorHAnsi" w:hAnsiTheme="minorHAnsi"/>
                <w:spacing w:val="-2"/>
                <w:sz w:val="22"/>
                <w:szCs w:val="22"/>
              </w:rPr>
              <w:t xml:space="preserve">an </w:t>
            </w:r>
            <w:r w:rsidR="008422B4" w:rsidRPr="001B4CF8">
              <w:rPr>
                <w:rFonts w:asciiTheme="minorHAnsi" w:hAnsiTheme="minorHAnsi"/>
                <w:i/>
                <w:iCs/>
                <w:spacing w:val="-2"/>
                <w:sz w:val="22"/>
                <w:szCs w:val="22"/>
              </w:rPr>
              <w:t xml:space="preserve">assessment </w:t>
            </w:r>
            <w:r w:rsidRPr="001B4CF8">
              <w:rPr>
                <w:rFonts w:asciiTheme="minorHAnsi" w:hAnsiTheme="minorHAnsi"/>
                <w:spacing w:val="-2"/>
                <w:sz w:val="22"/>
                <w:szCs w:val="22"/>
              </w:rPr>
              <w:t xml:space="preserve">required for eligibility; and </w:t>
            </w:r>
          </w:p>
          <w:p w14:paraId="122866C6"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32FB6910" w14:textId="77777777" w:rsidR="00775F7E" w:rsidRPr="00D721F3" w:rsidRDefault="00775F7E" w:rsidP="002D2073">
            <w:pPr>
              <w:pStyle w:val="condition"/>
              <w:numPr>
                <w:ilvl w:val="1"/>
                <w:numId w:val="126"/>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made the current application not less than two years from the date the registrar refused to issue a licence in relation to the most recent previous application; and </w:t>
            </w:r>
          </w:p>
          <w:p w14:paraId="71FA47F4" w14:textId="77777777" w:rsidR="00775F7E" w:rsidRPr="00D721F3" w:rsidRDefault="00775F7E">
            <w:pPr>
              <w:pStyle w:val="condition"/>
              <w:numPr>
                <w:ilvl w:val="0"/>
                <w:numId w:val="0"/>
              </w:numPr>
              <w:tabs>
                <w:tab w:val="left" w:pos="720"/>
              </w:tabs>
              <w:spacing w:line="256" w:lineRule="auto"/>
              <w:ind w:left="747"/>
              <w:rPr>
                <w:rFonts w:asciiTheme="minorHAnsi" w:hAnsiTheme="minorHAnsi"/>
                <w:sz w:val="22"/>
                <w:szCs w:val="22"/>
              </w:rPr>
            </w:pPr>
          </w:p>
          <w:p w14:paraId="29A73DE0" w14:textId="77777777" w:rsidR="00775F7E" w:rsidRPr="00D721F3" w:rsidRDefault="00775F7E" w:rsidP="002D2073">
            <w:pPr>
              <w:pStyle w:val="condition"/>
              <w:numPr>
                <w:ilvl w:val="1"/>
                <w:numId w:val="126"/>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holds: </w:t>
            </w:r>
          </w:p>
          <w:p w14:paraId="0FFD72F3" w14:textId="0C6A4C1E" w:rsidR="00775F7E" w:rsidRPr="00D721F3" w:rsidRDefault="00775F7E" w:rsidP="002D2073">
            <w:pPr>
              <w:pStyle w:val="condition"/>
              <w:numPr>
                <w:ilvl w:val="8"/>
                <w:numId w:val="127"/>
              </w:numPr>
              <w:spacing w:before="120" w:line="256" w:lineRule="auto"/>
              <w:ind w:left="1339" w:hanging="284"/>
              <w:rPr>
                <w:rFonts w:asciiTheme="minorHAnsi" w:hAnsiTheme="minorHAnsi"/>
                <w:sz w:val="22"/>
                <w:szCs w:val="22"/>
              </w:rPr>
            </w:pPr>
            <w:r w:rsidRPr="00D721F3">
              <w:rPr>
                <w:rFonts w:asciiTheme="minorHAnsi" w:hAnsiTheme="minorHAnsi"/>
                <w:sz w:val="22"/>
                <w:szCs w:val="22"/>
              </w:rPr>
              <w:t xml:space="preserve">Certificate IV in Building and Construction (Building) </w:t>
            </w:r>
            <w:r w:rsidR="000D2033">
              <w:rPr>
                <w:rFonts w:asciiTheme="minorHAnsi" w:hAnsiTheme="minorHAnsi"/>
                <w:sz w:val="22"/>
                <w:szCs w:val="22"/>
              </w:rPr>
              <w:t>(CPC40120, CPC40110)</w:t>
            </w:r>
            <w:r w:rsidRPr="00D721F3">
              <w:rPr>
                <w:rFonts w:asciiTheme="minorHAnsi" w:hAnsiTheme="minorHAnsi"/>
                <w:sz w:val="22"/>
                <w:szCs w:val="22"/>
              </w:rPr>
              <w:t>; or</w:t>
            </w:r>
          </w:p>
          <w:p w14:paraId="092F8D14" w14:textId="77777777" w:rsidR="00775F7E" w:rsidRPr="00D721F3" w:rsidRDefault="00775F7E">
            <w:pPr>
              <w:pStyle w:val="condition"/>
              <w:numPr>
                <w:ilvl w:val="0"/>
                <w:numId w:val="0"/>
              </w:numPr>
              <w:tabs>
                <w:tab w:val="left" w:pos="720"/>
              </w:tabs>
              <w:spacing w:line="256" w:lineRule="auto"/>
              <w:ind w:left="1339"/>
              <w:rPr>
                <w:rFonts w:asciiTheme="minorHAnsi" w:hAnsiTheme="minorHAnsi"/>
                <w:sz w:val="22"/>
                <w:szCs w:val="22"/>
              </w:rPr>
            </w:pPr>
          </w:p>
          <w:p w14:paraId="0043DF9B" w14:textId="6C36B130" w:rsidR="00775F7E" w:rsidRPr="00D721F3" w:rsidRDefault="00775F7E" w:rsidP="002D2073">
            <w:pPr>
              <w:pStyle w:val="condition"/>
              <w:numPr>
                <w:ilvl w:val="8"/>
                <w:numId w:val="127"/>
              </w:numPr>
              <w:spacing w:line="256" w:lineRule="auto"/>
              <w:ind w:left="1339" w:hanging="283"/>
              <w:rPr>
                <w:rFonts w:asciiTheme="minorHAnsi" w:hAnsiTheme="minorHAnsi"/>
                <w:sz w:val="22"/>
                <w:szCs w:val="22"/>
              </w:rPr>
            </w:pPr>
            <w:r w:rsidRPr="00D721F3">
              <w:rPr>
                <w:rFonts w:asciiTheme="minorHAnsi" w:hAnsiTheme="minorHAnsi"/>
                <w:sz w:val="22"/>
                <w:szCs w:val="22"/>
              </w:rPr>
              <w:t>Diploma of Building and Construction (Building); or</w:t>
            </w:r>
          </w:p>
          <w:p w14:paraId="46E5FEA5" w14:textId="77777777" w:rsidR="00775F7E" w:rsidRPr="00D721F3" w:rsidRDefault="00775F7E">
            <w:pPr>
              <w:pStyle w:val="condition"/>
              <w:numPr>
                <w:ilvl w:val="0"/>
                <w:numId w:val="0"/>
              </w:numPr>
              <w:tabs>
                <w:tab w:val="left" w:pos="720"/>
              </w:tabs>
              <w:spacing w:line="256" w:lineRule="auto"/>
              <w:ind w:left="1339"/>
              <w:rPr>
                <w:rFonts w:asciiTheme="minorHAnsi" w:hAnsiTheme="minorHAnsi"/>
                <w:sz w:val="22"/>
                <w:szCs w:val="22"/>
              </w:rPr>
            </w:pPr>
          </w:p>
          <w:p w14:paraId="0066E8C6" w14:textId="77777777" w:rsidR="00775F7E" w:rsidRPr="001B4CF8" w:rsidRDefault="00775F7E" w:rsidP="002D2073">
            <w:pPr>
              <w:pStyle w:val="condition"/>
              <w:numPr>
                <w:ilvl w:val="8"/>
                <w:numId w:val="127"/>
              </w:numPr>
              <w:spacing w:line="256" w:lineRule="auto"/>
              <w:ind w:left="1339" w:hanging="283"/>
              <w:rPr>
                <w:rFonts w:asciiTheme="minorHAnsi" w:hAnsiTheme="minorHAnsi"/>
                <w:spacing w:val="-2"/>
                <w:sz w:val="22"/>
                <w:szCs w:val="22"/>
              </w:rPr>
            </w:pPr>
            <w:r w:rsidRPr="001B4CF8">
              <w:rPr>
                <w:rFonts w:asciiTheme="minorHAnsi" w:hAnsiTheme="minorHAnsi"/>
                <w:spacing w:val="-2"/>
                <w:sz w:val="22"/>
                <w:szCs w:val="22"/>
              </w:rPr>
              <w:t xml:space="preserve">a tertiary qualification in Building that the Australian Qualifications Framework Advisory Board has determined is a bachelor degree, graduate certificate, graduate diploma, masters degree or doctoral degree in the Australian Qualifications Framework System; and </w:t>
            </w:r>
          </w:p>
          <w:p w14:paraId="06FC93DA"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22C0D436" w14:textId="77777777" w:rsidR="00775F7E" w:rsidRPr="00D721F3" w:rsidRDefault="00775F7E" w:rsidP="002D2073">
            <w:pPr>
              <w:pStyle w:val="condition"/>
              <w:numPr>
                <w:ilvl w:val="1"/>
                <w:numId w:val="126"/>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has undertaken and documented not less than </w:t>
            </w:r>
            <w:r w:rsidRPr="00D721F3">
              <w:rPr>
                <w:rFonts w:asciiTheme="minorHAnsi" w:hAnsiTheme="minorHAnsi"/>
                <w:i/>
                <w:sz w:val="22"/>
                <w:szCs w:val="22"/>
              </w:rPr>
              <w:t>2 years</w:t>
            </w:r>
            <w:r w:rsidRPr="00D721F3">
              <w:rPr>
                <w:rFonts w:asciiTheme="minorHAnsi" w:hAnsiTheme="minorHAnsi"/>
                <w:sz w:val="22"/>
                <w:szCs w:val="22"/>
              </w:rPr>
              <w:t xml:space="preserve"> </w:t>
            </w:r>
            <w:r w:rsidRPr="00D721F3">
              <w:rPr>
                <w:rFonts w:asciiTheme="minorHAnsi" w:hAnsiTheme="minorHAnsi"/>
                <w:i/>
                <w:sz w:val="22"/>
                <w:szCs w:val="22"/>
              </w:rPr>
              <w:t>full time</w:t>
            </w:r>
            <w:r w:rsidRPr="00D721F3">
              <w:rPr>
                <w:rFonts w:asciiTheme="minorHAnsi" w:hAnsiTheme="minorHAnsi"/>
                <w:sz w:val="22"/>
                <w:szCs w:val="22"/>
              </w:rPr>
              <w:t xml:space="preserve"> </w:t>
            </w:r>
            <w:r w:rsidRPr="00D721F3">
              <w:rPr>
                <w:rFonts w:asciiTheme="minorHAnsi" w:hAnsiTheme="minorHAnsi"/>
                <w:i/>
                <w:sz w:val="22"/>
                <w:szCs w:val="22"/>
              </w:rPr>
              <w:t>building work experience</w:t>
            </w:r>
            <w:r w:rsidRPr="00D721F3">
              <w:rPr>
                <w:rFonts w:asciiTheme="minorHAnsi" w:hAnsiTheme="minorHAnsi"/>
                <w:sz w:val="22"/>
                <w:szCs w:val="22"/>
              </w:rPr>
              <w:t xml:space="preserve"> where </w:t>
            </w:r>
            <w:r w:rsidRPr="00D721F3">
              <w:rPr>
                <w:rFonts w:asciiTheme="minorHAnsi" w:hAnsiTheme="minorHAnsi"/>
                <w:i/>
                <w:sz w:val="22"/>
                <w:szCs w:val="22"/>
              </w:rPr>
              <w:t>1 year full time</w:t>
            </w:r>
            <w:r w:rsidRPr="00D721F3">
              <w:rPr>
                <w:rFonts w:asciiTheme="minorHAnsi" w:hAnsiTheme="minorHAnsi"/>
                <w:sz w:val="22"/>
                <w:szCs w:val="22"/>
              </w:rPr>
              <w:t xml:space="preserve"> </w:t>
            </w:r>
            <w:r w:rsidRPr="00D721F3">
              <w:rPr>
                <w:rFonts w:asciiTheme="minorHAnsi" w:hAnsiTheme="minorHAnsi"/>
                <w:i/>
                <w:sz w:val="22"/>
                <w:szCs w:val="22"/>
              </w:rPr>
              <w:t>building work experience</w:t>
            </w:r>
            <w:r w:rsidRPr="00D721F3">
              <w:rPr>
                <w:rFonts w:asciiTheme="minorHAnsi" w:hAnsiTheme="minorHAnsi"/>
                <w:sz w:val="22"/>
                <w:szCs w:val="22"/>
              </w:rPr>
              <w:t xml:space="preserve"> was undertaken after the date the qualification in d) was issued; and</w:t>
            </w:r>
            <w:r w:rsidRPr="00D721F3">
              <w:rPr>
                <w:rFonts w:asciiTheme="minorHAnsi" w:hAnsiTheme="minorHAnsi"/>
                <w:sz w:val="22"/>
                <w:szCs w:val="22"/>
              </w:rPr>
              <w:br/>
              <w:t xml:space="preserve"> </w:t>
            </w:r>
          </w:p>
          <w:p w14:paraId="5A99DE71" w14:textId="539CB05C" w:rsidR="00775F7E" w:rsidRPr="00D721F3" w:rsidRDefault="00775F7E" w:rsidP="002D2073">
            <w:pPr>
              <w:pStyle w:val="condition"/>
              <w:numPr>
                <w:ilvl w:val="1"/>
                <w:numId w:val="126"/>
              </w:numPr>
              <w:tabs>
                <w:tab w:val="left" w:pos="720"/>
              </w:tabs>
              <w:spacing w:line="256" w:lineRule="auto"/>
              <w:rPr>
                <w:rFonts w:asciiTheme="minorHAnsi" w:hAnsiTheme="minorHAnsi"/>
                <w:sz w:val="22"/>
                <w:szCs w:val="22"/>
              </w:rPr>
            </w:pPr>
            <w:r w:rsidRPr="00D721F3">
              <w:rPr>
                <w:rFonts w:asciiTheme="minorHAnsi" w:hAnsiTheme="minorHAnsi"/>
                <w:sz w:val="22"/>
                <w:szCs w:val="22"/>
              </w:rPr>
              <w:t>undertakes and passes</w:t>
            </w:r>
            <w:r w:rsidR="008422B4">
              <w:rPr>
                <w:rFonts w:asciiTheme="minorHAnsi" w:hAnsiTheme="minorHAnsi"/>
                <w:sz w:val="22"/>
                <w:szCs w:val="22"/>
              </w:rPr>
              <w:t xml:space="preserve"> an </w:t>
            </w:r>
            <w:r w:rsidR="008422B4" w:rsidRPr="00C65871">
              <w:rPr>
                <w:rFonts w:asciiTheme="minorHAnsi" w:hAnsiTheme="minorHAnsi"/>
                <w:i/>
                <w:iCs/>
                <w:sz w:val="22"/>
                <w:szCs w:val="22"/>
              </w:rPr>
              <w:t xml:space="preserve">assessment </w:t>
            </w:r>
            <w:r w:rsidRPr="00D721F3">
              <w:rPr>
                <w:rFonts w:asciiTheme="minorHAnsi" w:hAnsiTheme="minorHAnsi"/>
                <w:sz w:val="22"/>
                <w:szCs w:val="22"/>
              </w:rPr>
              <w:t xml:space="preserve">set by the construction occupations registrar. </w:t>
            </w:r>
          </w:p>
          <w:p w14:paraId="41FF3904" w14:textId="7D991A2F" w:rsidR="00775F7E" w:rsidRDefault="00775F7E">
            <w:pPr>
              <w:pStyle w:val="condition"/>
              <w:numPr>
                <w:ilvl w:val="0"/>
                <w:numId w:val="0"/>
              </w:numPr>
              <w:tabs>
                <w:tab w:val="left" w:pos="720"/>
              </w:tabs>
              <w:spacing w:line="256" w:lineRule="auto"/>
              <w:rPr>
                <w:rFonts w:asciiTheme="minorHAnsi" w:hAnsiTheme="minorHAnsi"/>
                <w:sz w:val="22"/>
                <w:szCs w:val="22"/>
              </w:rPr>
            </w:pPr>
          </w:p>
          <w:p w14:paraId="32C6A20F" w14:textId="77777777" w:rsidR="00A875FE" w:rsidRDefault="00A875FE">
            <w:pPr>
              <w:pStyle w:val="condition"/>
              <w:numPr>
                <w:ilvl w:val="0"/>
                <w:numId w:val="0"/>
              </w:numPr>
              <w:tabs>
                <w:tab w:val="left" w:pos="720"/>
              </w:tabs>
              <w:spacing w:line="256" w:lineRule="auto"/>
              <w:rPr>
                <w:rFonts w:asciiTheme="minorHAnsi" w:hAnsiTheme="minorHAnsi"/>
                <w:sz w:val="22"/>
                <w:szCs w:val="22"/>
              </w:rPr>
            </w:pPr>
          </w:p>
          <w:p w14:paraId="0ACE5E1E" w14:textId="77777777" w:rsidR="00A875FE" w:rsidRDefault="00A875FE">
            <w:pPr>
              <w:pStyle w:val="condition"/>
              <w:numPr>
                <w:ilvl w:val="0"/>
                <w:numId w:val="0"/>
              </w:numPr>
              <w:tabs>
                <w:tab w:val="left" w:pos="720"/>
              </w:tabs>
              <w:spacing w:line="256" w:lineRule="auto"/>
              <w:rPr>
                <w:rFonts w:asciiTheme="minorHAnsi" w:hAnsiTheme="minorHAnsi"/>
                <w:sz w:val="22"/>
                <w:szCs w:val="22"/>
              </w:rPr>
            </w:pPr>
          </w:p>
          <w:p w14:paraId="7540030C" w14:textId="77777777" w:rsidR="00A875FE" w:rsidRDefault="00A875FE">
            <w:pPr>
              <w:pStyle w:val="condition"/>
              <w:numPr>
                <w:ilvl w:val="0"/>
                <w:numId w:val="0"/>
              </w:numPr>
              <w:tabs>
                <w:tab w:val="left" w:pos="720"/>
              </w:tabs>
              <w:spacing w:line="256" w:lineRule="auto"/>
              <w:rPr>
                <w:rFonts w:asciiTheme="minorHAnsi" w:hAnsiTheme="minorHAnsi"/>
                <w:sz w:val="22"/>
                <w:szCs w:val="22"/>
              </w:rPr>
            </w:pPr>
          </w:p>
          <w:p w14:paraId="2E6C7245" w14:textId="77777777" w:rsidR="00A875FE" w:rsidRDefault="00A875FE">
            <w:pPr>
              <w:pStyle w:val="condition"/>
              <w:numPr>
                <w:ilvl w:val="0"/>
                <w:numId w:val="0"/>
              </w:numPr>
              <w:tabs>
                <w:tab w:val="left" w:pos="720"/>
              </w:tabs>
              <w:spacing w:line="256" w:lineRule="auto"/>
              <w:rPr>
                <w:rFonts w:asciiTheme="minorHAnsi" w:hAnsiTheme="minorHAnsi"/>
                <w:sz w:val="22"/>
                <w:szCs w:val="22"/>
              </w:rPr>
            </w:pPr>
          </w:p>
          <w:p w14:paraId="73D2360C" w14:textId="77777777" w:rsidR="00A875FE" w:rsidRDefault="00A875FE">
            <w:pPr>
              <w:pStyle w:val="condition"/>
              <w:numPr>
                <w:ilvl w:val="0"/>
                <w:numId w:val="0"/>
              </w:numPr>
              <w:tabs>
                <w:tab w:val="left" w:pos="720"/>
              </w:tabs>
              <w:spacing w:line="256" w:lineRule="auto"/>
              <w:rPr>
                <w:rFonts w:asciiTheme="minorHAnsi" w:hAnsiTheme="minorHAnsi"/>
                <w:sz w:val="22"/>
                <w:szCs w:val="22"/>
              </w:rPr>
            </w:pPr>
          </w:p>
          <w:p w14:paraId="0BF75C09" w14:textId="77777777" w:rsidR="00A875FE" w:rsidRPr="00D721F3" w:rsidRDefault="00A875FE">
            <w:pPr>
              <w:pStyle w:val="condition"/>
              <w:numPr>
                <w:ilvl w:val="0"/>
                <w:numId w:val="0"/>
              </w:numPr>
              <w:tabs>
                <w:tab w:val="left" w:pos="720"/>
              </w:tabs>
              <w:spacing w:line="256" w:lineRule="auto"/>
              <w:rPr>
                <w:rFonts w:asciiTheme="minorHAnsi" w:hAnsiTheme="minorHAnsi"/>
                <w:sz w:val="22"/>
                <w:szCs w:val="22"/>
              </w:rPr>
            </w:pPr>
          </w:p>
          <w:p w14:paraId="773B13E9" w14:textId="77777777" w:rsidR="00775F7E" w:rsidRPr="00D721F3" w:rsidRDefault="00775F7E">
            <w:pPr>
              <w:pStyle w:val="condition"/>
              <w:numPr>
                <w:ilvl w:val="0"/>
                <w:numId w:val="0"/>
              </w:numPr>
              <w:tabs>
                <w:tab w:val="left" w:pos="720"/>
              </w:tabs>
              <w:spacing w:line="256" w:lineRule="auto"/>
              <w:rPr>
                <w:rFonts w:asciiTheme="minorHAnsi" w:hAnsiTheme="minorHAnsi"/>
                <w:b/>
              </w:rPr>
            </w:pPr>
            <w:r w:rsidRPr="00D721F3">
              <w:rPr>
                <w:rFonts w:asciiTheme="minorHAnsi" w:hAnsiTheme="minorHAnsi"/>
                <w:b/>
              </w:rPr>
              <w:lastRenderedPageBreak/>
              <w:t>Method 10 – hold qualifications for a higher class of licence</w:t>
            </w:r>
          </w:p>
          <w:p w14:paraId="3077BA19" w14:textId="77777777" w:rsidR="00775F7E" w:rsidRPr="00D721F3" w:rsidRDefault="00775F7E">
            <w:pPr>
              <w:pStyle w:val="condition"/>
              <w:numPr>
                <w:ilvl w:val="0"/>
                <w:numId w:val="0"/>
              </w:numPr>
              <w:tabs>
                <w:tab w:val="left" w:pos="720"/>
              </w:tabs>
              <w:spacing w:line="256" w:lineRule="auto"/>
              <w:rPr>
                <w:rFonts w:asciiTheme="minorHAnsi" w:hAnsiTheme="minorHAnsi"/>
                <w:sz w:val="22"/>
                <w:szCs w:val="22"/>
              </w:rPr>
            </w:pPr>
          </w:p>
          <w:p w14:paraId="7C2B0CA6" w14:textId="77777777" w:rsidR="00775F7E" w:rsidRPr="00D721F3" w:rsidRDefault="00775F7E">
            <w:pPr>
              <w:pStyle w:val="condition"/>
              <w:numPr>
                <w:ilvl w:val="0"/>
                <w:numId w:val="0"/>
              </w:numPr>
              <w:tabs>
                <w:tab w:val="left" w:pos="720"/>
              </w:tabs>
              <w:spacing w:line="256" w:lineRule="auto"/>
              <w:rPr>
                <w:rFonts w:asciiTheme="minorHAnsi" w:hAnsiTheme="minorHAnsi"/>
                <w:sz w:val="22"/>
                <w:szCs w:val="22"/>
              </w:rPr>
            </w:pPr>
            <w:r w:rsidRPr="00D721F3">
              <w:rPr>
                <w:rFonts w:asciiTheme="minorHAnsi" w:hAnsiTheme="minorHAnsi"/>
                <w:sz w:val="22"/>
                <w:szCs w:val="22"/>
              </w:rPr>
              <w:t>The applicant</w:t>
            </w:r>
            <w:r w:rsidRPr="00D721F3">
              <w:rPr>
                <w:b/>
                <w:bCs/>
              </w:rPr>
              <w:t>—</w:t>
            </w:r>
          </w:p>
          <w:p w14:paraId="1A9125A8" w14:textId="77777777" w:rsidR="00775F7E" w:rsidRPr="00D721F3" w:rsidRDefault="00775F7E">
            <w:pPr>
              <w:pStyle w:val="condition"/>
              <w:numPr>
                <w:ilvl w:val="0"/>
                <w:numId w:val="0"/>
              </w:numPr>
              <w:tabs>
                <w:tab w:val="left" w:pos="720"/>
              </w:tabs>
              <w:spacing w:line="256" w:lineRule="auto"/>
              <w:ind w:left="747"/>
              <w:rPr>
                <w:rFonts w:asciiTheme="minorHAnsi" w:hAnsiTheme="minorHAnsi"/>
                <w:sz w:val="22"/>
                <w:szCs w:val="22"/>
              </w:rPr>
            </w:pPr>
          </w:p>
          <w:p w14:paraId="4D5E607E" w14:textId="2583933F" w:rsidR="00775F7E" w:rsidRPr="00D721F3" w:rsidRDefault="00775F7E" w:rsidP="002D2073">
            <w:pPr>
              <w:pStyle w:val="condition"/>
              <w:numPr>
                <w:ilvl w:val="1"/>
                <w:numId w:val="128"/>
              </w:numPr>
              <w:tabs>
                <w:tab w:val="left" w:pos="720"/>
              </w:tabs>
              <w:spacing w:line="256" w:lineRule="auto"/>
              <w:rPr>
                <w:rFonts w:asciiTheme="minorHAnsi" w:hAnsiTheme="minorHAnsi"/>
                <w:sz w:val="22"/>
                <w:szCs w:val="22"/>
              </w:rPr>
            </w:pPr>
            <w:r w:rsidRPr="00D721F3">
              <w:rPr>
                <w:rFonts w:asciiTheme="minorHAnsi" w:hAnsiTheme="minorHAnsi"/>
                <w:sz w:val="22"/>
                <w:szCs w:val="22"/>
              </w:rPr>
              <w:t>holds the academic qualifications and has undertaken and documented the building work experience required to be eligible for the grant of an unconditional class A or class B</w:t>
            </w:r>
            <w:r w:rsidR="008422B4">
              <w:rPr>
                <w:rFonts w:asciiTheme="minorHAnsi" w:hAnsiTheme="minorHAnsi"/>
                <w:sz w:val="22"/>
                <w:szCs w:val="22"/>
              </w:rPr>
              <w:t xml:space="preserve"> builder licence</w:t>
            </w:r>
            <w:r w:rsidRPr="00D721F3">
              <w:rPr>
                <w:rFonts w:asciiTheme="minorHAnsi" w:hAnsiTheme="minorHAnsi"/>
                <w:sz w:val="22"/>
                <w:szCs w:val="22"/>
              </w:rPr>
              <w:t>; and</w:t>
            </w:r>
          </w:p>
          <w:p w14:paraId="38A8A009" w14:textId="77777777" w:rsidR="00775F7E" w:rsidRPr="00D721F3" w:rsidRDefault="00775F7E">
            <w:pPr>
              <w:pStyle w:val="condition"/>
              <w:numPr>
                <w:ilvl w:val="0"/>
                <w:numId w:val="0"/>
              </w:numPr>
              <w:tabs>
                <w:tab w:val="left" w:pos="720"/>
              </w:tabs>
              <w:spacing w:line="256" w:lineRule="auto"/>
              <w:ind w:left="747"/>
              <w:rPr>
                <w:rFonts w:asciiTheme="minorHAnsi" w:hAnsiTheme="minorHAnsi"/>
                <w:sz w:val="22"/>
                <w:szCs w:val="22"/>
              </w:rPr>
            </w:pPr>
          </w:p>
          <w:p w14:paraId="4E51789F" w14:textId="01A748FB" w:rsidR="00775F7E" w:rsidRPr="00D721F3" w:rsidRDefault="00775F7E" w:rsidP="002D2073">
            <w:pPr>
              <w:pStyle w:val="condition"/>
              <w:numPr>
                <w:ilvl w:val="1"/>
                <w:numId w:val="128"/>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undertakes and passes </w:t>
            </w:r>
            <w:r w:rsidR="008422B4">
              <w:rPr>
                <w:rFonts w:asciiTheme="minorHAnsi" w:hAnsiTheme="minorHAnsi"/>
                <w:sz w:val="22"/>
                <w:szCs w:val="22"/>
              </w:rPr>
              <w:t xml:space="preserve">an </w:t>
            </w:r>
            <w:r w:rsidR="008422B4" w:rsidRPr="00C65871">
              <w:rPr>
                <w:rFonts w:asciiTheme="minorHAnsi" w:hAnsiTheme="minorHAnsi"/>
                <w:i/>
                <w:iCs/>
                <w:sz w:val="22"/>
                <w:szCs w:val="22"/>
              </w:rPr>
              <w:t xml:space="preserve">assessment </w:t>
            </w:r>
            <w:r w:rsidRPr="00D721F3">
              <w:rPr>
                <w:rFonts w:asciiTheme="minorHAnsi" w:hAnsiTheme="minorHAnsi"/>
                <w:sz w:val="22"/>
                <w:szCs w:val="22"/>
              </w:rPr>
              <w:t>set by the construction occupations registrar.</w:t>
            </w:r>
          </w:p>
          <w:p w14:paraId="38104014" w14:textId="18DC1655" w:rsidR="00B333F9" w:rsidRPr="00D721F3" w:rsidRDefault="00B333F9" w:rsidP="00B333F9">
            <w:pPr>
              <w:pStyle w:val="condition"/>
              <w:numPr>
                <w:ilvl w:val="0"/>
                <w:numId w:val="0"/>
              </w:numPr>
              <w:tabs>
                <w:tab w:val="left" w:pos="720"/>
              </w:tabs>
              <w:spacing w:line="256" w:lineRule="auto"/>
              <w:ind w:left="747"/>
              <w:rPr>
                <w:rFonts w:asciiTheme="minorHAnsi" w:hAnsiTheme="minorHAnsi"/>
                <w:sz w:val="22"/>
                <w:szCs w:val="22"/>
              </w:rPr>
            </w:pPr>
          </w:p>
        </w:tc>
      </w:tr>
      <w:tr w:rsidR="00775F7E" w14:paraId="35EFB3EA" w14:textId="77777777" w:rsidTr="00CA0037">
        <w:tc>
          <w:tcPr>
            <w:tcW w:w="1504" w:type="dxa"/>
            <w:vMerge/>
            <w:tcBorders>
              <w:top w:val="single" w:sz="4" w:space="0" w:color="auto"/>
              <w:left w:val="single" w:sz="4" w:space="0" w:color="auto"/>
              <w:bottom w:val="single" w:sz="4" w:space="0" w:color="auto"/>
              <w:right w:val="single" w:sz="4" w:space="0" w:color="auto"/>
            </w:tcBorders>
            <w:vAlign w:val="center"/>
            <w:hideMark/>
          </w:tcPr>
          <w:p w14:paraId="0C0869A2" w14:textId="77777777" w:rsidR="00775F7E" w:rsidRDefault="00775F7E">
            <w:pPr>
              <w:numPr>
                <w:ilvl w:val="0"/>
                <w:numId w:val="0"/>
              </w:numPr>
              <w:spacing w:line="256" w:lineRule="auto"/>
              <w:rPr>
                <w:rFonts w:asciiTheme="minorHAnsi" w:hAnsiTheme="minorHAnsi"/>
                <w:b/>
                <w:sz w:val="22"/>
                <w:szCs w:val="22"/>
              </w:rPr>
            </w:pPr>
          </w:p>
        </w:tc>
        <w:tc>
          <w:tcPr>
            <w:tcW w:w="1848" w:type="dxa"/>
            <w:tcBorders>
              <w:top w:val="single" w:sz="4" w:space="0" w:color="auto"/>
              <w:left w:val="single" w:sz="4" w:space="0" w:color="auto"/>
              <w:bottom w:val="single" w:sz="4" w:space="0" w:color="auto"/>
              <w:right w:val="single" w:sz="4" w:space="0" w:color="auto"/>
            </w:tcBorders>
            <w:hideMark/>
          </w:tcPr>
          <w:p w14:paraId="39C927A5" w14:textId="77777777" w:rsidR="00775F7E" w:rsidRDefault="00775F7E">
            <w:pPr>
              <w:spacing w:line="256" w:lineRule="auto"/>
              <w:rPr>
                <w:rFonts w:asciiTheme="minorHAnsi" w:hAnsiTheme="minorHAnsi"/>
                <w:sz w:val="22"/>
                <w:szCs w:val="22"/>
              </w:rPr>
            </w:pPr>
            <w:r>
              <w:rPr>
                <w:rFonts w:asciiTheme="minorHAnsi" w:hAnsiTheme="minorHAnsi"/>
                <w:sz w:val="22"/>
                <w:szCs w:val="22"/>
              </w:rPr>
              <w:t>Class D</w:t>
            </w:r>
          </w:p>
        </w:tc>
        <w:tc>
          <w:tcPr>
            <w:tcW w:w="7422" w:type="dxa"/>
            <w:tcBorders>
              <w:top w:val="single" w:sz="4" w:space="0" w:color="auto"/>
              <w:left w:val="single" w:sz="4" w:space="0" w:color="auto"/>
              <w:bottom w:val="single" w:sz="4" w:space="0" w:color="auto"/>
              <w:right w:val="single" w:sz="4" w:space="0" w:color="auto"/>
            </w:tcBorders>
          </w:tcPr>
          <w:p w14:paraId="7502BCD4" w14:textId="08A2ED34" w:rsidR="00775F7E" w:rsidRDefault="00775F7E">
            <w:pPr>
              <w:pStyle w:val="condition"/>
              <w:numPr>
                <w:ilvl w:val="0"/>
                <w:numId w:val="0"/>
              </w:numPr>
              <w:tabs>
                <w:tab w:val="left" w:pos="720"/>
              </w:tabs>
              <w:spacing w:line="256" w:lineRule="auto"/>
              <w:ind w:left="567" w:hanging="567"/>
              <w:rPr>
                <w:rFonts w:asciiTheme="minorHAnsi" w:hAnsiTheme="minorHAnsi"/>
                <w:b/>
              </w:rPr>
            </w:pPr>
            <w:r>
              <w:rPr>
                <w:rFonts w:asciiTheme="minorHAnsi" w:hAnsiTheme="minorHAnsi"/>
                <w:b/>
              </w:rPr>
              <w:t>Method 1 -</w:t>
            </w:r>
            <w:r w:rsidR="00E52CBF">
              <w:rPr>
                <w:rFonts w:asciiTheme="minorHAnsi" w:hAnsiTheme="minorHAnsi"/>
                <w:b/>
              </w:rPr>
              <w:t xml:space="preserve"> </w:t>
            </w:r>
            <w:r>
              <w:rPr>
                <w:rFonts w:asciiTheme="minorHAnsi" w:hAnsiTheme="minorHAnsi"/>
                <w:b/>
              </w:rPr>
              <w:t>Building work experience</w:t>
            </w:r>
          </w:p>
          <w:p w14:paraId="051313B2" w14:textId="77777777" w:rsidR="00775F7E" w:rsidRDefault="00775F7E">
            <w:pPr>
              <w:pStyle w:val="condition"/>
              <w:numPr>
                <w:ilvl w:val="0"/>
                <w:numId w:val="0"/>
              </w:numPr>
              <w:tabs>
                <w:tab w:val="left" w:pos="720"/>
              </w:tabs>
              <w:spacing w:line="256" w:lineRule="auto"/>
              <w:ind w:left="567" w:hanging="567"/>
              <w:rPr>
                <w:rFonts w:asciiTheme="minorHAnsi" w:hAnsiTheme="minorHAnsi"/>
                <w:b/>
              </w:rPr>
            </w:pPr>
          </w:p>
          <w:p w14:paraId="47E73EBF" w14:textId="77777777" w:rsidR="00775F7E" w:rsidRDefault="00775F7E">
            <w:pPr>
              <w:pStyle w:val="condition"/>
              <w:numPr>
                <w:ilvl w:val="0"/>
                <w:numId w:val="0"/>
              </w:numPr>
              <w:tabs>
                <w:tab w:val="left" w:pos="720"/>
              </w:tabs>
              <w:spacing w:line="256" w:lineRule="auto"/>
              <w:rPr>
                <w:rFonts w:asciiTheme="minorHAnsi" w:hAnsiTheme="minorHAnsi"/>
                <w:sz w:val="22"/>
                <w:szCs w:val="22"/>
              </w:rPr>
            </w:pPr>
            <w:r>
              <w:rPr>
                <w:rFonts w:asciiTheme="minorHAnsi" w:hAnsiTheme="minorHAnsi"/>
                <w:sz w:val="22"/>
                <w:szCs w:val="22"/>
              </w:rPr>
              <w:t xml:space="preserve">The applicant has undertaken and documented </w:t>
            </w:r>
            <w:r>
              <w:rPr>
                <w:rFonts w:asciiTheme="minorHAnsi" w:hAnsiTheme="minorHAnsi"/>
                <w:i/>
                <w:sz w:val="22"/>
                <w:szCs w:val="22"/>
              </w:rPr>
              <w:t>3 years full time</w:t>
            </w:r>
            <w:r>
              <w:rPr>
                <w:rFonts w:asciiTheme="minorHAnsi" w:hAnsiTheme="minorHAnsi"/>
                <w:sz w:val="22"/>
                <w:szCs w:val="22"/>
              </w:rPr>
              <w:t xml:space="preserve"> </w:t>
            </w:r>
            <w:r>
              <w:rPr>
                <w:rFonts w:asciiTheme="minorHAnsi" w:hAnsiTheme="minorHAnsi"/>
                <w:i/>
                <w:sz w:val="22"/>
                <w:szCs w:val="22"/>
              </w:rPr>
              <w:t>building work experience</w:t>
            </w:r>
            <w:r>
              <w:rPr>
                <w:rFonts w:asciiTheme="minorHAnsi" w:hAnsiTheme="minorHAnsi"/>
                <w:sz w:val="22"/>
                <w:szCs w:val="22"/>
              </w:rPr>
              <w:t xml:space="preserve">. </w:t>
            </w:r>
          </w:p>
          <w:p w14:paraId="7A203AB5" w14:textId="77777777" w:rsidR="009C3104" w:rsidRDefault="009C3104">
            <w:pPr>
              <w:pStyle w:val="condition"/>
              <w:numPr>
                <w:ilvl w:val="0"/>
                <w:numId w:val="0"/>
              </w:numPr>
              <w:tabs>
                <w:tab w:val="left" w:pos="720"/>
              </w:tabs>
              <w:spacing w:line="256" w:lineRule="auto"/>
              <w:rPr>
                <w:rFonts w:asciiTheme="minorHAnsi" w:hAnsiTheme="minorHAnsi"/>
                <w:sz w:val="22"/>
                <w:szCs w:val="22"/>
              </w:rPr>
            </w:pPr>
          </w:p>
          <w:p w14:paraId="7B820BB2" w14:textId="77777777" w:rsidR="00995058" w:rsidRDefault="00995058">
            <w:pPr>
              <w:pStyle w:val="condition"/>
              <w:numPr>
                <w:ilvl w:val="0"/>
                <w:numId w:val="0"/>
              </w:numPr>
              <w:tabs>
                <w:tab w:val="left" w:pos="720"/>
              </w:tabs>
              <w:spacing w:line="256" w:lineRule="auto"/>
              <w:rPr>
                <w:rFonts w:asciiTheme="minorHAnsi" w:hAnsiTheme="minorHAnsi"/>
                <w:sz w:val="22"/>
                <w:szCs w:val="22"/>
              </w:rPr>
            </w:pPr>
          </w:p>
          <w:p w14:paraId="12FEA863" w14:textId="77777777" w:rsidR="00775F7E" w:rsidRDefault="00775F7E">
            <w:pPr>
              <w:pStyle w:val="condition"/>
              <w:numPr>
                <w:ilvl w:val="0"/>
                <w:numId w:val="0"/>
              </w:numPr>
              <w:tabs>
                <w:tab w:val="left" w:pos="720"/>
              </w:tabs>
              <w:spacing w:line="256" w:lineRule="auto"/>
              <w:ind w:left="567" w:hanging="567"/>
              <w:rPr>
                <w:rFonts w:asciiTheme="minorHAnsi" w:hAnsiTheme="minorHAnsi"/>
                <w:b/>
              </w:rPr>
            </w:pPr>
            <w:r>
              <w:rPr>
                <w:rFonts w:asciiTheme="minorHAnsi" w:hAnsiTheme="minorHAnsi"/>
                <w:b/>
              </w:rPr>
              <w:t>Method 2 - Formerly held licence</w:t>
            </w:r>
          </w:p>
          <w:p w14:paraId="4E8EA898" w14:textId="77777777" w:rsidR="00775F7E" w:rsidRDefault="00775F7E" w:rsidP="001B4CF8">
            <w:pPr>
              <w:pStyle w:val="condition"/>
              <w:numPr>
                <w:ilvl w:val="0"/>
                <w:numId w:val="0"/>
              </w:numPr>
              <w:tabs>
                <w:tab w:val="left" w:pos="720"/>
              </w:tabs>
              <w:spacing w:before="20" w:line="257" w:lineRule="auto"/>
              <w:ind w:left="567" w:hanging="567"/>
              <w:rPr>
                <w:rFonts w:asciiTheme="minorHAnsi" w:hAnsiTheme="minorHAnsi"/>
                <w:b/>
              </w:rPr>
            </w:pPr>
          </w:p>
          <w:p w14:paraId="51E6A5C3" w14:textId="77777777" w:rsidR="00775F7E" w:rsidRDefault="00775F7E">
            <w:pPr>
              <w:pStyle w:val="condition"/>
              <w:numPr>
                <w:ilvl w:val="0"/>
                <w:numId w:val="0"/>
              </w:numPr>
              <w:tabs>
                <w:tab w:val="left" w:pos="720"/>
              </w:tabs>
              <w:spacing w:line="256" w:lineRule="auto"/>
              <w:ind w:left="33"/>
              <w:rPr>
                <w:rFonts w:asciiTheme="minorHAnsi" w:hAnsiTheme="minorHAnsi"/>
                <w:sz w:val="22"/>
                <w:szCs w:val="22"/>
              </w:rPr>
            </w:pPr>
            <w:r>
              <w:rPr>
                <w:rFonts w:asciiTheme="minorHAnsi" w:hAnsiTheme="minorHAnsi"/>
                <w:sz w:val="22"/>
                <w:szCs w:val="22"/>
              </w:rPr>
              <w:t xml:space="preserve">The applicant held a class A, class B, class C or class D builder licence in the ACT within a five (5) year period the date of application that was not, or is not the subject of cancellation, suspension or refusal to renew, or surrendered or lapsed to avoid occupational discipline or another regulatory action, including </w:t>
            </w:r>
            <w:r w:rsidRPr="00017E20">
              <w:rPr>
                <w:rFonts w:asciiTheme="minorHAnsi" w:hAnsiTheme="minorHAnsi"/>
                <w:sz w:val="22"/>
                <w:szCs w:val="22"/>
              </w:rPr>
              <w:t>an</w:t>
            </w:r>
            <w:r w:rsidRPr="00017E20">
              <w:rPr>
                <w:rFonts w:asciiTheme="minorHAnsi" w:hAnsiTheme="minorHAnsi"/>
                <w:i/>
                <w:iCs/>
                <w:sz w:val="22"/>
                <w:szCs w:val="22"/>
              </w:rPr>
              <w:t xml:space="preserve"> assessment</w:t>
            </w:r>
            <w:r>
              <w:rPr>
                <w:rFonts w:asciiTheme="minorHAnsi" w:hAnsiTheme="minorHAnsi"/>
                <w:sz w:val="22"/>
                <w:szCs w:val="22"/>
              </w:rPr>
              <w:t xml:space="preserve"> of eligibility, against the licensee (however described).</w:t>
            </w:r>
          </w:p>
          <w:p w14:paraId="1871FBD0" w14:textId="77777777" w:rsidR="00775F7E" w:rsidRDefault="00775F7E">
            <w:pPr>
              <w:pStyle w:val="condition"/>
              <w:numPr>
                <w:ilvl w:val="0"/>
                <w:numId w:val="0"/>
              </w:numPr>
              <w:tabs>
                <w:tab w:val="left" w:pos="720"/>
              </w:tabs>
              <w:spacing w:line="256" w:lineRule="auto"/>
              <w:rPr>
                <w:rFonts w:asciiTheme="minorHAnsi" w:hAnsiTheme="minorHAnsi"/>
                <w:b/>
                <w:sz w:val="22"/>
                <w:szCs w:val="22"/>
                <w:u w:val="single"/>
              </w:rPr>
            </w:pPr>
          </w:p>
          <w:p w14:paraId="67D62976" w14:textId="77777777" w:rsidR="00775F7E" w:rsidRDefault="00775F7E">
            <w:pPr>
              <w:pStyle w:val="condition"/>
              <w:numPr>
                <w:ilvl w:val="0"/>
                <w:numId w:val="0"/>
              </w:numPr>
              <w:tabs>
                <w:tab w:val="left" w:pos="720"/>
              </w:tabs>
              <w:spacing w:line="256" w:lineRule="auto"/>
              <w:rPr>
                <w:rFonts w:asciiTheme="minorHAnsi" w:hAnsiTheme="minorHAnsi"/>
                <w:b/>
              </w:rPr>
            </w:pPr>
            <w:r>
              <w:rPr>
                <w:rFonts w:asciiTheme="minorHAnsi" w:hAnsiTheme="minorHAnsi"/>
                <w:b/>
              </w:rPr>
              <w:t>Method 3 - Eligible for higher class</w:t>
            </w:r>
          </w:p>
          <w:p w14:paraId="1E0177F9" w14:textId="77777777" w:rsidR="00775F7E" w:rsidRDefault="00775F7E" w:rsidP="001B4CF8">
            <w:pPr>
              <w:pStyle w:val="condition"/>
              <w:numPr>
                <w:ilvl w:val="0"/>
                <w:numId w:val="0"/>
              </w:numPr>
              <w:tabs>
                <w:tab w:val="left" w:pos="720"/>
              </w:tabs>
              <w:spacing w:before="20" w:line="257" w:lineRule="auto"/>
              <w:rPr>
                <w:rFonts w:asciiTheme="minorHAnsi" w:hAnsiTheme="minorHAnsi"/>
                <w:b/>
              </w:rPr>
            </w:pPr>
          </w:p>
          <w:p w14:paraId="396458B5" w14:textId="77777777" w:rsidR="00775F7E" w:rsidRDefault="00775F7E">
            <w:pPr>
              <w:pStyle w:val="condition"/>
              <w:numPr>
                <w:ilvl w:val="0"/>
                <w:numId w:val="0"/>
              </w:numPr>
              <w:tabs>
                <w:tab w:val="left" w:pos="720"/>
              </w:tabs>
              <w:spacing w:line="256" w:lineRule="auto"/>
              <w:rPr>
                <w:rFonts w:asciiTheme="minorHAnsi" w:hAnsiTheme="minorHAnsi"/>
                <w:sz w:val="22"/>
                <w:szCs w:val="22"/>
              </w:rPr>
            </w:pPr>
            <w:r>
              <w:rPr>
                <w:rFonts w:asciiTheme="minorHAnsi" w:hAnsiTheme="minorHAnsi"/>
                <w:sz w:val="22"/>
                <w:szCs w:val="22"/>
              </w:rPr>
              <w:t xml:space="preserve">The applicant holds the academic qualifications and has undertaken and documented the building work experience required to be eligible for the grant of an unconditional builder licence of class A, class B or class C. </w:t>
            </w:r>
          </w:p>
          <w:p w14:paraId="59ABFC02" w14:textId="77777777" w:rsidR="00775F7E" w:rsidRDefault="00775F7E">
            <w:pPr>
              <w:pStyle w:val="condition"/>
              <w:numPr>
                <w:ilvl w:val="0"/>
                <w:numId w:val="0"/>
              </w:numPr>
              <w:tabs>
                <w:tab w:val="left" w:pos="720"/>
              </w:tabs>
              <w:spacing w:line="256" w:lineRule="auto"/>
              <w:rPr>
                <w:rFonts w:asciiTheme="minorHAnsi" w:hAnsiTheme="minorHAnsi"/>
                <w:sz w:val="22"/>
                <w:szCs w:val="22"/>
              </w:rPr>
            </w:pPr>
          </w:p>
        </w:tc>
      </w:tr>
      <w:tr w:rsidR="00775F7E" w14:paraId="33062883" w14:textId="77777777" w:rsidTr="00CA0037">
        <w:tc>
          <w:tcPr>
            <w:tcW w:w="1504" w:type="dxa"/>
            <w:vMerge/>
            <w:tcBorders>
              <w:top w:val="single" w:sz="4" w:space="0" w:color="auto"/>
              <w:left w:val="single" w:sz="4" w:space="0" w:color="auto"/>
              <w:bottom w:val="single" w:sz="4" w:space="0" w:color="auto"/>
              <w:right w:val="single" w:sz="4" w:space="0" w:color="auto"/>
            </w:tcBorders>
            <w:vAlign w:val="center"/>
            <w:hideMark/>
          </w:tcPr>
          <w:p w14:paraId="47D5F405" w14:textId="77777777" w:rsidR="00775F7E" w:rsidRDefault="00775F7E">
            <w:pPr>
              <w:numPr>
                <w:ilvl w:val="0"/>
                <w:numId w:val="0"/>
              </w:numPr>
              <w:spacing w:line="256" w:lineRule="auto"/>
              <w:rPr>
                <w:rFonts w:asciiTheme="minorHAnsi" w:hAnsiTheme="minorHAnsi"/>
                <w:b/>
                <w:sz w:val="22"/>
                <w:szCs w:val="22"/>
              </w:rPr>
            </w:pPr>
          </w:p>
        </w:tc>
        <w:tc>
          <w:tcPr>
            <w:tcW w:w="1848" w:type="dxa"/>
            <w:tcBorders>
              <w:top w:val="single" w:sz="4" w:space="0" w:color="auto"/>
              <w:left w:val="single" w:sz="4" w:space="0" w:color="auto"/>
              <w:bottom w:val="single" w:sz="4" w:space="0" w:color="auto"/>
              <w:right w:val="single" w:sz="4" w:space="0" w:color="auto"/>
            </w:tcBorders>
            <w:hideMark/>
          </w:tcPr>
          <w:p w14:paraId="75FF3FC0" w14:textId="77777777" w:rsidR="00775F7E" w:rsidRDefault="00775F7E">
            <w:pPr>
              <w:spacing w:line="256" w:lineRule="auto"/>
              <w:rPr>
                <w:rFonts w:asciiTheme="minorHAnsi" w:hAnsiTheme="minorHAnsi"/>
                <w:sz w:val="22"/>
                <w:szCs w:val="22"/>
              </w:rPr>
            </w:pPr>
            <w:r>
              <w:rPr>
                <w:rFonts w:asciiTheme="minorHAnsi" w:hAnsiTheme="minorHAnsi"/>
                <w:sz w:val="22"/>
                <w:szCs w:val="22"/>
              </w:rPr>
              <w:t>Owner – Builder</w:t>
            </w:r>
          </w:p>
          <w:p w14:paraId="5C3DA415" w14:textId="77777777" w:rsidR="00775F7E" w:rsidRDefault="00775F7E">
            <w:pPr>
              <w:spacing w:line="256" w:lineRule="auto"/>
              <w:rPr>
                <w:rFonts w:asciiTheme="minorHAnsi" w:hAnsiTheme="minorHAnsi"/>
                <w:sz w:val="22"/>
                <w:szCs w:val="22"/>
              </w:rPr>
            </w:pPr>
            <w:r>
              <w:rPr>
                <w:rFonts w:asciiTheme="minorHAnsi" w:hAnsiTheme="minorHAnsi"/>
                <w:sz w:val="22"/>
                <w:szCs w:val="22"/>
              </w:rPr>
              <w:t>BCA Class 1 or 2</w:t>
            </w:r>
          </w:p>
        </w:tc>
        <w:tc>
          <w:tcPr>
            <w:tcW w:w="7422" w:type="dxa"/>
            <w:tcBorders>
              <w:top w:val="single" w:sz="4" w:space="0" w:color="auto"/>
              <w:left w:val="single" w:sz="4" w:space="0" w:color="auto"/>
              <w:bottom w:val="single" w:sz="4" w:space="0" w:color="auto"/>
              <w:right w:val="single" w:sz="4" w:space="0" w:color="auto"/>
            </w:tcBorders>
          </w:tcPr>
          <w:p w14:paraId="43CC92DE" w14:textId="77777777" w:rsidR="00775F7E" w:rsidRDefault="00775F7E">
            <w:pPr>
              <w:pStyle w:val="condition"/>
              <w:numPr>
                <w:ilvl w:val="0"/>
                <w:numId w:val="0"/>
              </w:numPr>
              <w:tabs>
                <w:tab w:val="left" w:pos="720"/>
              </w:tabs>
              <w:spacing w:line="256" w:lineRule="auto"/>
              <w:ind w:left="567" w:hanging="567"/>
              <w:rPr>
                <w:rFonts w:asciiTheme="minorHAnsi" w:hAnsiTheme="minorHAnsi"/>
                <w:b/>
              </w:rPr>
            </w:pPr>
            <w:r>
              <w:rPr>
                <w:rFonts w:asciiTheme="minorHAnsi" w:hAnsiTheme="minorHAnsi"/>
                <w:b/>
              </w:rPr>
              <w:t>Method 1 - Existing licence</w:t>
            </w:r>
          </w:p>
          <w:p w14:paraId="1A2B354E" w14:textId="77777777" w:rsidR="00775F7E" w:rsidRDefault="00775F7E" w:rsidP="001B4CF8">
            <w:pPr>
              <w:pStyle w:val="condition"/>
              <w:numPr>
                <w:ilvl w:val="0"/>
                <w:numId w:val="0"/>
              </w:numPr>
              <w:tabs>
                <w:tab w:val="left" w:pos="720"/>
              </w:tabs>
              <w:spacing w:before="20" w:line="257" w:lineRule="auto"/>
              <w:ind w:left="567" w:hanging="567"/>
              <w:rPr>
                <w:rFonts w:asciiTheme="minorHAnsi" w:hAnsiTheme="minorHAnsi"/>
                <w:b/>
              </w:rPr>
            </w:pPr>
          </w:p>
          <w:p w14:paraId="06A89EF9" w14:textId="77777777" w:rsidR="00775F7E" w:rsidRDefault="00775F7E">
            <w:pPr>
              <w:pStyle w:val="condition"/>
              <w:numPr>
                <w:ilvl w:val="0"/>
                <w:numId w:val="0"/>
              </w:numPr>
              <w:tabs>
                <w:tab w:val="left" w:pos="720"/>
              </w:tabs>
              <w:spacing w:line="256" w:lineRule="auto"/>
              <w:rPr>
                <w:rFonts w:asciiTheme="minorHAnsi" w:hAnsiTheme="minorHAnsi"/>
                <w:sz w:val="22"/>
                <w:szCs w:val="22"/>
              </w:rPr>
            </w:pPr>
            <w:r>
              <w:rPr>
                <w:rFonts w:asciiTheme="minorHAnsi" w:hAnsiTheme="minorHAnsi"/>
                <w:sz w:val="22"/>
                <w:szCs w:val="22"/>
              </w:rPr>
              <w:t>The applicant holds a builder licence of class A, class B or class C.</w:t>
            </w:r>
          </w:p>
          <w:p w14:paraId="0DE75B53" w14:textId="77777777" w:rsidR="00775F7E" w:rsidRDefault="00775F7E">
            <w:pPr>
              <w:pStyle w:val="condition"/>
              <w:numPr>
                <w:ilvl w:val="0"/>
                <w:numId w:val="0"/>
              </w:numPr>
              <w:tabs>
                <w:tab w:val="left" w:pos="720"/>
              </w:tabs>
              <w:spacing w:line="256" w:lineRule="auto"/>
              <w:ind w:left="567" w:hanging="567"/>
              <w:rPr>
                <w:rFonts w:asciiTheme="minorHAnsi" w:hAnsiTheme="minorHAnsi"/>
                <w:b/>
                <w:sz w:val="22"/>
                <w:szCs w:val="22"/>
                <w:u w:val="single"/>
              </w:rPr>
            </w:pPr>
          </w:p>
          <w:p w14:paraId="7FA740B6" w14:textId="77777777" w:rsidR="00775F7E" w:rsidRDefault="00775F7E">
            <w:pPr>
              <w:pStyle w:val="condition"/>
              <w:numPr>
                <w:ilvl w:val="0"/>
                <w:numId w:val="0"/>
              </w:numPr>
              <w:tabs>
                <w:tab w:val="left" w:pos="720"/>
              </w:tabs>
              <w:spacing w:line="256" w:lineRule="auto"/>
              <w:ind w:left="567" w:hanging="567"/>
              <w:rPr>
                <w:rFonts w:asciiTheme="minorHAnsi" w:hAnsiTheme="minorHAnsi"/>
                <w:b/>
              </w:rPr>
            </w:pPr>
            <w:r>
              <w:rPr>
                <w:rFonts w:asciiTheme="minorHAnsi" w:hAnsiTheme="minorHAnsi"/>
                <w:b/>
              </w:rPr>
              <w:t>Method 2 - Educational qualifications</w:t>
            </w:r>
          </w:p>
          <w:p w14:paraId="4E6A83D9" w14:textId="77777777" w:rsidR="00775F7E" w:rsidRDefault="00775F7E">
            <w:pPr>
              <w:pStyle w:val="condition"/>
              <w:numPr>
                <w:ilvl w:val="0"/>
                <w:numId w:val="0"/>
              </w:numPr>
              <w:tabs>
                <w:tab w:val="left" w:pos="720"/>
              </w:tabs>
              <w:spacing w:line="256" w:lineRule="auto"/>
              <w:ind w:left="567" w:hanging="567"/>
              <w:rPr>
                <w:rFonts w:asciiTheme="minorHAnsi" w:hAnsiTheme="minorHAnsi"/>
                <w:b/>
              </w:rPr>
            </w:pPr>
          </w:p>
          <w:p w14:paraId="6750EDE0" w14:textId="77777777" w:rsidR="00775F7E" w:rsidRDefault="00775F7E">
            <w:pPr>
              <w:pStyle w:val="condition"/>
              <w:numPr>
                <w:ilvl w:val="0"/>
                <w:numId w:val="0"/>
              </w:numPr>
              <w:tabs>
                <w:tab w:val="left" w:pos="720"/>
              </w:tabs>
              <w:spacing w:line="256" w:lineRule="auto"/>
              <w:rPr>
                <w:b/>
                <w:bCs/>
              </w:rPr>
            </w:pPr>
            <w:r>
              <w:rPr>
                <w:rFonts w:asciiTheme="minorHAnsi" w:hAnsiTheme="minorHAnsi"/>
                <w:sz w:val="22"/>
                <w:szCs w:val="22"/>
              </w:rPr>
              <w:t>The applicant</w:t>
            </w:r>
            <w:r>
              <w:rPr>
                <w:b/>
                <w:bCs/>
              </w:rPr>
              <w:t>—</w:t>
            </w:r>
          </w:p>
          <w:p w14:paraId="26C2A69C" w14:textId="77777777" w:rsidR="00775F7E" w:rsidRDefault="00775F7E" w:rsidP="001B4CF8">
            <w:pPr>
              <w:pStyle w:val="condition"/>
              <w:numPr>
                <w:ilvl w:val="0"/>
                <w:numId w:val="0"/>
              </w:numPr>
              <w:tabs>
                <w:tab w:val="left" w:pos="720"/>
              </w:tabs>
              <w:spacing w:before="20" w:line="257" w:lineRule="auto"/>
              <w:ind w:left="748"/>
              <w:rPr>
                <w:rFonts w:asciiTheme="minorHAnsi" w:hAnsiTheme="minorHAnsi"/>
                <w:sz w:val="22"/>
                <w:szCs w:val="22"/>
              </w:rPr>
            </w:pPr>
          </w:p>
          <w:p w14:paraId="147E684B" w14:textId="77777777" w:rsidR="00775F7E" w:rsidRDefault="00775F7E" w:rsidP="002D2073">
            <w:pPr>
              <w:pStyle w:val="condition"/>
              <w:numPr>
                <w:ilvl w:val="1"/>
                <w:numId w:val="129"/>
              </w:numPr>
              <w:tabs>
                <w:tab w:val="left" w:pos="720"/>
              </w:tabs>
              <w:spacing w:line="256" w:lineRule="auto"/>
              <w:rPr>
                <w:rFonts w:asciiTheme="minorHAnsi" w:hAnsiTheme="minorHAnsi"/>
                <w:sz w:val="22"/>
                <w:szCs w:val="22"/>
              </w:rPr>
            </w:pPr>
            <w:r>
              <w:rPr>
                <w:rFonts w:asciiTheme="minorHAnsi" w:hAnsiTheme="minorHAnsi"/>
                <w:sz w:val="22"/>
                <w:szCs w:val="22"/>
              </w:rPr>
              <w:t xml:space="preserve">holds an owner builder course certificate recognised by the construction occupations registrar issued not greater than five years prior to the date of application; or </w:t>
            </w:r>
          </w:p>
          <w:p w14:paraId="5073D2DF" w14:textId="77777777" w:rsidR="00775F7E" w:rsidRDefault="00775F7E" w:rsidP="001B4CF8">
            <w:pPr>
              <w:pStyle w:val="condition"/>
              <w:numPr>
                <w:ilvl w:val="0"/>
                <w:numId w:val="0"/>
              </w:numPr>
              <w:tabs>
                <w:tab w:val="left" w:pos="720"/>
              </w:tabs>
              <w:spacing w:before="20" w:line="257" w:lineRule="auto"/>
              <w:ind w:left="567"/>
              <w:rPr>
                <w:rFonts w:asciiTheme="minorHAnsi" w:hAnsiTheme="minorHAnsi"/>
                <w:sz w:val="22"/>
                <w:szCs w:val="22"/>
              </w:rPr>
            </w:pPr>
          </w:p>
          <w:p w14:paraId="3C44B5FB" w14:textId="2B926AE3" w:rsidR="00775F7E" w:rsidRDefault="00775F7E" w:rsidP="00A875FE">
            <w:pPr>
              <w:pStyle w:val="condition"/>
              <w:numPr>
                <w:ilvl w:val="1"/>
                <w:numId w:val="129"/>
              </w:numPr>
              <w:tabs>
                <w:tab w:val="left" w:pos="720"/>
              </w:tabs>
              <w:spacing w:line="256" w:lineRule="auto"/>
              <w:rPr>
                <w:rFonts w:asciiTheme="minorHAnsi" w:hAnsiTheme="minorHAnsi"/>
                <w:sz w:val="22"/>
                <w:szCs w:val="22"/>
              </w:rPr>
            </w:pPr>
            <w:r>
              <w:rPr>
                <w:rFonts w:asciiTheme="minorHAnsi" w:hAnsiTheme="minorHAnsi"/>
                <w:sz w:val="22"/>
                <w:szCs w:val="22"/>
              </w:rPr>
              <w:t>completed an owner builder examination that is recognised by the construction occupations registrar no greater than five years prior to the date of application.</w:t>
            </w:r>
          </w:p>
        </w:tc>
      </w:tr>
      <w:tr w:rsidR="00775F7E" w14:paraId="1F1D4929" w14:textId="77777777" w:rsidTr="00CA0037">
        <w:tc>
          <w:tcPr>
            <w:tcW w:w="1504" w:type="dxa"/>
            <w:vMerge/>
            <w:tcBorders>
              <w:top w:val="single" w:sz="4" w:space="0" w:color="auto"/>
              <w:left w:val="single" w:sz="4" w:space="0" w:color="auto"/>
              <w:bottom w:val="single" w:sz="4" w:space="0" w:color="auto"/>
              <w:right w:val="single" w:sz="4" w:space="0" w:color="auto"/>
            </w:tcBorders>
            <w:vAlign w:val="center"/>
            <w:hideMark/>
          </w:tcPr>
          <w:p w14:paraId="0E4D0AA0" w14:textId="77777777" w:rsidR="00775F7E" w:rsidRDefault="00775F7E">
            <w:pPr>
              <w:numPr>
                <w:ilvl w:val="0"/>
                <w:numId w:val="0"/>
              </w:numPr>
              <w:spacing w:line="256" w:lineRule="auto"/>
              <w:rPr>
                <w:rFonts w:asciiTheme="minorHAnsi" w:hAnsiTheme="minorHAnsi"/>
                <w:b/>
                <w:sz w:val="22"/>
                <w:szCs w:val="22"/>
              </w:rPr>
            </w:pPr>
          </w:p>
        </w:tc>
        <w:tc>
          <w:tcPr>
            <w:tcW w:w="1848" w:type="dxa"/>
            <w:tcBorders>
              <w:top w:val="single" w:sz="4" w:space="0" w:color="auto"/>
              <w:left w:val="single" w:sz="4" w:space="0" w:color="auto"/>
              <w:bottom w:val="single" w:sz="4" w:space="0" w:color="auto"/>
              <w:right w:val="single" w:sz="4" w:space="0" w:color="auto"/>
            </w:tcBorders>
            <w:hideMark/>
          </w:tcPr>
          <w:p w14:paraId="3C9D5838" w14:textId="77777777" w:rsidR="00775F7E" w:rsidRDefault="00775F7E">
            <w:pPr>
              <w:spacing w:line="256" w:lineRule="auto"/>
              <w:rPr>
                <w:rFonts w:asciiTheme="minorHAnsi" w:hAnsiTheme="minorHAnsi"/>
                <w:sz w:val="22"/>
                <w:szCs w:val="22"/>
              </w:rPr>
            </w:pPr>
            <w:r>
              <w:rPr>
                <w:rFonts w:asciiTheme="minorHAnsi" w:hAnsiTheme="minorHAnsi"/>
                <w:sz w:val="22"/>
                <w:szCs w:val="22"/>
              </w:rPr>
              <w:t>Owner – Builder</w:t>
            </w:r>
          </w:p>
          <w:p w14:paraId="7B4E29BE" w14:textId="77777777" w:rsidR="00775F7E" w:rsidRDefault="00775F7E">
            <w:pPr>
              <w:spacing w:line="256" w:lineRule="auto"/>
              <w:rPr>
                <w:rFonts w:asciiTheme="minorHAnsi" w:hAnsiTheme="minorHAnsi"/>
                <w:sz w:val="22"/>
                <w:szCs w:val="22"/>
              </w:rPr>
            </w:pPr>
            <w:r>
              <w:rPr>
                <w:rFonts w:asciiTheme="minorHAnsi" w:hAnsiTheme="minorHAnsi"/>
                <w:sz w:val="22"/>
                <w:szCs w:val="22"/>
              </w:rPr>
              <w:t>BCA Class 10a</w:t>
            </w:r>
          </w:p>
        </w:tc>
        <w:tc>
          <w:tcPr>
            <w:tcW w:w="7422" w:type="dxa"/>
            <w:tcBorders>
              <w:top w:val="single" w:sz="4" w:space="0" w:color="auto"/>
              <w:left w:val="single" w:sz="4" w:space="0" w:color="auto"/>
              <w:bottom w:val="single" w:sz="4" w:space="0" w:color="auto"/>
              <w:right w:val="single" w:sz="4" w:space="0" w:color="auto"/>
            </w:tcBorders>
          </w:tcPr>
          <w:p w14:paraId="00A45038" w14:textId="77777777" w:rsidR="00775F7E" w:rsidRDefault="00775F7E">
            <w:pPr>
              <w:pStyle w:val="condition"/>
              <w:numPr>
                <w:ilvl w:val="0"/>
                <w:numId w:val="0"/>
              </w:numPr>
              <w:tabs>
                <w:tab w:val="left" w:pos="720"/>
              </w:tabs>
              <w:spacing w:line="256" w:lineRule="auto"/>
              <w:ind w:left="567" w:hanging="567"/>
              <w:rPr>
                <w:rFonts w:asciiTheme="minorHAnsi" w:hAnsiTheme="minorHAnsi"/>
                <w:b/>
              </w:rPr>
            </w:pPr>
            <w:r>
              <w:rPr>
                <w:rFonts w:asciiTheme="minorHAnsi" w:hAnsiTheme="minorHAnsi"/>
                <w:b/>
              </w:rPr>
              <w:t>Method 1 - Existing licence</w:t>
            </w:r>
          </w:p>
          <w:p w14:paraId="3AA620ED" w14:textId="77777777" w:rsidR="00775F7E" w:rsidRDefault="00775F7E" w:rsidP="001B4CF8">
            <w:pPr>
              <w:pStyle w:val="condition"/>
              <w:numPr>
                <w:ilvl w:val="0"/>
                <w:numId w:val="0"/>
              </w:numPr>
              <w:tabs>
                <w:tab w:val="left" w:pos="720"/>
              </w:tabs>
              <w:spacing w:before="20" w:line="257" w:lineRule="auto"/>
              <w:ind w:left="567" w:hanging="567"/>
              <w:rPr>
                <w:rFonts w:asciiTheme="minorHAnsi" w:hAnsiTheme="minorHAnsi"/>
                <w:b/>
              </w:rPr>
            </w:pPr>
          </w:p>
          <w:p w14:paraId="124A00DD" w14:textId="77777777" w:rsidR="00775F7E" w:rsidRDefault="00775F7E">
            <w:pPr>
              <w:pStyle w:val="condition"/>
              <w:numPr>
                <w:ilvl w:val="0"/>
                <w:numId w:val="0"/>
              </w:numPr>
              <w:tabs>
                <w:tab w:val="left" w:pos="720"/>
              </w:tabs>
              <w:spacing w:line="256" w:lineRule="auto"/>
              <w:rPr>
                <w:rFonts w:asciiTheme="minorHAnsi" w:hAnsiTheme="minorHAnsi"/>
                <w:sz w:val="22"/>
                <w:szCs w:val="22"/>
              </w:rPr>
            </w:pPr>
            <w:r>
              <w:rPr>
                <w:rFonts w:asciiTheme="minorHAnsi" w:hAnsiTheme="minorHAnsi"/>
                <w:sz w:val="22"/>
                <w:szCs w:val="22"/>
              </w:rPr>
              <w:t>The applicant holds a builder licence of class A, B, C or D.</w:t>
            </w:r>
          </w:p>
          <w:p w14:paraId="3C0FD848" w14:textId="77777777" w:rsidR="00775F7E" w:rsidRDefault="00775F7E">
            <w:pPr>
              <w:pStyle w:val="condition"/>
              <w:numPr>
                <w:ilvl w:val="0"/>
                <w:numId w:val="0"/>
              </w:numPr>
              <w:tabs>
                <w:tab w:val="left" w:pos="720"/>
              </w:tabs>
              <w:spacing w:line="256" w:lineRule="auto"/>
              <w:ind w:left="567" w:hanging="567"/>
              <w:rPr>
                <w:rFonts w:asciiTheme="minorHAnsi" w:hAnsiTheme="minorHAnsi"/>
                <w:b/>
                <w:sz w:val="22"/>
                <w:szCs w:val="22"/>
                <w:u w:val="single"/>
              </w:rPr>
            </w:pPr>
          </w:p>
          <w:p w14:paraId="46E90C43" w14:textId="77777777" w:rsidR="00775F7E" w:rsidRDefault="00775F7E">
            <w:pPr>
              <w:pStyle w:val="condition"/>
              <w:numPr>
                <w:ilvl w:val="0"/>
                <w:numId w:val="0"/>
              </w:numPr>
              <w:tabs>
                <w:tab w:val="left" w:pos="720"/>
              </w:tabs>
              <w:spacing w:line="256" w:lineRule="auto"/>
              <w:ind w:left="567" w:hanging="567"/>
              <w:rPr>
                <w:rFonts w:asciiTheme="minorHAnsi" w:hAnsiTheme="minorHAnsi"/>
                <w:b/>
                <w:sz w:val="22"/>
                <w:szCs w:val="22"/>
              </w:rPr>
            </w:pPr>
            <w:r>
              <w:rPr>
                <w:rFonts w:asciiTheme="minorHAnsi" w:hAnsiTheme="minorHAnsi"/>
                <w:b/>
              </w:rPr>
              <w:t>Method 2 - Educational qualifications</w:t>
            </w:r>
          </w:p>
          <w:p w14:paraId="75883277" w14:textId="77777777" w:rsidR="00775F7E" w:rsidRDefault="00775F7E" w:rsidP="001B4CF8">
            <w:pPr>
              <w:pStyle w:val="condition"/>
              <w:numPr>
                <w:ilvl w:val="0"/>
                <w:numId w:val="0"/>
              </w:numPr>
              <w:tabs>
                <w:tab w:val="left" w:pos="720"/>
              </w:tabs>
              <w:spacing w:before="20" w:line="257" w:lineRule="auto"/>
              <w:rPr>
                <w:rFonts w:asciiTheme="minorHAnsi" w:hAnsiTheme="minorHAnsi"/>
                <w:sz w:val="22"/>
                <w:szCs w:val="22"/>
              </w:rPr>
            </w:pPr>
          </w:p>
          <w:p w14:paraId="0504EE0E" w14:textId="77777777" w:rsidR="00775F7E" w:rsidRDefault="00775F7E">
            <w:pPr>
              <w:pStyle w:val="condition"/>
              <w:numPr>
                <w:ilvl w:val="0"/>
                <w:numId w:val="0"/>
              </w:numPr>
              <w:tabs>
                <w:tab w:val="left" w:pos="720"/>
              </w:tabs>
              <w:spacing w:line="256" w:lineRule="auto"/>
              <w:rPr>
                <w:b/>
                <w:bCs/>
              </w:rPr>
            </w:pPr>
            <w:r>
              <w:rPr>
                <w:rFonts w:asciiTheme="minorHAnsi" w:hAnsiTheme="minorHAnsi"/>
                <w:sz w:val="22"/>
                <w:szCs w:val="22"/>
              </w:rPr>
              <w:t>The applicant</w:t>
            </w:r>
            <w:r>
              <w:rPr>
                <w:b/>
                <w:bCs/>
              </w:rPr>
              <w:t>—</w:t>
            </w:r>
          </w:p>
          <w:p w14:paraId="292D3514" w14:textId="77777777" w:rsidR="00775F7E" w:rsidRDefault="00775F7E" w:rsidP="001B4CF8">
            <w:pPr>
              <w:pStyle w:val="condition"/>
              <w:numPr>
                <w:ilvl w:val="0"/>
                <w:numId w:val="0"/>
              </w:numPr>
              <w:tabs>
                <w:tab w:val="left" w:pos="720"/>
              </w:tabs>
              <w:spacing w:before="20" w:line="257" w:lineRule="auto"/>
              <w:ind w:left="748"/>
              <w:rPr>
                <w:rFonts w:asciiTheme="minorHAnsi" w:hAnsiTheme="minorHAnsi"/>
                <w:sz w:val="22"/>
                <w:szCs w:val="22"/>
              </w:rPr>
            </w:pPr>
          </w:p>
          <w:p w14:paraId="4659F743" w14:textId="77777777" w:rsidR="00775F7E" w:rsidRDefault="00775F7E" w:rsidP="002D2073">
            <w:pPr>
              <w:pStyle w:val="condition"/>
              <w:numPr>
                <w:ilvl w:val="1"/>
                <w:numId w:val="130"/>
              </w:numPr>
              <w:tabs>
                <w:tab w:val="left" w:pos="720"/>
              </w:tabs>
              <w:spacing w:line="256" w:lineRule="auto"/>
              <w:rPr>
                <w:rFonts w:asciiTheme="minorHAnsi" w:hAnsiTheme="minorHAnsi"/>
                <w:sz w:val="22"/>
                <w:szCs w:val="22"/>
              </w:rPr>
            </w:pPr>
            <w:r>
              <w:rPr>
                <w:rFonts w:asciiTheme="minorHAnsi" w:hAnsiTheme="minorHAnsi"/>
                <w:sz w:val="22"/>
                <w:szCs w:val="22"/>
              </w:rPr>
              <w:t xml:space="preserve">holds an owner builder course certificate recognised by the construction occupations registrar issued not greater than five years prior to the date of application; or </w:t>
            </w:r>
          </w:p>
          <w:p w14:paraId="046FAB9F" w14:textId="77777777" w:rsidR="00775F7E" w:rsidRDefault="00775F7E" w:rsidP="001B4CF8">
            <w:pPr>
              <w:pStyle w:val="condition"/>
              <w:numPr>
                <w:ilvl w:val="0"/>
                <w:numId w:val="0"/>
              </w:numPr>
              <w:tabs>
                <w:tab w:val="left" w:pos="720"/>
              </w:tabs>
              <w:spacing w:before="20" w:line="257" w:lineRule="auto"/>
              <w:ind w:left="567"/>
              <w:rPr>
                <w:rFonts w:asciiTheme="minorHAnsi" w:hAnsiTheme="minorHAnsi"/>
                <w:sz w:val="22"/>
                <w:szCs w:val="22"/>
              </w:rPr>
            </w:pPr>
          </w:p>
          <w:p w14:paraId="1803E150" w14:textId="77777777" w:rsidR="00C114C6" w:rsidRDefault="00C114C6" w:rsidP="001B4CF8">
            <w:pPr>
              <w:pStyle w:val="condition"/>
              <w:numPr>
                <w:ilvl w:val="0"/>
                <w:numId w:val="0"/>
              </w:numPr>
              <w:tabs>
                <w:tab w:val="left" w:pos="720"/>
              </w:tabs>
              <w:spacing w:before="20" w:line="257" w:lineRule="auto"/>
              <w:ind w:left="567"/>
              <w:rPr>
                <w:rFonts w:asciiTheme="minorHAnsi" w:hAnsiTheme="minorHAnsi"/>
                <w:sz w:val="22"/>
                <w:szCs w:val="22"/>
              </w:rPr>
            </w:pPr>
          </w:p>
          <w:p w14:paraId="64F827D7" w14:textId="6C15E05C" w:rsidR="00775F7E" w:rsidRDefault="00775F7E" w:rsidP="002D2073">
            <w:pPr>
              <w:pStyle w:val="condition"/>
              <w:numPr>
                <w:ilvl w:val="1"/>
                <w:numId w:val="130"/>
              </w:numPr>
              <w:tabs>
                <w:tab w:val="left" w:pos="720"/>
              </w:tabs>
              <w:spacing w:line="256" w:lineRule="auto"/>
              <w:rPr>
                <w:rFonts w:asciiTheme="minorHAnsi" w:hAnsiTheme="minorHAnsi"/>
              </w:rPr>
            </w:pPr>
            <w:r>
              <w:rPr>
                <w:rFonts w:asciiTheme="minorHAnsi" w:hAnsiTheme="minorHAnsi"/>
                <w:sz w:val="22"/>
                <w:szCs w:val="22"/>
              </w:rPr>
              <w:t>completed an owner builder examination that is recognised by the construction occupations registrar no greater than five years prior to the date of application.</w:t>
            </w:r>
          </w:p>
        </w:tc>
      </w:tr>
    </w:tbl>
    <w:p w14:paraId="65544D08" w14:textId="77777777" w:rsidR="00B333F9" w:rsidRDefault="00B333F9"/>
    <w:p w14:paraId="76ADD9A5" w14:textId="77777777" w:rsidR="00507D6D" w:rsidRDefault="00507D6D" w:rsidP="00507D6D">
      <w:pPr>
        <w:pStyle w:val="Heading2"/>
        <w:keepNext w:val="0"/>
        <w:rPr>
          <w:rFonts w:asciiTheme="minorHAnsi" w:hAnsiTheme="minorHAnsi"/>
        </w:rPr>
      </w:pPr>
      <w:bookmarkStart w:id="29" w:name="_Toc176186587"/>
      <w:r>
        <w:rPr>
          <w:rFonts w:asciiTheme="minorHAnsi" w:hAnsiTheme="minorHAnsi"/>
        </w:rPr>
        <w:t>Section 2 – Mandatory building work experience requirements</w:t>
      </w:r>
      <w:bookmarkEnd w:id="29"/>
    </w:p>
    <w:p w14:paraId="068381F6" w14:textId="77777777" w:rsidR="00507D6D" w:rsidRDefault="00507D6D" w:rsidP="00507D6D">
      <w:pPr>
        <w:rPr>
          <w:rFonts w:asciiTheme="minorHAnsi" w:hAnsiTheme="minorHAnsi"/>
          <w:sz w:val="22"/>
          <w:szCs w:val="22"/>
        </w:rPr>
      </w:pPr>
      <w:r>
        <w:rPr>
          <w:rFonts w:asciiTheme="minorHAnsi" w:hAnsiTheme="minorHAnsi"/>
          <w:sz w:val="22"/>
          <w:szCs w:val="22"/>
        </w:rPr>
        <w:t>Applicants must demonstrate experience against each of the standards of competency.</w:t>
      </w:r>
    </w:p>
    <w:p w14:paraId="7E1D66F2" w14:textId="77777777" w:rsidR="00507D6D" w:rsidRDefault="00507D6D" w:rsidP="00507D6D">
      <w:pPr>
        <w:rPr>
          <w:rFonts w:asciiTheme="minorHAnsi" w:hAnsiTheme="minorHAnsi"/>
          <w:sz w:val="22"/>
          <w:szCs w:val="22"/>
        </w:rPr>
      </w:pPr>
    </w:p>
    <w:tbl>
      <w:tblPr>
        <w:tblW w:w="10603"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6A0" w:firstRow="1" w:lastRow="0" w:firstColumn="1" w:lastColumn="0" w:noHBand="1" w:noVBand="1"/>
      </w:tblPr>
      <w:tblGrid>
        <w:gridCol w:w="3121"/>
        <w:gridCol w:w="7482"/>
      </w:tblGrid>
      <w:tr w:rsidR="00507D6D" w:rsidRPr="00552A22" w14:paraId="44320DE8" w14:textId="77777777" w:rsidTr="00C9177A">
        <w:trPr>
          <w:trHeight w:val="242"/>
          <w:tblHeader/>
        </w:trPr>
        <w:tc>
          <w:tcPr>
            <w:tcW w:w="3121"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4903550A" w14:textId="77777777" w:rsidR="00507D6D" w:rsidRPr="00552A22" w:rsidRDefault="00507D6D" w:rsidP="00C9177A">
            <w:pPr>
              <w:pStyle w:val="BodyTextIndent2"/>
              <w:spacing w:after="90" w:line="257" w:lineRule="auto"/>
              <w:ind w:left="0"/>
              <w:rPr>
                <w:rFonts w:asciiTheme="minorHAnsi" w:hAnsiTheme="minorHAnsi"/>
                <w:b/>
                <w:bCs/>
                <w:color w:val="000000"/>
                <w:lang w:eastAsia="en-AU"/>
              </w:rPr>
            </w:pPr>
            <w:r w:rsidRPr="00552A22">
              <w:rPr>
                <w:rFonts w:asciiTheme="minorHAnsi" w:hAnsiTheme="minorHAnsi"/>
                <w:b/>
                <w:bCs/>
                <w:color w:val="000000"/>
                <w:lang w:eastAsia="en-AU"/>
              </w:rPr>
              <w:t>Column 1 – Class of licence</w:t>
            </w:r>
          </w:p>
        </w:tc>
        <w:tc>
          <w:tcPr>
            <w:tcW w:w="7482"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1FE235AE" w14:textId="77777777" w:rsidR="00507D6D" w:rsidRPr="00552A22" w:rsidRDefault="00507D6D" w:rsidP="00C9177A">
            <w:pPr>
              <w:spacing w:line="256" w:lineRule="auto"/>
              <w:rPr>
                <w:rFonts w:asciiTheme="minorHAnsi" w:hAnsiTheme="minorHAnsi"/>
                <w:b/>
                <w:bCs/>
                <w:color w:val="000000"/>
                <w:lang w:eastAsia="en-AU"/>
              </w:rPr>
            </w:pPr>
            <w:r w:rsidRPr="00552A22">
              <w:rPr>
                <w:rFonts w:asciiTheme="minorHAnsi" w:hAnsiTheme="minorHAnsi"/>
                <w:b/>
                <w:bCs/>
                <w:color w:val="000000"/>
                <w:lang w:eastAsia="en-AU"/>
              </w:rPr>
              <w:t>Column 2 Standards of competency</w:t>
            </w:r>
          </w:p>
        </w:tc>
      </w:tr>
      <w:tr w:rsidR="00507D6D" w14:paraId="7EB5EC44" w14:textId="77777777" w:rsidTr="00C9177A">
        <w:trPr>
          <w:trHeight w:val="845"/>
        </w:trPr>
        <w:tc>
          <w:tcPr>
            <w:tcW w:w="3121" w:type="dxa"/>
            <w:tcBorders>
              <w:top w:val="single" w:sz="4" w:space="0" w:color="auto"/>
              <w:left w:val="single" w:sz="4" w:space="0" w:color="auto"/>
              <w:bottom w:val="single" w:sz="4" w:space="0" w:color="auto"/>
              <w:right w:val="single" w:sz="4" w:space="0" w:color="auto"/>
            </w:tcBorders>
            <w:hideMark/>
          </w:tcPr>
          <w:p w14:paraId="4F4C51E0" w14:textId="77777777" w:rsidR="00507D6D" w:rsidRDefault="00507D6D" w:rsidP="00C9177A">
            <w:pPr>
              <w:pStyle w:val="BodyTextIndent2"/>
              <w:spacing w:after="90" w:line="257" w:lineRule="auto"/>
              <w:ind w:left="0"/>
              <w:rPr>
                <w:rFonts w:asciiTheme="minorHAnsi" w:hAnsiTheme="minorHAnsi"/>
                <w:bCs/>
                <w:color w:val="000000"/>
                <w:sz w:val="22"/>
                <w:szCs w:val="22"/>
                <w:lang w:eastAsia="en-AU"/>
              </w:rPr>
            </w:pPr>
            <w:r>
              <w:rPr>
                <w:rFonts w:asciiTheme="minorHAnsi" w:hAnsiTheme="minorHAnsi"/>
                <w:b/>
                <w:bCs/>
                <w:color w:val="000000"/>
                <w:sz w:val="22"/>
                <w:szCs w:val="22"/>
                <w:lang w:eastAsia="en-AU"/>
              </w:rPr>
              <w:t>Class A Builder</w:t>
            </w:r>
            <w:r>
              <w:rPr>
                <w:rFonts w:asciiTheme="minorHAnsi" w:hAnsiTheme="minorHAnsi"/>
                <w:bCs/>
                <w:color w:val="000000"/>
                <w:sz w:val="22"/>
                <w:szCs w:val="22"/>
                <w:lang w:eastAsia="en-AU"/>
              </w:rPr>
              <w:t xml:space="preserve"> </w:t>
            </w:r>
          </w:p>
          <w:p w14:paraId="3DEDDAFD" w14:textId="77777777" w:rsidR="00507D6D" w:rsidRDefault="00507D6D" w:rsidP="00C9177A">
            <w:pPr>
              <w:spacing w:line="256" w:lineRule="auto"/>
              <w:rPr>
                <w:rFonts w:asciiTheme="minorHAnsi" w:hAnsiTheme="minorHAnsi"/>
                <w:bCs/>
                <w:color w:val="000000"/>
                <w:sz w:val="22"/>
                <w:szCs w:val="22"/>
                <w:lang w:eastAsia="en-AU"/>
              </w:rPr>
            </w:pPr>
            <w:r>
              <w:rPr>
                <w:rFonts w:asciiTheme="minorHAnsi" w:hAnsiTheme="minorHAnsi"/>
                <w:bCs/>
                <w:color w:val="000000"/>
                <w:sz w:val="22"/>
                <w:szCs w:val="22"/>
                <w:lang w:eastAsia="en-AU"/>
              </w:rPr>
              <w:t>Standards of competency to be demonstrated in relation to building projects that are greater than 3 storeys in height and are class 1, 2, 3, 4, 5, 6, 7, 8, 9 and 10 and include type A construction under the Building Code of Australia, excluding</w:t>
            </w:r>
            <w:r>
              <w:rPr>
                <w:rFonts w:asciiTheme="minorHAnsi" w:hAnsiTheme="minorHAnsi"/>
                <w:bCs/>
                <w:i/>
                <w:color w:val="000000"/>
                <w:sz w:val="22"/>
                <w:szCs w:val="22"/>
                <w:lang w:eastAsia="en-AU"/>
              </w:rPr>
              <w:t xml:space="preserve"> </w:t>
            </w:r>
            <w:r>
              <w:rPr>
                <w:rFonts w:asciiTheme="minorHAnsi" w:hAnsiTheme="minorHAnsi"/>
                <w:b/>
                <w:bCs/>
                <w:i/>
                <w:color w:val="000000"/>
                <w:sz w:val="22"/>
                <w:szCs w:val="22"/>
                <w:lang w:eastAsia="en-AU"/>
              </w:rPr>
              <w:t xml:space="preserve">basic building work; </w:t>
            </w:r>
            <w:r>
              <w:rPr>
                <w:rFonts w:asciiTheme="minorHAnsi" w:hAnsiTheme="minorHAnsi"/>
                <w:bCs/>
                <w:color w:val="000000"/>
                <w:sz w:val="22"/>
                <w:szCs w:val="22"/>
                <w:lang w:eastAsia="en-AU"/>
              </w:rPr>
              <w:t>and</w:t>
            </w:r>
            <w:r>
              <w:rPr>
                <w:rFonts w:asciiTheme="minorHAnsi" w:hAnsiTheme="minorHAnsi"/>
                <w:bCs/>
                <w:i/>
                <w:color w:val="000000"/>
                <w:sz w:val="22"/>
                <w:szCs w:val="22"/>
                <w:lang w:eastAsia="en-AU"/>
              </w:rPr>
              <w:t xml:space="preserve"> </w:t>
            </w:r>
            <w:r>
              <w:rPr>
                <w:rFonts w:asciiTheme="minorHAnsi" w:hAnsiTheme="minorHAnsi"/>
                <w:b/>
                <w:bCs/>
                <w:i/>
                <w:color w:val="000000"/>
                <w:sz w:val="22"/>
                <w:szCs w:val="22"/>
                <w:lang w:eastAsia="en-AU"/>
              </w:rPr>
              <w:t>specialist building work</w:t>
            </w:r>
            <w:r>
              <w:rPr>
                <w:rFonts w:asciiTheme="minorHAnsi" w:hAnsiTheme="minorHAnsi"/>
                <w:bCs/>
                <w:i/>
                <w:color w:val="000000"/>
                <w:sz w:val="22"/>
                <w:szCs w:val="22"/>
                <w:lang w:eastAsia="en-AU"/>
              </w:rPr>
              <w:t>.</w:t>
            </w:r>
          </w:p>
        </w:tc>
        <w:tc>
          <w:tcPr>
            <w:tcW w:w="7482" w:type="dxa"/>
            <w:tcBorders>
              <w:top w:val="single" w:sz="4" w:space="0" w:color="auto"/>
              <w:left w:val="single" w:sz="4" w:space="0" w:color="auto"/>
              <w:bottom w:val="single" w:sz="4" w:space="0" w:color="auto"/>
              <w:right w:val="single" w:sz="4" w:space="0" w:color="auto"/>
            </w:tcBorders>
            <w:hideMark/>
          </w:tcPr>
          <w:p w14:paraId="68F6E2DD" w14:textId="77777777" w:rsidR="00507D6D" w:rsidRDefault="00507D6D" w:rsidP="002D2073">
            <w:pPr>
              <w:pStyle w:val="ListParagraph"/>
              <w:numPr>
                <w:ilvl w:val="0"/>
                <w:numId w:val="131"/>
              </w:numPr>
              <w:rPr>
                <w:rFonts w:asciiTheme="minorHAnsi" w:hAnsiTheme="minorHAnsi"/>
                <w:lang w:eastAsia="en-AU"/>
              </w:rPr>
            </w:pPr>
            <w:r>
              <w:rPr>
                <w:rFonts w:asciiTheme="minorHAnsi" w:hAnsiTheme="minorHAnsi"/>
                <w:bCs/>
                <w:color w:val="000000"/>
                <w:lang w:eastAsia="en-AU"/>
              </w:rPr>
              <w:t>Apply legal requirements in building laws, building codes and related standards to the construction process</w:t>
            </w:r>
          </w:p>
          <w:p w14:paraId="626A3903" w14:textId="77777777" w:rsidR="00507D6D" w:rsidRDefault="00507D6D" w:rsidP="002D2073">
            <w:pPr>
              <w:pStyle w:val="ListParagraph"/>
              <w:numPr>
                <w:ilvl w:val="0"/>
                <w:numId w:val="131"/>
              </w:numPr>
              <w:rPr>
                <w:rFonts w:asciiTheme="minorHAnsi" w:hAnsiTheme="minorHAnsi"/>
                <w:lang w:eastAsia="en-AU"/>
              </w:rPr>
            </w:pPr>
            <w:r>
              <w:rPr>
                <w:rFonts w:asciiTheme="minorHAnsi" w:hAnsiTheme="minorHAnsi"/>
                <w:bCs/>
                <w:color w:val="000000"/>
                <w:lang w:eastAsia="en-AU"/>
              </w:rPr>
              <w:t xml:space="preserve">Construction management including: </w:t>
            </w:r>
          </w:p>
          <w:p w14:paraId="201A042E" w14:textId="77777777" w:rsidR="00507D6D" w:rsidRDefault="00507D6D" w:rsidP="002D2073">
            <w:pPr>
              <w:pStyle w:val="ListParagraph"/>
              <w:numPr>
                <w:ilvl w:val="1"/>
                <w:numId w:val="131"/>
              </w:numPr>
              <w:rPr>
                <w:rFonts w:asciiTheme="minorHAnsi" w:hAnsiTheme="minorHAnsi"/>
                <w:lang w:eastAsia="en-AU"/>
              </w:rPr>
            </w:pPr>
            <w:r>
              <w:rPr>
                <w:rFonts w:asciiTheme="minorHAnsi" w:hAnsiTheme="minorHAnsi"/>
                <w:bCs/>
                <w:color w:val="000000"/>
                <w:lang w:eastAsia="en-AU"/>
              </w:rPr>
              <w:t>Identify and produce estimated costs for building and construction projects</w:t>
            </w:r>
          </w:p>
          <w:p w14:paraId="211F1541" w14:textId="77777777" w:rsidR="00507D6D" w:rsidRDefault="00507D6D" w:rsidP="002D2073">
            <w:pPr>
              <w:pStyle w:val="ListParagraph"/>
              <w:numPr>
                <w:ilvl w:val="1"/>
                <w:numId w:val="131"/>
              </w:numPr>
              <w:rPr>
                <w:rFonts w:asciiTheme="minorHAnsi" w:hAnsiTheme="minorHAnsi"/>
                <w:lang w:eastAsia="en-AU"/>
              </w:rPr>
            </w:pPr>
            <w:r>
              <w:rPr>
                <w:rFonts w:asciiTheme="minorHAnsi" w:hAnsiTheme="minorHAnsi"/>
                <w:bCs/>
                <w:color w:val="000000"/>
                <w:lang w:eastAsia="en-AU"/>
              </w:rPr>
              <w:t>Produce labour and material schedules for ordering</w:t>
            </w:r>
          </w:p>
          <w:p w14:paraId="407F2F76" w14:textId="77777777" w:rsidR="00507D6D" w:rsidRDefault="00507D6D" w:rsidP="002D2073">
            <w:pPr>
              <w:pStyle w:val="ListParagraph"/>
              <w:numPr>
                <w:ilvl w:val="1"/>
                <w:numId w:val="131"/>
              </w:numPr>
              <w:rPr>
                <w:rFonts w:asciiTheme="minorHAnsi" w:hAnsiTheme="minorHAnsi"/>
                <w:lang w:eastAsia="en-AU"/>
              </w:rPr>
            </w:pPr>
            <w:r>
              <w:rPr>
                <w:rFonts w:asciiTheme="minorHAnsi" w:hAnsiTheme="minorHAnsi"/>
                <w:bCs/>
                <w:color w:val="000000"/>
                <w:lang w:eastAsia="en-AU"/>
              </w:rPr>
              <w:t>Plan building or construction work</w:t>
            </w:r>
          </w:p>
          <w:p w14:paraId="6A4C9B54" w14:textId="77777777" w:rsidR="00507D6D" w:rsidRDefault="00507D6D" w:rsidP="002D2073">
            <w:pPr>
              <w:pStyle w:val="ListParagraph"/>
              <w:numPr>
                <w:ilvl w:val="1"/>
                <w:numId w:val="131"/>
              </w:numPr>
              <w:rPr>
                <w:rFonts w:asciiTheme="minorHAnsi" w:hAnsiTheme="minorHAnsi"/>
                <w:lang w:eastAsia="en-AU"/>
              </w:rPr>
            </w:pPr>
            <w:r>
              <w:rPr>
                <w:rFonts w:asciiTheme="minorHAnsi" w:hAnsiTheme="minorHAnsi"/>
                <w:bCs/>
                <w:color w:val="000000"/>
                <w:lang w:eastAsia="en-AU"/>
              </w:rPr>
              <w:t>Select and manage building and construction contractors</w:t>
            </w:r>
          </w:p>
          <w:p w14:paraId="17EFE113" w14:textId="77777777" w:rsidR="00507D6D" w:rsidRDefault="00507D6D" w:rsidP="002D2073">
            <w:pPr>
              <w:pStyle w:val="ListParagraph"/>
              <w:numPr>
                <w:ilvl w:val="1"/>
                <w:numId w:val="131"/>
              </w:numPr>
              <w:rPr>
                <w:rFonts w:asciiTheme="minorHAnsi" w:hAnsiTheme="minorHAnsi"/>
                <w:lang w:eastAsia="en-AU"/>
              </w:rPr>
            </w:pPr>
            <w:r>
              <w:rPr>
                <w:rFonts w:asciiTheme="minorHAnsi" w:hAnsiTheme="minorHAnsi"/>
                <w:bCs/>
                <w:color w:val="000000"/>
                <w:lang w:eastAsia="en-AU"/>
              </w:rPr>
              <w:t>Establish, maintain and review contract administration procedures and frameworks</w:t>
            </w:r>
          </w:p>
          <w:p w14:paraId="689A5D88" w14:textId="77777777" w:rsidR="00507D6D" w:rsidRDefault="00507D6D" w:rsidP="002D2073">
            <w:pPr>
              <w:pStyle w:val="ListParagraph"/>
              <w:numPr>
                <w:ilvl w:val="1"/>
                <w:numId w:val="131"/>
              </w:numPr>
              <w:rPr>
                <w:rFonts w:asciiTheme="minorHAnsi" w:hAnsiTheme="minorHAnsi"/>
                <w:lang w:eastAsia="en-AU"/>
              </w:rPr>
            </w:pPr>
            <w:r>
              <w:rPr>
                <w:rFonts w:asciiTheme="minorHAnsi" w:hAnsiTheme="minorHAnsi"/>
                <w:bCs/>
                <w:color w:val="000000"/>
                <w:lang w:eastAsia="en-AU"/>
              </w:rPr>
              <w:t>Manage the procurement and acquisition of resources for building or construction projects</w:t>
            </w:r>
          </w:p>
          <w:p w14:paraId="05031D20" w14:textId="77777777" w:rsidR="00507D6D" w:rsidRDefault="00507D6D" w:rsidP="002D2073">
            <w:pPr>
              <w:pStyle w:val="ListParagraph"/>
              <w:numPr>
                <w:ilvl w:val="0"/>
                <w:numId w:val="131"/>
              </w:numPr>
              <w:rPr>
                <w:rFonts w:asciiTheme="minorHAnsi" w:hAnsiTheme="minorHAnsi"/>
                <w:lang w:eastAsia="en-AU"/>
              </w:rPr>
            </w:pPr>
            <w:r>
              <w:rPr>
                <w:rFonts w:asciiTheme="minorHAnsi" w:hAnsiTheme="minorHAnsi"/>
                <w:bCs/>
                <w:color w:val="000000"/>
                <w:lang w:eastAsia="en-AU"/>
              </w:rPr>
              <w:t>Structural principles</w:t>
            </w:r>
          </w:p>
          <w:p w14:paraId="63810B9F" w14:textId="77777777" w:rsidR="00507D6D" w:rsidRDefault="00507D6D" w:rsidP="002D2073">
            <w:pPr>
              <w:pStyle w:val="ListParagraph"/>
              <w:numPr>
                <w:ilvl w:val="0"/>
                <w:numId w:val="131"/>
              </w:numPr>
              <w:rPr>
                <w:rFonts w:asciiTheme="minorHAnsi" w:hAnsiTheme="minorHAnsi"/>
                <w:i/>
                <w:lang w:eastAsia="en-AU"/>
              </w:rPr>
            </w:pPr>
            <w:r>
              <w:rPr>
                <w:rFonts w:asciiTheme="minorHAnsi" w:hAnsiTheme="minorHAnsi"/>
                <w:bCs/>
                <w:i/>
                <w:color w:val="000000"/>
                <w:lang w:eastAsia="en-AU"/>
              </w:rPr>
              <w:t>Building technology</w:t>
            </w:r>
          </w:p>
          <w:p w14:paraId="68A7B909" w14:textId="77777777" w:rsidR="00507D6D" w:rsidRDefault="00507D6D" w:rsidP="002D2073">
            <w:pPr>
              <w:pStyle w:val="ListParagraph"/>
              <w:numPr>
                <w:ilvl w:val="0"/>
                <w:numId w:val="131"/>
              </w:numPr>
              <w:rPr>
                <w:rFonts w:asciiTheme="minorHAnsi" w:hAnsiTheme="minorHAnsi"/>
                <w:lang w:eastAsia="en-AU"/>
              </w:rPr>
            </w:pPr>
            <w:r>
              <w:rPr>
                <w:rFonts w:asciiTheme="minorHAnsi" w:hAnsiTheme="minorHAnsi"/>
                <w:bCs/>
                <w:color w:val="000000"/>
                <w:lang w:eastAsia="en-AU"/>
              </w:rPr>
              <w:t>Read and interpret plans and specifications</w:t>
            </w:r>
          </w:p>
          <w:p w14:paraId="05728C27" w14:textId="77777777" w:rsidR="00507D6D" w:rsidRDefault="00507D6D" w:rsidP="002D2073">
            <w:pPr>
              <w:pStyle w:val="ListParagraph"/>
              <w:numPr>
                <w:ilvl w:val="0"/>
                <w:numId w:val="131"/>
              </w:numPr>
              <w:rPr>
                <w:rFonts w:asciiTheme="minorHAnsi" w:hAnsiTheme="minorHAnsi"/>
                <w:lang w:eastAsia="en-AU"/>
              </w:rPr>
            </w:pPr>
            <w:r>
              <w:rPr>
                <w:rFonts w:asciiTheme="minorHAnsi" w:hAnsiTheme="minorHAnsi"/>
                <w:bCs/>
                <w:color w:val="000000"/>
                <w:lang w:eastAsia="en-AU"/>
              </w:rPr>
              <w:t>Develop, plan and implement an appropriate building or construction planning process</w:t>
            </w:r>
          </w:p>
          <w:p w14:paraId="16776DA4" w14:textId="77777777" w:rsidR="00507D6D" w:rsidRPr="0017446A" w:rsidRDefault="00507D6D" w:rsidP="002D2073">
            <w:pPr>
              <w:pStyle w:val="ListParagraph"/>
              <w:numPr>
                <w:ilvl w:val="0"/>
                <w:numId w:val="131"/>
              </w:numPr>
              <w:ind w:right="-82"/>
              <w:rPr>
                <w:rFonts w:asciiTheme="minorHAnsi" w:hAnsiTheme="minorHAnsi"/>
                <w:bCs/>
                <w:color w:val="000000"/>
                <w:spacing w:val="-4"/>
                <w:lang w:eastAsia="en-AU"/>
              </w:rPr>
            </w:pPr>
            <w:r w:rsidRPr="0017446A">
              <w:rPr>
                <w:rFonts w:asciiTheme="minorHAnsi" w:hAnsiTheme="minorHAnsi"/>
                <w:bCs/>
                <w:color w:val="000000"/>
                <w:spacing w:val="-4"/>
                <w:lang w:eastAsia="en-AU"/>
              </w:rPr>
              <w:t>Quality assurance processes and verification of building or construction work</w:t>
            </w:r>
          </w:p>
        </w:tc>
      </w:tr>
      <w:tr w:rsidR="00507D6D" w14:paraId="528C578F" w14:textId="77777777" w:rsidTr="00C9177A">
        <w:trPr>
          <w:cantSplit/>
          <w:trHeight w:val="392"/>
        </w:trPr>
        <w:tc>
          <w:tcPr>
            <w:tcW w:w="3121" w:type="dxa"/>
            <w:tcBorders>
              <w:top w:val="single" w:sz="4" w:space="0" w:color="auto"/>
              <w:left w:val="single" w:sz="4" w:space="0" w:color="auto"/>
              <w:bottom w:val="single" w:sz="4" w:space="0" w:color="auto"/>
              <w:right w:val="single" w:sz="4" w:space="0" w:color="auto"/>
            </w:tcBorders>
            <w:hideMark/>
          </w:tcPr>
          <w:p w14:paraId="2435D5AE" w14:textId="77777777" w:rsidR="00507D6D" w:rsidRDefault="00507D6D" w:rsidP="00240F38">
            <w:pPr>
              <w:pStyle w:val="BodyTextIndent2"/>
              <w:spacing w:after="90" w:line="256" w:lineRule="auto"/>
              <w:ind w:left="0"/>
              <w:rPr>
                <w:rFonts w:asciiTheme="minorHAnsi" w:hAnsiTheme="minorHAnsi"/>
                <w:b/>
                <w:bCs/>
                <w:color w:val="000000"/>
                <w:sz w:val="22"/>
                <w:szCs w:val="22"/>
                <w:lang w:eastAsia="en-AU"/>
              </w:rPr>
            </w:pPr>
            <w:r>
              <w:rPr>
                <w:rFonts w:asciiTheme="minorHAnsi" w:hAnsiTheme="minorHAnsi"/>
                <w:b/>
                <w:bCs/>
                <w:color w:val="000000"/>
                <w:sz w:val="22"/>
                <w:szCs w:val="22"/>
                <w:lang w:eastAsia="en-AU"/>
              </w:rPr>
              <w:lastRenderedPageBreak/>
              <w:t>Class B Builder</w:t>
            </w:r>
          </w:p>
          <w:p w14:paraId="40533A1F" w14:textId="77777777" w:rsidR="00507D6D" w:rsidRDefault="00507D6D" w:rsidP="00240F38">
            <w:pPr>
              <w:spacing w:line="256" w:lineRule="auto"/>
              <w:rPr>
                <w:rFonts w:asciiTheme="minorHAnsi" w:hAnsiTheme="minorHAnsi"/>
                <w:bCs/>
                <w:color w:val="000000"/>
                <w:sz w:val="22"/>
                <w:szCs w:val="22"/>
                <w:lang w:eastAsia="en-AU"/>
              </w:rPr>
            </w:pPr>
            <w:r>
              <w:rPr>
                <w:rFonts w:asciiTheme="minorHAnsi" w:hAnsiTheme="minorHAnsi"/>
                <w:bCs/>
                <w:color w:val="000000"/>
                <w:sz w:val="22"/>
                <w:szCs w:val="22"/>
                <w:lang w:eastAsia="en-AU"/>
              </w:rPr>
              <w:t>Standards of Competency to be demonstrated in relation to building projects that are greater than 2 storeys and up to three storeys in height and are class 1, 2, 3, 4, 5, 6, 7, 8, 9 and 10 under the Building Code of Australia.</w:t>
            </w:r>
          </w:p>
          <w:p w14:paraId="53E97CCB" w14:textId="77777777" w:rsidR="00507D6D" w:rsidRDefault="00507D6D" w:rsidP="00240F38">
            <w:pPr>
              <w:spacing w:line="256" w:lineRule="auto"/>
              <w:rPr>
                <w:sz w:val="22"/>
                <w:szCs w:val="22"/>
              </w:rPr>
            </w:pPr>
            <w:r>
              <w:rPr>
                <w:rFonts w:asciiTheme="minorHAnsi" w:hAnsiTheme="minorHAnsi"/>
                <w:bCs/>
                <w:color w:val="000000"/>
                <w:sz w:val="22"/>
                <w:szCs w:val="22"/>
                <w:lang w:eastAsia="en-AU"/>
              </w:rPr>
              <w:t>Excluding</w:t>
            </w:r>
            <w:r>
              <w:rPr>
                <w:rFonts w:asciiTheme="minorHAnsi" w:hAnsiTheme="minorHAnsi"/>
                <w:bCs/>
                <w:i/>
                <w:color w:val="000000"/>
                <w:sz w:val="22"/>
                <w:szCs w:val="22"/>
                <w:lang w:eastAsia="en-AU"/>
              </w:rPr>
              <w:t xml:space="preserve"> </w:t>
            </w:r>
            <w:r>
              <w:rPr>
                <w:rFonts w:asciiTheme="minorHAnsi" w:hAnsiTheme="minorHAnsi"/>
                <w:b/>
                <w:bCs/>
                <w:i/>
                <w:color w:val="000000"/>
                <w:sz w:val="22"/>
                <w:szCs w:val="22"/>
                <w:lang w:eastAsia="en-AU"/>
              </w:rPr>
              <w:t xml:space="preserve">basic building work; </w:t>
            </w:r>
            <w:r>
              <w:rPr>
                <w:rFonts w:asciiTheme="minorHAnsi" w:hAnsiTheme="minorHAnsi"/>
                <w:bCs/>
                <w:color w:val="000000"/>
                <w:sz w:val="22"/>
                <w:szCs w:val="22"/>
                <w:lang w:eastAsia="en-AU"/>
              </w:rPr>
              <w:t>and</w:t>
            </w:r>
            <w:r>
              <w:rPr>
                <w:rFonts w:asciiTheme="minorHAnsi" w:hAnsiTheme="minorHAnsi"/>
                <w:bCs/>
                <w:i/>
                <w:color w:val="000000"/>
                <w:sz w:val="22"/>
                <w:szCs w:val="22"/>
                <w:lang w:eastAsia="en-AU"/>
              </w:rPr>
              <w:t xml:space="preserve"> </w:t>
            </w:r>
            <w:r>
              <w:rPr>
                <w:rFonts w:asciiTheme="minorHAnsi" w:hAnsiTheme="minorHAnsi"/>
                <w:b/>
                <w:bCs/>
                <w:i/>
                <w:color w:val="000000"/>
                <w:sz w:val="22"/>
                <w:szCs w:val="22"/>
                <w:lang w:eastAsia="en-AU"/>
              </w:rPr>
              <w:t>specialist building work</w:t>
            </w:r>
            <w:r>
              <w:rPr>
                <w:rFonts w:asciiTheme="minorHAnsi" w:hAnsiTheme="minorHAnsi"/>
                <w:bCs/>
                <w:i/>
                <w:color w:val="000000"/>
                <w:sz w:val="22"/>
                <w:szCs w:val="22"/>
                <w:lang w:eastAsia="en-AU"/>
              </w:rPr>
              <w:t xml:space="preserve">. </w:t>
            </w:r>
          </w:p>
        </w:tc>
        <w:tc>
          <w:tcPr>
            <w:tcW w:w="7482" w:type="dxa"/>
            <w:tcBorders>
              <w:top w:val="single" w:sz="4" w:space="0" w:color="auto"/>
              <w:left w:val="single" w:sz="4" w:space="0" w:color="auto"/>
              <w:bottom w:val="single" w:sz="4" w:space="0" w:color="auto"/>
              <w:right w:val="single" w:sz="4" w:space="0" w:color="auto"/>
            </w:tcBorders>
            <w:hideMark/>
          </w:tcPr>
          <w:p w14:paraId="3F65672A" w14:textId="77777777" w:rsidR="00507D6D" w:rsidRDefault="00507D6D" w:rsidP="002D2073">
            <w:pPr>
              <w:pStyle w:val="ListParagraph"/>
              <w:numPr>
                <w:ilvl w:val="0"/>
                <w:numId w:val="132"/>
              </w:numPr>
              <w:rPr>
                <w:rFonts w:asciiTheme="minorHAnsi" w:hAnsiTheme="minorHAnsi"/>
                <w:lang w:eastAsia="en-AU"/>
              </w:rPr>
            </w:pPr>
            <w:r>
              <w:rPr>
                <w:rFonts w:asciiTheme="minorHAnsi" w:hAnsiTheme="minorHAnsi"/>
                <w:bCs/>
                <w:color w:val="000000"/>
                <w:lang w:eastAsia="en-AU"/>
              </w:rPr>
              <w:t>Apply legal requirements in building laws, building codes and related standards to the construction process</w:t>
            </w:r>
          </w:p>
          <w:p w14:paraId="303393EB" w14:textId="77777777" w:rsidR="00507D6D" w:rsidRDefault="00507D6D" w:rsidP="002D2073">
            <w:pPr>
              <w:pStyle w:val="ListParagraph"/>
              <w:numPr>
                <w:ilvl w:val="0"/>
                <w:numId w:val="132"/>
              </w:numPr>
              <w:rPr>
                <w:rFonts w:asciiTheme="minorHAnsi" w:hAnsiTheme="minorHAnsi"/>
                <w:lang w:eastAsia="en-AU"/>
              </w:rPr>
            </w:pPr>
            <w:r>
              <w:rPr>
                <w:rFonts w:asciiTheme="minorHAnsi" w:hAnsiTheme="minorHAnsi"/>
                <w:bCs/>
                <w:color w:val="000000"/>
                <w:lang w:eastAsia="en-AU"/>
              </w:rPr>
              <w:t xml:space="preserve">Construction management including: </w:t>
            </w:r>
          </w:p>
          <w:p w14:paraId="45BE7A29" w14:textId="77777777" w:rsidR="00507D6D" w:rsidRDefault="00507D6D" w:rsidP="002D2073">
            <w:pPr>
              <w:pStyle w:val="ListParagraph"/>
              <w:numPr>
                <w:ilvl w:val="1"/>
                <w:numId w:val="132"/>
              </w:numPr>
              <w:rPr>
                <w:rFonts w:asciiTheme="minorHAnsi" w:hAnsiTheme="minorHAnsi"/>
                <w:lang w:eastAsia="en-AU"/>
              </w:rPr>
            </w:pPr>
            <w:r>
              <w:rPr>
                <w:rFonts w:asciiTheme="minorHAnsi" w:hAnsiTheme="minorHAnsi"/>
                <w:bCs/>
                <w:color w:val="000000"/>
                <w:lang w:eastAsia="en-AU"/>
              </w:rPr>
              <w:t>Identify and produce estimated costs for building and construction projects</w:t>
            </w:r>
          </w:p>
          <w:p w14:paraId="37613DED" w14:textId="77777777" w:rsidR="00507D6D" w:rsidRDefault="00507D6D" w:rsidP="002D2073">
            <w:pPr>
              <w:pStyle w:val="ListParagraph"/>
              <w:numPr>
                <w:ilvl w:val="1"/>
                <w:numId w:val="132"/>
              </w:numPr>
              <w:rPr>
                <w:rFonts w:asciiTheme="minorHAnsi" w:hAnsiTheme="minorHAnsi"/>
                <w:lang w:eastAsia="en-AU"/>
              </w:rPr>
            </w:pPr>
            <w:r>
              <w:rPr>
                <w:rFonts w:asciiTheme="minorHAnsi" w:hAnsiTheme="minorHAnsi"/>
                <w:bCs/>
                <w:color w:val="000000"/>
                <w:lang w:eastAsia="en-AU"/>
              </w:rPr>
              <w:t>Produce labour and material schedules for ordering</w:t>
            </w:r>
          </w:p>
          <w:p w14:paraId="28918E6E" w14:textId="77777777" w:rsidR="00507D6D" w:rsidRDefault="00507D6D" w:rsidP="002D2073">
            <w:pPr>
              <w:pStyle w:val="ListParagraph"/>
              <w:numPr>
                <w:ilvl w:val="1"/>
                <w:numId w:val="132"/>
              </w:numPr>
              <w:rPr>
                <w:rFonts w:asciiTheme="minorHAnsi" w:hAnsiTheme="minorHAnsi"/>
                <w:lang w:eastAsia="en-AU"/>
              </w:rPr>
            </w:pPr>
            <w:r>
              <w:rPr>
                <w:rFonts w:asciiTheme="minorHAnsi" w:hAnsiTheme="minorHAnsi"/>
                <w:bCs/>
                <w:color w:val="000000"/>
                <w:lang w:eastAsia="en-AU"/>
              </w:rPr>
              <w:t>Plan building or construction work</w:t>
            </w:r>
          </w:p>
          <w:p w14:paraId="7311E9ED" w14:textId="77777777" w:rsidR="00507D6D" w:rsidRDefault="00507D6D" w:rsidP="002D2073">
            <w:pPr>
              <w:pStyle w:val="ListParagraph"/>
              <w:numPr>
                <w:ilvl w:val="1"/>
                <w:numId w:val="132"/>
              </w:numPr>
              <w:rPr>
                <w:rFonts w:asciiTheme="minorHAnsi" w:hAnsiTheme="minorHAnsi"/>
                <w:lang w:eastAsia="en-AU"/>
              </w:rPr>
            </w:pPr>
            <w:r>
              <w:rPr>
                <w:rFonts w:asciiTheme="minorHAnsi" w:hAnsiTheme="minorHAnsi"/>
                <w:bCs/>
                <w:color w:val="000000"/>
                <w:lang w:eastAsia="en-AU"/>
              </w:rPr>
              <w:t>Select and manage building and construction contractors</w:t>
            </w:r>
          </w:p>
          <w:p w14:paraId="11480C61" w14:textId="77777777" w:rsidR="00507D6D" w:rsidRDefault="00507D6D" w:rsidP="002D2073">
            <w:pPr>
              <w:pStyle w:val="ListParagraph"/>
              <w:numPr>
                <w:ilvl w:val="1"/>
                <w:numId w:val="132"/>
              </w:numPr>
              <w:rPr>
                <w:rFonts w:asciiTheme="minorHAnsi" w:hAnsiTheme="minorHAnsi"/>
                <w:lang w:eastAsia="en-AU"/>
              </w:rPr>
            </w:pPr>
            <w:r>
              <w:rPr>
                <w:rFonts w:asciiTheme="minorHAnsi" w:hAnsiTheme="minorHAnsi"/>
                <w:bCs/>
                <w:color w:val="000000"/>
                <w:lang w:eastAsia="en-AU"/>
              </w:rPr>
              <w:t>Establish, maintain and review contract administration procedures and frameworks</w:t>
            </w:r>
          </w:p>
          <w:p w14:paraId="140FB2A4" w14:textId="77777777" w:rsidR="00507D6D" w:rsidRDefault="00507D6D" w:rsidP="002D2073">
            <w:pPr>
              <w:pStyle w:val="ListParagraph"/>
              <w:numPr>
                <w:ilvl w:val="1"/>
                <w:numId w:val="132"/>
              </w:numPr>
              <w:rPr>
                <w:rFonts w:asciiTheme="minorHAnsi" w:hAnsiTheme="minorHAnsi"/>
                <w:lang w:eastAsia="en-AU"/>
              </w:rPr>
            </w:pPr>
            <w:r>
              <w:rPr>
                <w:rFonts w:asciiTheme="minorHAnsi" w:hAnsiTheme="minorHAnsi"/>
                <w:bCs/>
                <w:color w:val="000000"/>
                <w:lang w:eastAsia="en-AU"/>
              </w:rPr>
              <w:t>Manage the procurement and acquisition of resources for building or construction projects</w:t>
            </w:r>
          </w:p>
          <w:p w14:paraId="39450968" w14:textId="77777777" w:rsidR="00507D6D" w:rsidRDefault="00507D6D" w:rsidP="002D2073">
            <w:pPr>
              <w:pStyle w:val="ListParagraph"/>
              <w:numPr>
                <w:ilvl w:val="0"/>
                <w:numId w:val="132"/>
              </w:numPr>
              <w:rPr>
                <w:rFonts w:asciiTheme="minorHAnsi" w:hAnsiTheme="minorHAnsi"/>
                <w:lang w:eastAsia="en-AU"/>
              </w:rPr>
            </w:pPr>
            <w:r>
              <w:rPr>
                <w:rFonts w:asciiTheme="minorHAnsi" w:hAnsiTheme="minorHAnsi"/>
                <w:bCs/>
                <w:color w:val="000000"/>
                <w:lang w:eastAsia="en-AU"/>
              </w:rPr>
              <w:t>Structural principles</w:t>
            </w:r>
          </w:p>
          <w:p w14:paraId="2886ADBB" w14:textId="77777777" w:rsidR="00507D6D" w:rsidRDefault="00507D6D" w:rsidP="002D2073">
            <w:pPr>
              <w:pStyle w:val="ListParagraph"/>
              <w:numPr>
                <w:ilvl w:val="0"/>
                <w:numId w:val="132"/>
              </w:numPr>
              <w:rPr>
                <w:rFonts w:asciiTheme="minorHAnsi" w:hAnsiTheme="minorHAnsi"/>
                <w:i/>
                <w:lang w:eastAsia="en-AU"/>
              </w:rPr>
            </w:pPr>
            <w:r>
              <w:rPr>
                <w:rFonts w:asciiTheme="minorHAnsi" w:hAnsiTheme="minorHAnsi"/>
                <w:bCs/>
                <w:i/>
                <w:color w:val="000000"/>
                <w:lang w:eastAsia="en-AU"/>
              </w:rPr>
              <w:t>Building technology</w:t>
            </w:r>
          </w:p>
          <w:p w14:paraId="51C39555" w14:textId="77777777" w:rsidR="00507D6D" w:rsidRDefault="00507D6D" w:rsidP="002D2073">
            <w:pPr>
              <w:pStyle w:val="ListParagraph"/>
              <w:numPr>
                <w:ilvl w:val="0"/>
                <w:numId w:val="132"/>
              </w:numPr>
              <w:rPr>
                <w:rFonts w:asciiTheme="minorHAnsi" w:hAnsiTheme="minorHAnsi"/>
                <w:lang w:eastAsia="en-AU"/>
              </w:rPr>
            </w:pPr>
            <w:r>
              <w:rPr>
                <w:rFonts w:asciiTheme="minorHAnsi" w:hAnsiTheme="minorHAnsi"/>
                <w:bCs/>
                <w:color w:val="000000"/>
                <w:lang w:eastAsia="en-AU"/>
              </w:rPr>
              <w:t>Read and interpret plans and specifications</w:t>
            </w:r>
          </w:p>
          <w:p w14:paraId="5744B2C6" w14:textId="77777777" w:rsidR="00507D6D" w:rsidRDefault="00507D6D" w:rsidP="002D2073">
            <w:pPr>
              <w:pStyle w:val="ListParagraph"/>
              <w:numPr>
                <w:ilvl w:val="0"/>
                <w:numId w:val="132"/>
              </w:numPr>
              <w:rPr>
                <w:rFonts w:asciiTheme="minorHAnsi" w:hAnsiTheme="minorHAnsi"/>
                <w:lang w:eastAsia="en-AU"/>
              </w:rPr>
            </w:pPr>
            <w:r>
              <w:rPr>
                <w:rFonts w:asciiTheme="minorHAnsi" w:hAnsiTheme="minorHAnsi"/>
                <w:bCs/>
                <w:color w:val="000000"/>
                <w:lang w:eastAsia="en-AU"/>
              </w:rPr>
              <w:t>Develop, plan and implement an appropriate building or construction planning process</w:t>
            </w:r>
          </w:p>
          <w:p w14:paraId="018B280E" w14:textId="77777777" w:rsidR="00507D6D" w:rsidRPr="0017446A" w:rsidRDefault="00507D6D" w:rsidP="002D2073">
            <w:pPr>
              <w:pStyle w:val="ListParagraph"/>
              <w:numPr>
                <w:ilvl w:val="0"/>
                <w:numId w:val="132"/>
              </w:numPr>
              <w:ind w:right="-111"/>
              <w:rPr>
                <w:spacing w:val="-4"/>
                <w:lang w:eastAsia="en-AU"/>
              </w:rPr>
            </w:pPr>
            <w:r w:rsidRPr="0017446A">
              <w:rPr>
                <w:rFonts w:asciiTheme="minorHAnsi" w:hAnsiTheme="minorHAnsi"/>
                <w:bCs/>
                <w:color w:val="000000"/>
                <w:spacing w:val="-4"/>
                <w:lang w:eastAsia="en-AU"/>
              </w:rPr>
              <w:t>Quality assurance processes and verification of building or construction work</w:t>
            </w:r>
          </w:p>
        </w:tc>
      </w:tr>
      <w:tr w:rsidR="00507D6D" w14:paraId="692E0145" w14:textId="77777777" w:rsidTr="00C9177A">
        <w:tc>
          <w:tcPr>
            <w:tcW w:w="3121" w:type="dxa"/>
            <w:tcBorders>
              <w:top w:val="single" w:sz="4" w:space="0" w:color="auto"/>
              <w:left w:val="single" w:sz="4" w:space="0" w:color="auto"/>
              <w:bottom w:val="single" w:sz="4" w:space="0" w:color="auto"/>
              <w:right w:val="single" w:sz="4" w:space="0" w:color="auto"/>
            </w:tcBorders>
            <w:hideMark/>
          </w:tcPr>
          <w:p w14:paraId="6D07E4CF" w14:textId="77777777" w:rsidR="00507D6D" w:rsidRDefault="00507D6D" w:rsidP="00C9177A">
            <w:pPr>
              <w:pStyle w:val="BodyTextIndent2"/>
              <w:spacing w:after="90" w:line="256" w:lineRule="auto"/>
              <w:ind w:left="0"/>
              <w:rPr>
                <w:rFonts w:asciiTheme="minorHAnsi" w:hAnsiTheme="minorHAnsi"/>
                <w:bCs/>
                <w:color w:val="000000"/>
                <w:sz w:val="22"/>
                <w:szCs w:val="22"/>
                <w:lang w:eastAsia="en-AU"/>
              </w:rPr>
            </w:pPr>
            <w:r>
              <w:rPr>
                <w:rFonts w:asciiTheme="minorHAnsi" w:hAnsiTheme="minorHAnsi"/>
                <w:b/>
                <w:bCs/>
                <w:color w:val="000000"/>
                <w:sz w:val="22"/>
                <w:szCs w:val="22"/>
                <w:lang w:eastAsia="en-AU"/>
              </w:rPr>
              <w:t>Class C Builder</w:t>
            </w:r>
          </w:p>
          <w:p w14:paraId="62E1D906" w14:textId="77777777" w:rsidR="00507D6D" w:rsidRDefault="00507D6D" w:rsidP="00C9177A">
            <w:pPr>
              <w:pStyle w:val="BodyTextIndent2"/>
              <w:spacing w:after="90" w:line="256" w:lineRule="auto"/>
              <w:ind w:left="0"/>
              <w:rPr>
                <w:rFonts w:asciiTheme="minorHAnsi" w:hAnsiTheme="minorHAnsi"/>
                <w:bCs/>
                <w:color w:val="000000"/>
                <w:sz w:val="22"/>
                <w:szCs w:val="22"/>
                <w:lang w:eastAsia="en-AU"/>
              </w:rPr>
            </w:pPr>
            <w:r>
              <w:rPr>
                <w:rFonts w:asciiTheme="minorHAnsi" w:hAnsiTheme="minorHAnsi"/>
                <w:bCs/>
                <w:color w:val="000000"/>
                <w:sz w:val="22"/>
                <w:szCs w:val="22"/>
                <w:lang w:eastAsia="en-AU"/>
              </w:rPr>
              <w:t>Standards of Competency to be demonstrated in relation to building projects that are 2 storeys or lower and are class 1, 2, 10 under the Building Code of Australia.</w:t>
            </w:r>
          </w:p>
          <w:p w14:paraId="0D4FB6E4" w14:textId="77777777" w:rsidR="00507D6D" w:rsidRDefault="00507D6D" w:rsidP="00C9177A">
            <w:pPr>
              <w:spacing w:line="256" w:lineRule="auto"/>
              <w:rPr>
                <w:rFonts w:asciiTheme="minorHAnsi" w:hAnsiTheme="minorHAnsi"/>
                <w:bCs/>
                <w:color w:val="000000"/>
                <w:sz w:val="22"/>
                <w:szCs w:val="22"/>
                <w:lang w:eastAsia="en-AU"/>
              </w:rPr>
            </w:pPr>
            <w:r>
              <w:rPr>
                <w:rFonts w:asciiTheme="minorHAnsi" w:hAnsiTheme="minorHAnsi"/>
                <w:bCs/>
                <w:color w:val="000000"/>
                <w:sz w:val="22"/>
                <w:szCs w:val="22"/>
                <w:lang w:eastAsia="en-AU"/>
              </w:rPr>
              <w:t xml:space="preserve">Excluding </w:t>
            </w:r>
            <w:r>
              <w:rPr>
                <w:rFonts w:asciiTheme="minorHAnsi" w:hAnsiTheme="minorHAnsi"/>
                <w:b/>
                <w:bCs/>
                <w:i/>
                <w:color w:val="000000"/>
                <w:sz w:val="22"/>
                <w:szCs w:val="22"/>
                <w:lang w:eastAsia="en-AU"/>
              </w:rPr>
              <w:t>basic building work</w:t>
            </w:r>
            <w:r>
              <w:rPr>
                <w:rFonts w:asciiTheme="minorHAnsi" w:hAnsiTheme="minorHAnsi"/>
                <w:bCs/>
                <w:color w:val="000000"/>
                <w:sz w:val="22"/>
                <w:szCs w:val="22"/>
                <w:lang w:eastAsia="en-AU"/>
              </w:rPr>
              <w:t>;</w:t>
            </w:r>
            <w:r>
              <w:rPr>
                <w:rFonts w:asciiTheme="minorHAnsi" w:hAnsiTheme="minorHAnsi"/>
                <w:b/>
                <w:bCs/>
                <w:color w:val="000000"/>
                <w:sz w:val="22"/>
                <w:szCs w:val="22"/>
                <w:lang w:eastAsia="en-AU"/>
              </w:rPr>
              <w:t xml:space="preserve"> </w:t>
            </w:r>
            <w:r>
              <w:rPr>
                <w:rFonts w:asciiTheme="minorHAnsi" w:hAnsiTheme="minorHAnsi"/>
                <w:bCs/>
                <w:color w:val="000000"/>
                <w:sz w:val="22"/>
                <w:szCs w:val="22"/>
                <w:lang w:eastAsia="en-AU"/>
              </w:rPr>
              <w:t xml:space="preserve">and </w:t>
            </w:r>
            <w:r>
              <w:rPr>
                <w:rFonts w:asciiTheme="minorHAnsi" w:hAnsiTheme="minorHAnsi"/>
                <w:b/>
                <w:bCs/>
                <w:i/>
                <w:color w:val="000000"/>
                <w:sz w:val="22"/>
                <w:szCs w:val="22"/>
                <w:lang w:eastAsia="en-AU"/>
              </w:rPr>
              <w:t>specialist building work</w:t>
            </w:r>
            <w:r>
              <w:rPr>
                <w:rFonts w:asciiTheme="minorHAnsi" w:hAnsiTheme="minorHAnsi"/>
                <w:bCs/>
                <w:color w:val="000000"/>
                <w:sz w:val="22"/>
                <w:szCs w:val="22"/>
                <w:lang w:eastAsia="en-AU"/>
              </w:rPr>
              <w:t xml:space="preserve">. </w:t>
            </w:r>
          </w:p>
        </w:tc>
        <w:tc>
          <w:tcPr>
            <w:tcW w:w="7482" w:type="dxa"/>
            <w:tcBorders>
              <w:top w:val="single" w:sz="4" w:space="0" w:color="auto"/>
              <w:left w:val="single" w:sz="4" w:space="0" w:color="auto"/>
              <w:bottom w:val="single" w:sz="4" w:space="0" w:color="auto"/>
              <w:right w:val="single" w:sz="4" w:space="0" w:color="auto"/>
            </w:tcBorders>
            <w:hideMark/>
          </w:tcPr>
          <w:p w14:paraId="4627F808" w14:textId="77777777" w:rsidR="00507D6D" w:rsidRDefault="00507D6D" w:rsidP="002D2073">
            <w:pPr>
              <w:pStyle w:val="ListParagraph"/>
              <w:numPr>
                <w:ilvl w:val="0"/>
                <w:numId w:val="133"/>
              </w:numPr>
              <w:rPr>
                <w:rFonts w:asciiTheme="minorHAnsi" w:hAnsiTheme="minorHAnsi"/>
                <w:lang w:eastAsia="en-AU"/>
              </w:rPr>
            </w:pPr>
            <w:r>
              <w:rPr>
                <w:rFonts w:asciiTheme="minorHAnsi" w:hAnsiTheme="minorHAnsi"/>
                <w:bCs/>
                <w:color w:val="000000"/>
                <w:lang w:eastAsia="en-AU"/>
              </w:rPr>
              <w:t>Apply legal requirements in building laws, building codes and related standards to the construction process</w:t>
            </w:r>
          </w:p>
          <w:p w14:paraId="06633562" w14:textId="77777777" w:rsidR="00507D6D" w:rsidRDefault="00507D6D" w:rsidP="002D2073">
            <w:pPr>
              <w:pStyle w:val="ListParagraph"/>
              <w:numPr>
                <w:ilvl w:val="0"/>
                <w:numId w:val="133"/>
              </w:numPr>
              <w:rPr>
                <w:rFonts w:asciiTheme="minorHAnsi" w:hAnsiTheme="minorHAnsi"/>
                <w:lang w:eastAsia="en-AU"/>
              </w:rPr>
            </w:pPr>
            <w:r>
              <w:rPr>
                <w:rFonts w:asciiTheme="minorHAnsi" w:hAnsiTheme="minorHAnsi"/>
                <w:bCs/>
                <w:color w:val="000000"/>
                <w:lang w:eastAsia="en-AU"/>
              </w:rPr>
              <w:t xml:space="preserve">Construction management including: </w:t>
            </w:r>
          </w:p>
          <w:p w14:paraId="2703A85A" w14:textId="77777777" w:rsidR="00507D6D" w:rsidRDefault="00507D6D" w:rsidP="002D2073">
            <w:pPr>
              <w:pStyle w:val="ListParagraph"/>
              <w:numPr>
                <w:ilvl w:val="1"/>
                <w:numId w:val="133"/>
              </w:numPr>
              <w:rPr>
                <w:rFonts w:asciiTheme="minorHAnsi" w:hAnsiTheme="minorHAnsi"/>
                <w:lang w:eastAsia="en-AU"/>
              </w:rPr>
            </w:pPr>
            <w:r>
              <w:rPr>
                <w:rFonts w:asciiTheme="minorHAnsi" w:hAnsiTheme="minorHAnsi"/>
                <w:bCs/>
                <w:color w:val="000000"/>
                <w:lang w:eastAsia="en-AU"/>
              </w:rPr>
              <w:t>Identify and produce estimated costs for building and construction projects</w:t>
            </w:r>
          </w:p>
          <w:p w14:paraId="525E3D91" w14:textId="77777777" w:rsidR="00507D6D" w:rsidRDefault="00507D6D" w:rsidP="002D2073">
            <w:pPr>
              <w:pStyle w:val="ListParagraph"/>
              <w:numPr>
                <w:ilvl w:val="1"/>
                <w:numId w:val="133"/>
              </w:numPr>
              <w:rPr>
                <w:rFonts w:asciiTheme="minorHAnsi" w:hAnsiTheme="minorHAnsi"/>
                <w:lang w:eastAsia="en-AU"/>
              </w:rPr>
            </w:pPr>
            <w:r>
              <w:rPr>
                <w:rFonts w:asciiTheme="minorHAnsi" w:hAnsiTheme="minorHAnsi"/>
                <w:bCs/>
                <w:color w:val="000000"/>
                <w:lang w:eastAsia="en-AU"/>
              </w:rPr>
              <w:t>Produce labour and material schedules for ordering</w:t>
            </w:r>
          </w:p>
          <w:p w14:paraId="046CB859" w14:textId="77777777" w:rsidR="00507D6D" w:rsidRDefault="00507D6D" w:rsidP="002D2073">
            <w:pPr>
              <w:pStyle w:val="ListParagraph"/>
              <w:numPr>
                <w:ilvl w:val="1"/>
                <w:numId w:val="133"/>
              </w:numPr>
              <w:rPr>
                <w:rFonts w:asciiTheme="minorHAnsi" w:hAnsiTheme="minorHAnsi"/>
                <w:lang w:eastAsia="en-AU"/>
              </w:rPr>
            </w:pPr>
            <w:r>
              <w:rPr>
                <w:rFonts w:asciiTheme="minorHAnsi" w:hAnsiTheme="minorHAnsi"/>
                <w:bCs/>
                <w:color w:val="000000"/>
                <w:lang w:eastAsia="en-AU"/>
              </w:rPr>
              <w:t>Plan building or construction work</w:t>
            </w:r>
          </w:p>
          <w:p w14:paraId="59E8EB8C" w14:textId="77777777" w:rsidR="00507D6D" w:rsidRDefault="00507D6D" w:rsidP="002D2073">
            <w:pPr>
              <w:pStyle w:val="ListParagraph"/>
              <w:numPr>
                <w:ilvl w:val="1"/>
                <w:numId w:val="133"/>
              </w:numPr>
              <w:rPr>
                <w:rFonts w:asciiTheme="minorHAnsi" w:hAnsiTheme="minorHAnsi"/>
                <w:lang w:eastAsia="en-AU"/>
              </w:rPr>
            </w:pPr>
            <w:r>
              <w:rPr>
                <w:rFonts w:asciiTheme="minorHAnsi" w:hAnsiTheme="minorHAnsi"/>
                <w:bCs/>
                <w:color w:val="000000"/>
                <w:lang w:eastAsia="en-AU"/>
              </w:rPr>
              <w:t>Select and manage building and construction contractors</w:t>
            </w:r>
          </w:p>
          <w:p w14:paraId="57A1430F" w14:textId="77777777" w:rsidR="00507D6D" w:rsidRDefault="00507D6D" w:rsidP="002D2073">
            <w:pPr>
              <w:pStyle w:val="ListParagraph"/>
              <w:numPr>
                <w:ilvl w:val="1"/>
                <w:numId w:val="133"/>
              </w:numPr>
              <w:rPr>
                <w:rFonts w:asciiTheme="minorHAnsi" w:hAnsiTheme="minorHAnsi"/>
                <w:lang w:eastAsia="en-AU"/>
              </w:rPr>
            </w:pPr>
            <w:r>
              <w:rPr>
                <w:rFonts w:asciiTheme="minorHAnsi" w:hAnsiTheme="minorHAnsi"/>
                <w:bCs/>
                <w:color w:val="000000"/>
                <w:lang w:eastAsia="en-AU"/>
              </w:rPr>
              <w:t>Establish, maintain and review contract administration procedures and frameworks</w:t>
            </w:r>
          </w:p>
          <w:p w14:paraId="60967130" w14:textId="77777777" w:rsidR="00507D6D" w:rsidRDefault="00507D6D" w:rsidP="002D2073">
            <w:pPr>
              <w:pStyle w:val="ListParagraph"/>
              <w:numPr>
                <w:ilvl w:val="1"/>
                <w:numId w:val="133"/>
              </w:numPr>
              <w:rPr>
                <w:rFonts w:asciiTheme="minorHAnsi" w:hAnsiTheme="minorHAnsi"/>
                <w:lang w:eastAsia="en-AU"/>
              </w:rPr>
            </w:pPr>
            <w:r>
              <w:rPr>
                <w:rFonts w:asciiTheme="minorHAnsi" w:hAnsiTheme="minorHAnsi"/>
                <w:bCs/>
                <w:color w:val="000000"/>
                <w:lang w:eastAsia="en-AU"/>
              </w:rPr>
              <w:t>Manage the procurement and acquisition of resources for building or construction projects</w:t>
            </w:r>
          </w:p>
          <w:p w14:paraId="06811702" w14:textId="77777777" w:rsidR="00507D6D" w:rsidRDefault="00507D6D" w:rsidP="002D2073">
            <w:pPr>
              <w:pStyle w:val="ListParagraph"/>
              <w:numPr>
                <w:ilvl w:val="0"/>
                <w:numId w:val="133"/>
              </w:numPr>
              <w:rPr>
                <w:rFonts w:asciiTheme="minorHAnsi" w:hAnsiTheme="minorHAnsi"/>
                <w:lang w:eastAsia="en-AU"/>
              </w:rPr>
            </w:pPr>
            <w:r>
              <w:rPr>
                <w:rFonts w:asciiTheme="minorHAnsi" w:hAnsiTheme="minorHAnsi"/>
                <w:bCs/>
                <w:color w:val="000000"/>
                <w:lang w:eastAsia="en-AU"/>
              </w:rPr>
              <w:t>Structural principles</w:t>
            </w:r>
          </w:p>
          <w:p w14:paraId="215C4FAA" w14:textId="77777777" w:rsidR="00507D6D" w:rsidRDefault="00507D6D" w:rsidP="002D2073">
            <w:pPr>
              <w:pStyle w:val="ListParagraph"/>
              <w:numPr>
                <w:ilvl w:val="0"/>
                <w:numId w:val="133"/>
              </w:numPr>
              <w:rPr>
                <w:rFonts w:asciiTheme="minorHAnsi" w:hAnsiTheme="minorHAnsi"/>
                <w:i/>
                <w:lang w:eastAsia="en-AU"/>
              </w:rPr>
            </w:pPr>
            <w:r>
              <w:rPr>
                <w:rFonts w:asciiTheme="minorHAnsi" w:hAnsiTheme="minorHAnsi"/>
                <w:bCs/>
                <w:i/>
                <w:color w:val="000000"/>
                <w:lang w:eastAsia="en-AU"/>
              </w:rPr>
              <w:t>Building technology</w:t>
            </w:r>
          </w:p>
          <w:p w14:paraId="6D68FF7A" w14:textId="77777777" w:rsidR="00507D6D" w:rsidRDefault="00507D6D" w:rsidP="002D2073">
            <w:pPr>
              <w:pStyle w:val="ListParagraph"/>
              <w:numPr>
                <w:ilvl w:val="0"/>
                <w:numId w:val="133"/>
              </w:numPr>
              <w:rPr>
                <w:rFonts w:asciiTheme="minorHAnsi" w:hAnsiTheme="minorHAnsi"/>
                <w:lang w:eastAsia="en-AU"/>
              </w:rPr>
            </w:pPr>
            <w:r>
              <w:rPr>
                <w:rFonts w:asciiTheme="minorHAnsi" w:hAnsiTheme="minorHAnsi"/>
                <w:bCs/>
                <w:color w:val="000000"/>
                <w:lang w:eastAsia="en-AU"/>
              </w:rPr>
              <w:t>Read and interpret plans and specifications</w:t>
            </w:r>
          </w:p>
          <w:p w14:paraId="701DD98A" w14:textId="77777777" w:rsidR="00507D6D" w:rsidRDefault="00507D6D" w:rsidP="002D2073">
            <w:pPr>
              <w:pStyle w:val="ListParagraph"/>
              <w:numPr>
                <w:ilvl w:val="0"/>
                <w:numId w:val="133"/>
              </w:numPr>
              <w:rPr>
                <w:rFonts w:asciiTheme="minorHAnsi" w:hAnsiTheme="minorHAnsi"/>
                <w:lang w:eastAsia="en-AU"/>
              </w:rPr>
            </w:pPr>
            <w:r>
              <w:rPr>
                <w:rFonts w:asciiTheme="minorHAnsi" w:hAnsiTheme="minorHAnsi"/>
                <w:bCs/>
                <w:color w:val="000000"/>
                <w:lang w:eastAsia="en-AU"/>
              </w:rPr>
              <w:t>Develop, plan and implement an appropriate building or construction planning process</w:t>
            </w:r>
          </w:p>
          <w:p w14:paraId="442F6477" w14:textId="77777777" w:rsidR="00507D6D" w:rsidRPr="004B6945" w:rsidRDefault="00507D6D" w:rsidP="002D2073">
            <w:pPr>
              <w:pStyle w:val="ListParagraph"/>
              <w:numPr>
                <w:ilvl w:val="0"/>
                <w:numId w:val="133"/>
              </w:numPr>
              <w:ind w:right="-111"/>
              <w:rPr>
                <w:rFonts w:asciiTheme="minorHAnsi" w:hAnsiTheme="minorHAnsi"/>
                <w:bCs/>
                <w:color w:val="000000"/>
                <w:spacing w:val="-4"/>
                <w:lang w:eastAsia="en-AU"/>
              </w:rPr>
            </w:pPr>
            <w:r w:rsidRPr="0017446A">
              <w:rPr>
                <w:rFonts w:asciiTheme="minorHAnsi" w:hAnsiTheme="minorHAnsi"/>
                <w:bCs/>
                <w:color w:val="000000"/>
                <w:spacing w:val="-4"/>
                <w:lang w:eastAsia="en-AU"/>
              </w:rPr>
              <w:t>Quality assurance processes and verification of building or construction work</w:t>
            </w:r>
          </w:p>
        </w:tc>
      </w:tr>
      <w:tr w:rsidR="00507D6D" w14:paraId="60467868" w14:textId="77777777" w:rsidTr="00C9177A">
        <w:tc>
          <w:tcPr>
            <w:tcW w:w="3121" w:type="dxa"/>
            <w:tcBorders>
              <w:top w:val="single" w:sz="4" w:space="0" w:color="auto"/>
              <w:left w:val="single" w:sz="4" w:space="0" w:color="auto"/>
              <w:bottom w:val="single" w:sz="4" w:space="0" w:color="auto"/>
              <w:right w:val="single" w:sz="4" w:space="0" w:color="auto"/>
            </w:tcBorders>
            <w:hideMark/>
          </w:tcPr>
          <w:p w14:paraId="24F39E51" w14:textId="77777777" w:rsidR="00507D6D" w:rsidRPr="007E526C" w:rsidRDefault="00507D6D" w:rsidP="00C9177A">
            <w:pPr>
              <w:pStyle w:val="BodyTextIndent2"/>
              <w:spacing w:after="90" w:line="256" w:lineRule="auto"/>
              <w:ind w:left="0"/>
              <w:rPr>
                <w:rFonts w:asciiTheme="minorHAnsi" w:hAnsiTheme="minorHAnsi"/>
                <w:bCs/>
                <w:color w:val="000000"/>
                <w:sz w:val="22"/>
                <w:szCs w:val="22"/>
                <w:lang w:eastAsia="en-AU"/>
              </w:rPr>
            </w:pPr>
            <w:r w:rsidRPr="007E526C">
              <w:rPr>
                <w:rFonts w:asciiTheme="minorHAnsi" w:hAnsiTheme="minorHAnsi"/>
                <w:b/>
                <w:bCs/>
                <w:color w:val="000000"/>
                <w:sz w:val="22"/>
                <w:szCs w:val="22"/>
                <w:lang w:eastAsia="en-AU"/>
              </w:rPr>
              <w:t>Class D Builder</w:t>
            </w:r>
          </w:p>
          <w:p w14:paraId="310D52A2" w14:textId="77777777" w:rsidR="00507D6D" w:rsidRPr="007E526C" w:rsidRDefault="00507D6D" w:rsidP="00C9177A">
            <w:pPr>
              <w:pStyle w:val="BodyTextIndent2"/>
              <w:spacing w:after="90" w:line="256" w:lineRule="auto"/>
              <w:ind w:left="0"/>
              <w:rPr>
                <w:rFonts w:asciiTheme="minorHAnsi" w:hAnsiTheme="minorHAnsi"/>
                <w:bCs/>
                <w:color w:val="000000"/>
                <w:sz w:val="22"/>
                <w:szCs w:val="22"/>
                <w:lang w:eastAsia="en-AU"/>
              </w:rPr>
            </w:pPr>
            <w:r w:rsidRPr="007E526C">
              <w:rPr>
                <w:rFonts w:asciiTheme="minorHAnsi" w:hAnsiTheme="minorHAnsi"/>
                <w:bCs/>
                <w:color w:val="000000"/>
                <w:sz w:val="22"/>
                <w:szCs w:val="22"/>
                <w:lang w:eastAsia="en-AU"/>
              </w:rPr>
              <w:t>Standards of Competency to be demonstrated in relation to</w:t>
            </w:r>
            <w:r w:rsidRPr="007E526C">
              <w:rPr>
                <w:rFonts w:asciiTheme="minorHAnsi" w:hAnsiTheme="minorHAnsi"/>
                <w:bCs/>
                <w:i/>
                <w:color w:val="000000"/>
                <w:sz w:val="22"/>
                <w:szCs w:val="22"/>
                <w:lang w:eastAsia="en-AU"/>
              </w:rPr>
              <w:t xml:space="preserve"> </w:t>
            </w:r>
            <w:r w:rsidRPr="007E526C">
              <w:rPr>
                <w:rFonts w:asciiTheme="minorHAnsi" w:hAnsiTheme="minorHAnsi"/>
                <w:b/>
                <w:bCs/>
                <w:i/>
                <w:color w:val="000000"/>
                <w:sz w:val="22"/>
                <w:szCs w:val="22"/>
                <w:lang w:eastAsia="en-AU"/>
              </w:rPr>
              <w:t>basic building work</w:t>
            </w:r>
            <w:r w:rsidRPr="007E526C">
              <w:rPr>
                <w:rFonts w:asciiTheme="minorHAnsi" w:hAnsiTheme="minorHAnsi"/>
                <w:bCs/>
                <w:color w:val="000000"/>
                <w:sz w:val="22"/>
                <w:szCs w:val="22"/>
                <w:lang w:eastAsia="en-AU"/>
              </w:rPr>
              <w:t>.</w:t>
            </w:r>
          </w:p>
          <w:p w14:paraId="6727D615" w14:textId="77777777" w:rsidR="00507D6D" w:rsidRPr="007E526C" w:rsidRDefault="00507D6D" w:rsidP="00C9177A">
            <w:pPr>
              <w:pStyle w:val="BodyTextIndent2"/>
              <w:spacing w:after="90" w:line="256" w:lineRule="auto"/>
              <w:ind w:left="0"/>
              <w:rPr>
                <w:rFonts w:asciiTheme="minorHAnsi" w:hAnsiTheme="minorHAnsi"/>
                <w:bCs/>
                <w:color w:val="000000"/>
                <w:sz w:val="22"/>
                <w:szCs w:val="22"/>
                <w:lang w:eastAsia="en-AU"/>
              </w:rPr>
            </w:pPr>
            <w:r w:rsidRPr="007E526C">
              <w:rPr>
                <w:rFonts w:asciiTheme="minorHAnsi" w:hAnsiTheme="minorHAnsi"/>
                <w:bCs/>
                <w:color w:val="000000"/>
                <w:sz w:val="22"/>
                <w:szCs w:val="22"/>
                <w:lang w:eastAsia="en-AU"/>
              </w:rPr>
              <w:t>Excluding</w:t>
            </w:r>
            <w:r w:rsidRPr="007E526C">
              <w:rPr>
                <w:rFonts w:asciiTheme="minorHAnsi" w:hAnsiTheme="minorHAnsi"/>
                <w:bCs/>
                <w:i/>
                <w:color w:val="000000"/>
                <w:sz w:val="22"/>
                <w:szCs w:val="22"/>
                <w:lang w:eastAsia="en-AU"/>
              </w:rPr>
              <w:t xml:space="preserve"> </w:t>
            </w:r>
            <w:r w:rsidRPr="007E526C">
              <w:rPr>
                <w:rFonts w:asciiTheme="minorHAnsi" w:hAnsiTheme="minorHAnsi"/>
                <w:b/>
                <w:bCs/>
                <w:i/>
                <w:color w:val="000000"/>
                <w:sz w:val="22"/>
                <w:szCs w:val="22"/>
                <w:lang w:eastAsia="en-AU"/>
              </w:rPr>
              <w:t>specialist building work</w:t>
            </w:r>
            <w:r w:rsidRPr="007E526C">
              <w:rPr>
                <w:rFonts w:asciiTheme="minorHAnsi" w:hAnsiTheme="minorHAnsi"/>
                <w:bCs/>
                <w:color w:val="000000"/>
                <w:sz w:val="22"/>
                <w:szCs w:val="22"/>
                <w:lang w:eastAsia="en-AU"/>
              </w:rPr>
              <w:t>.</w:t>
            </w:r>
          </w:p>
        </w:tc>
        <w:tc>
          <w:tcPr>
            <w:tcW w:w="7482" w:type="dxa"/>
            <w:tcBorders>
              <w:top w:val="single" w:sz="4" w:space="0" w:color="auto"/>
              <w:left w:val="single" w:sz="4" w:space="0" w:color="auto"/>
              <w:bottom w:val="single" w:sz="4" w:space="0" w:color="auto"/>
              <w:right w:val="single" w:sz="4" w:space="0" w:color="auto"/>
            </w:tcBorders>
            <w:hideMark/>
          </w:tcPr>
          <w:p w14:paraId="7E4CDD89" w14:textId="77777777" w:rsidR="00507D6D" w:rsidRPr="007E526C" w:rsidRDefault="00507D6D" w:rsidP="002D2073">
            <w:pPr>
              <w:pStyle w:val="ListParagraph"/>
              <w:numPr>
                <w:ilvl w:val="0"/>
                <w:numId w:val="134"/>
              </w:numPr>
              <w:rPr>
                <w:rFonts w:asciiTheme="minorHAnsi" w:hAnsiTheme="minorHAnsi"/>
                <w:lang w:eastAsia="en-AU"/>
              </w:rPr>
            </w:pPr>
            <w:r w:rsidRPr="007E526C">
              <w:rPr>
                <w:rFonts w:asciiTheme="minorHAnsi" w:hAnsiTheme="minorHAnsi"/>
                <w:bCs/>
                <w:color w:val="000000"/>
                <w:lang w:eastAsia="en-AU"/>
              </w:rPr>
              <w:t>Apply legal requirements in building laws, building codes and related standards to the construction process</w:t>
            </w:r>
          </w:p>
          <w:p w14:paraId="65DBBEEA" w14:textId="77777777" w:rsidR="00507D6D" w:rsidRPr="007E526C" w:rsidRDefault="00507D6D" w:rsidP="002D2073">
            <w:pPr>
              <w:pStyle w:val="ListParagraph"/>
              <w:numPr>
                <w:ilvl w:val="0"/>
                <w:numId w:val="134"/>
              </w:numPr>
              <w:rPr>
                <w:rFonts w:asciiTheme="minorHAnsi" w:hAnsiTheme="minorHAnsi"/>
                <w:lang w:eastAsia="en-AU"/>
              </w:rPr>
            </w:pPr>
            <w:r w:rsidRPr="007E526C">
              <w:rPr>
                <w:rFonts w:asciiTheme="minorHAnsi" w:hAnsiTheme="minorHAnsi"/>
                <w:bCs/>
                <w:color w:val="000000"/>
                <w:lang w:eastAsia="en-AU"/>
              </w:rPr>
              <w:t xml:space="preserve">Construction management including: </w:t>
            </w:r>
          </w:p>
          <w:p w14:paraId="3A37F172" w14:textId="77777777" w:rsidR="00507D6D" w:rsidRPr="004B6945" w:rsidRDefault="00507D6D" w:rsidP="002D2073">
            <w:pPr>
              <w:pStyle w:val="ListParagraph"/>
              <w:numPr>
                <w:ilvl w:val="1"/>
                <w:numId w:val="134"/>
              </w:numPr>
              <w:rPr>
                <w:rFonts w:asciiTheme="minorHAnsi" w:hAnsiTheme="minorHAnsi"/>
                <w:spacing w:val="-2"/>
                <w:lang w:eastAsia="en-AU"/>
              </w:rPr>
            </w:pPr>
            <w:r w:rsidRPr="004B6945">
              <w:rPr>
                <w:rFonts w:asciiTheme="minorHAnsi" w:hAnsiTheme="minorHAnsi"/>
                <w:bCs/>
                <w:color w:val="000000"/>
                <w:spacing w:val="-2"/>
                <w:lang w:eastAsia="en-AU"/>
              </w:rPr>
              <w:t>Identify and produce estimated costs for building and construction projects</w:t>
            </w:r>
          </w:p>
          <w:p w14:paraId="0F368579" w14:textId="77777777" w:rsidR="00507D6D" w:rsidRPr="00C114C6" w:rsidRDefault="00507D6D" w:rsidP="002D2073">
            <w:pPr>
              <w:pStyle w:val="ListParagraph"/>
              <w:numPr>
                <w:ilvl w:val="1"/>
                <w:numId w:val="134"/>
              </w:numPr>
              <w:rPr>
                <w:rFonts w:asciiTheme="minorHAnsi" w:hAnsiTheme="minorHAnsi"/>
                <w:lang w:eastAsia="en-AU"/>
              </w:rPr>
            </w:pPr>
            <w:r w:rsidRPr="007E526C">
              <w:rPr>
                <w:rFonts w:asciiTheme="minorHAnsi" w:hAnsiTheme="minorHAnsi"/>
                <w:bCs/>
                <w:color w:val="000000"/>
                <w:lang w:eastAsia="en-AU"/>
              </w:rPr>
              <w:t>Produce labour and material schedules for ordering</w:t>
            </w:r>
          </w:p>
          <w:p w14:paraId="352B4FC1" w14:textId="77777777" w:rsidR="00C114C6" w:rsidRPr="007E526C" w:rsidRDefault="00C114C6" w:rsidP="00C114C6">
            <w:pPr>
              <w:pStyle w:val="ListParagraph"/>
              <w:ind w:left="1440"/>
              <w:rPr>
                <w:rFonts w:asciiTheme="minorHAnsi" w:hAnsiTheme="minorHAnsi"/>
                <w:lang w:eastAsia="en-AU"/>
              </w:rPr>
            </w:pPr>
          </w:p>
          <w:p w14:paraId="39AB2B61" w14:textId="77777777" w:rsidR="00507D6D" w:rsidRPr="007E526C" w:rsidRDefault="00507D6D" w:rsidP="002D2073">
            <w:pPr>
              <w:pStyle w:val="ListParagraph"/>
              <w:numPr>
                <w:ilvl w:val="1"/>
                <w:numId w:val="134"/>
              </w:numPr>
              <w:rPr>
                <w:rFonts w:asciiTheme="minorHAnsi" w:hAnsiTheme="minorHAnsi"/>
                <w:lang w:eastAsia="en-AU"/>
              </w:rPr>
            </w:pPr>
            <w:r w:rsidRPr="007E526C">
              <w:rPr>
                <w:rFonts w:asciiTheme="minorHAnsi" w:hAnsiTheme="minorHAnsi"/>
                <w:bCs/>
                <w:color w:val="000000"/>
                <w:lang w:eastAsia="en-AU"/>
              </w:rPr>
              <w:lastRenderedPageBreak/>
              <w:t>Plan building or construction work</w:t>
            </w:r>
          </w:p>
          <w:p w14:paraId="76ABF975" w14:textId="77777777" w:rsidR="00507D6D" w:rsidRPr="007E526C" w:rsidRDefault="00507D6D" w:rsidP="002D2073">
            <w:pPr>
              <w:pStyle w:val="ListParagraph"/>
              <w:numPr>
                <w:ilvl w:val="1"/>
                <w:numId w:val="134"/>
              </w:numPr>
              <w:rPr>
                <w:rFonts w:asciiTheme="minorHAnsi" w:hAnsiTheme="minorHAnsi"/>
                <w:lang w:eastAsia="en-AU"/>
              </w:rPr>
            </w:pPr>
            <w:r w:rsidRPr="007E526C">
              <w:rPr>
                <w:rFonts w:asciiTheme="minorHAnsi" w:hAnsiTheme="minorHAnsi"/>
                <w:bCs/>
                <w:color w:val="000000"/>
                <w:lang w:eastAsia="en-AU"/>
              </w:rPr>
              <w:t>Select and manage building and construction contractors</w:t>
            </w:r>
          </w:p>
          <w:p w14:paraId="3E8DF9CF" w14:textId="77777777" w:rsidR="00507D6D" w:rsidRPr="007E526C" w:rsidRDefault="00507D6D" w:rsidP="002D2073">
            <w:pPr>
              <w:pStyle w:val="ListParagraph"/>
              <w:numPr>
                <w:ilvl w:val="1"/>
                <w:numId w:val="134"/>
              </w:numPr>
              <w:rPr>
                <w:rFonts w:asciiTheme="minorHAnsi" w:hAnsiTheme="minorHAnsi"/>
                <w:lang w:eastAsia="en-AU"/>
              </w:rPr>
            </w:pPr>
            <w:r w:rsidRPr="007E526C">
              <w:rPr>
                <w:rFonts w:asciiTheme="minorHAnsi" w:hAnsiTheme="minorHAnsi"/>
                <w:bCs/>
                <w:color w:val="000000"/>
                <w:lang w:eastAsia="en-AU"/>
              </w:rPr>
              <w:t>Establish, maintain and review contract administration procedures and frameworks</w:t>
            </w:r>
          </w:p>
          <w:p w14:paraId="67B56139" w14:textId="77777777" w:rsidR="00507D6D" w:rsidRPr="007E526C" w:rsidRDefault="00507D6D" w:rsidP="002D2073">
            <w:pPr>
              <w:pStyle w:val="ListParagraph"/>
              <w:numPr>
                <w:ilvl w:val="1"/>
                <w:numId w:val="134"/>
              </w:numPr>
              <w:rPr>
                <w:rFonts w:asciiTheme="minorHAnsi" w:hAnsiTheme="minorHAnsi"/>
                <w:lang w:eastAsia="en-AU"/>
              </w:rPr>
            </w:pPr>
            <w:r w:rsidRPr="007E526C">
              <w:rPr>
                <w:rFonts w:asciiTheme="minorHAnsi" w:hAnsiTheme="minorHAnsi"/>
                <w:bCs/>
                <w:color w:val="000000"/>
                <w:lang w:eastAsia="en-AU"/>
              </w:rPr>
              <w:t>Manage the procurement and acquisition of resources for building or construction projects</w:t>
            </w:r>
          </w:p>
          <w:p w14:paraId="345FBE8B" w14:textId="77777777" w:rsidR="00507D6D" w:rsidRPr="007E526C" w:rsidRDefault="00507D6D" w:rsidP="002D2073">
            <w:pPr>
              <w:pStyle w:val="ListParagraph"/>
              <w:numPr>
                <w:ilvl w:val="0"/>
                <w:numId w:val="134"/>
              </w:numPr>
              <w:rPr>
                <w:rFonts w:asciiTheme="minorHAnsi" w:hAnsiTheme="minorHAnsi"/>
                <w:lang w:eastAsia="en-AU"/>
              </w:rPr>
            </w:pPr>
            <w:r w:rsidRPr="007E526C">
              <w:rPr>
                <w:rFonts w:asciiTheme="minorHAnsi" w:hAnsiTheme="minorHAnsi"/>
                <w:bCs/>
                <w:color w:val="000000"/>
                <w:lang w:eastAsia="en-AU"/>
              </w:rPr>
              <w:t>Structural principles</w:t>
            </w:r>
          </w:p>
          <w:p w14:paraId="581DB77B" w14:textId="77777777" w:rsidR="00507D6D" w:rsidRPr="007E526C" w:rsidRDefault="00507D6D" w:rsidP="002D2073">
            <w:pPr>
              <w:pStyle w:val="ListParagraph"/>
              <w:numPr>
                <w:ilvl w:val="0"/>
                <w:numId w:val="134"/>
              </w:numPr>
              <w:rPr>
                <w:rFonts w:asciiTheme="minorHAnsi" w:hAnsiTheme="minorHAnsi"/>
                <w:i/>
                <w:lang w:eastAsia="en-AU"/>
              </w:rPr>
            </w:pPr>
            <w:r w:rsidRPr="007E526C">
              <w:rPr>
                <w:rFonts w:asciiTheme="minorHAnsi" w:hAnsiTheme="minorHAnsi"/>
                <w:bCs/>
                <w:i/>
                <w:color w:val="000000"/>
                <w:lang w:eastAsia="en-AU"/>
              </w:rPr>
              <w:t>Building technology</w:t>
            </w:r>
          </w:p>
          <w:p w14:paraId="0714D37C" w14:textId="77777777" w:rsidR="00507D6D" w:rsidRPr="007E526C" w:rsidRDefault="00507D6D" w:rsidP="002D2073">
            <w:pPr>
              <w:pStyle w:val="ListParagraph"/>
              <w:numPr>
                <w:ilvl w:val="0"/>
                <w:numId w:val="134"/>
              </w:numPr>
              <w:rPr>
                <w:rFonts w:asciiTheme="minorHAnsi" w:hAnsiTheme="minorHAnsi"/>
                <w:lang w:eastAsia="en-AU"/>
              </w:rPr>
            </w:pPr>
            <w:r w:rsidRPr="007E526C">
              <w:rPr>
                <w:rFonts w:asciiTheme="minorHAnsi" w:hAnsiTheme="minorHAnsi"/>
                <w:bCs/>
                <w:color w:val="000000"/>
                <w:lang w:eastAsia="en-AU"/>
              </w:rPr>
              <w:t>Read and interpret plans and specifications</w:t>
            </w:r>
          </w:p>
          <w:p w14:paraId="450201CE" w14:textId="77777777" w:rsidR="00507D6D" w:rsidRPr="007E526C" w:rsidRDefault="00507D6D" w:rsidP="002D2073">
            <w:pPr>
              <w:pStyle w:val="ListParagraph"/>
              <w:numPr>
                <w:ilvl w:val="0"/>
                <w:numId w:val="134"/>
              </w:numPr>
              <w:rPr>
                <w:rFonts w:asciiTheme="minorHAnsi" w:hAnsiTheme="minorHAnsi"/>
                <w:lang w:eastAsia="en-AU"/>
              </w:rPr>
            </w:pPr>
            <w:r w:rsidRPr="007E526C">
              <w:rPr>
                <w:rFonts w:asciiTheme="minorHAnsi" w:hAnsiTheme="minorHAnsi"/>
                <w:bCs/>
                <w:color w:val="000000"/>
                <w:lang w:eastAsia="en-AU"/>
              </w:rPr>
              <w:t>Develop, plan and implement an appropriate building or construction planning process</w:t>
            </w:r>
          </w:p>
          <w:p w14:paraId="790C19CB" w14:textId="77777777" w:rsidR="00507D6D" w:rsidRPr="0017446A" w:rsidRDefault="00507D6D" w:rsidP="002D2073">
            <w:pPr>
              <w:pStyle w:val="ListParagraph"/>
              <w:numPr>
                <w:ilvl w:val="0"/>
                <w:numId w:val="134"/>
              </w:numPr>
              <w:ind w:right="-111"/>
              <w:rPr>
                <w:rFonts w:asciiTheme="minorHAnsi" w:hAnsiTheme="minorHAnsi"/>
                <w:spacing w:val="-4"/>
                <w:lang w:eastAsia="en-AU"/>
              </w:rPr>
            </w:pPr>
            <w:r w:rsidRPr="0017446A">
              <w:rPr>
                <w:rFonts w:asciiTheme="minorHAnsi" w:hAnsiTheme="minorHAnsi"/>
                <w:bCs/>
                <w:color w:val="000000"/>
                <w:spacing w:val="-4"/>
                <w:lang w:eastAsia="en-AU"/>
              </w:rPr>
              <w:t>Quality assurance processes and verification of building or construction work</w:t>
            </w:r>
          </w:p>
        </w:tc>
      </w:tr>
    </w:tbl>
    <w:p w14:paraId="0A860AC5" w14:textId="77777777" w:rsidR="00507D6D" w:rsidRDefault="00507D6D" w:rsidP="00507D6D">
      <w:pPr>
        <w:pStyle w:val="Heading2"/>
        <w:keepNext w:val="0"/>
        <w:rPr>
          <w:rFonts w:asciiTheme="minorHAnsi" w:hAnsiTheme="minorHAnsi"/>
        </w:rPr>
      </w:pPr>
    </w:p>
    <w:p w14:paraId="5357EB00" w14:textId="77777777" w:rsidR="00507D6D" w:rsidRDefault="00507D6D" w:rsidP="00507D6D">
      <w:pPr>
        <w:pStyle w:val="Heading2"/>
        <w:keepNext w:val="0"/>
        <w:rPr>
          <w:rFonts w:asciiTheme="minorHAnsi" w:hAnsiTheme="minorHAnsi"/>
        </w:rPr>
      </w:pPr>
      <w:bookmarkStart w:id="30" w:name="_Toc176186588"/>
      <w:r>
        <w:rPr>
          <w:rFonts w:asciiTheme="minorHAnsi" w:hAnsiTheme="minorHAnsi"/>
        </w:rPr>
        <w:t>Section 3 – Building technology</w:t>
      </w:r>
      <w:bookmarkEnd w:id="30"/>
    </w:p>
    <w:p w14:paraId="6EDF4B1E" w14:textId="77777777" w:rsidR="00507D6D" w:rsidRPr="00027F03" w:rsidRDefault="00507D6D" w:rsidP="00507D6D">
      <w:pPr>
        <w:rPr>
          <w:rFonts w:asciiTheme="minorHAnsi" w:hAnsiTheme="minorHAnsi"/>
          <w:color w:val="000000"/>
          <w:sz w:val="22"/>
          <w:szCs w:val="22"/>
          <w:lang w:eastAsia="en-AU"/>
        </w:rPr>
      </w:pPr>
      <w:r w:rsidRPr="00027F03">
        <w:rPr>
          <w:rFonts w:asciiTheme="minorHAnsi" w:hAnsiTheme="minorHAnsi"/>
          <w:color w:val="000000"/>
          <w:sz w:val="22"/>
          <w:szCs w:val="22"/>
          <w:lang w:eastAsia="en-AU"/>
        </w:rPr>
        <w:t xml:space="preserve">This list is not exhaustive and is provided in order to advise applicants of the type of </w:t>
      </w:r>
      <w:r w:rsidRPr="00027F03">
        <w:rPr>
          <w:rFonts w:asciiTheme="minorHAnsi" w:hAnsiTheme="minorHAnsi"/>
          <w:b/>
          <w:bCs/>
          <w:i/>
          <w:iCs/>
          <w:color w:val="000000"/>
          <w:sz w:val="22"/>
          <w:szCs w:val="22"/>
          <w:lang w:eastAsia="en-AU"/>
        </w:rPr>
        <w:t xml:space="preserve">building technology </w:t>
      </w:r>
      <w:r w:rsidRPr="00027F03">
        <w:rPr>
          <w:rFonts w:asciiTheme="minorHAnsi" w:hAnsiTheme="minorHAnsi"/>
          <w:color w:val="000000"/>
          <w:sz w:val="22"/>
          <w:szCs w:val="22"/>
          <w:lang w:eastAsia="en-AU"/>
        </w:rPr>
        <w:t xml:space="preserve">an applicant must demonstrate.   For a class A, class B or class C builder licence the applicant must demonstrate experience in more than 20 of the areas listed in column 2.  For a class D builder licence the applicant must demonstrate experience in more than 8 of the areas listed in column 2. </w:t>
      </w:r>
    </w:p>
    <w:p w14:paraId="0751C23A" w14:textId="77777777" w:rsidR="00507D6D" w:rsidRDefault="00507D6D" w:rsidP="00507D6D"/>
    <w:tbl>
      <w:tblPr>
        <w:tblW w:w="103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26"/>
        <w:gridCol w:w="8188"/>
      </w:tblGrid>
      <w:tr w:rsidR="00507D6D" w:rsidRPr="00552A22" w14:paraId="50AA510A" w14:textId="77777777" w:rsidTr="00C9177A">
        <w:trPr>
          <w:tblHeader/>
        </w:trPr>
        <w:tc>
          <w:tcPr>
            <w:tcW w:w="2126"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6694D627" w14:textId="77777777" w:rsidR="00507D6D" w:rsidRPr="00552A22" w:rsidRDefault="00507D6D" w:rsidP="00C9177A">
            <w:pPr>
              <w:pStyle w:val="BodyTextIndent2"/>
              <w:spacing w:after="90" w:line="256" w:lineRule="auto"/>
              <w:ind w:left="0"/>
              <w:rPr>
                <w:rFonts w:asciiTheme="minorHAnsi" w:hAnsiTheme="minorHAnsi"/>
                <w:b/>
                <w:bCs/>
                <w:color w:val="000000"/>
                <w:lang w:eastAsia="en-AU"/>
              </w:rPr>
            </w:pPr>
            <w:r w:rsidRPr="00552A22">
              <w:rPr>
                <w:rFonts w:asciiTheme="minorHAnsi" w:hAnsiTheme="minorHAnsi"/>
                <w:b/>
                <w:bCs/>
                <w:color w:val="000000"/>
                <w:lang w:eastAsia="en-AU"/>
              </w:rPr>
              <w:t>Column 1</w:t>
            </w:r>
          </w:p>
        </w:tc>
        <w:tc>
          <w:tcPr>
            <w:tcW w:w="8188"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76E88103" w14:textId="77777777" w:rsidR="00507D6D" w:rsidRPr="00552A22" w:rsidRDefault="00507D6D" w:rsidP="00C9177A">
            <w:pPr>
              <w:spacing w:line="256" w:lineRule="auto"/>
              <w:rPr>
                <w:rFonts w:asciiTheme="minorHAnsi" w:hAnsiTheme="minorHAnsi"/>
                <w:b/>
                <w:lang w:eastAsia="en-AU"/>
              </w:rPr>
            </w:pPr>
            <w:r w:rsidRPr="00552A22">
              <w:rPr>
                <w:rFonts w:asciiTheme="minorHAnsi" w:hAnsiTheme="minorHAnsi"/>
                <w:b/>
                <w:lang w:eastAsia="en-AU"/>
              </w:rPr>
              <w:t>Column 2</w:t>
            </w:r>
          </w:p>
        </w:tc>
      </w:tr>
      <w:tr w:rsidR="00507D6D" w14:paraId="0D8CE916" w14:textId="77777777" w:rsidTr="00C9177A">
        <w:tc>
          <w:tcPr>
            <w:tcW w:w="2126" w:type="dxa"/>
            <w:tcBorders>
              <w:top w:val="single" w:sz="4" w:space="0" w:color="auto"/>
              <w:left w:val="single" w:sz="4" w:space="0" w:color="auto"/>
              <w:bottom w:val="single" w:sz="4" w:space="0" w:color="auto"/>
              <w:right w:val="single" w:sz="4" w:space="0" w:color="auto"/>
            </w:tcBorders>
          </w:tcPr>
          <w:p w14:paraId="30F3DDB3" w14:textId="77777777" w:rsidR="00507D6D" w:rsidRDefault="00507D6D" w:rsidP="00C9177A">
            <w:pPr>
              <w:pStyle w:val="BodyTextIndent2"/>
              <w:spacing w:after="90" w:line="256" w:lineRule="auto"/>
              <w:ind w:left="0"/>
              <w:rPr>
                <w:rFonts w:asciiTheme="minorHAnsi" w:hAnsiTheme="minorHAnsi"/>
                <w:b/>
                <w:bCs/>
                <w:color w:val="000000"/>
                <w:sz w:val="22"/>
                <w:szCs w:val="22"/>
                <w:lang w:eastAsia="en-AU"/>
              </w:rPr>
            </w:pPr>
            <w:r>
              <w:rPr>
                <w:rFonts w:asciiTheme="minorHAnsi" w:hAnsiTheme="minorHAnsi"/>
                <w:b/>
                <w:bCs/>
                <w:color w:val="000000"/>
                <w:sz w:val="22"/>
                <w:szCs w:val="22"/>
                <w:lang w:eastAsia="en-AU"/>
              </w:rPr>
              <w:t>Class A, B &amp; C Builder</w:t>
            </w:r>
          </w:p>
          <w:p w14:paraId="168CF98A" w14:textId="77777777" w:rsidR="00507D6D" w:rsidRDefault="00507D6D" w:rsidP="00C9177A">
            <w:pPr>
              <w:pStyle w:val="Apara"/>
              <w:keepNext/>
              <w:tabs>
                <w:tab w:val="left" w:pos="720"/>
              </w:tabs>
              <w:spacing w:before="0" w:after="0" w:line="256" w:lineRule="auto"/>
              <w:ind w:left="0" w:firstLine="0"/>
              <w:jc w:val="left"/>
              <w:rPr>
                <w:rFonts w:asciiTheme="minorHAnsi" w:hAnsiTheme="minorHAnsi"/>
                <w:sz w:val="22"/>
                <w:szCs w:val="22"/>
              </w:rPr>
            </w:pPr>
          </w:p>
        </w:tc>
        <w:tc>
          <w:tcPr>
            <w:tcW w:w="8188" w:type="dxa"/>
            <w:tcBorders>
              <w:top w:val="single" w:sz="4" w:space="0" w:color="auto"/>
              <w:left w:val="single" w:sz="4" w:space="0" w:color="auto"/>
              <w:bottom w:val="single" w:sz="4" w:space="0" w:color="auto"/>
              <w:right w:val="single" w:sz="4" w:space="0" w:color="auto"/>
            </w:tcBorders>
            <w:hideMark/>
          </w:tcPr>
          <w:p w14:paraId="394DF0FC" w14:textId="77777777" w:rsidR="00507D6D" w:rsidRDefault="00507D6D" w:rsidP="002D2073">
            <w:pPr>
              <w:pStyle w:val="ListParagraph"/>
              <w:numPr>
                <w:ilvl w:val="0"/>
                <w:numId w:val="135"/>
              </w:numPr>
              <w:rPr>
                <w:rFonts w:asciiTheme="minorHAnsi" w:hAnsiTheme="minorHAnsi"/>
                <w:lang w:eastAsia="en-AU"/>
              </w:rPr>
            </w:pPr>
            <w:r>
              <w:rPr>
                <w:rFonts w:asciiTheme="minorHAnsi" w:hAnsiTheme="minorHAnsi"/>
                <w:lang w:eastAsia="en-AU"/>
              </w:rPr>
              <w:t>Measure and calculate</w:t>
            </w:r>
          </w:p>
          <w:p w14:paraId="7E22C2D1" w14:textId="77777777" w:rsidR="00507D6D" w:rsidRDefault="00507D6D" w:rsidP="002D2073">
            <w:pPr>
              <w:pStyle w:val="ListParagraph"/>
              <w:numPr>
                <w:ilvl w:val="0"/>
                <w:numId w:val="135"/>
              </w:numPr>
              <w:rPr>
                <w:rFonts w:asciiTheme="minorHAnsi" w:hAnsiTheme="minorHAnsi"/>
                <w:lang w:eastAsia="en-AU"/>
              </w:rPr>
            </w:pPr>
            <w:r>
              <w:rPr>
                <w:rFonts w:asciiTheme="minorHAnsi" w:hAnsiTheme="minorHAnsi"/>
                <w:lang w:eastAsia="en-AU"/>
              </w:rPr>
              <w:t>Establish and implement site set-out</w:t>
            </w:r>
          </w:p>
          <w:p w14:paraId="1698D2E0" w14:textId="77777777" w:rsidR="00507D6D" w:rsidRDefault="00507D6D" w:rsidP="002D2073">
            <w:pPr>
              <w:pStyle w:val="ListParagraph"/>
              <w:numPr>
                <w:ilvl w:val="0"/>
                <w:numId w:val="135"/>
              </w:numPr>
              <w:rPr>
                <w:rFonts w:asciiTheme="minorHAnsi" w:hAnsiTheme="minorHAnsi"/>
                <w:lang w:eastAsia="en-AU"/>
              </w:rPr>
            </w:pPr>
            <w:r>
              <w:rPr>
                <w:rFonts w:asciiTheme="minorHAnsi" w:hAnsiTheme="minorHAnsi"/>
                <w:lang w:eastAsia="en-AU"/>
              </w:rPr>
              <w:t>Excavate land</w:t>
            </w:r>
          </w:p>
          <w:p w14:paraId="7FDE9418" w14:textId="77777777" w:rsidR="00507D6D" w:rsidRDefault="00507D6D" w:rsidP="002D2073">
            <w:pPr>
              <w:pStyle w:val="ListParagraph"/>
              <w:numPr>
                <w:ilvl w:val="0"/>
                <w:numId w:val="135"/>
              </w:numPr>
              <w:rPr>
                <w:rFonts w:asciiTheme="minorHAnsi" w:hAnsiTheme="minorHAnsi"/>
                <w:lang w:eastAsia="en-AU"/>
              </w:rPr>
            </w:pPr>
            <w:r>
              <w:rPr>
                <w:rFonts w:asciiTheme="minorHAnsi" w:hAnsiTheme="minorHAnsi"/>
                <w:color w:val="000000"/>
                <w:lang w:eastAsia="en-AU"/>
              </w:rPr>
              <w:t>Levelling operations</w:t>
            </w:r>
          </w:p>
          <w:p w14:paraId="18E449D1" w14:textId="77777777" w:rsidR="00507D6D" w:rsidRDefault="00507D6D" w:rsidP="002D2073">
            <w:pPr>
              <w:pStyle w:val="ListParagraph"/>
              <w:numPr>
                <w:ilvl w:val="0"/>
                <w:numId w:val="135"/>
              </w:numPr>
              <w:rPr>
                <w:rFonts w:asciiTheme="minorHAnsi" w:hAnsiTheme="minorHAnsi"/>
                <w:lang w:eastAsia="en-AU"/>
              </w:rPr>
            </w:pPr>
            <w:r>
              <w:rPr>
                <w:rFonts w:asciiTheme="minorHAnsi" w:hAnsiTheme="minorHAnsi"/>
                <w:color w:val="000000"/>
                <w:lang w:eastAsia="en-AU"/>
              </w:rPr>
              <w:t>Concreting works</w:t>
            </w:r>
          </w:p>
          <w:p w14:paraId="08F09C63" w14:textId="77777777" w:rsidR="00507D6D" w:rsidRDefault="00507D6D" w:rsidP="002D2073">
            <w:pPr>
              <w:pStyle w:val="ListParagraph"/>
              <w:numPr>
                <w:ilvl w:val="0"/>
                <w:numId w:val="135"/>
              </w:numPr>
              <w:rPr>
                <w:rFonts w:asciiTheme="minorHAnsi" w:hAnsiTheme="minorHAnsi"/>
                <w:lang w:eastAsia="en-AU"/>
              </w:rPr>
            </w:pPr>
            <w:r>
              <w:rPr>
                <w:rFonts w:asciiTheme="minorHAnsi" w:hAnsiTheme="minorHAnsi"/>
                <w:color w:val="000000"/>
                <w:lang w:eastAsia="en-AU"/>
              </w:rPr>
              <w:t>Place and fix reinforcement materials</w:t>
            </w:r>
          </w:p>
          <w:p w14:paraId="11AC440E" w14:textId="77777777" w:rsidR="00507D6D" w:rsidRDefault="00507D6D" w:rsidP="002D2073">
            <w:pPr>
              <w:pStyle w:val="ListParagraph"/>
              <w:numPr>
                <w:ilvl w:val="0"/>
                <w:numId w:val="135"/>
              </w:numPr>
              <w:rPr>
                <w:rFonts w:asciiTheme="minorHAnsi" w:hAnsiTheme="minorHAnsi"/>
                <w:lang w:eastAsia="en-AU"/>
              </w:rPr>
            </w:pPr>
            <w:r>
              <w:rPr>
                <w:rFonts w:asciiTheme="minorHAnsi" w:hAnsiTheme="minorHAnsi"/>
                <w:color w:val="000000"/>
                <w:lang w:eastAsia="en-AU"/>
              </w:rPr>
              <w:t>Erect and dismantle formwork for footings and slabs</w:t>
            </w:r>
          </w:p>
          <w:p w14:paraId="18BB8882" w14:textId="77777777" w:rsidR="00507D6D" w:rsidRDefault="00507D6D" w:rsidP="002D2073">
            <w:pPr>
              <w:pStyle w:val="ListParagraph"/>
              <w:numPr>
                <w:ilvl w:val="0"/>
                <w:numId w:val="135"/>
              </w:numPr>
              <w:rPr>
                <w:rFonts w:asciiTheme="minorHAnsi" w:hAnsiTheme="minorHAnsi"/>
                <w:lang w:eastAsia="en-AU"/>
              </w:rPr>
            </w:pPr>
            <w:r>
              <w:rPr>
                <w:rFonts w:asciiTheme="minorHAnsi" w:hAnsiTheme="minorHAnsi"/>
                <w:color w:val="000000"/>
                <w:lang w:eastAsia="en-AU"/>
              </w:rPr>
              <w:t>Erect and dismantle formwork/false work for stairs, ramps, suspended slabs, columns, beams and walls</w:t>
            </w:r>
          </w:p>
          <w:p w14:paraId="6D709846" w14:textId="77777777" w:rsidR="00507D6D" w:rsidRDefault="00507D6D" w:rsidP="002D2073">
            <w:pPr>
              <w:pStyle w:val="ListParagraph"/>
              <w:numPr>
                <w:ilvl w:val="0"/>
                <w:numId w:val="135"/>
              </w:numPr>
              <w:rPr>
                <w:rFonts w:asciiTheme="minorHAnsi" w:hAnsiTheme="minorHAnsi"/>
                <w:lang w:eastAsia="en-AU"/>
              </w:rPr>
            </w:pPr>
            <w:r>
              <w:rPr>
                <w:rFonts w:asciiTheme="minorHAnsi" w:hAnsiTheme="minorHAnsi"/>
                <w:color w:val="000000"/>
                <w:lang w:eastAsia="en-AU"/>
              </w:rPr>
              <w:t>Construct bulkheads</w:t>
            </w:r>
          </w:p>
          <w:p w14:paraId="138EA65A" w14:textId="77777777" w:rsidR="00507D6D" w:rsidRDefault="00507D6D" w:rsidP="002D2073">
            <w:pPr>
              <w:pStyle w:val="ListParagraph"/>
              <w:numPr>
                <w:ilvl w:val="0"/>
                <w:numId w:val="135"/>
              </w:numPr>
              <w:rPr>
                <w:rFonts w:asciiTheme="minorHAnsi" w:hAnsiTheme="minorHAnsi"/>
                <w:lang w:eastAsia="en-AU"/>
              </w:rPr>
            </w:pPr>
            <w:r>
              <w:rPr>
                <w:rFonts w:asciiTheme="minorHAnsi" w:hAnsiTheme="minorHAnsi"/>
                <w:color w:val="000000"/>
                <w:lang w:eastAsia="en-AU"/>
              </w:rPr>
              <w:t>Install timber/concrete stumps</w:t>
            </w:r>
          </w:p>
          <w:p w14:paraId="629073FB" w14:textId="77777777" w:rsidR="00507D6D" w:rsidRDefault="00507D6D" w:rsidP="002D2073">
            <w:pPr>
              <w:pStyle w:val="ListParagraph"/>
              <w:numPr>
                <w:ilvl w:val="0"/>
                <w:numId w:val="135"/>
              </w:numPr>
              <w:rPr>
                <w:rFonts w:asciiTheme="minorHAnsi" w:hAnsiTheme="minorHAnsi"/>
                <w:lang w:eastAsia="en-AU"/>
              </w:rPr>
            </w:pPr>
            <w:r>
              <w:rPr>
                <w:rFonts w:asciiTheme="minorHAnsi" w:hAnsiTheme="minorHAnsi"/>
                <w:color w:val="000000"/>
                <w:lang w:eastAsia="en-AU"/>
              </w:rPr>
              <w:t>Construct sub-floor and second floor framing</w:t>
            </w:r>
          </w:p>
          <w:p w14:paraId="5ABE413E" w14:textId="77777777" w:rsidR="00507D6D" w:rsidRDefault="00507D6D" w:rsidP="002D2073">
            <w:pPr>
              <w:pStyle w:val="ListParagraph"/>
              <w:numPr>
                <w:ilvl w:val="0"/>
                <w:numId w:val="135"/>
              </w:numPr>
              <w:rPr>
                <w:rFonts w:asciiTheme="minorHAnsi" w:hAnsiTheme="minorHAnsi"/>
                <w:lang w:eastAsia="en-AU"/>
              </w:rPr>
            </w:pPr>
            <w:r>
              <w:rPr>
                <w:rFonts w:asciiTheme="minorHAnsi" w:hAnsiTheme="minorHAnsi"/>
                <w:color w:val="000000"/>
                <w:lang w:eastAsia="en-AU"/>
              </w:rPr>
              <w:t>Install timber/manufactured flooring such as tongue and groove, sheet and parquetry</w:t>
            </w:r>
          </w:p>
          <w:p w14:paraId="4FD9D84A" w14:textId="77777777" w:rsidR="00507D6D" w:rsidRDefault="00507D6D" w:rsidP="002D2073">
            <w:pPr>
              <w:pStyle w:val="ListParagraph"/>
              <w:numPr>
                <w:ilvl w:val="0"/>
                <w:numId w:val="135"/>
              </w:numPr>
              <w:rPr>
                <w:rFonts w:asciiTheme="minorHAnsi" w:hAnsiTheme="minorHAnsi"/>
                <w:lang w:eastAsia="en-AU"/>
              </w:rPr>
            </w:pPr>
            <w:r>
              <w:rPr>
                <w:rFonts w:asciiTheme="minorHAnsi" w:hAnsiTheme="minorHAnsi"/>
                <w:color w:val="000000"/>
                <w:lang w:eastAsia="en-AU"/>
              </w:rPr>
              <w:t>Construct  wall and ceiling frames including pre-fabricated systems</w:t>
            </w:r>
          </w:p>
          <w:p w14:paraId="734B76E1" w14:textId="77777777" w:rsidR="00507D6D" w:rsidRDefault="00507D6D" w:rsidP="002D2073">
            <w:pPr>
              <w:pStyle w:val="ListParagraph"/>
              <w:numPr>
                <w:ilvl w:val="0"/>
                <w:numId w:val="135"/>
              </w:numPr>
              <w:rPr>
                <w:rFonts w:asciiTheme="minorHAnsi" w:hAnsiTheme="minorHAnsi"/>
                <w:lang w:eastAsia="en-AU"/>
              </w:rPr>
            </w:pPr>
            <w:r>
              <w:rPr>
                <w:rFonts w:asciiTheme="minorHAnsi" w:hAnsiTheme="minorHAnsi"/>
                <w:color w:val="000000"/>
                <w:lang w:eastAsia="en-AU"/>
              </w:rPr>
              <w:t>Construct/install pitched, flat, cathedral style timber roofs</w:t>
            </w:r>
          </w:p>
          <w:p w14:paraId="311C9A70" w14:textId="77777777" w:rsidR="00507D6D" w:rsidRDefault="00507D6D" w:rsidP="002D2073">
            <w:pPr>
              <w:pStyle w:val="ListParagraph"/>
              <w:numPr>
                <w:ilvl w:val="0"/>
                <w:numId w:val="135"/>
              </w:numPr>
              <w:rPr>
                <w:rFonts w:asciiTheme="minorHAnsi" w:hAnsiTheme="minorHAnsi"/>
                <w:lang w:eastAsia="en-AU"/>
              </w:rPr>
            </w:pPr>
            <w:r>
              <w:rPr>
                <w:rFonts w:asciiTheme="minorHAnsi" w:hAnsiTheme="minorHAnsi"/>
                <w:color w:val="000000"/>
                <w:lang w:eastAsia="en-AU"/>
              </w:rPr>
              <w:t>Erect roof trusses and roof battens</w:t>
            </w:r>
          </w:p>
          <w:p w14:paraId="315D888A" w14:textId="77777777" w:rsidR="00507D6D" w:rsidRDefault="00507D6D" w:rsidP="002D2073">
            <w:pPr>
              <w:pStyle w:val="ListParagraph"/>
              <w:numPr>
                <w:ilvl w:val="0"/>
                <w:numId w:val="135"/>
              </w:numPr>
              <w:rPr>
                <w:rFonts w:asciiTheme="minorHAnsi" w:hAnsiTheme="minorHAnsi"/>
                <w:lang w:eastAsia="en-AU"/>
              </w:rPr>
            </w:pPr>
            <w:r>
              <w:rPr>
                <w:rFonts w:asciiTheme="minorHAnsi" w:hAnsiTheme="minorHAnsi"/>
                <w:color w:val="000000"/>
                <w:lang w:eastAsia="en-AU"/>
              </w:rPr>
              <w:t>Construct eaves, fascias and barges</w:t>
            </w:r>
          </w:p>
          <w:p w14:paraId="52E21D7D" w14:textId="5B8B4DBC" w:rsidR="00C114C6" w:rsidRPr="00C114C6" w:rsidRDefault="00507D6D" w:rsidP="00C114C6">
            <w:pPr>
              <w:pStyle w:val="ListParagraph"/>
              <w:numPr>
                <w:ilvl w:val="0"/>
                <w:numId w:val="135"/>
              </w:numPr>
              <w:rPr>
                <w:rFonts w:asciiTheme="minorHAnsi" w:hAnsiTheme="minorHAnsi"/>
                <w:lang w:eastAsia="en-AU"/>
              </w:rPr>
            </w:pPr>
            <w:r>
              <w:rPr>
                <w:rFonts w:asciiTheme="minorHAnsi" w:hAnsiTheme="minorHAnsi"/>
                <w:color w:val="000000"/>
                <w:lang w:eastAsia="en-AU"/>
              </w:rPr>
              <w:t>Construct and install timer external and internal stairs, steps, landings, handrails and balustrades</w:t>
            </w:r>
          </w:p>
          <w:p w14:paraId="36ACA75D" w14:textId="77777777" w:rsidR="00507D6D" w:rsidRDefault="00507D6D" w:rsidP="002D2073">
            <w:pPr>
              <w:pStyle w:val="ListParagraph"/>
              <w:numPr>
                <w:ilvl w:val="0"/>
                <w:numId w:val="135"/>
              </w:numPr>
              <w:spacing w:after="20"/>
              <w:ind w:left="714" w:hanging="357"/>
              <w:contextualSpacing w:val="0"/>
              <w:rPr>
                <w:rFonts w:asciiTheme="minorHAnsi" w:hAnsiTheme="minorHAnsi"/>
                <w:lang w:eastAsia="en-AU"/>
              </w:rPr>
            </w:pPr>
            <w:r>
              <w:rPr>
                <w:rFonts w:asciiTheme="minorHAnsi" w:hAnsiTheme="minorHAnsi"/>
                <w:color w:val="000000"/>
                <w:lang w:eastAsia="en-AU"/>
              </w:rPr>
              <w:t>Install exterior claddings such as weatherboards, manufactured boards, sheeting and eaves lining</w:t>
            </w:r>
          </w:p>
          <w:p w14:paraId="189D79DF" w14:textId="77777777" w:rsidR="00507D6D" w:rsidRDefault="00507D6D" w:rsidP="002D2073">
            <w:pPr>
              <w:pStyle w:val="ListParagraph"/>
              <w:numPr>
                <w:ilvl w:val="0"/>
                <w:numId w:val="135"/>
              </w:numPr>
              <w:spacing w:after="20"/>
              <w:ind w:left="714" w:hanging="357"/>
              <w:contextualSpacing w:val="0"/>
              <w:rPr>
                <w:rFonts w:asciiTheme="minorHAnsi" w:hAnsiTheme="minorHAnsi"/>
                <w:lang w:eastAsia="en-AU"/>
              </w:rPr>
            </w:pPr>
            <w:r>
              <w:rPr>
                <w:rFonts w:asciiTheme="minorHAnsi" w:hAnsiTheme="minorHAnsi"/>
                <w:color w:val="000000"/>
                <w:lang w:eastAsia="en-AU"/>
              </w:rPr>
              <w:lastRenderedPageBreak/>
              <w:t>Install interior claddings/linings such as timber, plywood, manufactured sheets</w:t>
            </w:r>
          </w:p>
          <w:p w14:paraId="6C5926BE" w14:textId="77777777" w:rsidR="00507D6D" w:rsidRDefault="00507D6D" w:rsidP="002D2073">
            <w:pPr>
              <w:pStyle w:val="ListParagraph"/>
              <w:numPr>
                <w:ilvl w:val="0"/>
                <w:numId w:val="135"/>
              </w:numPr>
              <w:spacing w:after="20"/>
              <w:ind w:left="714" w:hanging="357"/>
              <w:contextualSpacing w:val="0"/>
              <w:rPr>
                <w:rFonts w:asciiTheme="minorHAnsi" w:hAnsiTheme="minorHAnsi"/>
                <w:lang w:eastAsia="en-AU"/>
              </w:rPr>
            </w:pPr>
            <w:r>
              <w:rPr>
                <w:rFonts w:asciiTheme="minorHAnsi" w:hAnsiTheme="minorHAnsi"/>
                <w:color w:val="000000"/>
                <w:lang w:eastAsia="en-AU"/>
              </w:rPr>
              <w:t>Assemble partitions</w:t>
            </w:r>
          </w:p>
          <w:p w14:paraId="333032D9" w14:textId="77777777" w:rsidR="00507D6D" w:rsidRDefault="00507D6D" w:rsidP="002D2073">
            <w:pPr>
              <w:pStyle w:val="ListParagraph"/>
              <w:numPr>
                <w:ilvl w:val="0"/>
                <w:numId w:val="135"/>
              </w:numPr>
              <w:spacing w:after="20"/>
              <w:ind w:left="714" w:hanging="357"/>
              <w:contextualSpacing w:val="0"/>
              <w:rPr>
                <w:rFonts w:asciiTheme="minorHAnsi" w:hAnsiTheme="minorHAnsi"/>
                <w:lang w:eastAsia="en-AU"/>
              </w:rPr>
            </w:pPr>
            <w:r>
              <w:rPr>
                <w:rFonts w:asciiTheme="minorHAnsi" w:hAnsiTheme="minorHAnsi"/>
                <w:color w:val="000000"/>
                <w:lang w:eastAsia="en-AU"/>
              </w:rPr>
              <w:t>Install underlay sheeting for tiles</w:t>
            </w:r>
          </w:p>
          <w:p w14:paraId="5B1B70FE" w14:textId="77777777" w:rsidR="00507D6D" w:rsidRDefault="00507D6D" w:rsidP="002D2073">
            <w:pPr>
              <w:pStyle w:val="ListParagraph"/>
              <w:numPr>
                <w:ilvl w:val="0"/>
                <w:numId w:val="135"/>
              </w:numPr>
              <w:spacing w:after="20"/>
              <w:ind w:left="714" w:hanging="357"/>
              <w:contextualSpacing w:val="0"/>
              <w:rPr>
                <w:rFonts w:asciiTheme="minorHAnsi" w:hAnsiTheme="minorHAnsi"/>
                <w:lang w:eastAsia="en-AU"/>
              </w:rPr>
            </w:pPr>
            <w:r>
              <w:rPr>
                <w:rFonts w:asciiTheme="minorHAnsi" w:hAnsiTheme="minorHAnsi"/>
                <w:color w:val="000000"/>
                <w:lang w:eastAsia="en-AU"/>
              </w:rPr>
              <w:t>Install architraves, skirting boards, moulding, trims and the like</w:t>
            </w:r>
          </w:p>
          <w:p w14:paraId="46CAA906" w14:textId="77777777" w:rsidR="00507D6D" w:rsidRDefault="00507D6D" w:rsidP="002D2073">
            <w:pPr>
              <w:pStyle w:val="ListParagraph"/>
              <w:numPr>
                <w:ilvl w:val="0"/>
                <w:numId w:val="135"/>
              </w:numPr>
              <w:spacing w:after="20"/>
              <w:ind w:left="714" w:hanging="357"/>
              <w:contextualSpacing w:val="0"/>
              <w:rPr>
                <w:rFonts w:asciiTheme="minorHAnsi" w:hAnsiTheme="minorHAnsi"/>
                <w:lang w:eastAsia="en-AU"/>
              </w:rPr>
            </w:pPr>
            <w:r>
              <w:rPr>
                <w:rFonts w:asciiTheme="minorHAnsi" w:hAnsiTheme="minorHAnsi"/>
                <w:color w:val="000000"/>
                <w:lang w:eastAsia="en-AU"/>
              </w:rPr>
              <w:t>Set out and install/replace/assemble windows and doors</w:t>
            </w:r>
          </w:p>
          <w:p w14:paraId="67C32278" w14:textId="77777777" w:rsidR="00507D6D" w:rsidRDefault="00507D6D" w:rsidP="002D2073">
            <w:pPr>
              <w:pStyle w:val="ListParagraph"/>
              <w:numPr>
                <w:ilvl w:val="0"/>
                <w:numId w:val="135"/>
              </w:numPr>
              <w:spacing w:after="20"/>
              <w:ind w:left="714" w:hanging="357"/>
              <w:contextualSpacing w:val="0"/>
              <w:rPr>
                <w:rFonts w:asciiTheme="minorHAnsi" w:hAnsiTheme="minorHAnsi"/>
                <w:lang w:eastAsia="en-AU"/>
              </w:rPr>
            </w:pPr>
            <w:r>
              <w:rPr>
                <w:rFonts w:asciiTheme="minorHAnsi" w:hAnsiTheme="minorHAnsi"/>
                <w:color w:val="000000"/>
                <w:lang w:eastAsia="en-AU"/>
              </w:rPr>
              <w:t>Install reflective foil to walls and roofs/vapour barriers under slab membranes</w:t>
            </w:r>
          </w:p>
          <w:p w14:paraId="440E46E3" w14:textId="77777777" w:rsidR="00507D6D" w:rsidRDefault="00507D6D" w:rsidP="002D2073">
            <w:pPr>
              <w:pStyle w:val="ListParagraph"/>
              <w:numPr>
                <w:ilvl w:val="0"/>
                <w:numId w:val="135"/>
              </w:numPr>
              <w:spacing w:after="20"/>
              <w:ind w:left="714" w:hanging="357"/>
              <w:contextualSpacing w:val="0"/>
              <w:rPr>
                <w:rFonts w:asciiTheme="minorHAnsi" w:hAnsiTheme="minorHAnsi"/>
                <w:lang w:eastAsia="en-AU"/>
              </w:rPr>
            </w:pPr>
            <w:r>
              <w:rPr>
                <w:rFonts w:asciiTheme="minorHAnsi" w:hAnsiTheme="minorHAnsi"/>
                <w:color w:val="000000"/>
                <w:lang w:eastAsia="en-AU"/>
              </w:rPr>
              <w:t>Install flooring systems</w:t>
            </w:r>
          </w:p>
          <w:p w14:paraId="72C23E84" w14:textId="77777777" w:rsidR="00507D6D" w:rsidRDefault="00507D6D" w:rsidP="002D2073">
            <w:pPr>
              <w:pStyle w:val="ListParagraph"/>
              <w:numPr>
                <w:ilvl w:val="0"/>
                <w:numId w:val="135"/>
              </w:numPr>
              <w:spacing w:after="20"/>
              <w:ind w:left="714" w:hanging="357"/>
              <w:contextualSpacing w:val="0"/>
              <w:rPr>
                <w:rFonts w:asciiTheme="minorHAnsi" w:hAnsiTheme="minorHAnsi"/>
                <w:lang w:eastAsia="en-AU"/>
              </w:rPr>
            </w:pPr>
            <w:r>
              <w:rPr>
                <w:rFonts w:asciiTheme="minorHAnsi" w:hAnsiTheme="minorHAnsi"/>
                <w:color w:val="000000"/>
                <w:lang w:eastAsia="en-AU"/>
              </w:rPr>
              <w:t>Frame and fit wet area fixtures</w:t>
            </w:r>
          </w:p>
          <w:p w14:paraId="20E535CE" w14:textId="77777777" w:rsidR="00507D6D" w:rsidRDefault="00507D6D" w:rsidP="002D2073">
            <w:pPr>
              <w:pStyle w:val="ListParagraph"/>
              <w:numPr>
                <w:ilvl w:val="0"/>
                <w:numId w:val="135"/>
              </w:numPr>
              <w:spacing w:after="20"/>
              <w:ind w:left="714" w:hanging="357"/>
              <w:contextualSpacing w:val="0"/>
              <w:rPr>
                <w:rFonts w:asciiTheme="minorHAnsi" w:hAnsiTheme="minorHAnsi"/>
                <w:lang w:eastAsia="en-AU"/>
              </w:rPr>
            </w:pPr>
            <w:r>
              <w:rPr>
                <w:rFonts w:asciiTheme="minorHAnsi" w:hAnsiTheme="minorHAnsi"/>
                <w:color w:val="000000"/>
                <w:lang w:eastAsia="en-AU"/>
              </w:rPr>
              <w:t>Install trench support</w:t>
            </w:r>
          </w:p>
          <w:p w14:paraId="144DF063" w14:textId="77777777" w:rsidR="00507D6D" w:rsidRDefault="00507D6D" w:rsidP="002D2073">
            <w:pPr>
              <w:pStyle w:val="ListParagraph"/>
              <w:numPr>
                <w:ilvl w:val="0"/>
                <w:numId w:val="135"/>
              </w:numPr>
              <w:spacing w:after="20"/>
              <w:ind w:left="714" w:hanging="357"/>
              <w:contextualSpacing w:val="0"/>
              <w:rPr>
                <w:rFonts w:asciiTheme="minorHAnsi" w:hAnsiTheme="minorHAnsi"/>
                <w:lang w:eastAsia="en-AU"/>
              </w:rPr>
            </w:pPr>
            <w:r>
              <w:rPr>
                <w:rFonts w:asciiTheme="minorHAnsi" w:hAnsiTheme="minorHAnsi"/>
                <w:color w:val="000000"/>
                <w:lang w:eastAsia="en-AU"/>
              </w:rPr>
              <w:t>Mix, test, place, finish and cure concrete</w:t>
            </w:r>
          </w:p>
          <w:p w14:paraId="0D0BC38F" w14:textId="77777777" w:rsidR="00507D6D" w:rsidRDefault="00507D6D" w:rsidP="002D2073">
            <w:pPr>
              <w:pStyle w:val="ListParagraph"/>
              <w:numPr>
                <w:ilvl w:val="0"/>
                <w:numId w:val="135"/>
              </w:numPr>
              <w:spacing w:after="20"/>
              <w:ind w:left="714" w:hanging="357"/>
              <w:contextualSpacing w:val="0"/>
              <w:rPr>
                <w:rFonts w:asciiTheme="minorHAnsi" w:hAnsiTheme="minorHAnsi"/>
                <w:lang w:eastAsia="en-AU"/>
              </w:rPr>
            </w:pPr>
            <w:r>
              <w:rPr>
                <w:rFonts w:asciiTheme="minorHAnsi" w:hAnsiTheme="minorHAnsi"/>
                <w:color w:val="000000"/>
                <w:lang w:eastAsia="en-AU"/>
              </w:rPr>
              <w:t>Repair, rectify and resurface concrete</w:t>
            </w:r>
          </w:p>
          <w:p w14:paraId="175A0444" w14:textId="77777777" w:rsidR="00507D6D" w:rsidRDefault="00507D6D" w:rsidP="002D2073">
            <w:pPr>
              <w:pStyle w:val="ListParagraph"/>
              <w:numPr>
                <w:ilvl w:val="0"/>
                <w:numId w:val="135"/>
              </w:numPr>
              <w:spacing w:after="20"/>
              <w:ind w:left="714" w:hanging="357"/>
              <w:contextualSpacing w:val="0"/>
              <w:rPr>
                <w:rFonts w:asciiTheme="minorHAnsi" w:hAnsiTheme="minorHAnsi"/>
                <w:lang w:eastAsia="en-AU"/>
              </w:rPr>
            </w:pPr>
            <w:r>
              <w:rPr>
                <w:rFonts w:asciiTheme="minorHAnsi" w:hAnsiTheme="minorHAnsi"/>
                <w:color w:val="000000"/>
                <w:lang w:eastAsia="en-AU"/>
              </w:rPr>
              <w:t>Construct tilt panels</w:t>
            </w:r>
          </w:p>
          <w:p w14:paraId="73626AD5" w14:textId="77777777" w:rsidR="00507D6D" w:rsidRDefault="00507D6D" w:rsidP="002D2073">
            <w:pPr>
              <w:pStyle w:val="ListParagraph"/>
              <w:numPr>
                <w:ilvl w:val="0"/>
                <w:numId w:val="135"/>
              </w:numPr>
              <w:spacing w:after="20"/>
              <w:ind w:left="714" w:hanging="357"/>
              <w:contextualSpacing w:val="0"/>
              <w:rPr>
                <w:rFonts w:asciiTheme="minorHAnsi" w:hAnsiTheme="minorHAnsi"/>
                <w:lang w:eastAsia="en-AU"/>
              </w:rPr>
            </w:pPr>
            <w:r>
              <w:rPr>
                <w:rFonts w:asciiTheme="minorHAnsi" w:hAnsiTheme="minorHAnsi"/>
                <w:color w:val="000000"/>
                <w:lang w:eastAsia="en-AU"/>
              </w:rPr>
              <w:t>Place and fix reinforcement materials and apply reinforcements schedule</w:t>
            </w:r>
          </w:p>
          <w:p w14:paraId="21A96E2F" w14:textId="77777777" w:rsidR="00507D6D" w:rsidRDefault="00507D6D" w:rsidP="002D2073">
            <w:pPr>
              <w:pStyle w:val="ListParagraph"/>
              <w:numPr>
                <w:ilvl w:val="0"/>
                <w:numId w:val="135"/>
              </w:numPr>
              <w:spacing w:after="20"/>
              <w:ind w:left="714" w:hanging="357"/>
              <w:contextualSpacing w:val="0"/>
              <w:rPr>
                <w:rFonts w:asciiTheme="minorHAnsi" w:hAnsiTheme="minorHAnsi"/>
                <w:lang w:eastAsia="en-AU"/>
              </w:rPr>
            </w:pPr>
            <w:r>
              <w:rPr>
                <w:rFonts w:asciiTheme="minorHAnsi" w:hAnsiTheme="minorHAnsi"/>
                <w:color w:val="000000"/>
                <w:lang w:eastAsia="en-AU"/>
              </w:rPr>
              <w:t>Establish datum for levelling</w:t>
            </w:r>
          </w:p>
          <w:p w14:paraId="7BF4BDD6" w14:textId="77777777" w:rsidR="00507D6D" w:rsidRDefault="00507D6D" w:rsidP="002D2073">
            <w:pPr>
              <w:pStyle w:val="ListParagraph"/>
              <w:numPr>
                <w:ilvl w:val="0"/>
                <w:numId w:val="135"/>
              </w:numPr>
              <w:spacing w:after="20"/>
              <w:ind w:left="714" w:hanging="357"/>
              <w:contextualSpacing w:val="0"/>
              <w:rPr>
                <w:rFonts w:asciiTheme="minorHAnsi" w:hAnsiTheme="minorHAnsi"/>
                <w:lang w:eastAsia="en-AU"/>
              </w:rPr>
            </w:pPr>
            <w:r>
              <w:rPr>
                <w:rFonts w:asciiTheme="minorHAnsi" w:hAnsiTheme="minorHAnsi"/>
                <w:color w:val="000000"/>
                <w:lang w:eastAsia="en-AU"/>
              </w:rPr>
              <w:t>Prepare masonry walls for damp proof course</w:t>
            </w:r>
          </w:p>
          <w:p w14:paraId="7723C6DB" w14:textId="77777777" w:rsidR="00507D6D" w:rsidRDefault="00507D6D" w:rsidP="002D2073">
            <w:pPr>
              <w:pStyle w:val="ListParagraph"/>
              <w:numPr>
                <w:ilvl w:val="0"/>
                <w:numId w:val="135"/>
              </w:numPr>
              <w:spacing w:after="20"/>
              <w:ind w:left="714" w:hanging="357"/>
              <w:contextualSpacing w:val="0"/>
              <w:rPr>
                <w:rFonts w:asciiTheme="minorHAnsi" w:hAnsiTheme="minorHAnsi"/>
                <w:lang w:eastAsia="en-AU"/>
              </w:rPr>
            </w:pPr>
            <w:r>
              <w:rPr>
                <w:rFonts w:asciiTheme="minorHAnsi" w:hAnsiTheme="minorHAnsi"/>
                <w:color w:val="000000"/>
                <w:lang w:eastAsia="en-AU"/>
              </w:rPr>
              <w:t>Install damp proof courses</w:t>
            </w:r>
          </w:p>
          <w:p w14:paraId="3290B32D" w14:textId="77777777" w:rsidR="00507D6D" w:rsidRDefault="00507D6D" w:rsidP="002D2073">
            <w:pPr>
              <w:pStyle w:val="ListParagraph"/>
              <w:numPr>
                <w:ilvl w:val="0"/>
                <w:numId w:val="135"/>
              </w:numPr>
              <w:spacing w:after="20"/>
              <w:ind w:left="714" w:hanging="357"/>
              <w:contextualSpacing w:val="0"/>
              <w:rPr>
                <w:rFonts w:asciiTheme="minorHAnsi" w:hAnsiTheme="minorHAnsi"/>
                <w:lang w:eastAsia="en-AU"/>
              </w:rPr>
            </w:pPr>
            <w:r>
              <w:rPr>
                <w:rFonts w:asciiTheme="minorHAnsi" w:hAnsiTheme="minorHAnsi"/>
                <w:color w:val="000000"/>
                <w:lang w:eastAsia="en-AU"/>
              </w:rPr>
              <w:t>Lay all types of brickwork including cutting, pointing and tuck pointing</w:t>
            </w:r>
          </w:p>
          <w:p w14:paraId="7436834F" w14:textId="77777777" w:rsidR="00507D6D" w:rsidRDefault="00507D6D" w:rsidP="002D2073">
            <w:pPr>
              <w:pStyle w:val="ListParagraph"/>
              <w:numPr>
                <w:ilvl w:val="0"/>
                <w:numId w:val="135"/>
              </w:numPr>
              <w:spacing w:after="20"/>
              <w:ind w:left="714" w:hanging="357"/>
              <w:contextualSpacing w:val="0"/>
              <w:rPr>
                <w:rFonts w:asciiTheme="minorHAnsi" w:hAnsiTheme="minorHAnsi"/>
                <w:lang w:eastAsia="en-AU"/>
              </w:rPr>
            </w:pPr>
            <w:r>
              <w:rPr>
                <w:rFonts w:asciiTheme="minorHAnsi" w:hAnsiTheme="minorHAnsi"/>
                <w:color w:val="000000"/>
                <w:lang w:eastAsia="en-AU"/>
              </w:rPr>
              <w:t>Carry out masonry veneer and cavity brick construction</w:t>
            </w:r>
          </w:p>
          <w:p w14:paraId="6A587637" w14:textId="77777777" w:rsidR="00507D6D" w:rsidRDefault="00507D6D" w:rsidP="002D2073">
            <w:pPr>
              <w:pStyle w:val="ListParagraph"/>
              <w:numPr>
                <w:ilvl w:val="0"/>
                <w:numId w:val="135"/>
              </w:numPr>
              <w:spacing w:after="20"/>
              <w:ind w:left="714" w:hanging="357"/>
              <w:contextualSpacing w:val="0"/>
              <w:rPr>
                <w:rFonts w:asciiTheme="minorHAnsi" w:hAnsiTheme="minorHAnsi"/>
                <w:lang w:eastAsia="en-AU"/>
              </w:rPr>
            </w:pPr>
            <w:r>
              <w:rPr>
                <w:rFonts w:asciiTheme="minorHAnsi" w:hAnsiTheme="minorHAnsi"/>
                <w:color w:val="000000"/>
                <w:lang w:eastAsia="en-AU"/>
              </w:rPr>
              <w:t>Construct masonry stairs, steps and arches</w:t>
            </w:r>
          </w:p>
          <w:p w14:paraId="5EBC1A62" w14:textId="77777777" w:rsidR="00507D6D" w:rsidRDefault="00507D6D" w:rsidP="002D2073">
            <w:pPr>
              <w:pStyle w:val="ListParagraph"/>
              <w:numPr>
                <w:ilvl w:val="0"/>
                <w:numId w:val="135"/>
              </w:numPr>
              <w:spacing w:after="20"/>
              <w:ind w:left="714" w:hanging="357"/>
              <w:contextualSpacing w:val="0"/>
              <w:rPr>
                <w:rFonts w:asciiTheme="minorHAnsi" w:hAnsiTheme="minorHAnsi"/>
                <w:lang w:eastAsia="en-AU"/>
              </w:rPr>
            </w:pPr>
            <w:r>
              <w:rPr>
                <w:rFonts w:asciiTheme="minorHAnsi" w:hAnsiTheme="minorHAnsi"/>
                <w:color w:val="000000"/>
                <w:lang w:eastAsia="en-AU"/>
              </w:rPr>
              <w:t>Lay masonry walls and corners</w:t>
            </w:r>
          </w:p>
          <w:p w14:paraId="714D0BD9" w14:textId="77777777" w:rsidR="00507D6D" w:rsidRDefault="00507D6D" w:rsidP="002D2073">
            <w:pPr>
              <w:pStyle w:val="ListParagraph"/>
              <w:numPr>
                <w:ilvl w:val="0"/>
                <w:numId w:val="135"/>
              </w:numPr>
              <w:spacing w:after="20"/>
              <w:ind w:left="714" w:hanging="357"/>
              <w:contextualSpacing w:val="0"/>
              <w:rPr>
                <w:rFonts w:asciiTheme="minorHAnsi" w:hAnsiTheme="minorHAnsi"/>
                <w:lang w:eastAsia="en-AU"/>
              </w:rPr>
            </w:pPr>
            <w:r>
              <w:rPr>
                <w:rFonts w:asciiTheme="minorHAnsi" w:hAnsiTheme="minorHAnsi"/>
                <w:color w:val="000000"/>
                <w:lang w:eastAsia="en-AU"/>
              </w:rPr>
              <w:t>Lay multi-thickness walls and piers</w:t>
            </w:r>
          </w:p>
          <w:p w14:paraId="33CC7367" w14:textId="77777777" w:rsidR="00507D6D" w:rsidRDefault="00507D6D" w:rsidP="002D2073">
            <w:pPr>
              <w:pStyle w:val="ListParagraph"/>
              <w:numPr>
                <w:ilvl w:val="0"/>
                <w:numId w:val="135"/>
              </w:numPr>
              <w:spacing w:after="20"/>
              <w:ind w:left="714" w:hanging="357"/>
              <w:contextualSpacing w:val="0"/>
              <w:rPr>
                <w:rFonts w:asciiTheme="minorHAnsi" w:hAnsiTheme="minorHAnsi"/>
                <w:lang w:eastAsia="en-AU"/>
              </w:rPr>
            </w:pPr>
            <w:r>
              <w:rPr>
                <w:rFonts w:asciiTheme="minorHAnsi" w:hAnsiTheme="minorHAnsi"/>
                <w:color w:val="000000"/>
                <w:lang w:eastAsia="en-AU"/>
              </w:rPr>
              <w:t>Install flashing and damp proof courses</w:t>
            </w:r>
          </w:p>
          <w:p w14:paraId="4573FBBA" w14:textId="77777777" w:rsidR="00507D6D" w:rsidRDefault="00507D6D" w:rsidP="002D2073">
            <w:pPr>
              <w:pStyle w:val="ListParagraph"/>
              <w:numPr>
                <w:ilvl w:val="0"/>
                <w:numId w:val="135"/>
              </w:numPr>
              <w:rPr>
                <w:rFonts w:asciiTheme="minorHAnsi" w:hAnsiTheme="minorHAnsi"/>
                <w:lang w:eastAsia="en-AU"/>
              </w:rPr>
            </w:pPr>
            <w:r>
              <w:rPr>
                <w:rFonts w:asciiTheme="minorHAnsi" w:hAnsiTheme="minorHAnsi"/>
                <w:color w:val="000000"/>
                <w:lang w:eastAsia="en-AU"/>
              </w:rPr>
              <w:t>Install fire-rated masonry construction</w:t>
            </w:r>
          </w:p>
        </w:tc>
      </w:tr>
      <w:tr w:rsidR="00507D6D" w14:paraId="407C3BF0" w14:textId="77777777" w:rsidTr="00C9177A">
        <w:tc>
          <w:tcPr>
            <w:tcW w:w="2126" w:type="dxa"/>
            <w:tcBorders>
              <w:top w:val="single" w:sz="4" w:space="0" w:color="auto"/>
              <w:left w:val="single" w:sz="4" w:space="0" w:color="auto"/>
              <w:bottom w:val="single" w:sz="4" w:space="0" w:color="auto"/>
              <w:right w:val="single" w:sz="4" w:space="0" w:color="auto"/>
            </w:tcBorders>
            <w:hideMark/>
          </w:tcPr>
          <w:p w14:paraId="71D6B4A6" w14:textId="77777777" w:rsidR="00507D6D" w:rsidRDefault="00507D6D" w:rsidP="00C9177A">
            <w:pPr>
              <w:pStyle w:val="BodyTextIndent2"/>
              <w:spacing w:after="90" w:line="256" w:lineRule="auto"/>
              <w:ind w:left="0"/>
              <w:rPr>
                <w:rFonts w:asciiTheme="minorHAnsi" w:hAnsiTheme="minorHAnsi"/>
                <w:bCs/>
                <w:color w:val="000000"/>
                <w:sz w:val="22"/>
                <w:szCs w:val="22"/>
                <w:lang w:eastAsia="en-AU"/>
              </w:rPr>
            </w:pPr>
            <w:r>
              <w:rPr>
                <w:rFonts w:asciiTheme="minorHAnsi" w:hAnsiTheme="minorHAnsi"/>
                <w:bCs/>
                <w:color w:val="000000"/>
                <w:sz w:val="22"/>
                <w:szCs w:val="22"/>
                <w:lang w:eastAsia="en-AU"/>
              </w:rPr>
              <w:lastRenderedPageBreak/>
              <w:t>Class D Builder</w:t>
            </w:r>
          </w:p>
        </w:tc>
        <w:tc>
          <w:tcPr>
            <w:tcW w:w="8188" w:type="dxa"/>
            <w:tcBorders>
              <w:top w:val="single" w:sz="4" w:space="0" w:color="auto"/>
              <w:left w:val="single" w:sz="4" w:space="0" w:color="auto"/>
              <w:bottom w:val="single" w:sz="4" w:space="0" w:color="auto"/>
              <w:right w:val="single" w:sz="4" w:space="0" w:color="auto"/>
            </w:tcBorders>
            <w:hideMark/>
          </w:tcPr>
          <w:p w14:paraId="54DD4555" w14:textId="77777777" w:rsidR="00507D6D" w:rsidRDefault="00507D6D" w:rsidP="002D2073">
            <w:pPr>
              <w:pStyle w:val="ListParagraph"/>
              <w:numPr>
                <w:ilvl w:val="0"/>
                <w:numId w:val="136"/>
              </w:numPr>
              <w:rPr>
                <w:rFonts w:asciiTheme="minorHAnsi" w:hAnsiTheme="minorHAnsi"/>
                <w:lang w:eastAsia="en-AU"/>
              </w:rPr>
            </w:pPr>
            <w:r>
              <w:rPr>
                <w:rFonts w:asciiTheme="minorHAnsi" w:hAnsiTheme="minorHAnsi"/>
                <w:color w:val="000000"/>
                <w:lang w:eastAsia="en-AU"/>
              </w:rPr>
              <w:t>Read and interpret plans and specifications</w:t>
            </w:r>
          </w:p>
          <w:p w14:paraId="47B99FA0" w14:textId="77777777" w:rsidR="00507D6D" w:rsidRDefault="00507D6D" w:rsidP="002D2073">
            <w:pPr>
              <w:pStyle w:val="ListParagraph"/>
              <w:numPr>
                <w:ilvl w:val="0"/>
                <w:numId w:val="136"/>
              </w:numPr>
              <w:rPr>
                <w:rFonts w:asciiTheme="minorHAnsi" w:hAnsiTheme="minorHAnsi"/>
                <w:lang w:eastAsia="en-AU"/>
              </w:rPr>
            </w:pPr>
            <w:r>
              <w:rPr>
                <w:rFonts w:asciiTheme="minorHAnsi" w:hAnsiTheme="minorHAnsi"/>
                <w:color w:val="000000"/>
                <w:lang w:eastAsia="en-AU"/>
              </w:rPr>
              <w:t>Measure and calculate</w:t>
            </w:r>
          </w:p>
          <w:p w14:paraId="372D9D7C" w14:textId="77777777" w:rsidR="00507D6D" w:rsidRDefault="00507D6D" w:rsidP="002D2073">
            <w:pPr>
              <w:pStyle w:val="ListParagraph"/>
              <w:numPr>
                <w:ilvl w:val="0"/>
                <w:numId w:val="136"/>
              </w:numPr>
              <w:rPr>
                <w:rFonts w:asciiTheme="minorHAnsi" w:hAnsiTheme="minorHAnsi"/>
                <w:lang w:eastAsia="en-AU"/>
              </w:rPr>
            </w:pPr>
            <w:r>
              <w:rPr>
                <w:rFonts w:asciiTheme="minorHAnsi" w:hAnsiTheme="minorHAnsi"/>
                <w:color w:val="000000"/>
                <w:lang w:eastAsia="en-AU"/>
              </w:rPr>
              <w:t>Establish and implement site set-out</w:t>
            </w:r>
          </w:p>
          <w:p w14:paraId="6BFF6826" w14:textId="77777777" w:rsidR="00507D6D" w:rsidRDefault="00507D6D" w:rsidP="002D2073">
            <w:pPr>
              <w:pStyle w:val="ListParagraph"/>
              <w:numPr>
                <w:ilvl w:val="0"/>
                <w:numId w:val="136"/>
              </w:numPr>
              <w:rPr>
                <w:rFonts w:asciiTheme="minorHAnsi" w:hAnsiTheme="minorHAnsi"/>
                <w:lang w:eastAsia="en-AU"/>
              </w:rPr>
            </w:pPr>
            <w:r>
              <w:rPr>
                <w:rFonts w:asciiTheme="minorHAnsi" w:hAnsiTheme="minorHAnsi"/>
                <w:color w:val="000000"/>
                <w:lang w:eastAsia="en-AU"/>
              </w:rPr>
              <w:t>Excavate land</w:t>
            </w:r>
          </w:p>
          <w:p w14:paraId="404B6C4C" w14:textId="77777777" w:rsidR="00507D6D" w:rsidRDefault="00507D6D" w:rsidP="002D2073">
            <w:pPr>
              <w:pStyle w:val="ListParagraph"/>
              <w:numPr>
                <w:ilvl w:val="0"/>
                <w:numId w:val="136"/>
              </w:numPr>
              <w:rPr>
                <w:rFonts w:asciiTheme="minorHAnsi" w:hAnsiTheme="minorHAnsi"/>
                <w:lang w:eastAsia="en-AU"/>
              </w:rPr>
            </w:pPr>
            <w:r>
              <w:rPr>
                <w:rFonts w:asciiTheme="minorHAnsi" w:hAnsiTheme="minorHAnsi"/>
                <w:color w:val="000000"/>
                <w:lang w:eastAsia="en-AU"/>
              </w:rPr>
              <w:t>Levelling operations</w:t>
            </w:r>
          </w:p>
          <w:p w14:paraId="28866811" w14:textId="77777777" w:rsidR="00507D6D" w:rsidRDefault="00507D6D" w:rsidP="002D2073">
            <w:pPr>
              <w:pStyle w:val="ListParagraph"/>
              <w:numPr>
                <w:ilvl w:val="0"/>
                <w:numId w:val="136"/>
              </w:numPr>
              <w:rPr>
                <w:rFonts w:asciiTheme="minorHAnsi" w:hAnsiTheme="minorHAnsi"/>
                <w:lang w:eastAsia="en-AU"/>
              </w:rPr>
            </w:pPr>
            <w:r>
              <w:rPr>
                <w:rFonts w:asciiTheme="minorHAnsi" w:hAnsiTheme="minorHAnsi"/>
                <w:color w:val="000000"/>
                <w:lang w:eastAsia="en-AU"/>
              </w:rPr>
              <w:t>Concreting works</w:t>
            </w:r>
          </w:p>
          <w:p w14:paraId="47532074" w14:textId="77777777" w:rsidR="00507D6D" w:rsidRDefault="00507D6D" w:rsidP="002D2073">
            <w:pPr>
              <w:pStyle w:val="ListParagraph"/>
              <w:numPr>
                <w:ilvl w:val="0"/>
                <w:numId w:val="136"/>
              </w:numPr>
              <w:rPr>
                <w:rFonts w:asciiTheme="minorHAnsi" w:hAnsiTheme="minorHAnsi"/>
                <w:lang w:eastAsia="en-AU"/>
              </w:rPr>
            </w:pPr>
            <w:r>
              <w:rPr>
                <w:rFonts w:asciiTheme="minorHAnsi" w:hAnsiTheme="minorHAnsi"/>
                <w:color w:val="000000"/>
                <w:lang w:eastAsia="en-AU"/>
              </w:rPr>
              <w:t>Place and fix reinforcement materials</w:t>
            </w:r>
          </w:p>
          <w:p w14:paraId="5B10D888" w14:textId="77777777" w:rsidR="00507D6D" w:rsidRDefault="00507D6D" w:rsidP="002D2073">
            <w:pPr>
              <w:pStyle w:val="ListParagraph"/>
              <w:numPr>
                <w:ilvl w:val="0"/>
                <w:numId w:val="136"/>
              </w:numPr>
              <w:rPr>
                <w:rFonts w:asciiTheme="minorHAnsi" w:hAnsiTheme="minorHAnsi"/>
                <w:lang w:eastAsia="en-AU"/>
              </w:rPr>
            </w:pPr>
            <w:r>
              <w:rPr>
                <w:rFonts w:asciiTheme="minorHAnsi" w:hAnsiTheme="minorHAnsi"/>
                <w:color w:val="000000"/>
                <w:lang w:eastAsia="en-AU"/>
              </w:rPr>
              <w:t>Install timber/concrete stumps</w:t>
            </w:r>
          </w:p>
          <w:p w14:paraId="304FC3CE" w14:textId="77777777" w:rsidR="00507D6D" w:rsidRDefault="00507D6D" w:rsidP="002D2073">
            <w:pPr>
              <w:pStyle w:val="ListParagraph"/>
              <w:numPr>
                <w:ilvl w:val="0"/>
                <w:numId w:val="136"/>
              </w:numPr>
              <w:rPr>
                <w:rFonts w:asciiTheme="minorHAnsi" w:hAnsiTheme="minorHAnsi"/>
                <w:lang w:eastAsia="en-AU"/>
              </w:rPr>
            </w:pPr>
            <w:r>
              <w:rPr>
                <w:rFonts w:asciiTheme="minorHAnsi" w:hAnsiTheme="minorHAnsi"/>
                <w:color w:val="000000"/>
                <w:lang w:eastAsia="en-AU"/>
              </w:rPr>
              <w:t>Carry out joinery works e.g. decks, pergolas and the like</w:t>
            </w:r>
          </w:p>
          <w:p w14:paraId="7F178CF9" w14:textId="77777777" w:rsidR="00507D6D" w:rsidRDefault="00507D6D" w:rsidP="002D2073">
            <w:pPr>
              <w:pStyle w:val="ListParagraph"/>
              <w:numPr>
                <w:ilvl w:val="0"/>
                <w:numId w:val="136"/>
              </w:numPr>
              <w:rPr>
                <w:rFonts w:asciiTheme="minorHAnsi" w:hAnsiTheme="minorHAnsi"/>
                <w:lang w:eastAsia="en-AU"/>
              </w:rPr>
            </w:pPr>
            <w:r>
              <w:rPr>
                <w:rFonts w:asciiTheme="minorHAnsi" w:hAnsiTheme="minorHAnsi"/>
                <w:color w:val="000000"/>
                <w:lang w:eastAsia="en-AU"/>
              </w:rPr>
              <w:t>Install exterior claddings such as weatherboards, manufactured boards, sheeting and eaves lining</w:t>
            </w:r>
          </w:p>
          <w:p w14:paraId="4588362D" w14:textId="77777777" w:rsidR="00507D6D" w:rsidRDefault="00507D6D" w:rsidP="002D2073">
            <w:pPr>
              <w:pStyle w:val="ListParagraph"/>
              <w:numPr>
                <w:ilvl w:val="0"/>
                <w:numId w:val="136"/>
              </w:numPr>
              <w:rPr>
                <w:rFonts w:asciiTheme="minorHAnsi" w:hAnsiTheme="minorHAnsi"/>
                <w:lang w:eastAsia="en-AU"/>
              </w:rPr>
            </w:pPr>
            <w:r>
              <w:rPr>
                <w:rFonts w:asciiTheme="minorHAnsi" w:hAnsiTheme="minorHAnsi"/>
                <w:color w:val="000000"/>
                <w:lang w:eastAsia="en-AU"/>
              </w:rPr>
              <w:t>Install interior claddings/linings such as timber, plywood, manufactured sheets</w:t>
            </w:r>
          </w:p>
          <w:p w14:paraId="159330CB" w14:textId="77777777" w:rsidR="00507D6D" w:rsidRDefault="00507D6D" w:rsidP="002D2073">
            <w:pPr>
              <w:pStyle w:val="ListParagraph"/>
              <w:numPr>
                <w:ilvl w:val="0"/>
                <w:numId w:val="136"/>
              </w:numPr>
              <w:rPr>
                <w:rFonts w:asciiTheme="minorHAnsi" w:hAnsiTheme="minorHAnsi"/>
                <w:lang w:eastAsia="en-AU"/>
              </w:rPr>
            </w:pPr>
            <w:r>
              <w:rPr>
                <w:rFonts w:asciiTheme="minorHAnsi" w:hAnsiTheme="minorHAnsi"/>
                <w:color w:val="000000"/>
                <w:lang w:eastAsia="en-AU"/>
              </w:rPr>
              <w:t>Assemble partitions</w:t>
            </w:r>
          </w:p>
          <w:p w14:paraId="4AC3AA6C" w14:textId="77777777" w:rsidR="00507D6D" w:rsidRPr="00C114C6" w:rsidRDefault="00507D6D" w:rsidP="002D2073">
            <w:pPr>
              <w:pStyle w:val="ListParagraph"/>
              <w:numPr>
                <w:ilvl w:val="0"/>
                <w:numId w:val="136"/>
              </w:numPr>
              <w:rPr>
                <w:rFonts w:asciiTheme="minorHAnsi" w:hAnsiTheme="minorHAnsi"/>
                <w:lang w:eastAsia="en-AU"/>
              </w:rPr>
            </w:pPr>
            <w:r>
              <w:rPr>
                <w:rFonts w:asciiTheme="minorHAnsi" w:hAnsiTheme="minorHAnsi"/>
                <w:color w:val="000000"/>
                <w:lang w:eastAsia="en-AU"/>
              </w:rPr>
              <w:t>Install underlay sheeting for tiles</w:t>
            </w:r>
          </w:p>
          <w:p w14:paraId="4F6DC06F" w14:textId="77777777" w:rsidR="00507D6D" w:rsidRDefault="00507D6D" w:rsidP="002D2073">
            <w:pPr>
              <w:pStyle w:val="ListParagraph"/>
              <w:numPr>
                <w:ilvl w:val="0"/>
                <w:numId w:val="136"/>
              </w:numPr>
              <w:rPr>
                <w:rFonts w:asciiTheme="minorHAnsi" w:hAnsiTheme="minorHAnsi"/>
                <w:lang w:eastAsia="en-AU"/>
              </w:rPr>
            </w:pPr>
            <w:r>
              <w:rPr>
                <w:rFonts w:asciiTheme="minorHAnsi" w:hAnsiTheme="minorHAnsi"/>
                <w:color w:val="000000"/>
                <w:lang w:eastAsia="en-AU"/>
              </w:rPr>
              <w:t>Install architraves, skirting boards, moulding, trims and the like</w:t>
            </w:r>
          </w:p>
        </w:tc>
      </w:tr>
    </w:tbl>
    <w:p w14:paraId="79144951" w14:textId="77777777" w:rsidR="00507D6D" w:rsidRDefault="00507D6D" w:rsidP="00507D6D"/>
    <w:p w14:paraId="26BE6C38" w14:textId="77777777" w:rsidR="00775F7E" w:rsidRDefault="00775F7E" w:rsidP="00775F7E">
      <w:pPr>
        <w:rPr>
          <w:rFonts w:asciiTheme="minorHAnsi" w:hAnsiTheme="minorHAnsi"/>
          <w:sz w:val="20"/>
          <w:szCs w:val="20"/>
          <w:lang w:eastAsia="en-AU"/>
        </w:rPr>
      </w:pPr>
    </w:p>
    <w:p w14:paraId="724A75D6" w14:textId="77777777" w:rsidR="00775F7E" w:rsidRDefault="00775F7E" w:rsidP="00775F7E">
      <w:pPr>
        <w:spacing w:after="160" w:line="256" w:lineRule="auto"/>
      </w:pPr>
      <w:r>
        <w:br w:type="page"/>
      </w:r>
    </w:p>
    <w:p w14:paraId="2D977640" w14:textId="77777777" w:rsidR="00775F7E" w:rsidRPr="00B8246F" w:rsidRDefault="00775F7E" w:rsidP="00775F7E">
      <w:pPr>
        <w:pStyle w:val="Heading2"/>
        <w:jc w:val="center"/>
        <w:rPr>
          <w:rFonts w:asciiTheme="minorHAnsi" w:hAnsiTheme="minorHAnsi"/>
          <w:sz w:val="32"/>
          <w:szCs w:val="32"/>
        </w:rPr>
      </w:pPr>
      <w:bookmarkStart w:id="31" w:name="_Toc176186589"/>
      <w:r w:rsidRPr="00B8246F">
        <w:rPr>
          <w:rFonts w:ascii="Calibri" w:hAnsi="Calibri"/>
          <w:sz w:val="32"/>
          <w:szCs w:val="32"/>
        </w:rPr>
        <w:lastRenderedPageBreak/>
        <w:t>Part 8 –Building Surveyor</w:t>
      </w:r>
      <w:bookmarkEnd w:id="31"/>
    </w:p>
    <w:p w14:paraId="26A0311F" w14:textId="77777777" w:rsidR="00775F7E" w:rsidRDefault="00775F7E" w:rsidP="00775F7E"/>
    <w:tbl>
      <w:tblPr>
        <w:tblW w:w="10715"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56"/>
        <w:gridCol w:w="1842"/>
        <w:gridCol w:w="7517"/>
      </w:tblGrid>
      <w:tr w:rsidR="00775F7E" w:rsidRPr="00552A22" w14:paraId="64169DE0" w14:textId="77777777" w:rsidTr="001B4CF8">
        <w:trPr>
          <w:tblHeader/>
        </w:trPr>
        <w:tc>
          <w:tcPr>
            <w:tcW w:w="1356"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6A892AC1" w14:textId="77777777" w:rsidR="00775F7E" w:rsidRPr="00552A22" w:rsidRDefault="00775F7E">
            <w:pPr>
              <w:spacing w:line="256" w:lineRule="auto"/>
              <w:rPr>
                <w:rFonts w:asciiTheme="minorHAnsi" w:hAnsiTheme="minorHAnsi"/>
                <w:b/>
              </w:rPr>
            </w:pPr>
            <w:r w:rsidRPr="00552A22">
              <w:rPr>
                <w:rFonts w:asciiTheme="minorHAnsi" w:hAnsiTheme="minorHAnsi"/>
                <w:b/>
              </w:rPr>
              <w:t xml:space="preserve">Column 1 - Occupation </w:t>
            </w:r>
          </w:p>
        </w:tc>
        <w:tc>
          <w:tcPr>
            <w:tcW w:w="1842"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2B3A2CAB" w14:textId="21F3495B" w:rsidR="00775F7E" w:rsidRPr="00552A22" w:rsidRDefault="00775F7E">
            <w:pPr>
              <w:spacing w:line="256" w:lineRule="auto"/>
              <w:rPr>
                <w:rFonts w:asciiTheme="minorHAnsi" w:hAnsiTheme="minorHAnsi"/>
                <w:b/>
                <w:bCs/>
              </w:rPr>
            </w:pPr>
            <w:r w:rsidRPr="00552A22">
              <w:rPr>
                <w:rFonts w:asciiTheme="minorHAnsi" w:hAnsiTheme="minorHAnsi"/>
                <w:b/>
                <w:bCs/>
              </w:rPr>
              <w:t>Column</w:t>
            </w:r>
            <w:r w:rsidR="00144637">
              <w:rPr>
                <w:rFonts w:asciiTheme="minorHAnsi" w:hAnsiTheme="minorHAnsi"/>
                <w:b/>
                <w:bCs/>
              </w:rPr>
              <w:t xml:space="preserve"> </w:t>
            </w:r>
            <w:r w:rsidRPr="00552A22">
              <w:rPr>
                <w:rFonts w:asciiTheme="minorHAnsi" w:hAnsiTheme="minorHAnsi"/>
                <w:b/>
                <w:bCs/>
              </w:rPr>
              <w:t xml:space="preserve">2 - Class or Endorsement </w:t>
            </w:r>
          </w:p>
        </w:tc>
        <w:tc>
          <w:tcPr>
            <w:tcW w:w="7517"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71D06DF1" w14:textId="77777777" w:rsidR="00775F7E" w:rsidRPr="00552A22" w:rsidRDefault="00775F7E">
            <w:pPr>
              <w:pStyle w:val="condition"/>
              <w:numPr>
                <w:ilvl w:val="0"/>
                <w:numId w:val="0"/>
              </w:numPr>
              <w:tabs>
                <w:tab w:val="left" w:pos="720"/>
              </w:tabs>
              <w:spacing w:line="256" w:lineRule="auto"/>
              <w:rPr>
                <w:rFonts w:asciiTheme="minorHAnsi" w:hAnsiTheme="minorHAnsi"/>
                <w:b/>
                <w:bCs/>
              </w:rPr>
            </w:pPr>
            <w:r w:rsidRPr="00552A22">
              <w:rPr>
                <w:rFonts w:asciiTheme="minorHAnsi" w:hAnsiTheme="minorHAnsi"/>
                <w:b/>
                <w:bCs/>
              </w:rPr>
              <w:t xml:space="preserve">Column 3 - Eligibility Requirements </w:t>
            </w:r>
          </w:p>
        </w:tc>
      </w:tr>
      <w:tr w:rsidR="00775F7E" w14:paraId="5F03C354" w14:textId="77777777" w:rsidTr="001B4CF8">
        <w:tc>
          <w:tcPr>
            <w:tcW w:w="1356" w:type="dxa"/>
            <w:vMerge w:val="restart"/>
            <w:tcBorders>
              <w:top w:val="single" w:sz="4" w:space="0" w:color="auto"/>
              <w:left w:val="single" w:sz="4" w:space="0" w:color="auto"/>
              <w:bottom w:val="single" w:sz="4" w:space="0" w:color="auto"/>
              <w:right w:val="single" w:sz="4" w:space="0" w:color="auto"/>
            </w:tcBorders>
            <w:hideMark/>
          </w:tcPr>
          <w:p w14:paraId="52B386CC" w14:textId="77777777" w:rsidR="00775F7E" w:rsidRDefault="00775F7E">
            <w:pPr>
              <w:spacing w:line="256" w:lineRule="auto"/>
              <w:rPr>
                <w:rFonts w:asciiTheme="minorHAnsi" w:hAnsiTheme="minorHAnsi"/>
                <w:b/>
                <w:sz w:val="22"/>
                <w:szCs w:val="22"/>
              </w:rPr>
            </w:pPr>
            <w:r>
              <w:rPr>
                <w:rFonts w:asciiTheme="minorHAnsi" w:hAnsiTheme="minorHAnsi"/>
                <w:b/>
                <w:sz w:val="22"/>
                <w:szCs w:val="22"/>
              </w:rPr>
              <w:t xml:space="preserve">Building surveyor  </w:t>
            </w:r>
          </w:p>
        </w:tc>
        <w:tc>
          <w:tcPr>
            <w:tcW w:w="1842" w:type="dxa"/>
            <w:tcBorders>
              <w:top w:val="single" w:sz="4" w:space="0" w:color="auto"/>
              <w:left w:val="single" w:sz="4" w:space="0" w:color="auto"/>
              <w:bottom w:val="single" w:sz="4" w:space="0" w:color="auto"/>
              <w:right w:val="single" w:sz="4" w:space="0" w:color="auto"/>
            </w:tcBorders>
            <w:hideMark/>
          </w:tcPr>
          <w:p w14:paraId="4C471394" w14:textId="77777777" w:rsidR="00775F7E" w:rsidRDefault="00775F7E">
            <w:pPr>
              <w:spacing w:line="256" w:lineRule="auto"/>
              <w:rPr>
                <w:rFonts w:asciiTheme="minorHAnsi" w:hAnsiTheme="minorHAnsi"/>
                <w:sz w:val="22"/>
                <w:szCs w:val="22"/>
              </w:rPr>
            </w:pPr>
            <w:r>
              <w:rPr>
                <w:rFonts w:asciiTheme="minorHAnsi" w:hAnsiTheme="minorHAnsi"/>
                <w:sz w:val="22"/>
                <w:szCs w:val="22"/>
              </w:rPr>
              <w:t>Principal Building Surveyor</w:t>
            </w:r>
          </w:p>
        </w:tc>
        <w:tc>
          <w:tcPr>
            <w:tcW w:w="7517" w:type="dxa"/>
            <w:tcBorders>
              <w:top w:val="single" w:sz="4" w:space="0" w:color="auto"/>
              <w:left w:val="single" w:sz="4" w:space="0" w:color="auto"/>
              <w:bottom w:val="single" w:sz="4" w:space="0" w:color="auto"/>
              <w:right w:val="single" w:sz="4" w:space="0" w:color="auto"/>
            </w:tcBorders>
          </w:tcPr>
          <w:p w14:paraId="5DC6FBF1" w14:textId="77777777" w:rsidR="00775F7E" w:rsidRDefault="00775F7E">
            <w:pPr>
              <w:pStyle w:val="condition"/>
              <w:numPr>
                <w:ilvl w:val="0"/>
                <w:numId w:val="0"/>
              </w:numPr>
              <w:tabs>
                <w:tab w:val="left" w:pos="720"/>
              </w:tabs>
              <w:spacing w:line="256" w:lineRule="auto"/>
              <w:rPr>
                <w:rFonts w:asciiTheme="minorHAnsi" w:hAnsiTheme="minorHAnsi"/>
                <w:b/>
              </w:rPr>
            </w:pPr>
            <w:r>
              <w:rPr>
                <w:rFonts w:asciiTheme="minorHAnsi" w:hAnsiTheme="minorHAnsi"/>
                <w:b/>
              </w:rPr>
              <w:t>Method 1 - Accreditation, online course and assessment</w:t>
            </w:r>
          </w:p>
          <w:p w14:paraId="35BC2AF6" w14:textId="77777777" w:rsidR="00775F7E" w:rsidRDefault="00775F7E">
            <w:pPr>
              <w:pStyle w:val="condition"/>
              <w:numPr>
                <w:ilvl w:val="0"/>
                <w:numId w:val="0"/>
              </w:numPr>
              <w:tabs>
                <w:tab w:val="left" w:pos="720"/>
              </w:tabs>
              <w:spacing w:line="256" w:lineRule="auto"/>
              <w:rPr>
                <w:rFonts w:asciiTheme="minorHAnsi" w:hAnsiTheme="minorHAnsi"/>
                <w:sz w:val="22"/>
                <w:szCs w:val="22"/>
              </w:rPr>
            </w:pPr>
          </w:p>
          <w:p w14:paraId="0EC8F41D" w14:textId="77777777" w:rsidR="00775F7E" w:rsidRDefault="00775F7E">
            <w:pPr>
              <w:pStyle w:val="condition"/>
              <w:numPr>
                <w:ilvl w:val="0"/>
                <w:numId w:val="0"/>
              </w:numPr>
              <w:tabs>
                <w:tab w:val="left" w:pos="720"/>
              </w:tabs>
              <w:spacing w:line="256" w:lineRule="auto"/>
              <w:rPr>
                <w:rFonts w:asciiTheme="minorHAnsi" w:hAnsiTheme="minorHAnsi"/>
                <w:sz w:val="22"/>
                <w:szCs w:val="22"/>
              </w:rPr>
            </w:pPr>
            <w:r>
              <w:rPr>
                <w:rFonts w:asciiTheme="minorHAnsi" w:hAnsiTheme="minorHAnsi"/>
                <w:sz w:val="22"/>
                <w:szCs w:val="22"/>
              </w:rPr>
              <w:t>The applicant</w:t>
            </w:r>
            <w:r>
              <w:rPr>
                <w:b/>
                <w:bCs/>
              </w:rPr>
              <w:t>—</w:t>
            </w:r>
          </w:p>
          <w:p w14:paraId="4E49C0B8"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7E7337EB" w14:textId="5915AE32" w:rsidR="00775F7E" w:rsidRPr="001B4CF8" w:rsidRDefault="00775F7E" w:rsidP="002D2073">
            <w:pPr>
              <w:pStyle w:val="condition"/>
              <w:numPr>
                <w:ilvl w:val="1"/>
                <w:numId w:val="137"/>
              </w:numPr>
              <w:tabs>
                <w:tab w:val="left" w:pos="720"/>
              </w:tabs>
              <w:spacing w:line="256" w:lineRule="auto"/>
              <w:rPr>
                <w:rFonts w:asciiTheme="minorHAnsi" w:hAnsiTheme="minorHAnsi"/>
                <w:spacing w:val="-2"/>
                <w:sz w:val="22"/>
                <w:szCs w:val="22"/>
              </w:rPr>
            </w:pPr>
            <w:r w:rsidRPr="001B4CF8">
              <w:rPr>
                <w:rFonts w:asciiTheme="minorHAnsi" w:hAnsiTheme="minorHAnsi"/>
                <w:spacing w:val="-2"/>
                <w:sz w:val="22"/>
                <w:szCs w:val="22"/>
              </w:rPr>
              <w:t xml:space="preserve">is currently accredited </w:t>
            </w:r>
            <w:r w:rsidR="00D90D7C" w:rsidRPr="001B4CF8">
              <w:rPr>
                <w:rFonts w:asciiTheme="minorHAnsi" w:hAnsiTheme="minorHAnsi"/>
                <w:spacing w:val="-2"/>
                <w:sz w:val="22"/>
                <w:szCs w:val="22"/>
              </w:rPr>
              <w:t xml:space="preserve">as a Level 1 – Building Surveyor </w:t>
            </w:r>
            <w:r w:rsidRPr="001B4CF8">
              <w:rPr>
                <w:rFonts w:asciiTheme="minorHAnsi" w:hAnsiTheme="minorHAnsi"/>
                <w:spacing w:val="-2"/>
                <w:sz w:val="22"/>
                <w:szCs w:val="22"/>
              </w:rPr>
              <w:t xml:space="preserve">under the Australian Institute of Building Surveyors’ National Accreditation Scheme; and  </w:t>
            </w:r>
          </w:p>
          <w:p w14:paraId="253533D9"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0512E0E1" w14:textId="2B1B40FC" w:rsidR="00775F7E" w:rsidRDefault="00775F7E" w:rsidP="002D2073">
            <w:pPr>
              <w:pStyle w:val="condition"/>
              <w:numPr>
                <w:ilvl w:val="1"/>
                <w:numId w:val="137"/>
              </w:numPr>
              <w:tabs>
                <w:tab w:val="left" w:pos="720"/>
              </w:tabs>
              <w:spacing w:line="256" w:lineRule="auto"/>
              <w:rPr>
                <w:rFonts w:asciiTheme="minorHAnsi" w:hAnsiTheme="minorHAnsi"/>
                <w:sz w:val="22"/>
                <w:szCs w:val="22"/>
              </w:rPr>
            </w:pPr>
            <w:r>
              <w:rPr>
                <w:rFonts w:asciiTheme="minorHAnsi" w:hAnsiTheme="minorHAnsi"/>
                <w:sz w:val="22"/>
                <w:szCs w:val="22"/>
              </w:rPr>
              <w:t xml:space="preserve">has, within one year of making the application, completed the online course </w:t>
            </w:r>
            <w:r>
              <w:rPr>
                <w:rFonts w:asciiTheme="minorHAnsi" w:hAnsiTheme="minorHAnsi"/>
                <w:i/>
                <w:sz w:val="22"/>
                <w:szCs w:val="22"/>
              </w:rPr>
              <w:t xml:space="preserve">Introduction to the ACT Building Regulatory System </w:t>
            </w:r>
            <w:r>
              <w:rPr>
                <w:rFonts w:asciiTheme="minorHAnsi" w:hAnsiTheme="minorHAnsi"/>
                <w:sz w:val="22"/>
                <w:szCs w:val="22"/>
              </w:rPr>
              <w:t xml:space="preserve">developed by the ACT Government; and </w:t>
            </w:r>
          </w:p>
          <w:p w14:paraId="4049D16F"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6AF463EA" w14:textId="0E52E918" w:rsidR="00775F7E" w:rsidRDefault="00775F7E" w:rsidP="002D2073">
            <w:pPr>
              <w:pStyle w:val="condition"/>
              <w:numPr>
                <w:ilvl w:val="1"/>
                <w:numId w:val="137"/>
              </w:numPr>
              <w:tabs>
                <w:tab w:val="left" w:pos="720"/>
              </w:tabs>
              <w:spacing w:line="256" w:lineRule="auto"/>
              <w:rPr>
                <w:rFonts w:asciiTheme="minorHAnsi" w:hAnsiTheme="minorHAnsi"/>
                <w:sz w:val="22"/>
                <w:szCs w:val="22"/>
              </w:rPr>
            </w:pPr>
            <w:r>
              <w:rPr>
                <w:rFonts w:asciiTheme="minorHAnsi" w:hAnsiTheme="minorHAnsi"/>
                <w:sz w:val="22"/>
                <w:szCs w:val="22"/>
              </w:rPr>
              <w:t xml:space="preserve">undertakes and passes an </w:t>
            </w:r>
            <w:r>
              <w:rPr>
                <w:rFonts w:asciiTheme="minorHAnsi" w:hAnsiTheme="minorHAnsi"/>
                <w:i/>
                <w:sz w:val="22"/>
                <w:szCs w:val="22"/>
              </w:rPr>
              <w:t>assessment</w:t>
            </w:r>
            <w:r>
              <w:rPr>
                <w:rFonts w:asciiTheme="minorHAnsi" w:hAnsiTheme="minorHAnsi"/>
                <w:sz w:val="22"/>
                <w:szCs w:val="22"/>
              </w:rPr>
              <w:t xml:space="preserve"> set by the construction occupations registrar; and</w:t>
            </w:r>
          </w:p>
          <w:p w14:paraId="3CAA0AFC" w14:textId="77777777" w:rsidR="00775F7E" w:rsidRDefault="00775F7E">
            <w:pPr>
              <w:spacing w:line="256" w:lineRule="auto"/>
              <w:rPr>
                <w:rFonts w:asciiTheme="minorHAnsi" w:hAnsiTheme="minorHAnsi"/>
              </w:rPr>
            </w:pPr>
          </w:p>
          <w:p w14:paraId="62742C81" w14:textId="77777777" w:rsidR="00775F7E" w:rsidRDefault="00775F7E" w:rsidP="002D2073">
            <w:pPr>
              <w:pStyle w:val="condition"/>
              <w:numPr>
                <w:ilvl w:val="1"/>
                <w:numId w:val="137"/>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have been excluded or ineligible to apply for a licence in the occupation or occupation class for a prescribed period, made the application after the period has ended; and  </w:t>
            </w:r>
            <w:r>
              <w:rPr>
                <w:rFonts w:asciiTheme="minorHAnsi" w:hAnsiTheme="minorHAnsi"/>
                <w:sz w:val="22"/>
                <w:szCs w:val="22"/>
              </w:rPr>
              <w:br/>
            </w:r>
          </w:p>
          <w:p w14:paraId="1DDC2B3B" w14:textId="77777777" w:rsidR="00775F7E" w:rsidRDefault="00775F7E" w:rsidP="002D2073">
            <w:pPr>
              <w:pStyle w:val="condition"/>
              <w:numPr>
                <w:ilvl w:val="1"/>
                <w:numId w:val="137"/>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have been refused a licence in the principal building surveyor or principal building surveyor employee class once for failing to undertake and pass an </w:t>
            </w:r>
            <w:r>
              <w:rPr>
                <w:rFonts w:asciiTheme="minorHAnsi" w:hAnsiTheme="minorHAnsi"/>
                <w:i/>
                <w:sz w:val="22"/>
                <w:szCs w:val="22"/>
              </w:rPr>
              <w:t>assessment</w:t>
            </w:r>
            <w:r>
              <w:rPr>
                <w:rFonts w:asciiTheme="minorHAnsi" w:hAnsiTheme="minorHAnsi"/>
                <w:sz w:val="22"/>
                <w:szCs w:val="22"/>
              </w:rPr>
              <w:t xml:space="preserve"> set by the construction occupations registrar, made the current application not less than six months from the date the registrar refused to issue the licence; or </w:t>
            </w:r>
          </w:p>
          <w:p w14:paraId="22732C29" w14:textId="77777777" w:rsidR="00775F7E" w:rsidRDefault="00775F7E">
            <w:pPr>
              <w:spacing w:line="256" w:lineRule="auto"/>
              <w:rPr>
                <w:rFonts w:asciiTheme="minorHAnsi" w:hAnsiTheme="minorHAnsi"/>
              </w:rPr>
            </w:pPr>
          </w:p>
          <w:p w14:paraId="3771DD70" w14:textId="77777777" w:rsidR="00775F7E" w:rsidRDefault="00775F7E" w:rsidP="002D2073">
            <w:pPr>
              <w:pStyle w:val="condition"/>
              <w:numPr>
                <w:ilvl w:val="1"/>
                <w:numId w:val="137"/>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have been refused a licence in the principal building surveyor or principal building surveyor employee class twice for failing to undertake and pass an </w:t>
            </w:r>
            <w:r>
              <w:rPr>
                <w:rFonts w:asciiTheme="minorHAnsi" w:hAnsiTheme="minorHAnsi"/>
                <w:i/>
                <w:sz w:val="22"/>
                <w:szCs w:val="22"/>
              </w:rPr>
              <w:t>assessment</w:t>
            </w:r>
            <w:r>
              <w:rPr>
                <w:rFonts w:asciiTheme="minorHAnsi" w:hAnsiTheme="minorHAnsi"/>
                <w:sz w:val="22"/>
                <w:szCs w:val="22"/>
              </w:rPr>
              <w:t xml:space="preserve"> required for eligibility, made the current application not less than one year from the date of the registrar’s most recent refusal to issue the licence; or</w:t>
            </w:r>
          </w:p>
          <w:p w14:paraId="2648E289" w14:textId="77777777" w:rsidR="00775F7E" w:rsidRDefault="00775F7E">
            <w:pPr>
              <w:pStyle w:val="condition"/>
              <w:numPr>
                <w:ilvl w:val="0"/>
                <w:numId w:val="0"/>
              </w:numPr>
              <w:tabs>
                <w:tab w:val="left" w:pos="720"/>
              </w:tabs>
              <w:spacing w:line="256" w:lineRule="auto"/>
              <w:rPr>
                <w:rFonts w:asciiTheme="minorHAnsi" w:hAnsiTheme="minorHAnsi"/>
                <w:sz w:val="22"/>
                <w:szCs w:val="22"/>
              </w:rPr>
            </w:pPr>
            <w:r>
              <w:rPr>
                <w:rFonts w:asciiTheme="minorHAnsi" w:hAnsiTheme="minorHAnsi"/>
                <w:sz w:val="22"/>
                <w:szCs w:val="22"/>
              </w:rPr>
              <w:t xml:space="preserve"> </w:t>
            </w:r>
          </w:p>
          <w:p w14:paraId="55277B3C" w14:textId="77777777" w:rsidR="00775F7E" w:rsidRDefault="00775F7E" w:rsidP="002D2073">
            <w:pPr>
              <w:pStyle w:val="condition"/>
              <w:numPr>
                <w:ilvl w:val="1"/>
                <w:numId w:val="137"/>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have been refused a licence in the principal building surveyor or principal building surveyor employee class three or more times for failing to undertake and pass an </w:t>
            </w:r>
            <w:r>
              <w:rPr>
                <w:rFonts w:asciiTheme="minorHAnsi" w:hAnsiTheme="minorHAnsi"/>
                <w:i/>
                <w:sz w:val="22"/>
                <w:szCs w:val="22"/>
              </w:rPr>
              <w:t>assessment</w:t>
            </w:r>
            <w:r>
              <w:rPr>
                <w:rFonts w:asciiTheme="minorHAnsi" w:hAnsiTheme="minorHAnsi"/>
                <w:sz w:val="22"/>
                <w:szCs w:val="22"/>
              </w:rPr>
              <w:t xml:space="preserve"> required for eligibility, made the current application not less than two years from the date of the registrar’s most recent refusal to issue the licence.</w:t>
            </w:r>
          </w:p>
          <w:p w14:paraId="66AF81FD" w14:textId="4F2B64B1" w:rsidR="00775F7E" w:rsidRDefault="00775F7E">
            <w:pPr>
              <w:pStyle w:val="condition"/>
              <w:numPr>
                <w:ilvl w:val="0"/>
                <w:numId w:val="0"/>
              </w:numPr>
              <w:tabs>
                <w:tab w:val="left" w:pos="720"/>
              </w:tabs>
              <w:spacing w:line="256" w:lineRule="auto"/>
              <w:rPr>
                <w:rFonts w:asciiTheme="minorHAnsi" w:hAnsiTheme="minorHAnsi"/>
                <w:sz w:val="22"/>
                <w:szCs w:val="22"/>
              </w:rPr>
            </w:pPr>
          </w:p>
          <w:p w14:paraId="761AB4E7" w14:textId="77777777" w:rsidR="00775F7E" w:rsidRDefault="00775F7E">
            <w:pPr>
              <w:pStyle w:val="condition"/>
              <w:numPr>
                <w:ilvl w:val="0"/>
                <w:numId w:val="0"/>
              </w:numPr>
              <w:tabs>
                <w:tab w:val="left" w:pos="720"/>
              </w:tabs>
              <w:spacing w:line="256" w:lineRule="auto"/>
              <w:rPr>
                <w:rFonts w:asciiTheme="minorHAnsi" w:hAnsiTheme="minorHAnsi"/>
                <w:sz w:val="22"/>
                <w:szCs w:val="22"/>
              </w:rPr>
            </w:pPr>
            <w:r>
              <w:rPr>
                <w:rFonts w:asciiTheme="minorHAnsi" w:hAnsiTheme="minorHAnsi"/>
                <w:b/>
              </w:rPr>
              <w:t>Method 2 - Formerly held licence, online course and assessment</w:t>
            </w:r>
          </w:p>
          <w:p w14:paraId="799AF4A1" w14:textId="77777777" w:rsidR="00775F7E" w:rsidRDefault="00775F7E" w:rsidP="001B4CF8">
            <w:pPr>
              <w:pStyle w:val="condition"/>
              <w:numPr>
                <w:ilvl w:val="0"/>
                <w:numId w:val="0"/>
              </w:numPr>
              <w:tabs>
                <w:tab w:val="left" w:pos="720"/>
              </w:tabs>
              <w:spacing w:before="20" w:line="257" w:lineRule="auto"/>
              <w:ind w:left="34"/>
              <w:rPr>
                <w:rFonts w:asciiTheme="minorHAnsi" w:hAnsiTheme="minorHAnsi"/>
                <w:sz w:val="22"/>
                <w:szCs w:val="22"/>
              </w:rPr>
            </w:pPr>
          </w:p>
          <w:p w14:paraId="48A7C849" w14:textId="77777777" w:rsidR="00775F7E" w:rsidRDefault="00775F7E">
            <w:pPr>
              <w:pStyle w:val="condition"/>
              <w:numPr>
                <w:ilvl w:val="0"/>
                <w:numId w:val="0"/>
              </w:numPr>
              <w:tabs>
                <w:tab w:val="left" w:pos="720"/>
              </w:tabs>
              <w:spacing w:line="256" w:lineRule="auto"/>
              <w:ind w:left="33"/>
              <w:rPr>
                <w:b/>
                <w:bCs/>
              </w:rPr>
            </w:pPr>
            <w:r>
              <w:rPr>
                <w:rFonts w:asciiTheme="minorHAnsi" w:hAnsiTheme="minorHAnsi"/>
                <w:sz w:val="22"/>
                <w:szCs w:val="22"/>
              </w:rPr>
              <w:t>The applicant</w:t>
            </w:r>
            <w:r>
              <w:rPr>
                <w:b/>
                <w:bCs/>
              </w:rPr>
              <w:t>—</w:t>
            </w:r>
          </w:p>
          <w:p w14:paraId="67BB85D6"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200A6379" w14:textId="77777777" w:rsidR="00775F7E" w:rsidRDefault="00775F7E" w:rsidP="002D2073">
            <w:pPr>
              <w:pStyle w:val="condition"/>
              <w:numPr>
                <w:ilvl w:val="1"/>
                <w:numId w:val="138"/>
              </w:numPr>
              <w:tabs>
                <w:tab w:val="left" w:pos="720"/>
              </w:tabs>
              <w:spacing w:line="256" w:lineRule="auto"/>
              <w:rPr>
                <w:rFonts w:asciiTheme="minorHAnsi" w:hAnsiTheme="minorHAnsi"/>
                <w:sz w:val="22"/>
                <w:szCs w:val="22"/>
              </w:rPr>
            </w:pPr>
            <w:r>
              <w:rPr>
                <w:rFonts w:asciiTheme="minorHAnsi" w:hAnsiTheme="minorHAnsi"/>
                <w:sz w:val="22"/>
                <w:szCs w:val="22"/>
              </w:rPr>
              <w:t xml:space="preserve">held a Principal Building Surveyor licence in the ACT within a one (1) year period from the date of application that was not, or is not, the subject of </w:t>
            </w:r>
            <w:r w:rsidRPr="001B4CF8">
              <w:rPr>
                <w:rFonts w:asciiTheme="minorHAnsi" w:hAnsiTheme="minorHAnsi"/>
                <w:spacing w:val="-2"/>
                <w:sz w:val="22"/>
                <w:szCs w:val="22"/>
              </w:rPr>
              <w:t>cancellation or suspension, or surrendered to avoid occupational discipline or another regulatory action against the licensee (however described); and</w:t>
            </w:r>
            <w:r>
              <w:rPr>
                <w:rFonts w:asciiTheme="minorHAnsi" w:hAnsiTheme="minorHAnsi"/>
                <w:sz w:val="22"/>
                <w:szCs w:val="22"/>
              </w:rPr>
              <w:t xml:space="preserve"> </w:t>
            </w:r>
          </w:p>
          <w:p w14:paraId="4996CEAE" w14:textId="77777777" w:rsidR="00775F7E" w:rsidRPr="001B4CF8" w:rsidRDefault="00775F7E" w:rsidP="001B4CF8">
            <w:pPr>
              <w:pStyle w:val="condition"/>
              <w:numPr>
                <w:ilvl w:val="0"/>
                <w:numId w:val="0"/>
              </w:numPr>
              <w:tabs>
                <w:tab w:val="left" w:pos="720"/>
              </w:tabs>
              <w:spacing w:before="20" w:line="257" w:lineRule="auto"/>
              <w:ind w:left="34"/>
              <w:rPr>
                <w:rFonts w:asciiTheme="minorHAnsi" w:hAnsiTheme="minorHAnsi"/>
                <w:sz w:val="22"/>
                <w:szCs w:val="22"/>
              </w:rPr>
            </w:pPr>
          </w:p>
          <w:p w14:paraId="3983CC1E" w14:textId="4F98D811" w:rsidR="00775F7E" w:rsidRDefault="00775F7E" w:rsidP="002D2073">
            <w:pPr>
              <w:pStyle w:val="condition"/>
              <w:numPr>
                <w:ilvl w:val="1"/>
                <w:numId w:val="138"/>
              </w:numPr>
              <w:tabs>
                <w:tab w:val="left" w:pos="720"/>
              </w:tabs>
              <w:spacing w:line="256" w:lineRule="auto"/>
              <w:rPr>
                <w:rFonts w:asciiTheme="minorHAnsi" w:hAnsiTheme="minorHAnsi"/>
                <w:sz w:val="22"/>
                <w:szCs w:val="22"/>
              </w:rPr>
            </w:pPr>
            <w:r>
              <w:rPr>
                <w:rFonts w:asciiTheme="minorHAnsi" w:hAnsiTheme="minorHAnsi"/>
                <w:sz w:val="22"/>
                <w:szCs w:val="22"/>
              </w:rPr>
              <w:t xml:space="preserve">has, within one year of making the application, completed the online course </w:t>
            </w:r>
            <w:r>
              <w:rPr>
                <w:rFonts w:asciiTheme="minorHAnsi" w:hAnsiTheme="minorHAnsi"/>
                <w:i/>
                <w:sz w:val="22"/>
                <w:szCs w:val="22"/>
              </w:rPr>
              <w:t xml:space="preserve">Introduction to the ACT Building Regulatory System </w:t>
            </w:r>
            <w:r>
              <w:rPr>
                <w:rFonts w:asciiTheme="minorHAnsi" w:hAnsiTheme="minorHAnsi"/>
                <w:sz w:val="22"/>
                <w:szCs w:val="22"/>
              </w:rPr>
              <w:t xml:space="preserve">developed by the ACT Government; and </w:t>
            </w:r>
          </w:p>
          <w:p w14:paraId="103A6BC0" w14:textId="77777777" w:rsidR="00775F7E" w:rsidRDefault="00775F7E" w:rsidP="001B4CF8">
            <w:pPr>
              <w:pStyle w:val="condition"/>
              <w:numPr>
                <w:ilvl w:val="0"/>
                <w:numId w:val="0"/>
              </w:numPr>
              <w:tabs>
                <w:tab w:val="left" w:pos="720"/>
              </w:tabs>
              <w:spacing w:before="20" w:line="257" w:lineRule="auto"/>
              <w:ind w:left="748"/>
              <w:rPr>
                <w:rFonts w:asciiTheme="minorHAnsi" w:hAnsiTheme="minorHAnsi"/>
                <w:sz w:val="22"/>
                <w:szCs w:val="22"/>
              </w:rPr>
            </w:pPr>
          </w:p>
          <w:p w14:paraId="2C4457DA" w14:textId="48392186" w:rsidR="00775F7E" w:rsidRDefault="00775F7E" w:rsidP="002D2073">
            <w:pPr>
              <w:pStyle w:val="condition"/>
              <w:numPr>
                <w:ilvl w:val="1"/>
                <w:numId w:val="138"/>
              </w:numPr>
              <w:tabs>
                <w:tab w:val="left" w:pos="720"/>
              </w:tabs>
              <w:spacing w:line="256" w:lineRule="auto"/>
              <w:rPr>
                <w:rFonts w:asciiTheme="minorHAnsi" w:hAnsiTheme="minorHAnsi"/>
                <w:sz w:val="22"/>
                <w:szCs w:val="22"/>
              </w:rPr>
            </w:pPr>
            <w:r>
              <w:rPr>
                <w:rFonts w:asciiTheme="minorHAnsi" w:hAnsiTheme="minorHAnsi"/>
                <w:sz w:val="22"/>
                <w:szCs w:val="22"/>
              </w:rPr>
              <w:t xml:space="preserve">undertakes and passes an </w:t>
            </w:r>
            <w:r>
              <w:rPr>
                <w:rFonts w:asciiTheme="minorHAnsi" w:hAnsiTheme="minorHAnsi"/>
                <w:i/>
                <w:sz w:val="22"/>
                <w:szCs w:val="22"/>
              </w:rPr>
              <w:t>assessment</w:t>
            </w:r>
            <w:r>
              <w:rPr>
                <w:rFonts w:asciiTheme="minorHAnsi" w:hAnsiTheme="minorHAnsi"/>
                <w:sz w:val="22"/>
                <w:szCs w:val="22"/>
              </w:rPr>
              <w:t xml:space="preserve"> set by the construction occupations registrar; and </w:t>
            </w:r>
          </w:p>
          <w:p w14:paraId="54EB1B63" w14:textId="77777777" w:rsidR="00775F7E" w:rsidRDefault="00775F7E" w:rsidP="001B4CF8">
            <w:pPr>
              <w:pStyle w:val="condition"/>
              <w:numPr>
                <w:ilvl w:val="0"/>
                <w:numId w:val="0"/>
              </w:numPr>
              <w:tabs>
                <w:tab w:val="left" w:pos="720"/>
              </w:tabs>
              <w:spacing w:before="20" w:line="257" w:lineRule="auto"/>
              <w:ind w:left="34"/>
              <w:rPr>
                <w:rFonts w:asciiTheme="minorHAnsi" w:hAnsiTheme="minorHAnsi"/>
                <w:sz w:val="22"/>
                <w:szCs w:val="22"/>
              </w:rPr>
            </w:pPr>
          </w:p>
          <w:p w14:paraId="5A8692F5" w14:textId="77777777" w:rsidR="00775F7E" w:rsidRDefault="00775F7E" w:rsidP="002D2073">
            <w:pPr>
              <w:pStyle w:val="condition"/>
              <w:widowControl w:val="0"/>
              <w:numPr>
                <w:ilvl w:val="1"/>
                <w:numId w:val="138"/>
              </w:numPr>
              <w:tabs>
                <w:tab w:val="left" w:pos="720"/>
              </w:tabs>
              <w:spacing w:line="256" w:lineRule="auto"/>
              <w:ind w:left="748" w:hanging="181"/>
              <w:rPr>
                <w:rFonts w:asciiTheme="minorHAnsi" w:hAnsiTheme="minorHAnsi"/>
                <w:sz w:val="22"/>
                <w:szCs w:val="22"/>
              </w:rPr>
            </w:pPr>
            <w:r>
              <w:rPr>
                <w:rFonts w:asciiTheme="minorHAnsi" w:hAnsiTheme="minorHAnsi"/>
                <w:sz w:val="22"/>
                <w:szCs w:val="22"/>
              </w:rPr>
              <w:t xml:space="preserve">for applicants that have been refused a licence in the principal building surveyor or principal building surveyor employee class once for failing to undertake and pass an </w:t>
            </w:r>
            <w:r>
              <w:rPr>
                <w:rFonts w:asciiTheme="minorHAnsi" w:hAnsiTheme="minorHAnsi"/>
                <w:i/>
                <w:sz w:val="22"/>
                <w:szCs w:val="22"/>
              </w:rPr>
              <w:t>assessment</w:t>
            </w:r>
            <w:r>
              <w:rPr>
                <w:rFonts w:asciiTheme="minorHAnsi" w:hAnsiTheme="minorHAnsi"/>
                <w:sz w:val="22"/>
                <w:szCs w:val="22"/>
              </w:rPr>
              <w:t xml:space="preserve"> set by the construction occupations registrar, made the current application not less than six months from the date the registrar refused to issue the licence; or</w:t>
            </w:r>
            <w:r>
              <w:rPr>
                <w:rFonts w:asciiTheme="minorHAnsi" w:hAnsiTheme="minorHAnsi"/>
                <w:sz w:val="22"/>
                <w:szCs w:val="22"/>
              </w:rPr>
              <w:br/>
              <w:t xml:space="preserve"> </w:t>
            </w:r>
          </w:p>
          <w:p w14:paraId="77C0B3B7" w14:textId="77777777" w:rsidR="00775F7E" w:rsidRDefault="00775F7E" w:rsidP="002D2073">
            <w:pPr>
              <w:pStyle w:val="condition"/>
              <w:widowControl w:val="0"/>
              <w:numPr>
                <w:ilvl w:val="1"/>
                <w:numId w:val="138"/>
              </w:numPr>
              <w:tabs>
                <w:tab w:val="left" w:pos="720"/>
              </w:tabs>
              <w:spacing w:line="256" w:lineRule="auto"/>
              <w:ind w:left="748" w:hanging="181"/>
              <w:rPr>
                <w:rFonts w:asciiTheme="minorHAnsi" w:hAnsiTheme="minorHAnsi"/>
                <w:sz w:val="22"/>
                <w:szCs w:val="22"/>
              </w:rPr>
            </w:pPr>
            <w:r>
              <w:rPr>
                <w:rFonts w:asciiTheme="minorHAnsi" w:hAnsiTheme="minorHAnsi"/>
                <w:sz w:val="22"/>
                <w:szCs w:val="22"/>
              </w:rPr>
              <w:t xml:space="preserve">for applicants that have been refused a licence in the principal building surveyor or principal building surveyor employee class twice for failing to undertake and pass an </w:t>
            </w:r>
            <w:r>
              <w:rPr>
                <w:rFonts w:asciiTheme="minorHAnsi" w:hAnsiTheme="minorHAnsi"/>
                <w:i/>
                <w:sz w:val="22"/>
                <w:szCs w:val="22"/>
              </w:rPr>
              <w:t>assessment</w:t>
            </w:r>
            <w:r>
              <w:rPr>
                <w:rFonts w:asciiTheme="minorHAnsi" w:hAnsiTheme="minorHAnsi"/>
                <w:sz w:val="22"/>
                <w:szCs w:val="22"/>
              </w:rPr>
              <w:t xml:space="preserve"> required for eligibility, made the current application not less than one year from the date of the registrar’s most recent refusal to issue the licence; or</w:t>
            </w:r>
          </w:p>
          <w:p w14:paraId="36BB7735" w14:textId="73951694" w:rsidR="00775F7E" w:rsidRDefault="00775F7E" w:rsidP="001B4CF8">
            <w:pPr>
              <w:pStyle w:val="condition"/>
              <w:numPr>
                <w:ilvl w:val="0"/>
                <w:numId w:val="0"/>
              </w:numPr>
              <w:tabs>
                <w:tab w:val="left" w:pos="720"/>
              </w:tabs>
              <w:spacing w:before="20" w:line="257" w:lineRule="auto"/>
              <w:ind w:left="34"/>
              <w:rPr>
                <w:rFonts w:asciiTheme="minorHAnsi" w:hAnsiTheme="minorHAnsi"/>
                <w:sz w:val="22"/>
                <w:szCs w:val="22"/>
              </w:rPr>
            </w:pPr>
          </w:p>
          <w:p w14:paraId="50D8EC51" w14:textId="77777777" w:rsidR="00775F7E" w:rsidRDefault="00775F7E" w:rsidP="002D2073">
            <w:pPr>
              <w:pStyle w:val="condition"/>
              <w:numPr>
                <w:ilvl w:val="1"/>
                <w:numId w:val="138"/>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have been refused a licence in the principal building surveyor or principal building surveyor employee class three or more times for failing to undertake and pass an </w:t>
            </w:r>
            <w:r>
              <w:rPr>
                <w:rFonts w:asciiTheme="minorHAnsi" w:hAnsiTheme="minorHAnsi"/>
                <w:i/>
                <w:sz w:val="22"/>
                <w:szCs w:val="22"/>
              </w:rPr>
              <w:t>assessment</w:t>
            </w:r>
            <w:r>
              <w:rPr>
                <w:rFonts w:asciiTheme="minorHAnsi" w:hAnsiTheme="minorHAnsi"/>
                <w:sz w:val="22"/>
                <w:szCs w:val="22"/>
              </w:rPr>
              <w:t xml:space="preserve"> required for eligibility, made the current application not less than two years from the date of the registrar’s most recent refusal to issue the licence. </w:t>
            </w:r>
          </w:p>
          <w:p w14:paraId="2CEEC4E1" w14:textId="77777777" w:rsidR="00775F7E" w:rsidRDefault="00775F7E">
            <w:pPr>
              <w:pStyle w:val="condition"/>
              <w:numPr>
                <w:ilvl w:val="0"/>
                <w:numId w:val="0"/>
              </w:numPr>
              <w:tabs>
                <w:tab w:val="left" w:pos="720"/>
              </w:tabs>
              <w:spacing w:line="256" w:lineRule="auto"/>
              <w:rPr>
                <w:rFonts w:asciiTheme="minorHAnsi" w:hAnsiTheme="minorHAnsi"/>
                <w:sz w:val="22"/>
                <w:szCs w:val="22"/>
              </w:rPr>
            </w:pPr>
          </w:p>
        </w:tc>
      </w:tr>
      <w:tr w:rsidR="00775F7E" w14:paraId="4A540FC8" w14:textId="77777777" w:rsidTr="001B4CF8">
        <w:tc>
          <w:tcPr>
            <w:tcW w:w="0" w:type="auto"/>
            <w:vMerge/>
            <w:tcBorders>
              <w:top w:val="single" w:sz="4" w:space="0" w:color="auto"/>
              <w:left w:val="single" w:sz="4" w:space="0" w:color="auto"/>
              <w:bottom w:val="single" w:sz="4" w:space="0" w:color="auto"/>
              <w:right w:val="single" w:sz="4" w:space="0" w:color="auto"/>
            </w:tcBorders>
            <w:vAlign w:val="center"/>
            <w:hideMark/>
          </w:tcPr>
          <w:p w14:paraId="2E695452" w14:textId="77777777" w:rsidR="00775F7E" w:rsidRDefault="00775F7E">
            <w:pPr>
              <w:numPr>
                <w:ilvl w:val="0"/>
                <w:numId w:val="0"/>
              </w:numPr>
              <w:spacing w:line="256" w:lineRule="auto"/>
              <w:rPr>
                <w:rFonts w:asciiTheme="minorHAnsi" w:hAnsiTheme="minorHAnsi"/>
                <w:b/>
                <w:sz w:val="22"/>
                <w:szCs w:val="22"/>
              </w:rPr>
            </w:pPr>
          </w:p>
        </w:tc>
        <w:tc>
          <w:tcPr>
            <w:tcW w:w="1842" w:type="dxa"/>
            <w:tcBorders>
              <w:top w:val="single" w:sz="4" w:space="0" w:color="auto"/>
              <w:left w:val="single" w:sz="4" w:space="0" w:color="auto"/>
              <w:bottom w:val="single" w:sz="4" w:space="0" w:color="auto"/>
              <w:right w:val="single" w:sz="4" w:space="0" w:color="auto"/>
            </w:tcBorders>
            <w:hideMark/>
          </w:tcPr>
          <w:p w14:paraId="19D4895C" w14:textId="77777777" w:rsidR="00775F7E" w:rsidRDefault="00775F7E">
            <w:pPr>
              <w:pStyle w:val="Apara"/>
              <w:spacing w:before="0" w:after="0" w:line="256" w:lineRule="auto"/>
              <w:ind w:left="0" w:firstLine="0"/>
              <w:jc w:val="left"/>
              <w:rPr>
                <w:rFonts w:asciiTheme="minorHAnsi" w:hAnsiTheme="minorHAnsi"/>
                <w:sz w:val="22"/>
                <w:szCs w:val="22"/>
              </w:rPr>
            </w:pPr>
            <w:r>
              <w:rPr>
                <w:rFonts w:asciiTheme="minorHAnsi" w:hAnsiTheme="minorHAnsi"/>
                <w:sz w:val="22"/>
                <w:szCs w:val="22"/>
              </w:rPr>
              <w:t>Principal Building Surveyor Employee</w:t>
            </w:r>
          </w:p>
        </w:tc>
        <w:tc>
          <w:tcPr>
            <w:tcW w:w="7517" w:type="dxa"/>
            <w:tcBorders>
              <w:top w:val="single" w:sz="4" w:space="0" w:color="auto"/>
              <w:left w:val="single" w:sz="4" w:space="0" w:color="auto"/>
              <w:bottom w:val="single" w:sz="4" w:space="0" w:color="auto"/>
              <w:right w:val="single" w:sz="4" w:space="0" w:color="auto"/>
            </w:tcBorders>
          </w:tcPr>
          <w:p w14:paraId="09A65169" w14:textId="54B16EB5" w:rsidR="00775F7E" w:rsidRDefault="00775F7E">
            <w:pPr>
              <w:pStyle w:val="condition"/>
              <w:numPr>
                <w:ilvl w:val="0"/>
                <w:numId w:val="0"/>
              </w:numPr>
              <w:tabs>
                <w:tab w:val="left" w:pos="720"/>
              </w:tabs>
              <w:spacing w:line="256" w:lineRule="auto"/>
              <w:rPr>
                <w:rFonts w:asciiTheme="minorHAnsi" w:hAnsiTheme="minorHAnsi"/>
                <w:b/>
              </w:rPr>
            </w:pPr>
            <w:r>
              <w:rPr>
                <w:rFonts w:asciiTheme="minorHAnsi" w:hAnsiTheme="minorHAnsi"/>
                <w:b/>
              </w:rPr>
              <w:t>Method 1 -</w:t>
            </w:r>
            <w:r w:rsidR="00E52CBF">
              <w:rPr>
                <w:rFonts w:asciiTheme="minorHAnsi" w:hAnsiTheme="minorHAnsi"/>
                <w:b/>
              </w:rPr>
              <w:t xml:space="preserve"> </w:t>
            </w:r>
            <w:r>
              <w:rPr>
                <w:rFonts w:asciiTheme="minorHAnsi" w:hAnsiTheme="minorHAnsi"/>
                <w:b/>
              </w:rPr>
              <w:t>Accreditation, online course and assessment</w:t>
            </w:r>
          </w:p>
          <w:p w14:paraId="4C8DEB75" w14:textId="77777777" w:rsidR="00775F7E" w:rsidRDefault="00775F7E" w:rsidP="001B4CF8">
            <w:pPr>
              <w:pStyle w:val="condition"/>
              <w:numPr>
                <w:ilvl w:val="0"/>
                <w:numId w:val="0"/>
              </w:numPr>
              <w:tabs>
                <w:tab w:val="left" w:pos="720"/>
              </w:tabs>
              <w:spacing w:before="20" w:line="257" w:lineRule="auto"/>
              <w:ind w:left="34"/>
              <w:rPr>
                <w:rFonts w:asciiTheme="minorHAnsi" w:hAnsiTheme="minorHAnsi"/>
                <w:sz w:val="22"/>
                <w:szCs w:val="22"/>
              </w:rPr>
            </w:pPr>
          </w:p>
          <w:p w14:paraId="7B8EB7D3" w14:textId="77777777" w:rsidR="00775F7E" w:rsidRDefault="00775F7E">
            <w:pPr>
              <w:pStyle w:val="condition"/>
              <w:numPr>
                <w:ilvl w:val="0"/>
                <w:numId w:val="0"/>
              </w:numPr>
              <w:tabs>
                <w:tab w:val="left" w:pos="720"/>
              </w:tabs>
              <w:spacing w:line="256" w:lineRule="auto"/>
              <w:rPr>
                <w:rFonts w:asciiTheme="minorHAnsi" w:hAnsiTheme="minorHAnsi"/>
                <w:sz w:val="22"/>
                <w:szCs w:val="22"/>
              </w:rPr>
            </w:pPr>
            <w:r>
              <w:rPr>
                <w:rFonts w:asciiTheme="minorHAnsi" w:hAnsiTheme="minorHAnsi"/>
                <w:sz w:val="22"/>
                <w:szCs w:val="22"/>
              </w:rPr>
              <w:t>The applicant</w:t>
            </w:r>
            <w:r>
              <w:rPr>
                <w:b/>
                <w:bCs/>
              </w:rPr>
              <w:t>—</w:t>
            </w:r>
          </w:p>
          <w:p w14:paraId="2D2F0F11" w14:textId="77777777" w:rsidR="00775F7E" w:rsidRDefault="00775F7E" w:rsidP="001B4CF8">
            <w:pPr>
              <w:pStyle w:val="condition"/>
              <w:numPr>
                <w:ilvl w:val="0"/>
                <w:numId w:val="0"/>
              </w:numPr>
              <w:tabs>
                <w:tab w:val="left" w:pos="720"/>
              </w:tabs>
              <w:spacing w:before="20" w:line="257" w:lineRule="auto"/>
              <w:ind w:left="748"/>
              <w:rPr>
                <w:rFonts w:asciiTheme="minorHAnsi" w:hAnsiTheme="minorHAnsi"/>
                <w:sz w:val="22"/>
                <w:szCs w:val="22"/>
              </w:rPr>
            </w:pPr>
          </w:p>
          <w:p w14:paraId="0161CAEF" w14:textId="281F60A8" w:rsidR="00775F7E" w:rsidRPr="001B4CF8" w:rsidRDefault="00775F7E" w:rsidP="002D2073">
            <w:pPr>
              <w:pStyle w:val="condition"/>
              <w:numPr>
                <w:ilvl w:val="1"/>
                <w:numId w:val="139"/>
              </w:numPr>
              <w:tabs>
                <w:tab w:val="left" w:pos="720"/>
              </w:tabs>
              <w:spacing w:line="256" w:lineRule="auto"/>
              <w:rPr>
                <w:rFonts w:asciiTheme="minorHAnsi" w:hAnsiTheme="minorHAnsi"/>
                <w:spacing w:val="-2"/>
                <w:sz w:val="22"/>
                <w:szCs w:val="22"/>
              </w:rPr>
            </w:pPr>
            <w:r w:rsidRPr="001B4CF8">
              <w:rPr>
                <w:rFonts w:asciiTheme="minorHAnsi" w:hAnsiTheme="minorHAnsi"/>
                <w:spacing w:val="-2"/>
                <w:sz w:val="22"/>
                <w:szCs w:val="22"/>
              </w:rPr>
              <w:t>is currently accredited</w:t>
            </w:r>
            <w:r w:rsidR="00D90D7C" w:rsidRPr="001B4CF8">
              <w:rPr>
                <w:rFonts w:asciiTheme="minorHAnsi" w:hAnsiTheme="minorHAnsi"/>
                <w:spacing w:val="-2"/>
                <w:sz w:val="22"/>
                <w:szCs w:val="22"/>
              </w:rPr>
              <w:t xml:space="preserve"> as a Level 1 – Building Surveyor</w:t>
            </w:r>
            <w:r w:rsidRPr="001B4CF8">
              <w:rPr>
                <w:rFonts w:asciiTheme="minorHAnsi" w:hAnsiTheme="minorHAnsi"/>
                <w:spacing w:val="-2"/>
                <w:sz w:val="22"/>
                <w:szCs w:val="22"/>
              </w:rPr>
              <w:t xml:space="preserve"> under the Australian Institute of Building Surveyors’ National Accreditation Scheme; and  </w:t>
            </w:r>
          </w:p>
          <w:p w14:paraId="1FB2D871" w14:textId="77777777" w:rsidR="00775F7E" w:rsidRDefault="00775F7E" w:rsidP="001B4CF8">
            <w:pPr>
              <w:pStyle w:val="condition"/>
              <w:numPr>
                <w:ilvl w:val="0"/>
                <w:numId w:val="0"/>
              </w:numPr>
              <w:tabs>
                <w:tab w:val="left" w:pos="720"/>
              </w:tabs>
              <w:spacing w:before="20" w:line="257" w:lineRule="auto"/>
              <w:ind w:left="748"/>
              <w:rPr>
                <w:rFonts w:asciiTheme="minorHAnsi" w:hAnsiTheme="minorHAnsi"/>
                <w:sz w:val="22"/>
                <w:szCs w:val="22"/>
              </w:rPr>
            </w:pPr>
          </w:p>
          <w:p w14:paraId="2B262193" w14:textId="183A4A9F" w:rsidR="00775F7E" w:rsidRDefault="00775F7E" w:rsidP="002D2073">
            <w:pPr>
              <w:pStyle w:val="condition"/>
              <w:numPr>
                <w:ilvl w:val="1"/>
                <w:numId w:val="139"/>
              </w:numPr>
              <w:tabs>
                <w:tab w:val="left" w:pos="720"/>
              </w:tabs>
              <w:spacing w:line="256" w:lineRule="auto"/>
              <w:rPr>
                <w:rFonts w:asciiTheme="minorHAnsi" w:hAnsiTheme="minorHAnsi"/>
                <w:sz w:val="22"/>
                <w:szCs w:val="22"/>
              </w:rPr>
            </w:pPr>
            <w:r>
              <w:rPr>
                <w:rFonts w:asciiTheme="minorHAnsi" w:hAnsiTheme="minorHAnsi"/>
                <w:sz w:val="22"/>
                <w:szCs w:val="22"/>
              </w:rPr>
              <w:t xml:space="preserve">has, within one year of making the application, completed the online course </w:t>
            </w:r>
            <w:r>
              <w:rPr>
                <w:rFonts w:asciiTheme="minorHAnsi" w:hAnsiTheme="minorHAnsi"/>
                <w:i/>
                <w:sz w:val="22"/>
                <w:szCs w:val="22"/>
              </w:rPr>
              <w:t xml:space="preserve">Introduction to the ACT Building Regulatory System </w:t>
            </w:r>
            <w:r>
              <w:rPr>
                <w:rFonts w:asciiTheme="minorHAnsi" w:hAnsiTheme="minorHAnsi"/>
                <w:sz w:val="22"/>
                <w:szCs w:val="22"/>
              </w:rPr>
              <w:t xml:space="preserve">developed by the ACT Government and delivered by a course provider authorised by the ACT Government to provide the course; and </w:t>
            </w:r>
          </w:p>
          <w:p w14:paraId="70E2BE0F"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45A229BE" w14:textId="10819C34" w:rsidR="00775F7E" w:rsidRDefault="00775F7E" w:rsidP="002D2073">
            <w:pPr>
              <w:pStyle w:val="condition"/>
              <w:numPr>
                <w:ilvl w:val="1"/>
                <w:numId w:val="139"/>
              </w:numPr>
              <w:tabs>
                <w:tab w:val="left" w:pos="720"/>
              </w:tabs>
              <w:spacing w:line="256" w:lineRule="auto"/>
              <w:rPr>
                <w:rFonts w:asciiTheme="minorHAnsi" w:hAnsiTheme="minorHAnsi"/>
                <w:sz w:val="22"/>
                <w:szCs w:val="22"/>
              </w:rPr>
            </w:pPr>
            <w:r>
              <w:rPr>
                <w:rFonts w:asciiTheme="minorHAnsi" w:hAnsiTheme="minorHAnsi"/>
                <w:sz w:val="22"/>
                <w:szCs w:val="22"/>
              </w:rPr>
              <w:t xml:space="preserve">undertakes and passes an </w:t>
            </w:r>
            <w:r>
              <w:rPr>
                <w:rFonts w:asciiTheme="minorHAnsi" w:hAnsiTheme="minorHAnsi"/>
                <w:i/>
                <w:sz w:val="22"/>
                <w:szCs w:val="22"/>
              </w:rPr>
              <w:t>assessment</w:t>
            </w:r>
            <w:r>
              <w:rPr>
                <w:rFonts w:asciiTheme="minorHAnsi" w:hAnsiTheme="minorHAnsi"/>
                <w:sz w:val="22"/>
                <w:szCs w:val="22"/>
              </w:rPr>
              <w:t xml:space="preserve"> set by the construction occupations registrar; and </w:t>
            </w:r>
          </w:p>
          <w:p w14:paraId="7928299F" w14:textId="77777777" w:rsidR="00775F7E" w:rsidRDefault="00775F7E" w:rsidP="001B4CF8">
            <w:pPr>
              <w:spacing w:before="20" w:line="257" w:lineRule="auto"/>
              <w:rPr>
                <w:rFonts w:asciiTheme="minorHAnsi" w:hAnsiTheme="minorHAnsi"/>
              </w:rPr>
            </w:pPr>
          </w:p>
          <w:p w14:paraId="14D1C388" w14:textId="77777777" w:rsidR="00775F7E" w:rsidRDefault="00775F7E" w:rsidP="002D2073">
            <w:pPr>
              <w:pStyle w:val="condition"/>
              <w:numPr>
                <w:ilvl w:val="1"/>
                <w:numId w:val="139"/>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have been excluded or ineligible to apply for a licence in the occupation or occupation class for a prescribed period, made the application after the period has ended; and  </w:t>
            </w:r>
          </w:p>
          <w:p w14:paraId="4E46FB2B" w14:textId="77777777" w:rsidR="00775F7E" w:rsidRPr="001B4CF8" w:rsidRDefault="00775F7E" w:rsidP="001B4CF8">
            <w:pPr>
              <w:spacing w:before="20" w:line="257" w:lineRule="auto"/>
              <w:rPr>
                <w:rFonts w:asciiTheme="minorHAnsi" w:hAnsiTheme="minorHAnsi"/>
              </w:rPr>
            </w:pPr>
          </w:p>
          <w:p w14:paraId="141E7465" w14:textId="77777777" w:rsidR="00775F7E" w:rsidRDefault="00775F7E" w:rsidP="002D2073">
            <w:pPr>
              <w:pStyle w:val="condition"/>
              <w:numPr>
                <w:ilvl w:val="1"/>
                <w:numId w:val="139"/>
              </w:numPr>
              <w:tabs>
                <w:tab w:val="left" w:pos="720"/>
              </w:tabs>
              <w:spacing w:line="256" w:lineRule="auto"/>
              <w:rPr>
                <w:rFonts w:asciiTheme="minorHAnsi" w:hAnsiTheme="minorHAnsi"/>
                <w:sz w:val="22"/>
                <w:szCs w:val="22"/>
              </w:rPr>
            </w:pPr>
            <w:r>
              <w:rPr>
                <w:rFonts w:asciiTheme="minorHAnsi" w:hAnsiTheme="minorHAnsi"/>
                <w:sz w:val="22"/>
                <w:szCs w:val="22"/>
              </w:rPr>
              <w:lastRenderedPageBreak/>
              <w:t xml:space="preserve">for applicants that have been refused a licence in the principal building surveyor class or principal building surveyor employee class once for failing to undertake and pass an </w:t>
            </w:r>
            <w:r>
              <w:rPr>
                <w:rFonts w:asciiTheme="minorHAnsi" w:hAnsiTheme="minorHAnsi"/>
                <w:i/>
                <w:sz w:val="22"/>
                <w:szCs w:val="22"/>
              </w:rPr>
              <w:t>assessment</w:t>
            </w:r>
            <w:r>
              <w:rPr>
                <w:rFonts w:asciiTheme="minorHAnsi" w:hAnsiTheme="minorHAnsi"/>
                <w:sz w:val="22"/>
                <w:szCs w:val="22"/>
              </w:rPr>
              <w:t xml:space="preserve"> set by the construction occupations registrar, made the current application not less than six months from the date the registrar refused to issue the licence; or </w:t>
            </w:r>
          </w:p>
          <w:p w14:paraId="6F63FD03" w14:textId="77777777" w:rsidR="00775F7E" w:rsidRPr="001B4CF8" w:rsidRDefault="00775F7E" w:rsidP="001B4CF8">
            <w:pPr>
              <w:spacing w:before="20" w:line="257" w:lineRule="auto"/>
              <w:rPr>
                <w:rFonts w:asciiTheme="minorHAnsi" w:hAnsiTheme="minorHAnsi"/>
              </w:rPr>
            </w:pPr>
          </w:p>
          <w:p w14:paraId="69EE5060" w14:textId="77777777" w:rsidR="00775F7E" w:rsidRDefault="00775F7E" w:rsidP="002D2073">
            <w:pPr>
              <w:pStyle w:val="condition"/>
              <w:numPr>
                <w:ilvl w:val="1"/>
                <w:numId w:val="139"/>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have been refused a licence in the principal building surveyor or principal building surveyor employee class twice for failing to undertake and pass an </w:t>
            </w:r>
            <w:r>
              <w:rPr>
                <w:rFonts w:asciiTheme="minorHAnsi" w:hAnsiTheme="minorHAnsi"/>
                <w:i/>
                <w:sz w:val="22"/>
                <w:szCs w:val="22"/>
              </w:rPr>
              <w:t>assessment</w:t>
            </w:r>
            <w:r>
              <w:rPr>
                <w:rFonts w:asciiTheme="minorHAnsi" w:hAnsiTheme="minorHAnsi"/>
                <w:sz w:val="22"/>
                <w:szCs w:val="22"/>
              </w:rPr>
              <w:t xml:space="preserve"> required for eligibility, made the current application not less than one year from the date of the registrar’s most recent refusal to issue the licence; or</w:t>
            </w:r>
          </w:p>
          <w:p w14:paraId="768E6F7A" w14:textId="77777777" w:rsidR="00775F7E" w:rsidRDefault="00775F7E" w:rsidP="001B4CF8">
            <w:pPr>
              <w:spacing w:before="20" w:line="257" w:lineRule="auto"/>
              <w:rPr>
                <w:rFonts w:asciiTheme="minorHAnsi" w:hAnsiTheme="minorHAnsi"/>
                <w:sz w:val="22"/>
                <w:szCs w:val="22"/>
              </w:rPr>
            </w:pPr>
          </w:p>
          <w:p w14:paraId="51579E25" w14:textId="77777777" w:rsidR="00775F7E" w:rsidRDefault="00775F7E" w:rsidP="002D2073">
            <w:pPr>
              <w:pStyle w:val="condition"/>
              <w:numPr>
                <w:ilvl w:val="1"/>
                <w:numId w:val="139"/>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have been refused a licence in the principal building surveyor or principal building surveyor employee class three or more times for failing to undertake and pass an </w:t>
            </w:r>
            <w:r>
              <w:rPr>
                <w:rFonts w:asciiTheme="minorHAnsi" w:hAnsiTheme="minorHAnsi"/>
                <w:i/>
                <w:sz w:val="22"/>
                <w:szCs w:val="22"/>
              </w:rPr>
              <w:t>assessment</w:t>
            </w:r>
            <w:r>
              <w:rPr>
                <w:rFonts w:asciiTheme="minorHAnsi" w:hAnsiTheme="minorHAnsi"/>
                <w:sz w:val="22"/>
                <w:szCs w:val="22"/>
              </w:rPr>
              <w:t xml:space="preserve"> required for eligibility, made the current application not less than two years from the date of the registrar’s most recent refusal to issue the licence. </w:t>
            </w:r>
          </w:p>
          <w:p w14:paraId="295AD0FA" w14:textId="77777777" w:rsidR="00775F7E" w:rsidRDefault="00775F7E" w:rsidP="001B4CF8">
            <w:pPr>
              <w:spacing w:before="20" w:line="257" w:lineRule="auto"/>
              <w:rPr>
                <w:rFonts w:asciiTheme="minorHAnsi" w:hAnsiTheme="minorHAnsi"/>
                <w:sz w:val="22"/>
                <w:szCs w:val="22"/>
              </w:rPr>
            </w:pPr>
          </w:p>
          <w:p w14:paraId="1C0FD100" w14:textId="77777777" w:rsidR="00775F7E" w:rsidRDefault="00775F7E">
            <w:pPr>
              <w:pStyle w:val="condition"/>
              <w:numPr>
                <w:ilvl w:val="0"/>
                <w:numId w:val="0"/>
              </w:numPr>
              <w:tabs>
                <w:tab w:val="left" w:pos="720"/>
              </w:tabs>
              <w:spacing w:line="256" w:lineRule="auto"/>
              <w:rPr>
                <w:rFonts w:asciiTheme="minorHAnsi" w:hAnsiTheme="minorHAnsi"/>
                <w:b/>
              </w:rPr>
            </w:pPr>
            <w:r>
              <w:rPr>
                <w:rFonts w:asciiTheme="minorHAnsi" w:hAnsiTheme="minorHAnsi"/>
                <w:b/>
              </w:rPr>
              <w:t>Method 2 - Formerly held licence, online course and assessment</w:t>
            </w:r>
          </w:p>
          <w:p w14:paraId="25D1C019" w14:textId="77777777" w:rsidR="00775F7E" w:rsidRDefault="00775F7E" w:rsidP="001B4CF8">
            <w:pPr>
              <w:pStyle w:val="condition"/>
              <w:numPr>
                <w:ilvl w:val="0"/>
                <w:numId w:val="0"/>
              </w:numPr>
              <w:tabs>
                <w:tab w:val="left" w:pos="720"/>
              </w:tabs>
              <w:spacing w:before="20" w:line="257" w:lineRule="auto"/>
              <w:ind w:left="34"/>
              <w:rPr>
                <w:rFonts w:asciiTheme="minorHAnsi" w:hAnsiTheme="minorHAnsi"/>
                <w:sz w:val="22"/>
                <w:szCs w:val="22"/>
              </w:rPr>
            </w:pPr>
          </w:p>
          <w:p w14:paraId="7AC3436A" w14:textId="77777777" w:rsidR="00775F7E" w:rsidRDefault="00775F7E">
            <w:pPr>
              <w:pStyle w:val="condition"/>
              <w:numPr>
                <w:ilvl w:val="0"/>
                <w:numId w:val="0"/>
              </w:numPr>
              <w:tabs>
                <w:tab w:val="left" w:pos="720"/>
              </w:tabs>
              <w:spacing w:line="256" w:lineRule="auto"/>
              <w:ind w:left="33"/>
              <w:rPr>
                <w:rFonts w:asciiTheme="minorHAnsi" w:hAnsiTheme="minorHAnsi"/>
                <w:sz w:val="22"/>
                <w:szCs w:val="22"/>
              </w:rPr>
            </w:pPr>
            <w:r>
              <w:rPr>
                <w:rFonts w:asciiTheme="minorHAnsi" w:hAnsiTheme="minorHAnsi"/>
                <w:sz w:val="22"/>
                <w:szCs w:val="22"/>
              </w:rPr>
              <w:t>The applicant</w:t>
            </w:r>
            <w:r>
              <w:rPr>
                <w:b/>
                <w:bCs/>
              </w:rPr>
              <w:t>—</w:t>
            </w:r>
            <w:r>
              <w:rPr>
                <w:rFonts w:asciiTheme="minorHAnsi" w:hAnsiTheme="minorHAnsi"/>
                <w:sz w:val="22"/>
                <w:szCs w:val="22"/>
              </w:rPr>
              <w:t xml:space="preserve"> </w:t>
            </w:r>
          </w:p>
          <w:p w14:paraId="2FFE2C86"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44FEE3A0" w14:textId="77777777" w:rsidR="00775F7E" w:rsidRDefault="00775F7E" w:rsidP="002D2073">
            <w:pPr>
              <w:pStyle w:val="condition"/>
              <w:numPr>
                <w:ilvl w:val="1"/>
                <w:numId w:val="140"/>
              </w:numPr>
              <w:tabs>
                <w:tab w:val="left" w:pos="720"/>
              </w:tabs>
              <w:spacing w:line="256" w:lineRule="auto"/>
              <w:rPr>
                <w:rFonts w:asciiTheme="minorHAnsi" w:hAnsiTheme="minorHAnsi"/>
                <w:sz w:val="22"/>
                <w:szCs w:val="22"/>
              </w:rPr>
            </w:pPr>
            <w:r>
              <w:rPr>
                <w:rFonts w:asciiTheme="minorHAnsi" w:hAnsiTheme="minorHAnsi"/>
                <w:sz w:val="22"/>
                <w:szCs w:val="22"/>
              </w:rPr>
              <w:t>held a Principal Building Surveyor Employee licence or Principal Building Surveyor licence in the ACT within a one year period from the date of application that was not, or is not, the subject of cancellation or suspension, or surrendered to avoid occupational discipline or another regulatory action against the licensee (however described); and</w:t>
            </w:r>
          </w:p>
          <w:p w14:paraId="016F4DE4"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260BD25C" w14:textId="35A5D9D2" w:rsidR="00775F7E" w:rsidRDefault="00D90D7C" w:rsidP="002D2073">
            <w:pPr>
              <w:pStyle w:val="condition"/>
              <w:numPr>
                <w:ilvl w:val="1"/>
                <w:numId w:val="140"/>
              </w:numPr>
              <w:tabs>
                <w:tab w:val="left" w:pos="720"/>
              </w:tabs>
              <w:spacing w:line="256" w:lineRule="auto"/>
              <w:rPr>
                <w:rFonts w:asciiTheme="minorHAnsi" w:hAnsiTheme="minorHAnsi"/>
                <w:sz w:val="22"/>
                <w:szCs w:val="22"/>
              </w:rPr>
            </w:pPr>
            <w:r>
              <w:rPr>
                <w:rFonts w:asciiTheme="minorHAnsi" w:hAnsiTheme="minorHAnsi"/>
                <w:sz w:val="22"/>
                <w:szCs w:val="22"/>
              </w:rPr>
              <w:t>has</w:t>
            </w:r>
            <w:r w:rsidR="00775F7E">
              <w:rPr>
                <w:rFonts w:asciiTheme="minorHAnsi" w:hAnsiTheme="minorHAnsi"/>
                <w:sz w:val="22"/>
                <w:szCs w:val="22"/>
              </w:rPr>
              <w:t xml:space="preserve">, within one year of making the application, completed the online course </w:t>
            </w:r>
            <w:r w:rsidR="00775F7E">
              <w:rPr>
                <w:rFonts w:asciiTheme="minorHAnsi" w:hAnsiTheme="minorHAnsi"/>
                <w:i/>
                <w:sz w:val="22"/>
                <w:szCs w:val="22"/>
              </w:rPr>
              <w:t xml:space="preserve">Introduction to the ACT Building Regulatory System </w:t>
            </w:r>
            <w:r w:rsidR="00775F7E">
              <w:rPr>
                <w:rFonts w:asciiTheme="minorHAnsi" w:hAnsiTheme="minorHAnsi"/>
                <w:sz w:val="22"/>
                <w:szCs w:val="22"/>
              </w:rPr>
              <w:t xml:space="preserve">developed by the ACT Government; and </w:t>
            </w:r>
          </w:p>
          <w:p w14:paraId="2E91E58C" w14:textId="399028AC"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2E1FEDD6" w14:textId="213594C8" w:rsidR="00775F7E" w:rsidRDefault="00775F7E" w:rsidP="002D2073">
            <w:pPr>
              <w:pStyle w:val="condition"/>
              <w:numPr>
                <w:ilvl w:val="1"/>
                <w:numId w:val="140"/>
              </w:numPr>
              <w:tabs>
                <w:tab w:val="left" w:pos="720"/>
              </w:tabs>
              <w:spacing w:line="256" w:lineRule="auto"/>
              <w:rPr>
                <w:rFonts w:asciiTheme="minorHAnsi" w:hAnsiTheme="minorHAnsi"/>
                <w:sz w:val="22"/>
                <w:szCs w:val="22"/>
              </w:rPr>
            </w:pPr>
            <w:r>
              <w:rPr>
                <w:rFonts w:asciiTheme="minorHAnsi" w:hAnsiTheme="minorHAnsi"/>
                <w:sz w:val="22"/>
                <w:szCs w:val="22"/>
              </w:rPr>
              <w:t xml:space="preserve">undertakes and passes an </w:t>
            </w:r>
            <w:r>
              <w:rPr>
                <w:rFonts w:asciiTheme="minorHAnsi" w:hAnsiTheme="minorHAnsi"/>
                <w:i/>
                <w:sz w:val="22"/>
                <w:szCs w:val="22"/>
              </w:rPr>
              <w:t>assessment</w:t>
            </w:r>
            <w:r>
              <w:rPr>
                <w:rFonts w:asciiTheme="minorHAnsi" w:hAnsiTheme="minorHAnsi"/>
                <w:sz w:val="22"/>
                <w:szCs w:val="22"/>
              </w:rPr>
              <w:t xml:space="preserve"> set by the construction occupations registrar; and</w:t>
            </w:r>
          </w:p>
          <w:p w14:paraId="58630F4C" w14:textId="77777777" w:rsidR="00A875FE" w:rsidRDefault="00A875FE" w:rsidP="00A875FE">
            <w:pPr>
              <w:pStyle w:val="condition"/>
              <w:numPr>
                <w:ilvl w:val="0"/>
                <w:numId w:val="0"/>
              </w:numPr>
              <w:tabs>
                <w:tab w:val="left" w:pos="720"/>
              </w:tabs>
              <w:spacing w:line="256" w:lineRule="auto"/>
              <w:ind w:left="747"/>
              <w:rPr>
                <w:rFonts w:asciiTheme="minorHAnsi" w:hAnsiTheme="minorHAnsi"/>
                <w:sz w:val="22"/>
                <w:szCs w:val="22"/>
              </w:rPr>
            </w:pPr>
          </w:p>
          <w:p w14:paraId="3E206F3E" w14:textId="6C782652" w:rsidR="00775F7E" w:rsidRDefault="00775F7E" w:rsidP="002D2073">
            <w:pPr>
              <w:pStyle w:val="condition"/>
              <w:numPr>
                <w:ilvl w:val="1"/>
                <w:numId w:val="140"/>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have been refused a licence in the principal building surveyor or principal building surveyor employee class once for failing to undertake and pass an </w:t>
            </w:r>
            <w:r>
              <w:rPr>
                <w:rFonts w:asciiTheme="minorHAnsi" w:hAnsiTheme="minorHAnsi"/>
                <w:i/>
                <w:sz w:val="22"/>
                <w:szCs w:val="22"/>
              </w:rPr>
              <w:t>assessment</w:t>
            </w:r>
            <w:r>
              <w:rPr>
                <w:rFonts w:asciiTheme="minorHAnsi" w:hAnsiTheme="minorHAnsi"/>
                <w:sz w:val="22"/>
                <w:szCs w:val="22"/>
              </w:rPr>
              <w:t xml:space="preserve"> set by the construction occupations registrar, made the current application not less than six months from the date the registrar refused to issue the licence; or </w:t>
            </w:r>
          </w:p>
          <w:p w14:paraId="7D586783" w14:textId="77777777" w:rsidR="00775F7E" w:rsidRDefault="00775F7E" w:rsidP="001B4CF8">
            <w:pPr>
              <w:pStyle w:val="condition"/>
              <w:numPr>
                <w:ilvl w:val="0"/>
                <w:numId w:val="0"/>
              </w:numPr>
              <w:tabs>
                <w:tab w:val="left" w:pos="720"/>
              </w:tabs>
              <w:spacing w:before="20" w:line="257" w:lineRule="auto"/>
              <w:rPr>
                <w:rFonts w:asciiTheme="minorHAnsi" w:hAnsiTheme="minorHAnsi"/>
                <w:sz w:val="22"/>
                <w:szCs w:val="22"/>
              </w:rPr>
            </w:pPr>
          </w:p>
          <w:p w14:paraId="438807C6" w14:textId="77777777" w:rsidR="00775F7E" w:rsidRDefault="00775F7E" w:rsidP="002D2073">
            <w:pPr>
              <w:pStyle w:val="condition"/>
              <w:numPr>
                <w:ilvl w:val="1"/>
                <w:numId w:val="140"/>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have been refused a licence in the principal building surveyor or principal building surveyor employee class twice for failing to undertake and pass an </w:t>
            </w:r>
            <w:r>
              <w:rPr>
                <w:rFonts w:asciiTheme="minorHAnsi" w:hAnsiTheme="minorHAnsi"/>
                <w:i/>
                <w:sz w:val="22"/>
                <w:szCs w:val="22"/>
              </w:rPr>
              <w:t>assessment</w:t>
            </w:r>
            <w:r>
              <w:rPr>
                <w:rFonts w:asciiTheme="minorHAnsi" w:hAnsiTheme="minorHAnsi"/>
                <w:sz w:val="22"/>
                <w:szCs w:val="22"/>
              </w:rPr>
              <w:t xml:space="preserve"> required for eligibility, made the current application not less than one year from the date of the registrar’s most recent refusal to issue the licence; or</w:t>
            </w:r>
          </w:p>
          <w:p w14:paraId="549F0215" w14:textId="77777777" w:rsidR="00775F7E" w:rsidRDefault="00775F7E" w:rsidP="001B4CF8">
            <w:pPr>
              <w:pStyle w:val="condition"/>
              <w:numPr>
                <w:ilvl w:val="0"/>
                <w:numId w:val="0"/>
              </w:numPr>
              <w:tabs>
                <w:tab w:val="left" w:pos="720"/>
              </w:tabs>
              <w:spacing w:before="20" w:line="257" w:lineRule="auto"/>
              <w:rPr>
                <w:rFonts w:asciiTheme="minorHAnsi" w:hAnsiTheme="minorHAnsi"/>
                <w:sz w:val="22"/>
                <w:szCs w:val="22"/>
              </w:rPr>
            </w:pPr>
            <w:r>
              <w:rPr>
                <w:rFonts w:asciiTheme="minorHAnsi" w:hAnsiTheme="minorHAnsi"/>
                <w:sz w:val="22"/>
                <w:szCs w:val="22"/>
              </w:rPr>
              <w:t xml:space="preserve"> </w:t>
            </w:r>
          </w:p>
          <w:p w14:paraId="731FC095" w14:textId="77777777" w:rsidR="00775F7E" w:rsidRDefault="00775F7E" w:rsidP="002D2073">
            <w:pPr>
              <w:pStyle w:val="condition"/>
              <w:numPr>
                <w:ilvl w:val="1"/>
                <w:numId w:val="140"/>
              </w:numPr>
              <w:tabs>
                <w:tab w:val="left" w:pos="720"/>
              </w:tabs>
              <w:spacing w:line="256" w:lineRule="auto"/>
              <w:rPr>
                <w:rFonts w:asciiTheme="minorHAnsi" w:hAnsiTheme="minorHAnsi"/>
                <w:sz w:val="22"/>
                <w:szCs w:val="22"/>
              </w:rPr>
            </w:pPr>
            <w:r>
              <w:rPr>
                <w:rFonts w:asciiTheme="minorHAnsi" w:hAnsiTheme="minorHAnsi"/>
                <w:sz w:val="22"/>
                <w:szCs w:val="22"/>
              </w:rPr>
              <w:lastRenderedPageBreak/>
              <w:t xml:space="preserve">for applicants that have been refused a licence in the principal building surveyor or principal building surveyor employee class three or more times for failing to undertake and pass an </w:t>
            </w:r>
            <w:r>
              <w:rPr>
                <w:rFonts w:asciiTheme="minorHAnsi" w:hAnsiTheme="minorHAnsi"/>
                <w:i/>
                <w:sz w:val="22"/>
                <w:szCs w:val="22"/>
              </w:rPr>
              <w:t>assessment</w:t>
            </w:r>
            <w:r>
              <w:rPr>
                <w:rFonts w:asciiTheme="minorHAnsi" w:hAnsiTheme="minorHAnsi"/>
                <w:sz w:val="22"/>
                <w:szCs w:val="22"/>
              </w:rPr>
              <w:t xml:space="preserve"> required for eligibility, made the current application not less than two years from the date of the registrar’s most recent refusal to issue the licence. </w:t>
            </w:r>
          </w:p>
          <w:p w14:paraId="242C15FB" w14:textId="77777777" w:rsidR="00775F7E" w:rsidRDefault="00775F7E">
            <w:pPr>
              <w:pStyle w:val="condition"/>
              <w:numPr>
                <w:ilvl w:val="0"/>
                <w:numId w:val="0"/>
              </w:numPr>
              <w:tabs>
                <w:tab w:val="left" w:pos="720"/>
              </w:tabs>
              <w:spacing w:line="256" w:lineRule="auto"/>
              <w:rPr>
                <w:rFonts w:asciiTheme="minorHAnsi" w:hAnsiTheme="minorHAnsi"/>
                <w:sz w:val="22"/>
                <w:szCs w:val="22"/>
              </w:rPr>
            </w:pPr>
          </w:p>
        </w:tc>
      </w:tr>
      <w:tr w:rsidR="00775F7E" w14:paraId="620A5843" w14:textId="77777777" w:rsidTr="001B4CF8">
        <w:tc>
          <w:tcPr>
            <w:tcW w:w="0" w:type="auto"/>
            <w:vMerge/>
            <w:tcBorders>
              <w:top w:val="single" w:sz="4" w:space="0" w:color="auto"/>
              <w:left w:val="single" w:sz="4" w:space="0" w:color="auto"/>
              <w:bottom w:val="single" w:sz="4" w:space="0" w:color="auto"/>
              <w:right w:val="single" w:sz="4" w:space="0" w:color="auto"/>
            </w:tcBorders>
            <w:vAlign w:val="center"/>
            <w:hideMark/>
          </w:tcPr>
          <w:p w14:paraId="15EE3E15" w14:textId="77777777" w:rsidR="00775F7E" w:rsidRDefault="00775F7E">
            <w:pPr>
              <w:numPr>
                <w:ilvl w:val="0"/>
                <w:numId w:val="0"/>
              </w:numPr>
              <w:spacing w:line="256" w:lineRule="auto"/>
              <w:rPr>
                <w:rFonts w:asciiTheme="minorHAnsi" w:hAnsiTheme="minorHAnsi"/>
                <w:b/>
                <w:sz w:val="22"/>
                <w:szCs w:val="22"/>
              </w:rPr>
            </w:pPr>
          </w:p>
        </w:tc>
        <w:tc>
          <w:tcPr>
            <w:tcW w:w="1842" w:type="dxa"/>
            <w:tcBorders>
              <w:top w:val="single" w:sz="4" w:space="0" w:color="auto"/>
              <w:left w:val="single" w:sz="4" w:space="0" w:color="auto"/>
              <w:bottom w:val="single" w:sz="4" w:space="0" w:color="auto"/>
              <w:right w:val="single" w:sz="4" w:space="0" w:color="auto"/>
            </w:tcBorders>
            <w:hideMark/>
          </w:tcPr>
          <w:p w14:paraId="6FD0579C" w14:textId="77777777" w:rsidR="00775F7E" w:rsidRDefault="00775F7E">
            <w:pPr>
              <w:spacing w:line="256" w:lineRule="auto"/>
              <w:rPr>
                <w:rFonts w:asciiTheme="minorHAnsi" w:hAnsiTheme="minorHAnsi"/>
                <w:sz w:val="22"/>
                <w:szCs w:val="22"/>
              </w:rPr>
            </w:pPr>
            <w:r>
              <w:rPr>
                <w:rFonts w:asciiTheme="minorHAnsi" w:hAnsiTheme="minorHAnsi"/>
                <w:sz w:val="22"/>
                <w:szCs w:val="22"/>
              </w:rPr>
              <w:t>General Building Surveyor</w:t>
            </w:r>
          </w:p>
        </w:tc>
        <w:tc>
          <w:tcPr>
            <w:tcW w:w="7517" w:type="dxa"/>
            <w:tcBorders>
              <w:top w:val="single" w:sz="4" w:space="0" w:color="auto"/>
              <w:left w:val="single" w:sz="4" w:space="0" w:color="auto"/>
              <w:bottom w:val="single" w:sz="4" w:space="0" w:color="auto"/>
              <w:right w:val="single" w:sz="4" w:space="0" w:color="auto"/>
            </w:tcBorders>
          </w:tcPr>
          <w:p w14:paraId="26BDED6A" w14:textId="77777777" w:rsidR="00775F7E" w:rsidRDefault="00775F7E">
            <w:pPr>
              <w:pStyle w:val="condition"/>
              <w:numPr>
                <w:ilvl w:val="0"/>
                <w:numId w:val="0"/>
              </w:numPr>
              <w:tabs>
                <w:tab w:val="left" w:pos="720"/>
              </w:tabs>
              <w:spacing w:line="256" w:lineRule="auto"/>
              <w:rPr>
                <w:rFonts w:asciiTheme="minorHAnsi" w:hAnsiTheme="minorHAnsi"/>
                <w:b/>
              </w:rPr>
            </w:pPr>
            <w:r>
              <w:rPr>
                <w:rFonts w:asciiTheme="minorHAnsi" w:hAnsiTheme="minorHAnsi"/>
                <w:b/>
              </w:rPr>
              <w:t>Method 1 - Accreditation, online course and assessment</w:t>
            </w:r>
          </w:p>
          <w:p w14:paraId="5F49CB28" w14:textId="77777777" w:rsidR="00775F7E" w:rsidRDefault="00775F7E" w:rsidP="001B4CF8">
            <w:pPr>
              <w:pStyle w:val="condition"/>
              <w:numPr>
                <w:ilvl w:val="0"/>
                <w:numId w:val="0"/>
              </w:numPr>
              <w:tabs>
                <w:tab w:val="left" w:pos="720"/>
              </w:tabs>
              <w:spacing w:before="20" w:line="257" w:lineRule="auto"/>
              <w:rPr>
                <w:rFonts w:asciiTheme="minorHAnsi" w:hAnsiTheme="minorHAnsi"/>
                <w:sz w:val="22"/>
                <w:szCs w:val="22"/>
              </w:rPr>
            </w:pPr>
          </w:p>
          <w:p w14:paraId="2D039A98" w14:textId="77777777" w:rsidR="00775F7E" w:rsidRDefault="00775F7E">
            <w:pPr>
              <w:pStyle w:val="condition"/>
              <w:numPr>
                <w:ilvl w:val="0"/>
                <w:numId w:val="0"/>
              </w:numPr>
              <w:tabs>
                <w:tab w:val="left" w:pos="720"/>
              </w:tabs>
              <w:spacing w:line="256" w:lineRule="auto"/>
              <w:rPr>
                <w:rFonts w:asciiTheme="minorHAnsi" w:hAnsiTheme="minorHAnsi"/>
                <w:sz w:val="22"/>
                <w:szCs w:val="22"/>
              </w:rPr>
            </w:pPr>
            <w:r>
              <w:rPr>
                <w:rFonts w:asciiTheme="minorHAnsi" w:hAnsiTheme="minorHAnsi"/>
                <w:sz w:val="22"/>
                <w:szCs w:val="22"/>
              </w:rPr>
              <w:t>The applicant</w:t>
            </w:r>
            <w:r>
              <w:rPr>
                <w:b/>
                <w:bCs/>
              </w:rPr>
              <w:t>—</w:t>
            </w:r>
            <w:r>
              <w:rPr>
                <w:rFonts w:asciiTheme="minorHAnsi" w:hAnsiTheme="minorHAnsi"/>
                <w:sz w:val="22"/>
                <w:szCs w:val="22"/>
              </w:rPr>
              <w:t xml:space="preserve"> </w:t>
            </w:r>
          </w:p>
          <w:p w14:paraId="7E4E839E"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251C52C4" w14:textId="4E5FCAD0" w:rsidR="00775F7E" w:rsidRDefault="00775F7E" w:rsidP="002D2073">
            <w:pPr>
              <w:pStyle w:val="condition"/>
              <w:numPr>
                <w:ilvl w:val="1"/>
                <w:numId w:val="141"/>
              </w:numPr>
              <w:tabs>
                <w:tab w:val="left" w:pos="720"/>
              </w:tabs>
              <w:spacing w:line="256" w:lineRule="auto"/>
              <w:rPr>
                <w:rFonts w:asciiTheme="minorHAnsi" w:hAnsiTheme="minorHAnsi"/>
                <w:sz w:val="22"/>
                <w:szCs w:val="22"/>
              </w:rPr>
            </w:pPr>
            <w:r>
              <w:rPr>
                <w:rFonts w:asciiTheme="minorHAnsi" w:hAnsiTheme="minorHAnsi"/>
                <w:sz w:val="22"/>
                <w:szCs w:val="22"/>
              </w:rPr>
              <w:t xml:space="preserve">is currently accredited under the Australian Institute of Building Surveyors’ National Accreditation Scheme </w:t>
            </w:r>
            <w:r w:rsidR="00D90D7C">
              <w:rPr>
                <w:rFonts w:asciiTheme="minorHAnsi" w:hAnsiTheme="minorHAnsi"/>
                <w:sz w:val="22"/>
                <w:szCs w:val="22"/>
              </w:rPr>
              <w:t xml:space="preserve">as </w:t>
            </w:r>
            <w:r>
              <w:rPr>
                <w:rFonts w:asciiTheme="minorHAnsi" w:hAnsiTheme="minorHAnsi"/>
                <w:sz w:val="22"/>
                <w:szCs w:val="22"/>
              </w:rPr>
              <w:t>—</w:t>
            </w:r>
          </w:p>
          <w:p w14:paraId="4A9FE12D" w14:textId="36B9CF54" w:rsidR="00775F7E" w:rsidRDefault="00775F7E" w:rsidP="002D2073">
            <w:pPr>
              <w:pStyle w:val="condition"/>
              <w:numPr>
                <w:ilvl w:val="4"/>
                <w:numId w:val="142"/>
              </w:numPr>
              <w:spacing w:before="120" w:after="120" w:line="256" w:lineRule="auto"/>
              <w:ind w:left="1797" w:hanging="357"/>
              <w:rPr>
                <w:rFonts w:asciiTheme="minorHAnsi" w:hAnsiTheme="minorHAnsi"/>
                <w:sz w:val="22"/>
                <w:szCs w:val="22"/>
              </w:rPr>
            </w:pPr>
            <w:r>
              <w:rPr>
                <w:rFonts w:asciiTheme="minorHAnsi" w:hAnsiTheme="minorHAnsi"/>
                <w:sz w:val="22"/>
                <w:szCs w:val="22"/>
              </w:rPr>
              <w:t>Assistant Building Surveyor</w:t>
            </w:r>
            <w:r w:rsidR="00D90D7C">
              <w:rPr>
                <w:rFonts w:asciiTheme="minorHAnsi" w:hAnsiTheme="minorHAnsi"/>
                <w:sz w:val="22"/>
                <w:szCs w:val="22"/>
              </w:rPr>
              <w:t xml:space="preserve"> – Level 3</w:t>
            </w:r>
            <w:r>
              <w:rPr>
                <w:rFonts w:asciiTheme="minorHAnsi" w:hAnsiTheme="minorHAnsi"/>
                <w:sz w:val="22"/>
                <w:szCs w:val="22"/>
              </w:rPr>
              <w:t xml:space="preserve">, if the certificate of accreditation was issued prior to 28 February 2011; or </w:t>
            </w:r>
          </w:p>
          <w:p w14:paraId="728E491F" w14:textId="4F9D9F1E" w:rsidR="00775F7E" w:rsidRDefault="00775F7E" w:rsidP="002D2073">
            <w:pPr>
              <w:pStyle w:val="condition"/>
              <w:numPr>
                <w:ilvl w:val="4"/>
                <w:numId w:val="142"/>
              </w:numPr>
              <w:spacing w:before="120" w:after="120" w:line="256" w:lineRule="auto"/>
              <w:ind w:left="1797" w:hanging="357"/>
              <w:rPr>
                <w:rFonts w:asciiTheme="minorHAnsi" w:hAnsiTheme="minorHAnsi"/>
                <w:sz w:val="22"/>
                <w:szCs w:val="22"/>
              </w:rPr>
            </w:pPr>
            <w:r>
              <w:rPr>
                <w:rFonts w:asciiTheme="minorHAnsi" w:hAnsiTheme="minorHAnsi"/>
                <w:sz w:val="22"/>
                <w:szCs w:val="22"/>
              </w:rPr>
              <w:t>Building Surveyor Limited</w:t>
            </w:r>
            <w:r w:rsidR="00D90D7C">
              <w:rPr>
                <w:rFonts w:asciiTheme="minorHAnsi" w:hAnsiTheme="minorHAnsi"/>
                <w:sz w:val="22"/>
                <w:szCs w:val="22"/>
              </w:rPr>
              <w:t xml:space="preserve"> – Level 2</w:t>
            </w:r>
            <w:r>
              <w:rPr>
                <w:rFonts w:asciiTheme="minorHAnsi" w:hAnsiTheme="minorHAnsi"/>
                <w:sz w:val="22"/>
                <w:szCs w:val="22"/>
              </w:rPr>
              <w:t>; and</w:t>
            </w:r>
          </w:p>
          <w:p w14:paraId="579818EE" w14:textId="77777777" w:rsidR="00775F7E" w:rsidRDefault="00775F7E">
            <w:pPr>
              <w:pStyle w:val="condition"/>
              <w:numPr>
                <w:ilvl w:val="0"/>
                <w:numId w:val="0"/>
              </w:numPr>
              <w:tabs>
                <w:tab w:val="left" w:pos="720"/>
              </w:tabs>
              <w:spacing w:line="256" w:lineRule="auto"/>
              <w:ind w:left="34"/>
              <w:rPr>
                <w:rFonts w:asciiTheme="minorHAnsi" w:hAnsiTheme="minorHAnsi"/>
                <w:sz w:val="22"/>
                <w:szCs w:val="22"/>
              </w:rPr>
            </w:pPr>
          </w:p>
          <w:p w14:paraId="0101473E" w14:textId="6B4ECC05" w:rsidR="00775F7E" w:rsidRDefault="00775F7E" w:rsidP="002D2073">
            <w:pPr>
              <w:pStyle w:val="condition"/>
              <w:numPr>
                <w:ilvl w:val="1"/>
                <w:numId w:val="141"/>
              </w:numPr>
              <w:tabs>
                <w:tab w:val="left" w:pos="720"/>
              </w:tabs>
              <w:spacing w:line="256" w:lineRule="auto"/>
              <w:rPr>
                <w:rFonts w:asciiTheme="minorHAnsi" w:hAnsiTheme="minorHAnsi"/>
                <w:sz w:val="22"/>
                <w:szCs w:val="22"/>
              </w:rPr>
            </w:pPr>
            <w:r>
              <w:rPr>
                <w:rFonts w:asciiTheme="minorHAnsi" w:hAnsiTheme="minorHAnsi"/>
                <w:sz w:val="22"/>
                <w:szCs w:val="22"/>
              </w:rPr>
              <w:t>has, within one year of making the application</w:t>
            </w:r>
            <w:r w:rsidR="000F2FDD">
              <w:rPr>
                <w:rFonts w:asciiTheme="minorHAnsi" w:hAnsiTheme="minorHAnsi"/>
                <w:sz w:val="22"/>
                <w:szCs w:val="22"/>
              </w:rPr>
              <w:t>,</w:t>
            </w:r>
            <w:r>
              <w:rPr>
                <w:rFonts w:asciiTheme="minorHAnsi" w:hAnsiTheme="minorHAnsi"/>
                <w:sz w:val="22"/>
                <w:szCs w:val="22"/>
              </w:rPr>
              <w:t xml:space="preserve"> completed the online course </w:t>
            </w:r>
            <w:r>
              <w:rPr>
                <w:rFonts w:asciiTheme="minorHAnsi" w:hAnsiTheme="minorHAnsi"/>
                <w:i/>
                <w:sz w:val="22"/>
                <w:szCs w:val="22"/>
              </w:rPr>
              <w:t xml:space="preserve">Introduction to the ACT Building Regulatory System </w:t>
            </w:r>
            <w:r>
              <w:rPr>
                <w:rFonts w:asciiTheme="minorHAnsi" w:hAnsiTheme="minorHAnsi"/>
                <w:sz w:val="22"/>
                <w:szCs w:val="22"/>
              </w:rPr>
              <w:t xml:space="preserve">developed by the ACT Government; and </w:t>
            </w:r>
          </w:p>
          <w:p w14:paraId="2916D4C4"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6BED225E" w14:textId="16A49411" w:rsidR="00775F7E" w:rsidRDefault="00775F7E" w:rsidP="002D2073">
            <w:pPr>
              <w:pStyle w:val="condition"/>
              <w:numPr>
                <w:ilvl w:val="1"/>
                <w:numId w:val="141"/>
              </w:numPr>
              <w:tabs>
                <w:tab w:val="left" w:pos="720"/>
              </w:tabs>
              <w:spacing w:line="256" w:lineRule="auto"/>
              <w:rPr>
                <w:rFonts w:asciiTheme="minorHAnsi" w:hAnsiTheme="minorHAnsi"/>
                <w:sz w:val="22"/>
                <w:szCs w:val="22"/>
              </w:rPr>
            </w:pPr>
            <w:r>
              <w:rPr>
                <w:rFonts w:asciiTheme="minorHAnsi" w:hAnsiTheme="minorHAnsi"/>
                <w:sz w:val="22"/>
                <w:szCs w:val="22"/>
              </w:rPr>
              <w:t xml:space="preserve">undertakes and passes an </w:t>
            </w:r>
            <w:r>
              <w:rPr>
                <w:rFonts w:asciiTheme="minorHAnsi" w:hAnsiTheme="minorHAnsi"/>
                <w:i/>
                <w:sz w:val="22"/>
                <w:szCs w:val="22"/>
              </w:rPr>
              <w:t>assessment</w:t>
            </w:r>
            <w:r>
              <w:rPr>
                <w:rFonts w:asciiTheme="minorHAnsi" w:hAnsiTheme="minorHAnsi"/>
                <w:sz w:val="22"/>
                <w:szCs w:val="22"/>
              </w:rPr>
              <w:t xml:space="preserve"> set by the construction occupations registrar;</w:t>
            </w:r>
          </w:p>
          <w:p w14:paraId="034C5A37" w14:textId="77777777" w:rsidR="00775F7E" w:rsidRDefault="00775F7E">
            <w:pPr>
              <w:spacing w:line="256" w:lineRule="auto"/>
              <w:rPr>
                <w:rFonts w:asciiTheme="minorHAnsi" w:hAnsiTheme="minorHAnsi"/>
              </w:rPr>
            </w:pPr>
          </w:p>
          <w:p w14:paraId="232D949F" w14:textId="77777777" w:rsidR="00775F7E" w:rsidRDefault="00775F7E" w:rsidP="002D2073">
            <w:pPr>
              <w:pStyle w:val="condition"/>
              <w:numPr>
                <w:ilvl w:val="1"/>
                <w:numId w:val="141"/>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have been excluded or ineligible to apply for a licence in the occupation or occupation class for a prescribed period, made the application after the period has ended; and  </w:t>
            </w:r>
          </w:p>
          <w:p w14:paraId="26AB6AC9" w14:textId="77777777" w:rsidR="00775F7E" w:rsidRDefault="00775F7E">
            <w:pPr>
              <w:spacing w:line="256" w:lineRule="auto"/>
              <w:rPr>
                <w:rFonts w:asciiTheme="minorHAnsi" w:hAnsiTheme="minorHAnsi"/>
              </w:rPr>
            </w:pPr>
          </w:p>
          <w:p w14:paraId="192C7564" w14:textId="77777777" w:rsidR="00775F7E" w:rsidRDefault="00775F7E" w:rsidP="002D2073">
            <w:pPr>
              <w:pStyle w:val="condition"/>
              <w:numPr>
                <w:ilvl w:val="1"/>
                <w:numId w:val="141"/>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have been refused a licence in the general building surveyor or general building surveyor employee class once for failing to undertake and pass an </w:t>
            </w:r>
            <w:r>
              <w:rPr>
                <w:rFonts w:asciiTheme="minorHAnsi" w:hAnsiTheme="minorHAnsi"/>
                <w:i/>
                <w:sz w:val="22"/>
                <w:szCs w:val="22"/>
              </w:rPr>
              <w:t>assessment</w:t>
            </w:r>
            <w:r>
              <w:rPr>
                <w:rFonts w:asciiTheme="minorHAnsi" w:hAnsiTheme="minorHAnsi"/>
                <w:sz w:val="22"/>
                <w:szCs w:val="22"/>
              </w:rPr>
              <w:t xml:space="preserve"> set by the construction occupations registrar, made the current application not less than six months from the date the registrar refused to issue the licence; or </w:t>
            </w:r>
          </w:p>
          <w:p w14:paraId="43BEE85D" w14:textId="77777777" w:rsidR="00C114C6" w:rsidRDefault="00C114C6" w:rsidP="0017446A">
            <w:pPr>
              <w:pStyle w:val="condition"/>
              <w:numPr>
                <w:ilvl w:val="0"/>
                <w:numId w:val="0"/>
              </w:numPr>
              <w:tabs>
                <w:tab w:val="left" w:pos="720"/>
              </w:tabs>
              <w:spacing w:before="20" w:line="257" w:lineRule="auto"/>
              <w:rPr>
                <w:rFonts w:asciiTheme="minorHAnsi" w:hAnsiTheme="minorHAnsi"/>
                <w:sz w:val="22"/>
                <w:szCs w:val="22"/>
              </w:rPr>
            </w:pPr>
          </w:p>
          <w:p w14:paraId="74853D96" w14:textId="77777777" w:rsidR="00775F7E" w:rsidRDefault="00775F7E" w:rsidP="002D2073">
            <w:pPr>
              <w:pStyle w:val="condition"/>
              <w:numPr>
                <w:ilvl w:val="1"/>
                <w:numId w:val="141"/>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have been refused a licence in the general building surveyor or general building surveyor employee class twice for failing to undertake and pass an </w:t>
            </w:r>
            <w:r>
              <w:rPr>
                <w:rFonts w:asciiTheme="minorHAnsi" w:hAnsiTheme="minorHAnsi"/>
                <w:i/>
                <w:sz w:val="22"/>
                <w:szCs w:val="22"/>
              </w:rPr>
              <w:t>assessment</w:t>
            </w:r>
            <w:r>
              <w:rPr>
                <w:rFonts w:asciiTheme="minorHAnsi" w:hAnsiTheme="minorHAnsi"/>
                <w:sz w:val="22"/>
                <w:szCs w:val="22"/>
              </w:rPr>
              <w:t xml:space="preserve"> required for eligibility, made the current application not less than one year from the date of the registrar’s most recent refusal to issue the licence; or</w:t>
            </w:r>
          </w:p>
          <w:p w14:paraId="3698A319" w14:textId="77777777" w:rsidR="00775F7E" w:rsidRDefault="00775F7E" w:rsidP="0017446A">
            <w:pPr>
              <w:pStyle w:val="condition"/>
              <w:numPr>
                <w:ilvl w:val="0"/>
                <w:numId w:val="0"/>
              </w:numPr>
              <w:tabs>
                <w:tab w:val="left" w:pos="720"/>
              </w:tabs>
              <w:spacing w:before="20" w:line="257" w:lineRule="auto"/>
              <w:rPr>
                <w:rFonts w:asciiTheme="minorHAnsi" w:hAnsiTheme="minorHAnsi"/>
                <w:sz w:val="22"/>
                <w:szCs w:val="22"/>
              </w:rPr>
            </w:pPr>
            <w:r>
              <w:rPr>
                <w:rFonts w:asciiTheme="minorHAnsi" w:hAnsiTheme="minorHAnsi"/>
                <w:sz w:val="22"/>
                <w:szCs w:val="22"/>
              </w:rPr>
              <w:t xml:space="preserve"> </w:t>
            </w:r>
          </w:p>
          <w:p w14:paraId="18B5B673" w14:textId="77777777" w:rsidR="00775F7E" w:rsidRDefault="00775F7E" w:rsidP="002D2073">
            <w:pPr>
              <w:pStyle w:val="condition"/>
              <w:numPr>
                <w:ilvl w:val="1"/>
                <w:numId w:val="141"/>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have been refused a licence in the general building surveyor or general building surveyor employee class three or more times for failing to undertake and pass an </w:t>
            </w:r>
            <w:r>
              <w:rPr>
                <w:rFonts w:asciiTheme="minorHAnsi" w:hAnsiTheme="minorHAnsi"/>
                <w:i/>
                <w:sz w:val="22"/>
                <w:szCs w:val="22"/>
              </w:rPr>
              <w:t>assessment</w:t>
            </w:r>
            <w:r>
              <w:rPr>
                <w:rFonts w:asciiTheme="minorHAnsi" w:hAnsiTheme="minorHAnsi"/>
                <w:sz w:val="22"/>
                <w:szCs w:val="22"/>
              </w:rPr>
              <w:t xml:space="preserve"> required for eligibility, made the current application not less than two years from the date of the registrar’s most recent refusal to issue the licence. </w:t>
            </w:r>
          </w:p>
          <w:p w14:paraId="0E250E61" w14:textId="77777777" w:rsidR="00775F7E" w:rsidRDefault="00775F7E" w:rsidP="0017446A">
            <w:pPr>
              <w:pStyle w:val="condition"/>
              <w:numPr>
                <w:ilvl w:val="0"/>
                <w:numId w:val="0"/>
              </w:numPr>
              <w:tabs>
                <w:tab w:val="left" w:pos="720"/>
              </w:tabs>
              <w:spacing w:before="20" w:line="257" w:lineRule="auto"/>
              <w:rPr>
                <w:rFonts w:asciiTheme="minorHAnsi" w:hAnsiTheme="minorHAnsi"/>
                <w:sz w:val="22"/>
                <w:szCs w:val="22"/>
              </w:rPr>
            </w:pPr>
          </w:p>
          <w:p w14:paraId="3EA56658" w14:textId="679F2446" w:rsidR="00775F7E" w:rsidRDefault="00775F7E">
            <w:pPr>
              <w:pStyle w:val="condition"/>
              <w:numPr>
                <w:ilvl w:val="0"/>
                <w:numId w:val="0"/>
              </w:numPr>
              <w:tabs>
                <w:tab w:val="left" w:pos="720"/>
              </w:tabs>
              <w:spacing w:line="256" w:lineRule="auto"/>
              <w:rPr>
                <w:rFonts w:asciiTheme="minorHAnsi" w:hAnsiTheme="minorHAnsi"/>
                <w:b/>
                <w:sz w:val="22"/>
                <w:szCs w:val="22"/>
              </w:rPr>
            </w:pPr>
            <w:r>
              <w:rPr>
                <w:rFonts w:asciiTheme="minorHAnsi" w:hAnsiTheme="minorHAnsi"/>
                <w:b/>
              </w:rPr>
              <w:lastRenderedPageBreak/>
              <w:t>Method 2 - Formerly held licence, online course and assessment</w:t>
            </w:r>
          </w:p>
          <w:p w14:paraId="6A542644" w14:textId="77777777" w:rsidR="00775F7E" w:rsidRPr="0017446A" w:rsidRDefault="00775F7E" w:rsidP="0017446A">
            <w:pPr>
              <w:pStyle w:val="condition"/>
              <w:numPr>
                <w:ilvl w:val="0"/>
                <w:numId w:val="0"/>
              </w:numPr>
              <w:tabs>
                <w:tab w:val="left" w:pos="720"/>
              </w:tabs>
              <w:spacing w:before="20" w:line="257" w:lineRule="auto"/>
              <w:rPr>
                <w:rFonts w:asciiTheme="minorHAnsi" w:hAnsiTheme="minorHAnsi"/>
                <w:sz w:val="22"/>
                <w:szCs w:val="22"/>
              </w:rPr>
            </w:pPr>
          </w:p>
          <w:p w14:paraId="394CF8E9" w14:textId="77777777" w:rsidR="00775F7E" w:rsidRDefault="00775F7E">
            <w:pPr>
              <w:pStyle w:val="condition"/>
              <w:numPr>
                <w:ilvl w:val="0"/>
                <w:numId w:val="0"/>
              </w:numPr>
              <w:tabs>
                <w:tab w:val="left" w:pos="720"/>
              </w:tabs>
              <w:spacing w:line="256" w:lineRule="auto"/>
              <w:ind w:left="33"/>
              <w:rPr>
                <w:rFonts w:asciiTheme="minorHAnsi" w:hAnsiTheme="minorHAnsi"/>
                <w:sz w:val="22"/>
                <w:szCs w:val="22"/>
              </w:rPr>
            </w:pPr>
            <w:r>
              <w:rPr>
                <w:rFonts w:asciiTheme="minorHAnsi" w:hAnsiTheme="minorHAnsi"/>
                <w:sz w:val="22"/>
                <w:szCs w:val="22"/>
              </w:rPr>
              <w:t>The applicant</w:t>
            </w:r>
            <w:r>
              <w:rPr>
                <w:b/>
                <w:bCs/>
              </w:rPr>
              <w:t>—</w:t>
            </w:r>
          </w:p>
          <w:p w14:paraId="58F5E64C" w14:textId="77777777" w:rsidR="00775F7E" w:rsidRDefault="00775F7E" w:rsidP="0017446A">
            <w:pPr>
              <w:pStyle w:val="condition"/>
              <w:numPr>
                <w:ilvl w:val="0"/>
                <w:numId w:val="0"/>
              </w:numPr>
              <w:tabs>
                <w:tab w:val="left" w:pos="720"/>
              </w:tabs>
              <w:spacing w:before="20" w:line="257" w:lineRule="auto"/>
              <w:ind w:left="748"/>
              <w:rPr>
                <w:rFonts w:asciiTheme="minorHAnsi" w:hAnsiTheme="minorHAnsi"/>
                <w:sz w:val="22"/>
                <w:szCs w:val="22"/>
              </w:rPr>
            </w:pPr>
          </w:p>
          <w:p w14:paraId="6C90E1C6" w14:textId="77777777" w:rsidR="00775F7E" w:rsidRDefault="00775F7E" w:rsidP="002D2073">
            <w:pPr>
              <w:pStyle w:val="condition"/>
              <w:numPr>
                <w:ilvl w:val="1"/>
                <w:numId w:val="143"/>
              </w:numPr>
              <w:tabs>
                <w:tab w:val="left" w:pos="720"/>
              </w:tabs>
              <w:spacing w:line="256" w:lineRule="auto"/>
              <w:rPr>
                <w:rFonts w:asciiTheme="minorHAnsi" w:hAnsiTheme="minorHAnsi"/>
                <w:sz w:val="22"/>
                <w:szCs w:val="22"/>
              </w:rPr>
            </w:pPr>
            <w:r>
              <w:rPr>
                <w:rFonts w:asciiTheme="minorHAnsi" w:hAnsiTheme="minorHAnsi"/>
                <w:sz w:val="22"/>
                <w:szCs w:val="22"/>
              </w:rPr>
              <w:t xml:space="preserve">held a Principal Building Surveyor Employee licence, Principal Building Surveyor licence or General Building Surveyor in the ACT within a one (1) year period from the date of application that was not, or is not, the subject of cancellation or suspension, or surrendered to avoid occupational discipline or another regulatory action against the licensee (however described); and </w:t>
            </w:r>
          </w:p>
          <w:p w14:paraId="0D3265EA" w14:textId="77777777" w:rsidR="00775F7E" w:rsidRDefault="00775F7E" w:rsidP="0017446A">
            <w:pPr>
              <w:pStyle w:val="condition"/>
              <w:numPr>
                <w:ilvl w:val="0"/>
                <w:numId w:val="0"/>
              </w:numPr>
              <w:tabs>
                <w:tab w:val="left" w:pos="720"/>
              </w:tabs>
              <w:spacing w:before="20" w:line="257" w:lineRule="auto"/>
              <w:ind w:left="748"/>
              <w:rPr>
                <w:rFonts w:asciiTheme="minorHAnsi" w:hAnsiTheme="minorHAnsi"/>
                <w:sz w:val="22"/>
                <w:szCs w:val="22"/>
              </w:rPr>
            </w:pPr>
          </w:p>
          <w:p w14:paraId="617C7495" w14:textId="398C9185" w:rsidR="00775F7E" w:rsidRDefault="00775F7E" w:rsidP="002D2073">
            <w:pPr>
              <w:pStyle w:val="condition"/>
              <w:numPr>
                <w:ilvl w:val="1"/>
                <w:numId w:val="143"/>
              </w:numPr>
              <w:tabs>
                <w:tab w:val="left" w:pos="720"/>
              </w:tabs>
              <w:spacing w:line="256" w:lineRule="auto"/>
              <w:rPr>
                <w:rFonts w:asciiTheme="minorHAnsi" w:hAnsiTheme="minorHAnsi"/>
                <w:sz w:val="22"/>
                <w:szCs w:val="22"/>
              </w:rPr>
            </w:pPr>
            <w:r>
              <w:rPr>
                <w:rFonts w:asciiTheme="minorHAnsi" w:hAnsiTheme="minorHAnsi"/>
                <w:sz w:val="22"/>
                <w:szCs w:val="22"/>
              </w:rPr>
              <w:t xml:space="preserve">has, within one year of making the application, completed the online course </w:t>
            </w:r>
            <w:r>
              <w:rPr>
                <w:rFonts w:asciiTheme="minorHAnsi" w:hAnsiTheme="minorHAnsi"/>
                <w:i/>
                <w:sz w:val="22"/>
                <w:szCs w:val="22"/>
              </w:rPr>
              <w:t xml:space="preserve">Introduction to the ACT Building Regulatory System </w:t>
            </w:r>
            <w:r>
              <w:rPr>
                <w:rFonts w:asciiTheme="minorHAnsi" w:hAnsiTheme="minorHAnsi"/>
                <w:sz w:val="22"/>
                <w:szCs w:val="22"/>
              </w:rPr>
              <w:t>developed by the ACT Government; and</w:t>
            </w:r>
          </w:p>
          <w:p w14:paraId="7E916944" w14:textId="77777777" w:rsidR="00775F7E" w:rsidRDefault="00775F7E" w:rsidP="0017446A">
            <w:pPr>
              <w:pStyle w:val="condition"/>
              <w:numPr>
                <w:ilvl w:val="0"/>
                <w:numId w:val="0"/>
              </w:numPr>
              <w:tabs>
                <w:tab w:val="left" w:pos="720"/>
              </w:tabs>
              <w:spacing w:before="20" w:line="257" w:lineRule="auto"/>
              <w:rPr>
                <w:rFonts w:asciiTheme="minorHAnsi" w:hAnsiTheme="minorHAnsi"/>
                <w:sz w:val="22"/>
                <w:szCs w:val="22"/>
              </w:rPr>
            </w:pPr>
            <w:r>
              <w:rPr>
                <w:rFonts w:asciiTheme="minorHAnsi" w:hAnsiTheme="minorHAnsi"/>
                <w:sz w:val="22"/>
                <w:szCs w:val="22"/>
              </w:rPr>
              <w:t xml:space="preserve"> </w:t>
            </w:r>
          </w:p>
          <w:p w14:paraId="2B80608C" w14:textId="621925D8" w:rsidR="00775F7E" w:rsidRDefault="00775F7E" w:rsidP="002D2073">
            <w:pPr>
              <w:pStyle w:val="condition"/>
              <w:numPr>
                <w:ilvl w:val="1"/>
                <w:numId w:val="143"/>
              </w:numPr>
              <w:tabs>
                <w:tab w:val="left" w:pos="720"/>
              </w:tabs>
              <w:spacing w:line="256" w:lineRule="auto"/>
              <w:rPr>
                <w:rFonts w:asciiTheme="minorHAnsi" w:hAnsiTheme="minorHAnsi"/>
                <w:sz w:val="22"/>
                <w:szCs w:val="22"/>
              </w:rPr>
            </w:pPr>
            <w:r>
              <w:rPr>
                <w:rFonts w:asciiTheme="minorHAnsi" w:hAnsiTheme="minorHAnsi"/>
                <w:sz w:val="22"/>
                <w:szCs w:val="22"/>
              </w:rPr>
              <w:t xml:space="preserve">undertakes and passes an </w:t>
            </w:r>
            <w:r>
              <w:rPr>
                <w:rFonts w:asciiTheme="minorHAnsi" w:hAnsiTheme="minorHAnsi"/>
                <w:i/>
                <w:sz w:val="22"/>
                <w:szCs w:val="22"/>
              </w:rPr>
              <w:t>assessment</w:t>
            </w:r>
            <w:r>
              <w:rPr>
                <w:rFonts w:asciiTheme="minorHAnsi" w:hAnsiTheme="minorHAnsi"/>
                <w:sz w:val="22"/>
                <w:szCs w:val="22"/>
              </w:rPr>
              <w:t xml:space="preserve"> set by the construction occupations registrar; and</w:t>
            </w:r>
          </w:p>
          <w:p w14:paraId="7704A4A9" w14:textId="77777777" w:rsidR="00775F7E" w:rsidRDefault="00775F7E" w:rsidP="0017446A">
            <w:pPr>
              <w:pStyle w:val="condition"/>
              <w:numPr>
                <w:ilvl w:val="0"/>
                <w:numId w:val="0"/>
              </w:numPr>
              <w:tabs>
                <w:tab w:val="left" w:pos="720"/>
              </w:tabs>
              <w:spacing w:before="20" w:line="257" w:lineRule="auto"/>
              <w:rPr>
                <w:rFonts w:asciiTheme="minorHAnsi" w:hAnsiTheme="minorHAnsi"/>
                <w:sz w:val="22"/>
                <w:szCs w:val="22"/>
              </w:rPr>
            </w:pPr>
          </w:p>
          <w:p w14:paraId="082DE461" w14:textId="77777777" w:rsidR="00775F7E" w:rsidRDefault="00775F7E" w:rsidP="002D2073">
            <w:pPr>
              <w:pStyle w:val="condition"/>
              <w:numPr>
                <w:ilvl w:val="1"/>
                <w:numId w:val="143"/>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have been refused a licence in the general building surveyor or general building surveyor employee class once for failing to undertake and pass an </w:t>
            </w:r>
            <w:r>
              <w:rPr>
                <w:rFonts w:asciiTheme="minorHAnsi" w:hAnsiTheme="minorHAnsi"/>
                <w:i/>
                <w:sz w:val="22"/>
                <w:szCs w:val="22"/>
              </w:rPr>
              <w:t>assessment</w:t>
            </w:r>
            <w:r>
              <w:rPr>
                <w:rFonts w:asciiTheme="minorHAnsi" w:hAnsiTheme="minorHAnsi"/>
                <w:sz w:val="22"/>
                <w:szCs w:val="22"/>
              </w:rPr>
              <w:t xml:space="preserve"> set by the construction occupations registrar, made the current application not less than six months from the date the registrar refused to issue the licence; or </w:t>
            </w:r>
          </w:p>
          <w:p w14:paraId="52E87869" w14:textId="77777777" w:rsidR="00874875" w:rsidRDefault="00874875" w:rsidP="0017446A">
            <w:pPr>
              <w:pStyle w:val="condition"/>
              <w:numPr>
                <w:ilvl w:val="0"/>
                <w:numId w:val="0"/>
              </w:numPr>
              <w:tabs>
                <w:tab w:val="left" w:pos="720"/>
              </w:tabs>
              <w:spacing w:before="20" w:line="257" w:lineRule="auto"/>
              <w:rPr>
                <w:rFonts w:asciiTheme="minorHAnsi" w:hAnsiTheme="minorHAnsi"/>
                <w:sz w:val="22"/>
                <w:szCs w:val="22"/>
              </w:rPr>
            </w:pPr>
          </w:p>
          <w:p w14:paraId="682E8FB4" w14:textId="77777777" w:rsidR="00775F7E" w:rsidRDefault="00775F7E" w:rsidP="002D2073">
            <w:pPr>
              <w:pStyle w:val="condition"/>
              <w:numPr>
                <w:ilvl w:val="1"/>
                <w:numId w:val="143"/>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have been refused a licence in the general building surveyor or general building surveyor employee class twice for failing to undertake and pass an </w:t>
            </w:r>
            <w:r>
              <w:rPr>
                <w:rFonts w:asciiTheme="minorHAnsi" w:hAnsiTheme="minorHAnsi"/>
                <w:i/>
                <w:sz w:val="22"/>
                <w:szCs w:val="22"/>
              </w:rPr>
              <w:t>assessment</w:t>
            </w:r>
            <w:r>
              <w:rPr>
                <w:rFonts w:asciiTheme="minorHAnsi" w:hAnsiTheme="minorHAnsi"/>
                <w:sz w:val="22"/>
                <w:szCs w:val="22"/>
              </w:rPr>
              <w:t xml:space="preserve"> required for eligibility, made the current application not less than one year from the date of the registrar’s most recent refusal to issue the licence; or</w:t>
            </w:r>
          </w:p>
          <w:p w14:paraId="5D4BD0DE" w14:textId="77777777" w:rsidR="00775F7E" w:rsidRDefault="00775F7E" w:rsidP="00C114C6">
            <w:pPr>
              <w:pStyle w:val="condition"/>
              <w:numPr>
                <w:ilvl w:val="0"/>
                <w:numId w:val="0"/>
              </w:numPr>
              <w:tabs>
                <w:tab w:val="left" w:pos="720"/>
              </w:tabs>
              <w:spacing w:before="120" w:line="257" w:lineRule="auto"/>
              <w:rPr>
                <w:rFonts w:asciiTheme="minorHAnsi" w:hAnsiTheme="minorHAnsi"/>
                <w:sz w:val="22"/>
                <w:szCs w:val="22"/>
              </w:rPr>
            </w:pPr>
            <w:r>
              <w:rPr>
                <w:rFonts w:asciiTheme="minorHAnsi" w:hAnsiTheme="minorHAnsi"/>
                <w:sz w:val="22"/>
                <w:szCs w:val="22"/>
              </w:rPr>
              <w:t xml:space="preserve"> </w:t>
            </w:r>
          </w:p>
          <w:p w14:paraId="567BAF8B" w14:textId="2F178301" w:rsidR="00775F7E" w:rsidRPr="00A41568" w:rsidRDefault="00775F7E" w:rsidP="002D2073">
            <w:pPr>
              <w:pStyle w:val="condition"/>
              <w:numPr>
                <w:ilvl w:val="1"/>
                <w:numId w:val="143"/>
              </w:numPr>
              <w:tabs>
                <w:tab w:val="left" w:pos="720"/>
              </w:tabs>
              <w:spacing w:after="20" w:line="257" w:lineRule="auto"/>
              <w:ind w:left="748" w:hanging="181"/>
              <w:rPr>
                <w:rFonts w:asciiTheme="minorHAnsi" w:hAnsiTheme="minorHAnsi"/>
                <w:sz w:val="22"/>
                <w:szCs w:val="22"/>
              </w:rPr>
            </w:pPr>
            <w:r>
              <w:rPr>
                <w:rFonts w:asciiTheme="minorHAnsi" w:hAnsiTheme="minorHAnsi"/>
                <w:sz w:val="22"/>
                <w:szCs w:val="22"/>
              </w:rPr>
              <w:t xml:space="preserve">for applicants that have been refused a licence in the general building surveyor or general building surveyor employee class three or more times for failing to undertake and pass an </w:t>
            </w:r>
            <w:r>
              <w:rPr>
                <w:rFonts w:asciiTheme="minorHAnsi" w:hAnsiTheme="minorHAnsi"/>
                <w:i/>
                <w:sz w:val="22"/>
                <w:szCs w:val="22"/>
              </w:rPr>
              <w:t>assessment</w:t>
            </w:r>
            <w:r>
              <w:rPr>
                <w:rFonts w:asciiTheme="minorHAnsi" w:hAnsiTheme="minorHAnsi"/>
                <w:sz w:val="22"/>
                <w:szCs w:val="22"/>
              </w:rPr>
              <w:t xml:space="preserve"> required for eligibility, made the current application not less than two years from the date of the registrar’s most recent refusal to issue the licence.</w:t>
            </w:r>
          </w:p>
        </w:tc>
      </w:tr>
      <w:tr w:rsidR="00775F7E" w14:paraId="5F70FC8E" w14:textId="77777777" w:rsidTr="001B4CF8">
        <w:tc>
          <w:tcPr>
            <w:tcW w:w="0" w:type="auto"/>
            <w:vMerge/>
            <w:tcBorders>
              <w:top w:val="single" w:sz="4" w:space="0" w:color="auto"/>
              <w:left w:val="single" w:sz="4" w:space="0" w:color="auto"/>
              <w:bottom w:val="single" w:sz="4" w:space="0" w:color="auto"/>
              <w:right w:val="single" w:sz="4" w:space="0" w:color="auto"/>
            </w:tcBorders>
            <w:vAlign w:val="center"/>
            <w:hideMark/>
          </w:tcPr>
          <w:p w14:paraId="41E8EA57" w14:textId="77777777" w:rsidR="00775F7E" w:rsidRDefault="00775F7E">
            <w:pPr>
              <w:numPr>
                <w:ilvl w:val="0"/>
                <w:numId w:val="0"/>
              </w:numPr>
              <w:spacing w:line="256" w:lineRule="auto"/>
              <w:rPr>
                <w:rFonts w:asciiTheme="minorHAnsi" w:hAnsiTheme="minorHAnsi"/>
                <w:b/>
                <w:sz w:val="22"/>
                <w:szCs w:val="22"/>
              </w:rPr>
            </w:pPr>
          </w:p>
        </w:tc>
        <w:tc>
          <w:tcPr>
            <w:tcW w:w="1842" w:type="dxa"/>
            <w:tcBorders>
              <w:top w:val="single" w:sz="4" w:space="0" w:color="auto"/>
              <w:left w:val="single" w:sz="4" w:space="0" w:color="auto"/>
              <w:bottom w:val="single" w:sz="4" w:space="0" w:color="auto"/>
              <w:right w:val="single" w:sz="4" w:space="0" w:color="auto"/>
            </w:tcBorders>
          </w:tcPr>
          <w:p w14:paraId="1F72E9F1" w14:textId="77777777" w:rsidR="00775F7E" w:rsidRDefault="00775F7E">
            <w:pPr>
              <w:pStyle w:val="Apara"/>
              <w:spacing w:before="0" w:after="0" w:line="256" w:lineRule="auto"/>
              <w:ind w:left="0" w:firstLine="0"/>
              <w:jc w:val="left"/>
              <w:rPr>
                <w:rFonts w:asciiTheme="minorHAnsi" w:hAnsiTheme="minorHAnsi"/>
                <w:sz w:val="22"/>
                <w:szCs w:val="22"/>
              </w:rPr>
            </w:pPr>
            <w:r>
              <w:rPr>
                <w:rFonts w:asciiTheme="minorHAnsi" w:hAnsiTheme="minorHAnsi"/>
                <w:sz w:val="22"/>
                <w:szCs w:val="22"/>
              </w:rPr>
              <w:t>General Building Surveyor Employee</w:t>
            </w:r>
          </w:p>
          <w:p w14:paraId="16859054" w14:textId="77777777" w:rsidR="00775F7E" w:rsidRDefault="00775F7E">
            <w:pPr>
              <w:spacing w:line="256" w:lineRule="auto"/>
              <w:rPr>
                <w:rFonts w:asciiTheme="minorHAnsi" w:hAnsiTheme="minorHAnsi"/>
                <w:sz w:val="22"/>
                <w:szCs w:val="22"/>
              </w:rPr>
            </w:pPr>
          </w:p>
        </w:tc>
        <w:tc>
          <w:tcPr>
            <w:tcW w:w="7517" w:type="dxa"/>
            <w:tcBorders>
              <w:top w:val="single" w:sz="4" w:space="0" w:color="auto"/>
              <w:left w:val="single" w:sz="4" w:space="0" w:color="auto"/>
              <w:bottom w:val="single" w:sz="4" w:space="0" w:color="auto"/>
              <w:right w:val="single" w:sz="4" w:space="0" w:color="auto"/>
            </w:tcBorders>
          </w:tcPr>
          <w:p w14:paraId="1CFEAED3" w14:textId="77777777" w:rsidR="00775F7E" w:rsidRDefault="00775F7E">
            <w:pPr>
              <w:pStyle w:val="condition"/>
              <w:numPr>
                <w:ilvl w:val="0"/>
                <w:numId w:val="0"/>
              </w:numPr>
              <w:tabs>
                <w:tab w:val="left" w:pos="720"/>
              </w:tabs>
              <w:spacing w:line="256" w:lineRule="auto"/>
              <w:rPr>
                <w:rFonts w:asciiTheme="minorHAnsi" w:hAnsiTheme="minorHAnsi"/>
                <w:b/>
              </w:rPr>
            </w:pPr>
            <w:r>
              <w:rPr>
                <w:rFonts w:asciiTheme="minorHAnsi" w:hAnsiTheme="minorHAnsi"/>
                <w:b/>
              </w:rPr>
              <w:t>Method 1 - Accreditation, online course and assessment</w:t>
            </w:r>
          </w:p>
          <w:p w14:paraId="718592FD" w14:textId="77777777" w:rsidR="00775F7E" w:rsidRDefault="00775F7E" w:rsidP="0017446A">
            <w:pPr>
              <w:pStyle w:val="condition"/>
              <w:numPr>
                <w:ilvl w:val="0"/>
                <w:numId w:val="0"/>
              </w:numPr>
              <w:tabs>
                <w:tab w:val="left" w:pos="720"/>
              </w:tabs>
              <w:spacing w:before="20" w:line="257" w:lineRule="auto"/>
              <w:rPr>
                <w:rFonts w:asciiTheme="minorHAnsi" w:hAnsiTheme="minorHAnsi"/>
                <w:sz w:val="22"/>
                <w:szCs w:val="22"/>
              </w:rPr>
            </w:pPr>
          </w:p>
          <w:p w14:paraId="2C64F8E9" w14:textId="77777777" w:rsidR="00775F7E" w:rsidRDefault="00775F7E">
            <w:pPr>
              <w:pStyle w:val="condition"/>
              <w:numPr>
                <w:ilvl w:val="0"/>
                <w:numId w:val="0"/>
              </w:numPr>
              <w:tabs>
                <w:tab w:val="left" w:pos="720"/>
              </w:tabs>
              <w:spacing w:line="256" w:lineRule="auto"/>
              <w:rPr>
                <w:rFonts w:asciiTheme="minorHAnsi" w:hAnsiTheme="minorHAnsi"/>
                <w:sz w:val="22"/>
                <w:szCs w:val="22"/>
              </w:rPr>
            </w:pPr>
            <w:r>
              <w:rPr>
                <w:rFonts w:asciiTheme="minorHAnsi" w:hAnsiTheme="minorHAnsi"/>
                <w:sz w:val="22"/>
                <w:szCs w:val="22"/>
              </w:rPr>
              <w:t>The applicant</w:t>
            </w:r>
            <w:r>
              <w:rPr>
                <w:b/>
                <w:bCs/>
              </w:rPr>
              <w:t>—</w:t>
            </w:r>
          </w:p>
          <w:p w14:paraId="38ADC601" w14:textId="77777777" w:rsidR="00775F7E" w:rsidRDefault="00775F7E" w:rsidP="0017446A">
            <w:pPr>
              <w:pStyle w:val="condition"/>
              <w:numPr>
                <w:ilvl w:val="0"/>
                <w:numId w:val="0"/>
              </w:numPr>
              <w:tabs>
                <w:tab w:val="left" w:pos="720"/>
              </w:tabs>
              <w:spacing w:before="20" w:line="257" w:lineRule="auto"/>
              <w:ind w:left="748"/>
              <w:rPr>
                <w:rFonts w:asciiTheme="minorHAnsi" w:hAnsiTheme="minorHAnsi"/>
                <w:sz w:val="22"/>
                <w:szCs w:val="22"/>
              </w:rPr>
            </w:pPr>
          </w:p>
          <w:p w14:paraId="7D91F983" w14:textId="02DEE527" w:rsidR="00775F7E" w:rsidRDefault="00775F7E" w:rsidP="002D2073">
            <w:pPr>
              <w:pStyle w:val="condition"/>
              <w:numPr>
                <w:ilvl w:val="1"/>
                <w:numId w:val="144"/>
              </w:numPr>
              <w:tabs>
                <w:tab w:val="left" w:pos="720"/>
              </w:tabs>
              <w:spacing w:line="256" w:lineRule="auto"/>
              <w:rPr>
                <w:rFonts w:asciiTheme="minorHAnsi" w:hAnsiTheme="minorHAnsi"/>
                <w:sz w:val="22"/>
                <w:szCs w:val="22"/>
              </w:rPr>
            </w:pPr>
            <w:r>
              <w:rPr>
                <w:rFonts w:asciiTheme="minorHAnsi" w:hAnsiTheme="minorHAnsi"/>
                <w:sz w:val="22"/>
                <w:szCs w:val="22"/>
              </w:rPr>
              <w:t xml:space="preserve">is currently accredited under the Australian Institute of Building Surveyors’ National Accreditation Scheme </w:t>
            </w:r>
            <w:r w:rsidR="00D90D7C">
              <w:rPr>
                <w:rFonts w:asciiTheme="minorHAnsi" w:hAnsiTheme="minorHAnsi"/>
                <w:sz w:val="22"/>
                <w:szCs w:val="22"/>
              </w:rPr>
              <w:t>as</w:t>
            </w:r>
            <w:r>
              <w:rPr>
                <w:rFonts w:asciiTheme="minorHAnsi" w:hAnsiTheme="minorHAnsi"/>
                <w:sz w:val="22"/>
                <w:szCs w:val="22"/>
              </w:rPr>
              <w:t>—</w:t>
            </w:r>
          </w:p>
          <w:p w14:paraId="641E1F08" w14:textId="2DC33188" w:rsidR="00775F7E" w:rsidRDefault="00775F7E" w:rsidP="002D2073">
            <w:pPr>
              <w:pStyle w:val="condition"/>
              <w:numPr>
                <w:ilvl w:val="8"/>
                <w:numId w:val="143"/>
              </w:numPr>
              <w:tabs>
                <w:tab w:val="num" w:pos="1735"/>
              </w:tabs>
              <w:spacing w:before="120" w:after="120" w:line="256" w:lineRule="auto"/>
              <w:ind w:left="2019" w:hanging="567"/>
              <w:rPr>
                <w:rFonts w:asciiTheme="minorHAnsi" w:hAnsiTheme="minorHAnsi"/>
                <w:sz w:val="22"/>
                <w:szCs w:val="22"/>
              </w:rPr>
            </w:pPr>
            <w:r>
              <w:rPr>
                <w:rFonts w:asciiTheme="minorHAnsi" w:hAnsiTheme="minorHAnsi"/>
                <w:sz w:val="22"/>
                <w:szCs w:val="22"/>
              </w:rPr>
              <w:t>Assistant Building Surveyor</w:t>
            </w:r>
            <w:r w:rsidR="00D90D7C">
              <w:rPr>
                <w:rFonts w:asciiTheme="minorHAnsi" w:hAnsiTheme="minorHAnsi"/>
                <w:sz w:val="22"/>
                <w:szCs w:val="22"/>
              </w:rPr>
              <w:t xml:space="preserve"> -Level 3,</w:t>
            </w:r>
            <w:r>
              <w:rPr>
                <w:rFonts w:asciiTheme="minorHAnsi" w:hAnsiTheme="minorHAnsi"/>
                <w:sz w:val="22"/>
                <w:szCs w:val="22"/>
              </w:rPr>
              <w:t xml:space="preserve"> if the certificate of accreditation was issued prior to 28 February 2011; or </w:t>
            </w:r>
          </w:p>
          <w:p w14:paraId="72996D44" w14:textId="00B095D5" w:rsidR="00775F7E" w:rsidRDefault="00775F7E" w:rsidP="002D2073">
            <w:pPr>
              <w:pStyle w:val="condition"/>
              <w:numPr>
                <w:ilvl w:val="8"/>
                <w:numId w:val="143"/>
              </w:numPr>
              <w:tabs>
                <w:tab w:val="left" w:pos="720"/>
              </w:tabs>
              <w:spacing w:line="256" w:lineRule="auto"/>
              <w:ind w:left="1735" w:hanging="284"/>
              <w:rPr>
                <w:rFonts w:asciiTheme="minorHAnsi" w:hAnsiTheme="minorHAnsi"/>
                <w:sz w:val="22"/>
                <w:szCs w:val="22"/>
              </w:rPr>
            </w:pPr>
            <w:r>
              <w:rPr>
                <w:rFonts w:asciiTheme="minorHAnsi" w:hAnsiTheme="minorHAnsi"/>
                <w:sz w:val="22"/>
                <w:szCs w:val="22"/>
              </w:rPr>
              <w:t>Building Surveyor Limited</w:t>
            </w:r>
            <w:r w:rsidR="00D90D7C">
              <w:rPr>
                <w:rFonts w:asciiTheme="minorHAnsi" w:hAnsiTheme="minorHAnsi"/>
                <w:sz w:val="22"/>
                <w:szCs w:val="22"/>
              </w:rPr>
              <w:t xml:space="preserve"> – Level 2</w:t>
            </w:r>
            <w:r>
              <w:rPr>
                <w:rFonts w:asciiTheme="minorHAnsi" w:hAnsiTheme="minorHAnsi"/>
                <w:sz w:val="22"/>
                <w:szCs w:val="22"/>
              </w:rPr>
              <w:t>; and</w:t>
            </w:r>
          </w:p>
          <w:p w14:paraId="0301B11C" w14:textId="77777777" w:rsidR="00775F7E" w:rsidRDefault="00775F7E" w:rsidP="0017446A">
            <w:pPr>
              <w:pStyle w:val="condition"/>
              <w:numPr>
                <w:ilvl w:val="0"/>
                <w:numId w:val="0"/>
              </w:numPr>
              <w:tabs>
                <w:tab w:val="left" w:pos="720"/>
              </w:tabs>
              <w:spacing w:before="20" w:line="257" w:lineRule="auto"/>
              <w:ind w:left="2019"/>
              <w:rPr>
                <w:rFonts w:asciiTheme="minorHAnsi" w:hAnsiTheme="minorHAnsi"/>
                <w:sz w:val="22"/>
                <w:szCs w:val="22"/>
              </w:rPr>
            </w:pPr>
          </w:p>
          <w:p w14:paraId="72F425C2" w14:textId="60B77AEC" w:rsidR="00775F7E" w:rsidRDefault="00775F7E" w:rsidP="002D2073">
            <w:pPr>
              <w:pStyle w:val="condition"/>
              <w:numPr>
                <w:ilvl w:val="1"/>
                <w:numId w:val="144"/>
              </w:numPr>
              <w:tabs>
                <w:tab w:val="left" w:pos="720"/>
              </w:tabs>
              <w:spacing w:line="256" w:lineRule="auto"/>
              <w:rPr>
                <w:rFonts w:asciiTheme="minorHAnsi" w:hAnsiTheme="minorHAnsi"/>
                <w:sz w:val="22"/>
                <w:szCs w:val="22"/>
              </w:rPr>
            </w:pPr>
            <w:r>
              <w:rPr>
                <w:rFonts w:asciiTheme="minorHAnsi" w:hAnsiTheme="minorHAnsi"/>
                <w:sz w:val="22"/>
                <w:szCs w:val="22"/>
              </w:rPr>
              <w:lastRenderedPageBreak/>
              <w:t xml:space="preserve">has, within one year of making the application, completed the online course </w:t>
            </w:r>
            <w:r>
              <w:rPr>
                <w:rFonts w:asciiTheme="minorHAnsi" w:hAnsiTheme="minorHAnsi"/>
                <w:i/>
                <w:sz w:val="22"/>
                <w:szCs w:val="22"/>
              </w:rPr>
              <w:t xml:space="preserve">Introduction to the ACT Building Regulatory System </w:t>
            </w:r>
            <w:r>
              <w:rPr>
                <w:rFonts w:asciiTheme="minorHAnsi" w:hAnsiTheme="minorHAnsi"/>
                <w:sz w:val="22"/>
                <w:szCs w:val="22"/>
              </w:rPr>
              <w:t xml:space="preserve">developed by the ACT Government; and </w:t>
            </w:r>
          </w:p>
          <w:p w14:paraId="1B59723A"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517FD118" w14:textId="42822F0C" w:rsidR="00775F7E" w:rsidRDefault="00775F7E" w:rsidP="002D2073">
            <w:pPr>
              <w:pStyle w:val="condition"/>
              <w:numPr>
                <w:ilvl w:val="1"/>
                <w:numId w:val="144"/>
              </w:numPr>
              <w:tabs>
                <w:tab w:val="left" w:pos="720"/>
              </w:tabs>
              <w:spacing w:line="256" w:lineRule="auto"/>
              <w:rPr>
                <w:rFonts w:asciiTheme="minorHAnsi" w:hAnsiTheme="minorHAnsi"/>
                <w:sz w:val="22"/>
                <w:szCs w:val="22"/>
              </w:rPr>
            </w:pPr>
            <w:r>
              <w:rPr>
                <w:rFonts w:asciiTheme="minorHAnsi" w:hAnsiTheme="minorHAnsi"/>
                <w:sz w:val="22"/>
                <w:szCs w:val="22"/>
              </w:rPr>
              <w:t xml:space="preserve">undertakes and passes an </w:t>
            </w:r>
            <w:r>
              <w:rPr>
                <w:rFonts w:asciiTheme="minorHAnsi" w:hAnsiTheme="minorHAnsi"/>
                <w:i/>
                <w:sz w:val="22"/>
                <w:szCs w:val="22"/>
              </w:rPr>
              <w:t>assessment</w:t>
            </w:r>
            <w:r>
              <w:rPr>
                <w:rFonts w:asciiTheme="minorHAnsi" w:hAnsiTheme="minorHAnsi"/>
                <w:sz w:val="22"/>
                <w:szCs w:val="22"/>
              </w:rPr>
              <w:t xml:space="preserve"> set by the construction occupations registrar; and </w:t>
            </w:r>
          </w:p>
          <w:p w14:paraId="2F855E23" w14:textId="77777777" w:rsidR="00775F7E" w:rsidRDefault="00775F7E" w:rsidP="0017446A">
            <w:pPr>
              <w:spacing w:before="20" w:line="257" w:lineRule="auto"/>
              <w:rPr>
                <w:rFonts w:asciiTheme="minorHAnsi" w:hAnsiTheme="minorHAnsi"/>
              </w:rPr>
            </w:pPr>
          </w:p>
          <w:p w14:paraId="2A792514" w14:textId="77777777" w:rsidR="00775F7E" w:rsidRDefault="00775F7E" w:rsidP="002D2073">
            <w:pPr>
              <w:pStyle w:val="condition"/>
              <w:numPr>
                <w:ilvl w:val="1"/>
                <w:numId w:val="144"/>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have been excluded or ineligible to apply for a licence in the occupation or occupation class for a prescribed period, made the application after the period has ended; and  </w:t>
            </w:r>
          </w:p>
          <w:p w14:paraId="04904B3C" w14:textId="77777777" w:rsidR="00775F7E" w:rsidRDefault="00775F7E" w:rsidP="0017446A">
            <w:pPr>
              <w:spacing w:before="20" w:line="257" w:lineRule="auto"/>
              <w:rPr>
                <w:rFonts w:asciiTheme="minorHAnsi" w:hAnsiTheme="minorHAnsi"/>
              </w:rPr>
            </w:pPr>
          </w:p>
          <w:p w14:paraId="2EA2DD8B" w14:textId="77777777" w:rsidR="00775F7E" w:rsidRDefault="00775F7E" w:rsidP="002D2073">
            <w:pPr>
              <w:pStyle w:val="condition"/>
              <w:numPr>
                <w:ilvl w:val="1"/>
                <w:numId w:val="144"/>
              </w:numPr>
              <w:tabs>
                <w:tab w:val="left" w:pos="720"/>
              </w:tabs>
              <w:spacing w:before="40" w:line="257" w:lineRule="auto"/>
              <w:ind w:left="748" w:hanging="181"/>
              <w:rPr>
                <w:rFonts w:asciiTheme="minorHAnsi" w:hAnsiTheme="minorHAnsi"/>
                <w:sz w:val="22"/>
                <w:szCs w:val="22"/>
              </w:rPr>
            </w:pPr>
            <w:r>
              <w:rPr>
                <w:rFonts w:asciiTheme="minorHAnsi" w:hAnsiTheme="minorHAnsi"/>
                <w:sz w:val="22"/>
                <w:szCs w:val="22"/>
              </w:rPr>
              <w:t xml:space="preserve">for applicants that have been refused a licence in the general building surveyor or general building surveyor employee class once for failing to undertake and pass an </w:t>
            </w:r>
            <w:r>
              <w:rPr>
                <w:rFonts w:asciiTheme="minorHAnsi" w:hAnsiTheme="minorHAnsi"/>
                <w:i/>
                <w:sz w:val="22"/>
                <w:szCs w:val="22"/>
              </w:rPr>
              <w:t>assessment</w:t>
            </w:r>
            <w:r>
              <w:rPr>
                <w:rFonts w:asciiTheme="minorHAnsi" w:hAnsiTheme="minorHAnsi"/>
                <w:sz w:val="22"/>
                <w:szCs w:val="22"/>
              </w:rPr>
              <w:t xml:space="preserve"> set by the construction occupations registrar, made the current application not less than six months from the date the registrar refused to issue the licence; or</w:t>
            </w:r>
            <w:r>
              <w:rPr>
                <w:rFonts w:asciiTheme="minorHAnsi" w:hAnsiTheme="minorHAnsi"/>
                <w:sz w:val="22"/>
                <w:szCs w:val="22"/>
              </w:rPr>
              <w:br/>
            </w:r>
          </w:p>
          <w:p w14:paraId="3919DF6F" w14:textId="77777777" w:rsidR="00775F7E" w:rsidRDefault="00775F7E" w:rsidP="002D2073">
            <w:pPr>
              <w:pStyle w:val="condition"/>
              <w:numPr>
                <w:ilvl w:val="1"/>
                <w:numId w:val="144"/>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have been refused a licence in the general building surveyor or general building surveyor employee class twice for failing to </w:t>
            </w:r>
            <w:r w:rsidRPr="0017446A">
              <w:rPr>
                <w:rFonts w:asciiTheme="minorHAnsi" w:hAnsiTheme="minorHAnsi"/>
                <w:spacing w:val="-4"/>
                <w:sz w:val="22"/>
                <w:szCs w:val="22"/>
              </w:rPr>
              <w:t xml:space="preserve">undertake and pass an </w:t>
            </w:r>
            <w:r w:rsidRPr="0017446A">
              <w:rPr>
                <w:rFonts w:asciiTheme="minorHAnsi" w:hAnsiTheme="minorHAnsi"/>
                <w:i/>
                <w:spacing w:val="-4"/>
                <w:sz w:val="22"/>
                <w:szCs w:val="22"/>
              </w:rPr>
              <w:t>assessment</w:t>
            </w:r>
            <w:r w:rsidRPr="0017446A">
              <w:rPr>
                <w:rFonts w:asciiTheme="minorHAnsi" w:hAnsiTheme="minorHAnsi"/>
                <w:spacing w:val="-4"/>
                <w:sz w:val="22"/>
                <w:szCs w:val="22"/>
              </w:rPr>
              <w:t xml:space="preserve"> required for eligibility, made the current</w:t>
            </w:r>
            <w:r>
              <w:rPr>
                <w:rFonts w:asciiTheme="minorHAnsi" w:hAnsiTheme="minorHAnsi"/>
                <w:sz w:val="22"/>
                <w:szCs w:val="22"/>
              </w:rPr>
              <w:t xml:space="preserve"> application not less than one year from the date of the registrar’s most recent refusal to issue the licence; or</w:t>
            </w:r>
          </w:p>
          <w:p w14:paraId="309D792C" w14:textId="77777777" w:rsidR="00775F7E" w:rsidRDefault="00775F7E">
            <w:pPr>
              <w:pStyle w:val="condition"/>
              <w:numPr>
                <w:ilvl w:val="0"/>
                <w:numId w:val="0"/>
              </w:numPr>
              <w:tabs>
                <w:tab w:val="left" w:pos="720"/>
              </w:tabs>
              <w:spacing w:line="256" w:lineRule="auto"/>
              <w:ind w:left="567"/>
              <w:rPr>
                <w:rFonts w:asciiTheme="minorHAnsi" w:hAnsiTheme="minorHAnsi"/>
                <w:sz w:val="22"/>
                <w:szCs w:val="22"/>
              </w:rPr>
            </w:pPr>
          </w:p>
          <w:p w14:paraId="243E4A47" w14:textId="77777777" w:rsidR="00775F7E" w:rsidRDefault="00775F7E" w:rsidP="002D2073">
            <w:pPr>
              <w:pStyle w:val="condition"/>
              <w:numPr>
                <w:ilvl w:val="1"/>
                <w:numId w:val="144"/>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have been refused a licence in the general building surveyor or general building surveyor employee class three or more times for failing to undertake and pass an </w:t>
            </w:r>
            <w:r>
              <w:rPr>
                <w:rFonts w:asciiTheme="minorHAnsi" w:hAnsiTheme="minorHAnsi"/>
                <w:i/>
                <w:sz w:val="22"/>
                <w:szCs w:val="22"/>
              </w:rPr>
              <w:t>assessment</w:t>
            </w:r>
            <w:r>
              <w:rPr>
                <w:rFonts w:asciiTheme="minorHAnsi" w:hAnsiTheme="minorHAnsi"/>
                <w:sz w:val="22"/>
                <w:szCs w:val="22"/>
              </w:rPr>
              <w:t xml:space="preserve"> required for eligibility, made the current application not less than two years from the date of the registrar’s most recent refusal to issue the licence.</w:t>
            </w:r>
          </w:p>
          <w:p w14:paraId="04B44F9A" w14:textId="77777777" w:rsidR="00775F7E" w:rsidRDefault="00775F7E" w:rsidP="0017446A">
            <w:pPr>
              <w:pStyle w:val="condition"/>
              <w:numPr>
                <w:ilvl w:val="0"/>
                <w:numId w:val="0"/>
              </w:numPr>
              <w:tabs>
                <w:tab w:val="left" w:pos="720"/>
              </w:tabs>
              <w:spacing w:before="20" w:line="257" w:lineRule="auto"/>
              <w:rPr>
                <w:rFonts w:asciiTheme="minorHAnsi" w:hAnsiTheme="minorHAnsi"/>
                <w:b/>
                <w:sz w:val="22"/>
                <w:szCs w:val="22"/>
                <w:u w:val="single"/>
              </w:rPr>
            </w:pPr>
          </w:p>
          <w:p w14:paraId="145E7734" w14:textId="77777777" w:rsidR="00775F7E" w:rsidRDefault="00775F7E">
            <w:pPr>
              <w:pStyle w:val="condition"/>
              <w:numPr>
                <w:ilvl w:val="0"/>
                <w:numId w:val="0"/>
              </w:numPr>
              <w:tabs>
                <w:tab w:val="left" w:pos="720"/>
              </w:tabs>
              <w:spacing w:line="256" w:lineRule="auto"/>
              <w:rPr>
                <w:rFonts w:asciiTheme="minorHAnsi" w:hAnsiTheme="minorHAnsi"/>
                <w:b/>
              </w:rPr>
            </w:pPr>
            <w:r>
              <w:rPr>
                <w:rFonts w:asciiTheme="minorHAnsi" w:hAnsiTheme="minorHAnsi"/>
                <w:b/>
              </w:rPr>
              <w:t xml:space="preserve">Method 2 - Formerly held licence, online course and assessment   </w:t>
            </w:r>
          </w:p>
          <w:p w14:paraId="070FB879" w14:textId="77777777" w:rsidR="00775F7E" w:rsidRDefault="00775F7E" w:rsidP="0017446A">
            <w:pPr>
              <w:pStyle w:val="condition"/>
              <w:numPr>
                <w:ilvl w:val="0"/>
                <w:numId w:val="0"/>
              </w:numPr>
              <w:tabs>
                <w:tab w:val="left" w:pos="720"/>
              </w:tabs>
              <w:spacing w:before="20" w:line="257" w:lineRule="auto"/>
              <w:ind w:left="34"/>
              <w:rPr>
                <w:rFonts w:asciiTheme="minorHAnsi" w:hAnsiTheme="minorHAnsi"/>
                <w:sz w:val="22"/>
                <w:szCs w:val="22"/>
              </w:rPr>
            </w:pPr>
          </w:p>
          <w:p w14:paraId="01249E60" w14:textId="77777777" w:rsidR="00775F7E" w:rsidRDefault="00775F7E">
            <w:pPr>
              <w:pStyle w:val="condition"/>
              <w:numPr>
                <w:ilvl w:val="0"/>
                <w:numId w:val="0"/>
              </w:numPr>
              <w:tabs>
                <w:tab w:val="left" w:pos="720"/>
              </w:tabs>
              <w:spacing w:line="256" w:lineRule="auto"/>
              <w:ind w:left="33"/>
              <w:rPr>
                <w:b/>
                <w:bCs/>
              </w:rPr>
            </w:pPr>
            <w:r>
              <w:rPr>
                <w:rFonts w:asciiTheme="minorHAnsi" w:hAnsiTheme="minorHAnsi"/>
                <w:sz w:val="22"/>
                <w:szCs w:val="22"/>
              </w:rPr>
              <w:t>The applicant</w:t>
            </w:r>
            <w:r>
              <w:rPr>
                <w:b/>
                <w:bCs/>
              </w:rPr>
              <w:t>—</w:t>
            </w:r>
          </w:p>
          <w:p w14:paraId="74DC86FD" w14:textId="77777777" w:rsidR="00775F7E" w:rsidRDefault="00775F7E" w:rsidP="0017446A">
            <w:pPr>
              <w:pStyle w:val="condition"/>
              <w:numPr>
                <w:ilvl w:val="0"/>
                <w:numId w:val="0"/>
              </w:numPr>
              <w:tabs>
                <w:tab w:val="left" w:pos="720"/>
              </w:tabs>
              <w:spacing w:before="20" w:line="257" w:lineRule="auto"/>
              <w:ind w:left="748"/>
              <w:rPr>
                <w:rFonts w:asciiTheme="minorHAnsi" w:hAnsiTheme="minorHAnsi"/>
                <w:sz w:val="22"/>
                <w:szCs w:val="22"/>
              </w:rPr>
            </w:pPr>
          </w:p>
          <w:p w14:paraId="4B338801" w14:textId="77777777" w:rsidR="00775F7E" w:rsidRDefault="00775F7E" w:rsidP="002D2073">
            <w:pPr>
              <w:pStyle w:val="condition"/>
              <w:numPr>
                <w:ilvl w:val="1"/>
                <w:numId w:val="145"/>
              </w:numPr>
              <w:tabs>
                <w:tab w:val="left" w:pos="720"/>
              </w:tabs>
              <w:spacing w:line="256" w:lineRule="auto"/>
              <w:rPr>
                <w:rFonts w:asciiTheme="minorHAnsi" w:hAnsiTheme="minorHAnsi"/>
                <w:sz w:val="22"/>
                <w:szCs w:val="22"/>
              </w:rPr>
            </w:pPr>
            <w:r>
              <w:rPr>
                <w:rFonts w:asciiTheme="minorHAnsi" w:hAnsiTheme="minorHAnsi"/>
                <w:sz w:val="22"/>
                <w:szCs w:val="22"/>
              </w:rPr>
              <w:t xml:space="preserve">held a Principal Building Surveyor Employee licence, Principal Building Surveyor licence, General Building Surveyor or General Building Surveyor Employee licence in the ACT within a one (1) year period from the date of application that was not, or is not, the subject of cancellation or suspension, or surrendered to avoid occupational discipline or another regulatory action against the licensee (however described); and </w:t>
            </w:r>
          </w:p>
          <w:p w14:paraId="12F5698E" w14:textId="77777777" w:rsidR="00775F7E" w:rsidRDefault="00775F7E" w:rsidP="0017446A">
            <w:pPr>
              <w:pStyle w:val="condition"/>
              <w:numPr>
                <w:ilvl w:val="0"/>
                <w:numId w:val="0"/>
              </w:numPr>
              <w:tabs>
                <w:tab w:val="left" w:pos="720"/>
              </w:tabs>
              <w:spacing w:before="20" w:line="257" w:lineRule="auto"/>
              <w:ind w:left="748"/>
              <w:rPr>
                <w:rFonts w:asciiTheme="minorHAnsi" w:hAnsiTheme="minorHAnsi"/>
                <w:sz w:val="22"/>
                <w:szCs w:val="22"/>
              </w:rPr>
            </w:pPr>
          </w:p>
          <w:p w14:paraId="6BDF223B" w14:textId="79F3A73E" w:rsidR="00775F7E" w:rsidRDefault="00775F7E" w:rsidP="002D2073">
            <w:pPr>
              <w:pStyle w:val="condition"/>
              <w:numPr>
                <w:ilvl w:val="1"/>
                <w:numId w:val="145"/>
              </w:numPr>
              <w:tabs>
                <w:tab w:val="left" w:pos="720"/>
              </w:tabs>
              <w:spacing w:line="256" w:lineRule="auto"/>
              <w:rPr>
                <w:rFonts w:asciiTheme="minorHAnsi" w:hAnsiTheme="minorHAnsi"/>
                <w:sz w:val="22"/>
                <w:szCs w:val="22"/>
              </w:rPr>
            </w:pPr>
            <w:r>
              <w:rPr>
                <w:rFonts w:asciiTheme="minorHAnsi" w:hAnsiTheme="minorHAnsi"/>
                <w:sz w:val="22"/>
                <w:szCs w:val="22"/>
              </w:rPr>
              <w:t xml:space="preserve">has, within one year of making the application, completed the online course </w:t>
            </w:r>
            <w:r>
              <w:rPr>
                <w:rFonts w:asciiTheme="minorHAnsi" w:hAnsiTheme="minorHAnsi"/>
                <w:i/>
                <w:sz w:val="22"/>
                <w:szCs w:val="22"/>
              </w:rPr>
              <w:t xml:space="preserve">Introduction to the ACT Building Regulatory System </w:t>
            </w:r>
            <w:r>
              <w:rPr>
                <w:rFonts w:asciiTheme="minorHAnsi" w:hAnsiTheme="minorHAnsi"/>
                <w:sz w:val="22"/>
                <w:szCs w:val="22"/>
              </w:rPr>
              <w:t xml:space="preserve">developed by the ACT Government; and </w:t>
            </w:r>
          </w:p>
          <w:p w14:paraId="6A3133BB" w14:textId="77777777" w:rsidR="00775F7E" w:rsidRDefault="00775F7E" w:rsidP="0017446A">
            <w:pPr>
              <w:pStyle w:val="condition"/>
              <w:numPr>
                <w:ilvl w:val="0"/>
                <w:numId w:val="0"/>
              </w:numPr>
              <w:tabs>
                <w:tab w:val="left" w:pos="720"/>
              </w:tabs>
              <w:spacing w:before="20" w:line="257" w:lineRule="auto"/>
              <w:ind w:left="748"/>
              <w:rPr>
                <w:rFonts w:asciiTheme="minorHAnsi" w:hAnsiTheme="minorHAnsi"/>
                <w:sz w:val="22"/>
                <w:szCs w:val="22"/>
              </w:rPr>
            </w:pPr>
          </w:p>
          <w:p w14:paraId="7C9A8856" w14:textId="16BF5F6C" w:rsidR="00775F7E" w:rsidRDefault="00775F7E" w:rsidP="002D2073">
            <w:pPr>
              <w:pStyle w:val="condition"/>
              <w:numPr>
                <w:ilvl w:val="1"/>
                <w:numId w:val="145"/>
              </w:numPr>
              <w:tabs>
                <w:tab w:val="left" w:pos="720"/>
              </w:tabs>
              <w:spacing w:line="256" w:lineRule="auto"/>
              <w:rPr>
                <w:rFonts w:asciiTheme="minorHAnsi" w:hAnsiTheme="minorHAnsi"/>
                <w:sz w:val="22"/>
                <w:szCs w:val="22"/>
              </w:rPr>
            </w:pPr>
            <w:r>
              <w:rPr>
                <w:rFonts w:asciiTheme="minorHAnsi" w:hAnsiTheme="minorHAnsi"/>
                <w:sz w:val="22"/>
                <w:szCs w:val="22"/>
              </w:rPr>
              <w:t xml:space="preserve">undertakes and passes an </w:t>
            </w:r>
            <w:r>
              <w:rPr>
                <w:rFonts w:asciiTheme="minorHAnsi" w:hAnsiTheme="minorHAnsi"/>
                <w:i/>
                <w:sz w:val="22"/>
                <w:szCs w:val="22"/>
              </w:rPr>
              <w:t>assessment</w:t>
            </w:r>
            <w:r>
              <w:rPr>
                <w:rFonts w:asciiTheme="minorHAnsi" w:hAnsiTheme="minorHAnsi"/>
                <w:sz w:val="22"/>
                <w:szCs w:val="22"/>
              </w:rPr>
              <w:t xml:space="preserve"> set by the construction occupations registrar; and </w:t>
            </w:r>
          </w:p>
          <w:p w14:paraId="4F6D51AA" w14:textId="77777777" w:rsidR="00775F7E" w:rsidRDefault="00775F7E" w:rsidP="0017446A">
            <w:pPr>
              <w:pStyle w:val="condition"/>
              <w:numPr>
                <w:ilvl w:val="0"/>
                <w:numId w:val="0"/>
              </w:numPr>
              <w:tabs>
                <w:tab w:val="left" w:pos="720"/>
              </w:tabs>
              <w:spacing w:before="20" w:line="257" w:lineRule="auto"/>
              <w:ind w:left="748"/>
              <w:rPr>
                <w:rFonts w:asciiTheme="minorHAnsi" w:hAnsiTheme="minorHAnsi"/>
                <w:sz w:val="22"/>
                <w:szCs w:val="22"/>
              </w:rPr>
            </w:pPr>
          </w:p>
          <w:p w14:paraId="2FE2BB81" w14:textId="77777777" w:rsidR="00775F7E" w:rsidRDefault="00775F7E" w:rsidP="002D2073">
            <w:pPr>
              <w:pStyle w:val="condition"/>
              <w:numPr>
                <w:ilvl w:val="1"/>
                <w:numId w:val="145"/>
              </w:numPr>
              <w:tabs>
                <w:tab w:val="left" w:pos="720"/>
              </w:tabs>
              <w:spacing w:before="20" w:line="257" w:lineRule="auto"/>
              <w:ind w:left="748" w:hanging="181"/>
              <w:rPr>
                <w:rFonts w:asciiTheme="minorHAnsi" w:hAnsiTheme="minorHAnsi"/>
                <w:sz w:val="22"/>
                <w:szCs w:val="22"/>
              </w:rPr>
            </w:pPr>
            <w:r>
              <w:rPr>
                <w:rFonts w:asciiTheme="minorHAnsi" w:hAnsiTheme="minorHAnsi"/>
                <w:sz w:val="22"/>
                <w:szCs w:val="22"/>
              </w:rPr>
              <w:t xml:space="preserve">for applicants that have been refused a licence in the general building surveyor or general building surveyor employee class once for failing to undertake and pass an </w:t>
            </w:r>
            <w:r w:rsidRPr="00051BEB">
              <w:rPr>
                <w:rFonts w:asciiTheme="minorHAnsi" w:hAnsiTheme="minorHAnsi"/>
                <w:sz w:val="22"/>
                <w:szCs w:val="22"/>
              </w:rPr>
              <w:t>assessment</w:t>
            </w:r>
            <w:r>
              <w:rPr>
                <w:rFonts w:asciiTheme="minorHAnsi" w:hAnsiTheme="minorHAnsi"/>
                <w:sz w:val="22"/>
                <w:szCs w:val="22"/>
              </w:rPr>
              <w:t xml:space="preserve"> set by the construction occupations registrar, made the current application not less than six months from the date the registrar refused to issue the licence; or</w:t>
            </w:r>
            <w:r>
              <w:rPr>
                <w:rFonts w:asciiTheme="minorHAnsi" w:hAnsiTheme="minorHAnsi"/>
                <w:sz w:val="22"/>
                <w:szCs w:val="22"/>
              </w:rPr>
              <w:br/>
              <w:t xml:space="preserve"> </w:t>
            </w:r>
          </w:p>
          <w:p w14:paraId="2840080D" w14:textId="77777777" w:rsidR="00775F7E" w:rsidRDefault="00775F7E" w:rsidP="002D2073">
            <w:pPr>
              <w:pStyle w:val="condition"/>
              <w:numPr>
                <w:ilvl w:val="1"/>
                <w:numId w:val="145"/>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have been refused a licence in the general building surveyor or general building surveyor employee class twice for failing to undertake and pass an </w:t>
            </w:r>
            <w:r>
              <w:rPr>
                <w:rFonts w:asciiTheme="minorHAnsi" w:hAnsiTheme="minorHAnsi"/>
                <w:i/>
                <w:sz w:val="22"/>
                <w:szCs w:val="22"/>
              </w:rPr>
              <w:t>assessment</w:t>
            </w:r>
            <w:r>
              <w:rPr>
                <w:rFonts w:asciiTheme="minorHAnsi" w:hAnsiTheme="minorHAnsi"/>
                <w:sz w:val="22"/>
                <w:szCs w:val="22"/>
              </w:rPr>
              <w:t xml:space="preserve"> required for eligibility, made the current application not less than one year from the date of the registrar’s most recent refusal to issue the licence; or</w:t>
            </w:r>
          </w:p>
          <w:p w14:paraId="3B819970" w14:textId="77777777" w:rsidR="00775F7E" w:rsidRDefault="00775F7E" w:rsidP="0017446A">
            <w:pPr>
              <w:pStyle w:val="condition"/>
              <w:numPr>
                <w:ilvl w:val="0"/>
                <w:numId w:val="0"/>
              </w:numPr>
              <w:tabs>
                <w:tab w:val="left" w:pos="720"/>
              </w:tabs>
              <w:spacing w:before="20" w:line="257" w:lineRule="auto"/>
              <w:ind w:left="748"/>
              <w:rPr>
                <w:rFonts w:asciiTheme="minorHAnsi" w:hAnsiTheme="minorHAnsi"/>
                <w:sz w:val="22"/>
                <w:szCs w:val="22"/>
              </w:rPr>
            </w:pPr>
          </w:p>
          <w:p w14:paraId="3D8CD916" w14:textId="34099A6D" w:rsidR="00775F7E" w:rsidRDefault="00775F7E" w:rsidP="002D2073">
            <w:pPr>
              <w:pStyle w:val="condition"/>
              <w:numPr>
                <w:ilvl w:val="1"/>
                <w:numId w:val="145"/>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have been refused a licence in the general building surveyor or general building surveyor employee class three or more times for failing to undertake and pass an </w:t>
            </w:r>
            <w:r>
              <w:rPr>
                <w:rFonts w:asciiTheme="minorHAnsi" w:hAnsiTheme="minorHAnsi"/>
                <w:i/>
                <w:sz w:val="22"/>
                <w:szCs w:val="22"/>
              </w:rPr>
              <w:t>assessment</w:t>
            </w:r>
            <w:r>
              <w:rPr>
                <w:rFonts w:asciiTheme="minorHAnsi" w:hAnsiTheme="minorHAnsi"/>
                <w:sz w:val="22"/>
                <w:szCs w:val="22"/>
              </w:rPr>
              <w:t xml:space="preserve"> required for eligibility, made the current application not less than two years from the date of the registrar’s most recent refusal to issue the licence.</w:t>
            </w:r>
          </w:p>
        </w:tc>
      </w:tr>
      <w:tr w:rsidR="00775F7E" w14:paraId="7D73EDAC" w14:textId="77777777" w:rsidTr="001B4CF8">
        <w:tc>
          <w:tcPr>
            <w:tcW w:w="0" w:type="auto"/>
            <w:vMerge/>
            <w:tcBorders>
              <w:top w:val="single" w:sz="4" w:space="0" w:color="auto"/>
              <w:left w:val="single" w:sz="4" w:space="0" w:color="auto"/>
              <w:bottom w:val="single" w:sz="4" w:space="0" w:color="auto"/>
              <w:right w:val="single" w:sz="4" w:space="0" w:color="auto"/>
            </w:tcBorders>
            <w:vAlign w:val="center"/>
            <w:hideMark/>
          </w:tcPr>
          <w:p w14:paraId="0C95AC14" w14:textId="77777777" w:rsidR="00775F7E" w:rsidRDefault="00775F7E">
            <w:pPr>
              <w:numPr>
                <w:ilvl w:val="0"/>
                <w:numId w:val="0"/>
              </w:numPr>
              <w:spacing w:line="256" w:lineRule="auto"/>
              <w:rPr>
                <w:rFonts w:asciiTheme="minorHAnsi" w:hAnsiTheme="minorHAnsi"/>
                <w:b/>
                <w:sz w:val="22"/>
                <w:szCs w:val="22"/>
              </w:rPr>
            </w:pPr>
          </w:p>
        </w:tc>
        <w:tc>
          <w:tcPr>
            <w:tcW w:w="1842" w:type="dxa"/>
            <w:tcBorders>
              <w:top w:val="single" w:sz="4" w:space="0" w:color="auto"/>
              <w:left w:val="single" w:sz="4" w:space="0" w:color="auto"/>
              <w:bottom w:val="single" w:sz="4" w:space="0" w:color="auto"/>
              <w:right w:val="single" w:sz="4" w:space="0" w:color="auto"/>
            </w:tcBorders>
            <w:hideMark/>
          </w:tcPr>
          <w:p w14:paraId="64F74298" w14:textId="77777777" w:rsidR="00775F7E" w:rsidRDefault="00775F7E">
            <w:pPr>
              <w:spacing w:line="256" w:lineRule="auto"/>
              <w:rPr>
                <w:rFonts w:asciiTheme="minorHAnsi" w:hAnsiTheme="minorHAnsi"/>
                <w:sz w:val="22"/>
                <w:szCs w:val="22"/>
              </w:rPr>
            </w:pPr>
            <w:r>
              <w:rPr>
                <w:rFonts w:asciiTheme="minorHAnsi" w:hAnsiTheme="minorHAnsi"/>
                <w:sz w:val="22"/>
                <w:szCs w:val="22"/>
              </w:rPr>
              <w:t>Principal Government Building Surveyor</w:t>
            </w:r>
          </w:p>
        </w:tc>
        <w:tc>
          <w:tcPr>
            <w:tcW w:w="7517" w:type="dxa"/>
            <w:tcBorders>
              <w:top w:val="single" w:sz="4" w:space="0" w:color="auto"/>
              <w:left w:val="single" w:sz="4" w:space="0" w:color="auto"/>
              <w:bottom w:val="single" w:sz="4" w:space="0" w:color="auto"/>
              <w:right w:val="single" w:sz="4" w:space="0" w:color="auto"/>
            </w:tcBorders>
          </w:tcPr>
          <w:p w14:paraId="7CC2BE6C" w14:textId="77777777" w:rsidR="00775F7E" w:rsidRDefault="00775F7E">
            <w:pPr>
              <w:pStyle w:val="condition"/>
              <w:numPr>
                <w:ilvl w:val="0"/>
                <w:numId w:val="0"/>
              </w:numPr>
              <w:tabs>
                <w:tab w:val="left" w:pos="720"/>
              </w:tabs>
              <w:spacing w:line="256" w:lineRule="auto"/>
              <w:rPr>
                <w:rFonts w:asciiTheme="minorHAnsi" w:hAnsiTheme="minorHAnsi"/>
                <w:b/>
              </w:rPr>
            </w:pPr>
            <w:r>
              <w:rPr>
                <w:rFonts w:asciiTheme="minorHAnsi" w:hAnsiTheme="minorHAnsi"/>
                <w:b/>
              </w:rPr>
              <w:t>Method 1 - Accreditation, online course and assessment</w:t>
            </w:r>
          </w:p>
          <w:p w14:paraId="56102314" w14:textId="77777777" w:rsidR="00775F7E" w:rsidRDefault="00775F7E">
            <w:pPr>
              <w:pStyle w:val="condition"/>
              <w:numPr>
                <w:ilvl w:val="0"/>
                <w:numId w:val="0"/>
              </w:numPr>
              <w:tabs>
                <w:tab w:val="left" w:pos="720"/>
              </w:tabs>
              <w:spacing w:line="256" w:lineRule="auto"/>
              <w:rPr>
                <w:rFonts w:asciiTheme="minorHAnsi" w:hAnsiTheme="minorHAnsi"/>
                <w:sz w:val="22"/>
                <w:szCs w:val="22"/>
              </w:rPr>
            </w:pPr>
          </w:p>
          <w:p w14:paraId="441E9B32" w14:textId="77777777" w:rsidR="00775F7E" w:rsidRDefault="00775F7E">
            <w:pPr>
              <w:pStyle w:val="condition"/>
              <w:numPr>
                <w:ilvl w:val="0"/>
                <w:numId w:val="0"/>
              </w:numPr>
              <w:tabs>
                <w:tab w:val="left" w:pos="720"/>
              </w:tabs>
              <w:spacing w:line="256" w:lineRule="auto"/>
              <w:rPr>
                <w:b/>
                <w:bCs/>
              </w:rPr>
            </w:pPr>
            <w:r>
              <w:rPr>
                <w:rFonts w:asciiTheme="minorHAnsi" w:hAnsiTheme="minorHAnsi"/>
                <w:sz w:val="22"/>
                <w:szCs w:val="22"/>
              </w:rPr>
              <w:t>The applicant</w:t>
            </w:r>
            <w:r>
              <w:rPr>
                <w:b/>
                <w:bCs/>
              </w:rPr>
              <w:t>—</w:t>
            </w:r>
          </w:p>
          <w:p w14:paraId="65349A57"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2E11D8E5" w14:textId="7D7977F2" w:rsidR="00775F7E" w:rsidRPr="0017446A" w:rsidRDefault="00775F7E" w:rsidP="002D2073">
            <w:pPr>
              <w:pStyle w:val="condition"/>
              <w:numPr>
                <w:ilvl w:val="1"/>
                <w:numId w:val="146"/>
              </w:numPr>
              <w:tabs>
                <w:tab w:val="left" w:pos="720"/>
              </w:tabs>
              <w:spacing w:line="256" w:lineRule="auto"/>
              <w:rPr>
                <w:rFonts w:asciiTheme="minorHAnsi" w:hAnsiTheme="minorHAnsi"/>
                <w:spacing w:val="-2"/>
                <w:sz w:val="22"/>
                <w:szCs w:val="22"/>
              </w:rPr>
            </w:pPr>
            <w:r w:rsidRPr="0017446A">
              <w:rPr>
                <w:rFonts w:asciiTheme="minorHAnsi" w:hAnsiTheme="minorHAnsi"/>
                <w:spacing w:val="-2"/>
                <w:sz w:val="22"/>
                <w:szCs w:val="22"/>
              </w:rPr>
              <w:t xml:space="preserve">is currently accredited </w:t>
            </w:r>
            <w:r w:rsidR="00D90D7C" w:rsidRPr="0017446A">
              <w:rPr>
                <w:rFonts w:asciiTheme="minorHAnsi" w:hAnsiTheme="minorHAnsi"/>
                <w:spacing w:val="-2"/>
                <w:sz w:val="22"/>
                <w:szCs w:val="22"/>
              </w:rPr>
              <w:t xml:space="preserve">as a Level 1 – Building Surveyor </w:t>
            </w:r>
            <w:r w:rsidRPr="0017446A">
              <w:rPr>
                <w:rFonts w:asciiTheme="minorHAnsi" w:hAnsiTheme="minorHAnsi"/>
                <w:spacing w:val="-2"/>
                <w:sz w:val="22"/>
                <w:szCs w:val="22"/>
              </w:rPr>
              <w:t>under the Australian Institute of Building Surveyors’ National Accreditation Scheme</w:t>
            </w:r>
            <w:r w:rsidR="00D90D7C" w:rsidRPr="0017446A">
              <w:rPr>
                <w:rFonts w:asciiTheme="minorHAnsi" w:hAnsiTheme="minorHAnsi"/>
                <w:spacing w:val="-2"/>
                <w:sz w:val="22"/>
                <w:szCs w:val="22"/>
              </w:rPr>
              <w:t xml:space="preserve">; </w:t>
            </w:r>
            <w:r w:rsidRPr="0017446A">
              <w:rPr>
                <w:rFonts w:asciiTheme="minorHAnsi" w:hAnsiTheme="minorHAnsi"/>
                <w:spacing w:val="-2"/>
                <w:sz w:val="22"/>
                <w:szCs w:val="22"/>
              </w:rPr>
              <w:t>and</w:t>
            </w:r>
          </w:p>
          <w:p w14:paraId="7DBA8222"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771F5459" w14:textId="1363EADD" w:rsidR="00775F7E" w:rsidRDefault="00775F7E" w:rsidP="002D2073">
            <w:pPr>
              <w:pStyle w:val="condition"/>
              <w:numPr>
                <w:ilvl w:val="1"/>
                <w:numId w:val="146"/>
              </w:numPr>
              <w:tabs>
                <w:tab w:val="left" w:pos="720"/>
              </w:tabs>
              <w:spacing w:line="256" w:lineRule="auto"/>
              <w:rPr>
                <w:rFonts w:asciiTheme="minorHAnsi" w:hAnsiTheme="minorHAnsi"/>
                <w:sz w:val="22"/>
                <w:szCs w:val="22"/>
              </w:rPr>
            </w:pPr>
            <w:r>
              <w:rPr>
                <w:rFonts w:asciiTheme="minorHAnsi" w:hAnsiTheme="minorHAnsi"/>
                <w:sz w:val="22"/>
                <w:szCs w:val="22"/>
              </w:rPr>
              <w:t xml:space="preserve">has, within one year of making the application, completed the online course </w:t>
            </w:r>
            <w:r>
              <w:rPr>
                <w:rFonts w:asciiTheme="minorHAnsi" w:hAnsiTheme="minorHAnsi"/>
                <w:i/>
                <w:sz w:val="22"/>
                <w:szCs w:val="22"/>
              </w:rPr>
              <w:t xml:space="preserve">Introduction to the ACT Building Regulatory System </w:t>
            </w:r>
            <w:r>
              <w:rPr>
                <w:rFonts w:asciiTheme="minorHAnsi" w:hAnsiTheme="minorHAnsi"/>
                <w:sz w:val="22"/>
                <w:szCs w:val="22"/>
              </w:rPr>
              <w:t xml:space="preserve">developed by the ACT Government; and </w:t>
            </w:r>
          </w:p>
          <w:p w14:paraId="07F3E03C"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31EE01B0" w14:textId="3942F94E" w:rsidR="00775F7E" w:rsidRDefault="00775F7E" w:rsidP="002D2073">
            <w:pPr>
              <w:pStyle w:val="condition"/>
              <w:numPr>
                <w:ilvl w:val="1"/>
                <w:numId w:val="146"/>
              </w:numPr>
              <w:tabs>
                <w:tab w:val="left" w:pos="720"/>
              </w:tabs>
              <w:spacing w:line="256" w:lineRule="auto"/>
              <w:rPr>
                <w:rFonts w:asciiTheme="minorHAnsi" w:hAnsiTheme="minorHAnsi"/>
                <w:sz w:val="22"/>
                <w:szCs w:val="22"/>
              </w:rPr>
            </w:pPr>
            <w:r>
              <w:rPr>
                <w:rFonts w:asciiTheme="minorHAnsi" w:hAnsiTheme="minorHAnsi"/>
                <w:sz w:val="22"/>
                <w:szCs w:val="22"/>
              </w:rPr>
              <w:t xml:space="preserve">undertakes and passes an </w:t>
            </w:r>
            <w:r>
              <w:rPr>
                <w:rFonts w:asciiTheme="minorHAnsi" w:hAnsiTheme="minorHAnsi"/>
                <w:i/>
                <w:sz w:val="22"/>
                <w:szCs w:val="22"/>
              </w:rPr>
              <w:t>assessment</w:t>
            </w:r>
            <w:r>
              <w:rPr>
                <w:rFonts w:asciiTheme="minorHAnsi" w:hAnsiTheme="minorHAnsi"/>
                <w:sz w:val="22"/>
                <w:szCs w:val="22"/>
              </w:rPr>
              <w:t xml:space="preserve"> set by the construction occupations registrar; and </w:t>
            </w:r>
          </w:p>
          <w:p w14:paraId="12C39701" w14:textId="77777777" w:rsidR="00775F7E" w:rsidRDefault="00775F7E" w:rsidP="0017446A">
            <w:pPr>
              <w:spacing w:before="20" w:line="257" w:lineRule="auto"/>
              <w:rPr>
                <w:rFonts w:asciiTheme="minorHAnsi" w:hAnsiTheme="minorHAnsi"/>
              </w:rPr>
            </w:pPr>
          </w:p>
          <w:p w14:paraId="7484C193" w14:textId="77777777" w:rsidR="00775F7E" w:rsidRDefault="00775F7E" w:rsidP="002D2073">
            <w:pPr>
              <w:pStyle w:val="condition"/>
              <w:numPr>
                <w:ilvl w:val="1"/>
                <w:numId w:val="146"/>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have been excluded or ineligible to apply for a licence in the occupation or occupation class for a prescribed period, made the application after the period has ended; and  </w:t>
            </w:r>
          </w:p>
          <w:p w14:paraId="240317CB" w14:textId="77777777" w:rsidR="00775F7E" w:rsidRDefault="00775F7E" w:rsidP="0017446A">
            <w:pPr>
              <w:spacing w:before="20" w:line="257" w:lineRule="auto"/>
              <w:rPr>
                <w:rFonts w:asciiTheme="minorHAnsi" w:hAnsiTheme="minorHAnsi"/>
              </w:rPr>
            </w:pPr>
          </w:p>
          <w:p w14:paraId="25B49619" w14:textId="77777777" w:rsidR="00775F7E" w:rsidRPr="0017446A" w:rsidRDefault="00775F7E" w:rsidP="002D2073">
            <w:pPr>
              <w:pStyle w:val="condition"/>
              <w:numPr>
                <w:ilvl w:val="1"/>
                <w:numId w:val="146"/>
              </w:numPr>
              <w:tabs>
                <w:tab w:val="left" w:pos="720"/>
              </w:tabs>
              <w:spacing w:line="256" w:lineRule="auto"/>
              <w:rPr>
                <w:rFonts w:asciiTheme="minorHAnsi" w:hAnsiTheme="minorHAnsi"/>
                <w:spacing w:val="-2"/>
                <w:sz w:val="22"/>
                <w:szCs w:val="22"/>
              </w:rPr>
            </w:pPr>
            <w:r w:rsidRPr="0017446A">
              <w:rPr>
                <w:rFonts w:asciiTheme="minorHAnsi" w:hAnsiTheme="minorHAnsi"/>
                <w:spacing w:val="-2"/>
                <w:sz w:val="22"/>
                <w:szCs w:val="22"/>
              </w:rPr>
              <w:t xml:space="preserve">for applicants that have been refused a licence in the government principal building surveyor, principal building surveyor or principal building surveyor employee class once for failing to undertake and pass an </w:t>
            </w:r>
            <w:r w:rsidRPr="0017446A">
              <w:rPr>
                <w:rFonts w:asciiTheme="minorHAnsi" w:hAnsiTheme="minorHAnsi"/>
                <w:i/>
                <w:spacing w:val="-2"/>
                <w:sz w:val="22"/>
                <w:szCs w:val="22"/>
              </w:rPr>
              <w:t>assessment</w:t>
            </w:r>
            <w:r w:rsidRPr="0017446A">
              <w:rPr>
                <w:rFonts w:asciiTheme="minorHAnsi" w:hAnsiTheme="minorHAnsi"/>
                <w:spacing w:val="-2"/>
                <w:sz w:val="22"/>
                <w:szCs w:val="22"/>
              </w:rPr>
              <w:t xml:space="preserve"> set by the construction occupations registrar, made the current application not less than six months from the date the registrar refused to issue the licence; or </w:t>
            </w:r>
          </w:p>
          <w:p w14:paraId="1BEEFE46" w14:textId="77777777" w:rsidR="00775F7E" w:rsidRPr="0017446A" w:rsidRDefault="00775F7E" w:rsidP="0017446A">
            <w:pPr>
              <w:spacing w:before="20" w:line="257" w:lineRule="auto"/>
              <w:rPr>
                <w:rFonts w:asciiTheme="minorHAnsi" w:hAnsiTheme="minorHAnsi"/>
              </w:rPr>
            </w:pPr>
          </w:p>
          <w:p w14:paraId="3A9D77F5" w14:textId="77777777" w:rsidR="00775F7E" w:rsidRPr="0017446A" w:rsidRDefault="00775F7E" w:rsidP="002D2073">
            <w:pPr>
              <w:pStyle w:val="condition"/>
              <w:numPr>
                <w:ilvl w:val="1"/>
                <w:numId w:val="146"/>
              </w:numPr>
              <w:tabs>
                <w:tab w:val="left" w:pos="720"/>
              </w:tabs>
              <w:spacing w:line="256" w:lineRule="auto"/>
              <w:rPr>
                <w:rFonts w:asciiTheme="minorHAnsi" w:hAnsiTheme="minorHAnsi"/>
                <w:spacing w:val="-2"/>
                <w:sz w:val="22"/>
                <w:szCs w:val="22"/>
              </w:rPr>
            </w:pPr>
            <w:r w:rsidRPr="0017446A">
              <w:rPr>
                <w:rFonts w:asciiTheme="minorHAnsi" w:hAnsiTheme="minorHAnsi"/>
                <w:spacing w:val="-2"/>
                <w:sz w:val="22"/>
                <w:szCs w:val="22"/>
              </w:rPr>
              <w:t xml:space="preserve">for applicants that have been refused a licence in the government principal building surveyor, principal building surveyor or principal building surveyor employee class twice for failing to undertake and pass an </w:t>
            </w:r>
            <w:r w:rsidRPr="0017446A">
              <w:rPr>
                <w:rFonts w:asciiTheme="minorHAnsi" w:hAnsiTheme="minorHAnsi"/>
                <w:i/>
                <w:spacing w:val="-2"/>
                <w:sz w:val="22"/>
                <w:szCs w:val="22"/>
              </w:rPr>
              <w:t>assessment</w:t>
            </w:r>
            <w:r w:rsidRPr="0017446A">
              <w:rPr>
                <w:rFonts w:asciiTheme="minorHAnsi" w:hAnsiTheme="minorHAnsi"/>
                <w:spacing w:val="-2"/>
                <w:sz w:val="22"/>
                <w:szCs w:val="22"/>
              </w:rPr>
              <w:t xml:space="preserve"> </w:t>
            </w:r>
            <w:r w:rsidRPr="0017446A">
              <w:rPr>
                <w:rFonts w:asciiTheme="minorHAnsi" w:hAnsiTheme="minorHAnsi"/>
                <w:spacing w:val="-2"/>
                <w:sz w:val="22"/>
                <w:szCs w:val="22"/>
              </w:rPr>
              <w:lastRenderedPageBreak/>
              <w:t>required for eligibility, made the current application not less than one year from the date of the registrar’s most recent refusal to issue the licence; or</w:t>
            </w:r>
          </w:p>
          <w:p w14:paraId="460FB224" w14:textId="77777777" w:rsidR="00775F7E" w:rsidRPr="0017446A" w:rsidRDefault="00775F7E" w:rsidP="0017446A">
            <w:pPr>
              <w:spacing w:before="20" w:line="257" w:lineRule="auto"/>
              <w:rPr>
                <w:rFonts w:asciiTheme="minorHAnsi" w:hAnsiTheme="minorHAnsi"/>
              </w:rPr>
            </w:pPr>
            <w:r>
              <w:rPr>
                <w:rFonts w:asciiTheme="minorHAnsi" w:hAnsiTheme="minorHAnsi"/>
                <w:sz w:val="22"/>
                <w:szCs w:val="22"/>
              </w:rPr>
              <w:t xml:space="preserve"> </w:t>
            </w:r>
          </w:p>
          <w:p w14:paraId="6331FB7F" w14:textId="77777777" w:rsidR="00775F7E" w:rsidRPr="0017446A" w:rsidRDefault="00775F7E" w:rsidP="002D2073">
            <w:pPr>
              <w:pStyle w:val="condition"/>
              <w:numPr>
                <w:ilvl w:val="1"/>
                <w:numId w:val="146"/>
              </w:numPr>
              <w:tabs>
                <w:tab w:val="left" w:pos="720"/>
              </w:tabs>
              <w:spacing w:line="256" w:lineRule="auto"/>
              <w:rPr>
                <w:rFonts w:asciiTheme="minorHAnsi" w:hAnsiTheme="minorHAnsi"/>
                <w:spacing w:val="-2"/>
                <w:sz w:val="22"/>
                <w:szCs w:val="22"/>
              </w:rPr>
            </w:pPr>
            <w:r w:rsidRPr="0017446A">
              <w:rPr>
                <w:rFonts w:asciiTheme="minorHAnsi" w:hAnsiTheme="minorHAnsi"/>
                <w:spacing w:val="-2"/>
                <w:sz w:val="22"/>
                <w:szCs w:val="22"/>
              </w:rPr>
              <w:t xml:space="preserve">for applicants that have been refused a licence in the government principal building surveyor, principal building surveyor or principal building surveyor employee class three or more times for failing to undertake and pass an </w:t>
            </w:r>
            <w:r w:rsidRPr="0017446A">
              <w:rPr>
                <w:rFonts w:asciiTheme="minorHAnsi" w:hAnsiTheme="minorHAnsi"/>
                <w:i/>
                <w:spacing w:val="-2"/>
                <w:sz w:val="22"/>
                <w:szCs w:val="22"/>
              </w:rPr>
              <w:t>assessment</w:t>
            </w:r>
            <w:r w:rsidRPr="0017446A">
              <w:rPr>
                <w:rFonts w:asciiTheme="minorHAnsi" w:hAnsiTheme="minorHAnsi"/>
                <w:spacing w:val="-2"/>
                <w:sz w:val="22"/>
                <w:szCs w:val="22"/>
              </w:rPr>
              <w:t xml:space="preserve"> required for eligibility, made the current application not less than two years from the date of the registrar’s most recent refusal to issue the licence. </w:t>
            </w:r>
          </w:p>
          <w:p w14:paraId="617EB34D" w14:textId="77777777" w:rsidR="00E52CBF" w:rsidRDefault="00E52CBF">
            <w:pPr>
              <w:pStyle w:val="condition"/>
              <w:numPr>
                <w:ilvl w:val="0"/>
                <w:numId w:val="0"/>
              </w:numPr>
              <w:tabs>
                <w:tab w:val="left" w:pos="720"/>
              </w:tabs>
              <w:spacing w:line="256" w:lineRule="auto"/>
              <w:rPr>
                <w:rFonts w:asciiTheme="minorHAnsi" w:hAnsiTheme="minorHAnsi"/>
                <w:b/>
                <w:sz w:val="22"/>
                <w:szCs w:val="22"/>
                <w:u w:val="single"/>
              </w:rPr>
            </w:pPr>
          </w:p>
          <w:p w14:paraId="43858145" w14:textId="77777777" w:rsidR="00775F7E" w:rsidRDefault="00775F7E">
            <w:pPr>
              <w:pStyle w:val="condition"/>
              <w:numPr>
                <w:ilvl w:val="0"/>
                <w:numId w:val="0"/>
              </w:numPr>
              <w:tabs>
                <w:tab w:val="left" w:pos="720"/>
              </w:tabs>
              <w:spacing w:line="256" w:lineRule="auto"/>
              <w:rPr>
                <w:rFonts w:asciiTheme="minorHAnsi" w:hAnsiTheme="minorHAnsi"/>
                <w:b/>
              </w:rPr>
            </w:pPr>
            <w:r>
              <w:rPr>
                <w:rFonts w:asciiTheme="minorHAnsi" w:hAnsiTheme="minorHAnsi"/>
                <w:b/>
              </w:rPr>
              <w:t>Method 2 - Formerly held licence, online course and assessment</w:t>
            </w:r>
          </w:p>
          <w:p w14:paraId="73BD1279" w14:textId="77777777" w:rsidR="00775F7E" w:rsidRDefault="00775F7E">
            <w:pPr>
              <w:pStyle w:val="condition"/>
              <w:numPr>
                <w:ilvl w:val="0"/>
                <w:numId w:val="0"/>
              </w:numPr>
              <w:tabs>
                <w:tab w:val="left" w:pos="720"/>
              </w:tabs>
              <w:spacing w:line="256" w:lineRule="auto"/>
              <w:ind w:left="33"/>
              <w:rPr>
                <w:rFonts w:asciiTheme="minorHAnsi" w:hAnsiTheme="minorHAnsi"/>
                <w:sz w:val="22"/>
                <w:szCs w:val="22"/>
              </w:rPr>
            </w:pPr>
          </w:p>
          <w:p w14:paraId="377AA711" w14:textId="77777777" w:rsidR="00775F7E" w:rsidRDefault="00775F7E">
            <w:pPr>
              <w:pStyle w:val="condition"/>
              <w:numPr>
                <w:ilvl w:val="0"/>
                <w:numId w:val="0"/>
              </w:numPr>
              <w:tabs>
                <w:tab w:val="left" w:pos="720"/>
              </w:tabs>
              <w:spacing w:line="256" w:lineRule="auto"/>
              <w:ind w:left="33"/>
              <w:rPr>
                <w:b/>
                <w:bCs/>
              </w:rPr>
            </w:pPr>
            <w:r>
              <w:rPr>
                <w:rFonts w:asciiTheme="minorHAnsi" w:hAnsiTheme="minorHAnsi"/>
                <w:sz w:val="22"/>
                <w:szCs w:val="22"/>
              </w:rPr>
              <w:t>The applicant</w:t>
            </w:r>
            <w:r>
              <w:rPr>
                <w:b/>
                <w:bCs/>
              </w:rPr>
              <w:t>—</w:t>
            </w:r>
          </w:p>
          <w:p w14:paraId="7767FB6F"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6B25BD5E" w14:textId="77777777" w:rsidR="00775F7E" w:rsidRDefault="00775F7E" w:rsidP="002D2073">
            <w:pPr>
              <w:pStyle w:val="condition"/>
              <w:numPr>
                <w:ilvl w:val="1"/>
                <w:numId w:val="147"/>
              </w:numPr>
              <w:tabs>
                <w:tab w:val="left" w:pos="720"/>
              </w:tabs>
              <w:spacing w:line="256" w:lineRule="auto"/>
              <w:rPr>
                <w:rFonts w:asciiTheme="minorHAnsi" w:hAnsiTheme="minorHAnsi"/>
                <w:sz w:val="22"/>
                <w:szCs w:val="22"/>
              </w:rPr>
            </w:pPr>
            <w:r>
              <w:rPr>
                <w:rFonts w:asciiTheme="minorHAnsi" w:hAnsiTheme="minorHAnsi"/>
                <w:sz w:val="22"/>
                <w:szCs w:val="22"/>
              </w:rPr>
              <w:t>held a Principal Government Building Surveyor licence in the ACT within a one year period from the date of application that was not, or is not, the subject of cancellation or suspension, or surrendered to avoid occupational discipline or another regulatory action against the licensee (however described); and</w:t>
            </w:r>
          </w:p>
          <w:p w14:paraId="21DEBCA8" w14:textId="77777777" w:rsidR="00775F7E" w:rsidRDefault="00775F7E" w:rsidP="0017446A">
            <w:pPr>
              <w:pStyle w:val="condition"/>
              <w:numPr>
                <w:ilvl w:val="0"/>
                <w:numId w:val="0"/>
              </w:numPr>
              <w:tabs>
                <w:tab w:val="left" w:pos="720"/>
              </w:tabs>
              <w:spacing w:before="20" w:line="257" w:lineRule="auto"/>
              <w:ind w:left="748"/>
              <w:rPr>
                <w:rFonts w:asciiTheme="minorHAnsi" w:hAnsiTheme="minorHAnsi"/>
                <w:sz w:val="22"/>
                <w:szCs w:val="22"/>
              </w:rPr>
            </w:pPr>
          </w:p>
          <w:p w14:paraId="78F83618" w14:textId="7B35E524" w:rsidR="00775F7E" w:rsidRDefault="00775F7E" w:rsidP="002D2073">
            <w:pPr>
              <w:pStyle w:val="condition"/>
              <w:numPr>
                <w:ilvl w:val="1"/>
                <w:numId w:val="147"/>
              </w:numPr>
              <w:tabs>
                <w:tab w:val="left" w:pos="720"/>
              </w:tabs>
              <w:spacing w:line="256" w:lineRule="auto"/>
              <w:rPr>
                <w:rFonts w:asciiTheme="minorHAnsi" w:hAnsiTheme="minorHAnsi"/>
                <w:sz w:val="22"/>
                <w:szCs w:val="22"/>
              </w:rPr>
            </w:pPr>
            <w:r>
              <w:rPr>
                <w:rFonts w:asciiTheme="minorHAnsi" w:hAnsiTheme="minorHAnsi"/>
                <w:sz w:val="22"/>
                <w:szCs w:val="22"/>
              </w:rPr>
              <w:t xml:space="preserve">has, within one year of making the application, completed the online course </w:t>
            </w:r>
            <w:r>
              <w:rPr>
                <w:rFonts w:asciiTheme="minorHAnsi" w:hAnsiTheme="minorHAnsi"/>
                <w:i/>
                <w:sz w:val="22"/>
                <w:szCs w:val="22"/>
              </w:rPr>
              <w:t xml:space="preserve">Introduction to the ACT Building Regulatory System </w:t>
            </w:r>
            <w:r>
              <w:rPr>
                <w:rFonts w:asciiTheme="minorHAnsi" w:hAnsiTheme="minorHAnsi"/>
                <w:sz w:val="22"/>
                <w:szCs w:val="22"/>
              </w:rPr>
              <w:t xml:space="preserve">developed by the ACT Government; and </w:t>
            </w:r>
          </w:p>
          <w:p w14:paraId="65403858" w14:textId="77777777" w:rsidR="00775F7E" w:rsidRDefault="00775F7E" w:rsidP="0017446A">
            <w:pPr>
              <w:pStyle w:val="condition"/>
              <w:numPr>
                <w:ilvl w:val="0"/>
                <w:numId w:val="0"/>
              </w:numPr>
              <w:tabs>
                <w:tab w:val="left" w:pos="720"/>
              </w:tabs>
              <w:spacing w:before="20" w:line="257" w:lineRule="auto"/>
              <w:ind w:left="748"/>
              <w:rPr>
                <w:rFonts w:asciiTheme="minorHAnsi" w:hAnsiTheme="minorHAnsi"/>
                <w:sz w:val="22"/>
                <w:szCs w:val="22"/>
              </w:rPr>
            </w:pPr>
          </w:p>
          <w:p w14:paraId="6BBE6B19" w14:textId="33A7663E" w:rsidR="00775F7E" w:rsidRDefault="00775F7E" w:rsidP="002D2073">
            <w:pPr>
              <w:pStyle w:val="condition"/>
              <w:numPr>
                <w:ilvl w:val="1"/>
                <w:numId w:val="147"/>
              </w:numPr>
              <w:tabs>
                <w:tab w:val="left" w:pos="720"/>
              </w:tabs>
              <w:spacing w:before="20" w:line="257" w:lineRule="auto"/>
              <w:ind w:left="748" w:hanging="181"/>
              <w:rPr>
                <w:rFonts w:asciiTheme="minorHAnsi" w:hAnsiTheme="minorHAnsi"/>
                <w:sz w:val="22"/>
                <w:szCs w:val="22"/>
              </w:rPr>
            </w:pPr>
            <w:r>
              <w:rPr>
                <w:rFonts w:asciiTheme="minorHAnsi" w:hAnsiTheme="minorHAnsi"/>
                <w:sz w:val="22"/>
                <w:szCs w:val="22"/>
              </w:rPr>
              <w:t xml:space="preserve">undertakes and passes an </w:t>
            </w:r>
            <w:r>
              <w:rPr>
                <w:rFonts w:asciiTheme="minorHAnsi" w:hAnsiTheme="minorHAnsi"/>
                <w:i/>
                <w:sz w:val="22"/>
                <w:szCs w:val="22"/>
              </w:rPr>
              <w:t>assessment</w:t>
            </w:r>
            <w:r>
              <w:rPr>
                <w:rFonts w:asciiTheme="minorHAnsi" w:hAnsiTheme="minorHAnsi"/>
                <w:sz w:val="22"/>
                <w:szCs w:val="22"/>
              </w:rPr>
              <w:t xml:space="preserve"> set by the construction occupations registrar; and</w:t>
            </w:r>
            <w:r>
              <w:rPr>
                <w:rFonts w:asciiTheme="minorHAnsi" w:hAnsiTheme="minorHAnsi"/>
                <w:sz w:val="22"/>
                <w:szCs w:val="22"/>
              </w:rPr>
              <w:br/>
            </w:r>
          </w:p>
          <w:p w14:paraId="031F83D7" w14:textId="77777777" w:rsidR="00775F7E" w:rsidRDefault="00775F7E" w:rsidP="002D2073">
            <w:pPr>
              <w:pStyle w:val="condition"/>
              <w:numPr>
                <w:ilvl w:val="1"/>
                <w:numId w:val="147"/>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have been refused a licence in the principal building surveyor or principal building surveyor employee class once for failing to undertake and pass an </w:t>
            </w:r>
            <w:r>
              <w:rPr>
                <w:rFonts w:asciiTheme="minorHAnsi" w:hAnsiTheme="minorHAnsi"/>
                <w:i/>
                <w:sz w:val="22"/>
                <w:szCs w:val="22"/>
              </w:rPr>
              <w:t>assessment</w:t>
            </w:r>
            <w:r>
              <w:rPr>
                <w:rFonts w:asciiTheme="minorHAnsi" w:hAnsiTheme="minorHAnsi"/>
                <w:sz w:val="22"/>
                <w:szCs w:val="22"/>
              </w:rPr>
              <w:t xml:space="preserve"> set by the construction occupations registrar, made the current application not less than six months from the date the registrar refused to issue the licence; or </w:t>
            </w:r>
          </w:p>
          <w:p w14:paraId="6B1175FE" w14:textId="77777777" w:rsidR="00775F7E" w:rsidRDefault="00775F7E" w:rsidP="0017446A">
            <w:pPr>
              <w:pStyle w:val="condition"/>
              <w:numPr>
                <w:ilvl w:val="0"/>
                <w:numId w:val="0"/>
              </w:numPr>
              <w:tabs>
                <w:tab w:val="left" w:pos="720"/>
              </w:tabs>
              <w:spacing w:before="20" w:line="257" w:lineRule="auto"/>
              <w:rPr>
                <w:rFonts w:asciiTheme="minorHAnsi" w:hAnsiTheme="minorHAnsi"/>
                <w:sz w:val="22"/>
                <w:szCs w:val="22"/>
              </w:rPr>
            </w:pPr>
          </w:p>
          <w:p w14:paraId="17E87588" w14:textId="77777777" w:rsidR="00775F7E" w:rsidRDefault="00775F7E" w:rsidP="002D2073">
            <w:pPr>
              <w:pStyle w:val="condition"/>
              <w:numPr>
                <w:ilvl w:val="1"/>
                <w:numId w:val="147"/>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have been refused a licence in the principal building surveyor or principal building surveyor employee class twice for failing to undertake and pass an </w:t>
            </w:r>
            <w:r>
              <w:rPr>
                <w:rFonts w:asciiTheme="minorHAnsi" w:hAnsiTheme="minorHAnsi"/>
                <w:i/>
                <w:sz w:val="22"/>
                <w:szCs w:val="22"/>
              </w:rPr>
              <w:t>assessment</w:t>
            </w:r>
            <w:r>
              <w:rPr>
                <w:rFonts w:asciiTheme="minorHAnsi" w:hAnsiTheme="minorHAnsi"/>
                <w:sz w:val="22"/>
                <w:szCs w:val="22"/>
              </w:rPr>
              <w:t xml:space="preserve"> required for eligibility, made the current application not less than one year from the date of the registrar’s most recent refusal to issue the licence; or</w:t>
            </w:r>
          </w:p>
          <w:p w14:paraId="4BF1AE4F" w14:textId="77777777" w:rsidR="00775F7E" w:rsidRDefault="00775F7E" w:rsidP="0017446A">
            <w:pPr>
              <w:pStyle w:val="condition"/>
              <w:numPr>
                <w:ilvl w:val="0"/>
                <w:numId w:val="0"/>
              </w:numPr>
              <w:tabs>
                <w:tab w:val="left" w:pos="720"/>
              </w:tabs>
              <w:spacing w:before="20" w:line="257" w:lineRule="auto"/>
              <w:rPr>
                <w:rFonts w:asciiTheme="minorHAnsi" w:hAnsiTheme="minorHAnsi"/>
                <w:sz w:val="22"/>
                <w:szCs w:val="22"/>
              </w:rPr>
            </w:pPr>
          </w:p>
          <w:p w14:paraId="0DBBBEC4" w14:textId="77777777" w:rsidR="00775F7E" w:rsidRDefault="00775F7E" w:rsidP="002D2073">
            <w:pPr>
              <w:pStyle w:val="condition"/>
              <w:numPr>
                <w:ilvl w:val="1"/>
                <w:numId w:val="147"/>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have been refused a licence in the principal building surveyor or principal building surveyor employee class three or more times for failing to undertake and pass an </w:t>
            </w:r>
            <w:r>
              <w:rPr>
                <w:rFonts w:asciiTheme="minorHAnsi" w:hAnsiTheme="minorHAnsi"/>
                <w:i/>
                <w:sz w:val="22"/>
                <w:szCs w:val="22"/>
              </w:rPr>
              <w:t>assessment</w:t>
            </w:r>
            <w:r>
              <w:rPr>
                <w:rFonts w:asciiTheme="minorHAnsi" w:hAnsiTheme="minorHAnsi"/>
                <w:sz w:val="22"/>
                <w:szCs w:val="22"/>
              </w:rPr>
              <w:t xml:space="preserve"> required for eligibility, made the current application not less than two years from the date of the registrar’s most recent refusal to issue the licence. </w:t>
            </w:r>
          </w:p>
          <w:p w14:paraId="76922530" w14:textId="77777777" w:rsidR="00A875FE" w:rsidRDefault="00A875FE" w:rsidP="00A875FE">
            <w:pPr>
              <w:pStyle w:val="ListParagraph"/>
              <w:rPr>
                <w:rFonts w:asciiTheme="minorHAnsi" w:hAnsiTheme="minorHAnsi"/>
              </w:rPr>
            </w:pPr>
          </w:p>
          <w:p w14:paraId="11B8E69E" w14:textId="77777777" w:rsidR="00A875FE" w:rsidRDefault="00A875FE" w:rsidP="00A875FE">
            <w:pPr>
              <w:pStyle w:val="condition"/>
              <w:numPr>
                <w:ilvl w:val="0"/>
                <w:numId w:val="0"/>
              </w:numPr>
              <w:tabs>
                <w:tab w:val="left" w:pos="720"/>
              </w:tabs>
              <w:spacing w:line="256" w:lineRule="auto"/>
              <w:ind w:left="747"/>
              <w:rPr>
                <w:rFonts w:asciiTheme="minorHAnsi" w:hAnsiTheme="minorHAnsi"/>
                <w:sz w:val="22"/>
                <w:szCs w:val="22"/>
              </w:rPr>
            </w:pPr>
          </w:p>
        </w:tc>
      </w:tr>
      <w:tr w:rsidR="00775F7E" w14:paraId="0B2249EF" w14:textId="77777777" w:rsidTr="001B4CF8">
        <w:tc>
          <w:tcPr>
            <w:tcW w:w="0" w:type="auto"/>
            <w:vMerge/>
            <w:tcBorders>
              <w:top w:val="single" w:sz="4" w:space="0" w:color="auto"/>
              <w:left w:val="single" w:sz="4" w:space="0" w:color="auto"/>
              <w:bottom w:val="single" w:sz="4" w:space="0" w:color="auto"/>
              <w:right w:val="single" w:sz="4" w:space="0" w:color="auto"/>
            </w:tcBorders>
            <w:vAlign w:val="center"/>
            <w:hideMark/>
          </w:tcPr>
          <w:p w14:paraId="6371DB1D" w14:textId="77777777" w:rsidR="00775F7E" w:rsidRDefault="00775F7E">
            <w:pPr>
              <w:numPr>
                <w:ilvl w:val="0"/>
                <w:numId w:val="0"/>
              </w:numPr>
              <w:spacing w:line="256" w:lineRule="auto"/>
              <w:rPr>
                <w:rFonts w:asciiTheme="minorHAnsi" w:hAnsiTheme="minorHAnsi"/>
                <w:b/>
                <w:sz w:val="22"/>
                <w:szCs w:val="22"/>
              </w:rPr>
            </w:pPr>
          </w:p>
        </w:tc>
        <w:tc>
          <w:tcPr>
            <w:tcW w:w="1842" w:type="dxa"/>
            <w:tcBorders>
              <w:top w:val="single" w:sz="4" w:space="0" w:color="auto"/>
              <w:left w:val="single" w:sz="4" w:space="0" w:color="auto"/>
              <w:bottom w:val="single" w:sz="4" w:space="0" w:color="auto"/>
              <w:right w:val="single" w:sz="4" w:space="0" w:color="auto"/>
            </w:tcBorders>
            <w:hideMark/>
          </w:tcPr>
          <w:p w14:paraId="21EFDCA6" w14:textId="77777777" w:rsidR="00775F7E" w:rsidRDefault="00775F7E">
            <w:pPr>
              <w:spacing w:line="256" w:lineRule="auto"/>
              <w:rPr>
                <w:rFonts w:asciiTheme="minorHAnsi" w:hAnsiTheme="minorHAnsi"/>
                <w:sz w:val="22"/>
                <w:szCs w:val="22"/>
              </w:rPr>
            </w:pPr>
            <w:r>
              <w:rPr>
                <w:rFonts w:asciiTheme="minorHAnsi" w:hAnsiTheme="minorHAnsi"/>
                <w:sz w:val="22"/>
                <w:szCs w:val="22"/>
              </w:rPr>
              <w:t>Government Building Surveyor</w:t>
            </w:r>
          </w:p>
        </w:tc>
        <w:tc>
          <w:tcPr>
            <w:tcW w:w="7517" w:type="dxa"/>
            <w:tcBorders>
              <w:top w:val="single" w:sz="4" w:space="0" w:color="auto"/>
              <w:left w:val="single" w:sz="4" w:space="0" w:color="auto"/>
              <w:bottom w:val="single" w:sz="4" w:space="0" w:color="auto"/>
              <w:right w:val="single" w:sz="4" w:space="0" w:color="auto"/>
            </w:tcBorders>
          </w:tcPr>
          <w:p w14:paraId="09F0A27A" w14:textId="77777777" w:rsidR="00775F7E" w:rsidRDefault="00775F7E">
            <w:pPr>
              <w:pStyle w:val="condition"/>
              <w:numPr>
                <w:ilvl w:val="0"/>
                <w:numId w:val="0"/>
              </w:numPr>
              <w:tabs>
                <w:tab w:val="left" w:pos="720"/>
              </w:tabs>
              <w:spacing w:line="256" w:lineRule="auto"/>
              <w:rPr>
                <w:rFonts w:asciiTheme="minorHAnsi" w:hAnsiTheme="minorHAnsi"/>
                <w:b/>
              </w:rPr>
            </w:pPr>
            <w:r>
              <w:rPr>
                <w:rFonts w:asciiTheme="minorHAnsi" w:hAnsiTheme="minorHAnsi"/>
                <w:b/>
              </w:rPr>
              <w:t>Method 1 - Accreditation, online course and assessment</w:t>
            </w:r>
          </w:p>
          <w:p w14:paraId="6F95D173" w14:textId="77777777" w:rsidR="00775F7E" w:rsidRDefault="00775F7E" w:rsidP="0017446A">
            <w:pPr>
              <w:pStyle w:val="condition"/>
              <w:numPr>
                <w:ilvl w:val="0"/>
                <w:numId w:val="0"/>
              </w:numPr>
              <w:tabs>
                <w:tab w:val="left" w:pos="720"/>
              </w:tabs>
              <w:spacing w:before="20" w:line="257" w:lineRule="auto"/>
              <w:rPr>
                <w:rFonts w:asciiTheme="minorHAnsi" w:hAnsiTheme="minorHAnsi"/>
                <w:sz w:val="22"/>
                <w:szCs w:val="22"/>
              </w:rPr>
            </w:pPr>
          </w:p>
          <w:p w14:paraId="61910C48" w14:textId="77777777" w:rsidR="00775F7E" w:rsidRDefault="00775F7E">
            <w:pPr>
              <w:pStyle w:val="condition"/>
              <w:numPr>
                <w:ilvl w:val="0"/>
                <w:numId w:val="0"/>
              </w:numPr>
              <w:tabs>
                <w:tab w:val="left" w:pos="720"/>
              </w:tabs>
              <w:spacing w:line="256" w:lineRule="auto"/>
              <w:rPr>
                <w:b/>
                <w:bCs/>
              </w:rPr>
            </w:pPr>
            <w:r>
              <w:rPr>
                <w:rFonts w:asciiTheme="minorHAnsi" w:hAnsiTheme="minorHAnsi"/>
                <w:sz w:val="22"/>
                <w:szCs w:val="22"/>
              </w:rPr>
              <w:t>The applicant</w:t>
            </w:r>
            <w:r>
              <w:rPr>
                <w:b/>
                <w:bCs/>
              </w:rPr>
              <w:t>—</w:t>
            </w:r>
          </w:p>
          <w:p w14:paraId="14910864"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1AFB9CD4" w14:textId="369C2501" w:rsidR="00775F7E" w:rsidRDefault="00775F7E" w:rsidP="002D2073">
            <w:pPr>
              <w:pStyle w:val="condition"/>
              <w:numPr>
                <w:ilvl w:val="1"/>
                <w:numId w:val="148"/>
              </w:numPr>
              <w:tabs>
                <w:tab w:val="left" w:pos="720"/>
              </w:tabs>
              <w:spacing w:line="256" w:lineRule="auto"/>
              <w:rPr>
                <w:rFonts w:asciiTheme="minorHAnsi" w:hAnsiTheme="minorHAnsi"/>
                <w:sz w:val="22"/>
                <w:szCs w:val="22"/>
              </w:rPr>
            </w:pPr>
            <w:r>
              <w:rPr>
                <w:rFonts w:asciiTheme="minorHAnsi" w:hAnsiTheme="minorHAnsi"/>
                <w:sz w:val="22"/>
                <w:szCs w:val="22"/>
              </w:rPr>
              <w:t xml:space="preserve">is currently accredited under the Australian Institute of Building Surveyors’ National Accreditation Scheme </w:t>
            </w:r>
            <w:r w:rsidR="00D90D7C">
              <w:rPr>
                <w:rFonts w:asciiTheme="minorHAnsi" w:hAnsiTheme="minorHAnsi"/>
                <w:sz w:val="22"/>
                <w:szCs w:val="22"/>
              </w:rPr>
              <w:t>as</w:t>
            </w:r>
            <w:r>
              <w:rPr>
                <w:rFonts w:asciiTheme="minorHAnsi" w:hAnsiTheme="minorHAnsi"/>
                <w:sz w:val="22"/>
                <w:szCs w:val="22"/>
              </w:rPr>
              <w:t>—</w:t>
            </w:r>
          </w:p>
          <w:p w14:paraId="41BC22D8" w14:textId="433C86E8" w:rsidR="00775F7E" w:rsidRDefault="00775F7E" w:rsidP="002D2073">
            <w:pPr>
              <w:pStyle w:val="condition"/>
              <w:numPr>
                <w:ilvl w:val="2"/>
                <w:numId w:val="149"/>
              </w:numPr>
              <w:spacing w:before="120" w:after="120" w:line="256" w:lineRule="auto"/>
              <w:rPr>
                <w:rFonts w:asciiTheme="minorHAnsi" w:hAnsiTheme="minorHAnsi"/>
                <w:sz w:val="22"/>
                <w:szCs w:val="22"/>
              </w:rPr>
            </w:pPr>
            <w:r>
              <w:rPr>
                <w:rFonts w:asciiTheme="minorHAnsi" w:hAnsiTheme="minorHAnsi"/>
                <w:sz w:val="22"/>
                <w:szCs w:val="22"/>
              </w:rPr>
              <w:t>Assistant Building Surveyor</w:t>
            </w:r>
            <w:r w:rsidR="00D90D7C">
              <w:rPr>
                <w:rFonts w:asciiTheme="minorHAnsi" w:hAnsiTheme="minorHAnsi"/>
                <w:sz w:val="22"/>
                <w:szCs w:val="22"/>
              </w:rPr>
              <w:t xml:space="preserve"> – Level 3</w:t>
            </w:r>
            <w:r>
              <w:rPr>
                <w:rFonts w:asciiTheme="minorHAnsi" w:hAnsiTheme="minorHAnsi"/>
                <w:sz w:val="22"/>
                <w:szCs w:val="22"/>
              </w:rPr>
              <w:t xml:space="preserve">, if the certificate of accreditation was issued prior to 28 February 2011; or </w:t>
            </w:r>
          </w:p>
          <w:p w14:paraId="69918A4A" w14:textId="5FC3AC99" w:rsidR="00775F7E" w:rsidRDefault="00775F7E" w:rsidP="002D2073">
            <w:pPr>
              <w:pStyle w:val="condition"/>
              <w:numPr>
                <w:ilvl w:val="2"/>
                <w:numId w:val="149"/>
              </w:numPr>
              <w:spacing w:before="120" w:after="120" w:line="256" w:lineRule="auto"/>
              <w:rPr>
                <w:rFonts w:asciiTheme="minorHAnsi" w:hAnsiTheme="minorHAnsi"/>
                <w:sz w:val="22"/>
                <w:szCs w:val="22"/>
              </w:rPr>
            </w:pPr>
            <w:r>
              <w:rPr>
                <w:rFonts w:asciiTheme="minorHAnsi" w:hAnsiTheme="minorHAnsi"/>
                <w:sz w:val="22"/>
                <w:szCs w:val="22"/>
              </w:rPr>
              <w:t>Building Surveyor Limited</w:t>
            </w:r>
            <w:r w:rsidR="00D90D7C">
              <w:rPr>
                <w:rFonts w:asciiTheme="minorHAnsi" w:hAnsiTheme="minorHAnsi"/>
                <w:sz w:val="22"/>
                <w:szCs w:val="22"/>
              </w:rPr>
              <w:t xml:space="preserve"> – Level 2</w:t>
            </w:r>
            <w:r>
              <w:rPr>
                <w:rFonts w:asciiTheme="minorHAnsi" w:hAnsiTheme="minorHAnsi"/>
                <w:sz w:val="22"/>
                <w:szCs w:val="22"/>
              </w:rPr>
              <w:t>; and</w:t>
            </w:r>
          </w:p>
          <w:p w14:paraId="0F732036" w14:textId="77777777" w:rsidR="00775F7E" w:rsidRDefault="00775F7E">
            <w:pPr>
              <w:pStyle w:val="condition"/>
              <w:numPr>
                <w:ilvl w:val="0"/>
                <w:numId w:val="0"/>
              </w:numPr>
              <w:tabs>
                <w:tab w:val="left" w:pos="720"/>
              </w:tabs>
              <w:spacing w:line="256" w:lineRule="auto"/>
              <w:rPr>
                <w:rFonts w:asciiTheme="minorHAnsi" w:hAnsiTheme="minorHAnsi"/>
                <w:sz w:val="22"/>
                <w:szCs w:val="22"/>
              </w:rPr>
            </w:pPr>
          </w:p>
          <w:p w14:paraId="4EA77D9A" w14:textId="5FA9A749" w:rsidR="00775F7E" w:rsidRDefault="00775F7E" w:rsidP="002D2073">
            <w:pPr>
              <w:pStyle w:val="condition"/>
              <w:numPr>
                <w:ilvl w:val="1"/>
                <w:numId w:val="148"/>
              </w:numPr>
              <w:tabs>
                <w:tab w:val="left" w:pos="720"/>
              </w:tabs>
              <w:spacing w:line="256" w:lineRule="auto"/>
              <w:rPr>
                <w:rFonts w:asciiTheme="minorHAnsi" w:hAnsiTheme="minorHAnsi"/>
                <w:sz w:val="22"/>
                <w:szCs w:val="22"/>
              </w:rPr>
            </w:pPr>
            <w:r>
              <w:rPr>
                <w:rFonts w:asciiTheme="minorHAnsi" w:hAnsiTheme="minorHAnsi"/>
                <w:sz w:val="22"/>
                <w:szCs w:val="22"/>
              </w:rPr>
              <w:t xml:space="preserve">has, within one year of making the application, completed the online course </w:t>
            </w:r>
            <w:r>
              <w:rPr>
                <w:rFonts w:asciiTheme="minorHAnsi" w:hAnsiTheme="minorHAnsi"/>
                <w:i/>
                <w:sz w:val="22"/>
                <w:szCs w:val="22"/>
              </w:rPr>
              <w:t xml:space="preserve">Introduction to the ACT Building Regulatory System </w:t>
            </w:r>
            <w:r>
              <w:rPr>
                <w:rFonts w:asciiTheme="minorHAnsi" w:hAnsiTheme="minorHAnsi"/>
                <w:sz w:val="22"/>
                <w:szCs w:val="22"/>
              </w:rPr>
              <w:t xml:space="preserve">developed by the ACT Government; and </w:t>
            </w:r>
          </w:p>
          <w:p w14:paraId="0A8A4973" w14:textId="77777777" w:rsidR="00775F7E" w:rsidRDefault="00775F7E" w:rsidP="0017446A">
            <w:pPr>
              <w:pStyle w:val="condition"/>
              <w:numPr>
                <w:ilvl w:val="0"/>
                <w:numId w:val="0"/>
              </w:numPr>
              <w:tabs>
                <w:tab w:val="left" w:pos="720"/>
              </w:tabs>
              <w:spacing w:before="20" w:line="257" w:lineRule="auto"/>
              <w:ind w:left="748"/>
              <w:rPr>
                <w:rFonts w:asciiTheme="minorHAnsi" w:hAnsiTheme="minorHAnsi"/>
                <w:sz w:val="22"/>
                <w:szCs w:val="22"/>
              </w:rPr>
            </w:pPr>
          </w:p>
          <w:p w14:paraId="763085B5" w14:textId="30FA2C4C" w:rsidR="00775F7E" w:rsidRDefault="00775F7E" w:rsidP="002D2073">
            <w:pPr>
              <w:pStyle w:val="condition"/>
              <w:numPr>
                <w:ilvl w:val="1"/>
                <w:numId w:val="148"/>
              </w:numPr>
              <w:tabs>
                <w:tab w:val="left" w:pos="720"/>
              </w:tabs>
              <w:spacing w:line="256" w:lineRule="auto"/>
              <w:rPr>
                <w:rFonts w:asciiTheme="minorHAnsi" w:hAnsiTheme="minorHAnsi"/>
                <w:sz w:val="22"/>
                <w:szCs w:val="22"/>
              </w:rPr>
            </w:pPr>
            <w:r>
              <w:rPr>
                <w:rFonts w:asciiTheme="minorHAnsi" w:hAnsiTheme="minorHAnsi"/>
                <w:sz w:val="22"/>
                <w:szCs w:val="22"/>
              </w:rPr>
              <w:t xml:space="preserve">undertakes and passes an </w:t>
            </w:r>
            <w:r>
              <w:rPr>
                <w:rFonts w:asciiTheme="minorHAnsi" w:hAnsiTheme="minorHAnsi"/>
                <w:i/>
                <w:sz w:val="22"/>
                <w:szCs w:val="22"/>
              </w:rPr>
              <w:t>assessment</w:t>
            </w:r>
            <w:r>
              <w:rPr>
                <w:rFonts w:asciiTheme="minorHAnsi" w:hAnsiTheme="minorHAnsi"/>
                <w:sz w:val="22"/>
                <w:szCs w:val="22"/>
              </w:rPr>
              <w:t xml:space="preserve"> set by the construction occupations registrar; and </w:t>
            </w:r>
          </w:p>
          <w:p w14:paraId="3E867527" w14:textId="77777777" w:rsidR="00775F7E" w:rsidRDefault="00775F7E" w:rsidP="0017446A">
            <w:pPr>
              <w:spacing w:before="20" w:line="257" w:lineRule="auto"/>
              <w:rPr>
                <w:rFonts w:asciiTheme="minorHAnsi" w:hAnsiTheme="minorHAnsi"/>
              </w:rPr>
            </w:pPr>
          </w:p>
          <w:p w14:paraId="47493182" w14:textId="77777777" w:rsidR="00775F7E" w:rsidRDefault="00775F7E" w:rsidP="002D2073">
            <w:pPr>
              <w:pStyle w:val="condition"/>
              <w:numPr>
                <w:ilvl w:val="1"/>
                <w:numId w:val="148"/>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have been excluded or ineligible to apply for a licence in the occupation or occupation class for a prescribed period, made the application after the period has ended; and  </w:t>
            </w:r>
          </w:p>
          <w:p w14:paraId="5DFD27FC" w14:textId="77777777" w:rsidR="00775F7E" w:rsidRPr="0017446A" w:rsidRDefault="00775F7E" w:rsidP="0017446A">
            <w:pPr>
              <w:spacing w:before="20" w:line="257" w:lineRule="auto"/>
              <w:rPr>
                <w:rFonts w:asciiTheme="minorHAnsi" w:hAnsiTheme="minorHAnsi"/>
              </w:rPr>
            </w:pPr>
          </w:p>
          <w:p w14:paraId="53F3CDA1" w14:textId="77777777" w:rsidR="00775F7E" w:rsidRDefault="00775F7E" w:rsidP="002D2073">
            <w:pPr>
              <w:pStyle w:val="condition"/>
              <w:numPr>
                <w:ilvl w:val="1"/>
                <w:numId w:val="148"/>
              </w:numPr>
              <w:tabs>
                <w:tab w:val="left" w:pos="720"/>
              </w:tabs>
              <w:spacing w:before="20" w:line="257" w:lineRule="auto"/>
              <w:ind w:left="748" w:hanging="181"/>
              <w:rPr>
                <w:rFonts w:asciiTheme="minorHAnsi" w:hAnsiTheme="minorHAnsi"/>
                <w:sz w:val="22"/>
                <w:szCs w:val="22"/>
              </w:rPr>
            </w:pPr>
            <w:r>
              <w:rPr>
                <w:rFonts w:asciiTheme="minorHAnsi" w:hAnsiTheme="minorHAnsi"/>
                <w:sz w:val="22"/>
                <w:szCs w:val="22"/>
              </w:rPr>
              <w:t xml:space="preserve">for applicants that have been refused a licence in the general building surveyor or general building surveyor employee class once for failing to undertake and pass an </w:t>
            </w:r>
            <w:r>
              <w:rPr>
                <w:rFonts w:asciiTheme="minorHAnsi" w:hAnsiTheme="minorHAnsi"/>
                <w:i/>
                <w:sz w:val="22"/>
                <w:szCs w:val="22"/>
              </w:rPr>
              <w:t>assessment</w:t>
            </w:r>
            <w:r>
              <w:rPr>
                <w:rFonts w:asciiTheme="minorHAnsi" w:hAnsiTheme="minorHAnsi"/>
                <w:sz w:val="22"/>
                <w:szCs w:val="22"/>
              </w:rPr>
              <w:t xml:space="preserve"> set by the construction occupations registrar, made the current application not less than six months from the date the registrar refused to issue the licence; or</w:t>
            </w:r>
            <w:r>
              <w:rPr>
                <w:rFonts w:asciiTheme="minorHAnsi" w:hAnsiTheme="minorHAnsi"/>
                <w:sz w:val="22"/>
                <w:szCs w:val="22"/>
              </w:rPr>
              <w:br/>
              <w:t xml:space="preserve"> </w:t>
            </w:r>
          </w:p>
          <w:p w14:paraId="4B248695" w14:textId="77777777" w:rsidR="00775F7E" w:rsidRDefault="00775F7E" w:rsidP="002D2073">
            <w:pPr>
              <w:pStyle w:val="condition"/>
              <w:numPr>
                <w:ilvl w:val="1"/>
                <w:numId w:val="148"/>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have been refused a licence in the general building surveyor or general building surveyor employee class twice for failing to undertake and pass an </w:t>
            </w:r>
            <w:r>
              <w:rPr>
                <w:rFonts w:asciiTheme="minorHAnsi" w:hAnsiTheme="minorHAnsi"/>
                <w:i/>
                <w:sz w:val="22"/>
                <w:szCs w:val="22"/>
              </w:rPr>
              <w:t>assessment</w:t>
            </w:r>
            <w:r>
              <w:rPr>
                <w:rFonts w:asciiTheme="minorHAnsi" w:hAnsiTheme="minorHAnsi"/>
                <w:sz w:val="22"/>
                <w:szCs w:val="22"/>
              </w:rPr>
              <w:t xml:space="preserve"> required for eligibility, made the current application not less than one year from the date of the registrar’s most recent refusal to issue the licence; or</w:t>
            </w:r>
          </w:p>
          <w:p w14:paraId="534BEDF3" w14:textId="77777777" w:rsidR="00775F7E" w:rsidRDefault="00775F7E">
            <w:pPr>
              <w:pStyle w:val="condition"/>
              <w:numPr>
                <w:ilvl w:val="0"/>
                <w:numId w:val="0"/>
              </w:numPr>
              <w:tabs>
                <w:tab w:val="left" w:pos="720"/>
              </w:tabs>
              <w:spacing w:line="256" w:lineRule="auto"/>
              <w:ind w:left="567"/>
              <w:rPr>
                <w:rFonts w:asciiTheme="minorHAnsi" w:hAnsiTheme="minorHAnsi"/>
                <w:sz w:val="22"/>
                <w:szCs w:val="22"/>
              </w:rPr>
            </w:pPr>
          </w:p>
          <w:p w14:paraId="22F46BBB" w14:textId="77777777" w:rsidR="00775F7E" w:rsidRDefault="00775F7E" w:rsidP="002D2073">
            <w:pPr>
              <w:pStyle w:val="condition"/>
              <w:numPr>
                <w:ilvl w:val="1"/>
                <w:numId w:val="148"/>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have been refused a licence in the general building surveyor or general building surveyor employee class three or more times for failing to undertake and pass an </w:t>
            </w:r>
            <w:r>
              <w:rPr>
                <w:rFonts w:asciiTheme="minorHAnsi" w:hAnsiTheme="minorHAnsi"/>
                <w:i/>
                <w:sz w:val="22"/>
                <w:szCs w:val="22"/>
              </w:rPr>
              <w:t>assessment</w:t>
            </w:r>
            <w:r>
              <w:rPr>
                <w:rFonts w:asciiTheme="minorHAnsi" w:hAnsiTheme="minorHAnsi"/>
                <w:sz w:val="22"/>
                <w:szCs w:val="22"/>
              </w:rPr>
              <w:t xml:space="preserve"> required for eligibility, made the current application not less than two years from the date of the registrar’s most recent refusal to issue the licence.</w:t>
            </w:r>
          </w:p>
          <w:p w14:paraId="15D5A05B" w14:textId="77777777" w:rsidR="00775F7E" w:rsidRPr="0017446A" w:rsidRDefault="00775F7E" w:rsidP="0017446A">
            <w:pPr>
              <w:spacing w:before="20" w:line="257" w:lineRule="auto"/>
              <w:rPr>
                <w:rFonts w:asciiTheme="minorHAnsi" w:hAnsiTheme="minorHAnsi"/>
              </w:rPr>
            </w:pPr>
          </w:p>
          <w:p w14:paraId="3F75781C" w14:textId="77777777" w:rsidR="00775F7E" w:rsidRDefault="00775F7E">
            <w:pPr>
              <w:pStyle w:val="condition"/>
              <w:numPr>
                <w:ilvl w:val="0"/>
                <w:numId w:val="0"/>
              </w:numPr>
              <w:tabs>
                <w:tab w:val="left" w:pos="720"/>
              </w:tabs>
              <w:spacing w:line="256" w:lineRule="auto"/>
              <w:rPr>
                <w:rFonts w:asciiTheme="minorHAnsi" w:hAnsiTheme="minorHAnsi"/>
                <w:b/>
              </w:rPr>
            </w:pPr>
            <w:r>
              <w:rPr>
                <w:rFonts w:asciiTheme="minorHAnsi" w:hAnsiTheme="minorHAnsi"/>
                <w:b/>
              </w:rPr>
              <w:t>Method 2 - Formerly held licence, online course and assessment</w:t>
            </w:r>
          </w:p>
          <w:p w14:paraId="188D94BA" w14:textId="77777777" w:rsidR="00775F7E" w:rsidRDefault="00775F7E" w:rsidP="0017446A">
            <w:pPr>
              <w:spacing w:before="20" w:line="257" w:lineRule="auto"/>
              <w:rPr>
                <w:rFonts w:asciiTheme="minorHAnsi" w:hAnsiTheme="minorHAnsi"/>
                <w:sz w:val="22"/>
                <w:szCs w:val="22"/>
              </w:rPr>
            </w:pPr>
          </w:p>
          <w:p w14:paraId="0A8F7326" w14:textId="77777777" w:rsidR="00775F7E" w:rsidRDefault="00775F7E">
            <w:pPr>
              <w:spacing w:line="256" w:lineRule="auto"/>
              <w:rPr>
                <w:b/>
                <w:bCs/>
              </w:rPr>
            </w:pPr>
            <w:r>
              <w:rPr>
                <w:rFonts w:asciiTheme="minorHAnsi" w:hAnsiTheme="minorHAnsi"/>
                <w:sz w:val="22"/>
                <w:szCs w:val="22"/>
              </w:rPr>
              <w:t>The applicant</w:t>
            </w:r>
            <w:r>
              <w:rPr>
                <w:b/>
                <w:bCs/>
              </w:rPr>
              <w:t>—</w:t>
            </w:r>
          </w:p>
          <w:p w14:paraId="3C412889"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2ABCDE4C" w14:textId="77777777" w:rsidR="00775F7E" w:rsidRDefault="00775F7E" w:rsidP="002D2073">
            <w:pPr>
              <w:pStyle w:val="condition"/>
              <w:numPr>
                <w:ilvl w:val="1"/>
                <w:numId w:val="150"/>
              </w:numPr>
              <w:tabs>
                <w:tab w:val="left" w:pos="720"/>
              </w:tabs>
              <w:spacing w:line="256" w:lineRule="auto"/>
              <w:rPr>
                <w:rFonts w:asciiTheme="minorHAnsi" w:hAnsiTheme="minorHAnsi"/>
                <w:sz w:val="22"/>
                <w:szCs w:val="22"/>
              </w:rPr>
            </w:pPr>
            <w:r>
              <w:rPr>
                <w:rFonts w:asciiTheme="minorHAnsi" w:hAnsiTheme="minorHAnsi"/>
                <w:sz w:val="22"/>
                <w:szCs w:val="22"/>
              </w:rPr>
              <w:t xml:space="preserve">held a Principal Government Building Surveyor or Government Building Surveyor licence in the ACT within a one (1) year period from the date of </w:t>
            </w:r>
            <w:r>
              <w:rPr>
                <w:rFonts w:asciiTheme="minorHAnsi" w:hAnsiTheme="minorHAnsi"/>
                <w:sz w:val="22"/>
                <w:szCs w:val="22"/>
              </w:rPr>
              <w:lastRenderedPageBreak/>
              <w:t xml:space="preserve">application that was not, or is not, the subject of cancellation or suspension, or surrendered to avoid occupational discipline or another regulatory action against the licensee (however described); and </w:t>
            </w:r>
          </w:p>
          <w:p w14:paraId="2AA8CAE0"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287BAEDF" w14:textId="3FB7E246" w:rsidR="00775F7E" w:rsidRDefault="00775F7E" w:rsidP="002D2073">
            <w:pPr>
              <w:pStyle w:val="condition"/>
              <w:numPr>
                <w:ilvl w:val="1"/>
                <w:numId w:val="150"/>
              </w:numPr>
              <w:tabs>
                <w:tab w:val="left" w:pos="720"/>
              </w:tabs>
              <w:spacing w:line="256" w:lineRule="auto"/>
              <w:rPr>
                <w:rFonts w:asciiTheme="minorHAnsi" w:hAnsiTheme="minorHAnsi"/>
                <w:sz w:val="22"/>
                <w:szCs w:val="22"/>
              </w:rPr>
            </w:pPr>
            <w:r>
              <w:rPr>
                <w:rFonts w:asciiTheme="minorHAnsi" w:hAnsiTheme="minorHAnsi"/>
                <w:sz w:val="22"/>
                <w:szCs w:val="22"/>
              </w:rPr>
              <w:t xml:space="preserve">has, within one year of making the application, completed the online course </w:t>
            </w:r>
            <w:r>
              <w:rPr>
                <w:rFonts w:asciiTheme="minorHAnsi" w:hAnsiTheme="minorHAnsi"/>
                <w:i/>
                <w:sz w:val="22"/>
                <w:szCs w:val="22"/>
              </w:rPr>
              <w:t xml:space="preserve">Introduction to the ACT Building Regulatory System </w:t>
            </w:r>
            <w:r>
              <w:rPr>
                <w:rFonts w:asciiTheme="minorHAnsi" w:hAnsiTheme="minorHAnsi"/>
                <w:sz w:val="22"/>
                <w:szCs w:val="22"/>
              </w:rPr>
              <w:t xml:space="preserve">developed by the ACT Government; and </w:t>
            </w:r>
          </w:p>
          <w:p w14:paraId="2BF05D08"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3F2DC257" w14:textId="05F14CF4" w:rsidR="00775F7E" w:rsidRDefault="00775F7E" w:rsidP="002D2073">
            <w:pPr>
              <w:pStyle w:val="condition"/>
              <w:numPr>
                <w:ilvl w:val="1"/>
                <w:numId w:val="150"/>
              </w:numPr>
              <w:tabs>
                <w:tab w:val="left" w:pos="720"/>
              </w:tabs>
              <w:spacing w:line="256" w:lineRule="auto"/>
              <w:rPr>
                <w:rFonts w:asciiTheme="minorHAnsi" w:hAnsiTheme="minorHAnsi"/>
                <w:sz w:val="22"/>
                <w:szCs w:val="22"/>
              </w:rPr>
            </w:pPr>
            <w:r>
              <w:rPr>
                <w:rFonts w:asciiTheme="minorHAnsi" w:hAnsiTheme="minorHAnsi"/>
                <w:sz w:val="22"/>
                <w:szCs w:val="22"/>
              </w:rPr>
              <w:t xml:space="preserve">undertakes and passes an </w:t>
            </w:r>
            <w:r>
              <w:rPr>
                <w:rFonts w:asciiTheme="minorHAnsi" w:hAnsiTheme="minorHAnsi"/>
                <w:i/>
                <w:sz w:val="22"/>
                <w:szCs w:val="22"/>
              </w:rPr>
              <w:t>assessment</w:t>
            </w:r>
            <w:r>
              <w:rPr>
                <w:rFonts w:asciiTheme="minorHAnsi" w:hAnsiTheme="minorHAnsi"/>
                <w:sz w:val="22"/>
                <w:szCs w:val="22"/>
              </w:rPr>
              <w:t xml:space="preserve"> set by the construction occupations registrar; and</w:t>
            </w:r>
            <w:r>
              <w:rPr>
                <w:rFonts w:asciiTheme="minorHAnsi" w:hAnsiTheme="minorHAnsi"/>
                <w:sz w:val="22"/>
                <w:szCs w:val="22"/>
              </w:rPr>
              <w:br/>
              <w:t xml:space="preserve"> </w:t>
            </w:r>
          </w:p>
          <w:p w14:paraId="5985538D" w14:textId="77777777" w:rsidR="00775F7E" w:rsidRDefault="00775F7E" w:rsidP="002D2073">
            <w:pPr>
              <w:pStyle w:val="condition"/>
              <w:numPr>
                <w:ilvl w:val="1"/>
                <w:numId w:val="150"/>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have been refused a licence in the general building surveyor or general building surveyor employee class once for failing to undertake and pass an </w:t>
            </w:r>
            <w:r>
              <w:rPr>
                <w:rFonts w:asciiTheme="minorHAnsi" w:hAnsiTheme="minorHAnsi"/>
                <w:i/>
                <w:sz w:val="22"/>
                <w:szCs w:val="22"/>
              </w:rPr>
              <w:t>assessment</w:t>
            </w:r>
            <w:r>
              <w:rPr>
                <w:rFonts w:asciiTheme="minorHAnsi" w:hAnsiTheme="minorHAnsi"/>
                <w:sz w:val="22"/>
                <w:szCs w:val="22"/>
              </w:rPr>
              <w:t xml:space="preserve"> set by the construction occupations registrar, made the current application not less than six months from the date the registrar refused to issue the licence; or</w:t>
            </w:r>
            <w:r>
              <w:rPr>
                <w:rFonts w:asciiTheme="minorHAnsi" w:hAnsiTheme="minorHAnsi"/>
                <w:sz w:val="22"/>
                <w:szCs w:val="22"/>
              </w:rPr>
              <w:br/>
              <w:t xml:space="preserve"> </w:t>
            </w:r>
          </w:p>
          <w:p w14:paraId="6AE34128" w14:textId="77777777" w:rsidR="00775F7E" w:rsidRDefault="00775F7E" w:rsidP="002D2073">
            <w:pPr>
              <w:pStyle w:val="condition"/>
              <w:numPr>
                <w:ilvl w:val="1"/>
                <w:numId w:val="150"/>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have been refused a licence in the general building surveyor or general building surveyor employee class twice for failing to undertake and pass an </w:t>
            </w:r>
            <w:r>
              <w:rPr>
                <w:rFonts w:asciiTheme="minorHAnsi" w:hAnsiTheme="minorHAnsi"/>
                <w:i/>
                <w:sz w:val="22"/>
                <w:szCs w:val="22"/>
              </w:rPr>
              <w:t>assessment</w:t>
            </w:r>
            <w:r>
              <w:rPr>
                <w:rFonts w:asciiTheme="minorHAnsi" w:hAnsiTheme="minorHAnsi"/>
                <w:sz w:val="22"/>
                <w:szCs w:val="22"/>
              </w:rPr>
              <w:t xml:space="preserve"> required for eligibility, made the current application not less than one year from the date of the registrar’s most recent refusal to issue the licence; or</w:t>
            </w:r>
          </w:p>
          <w:p w14:paraId="2B477BD1" w14:textId="77777777" w:rsidR="00775F7E" w:rsidRDefault="00775F7E">
            <w:pPr>
              <w:pStyle w:val="condition"/>
              <w:numPr>
                <w:ilvl w:val="0"/>
                <w:numId w:val="0"/>
              </w:numPr>
              <w:tabs>
                <w:tab w:val="left" w:pos="720"/>
              </w:tabs>
              <w:spacing w:line="256" w:lineRule="auto"/>
              <w:ind w:left="567"/>
              <w:rPr>
                <w:rFonts w:asciiTheme="minorHAnsi" w:hAnsiTheme="minorHAnsi"/>
                <w:sz w:val="22"/>
                <w:szCs w:val="22"/>
              </w:rPr>
            </w:pPr>
          </w:p>
          <w:p w14:paraId="7065C422" w14:textId="77777777" w:rsidR="00775F7E" w:rsidRDefault="00775F7E" w:rsidP="002D2073">
            <w:pPr>
              <w:pStyle w:val="condition"/>
              <w:numPr>
                <w:ilvl w:val="1"/>
                <w:numId w:val="150"/>
              </w:numPr>
              <w:tabs>
                <w:tab w:val="left" w:pos="720"/>
              </w:tabs>
              <w:spacing w:line="256" w:lineRule="auto"/>
              <w:rPr>
                <w:rFonts w:asciiTheme="minorHAnsi" w:hAnsiTheme="minorHAnsi"/>
              </w:rPr>
            </w:pPr>
            <w:r>
              <w:rPr>
                <w:rFonts w:asciiTheme="minorHAnsi" w:hAnsiTheme="minorHAnsi"/>
                <w:sz w:val="22"/>
                <w:szCs w:val="22"/>
              </w:rPr>
              <w:t xml:space="preserve">for applicants that have been refused a licence in the general building surveyor or general building surveyor employee class three or more times for failing to undertake and pass an </w:t>
            </w:r>
            <w:r>
              <w:rPr>
                <w:rFonts w:asciiTheme="minorHAnsi" w:hAnsiTheme="minorHAnsi"/>
                <w:i/>
                <w:sz w:val="22"/>
                <w:szCs w:val="22"/>
              </w:rPr>
              <w:t>assessment</w:t>
            </w:r>
            <w:r>
              <w:rPr>
                <w:rFonts w:asciiTheme="minorHAnsi" w:hAnsiTheme="minorHAnsi"/>
                <w:sz w:val="22"/>
                <w:szCs w:val="22"/>
              </w:rPr>
              <w:t xml:space="preserve"> required for eligibility, made the current application not less than two years from the date of the registrar’s most recent refusal to issue the licence.</w:t>
            </w:r>
          </w:p>
        </w:tc>
      </w:tr>
    </w:tbl>
    <w:p w14:paraId="1E0B85B0" w14:textId="2F2F349C" w:rsidR="00565D19" w:rsidRDefault="00565D19" w:rsidP="00775F7E"/>
    <w:p w14:paraId="410202DD" w14:textId="77777777" w:rsidR="00565D19" w:rsidRDefault="00565D19" w:rsidP="00775F7E"/>
    <w:sectPr w:rsidR="00565D19" w:rsidSect="00494127">
      <w:headerReference w:type="even" r:id="rId9"/>
      <w:headerReference w:type="default" r:id="rId10"/>
      <w:footerReference w:type="even" r:id="rId11"/>
      <w:footerReference w:type="default" r:id="rId12"/>
      <w:headerReference w:type="first" r:id="rId13"/>
      <w:footerReference w:type="first" r:id="rId14"/>
      <w:pgSz w:w="11907" w:h="16840" w:code="9"/>
      <w:pgMar w:top="1385" w:right="1134" w:bottom="1134" w:left="1134" w:header="720" w:footer="72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1E4AACE" w14:textId="77777777" w:rsidR="00400C79" w:rsidRDefault="00400C79">
      <w:r>
        <w:separator/>
      </w:r>
    </w:p>
  </w:endnote>
  <w:endnote w:type="continuationSeparator" w:id="0">
    <w:p w14:paraId="0EE20874" w14:textId="77777777" w:rsidR="00400C79" w:rsidRDefault="00400C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2BD99D" w14:textId="77777777" w:rsidR="00BE3848" w:rsidRDefault="00BE384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FF91C4" w14:textId="72A00681" w:rsidR="00F13E85" w:rsidRPr="00BE3848" w:rsidRDefault="00BE3848" w:rsidP="00BE3848">
    <w:pPr>
      <w:pStyle w:val="Footer"/>
      <w:jc w:val="center"/>
      <w:rPr>
        <w:rFonts w:ascii="Arial" w:hAnsi="Arial" w:cs="Arial"/>
        <w:sz w:val="14"/>
      </w:rPr>
    </w:pPr>
    <w:r w:rsidRPr="00BE3848">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EEB655" w14:textId="77AAE855" w:rsidR="00A33BBA" w:rsidRPr="00BE3848" w:rsidRDefault="00BE3848" w:rsidP="00BE3848">
    <w:pPr>
      <w:pStyle w:val="Footer"/>
      <w:jc w:val="center"/>
      <w:rPr>
        <w:rFonts w:ascii="Arial" w:hAnsi="Arial" w:cs="Arial"/>
        <w:sz w:val="14"/>
      </w:rPr>
    </w:pPr>
    <w:r w:rsidRPr="00BE3848">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21262D3" w14:textId="77777777" w:rsidR="00400C79" w:rsidRDefault="00400C79">
      <w:r>
        <w:separator/>
      </w:r>
    </w:p>
  </w:footnote>
  <w:footnote w:type="continuationSeparator" w:id="0">
    <w:p w14:paraId="10990EB9" w14:textId="77777777" w:rsidR="00400C79" w:rsidRDefault="00400C7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17AC34" w14:textId="77777777" w:rsidR="00BE3848" w:rsidRDefault="00BE384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5E3767" w14:textId="77777777" w:rsidR="00BE3848" w:rsidRDefault="00BE384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5EFA09" w14:textId="77777777" w:rsidR="00BE3848" w:rsidRDefault="00BE384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A3349"/>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1" w15:restartNumberingAfterBreak="0">
    <w:nsid w:val="02603DB1"/>
    <w:multiLevelType w:val="hybridMultilevel"/>
    <w:tmpl w:val="89502B30"/>
    <w:lvl w:ilvl="0" w:tplc="7E529158">
      <w:start w:val="1"/>
      <w:numFmt w:val="lowerLetter"/>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26929CA"/>
    <w:multiLevelType w:val="hybridMultilevel"/>
    <w:tmpl w:val="CEE00DFA"/>
    <w:lvl w:ilvl="0" w:tplc="C8A05212">
      <w:start w:val="4"/>
      <w:numFmt w:val="lowerLetter"/>
      <w:lvlText w:val="%1)"/>
      <w:lvlJc w:val="left"/>
      <w:pPr>
        <w:ind w:left="1080" w:hanging="360"/>
      </w:pPr>
      <w:rPr>
        <w:rFonts w:ascii="Calibri" w:eastAsia="Times New Roman" w:hAnsi="Calibri"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 w15:restartNumberingAfterBreak="0">
    <w:nsid w:val="03894A63"/>
    <w:multiLevelType w:val="hybridMultilevel"/>
    <w:tmpl w:val="A86CDE0E"/>
    <w:lvl w:ilvl="0" w:tplc="0C090017">
      <w:start w:val="1"/>
      <w:numFmt w:val="lowerLetter"/>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 w15:restartNumberingAfterBreak="0">
    <w:nsid w:val="04112032"/>
    <w:multiLevelType w:val="hybridMultilevel"/>
    <w:tmpl w:val="A4AAC1A0"/>
    <w:lvl w:ilvl="0" w:tplc="04090017">
      <w:start w:val="1"/>
      <w:numFmt w:val="lowerLetter"/>
      <w:lvlText w:val="%1)"/>
      <w:lvlJc w:val="left"/>
      <w:pPr>
        <w:ind w:left="1069" w:hanging="360"/>
      </w:pPr>
      <w:rPr>
        <w:rFonts w:cs="Times New Roman" w:hint="default"/>
      </w:rPr>
    </w:lvl>
    <w:lvl w:ilvl="1" w:tplc="04090019" w:tentative="1">
      <w:start w:val="1"/>
      <w:numFmt w:val="lowerLetter"/>
      <w:lvlText w:val="%2."/>
      <w:lvlJc w:val="left"/>
      <w:pPr>
        <w:ind w:left="1789" w:hanging="360"/>
      </w:pPr>
      <w:rPr>
        <w:rFonts w:cs="Times New Roman"/>
      </w:rPr>
    </w:lvl>
    <w:lvl w:ilvl="2" w:tplc="0409001B" w:tentative="1">
      <w:start w:val="1"/>
      <w:numFmt w:val="lowerRoman"/>
      <w:lvlText w:val="%3."/>
      <w:lvlJc w:val="right"/>
      <w:pPr>
        <w:ind w:left="2509" w:hanging="180"/>
      </w:pPr>
      <w:rPr>
        <w:rFonts w:cs="Times New Roman"/>
      </w:rPr>
    </w:lvl>
    <w:lvl w:ilvl="3" w:tplc="0409000F" w:tentative="1">
      <w:start w:val="1"/>
      <w:numFmt w:val="decimal"/>
      <w:lvlText w:val="%4."/>
      <w:lvlJc w:val="left"/>
      <w:pPr>
        <w:ind w:left="3229" w:hanging="360"/>
      </w:pPr>
      <w:rPr>
        <w:rFonts w:cs="Times New Roman"/>
      </w:rPr>
    </w:lvl>
    <w:lvl w:ilvl="4" w:tplc="04090019" w:tentative="1">
      <w:start w:val="1"/>
      <w:numFmt w:val="lowerLetter"/>
      <w:lvlText w:val="%5."/>
      <w:lvlJc w:val="left"/>
      <w:pPr>
        <w:ind w:left="3949" w:hanging="360"/>
      </w:pPr>
      <w:rPr>
        <w:rFonts w:cs="Times New Roman"/>
      </w:rPr>
    </w:lvl>
    <w:lvl w:ilvl="5" w:tplc="0409001B" w:tentative="1">
      <w:start w:val="1"/>
      <w:numFmt w:val="lowerRoman"/>
      <w:lvlText w:val="%6."/>
      <w:lvlJc w:val="right"/>
      <w:pPr>
        <w:ind w:left="4669" w:hanging="180"/>
      </w:pPr>
      <w:rPr>
        <w:rFonts w:cs="Times New Roman"/>
      </w:rPr>
    </w:lvl>
    <w:lvl w:ilvl="6" w:tplc="0409000F" w:tentative="1">
      <w:start w:val="1"/>
      <w:numFmt w:val="decimal"/>
      <w:lvlText w:val="%7."/>
      <w:lvlJc w:val="left"/>
      <w:pPr>
        <w:ind w:left="5389" w:hanging="360"/>
      </w:pPr>
      <w:rPr>
        <w:rFonts w:cs="Times New Roman"/>
      </w:rPr>
    </w:lvl>
    <w:lvl w:ilvl="7" w:tplc="04090019" w:tentative="1">
      <w:start w:val="1"/>
      <w:numFmt w:val="lowerLetter"/>
      <w:lvlText w:val="%8."/>
      <w:lvlJc w:val="left"/>
      <w:pPr>
        <w:ind w:left="6109" w:hanging="360"/>
      </w:pPr>
      <w:rPr>
        <w:rFonts w:cs="Times New Roman"/>
      </w:rPr>
    </w:lvl>
    <w:lvl w:ilvl="8" w:tplc="0409001B" w:tentative="1">
      <w:start w:val="1"/>
      <w:numFmt w:val="lowerRoman"/>
      <w:lvlText w:val="%9."/>
      <w:lvlJc w:val="right"/>
      <w:pPr>
        <w:ind w:left="6829" w:hanging="180"/>
      </w:pPr>
      <w:rPr>
        <w:rFonts w:cs="Times New Roman"/>
      </w:rPr>
    </w:lvl>
  </w:abstractNum>
  <w:abstractNum w:abstractNumId="5" w15:restartNumberingAfterBreak="0">
    <w:nsid w:val="045D1817"/>
    <w:multiLevelType w:val="hybridMultilevel"/>
    <w:tmpl w:val="BA50FD82"/>
    <w:lvl w:ilvl="0" w:tplc="95985594">
      <w:start w:val="1"/>
      <w:numFmt w:val="decimal"/>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6" w15:restartNumberingAfterBreak="0">
    <w:nsid w:val="04845B0A"/>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7" w15:restartNumberingAfterBreak="0">
    <w:nsid w:val="049C01E8"/>
    <w:multiLevelType w:val="multilevel"/>
    <w:tmpl w:val="76028DBE"/>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heme="minorHAnsi" w:hAnsiTheme="minorHAnsi" w:cs="Times New Roman" w:hint="default"/>
      </w:rPr>
    </w:lvl>
  </w:abstractNum>
  <w:abstractNum w:abstractNumId="8" w15:restartNumberingAfterBreak="0">
    <w:nsid w:val="04E030BE"/>
    <w:multiLevelType w:val="hybridMultilevel"/>
    <w:tmpl w:val="6AF6D688"/>
    <w:lvl w:ilvl="0" w:tplc="17A8089E">
      <w:start w:val="1"/>
      <w:numFmt w:val="lowerLetter"/>
      <w:lvlText w:val="%1)"/>
      <w:lvlJc w:val="left"/>
      <w:pPr>
        <w:ind w:left="1069" w:hanging="360"/>
      </w:pPr>
      <w:rPr>
        <w:rFonts w:cs="Times New Roman" w:hint="default"/>
        <w:b w:val="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9" w15:restartNumberingAfterBreak="0">
    <w:nsid w:val="05B523CA"/>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10" w15:restartNumberingAfterBreak="0">
    <w:nsid w:val="065515A6"/>
    <w:multiLevelType w:val="hybridMultilevel"/>
    <w:tmpl w:val="D63C651A"/>
    <w:lvl w:ilvl="0" w:tplc="DBB8DA9C">
      <w:start w:val="1"/>
      <w:numFmt w:val="lowerRoman"/>
      <w:lvlText w:val="%1)"/>
      <w:lvlJc w:val="left"/>
      <w:pPr>
        <w:ind w:left="1800" w:hanging="360"/>
      </w:pPr>
      <w:rPr>
        <w:rFonts w:cs="Times New Roman"/>
      </w:rPr>
    </w:lvl>
    <w:lvl w:ilvl="1" w:tplc="0C090019">
      <w:start w:val="1"/>
      <w:numFmt w:val="lowerLetter"/>
      <w:lvlText w:val="%2."/>
      <w:lvlJc w:val="left"/>
      <w:pPr>
        <w:ind w:left="2520" w:hanging="360"/>
      </w:pPr>
    </w:lvl>
    <w:lvl w:ilvl="2" w:tplc="0C09001B">
      <w:start w:val="1"/>
      <w:numFmt w:val="lowerRoman"/>
      <w:lvlText w:val="%3."/>
      <w:lvlJc w:val="right"/>
      <w:pPr>
        <w:ind w:left="3240" w:hanging="180"/>
      </w:pPr>
    </w:lvl>
    <w:lvl w:ilvl="3" w:tplc="0C09000F">
      <w:start w:val="1"/>
      <w:numFmt w:val="decimal"/>
      <w:lvlText w:val="%4."/>
      <w:lvlJc w:val="left"/>
      <w:pPr>
        <w:ind w:left="3960" w:hanging="360"/>
      </w:pPr>
    </w:lvl>
    <w:lvl w:ilvl="4" w:tplc="0C090019">
      <w:start w:val="1"/>
      <w:numFmt w:val="lowerLetter"/>
      <w:lvlText w:val="%5."/>
      <w:lvlJc w:val="left"/>
      <w:pPr>
        <w:ind w:left="4680" w:hanging="360"/>
      </w:pPr>
    </w:lvl>
    <w:lvl w:ilvl="5" w:tplc="0C09001B">
      <w:start w:val="1"/>
      <w:numFmt w:val="lowerRoman"/>
      <w:lvlText w:val="%6."/>
      <w:lvlJc w:val="right"/>
      <w:pPr>
        <w:ind w:left="5400" w:hanging="180"/>
      </w:pPr>
    </w:lvl>
    <w:lvl w:ilvl="6" w:tplc="0C09000F">
      <w:start w:val="1"/>
      <w:numFmt w:val="decimal"/>
      <w:lvlText w:val="%7."/>
      <w:lvlJc w:val="left"/>
      <w:pPr>
        <w:ind w:left="6120" w:hanging="360"/>
      </w:pPr>
    </w:lvl>
    <w:lvl w:ilvl="7" w:tplc="0C090019">
      <w:start w:val="1"/>
      <w:numFmt w:val="lowerLetter"/>
      <w:lvlText w:val="%8."/>
      <w:lvlJc w:val="left"/>
      <w:pPr>
        <w:ind w:left="6840" w:hanging="360"/>
      </w:pPr>
    </w:lvl>
    <w:lvl w:ilvl="8" w:tplc="0C09001B">
      <w:start w:val="1"/>
      <w:numFmt w:val="lowerRoman"/>
      <w:lvlText w:val="%9."/>
      <w:lvlJc w:val="right"/>
      <w:pPr>
        <w:ind w:left="7560" w:hanging="180"/>
      </w:pPr>
    </w:lvl>
  </w:abstractNum>
  <w:abstractNum w:abstractNumId="11" w15:restartNumberingAfterBreak="0">
    <w:nsid w:val="073115FC"/>
    <w:multiLevelType w:val="hybridMultilevel"/>
    <w:tmpl w:val="0CAC894A"/>
    <w:lvl w:ilvl="0" w:tplc="7BC00172">
      <w:start w:val="1"/>
      <w:numFmt w:val="decimal"/>
      <w:lvlText w:val="%1."/>
      <w:lvlJc w:val="left"/>
      <w:pPr>
        <w:ind w:left="720" w:hanging="360"/>
      </w:pPr>
      <w:rPr>
        <w:rFonts w:cs="Times New Roman"/>
        <w:b w:val="0"/>
        <w:i w:val="0"/>
      </w:rPr>
    </w:lvl>
    <w:lvl w:ilvl="1" w:tplc="0C090019">
      <w:start w:val="1"/>
      <w:numFmt w:val="lowerLetter"/>
      <w:lvlText w:val="%2."/>
      <w:lvlJc w:val="left"/>
      <w:pPr>
        <w:ind w:left="1440" w:hanging="360"/>
      </w:pPr>
      <w:rPr>
        <w:rFonts w:cs="Times New Roman"/>
      </w:rPr>
    </w:lvl>
    <w:lvl w:ilvl="2" w:tplc="0C09001B">
      <w:start w:val="1"/>
      <w:numFmt w:val="lowerRoman"/>
      <w:lvlText w:val="%3."/>
      <w:lvlJc w:val="right"/>
      <w:pPr>
        <w:ind w:left="2160" w:hanging="180"/>
      </w:pPr>
      <w:rPr>
        <w:rFonts w:cs="Times New Roman"/>
      </w:rPr>
    </w:lvl>
    <w:lvl w:ilvl="3" w:tplc="0C09000F">
      <w:start w:val="1"/>
      <w:numFmt w:val="decimal"/>
      <w:lvlText w:val="%4."/>
      <w:lvlJc w:val="left"/>
      <w:pPr>
        <w:ind w:left="2880" w:hanging="360"/>
      </w:pPr>
      <w:rPr>
        <w:rFonts w:cs="Times New Roman"/>
      </w:rPr>
    </w:lvl>
    <w:lvl w:ilvl="4" w:tplc="0C090019">
      <w:start w:val="1"/>
      <w:numFmt w:val="lowerLetter"/>
      <w:lvlText w:val="%5."/>
      <w:lvlJc w:val="left"/>
      <w:pPr>
        <w:ind w:left="3600" w:hanging="360"/>
      </w:pPr>
      <w:rPr>
        <w:rFonts w:cs="Times New Roman"/>
      </w:rPr>
    </w:lvl>
    <w:lvl w:ilvl="5" w:tplc="0C09001B">
      <w:start w:val="1"/>
      <w:numFmt w:val="lowerRoman"/>
      <w:lvlText w:val="%6."/>
      <w:lvlJc w:val="right"/>
      <w:pPr>
        <w:ind w:left="4320" w:hanging="180"/>
      </w:pPr>
      <w:rPr>
        <w:rFonts w:cs="Times New Roman"/>
      </w:rPr>
    </w:lvl>
    <w:lvl w:ilvl="6" w:tplc="0C09000F">
      <w:start w:val="1"/>
      <w:numFmt w:val="decimal"/>
      <w:lvlText w:val="%7."/>
      <w:lvlJc w:val="left"/>
      <w:pPr>
        <w:ind w:left="5040" w:hanging="360"/>
      </w:pPr>
      <w:rPr>
        <w:rFonts w:cs="Times New Roman"/>
      </w:rPr>
    </w:lvl>
    <w:lvl w:ilvl="7" w:tplc="0C090019">
      <w:start w:val="1"/>
      <w:numFmt w:val="lowerLetter"/>
      <w:lvlText w:val="%8."/>
      <w:lvlJc w:val="left"/>
      <w:pPr>
        <w:ind w:left="5760" w:hanging="360"/>
      </w:pPr>
      <w:rPr>
        <w:rFonts w:cs="Times New Roman"/>
      </w:rPr>
    </w:lvl>
    <w:lvl w:ilvl="8" w:tplc="0C09001B">
      <w:start w:val="1"/>
      <w:numFmt w:val="lowerRoman"/>
      <w:lvlText w:val="%9."/>
      <w:lvlJc w:val="right"/>
      <w:pPr>
        <w:ind w:left="6480" w:hanging="180"/>
      </w:pPr>
      <w:rPr>
        <w:rFonts w:cs="Times New Roman"/>
      </w:rPr>
    </w:lvl>
  </w:abstractNum>
  <w:abstractNum w:abstractNumId="12" w15:restartNumberingAfterBreak="0">
    <w:nsid w:val="07795DFC"/>
    <w:multiLevelType w:val="multilevel"/>
    <w:tmpl w:val="9AF6456E"/>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Roman"/>
      <w:lvlText w:val="%5."/>
      <w:lvlJc w:val="right"/>
      <w:pPr>
        <w:tabs>
          <w:tab w:val="num" w:pos="1800"/>
        </w:tabs>
        <w:ind w:left="1800" w:hanging="360"/>
      </w:p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heme="minorHAnsi" w:hAnsiTheme="minorHAnsi" w:cs="Times New Roman" w:hint="default"/>
      </w:rPr>
    </w:lvl>
  </w:abstractNum>
  <w:abstractNum w:abstractNumId="13" w15:restartNumberingAfterBreak="0">
    <w:nsid w:val="07B850ED"/>
    <w:multiLevelType w:val="hybridMultilevel"/>
    <w:tmpl w:val="A3AA4528"/>
    <w:lvl w:ilvl="0" w:tplc="DBB8DA9C">
      <w:start w:val="1"/>
      <w:numFmt w:val="lowerRoman"/>
      <w:lvlText w:val="%1)"/>
      <w:lvlJc w:val="left"/>
      <w:pPr>
        <w:ind w:left="1800" w:hanging="72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4" w15:restartNumberingAfterBreak="0">
    <w:nsid w:val="07E7546E"/>
    <w:multiLevelType w:val="hybridMultilevel"/>
    <w:tmpl w:val="642452AA"/>
    <w:lvl w:ilvl="0" w:tplc="0409001B">
      <w:start w:val="1"/>
      <w:numFmt w:val="lowerLetter"/>
      <w:lvlText w:val="%1)"/>
      <w:lvlJc w:val="left"/>
      <w:pPr>
        <w:ind w:left="1069" w:hanging="360"/>
      </w:pPr>
      <w:rPr>
        <w:rFonts w:cs="Times New Roman"/>
      </w:rPr>
    </w:lvl>
    <w:lvl w:ilvl="1" w:tplc="0C090019" w:tentative="1">
      <w:start w:val="1"/>
      <w:numFmt w:val="lowerLetter"/>
      <w:lvlText w:val="%2."/>
      <w:lvlJc w:val="left"/>
      <w:pPr>
        <w:ind w:left="1789" w:hanging="360"/>
      </w:pPr>
      <w:rPr>
        <w:rFonts w:cs="Times New Roman"/>
      </w:rPr>
    </w:lvl>
    <w:lvl w:ilvl="2" w:tplc="0C09001B" w:tentative="1">
      <w:start w:val="1"/>
      <w:numFmt w:val="lowerRoman"/>
      <w:lvlText w:val="%3."/>
      <w:lvlJc w:val="right"/>
      <w:pPr>
        <w:ind w:left="2509" w:hanging="180"/>
      </w:pPr>
      <w:rPr>
        <w:rFonts w:cs="Times New Roman"/>
      </w:rPr>
    </w:lvl>
    <w:lvl w:ilvl="3" w:tplc="0C09000F" w:tentative="1">
      <w:start w:val="1"/>
      <w:numFmt w:val="decimal"/>
      <w:lvlText w:val="%4."/>
      <w:lvlJc w:val="left"/>
      <w:pPr>
        <w:ind w:left="3229" w:hanging="360"/>
      </w:pPr>
      <w:rPr>
        <w:rFonts w:cs="Times New Roman"/>
      </w:rPr>
    </w:lvl>
    <w:lvl w:ilvl="4" w:tplc="0C090019" w:tentative="1">
      <w:start w:val="1"/>
      <w:numFmt w:val="lowerLetter"/>
      <w:lvlText w:val="%5."/>
      <w:lvlJc w:val="left"/>
      <w:pPr>
        <w:ind w:left="3949" w:hanging="360"/>
      </w:pPr>
      <w:rPr>
        <w:rFonts w:cs="Times New Roman"/>
      </w:rPr>
    </w:lvl>
    <w:lvl w:ilvl="5" w:tplc="0C09001B" w:tentative="1">
      <w:start w:val="1"/>
      <w:numFmt w:val="lowerRoman"/>
      <w:lvlText w:val="%6."/>
      <w:lvlJc w:val="right"/>
      <w:pPr>
        <w:ind w:left="4669" w:hanging="180"/>
      </w:pPr>
      <w:rPr>
        <w:rFonts w:cs="Times New Roman"/>
      </w:rPr>
    </w:lvl>
    <w:lvl w:ilvl="6" w:tplc="0C09000F" w:tentative="1">
      <w:start w:val="1"/>
      <w:numFmt w:val="decimal"/>
      <w:lvlText w:val="%7."/>
      <w:lvlJc w:val="left"/>
      <w:pPr>
        <w:ind w:left="5389" w:hanging="360"/>
      </w:pPr>
      <w:rPr>
        <w:rFonts w:cs="Times New Roman"/>
      </w:rPr>
    </w:lvl>
    <w:lvl w:ilvl="7" w:tplc="0C090019" w:tentative="1">
      <w:start w:val="1"/>
      <w:numFmt w:val="lowerLetter"/>
      <w:lvlText w:val="%8."/>
      <w:lvlJc w:val="left"/>
      <w:pPr>
        <w:ind w:left="6109" w:hanging="360"/>
      </w:pPr>
      <w:rPr>
        <w:rFonts w:cs="Times New Roman"/>
      </w:rPr>
    </w:lvl>
    <w:lvl w:ilvl="8" w:tplc="0C09001B" w:tentative="1">
      <w:start w:val="1"/>
      <w:numFmt w:val="lowerRoman"/>
      <w:lvlText w:val="%9."/>
      <w:lvlJc w:val="right"/>
      <w:pPr>
        <w:ind w:left="6829" w:hanging="180"/>
      </w:pPr>
      <w:rPr>
        <w:rFonts w:cs="Times New Roman"/>
      </w:rPr>
    </w:lvl>
  </w:abstractNum>
  <w:abstractNum w:abstractNumId="15" w15:restartNumberingAfterBreak="0">
    <w:nsid w:val="08560C00"/>
    <w:multiLevelType w:val="multilevel"/>
    <w:tmpl w:val="76028DBE"/>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heme="minorHAnsi" w:hAnsiTheme="minorHAnsi" w:cs="Times New Roman" w:hint="default"/>
      </w:rPr>
    </w:lvl>
  </w:abstractNum>
  <w:abstractNum w:abstractNumId="16" w15:restartNumberingAfterBreak="0">
    <w:nsid w:val="08A022F3"/>
    <w:multiLevelType w:val="hybridMultilevel"/>
    <w:tmpl w:val="D58A8FE6"/>
    <w:lvl w:ilvl="0" w:tplc="08BC8774">
      <w:start w:val="2"/>
      <w:numFmt w:val="lowerLetter"/>
      <w:lvlText w:val="%1)"/>
      <w:lvlJc w:val="left"/>
      <w:pPr>
        <w:ind w:left="1069" w:hanging="360"/>
      </w:pPr>
      <w:rPr>
        <w:rFonts w:cs="Times New Roman"/>
        <w:b w:val="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17" w15:restartNumberingAfterBreak="0">
    <w:nsid w:val="08B005F5"/>
    <w:multiLevelType w:val="hybridMultilevel"/>
    <w:tmpl w:val="E760D95C"/>
    <w:lvl w:ilvl="0" w:tplc="0C09001B">
      <w:start w:val="1"/>
      <w:numFmt w:val="lowerRoman"/>
      <w:lvlText w:val="%1."/>
      <w:lvlJc w:val="right"/>
      <w:pPr>
        <w:ind w:left="1887" w:hanging="360"/>
      </w:pPr>
      <w:rPr>
        <w:rFonts w:cs="Times New Roman"/>
      </w:rPr>
    </w:lvl>
    <w:lvl w:ilvl="1" w:tplc="0C090019">
      <w:start w:val="1"/>
      <w:numFmt w:val="lowerLetter"/>
      <w:lvlText w:val="%2."/>
      <w:lvlJc w:val="left"/>
      <w:pPr>
        <w:ind w:left="2607" w:hanging="360"/>
      </w:pPr>
      <w:rPr>
        <w:rFonts w:cs="Times New Roman"/>
      </w:rPr>
    </w:lvl>
    <w:lvl w:ilvl="2" w:tplc="0C09001B">
      <w:start w:val="1"/>
      <w:numFmt w:val="lowerRoman"/>
      <w:lvlText w:val="%3."/>
      <w:lvlJc w:val="right"/>
      <w:pPr>
        <w:ind w:left="3327" w:hanging="180"/>
      </w:pPr>
      <w:rPr>
        <w:rFonts w:cs="Times New Roman"/>
      </w:rPr>
    </w:lvl>
    <w:lvl w:ilvl="3" w:tplc="0C09000F">
      <w:start w:val="1"/>
      <w:numFmt w:val="decimal"/>
      <w:lvlText w:val="%4."/>
      <w:lvlJc w:val="left"/>
      <w:pPr>
        <w:ind w:left="4047" w:hanging="360"/>
      </w:pPr>
      <w:rPr>
        <w:rFonts w:cs="Times New Roman"/>
      </w:rPr>
    </w:lvl>
    <w:lvl w:ilvl="4" w:tplc="0C090019">
      <w:start w:val="1"/>
      <w:numFmt w:val="lowerLetter"/>
      <w:lvlText w:val="%5."/>
      <w:lvlJc w:val="left"/>
      <w:pPr>
        <w:ind w:left="4767" w:hanging="360"/>
      </w:pPr>
      <w:rPr>
        <w:rFonts w:cs="Times New Roman"/>
      </w:rPr>
    </w:lvl>
    <w:lvl w:ilvl="5" w:tplc="0C09001B">
      <w:start w:val="1"/>
      <w:numFmt w:val="lowerRoman"/>
      <w:lvlText w:val="%6."/>
      <w:lvlJc w:val="right"/>
      <w:pPr>
        <w:ind w:left="5487" w:hanging="180"/>
      </w:pPr>
      <w:rPr>
        <w:rFonts w:cs="Times New Roman"/>
      </w:rPr>
    </w:lvl>
    <w:lvl w:ilvl="6" w:tplc="0C09000F">
      <w:start w:val="1"/>
      <w:numFmt w:val="decimal"/>
      <w:lvlText w:val="%7."/>
      <w:lvlJc w:val="left"/>
      <w:pPr>
        <w:ind w:left="6207" w:hanging="360"/>
      </w:pPr>
      <w:rPr>
        <w:rFonts w:cs="Times New Roman"/>
      </w:rPr>
    </w:lvl>
    <w:lvl w:ilvl="7" w:tplc="0C090019">
      <w:start w:val="1"/>
      <w:numFmt w:val="lowerLetter"/>
      <w:lvlText w:val="%8."/>
      <w:lvlJc w:val="left"/>
      <w:pPr>
        <w:ind w:left="6927" w:hanging="360"/>
      </w:pPr>
      <w:rPr>
        <w:rFonts w:cs="Times New Roman"/>
      </w:rPr>
    </w:lvl>
    <w:lvl w:ilvl="8" w:tplc="0C09001B">
      <w:start w:val="1"/>
      <w:numFmt w:val="lowerRoman"/>
      <w:lvlText w:val="%9."/>
      <w:lvlJc w:val="right"/>
      <w:pPr>
        <w:ind w:left="7647" w:hanging="180"/>
      </w:pPr>
      <w:rPr>
        <w:rFonts w:cs="Times New Roman"/>
      </w:rPr>
    </w:lvl>
  </w:abstractNum>
  <w:abstractNum w:abstractNumId="18" w15:restartNumberingAfterBreak="0">
    <w:nsid w:val="096479AC"/>
    <w:multiLevelType w:val="hybridMultilevel"/>
    <w:tmpl w:val="C484A1D2"/>
    <w:lvl w:ilvl="0" w:tplc="0C09001B">
      <w:start w:val="1"/>
      <w:numFmt w:val="lowerRoman"/>
      <w:lvlText w:val="%1."/>
      <w:lvlJc w:val="right"/>
      <w:pPr>
        <w:ind w:left="1456" w:hanging="180"/>
      </w:pPr>
      <w:rPr>
        <w:rFonts w:cs="Times New Roman"/>
      </w:rPr>
    </w:lvl>
    <w:lvl w:ilvl="1" w:tplc="04090019">
      <w:start w:val="1"/>
      <w:numFmt w:val="lowerLetter"/>
      <w:lvlText w:val="%2."/>
      <w:lvlJc w:val="left"/>
      <w:pPr>
        <w:ind w:left="1440" w:hanging="360"/>
      </w:pPr>
      <w:rPr>
        <w:rFonts w:cs="Times New Roman"/>
      </w:rPr>
    </w:lvl>
    <w:lvl w:ilvl="2" w:tplc="0409001B">
      <w:start w:val="1"/>
      <w:numFmt w:val="lowerRoman"/>
      <w:lvlText w:val="%3."/>
      <w:lvlJc w:val="right"/>
      <w:pPr>
        <w:ind w:left="2160" w:hanging="180"/>
      </w:pPr>
      <w:rPr>
        <w:rFonts w:cs="Times New Roman"/>
      </w:rPr>
    </w:lvl>
    <w:lvl w:ilvl="3" w:tplc="0409000F">
      <w:start w:val="1"/>
      <w:numFmt w:val="decimal"/>
      <w:lvlText w:val="%4."/>
      <w:lvlJc w:val="left"/>
      <w:pPr>
        <w:ind w:left="2880" w:hanging="360"/>
      </w:pPr>
      <w:rPr>
        <w:rFonts w:cs="Times New Roman"/>
      </w:rPr>
    </w:lvl>
    <w:lvl w:ilvl="4" w:tplc="04090019">
      <w:start w:val="1"/>
      <w:numFmt w:val="lowerLetter"/>
      <w:lvlText w:val="%5."/>
      <w:lvlJc w:val="left"/>
      <w:pPr>
        <w:ind w:left="3600" w:hanging="360"/>
      </w:pPr>
      <w:rPr>
        <w:rFonts w:cs="Times New Roman"/>
      </w:rPr>
    </w:lvl>
    <w:lvl w:ilvl="5" w:tplc="0409001B">
      <w:start w:val="1"/>
      <w:numFmt w:val="lowerRoman"/>
      <w:lvlText w:val="%6."/>
      <w:lvlJc w:val="right"/>
      <w:pPr>
        <w:ind w:left="4320" w:hanging="180"/>
      </w:pPr>
      <w:rPr>
        <w:rFonts w:cs="Times New Roman"/>
      </w:rPr>
    </w:lvl>
    <w:lvl w:ilvl="6" w:tplc="0409000F">
      <w:start w:val="1"/>
      <w:numFmt w:val="decimal"/>
      <w:lvlText w:val="%7."/>
      <w:lvlJc w:val="left"/>
      <w:pPr>
        <w:ind w:left="5040" w:hanging="360"/>
      </w:pPr>
      <w:rPr>
        <w:rFonts w:cs="Times New Roman"/>
      </w:rPr>
    </w:lvl>
    <w:lvl w:ilvl="7" w:tplc="04090019">
      <w:start w:val="1"/>
      <w:numFmt w:val="lowerLetter"/>
      <w:lvlText w:val="%8."/>
      <w:lvlJc w:val="left"/>
      <w:pPr>
        <w:ind w:left="5760" w:hanging="360"/>
      </w:pPr>
      <w:rPr>
        <w:rFonts w:cs="Times New Roman"/>
      </w:rPr>
    </w:lvl>
    <w:lvl w:ilvl="8" w:tplc="0409001B">
      <w:start w:val="1"/>
      <w:numFmt w:val="lowerRoman"/>
      <w:lvlText w:val="%9."/>
      <w:lvlJc w:val="right"/>
      <w:pPr>
        <w:ind w:left="6480" w:hanging="180"/>
      </w:pPr>
      <w:rPr>
        <w:rFonts w:cs="Times New Roman"/>
      </w:rPr>
    </w:lvl>
  </w:abstractNum>
  <w:abstractNum w:abstractNumId="19" w15:restartNumberingAfterBreak="0">
    <w:nsid w:val="097C7F07"/>
    <w:multiLevelType w:val="hybridMultilevel"/>
    <w:tmpl w:val="8D4AE558"/>
    <w:lvl w:ilvl="0" w:tplc="04090017">
      <w:start w:val="1"/>
      <w:numFmt w:val="lowerLetter"/>
      <w:lvlText w:val="%1)"/>
      <w:lvlJc w:val="left"/>
      <w:pPr>
        <w:ind w:left="720" w:hanging="360"/>
      </w:pPr>
      <w:rPr>
        <w:rFonts w:cs="Times New Roman" w:hint="default"/>
        <w:spacing w:val="-1"/>
        <w:w w:val="100"/>
        <w:lang w:val="en-US" w:eastAsia="en-US" w:bidi="ar-SA"/>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0" w15:restartNumberingAfterBreak="0">
    <w:nsid w:val="09AE7D98"/>
    <w:multiLevelType w:val="multilevel"/>
    <w:tmpl w:val="3988656C"/>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21" w15:restartNumberingAfterBreak="0">
    <w:nsid w:val="09F53791"/>
    <w:multiLevelType w:val="hybridMultilevel"/>
    <w:tmpl w:val="F37456DA"/>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2" w15:restartNumberingAfterBreak="0">
    <w:nsid w:val="0BA445A6"/>
    <w:multiLevelType w:val="hybridMultilevel"/>
    <w:tmpl w:val="5CB4003A"/>
    <w:lvl w:ilvl="0" w:tplc="7BC00172">
      <w:start w:val="1"/>
      <w:numFmt w:val="decimal"/>
      <w:lvlText w:val="%1."/>
      <w:lvlJc w:val="left"/>
      <w:pPr>
        <w:ind w:left="720" w:hanging="360"/>
      </w:pPr>
      <w:rPr>
        <w:rFonts w:cs="Times New Roman"/>
        <w:b w:val="0"/>
        <w:i w:val="0"/>
      </w:rPr>
    </w:lvl>
    <w:lvl w:ilvl="1" w:tplc="0C090019">
      <w:start w:val="1"/>
      <w:numFmt w:val="lowerLetter"/>
      <w:lvlText w:val="%2."/>
      <w:lvlJc w:val="left"/>
      <w:pPr>
        <w:ind w:left="1440" w:hanging="360"/>
      </w:pPr>
      <w:rPr>
        <w:rFonts w:cs="Times New Roman"/>
      </w:rPr>
    </w:lvl>
    <w:lvl w:ilvl="2" w:tplc="0C09001B">
      <w:start w:val="1"/>
      <w:numFmt w:val="lowerRoman"/>
      <w:lvlText w:val="%3."/>
      <w:lvlJc w:val="right"/>
      <w:pPr>
        <w:ind w:left="2160" w:hanging="180"/>
      </w:pPr>
      <w:rPr>
        <w:rFonts w:cs="Times New Roman"/>
      </w:rPr>
    </w:lvl>
    <w:lvl w:ilvl="3" w:tplc="0C09000F">
      <w:start w:val="1"/>
      <w:numFmt w:val="decimal"/>
      <w:lvlText w:val="%4."/>
      <w:lvlJc w:val="left"/>
      <w:pPr>
        <w:ind w:left="2880" w:hanging="360"/>
      </w:pPr>
      <w:rPr>
        <w:rFonts w:cs="Times New Roman"/>
      </w:rPr>
    </w:lvl>
    <w:lvl w:ilvl="4" w:tplc="0C090019">
      <w:start w:val="1"/>
      <w:numFmt w:val="lowerLetter"/>
      <w:lvlText w:val="%5."/>
      <w:lvlJc w:val="left"/>
      <w:pPr>
        <w:ind w:left="3600" w:hanging="360"/>
      </w:pPr>
      <w:rPr>
        <w:rFonts w:cs="Times New Roman"/>
      </w:rPr>
    </w:lvl>
    <w:lvl w:ilvl="5" w:tplc="0C09001B">
      <w:start w:val="1"/>
      <w:numFmt w:val="lowerRoman"/>
      <w:lvlText w:val="%6."/>
      <w:lvlJc w:val="right"/>
      <w:pPr>
        <w:ind w:left="4320" w:hanging="180"/>
      </w:pPr>
      <w:rPr>
        <w:rFonts w:cs="Times New Roman"/>
      </w:rPr>
    </w:lvl>
    <w:lvl w:ilvl="6" w:tplc="0C09000F">
      <w:start w:val="1"/>
      <w:numFmt w:val="decimal"/>
      <w:lvlText w:val="%7."/>
      <w:lvlJc w:val="left"/>
      <w:pPr>
        <w:ind w:left="5040" w:hanging="360"/>
      </w:pPr>
      <w:rPr>
        <w:rFonts w:cs="Times New Roman"/>
      </w:rPr>
    </w:lvl>
    <w:lvl w:ilvl="7" w:tplc="0C090019">
      <w:start w:val="1"/>
      <w:numFmt w:val="lowerLetter"/>
      <w:lvlText w:val="%8."/>
      <w:lvlJc w:val="left"/>
      <w:pPr>
        <w:ind w:left="5760" w:hanging="360"/>
      </w:pPr>
      <w:rPr>
        <w:rFonts w:cs="Times New Roman"/>
      </w:rPr>
    </w:lvl>
    <w:lvl w:ilvl="8" w:tplc="0C09001B">
      <w:start w:val="1"/>
      <w:numFmt w:val="lowerRoman"/>
      <w:lvlText w:val="%9."/>
      <w:lvlJc w:val="right"/>
      <w:pPr>
        <w:ind w:left="6480" w:hanging="180"/>
      </w:pPr>
      <w:rPr>
        <w:rFonts w:cs="Times New Roman"/>
      </w:rPr>
    </w:lvl>
  </w:abstractNum>
  <w:abstractNum w:abstractNumId="23" w15:restartNumberingAfterBreak="0">
    <w:nsid w:val="0C066510"/>
    <w:multiLevelType w:val="hybridMultilevel"/>
    <w:tmpl w:val="80861B44"/>
    <w:lvl w:ilvl="0" w:tplc="6D16739A">
      <w:start w:val="2"/>
      <w:numFmt w:val="lowerLetter"/>
      <w:lvlText w:val="%1)"/>
      <w:lvlJc w:val="left"/>
      <w:pPr>
        <w:ind w:left="1069"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24" w15:restartNumberingAfterBreak="0">
    <w:nsid w:val="0C5D764E"/>
    <w:multiLevelType w:val="hybridMultilevel"/>
    <w:tmpl w:val="2228AE94"/>
    <w:lvl w:ilvl="0" w:tplc="0C090017">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5" w15:restartNumberingAfterBreak="0">
    <w:nsid w:val="0EB264C0"/>
    <w:multiLevelType w:val="hybridMultilevel"/>
    <w:tmpl w:val="D866580C"/>
    <w:lvl w:ilvl="0" w:tplc="0C090017">
      <w:start w:val="1"/>
      <w:numFmt w:val="lowerLetter"/>
      <w:lvlText w:val="%1)"/>
      <w:lvlJc w:val="left"/>
      <w:pPr>
        <w:ind w:left="1854" w:hanging="360"/>
      </w:pPr>
      <w:rPr>
        <w:rFonts w:cs="Times New Roman"/>
      </w:rPr>
    </w:lvl>
    <w:lvl w:ilvl="1" w:tplc="0C090019" w:tentative="1">
      <w:start w:val="1"/>
      <w:numFmt w:val="lowerLetter"/>
      <w:lvlText w:val="%2."/>
      <w:lvlJc w:val="left"/>
      <w:pPr>
        <w:ind w:left="2574" w:hanging="360"/>
      </w:pPr>
      <w:rPr>
        <w:rFonts w:cs="Times New Roman"/>
      </w:rPr>
    </w:lvl>
    <w:lvl w:ilvl="2" w:tplc="0C09001B" w:tentative="1">
      <w:start w:val="1"/>
      <w:numFmt w:val="lowerRoman"/>
      <w:lvlText w:val="%3."/>
      <w:lvlJc w:val="right"/>
      <w:pPr>
        <w:ind w:left="3294" w:hanging="180"/>
      </w:pPr>
      <w:rPr>
        <w:rFonts w:cs="Times New Roman"/>
      </w:rPr>
    </w:lvl>
    <w:lvl w:ilvl="3" w:tplc="0C09000F" w:tentative="1">
      <w:start w:val="1"/>
      <w:numFmt w:val="decimal"/>
      <w:lvlText w:val="%4."/>
      <w:lvlJc w:val="left"/>
      <w:pPr>
        <w:ind w:left="4014" w:hanging="360"/>
      </w:pPr>
      <w:rPr>
        <w:rFonts w:cs="Times New Roman"/>
      </w:rPr>
    </w:lvl>
    <w:lvl w:ilvl="4" w:tplc="0C090019" w:tentative="1">
      <w:start w:val="1"/>
      <w:numFmt w:val="lowerLetter"/>
      <w:lvlText w:val="%5."/>
      <w:lvlJc w:val="left"/>
      <w:pPr>
        <w:ind w:left="4734" w:hanging="360"/>
      </w:pPr>
      <w:rPr>
        <w:rFonts w:cs="Times New Roman"/>
      </w:rPr>
    </w:lvl>
    <w:lvl w:ilvl="5" w:tplc="0C09001B" w:tentative="1">
      <w:start w:val="1"/>
      <w:numFmt w:val="lowerRoman"/>
      <w:lvlText w:val="%6."/>
      <w:lvlJc w:val="right"/>
      <w:pPr>
        <w:ind w:left="5454" w:hanging="180"/>
      </w:pPr>
      <w:rPr>
        <w:rFonts w:cs="Times New Roman"/>
      </w:rPr>
    </w:lvl>
    <w:lvl w:ilvl="6" w:tplc="0C09000F" w:tentative="1">
      <w:start w:val="1"/>
      <w:numFmt w:val="decimal"/>
      <w:lvlText w:val="%7."/>
      <w:lvlJc w:val="left"/>
      <w:pPr>
        <w:ind w:left="6174" w:hanging="360"/>
      </w:pPr>
      <w:rPr>
        <w:rFonts w:cs="Times New Roman"/>
      </w:rPr>
    </w:lvl>
    <w:lvl w:ilvl="7" w:tplc="0C090019" w:tentative="1">
      <w:start w:val="1"/>
      <w:numFmt w:val="lowerLetter"/>
      <w:lvlText w:val="%8."/>
      <w:lvlJc w:val="left"/>
      <w:pPr>
        <w:ind w:left="6894" w:hanging="360"/>
      </w:pPr>
      <w:rPr>
        <w:rFonts w:cs="Times New Roman"/>
      </w:rPr>
    </w:lvl>
    <w:lvl w:ilvl="8" w:tplc="0C09001B" w:tentative="1">
      <w:start w:val="1"/>
      <w:numFmt w:val="lowerRoman"/>
      <w:lvlText w:val="%9."/>
      <w:lvlJc w:val="right"/>
      <w:pPr>
        <w:ind w:left="7614" w:hanging="180"/>
      </w:pPr>
      <w:rPr>
        <w:rFonts w:cs="Times New Roman"/>
      </w:rPr>
    </w:lvl>
  </w:abstractNum>
  <w:abstractNum w:abstractNumId="26" w15:restartNumberingAfterBreak="0">
    <w:nsid w:val="0EF91B1A"/>
    <w:multiLevelType w:val="hybridMultilevel"/>
    <w:tmpl w:val="10BA263A"/>
    <w:lvl w:ilvl="0" w:tplc="09A0BD3C">
      <w:start w:val="1"/>
      <w:numFmt w:val="lowerRoman"/>
      <w:lvlText w:val="%1."/>
      <w:lvlJc w:val="right"/>
      <w:pPr>
        <w:ind w:left="1456" w:hanging="180"/>
      </w:pPr>
      <w:rPr>
        <w:rFonts w:cs="Times New Roman"/>
        <w:i w:val="0"/>
        <w:iCs w:val="0"/>
      </w:rPr>
    </w:lvl>
    <w:lvl w:ilvl="1" w:tplc="04090019">
      <w:start w:val="1"/>
      <w:numFmt w:val="lowerLetter"/>
      <w:lvlText w:val="%2."/>
      <w:lvlJc w:val="left"/>
      <w:pPr>
        <w:ind w:left="1440" w:hanging="360"/>
      </w:pPr>
      <w:rPr>
        <w:rFonts w:cs="Times New Roman"/>
      </w:rPr>
    </w:lvl>
    <w:lvl w:ilvl="2" w:tplc="0409001B">
      <w:start w:val="1"/>
      <w:numFmt w:val="lowerRoman"/>
      <w:lvlText w:val="%3."/>
      <w:lvlJc w:val="right"/>
      <w:pPr>
        <w:ind w:left="2160" w:hanging="180"/>
      </w:pPr>
      <w:rPr>
        <w:rFonts w:cs="Times New Roman"/>
      </w:rPr>
    </w:lvl>
    <w:lvl w:ilvl="3" w:tplc="0409000F">
      <w:start w:val="1"/>
      <w:numFmt w:val="decimal"/>
      <w:lvlText w:val="%4."/>
      <w:lvlJc w:val="left"/>
      <w:pPr>
        <w:ind w:left="2880" w:hanging="360"/>
      </w:pPr>
      <w:rPr>
        <w:rFonts w:cs="Times New Roman"/>
      </w:rPr>
    </w:lvl>
    <w:lvl w:ilvl="4" w:tplc="04090019">
      <w:start w:val="1"/>
      <w:numFmt w:val="lowerLetter"/>
      <w:lvlText w:val="%5."/>
      <w:lvlJc w:val="left"/>
      <w:pPr>
        <w:ind w:left="3600" w:hanging="360"/>
      </w:pPr>
      <w:rPr>
        <w:rFonts w:cs="Times New Roman"/>
      </w:rPr>
    </w:lvl>
    <w:lvl w:ilvl="5" w:tplc="0409001B">
      <w:start w:val="1"/>
      <w:numFmt w:val="lowerRoman"/>
      <w:lvlText w:val="%6."/>
      <w:lvlJc w:val="right"/>
      <w:pPr>
        <w:ind w:left="4320" w:hanging="180"/>
      </w:pPr>
      <w:rPr>
        <w:rFonts w:cs="Times New Roman"/>
      </w:rPr>
    </w:lvl>
    <w:lvl w:ilvl="6" w:tplc="0409000F">
      <w:start w:val="1"/>
      <w:numFmt w:val="decimal"/>
      <w:lvlText w:val="%7."/>
      <w:lvlJc w:val="left"/>
      <w:pPr>
        <w:ind w:left="5040" w:hanging="360"/>
      </w:pPr>
      <w:rPr>
        <w:rFonts w:cs="Times New Roman"/>
      </w:rPr>
    </w:lvl>
    <w:lvl w:ilvl="7" w:tplc="04090019">
      <w:start w:val="1"/>
      <w:numFmt w:val="lowerLetter"/>
      <w:lvlText w:val="%8."/>
      <w:lvlJc w:val="left"/>
      <w:pPr>
        <w:ind w:left="5760" w:hanging="360"/>
      </w:pPr>
      <w:rPr>
        <w:rFonts w:cs="Times New Roman"/>
      </w:rPr>
    </w:lvl>
    <w:lvl w:ilvl="8" w:tplc="0409001B">
      <w:start w:val="1"/>
      <w:numFmt w:val="lowerRoman"/>
      <w:lvlText w:val="%9."/>
      <w:lvlJc w:val="right"/>
      <w:pPr>
        <w:ind w:left="6480" w:hanging="180"/>
      </w:pPr>
      <w:rPr>
        <w:rFonts w:cs="Times New Roman"/>
      </w:rPr>
    </w:lvl>
  </w:abstractNum>
  <w:abstractNum w:abstractNumId="27" w15:restartNumberingAfterBreak="0">
    <w:nsid w:val="0F1255AA"/>
    <w:multiLevelType w:val="hybridMultilevel"/>
    <w:tmpl w:val="FD1265EC"/>
    <w:lvl w:ilvl="0" w:tplc="0C09001B">
      <w:start w:val="1"/>
      <w:numFmt w:val="lowerRoman"/>
      <w:lvlText w:val="%1."/>
      <w:lvlJc w:val="right"/>
      <w:pPr>
        <w:ind w:left="1800" w:hanging="360"/>
      </w:pPr>
      <w:rPr>
        <w:rFonts w:cs="Times New Roman"/>
      </w:rPr>
    </w:lvl>
    <w:lvl w:ilvl="1" w:tplc="0C090019">
      <w:start w:val="1"/>
      <w:numFmt w:val="lowerLetter"/>
      <w:lvlText w:val="%2."/>
      <w:lvlJc w:val="left"/>
      <w:pPr>
        <w:ind w:left="2520" w:hanging="360"/>
      </w:pPr>
      <w:rPr>
        <w:rFonts w:cs="Times New Roman"/>
      </w:rPr>
    </w:lvl>
    <w:lvl w:ilvl="2" w:tplc="0C09001B">
      <w:start w:val="1"/>
      <w:numFmt w:val="lowerRoman"/>
      <w:lvlText w:val="%3."/>
      <w:lvlJc w:val="right"/>
      <w:pPr>
        <w:ind w:left="3240" w:hanging="180"/>
      </w:pPr>
      <w:rPr>
        <w:rFonts w:cs="Times New Roman"/>
      </w:rPr>
    </w:lvl>
    <w:lvl w:ilvl="3" w:tplc="0C09000F">
      <w:start w:val="1"/>
      <w:numFmt w:val="decimal"/>
      <w:lvlText w:val="%4."/>
      <w:lvlJc w:val="left"/>
      <w:pPr>
        <w:ind w:left="3960" w:hanging="360"/>
      </w:pPr>
      <w:rPr>
        <w:rFonts w:cs="Times New Roman"/>
      </w:rPr>
    </w:lvl>
    <w:lvl w:ilvl="4" w:tplc="0C090019">
      <w:start w:val="1"/>
      <w:numFmt w:val="lowerLetter"/>
      <w:lvlText w:val="%5."/>
      <w:lvlJc w:val="left"/>
      <w:pPr>
        <w:ind w:left="4680" w:hanging="360"/>
      </w:pPr>
      <w:rPr>
        <w:rFonts w:cs="Times New Roman"/>
      </w:rPr>
    </w:lvl>
    <w:lvl w:ilvl="5" w:tplc="0C09001B">
      <w:start w:val="1"/>
      <w:numFmt w:val="lowerRoman"/>
      <w:lvlText w:val="%6."/>
      <w:lvlJc w:val="right"/>
      <w:pPr>
        <w:ind w:left="5400" w:hanging="180"/>
      </w:pPr>
      <w:rPr>
        <w:rFonts w:cs="Times New Roman"/>
      </w:rPr>
    </w:lvl>
    <w:lvl w:ilvl="6" w:tplc="0C09000F">
      <w:start w:val="1"/>
      <w:numFmt w:val="decimal"/>
      <w:lvlText w:val="%7."/>
      <w:lvlJc w:val="left"/>
      <w:pPr>
        <w:ind w:left="6120" w:hanging="360"/>
      </w:pPr>
      <w:rPr>
        <w:rFonts w:cs="Times New Roman"/>
      </w:rPr>
    </w:lvl>
    <w:lvl w:ilvl="7" w:tplc="0C090019">
      <w:start w:val="1"/>
      <w:numFmt w:val="lowerLetter"/>
      <w:lvlText w:val="%8."/>
      <w:lvlJc w:val="left"/>
      <w:pPr>
        <w:ind w:left="6840" w:hanging="360"/>
      </w:pPr>
      <w:rPr>
        <w:rFonts w:cs="Times New Roman"/>
      </w:rPr>
    </w:lvl>
    <w:lvl w:ilvl="8" w:tplc="0C09001B">
      <w:start w:val="1"/>
      <w:numFmt w:val="lowerRoman"/>
      <w:lvlText w:val="%9."/>
      <w:lvlJc w:val="right"/>
      <w:pPr>
        <w:ind w:left="7560" w:hanging="180"/>
      </w:pPr>
      <w:rPr>
        <w:rFonts w:cs="Times New Roman"/>
      </w:rPr>
    </w:lvl>
  </w:abstractNum>
  <w:abstractNum w:abstractNumId="28" w15:restartNumberingAfterBreak="0">
    <w:nsid w:val="10CA48FA"/>
    <w:multiLevelType w:val="multilevel"/>
    <w:tmpl w:val="3988656C"/>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29" w15:restartNumberingAfterBreak="0">
    <w:nsid w:val="11040863"/>
    <w:multiLevelType w:val="hybridMultilevel"/>
    <w:tmpl w:val="C484A1D2"/>
    <w:lvl w:ilvl="0" w:tplc="0C09001B">
      <w:start w:val="1"/>
      <w:numFmt w:val="lowerRoman"/>
      <w:lvlText w:val="%1."/>
      <w:lvlJc w:val="right"/>
      <w:pPr>
        <w:ind w:left="1456" w:hanging="180"/>
      </w:pPr>
      <w:rPr>
        <w:rFonts w:cs="Times New Roman"/>
      </w:rPr>
    </w:lvl>
    <w:lvl w:ilvl="1" w:tplc="04090019">
      <w:start w:val="1"/>
      <w:numFmt w:val="lowerLetter"/>
      <w:lvlText w:val="%2."/>
      <w:lvlJc w:val="left"/>
      <w:pPr>
        <w:ind w:left="1440" w:hanging="360"/>
      </w:pPr>
      <w:rPr>
        <w:rFonts w:cs="Times New Roman"/>
      </w:rPr>
    </w:lvl>
    <w:lvl w:ilvl="2" w:tplc="0409001B">
      <w:start w:val="1"/>
      <w:numFmt w:val="lowerRoman"/>
      <w:lvlText w:val="%3."/>
      <w:lvlJc w:val="right"/>
      <w:pPr>
        <w:ind w:left="2160" w:hanging="180"/>
      </w:pPr>
      <w:rPr>
        <w:rFonts w:cs="Times New Roman"/>
      </w:rPr>
    </w:lvl>
    <w:lvl w:ilvl="3" w:tplc="0409000F">
      <w:start w:val="1"/>
      <w:numFmt w:val="decimal"/>
      <w:lvlText w:val="%4."/>
      <w:lvlJc w:val="left"/>
      <w:pPr>
        <w:ind w:left="2880" w:hanging="360"/>
      </w:pPr>
      <w:rPr>
        <w:rFonts w:cs="Times New Roman"/>
      </w:rPr>
    </w:lvl>
    <w:lvl w:ilvl="4" w:tplc="04090019">
      <w:start w:val="1"/>
      <w:numFmt w:val="lowerLetter"/>
      <w:lvlText w:val="%5."/>
      <w:lvlJc w:val="left"/>
      <w:pPr>
        <w:ind w:left="3600" w:hanging="360"/>
      </w:pPr>
      <w:rPr>
        <w:rFonts w:cs="Times New Roman"/>
      </w:rPr>
    </w:lvl>
    <w:lvl w:ilvl="5" w:tplc="0409001B">
      <w:start w:val="1"/>
      <w:numFmt w:val="lowerRoman"/>
      <w:lvlText w:val="%6."/>
      <w:lvlJc w:val="right"/>
      <w:pPr>
        <w:ind w:left="4320" w:hanging="180"/>
      </w:pPr>
      <w:rPr>
        <w:rFonts w:cs="Times New Roman"/>
      </w:rPr>
    </w:lvl>
    <w:lvl w:ilvl="6" w:tplc="0409000F">
      <w:start w:val="1"/>
      <w:numFmt w:val="decimal"/>
      <w:lvlText w:val="%7."/>
      <w:lvlJc w:val="left"/>
      <w:pPr>
        <w:ind w:left="5040" w:hanging="360"/>
      </w:pPr>
      <w:rPr>
        <w:rFonts w:cs="Times New Roman"/>
      </w:rPr>
    </w:lvl>
    <w:lvl w:ilvl="7" w:tplc="04090019">
      <w:start w:val="1"/>
      <w:numFmt w:val="lowerLetter"/>
      <w:lvlText w:val="%8."/>
      <w:lvlJc w:val="left"/>
      <w:pPr>
        <w:ind w:left="5760" w:hanging="360"/>
      </w:pPr>
      <w:rPr>
        <w:rFonts w:cs="Times New Roman"/>
      </w:rPr>
    </w:lvl>
    <w:lvl w:ilvl="8" w:tplc="0409001B">
      <w:start w:val="1"/>
      <w:numFmt w:val="lowerRoman"/>
      <w:lvlText w:val="%9."/>
      <w:lvlJc w:val="right"/>
      <w:pPr>
        <w:ind w:left="6480" w:hanging="180"/>
      </w:pPr>
      <w:rPr>
        <w:rFonts w:cs="Times New Roman"/>
      </w:rPr>
    </w:lvl>
  </w:abstractNum>
  <w:abstractNum w:abstractNumId="30" w15:restartNumberingAfterBreak="0">
    <w:nsid w:val="11773798"/>
    <w:multiLevelType w:val="hybridMultilevel"/>
    <w:tmpl w:val="4ECC4BEA"/>
    <w:lvl w:ilvl="0" w:tplc="0C090017">
      <w:start w:val="1"/>
      <w:numFmt w:val="lowerLetter"/>
      <w:lvlText w:val="%1)"/>
      <w:lvlJc w:val="left"/>
      <w:pPr>
        <w:ind w:left="1080" w:hanging="360"/>
      </w:p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31" w15:restartNumberingAfterBreak="0">
    <w:nsid w:val="11B02F65"/>
    <w:multiLevelType w:val="multilevel"/>
    <w:tmpl w:val="76028DBE"/>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heme="minorHAnsi" w:hAnsiTheme="minorHAnsi" w:cs="Times New Roman" w:hint="default"/>
      </w:rPr>
    </w:lvl>
  </w:abstractNum>
  <w:abstractNum w:abstractNumId="32" w15:restartNumberingAfterBreak="0">
    <w:nsid w:val="12EB7B20"/>
    <w:multiLevelType w:val="hybridMultilevel"/>
    <w:tmpl w:val="1870E298"/>
    <w:lvl w:ilvl="0" w:tplc="FFFFFFFF">
      <w:start w:val="1"/>
      <w:numFmt w:val="lowerRoman"/>
      <w:lvlText w:val="%1."/>
      <w:lvlJc w:val="right"/>
      <w:pPr>
        <w:ind w:left="3256" w:hanging="360"/>
      </w:pPr>
    </w:lvl>
    <w:lvl w:ilvl="1" w:tplc="FFFFFFFF" w:tentative="1">
      <w:start w:val="1"/>
      <w:numFmt w:val="lowerLetter"/>
      <w:lvlText w:val="%2."/>
      <w:lvlJc w:val="left"/>
      <w:pPr>
        <w:ind w:left="3976" w:hanging="360"/>
      </w:pPr>
    </w:lvl>
    <w:lvl w:ilvl="2" w:tplc="FFFFFFFF" w:tentative="1">
      <w:start w:val="1"/>
      <w:numFmt w:val="lowerRoman"/>
      <w:lvlText w:val="%3."/>
      <w:lvlJc w:val="right"/>
      <w:pPr>
        <w:ind w:left="4696" w:hanging="180"/>
      </w:pPr>
    </w:lvl>
    <w:lvl w:ilvl="3" w:tplc="FFFFFFFF" w:tentative="1">
      <w:start w:val="1"/>
      <w:numFmt w:val="decimal"/>
      <w:lvlText w:val="%4."/>
      <w:lvlJc w:val="left"/>
      <w:pPr>
        <w:ind w:left="5416" w:hanging="360"/>
      </w:pPr>
    </w:lvl>
    <w:lvl w:ilvl="4" w:tplc="FFFFFFFF" w:tentative="1">
      <w:start w:val="1"/>
      <w:numFmt w:val="lowerLetter"/>
      <w:lvlText w:val="%5."/>
      <w:lvlJc w:val="left"/>
      <w:pPr>
        <w:ind w:left="6136" w:hanging="360"/>
      </w:pPr>
    </w:lvl>
    <w:lvl w:ilvl="5" w:tplc="FFFFFFFF" w:tentative="1">
      <w:start w:val="1"/>
      <w:numFmt w:val="lowerRoman"/>
      <w:lvlText w:val="%6."/>
      <w:lvlJc w:val="right"/>
      <w:pPr>
        <w:ind w:left="6856" w:hanging="180"/>
      </w:pPr>
    </w:lvl>
    <w:lvl w:ilvl="6" w:tplc="FFFFFFFF" w:tentative="1">
      <w:start w:val="1"/>
      <w:numFmt w:val="decimal"/>
      <w:lvlText w:val="%7."/>
      <w:lvlJc w:val="left"/>
      <w:pPr>
        <w:ind w:left="7576" w:hanging="360"/>
      </w:pPr>
    </w:lvl>
    <w:lvl w:ilvl="7" w:tplc="FFFFFFFF" w:tentative="1">
      <w:start w:val="1"/>
      <w:numFmt w:val="lowerLetter"/>
      <w:lvlText w:val="%8."/>
      <w:lvlJc w:val="left"/>
      <w:pPr>
        <w:ind w:left="8296" w:hanging="360"/>
      </w:pPr>
    </w:lvl>
    <w:lvl w:ilvl="8" w:tplc="FFFFFFFF" w:tentative="1">
      <w:start w:val="1"/>
      <w:numFmt w:val="lowerRoman"/>
      <w:lvlText w:val="%9."/>
      <w:lvlJc w:val="right"/>
      <w:pPr>
        <w:ind w:left="9016" w:hanging="180"/>
      </w:pPr>
    </w:lvl>
  </w:abstractNum>
  <w:abstractNum w:abstractNumId="33" w15:restartNumberingAfterBreak="0">
    <w:nsid w:val="138D3BF6"/>
    <w:multiLevelType w:val="hybridMultilevel"/>
    <w:tmpl w:val="8D4AE558"/>
    <w:lvl w:ilvl="0" w:tplc="FFFFFFFF">
      <w:start w:val="1"/>
      <w:numFmt w:val="lowerLetter"/>
      <w:lvlText w:val="%1)"/>
      <w:lvlJc w:val="left"/>
      <w:pPr>
        <w:ind w:left="720" w:hanging="360"/>
      </w:pPr>
      <w:rPr>
        <w:rFonts w:cs="Times New Roman" w:hint="default"/>
        <w:spacing w:val="-1"/>
        <w:w w:val="100"/>
        <w:lang w:val="en-US" w:eastAsia="en-US" w:bidi="ar-SA"/>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4" w15:restartNumberingAfterBreak="0">
    <w:nsid w:val="13A84605"/>
    <w:multiLevelType w:val="hybridMultilevel"/>
    <w:tmpl w:val="3746CB08"/>
    <w:lvl w:ilvl="0" w:tplc="8480A0E6">
      <w:start w:val="1"/>
      <w:numFmt w:val="lowerLetter"/>
      <w:lvlText w:val="%1)"/>
      <w:lvlJc w:val="left"/>
      <w:pPr>
        <w:ind w:left="1854" w:hanging="360"/>
      </w:pPr>
      <w:rPr>
        <w:rFonts w:cs="Times New Roman"/>
      </w:rPr>
    </w:lvl>
    <w:lvl w:ilvl="1" w:tplc="CB2021DC" w:tentative="1">
      <w:start w:val="1"/>
      <w:numFmt w:val="lowerLetter"/>
      <w:lvlText w:val="%2."/>
      <w:lvlJc w:val="left"/>
      <w:pPr>
        <w:ind w:left="2574" w:hanging="360"/>
      </w:pPr>
      <w:rPr>
        <w:rFonts w:cs="Times New Roman"/>
      </w:rPr>
    </w:lvl>
    <w:lvl w:ilvl="2" w:tplc="0409001B" w:tentative="1">
      <w:start w:val="1"/>
      <w:numFmt w:val="lowerRoman"/>
      <w:lvlText w:val="%3."/>
      <w:lvlJc w:val="right"/>
      <w:pPr>
        <w:ind w:left="3294" w:hanging="180"/>
      </w:pPr>
      <w:rPr>
        <w:rFonts w:cs="Times New Roman"/>
      </w:rPr>
    </w:lvl>
    <w:lvl w:ilvl="3" w:tplc="0409000F" w:tentative="1">
      <w:start w:val="1"/>
      <w:numFmt w:val="decimal"/>
      <w:lvlText w:val="%4."/>
      <w:lvlJc w:val="left"/>
      <w:pPr>
        <w:ind w:left="4014" w:hanging="360"/>
      </w:pPr>
      <w:rPr>
        <w:rFonts w:cs="Times New Roman"/>
      </w:rPr>
    </w:lvl>
    <w:lvl w:ilvl="4" w:tplc="04090019" w:tentative="1">
      <w:start w:val="1"/>
      <w:numFmt w:val="lowerLetter"/>
      <w:lvlText w:val="%5."/>
      <w:lvlJc w:val="left"/>
      <w:pPr>
        <w:ind w:left="4734" w:hanging="360"/>
      </w:pPr>
      <w:rPr>
        <w:rFonts w:cs="Times New Roman"/>
      </w:rPr>
    </w:lvl>
    <w:lvl w:ilvl="5" w:tplc="0409001B" w:tentative="1">
      <w:start w:val="1"/>
      <w:numFmt w:val="lowerRoman"/>
      <w:lvlText w:val="%6."/>
      <w:lvlJc w:val="right"/>
      <w:pPr>
        <w:ind w:left="5454" w:hanging="180"/>
      </w:pPr>
      <w:rPr>
        <w:rFonts w:cs="Times New Roman"/>
      </w:rPr>
    </w:lvl>
    <w:lvl w:ilvl="6" w:tplc="0409000F" w:tentative="1">
      <w:start w:val="1"/>
      <w:numFmt w:val="decimal"/>
      <w:lvlText w:val="%7."/>
      <w:lvlJc w:val="left"/>
      <w:pPr>
        <w:ind w:left="6174" w:hanging="360"/>
      </w:pPr>
      <w:rPr>
        <w:rFonts w:cs="Times New Roman"/>
      </w:rPr>
    </w:lvl>
    <w:lvl w:ilvl="7" w:tplc="04090019" w:tentative="1">
      <w:start w:val="1"/>
      <w:numFmt w:val="lowerLetter"/>
      <w:lvlText w:val="%8."/>
      <w:lvlJc w:val="left"/>
      <w:pPr>
        <w:ind w:left="6894" w:hanging="360"/>
      </w:pPr>
      <w:rPr>
        <w:rFonts w:cs="Times New Roman"/>
      </w:rPr>
    </w:lvl>
    <w:lvl w:ilvl="8" w:tplc="0409001B" w:tentative="1">
      <w:start w:val="1"/>
      <w:numFmt w:val="lowerRoman"/>
      <w:lvlText w:val="%9."/>
      <w:lvlJc w:val="right"/>
      <w:pPr>
        <w:ind w:left="7614" w:hanging="180"/>
      </w:pPr>
      <w:rPr>
        <w:rFonts w:cs="Times New Roman"/>
      </w:rPr>
    </w:lvl>
  </w:abstractNum>
  <w:abstractNum w:abstractNumId="35" w15:restartNumberingAfterBreak="0">
    <w:nsid w:val="14802EBF"/>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36" w15:restartNumberingAfterBreak="0">
    <w:nsid w:val="14A35855"/>
    <w:multiLevelType w:val="multilevel"/>
    <w:tmpl w:val="76028DBE"/>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heme="minorHAnsi" w:hAnsiTheme="minorHAnsi" w:cs="Times New Roman" w:hint="default"/>
      </w:rPr>
    </w:lvl>
  </w:abstractNum>
  <w:abstractNum w:abstractNumId="37" w15:restartNumberingAfterBreak="0">
    <w:nsid w:val="15895E80"/>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38" w15:restartNumberingAfterBreak="0">
    <w:nsid w:val="15E17F31"/>
    <w:multiLevelType w:val="hybridMultilevel"/>
    <w:tmpl w:val="57E69B5A"/>
    <w:lvl w:ilvl="0" w:tplc="29AC235E">
      <w:start w:val="1"/>
      <w:numFmt w:val="lowerLetter"/>
      <w:lvlText w:val="%1)"/>
      <w:lvlJc w:val="left"/>
      <w:pPr>
        <w:ind w:left="1080" w:hanging="360"/>
      </w:pPr>
      <w:rPr>
        <w:rFonts w:cs="Times New Roman"/>
      </w:rPr>
    </w:lvl>
    <w:lvl w:ilvl="1" w:tplc="0C090019">
      <w:start w:val="1"/>
      <w:numFmt w:val="decimal"/>
      <w:lvlText w:val="%2."/>
      <w:lvlJc w:val="left"/>
      <w:pPr>
        <w:tabs>
          <w:tab w:val="num" w:pos="1440"/>
        </w:tabs>
        <w:ind w:left="1440" w:hanging="360"/>
      </w:pPr>
      <w:rPr>
        <w:rFonts w:cs="Times New Roman"/>
      </w:rPr>
    </w:lvl>
    <w:lvl w:ilvl="2" w:tplc="0C09001B">
      <w:start w:val="1"/>
      <w:numFmt w:val="decimal"/>
      <w:lvlText w:val="%3."/>
      <w:lvlJc w:val="left"/>
      <w:pPr>
        <w:tabs>
          <w:tab w:val="num" w:pos="2160"/>
        </w:tabs>
        <w:ind w:left="2160" w:hanging="36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decimal"/>
      <w:lvlText w:val="%5."/>
      <w:lvlJc w:val="left"/>
      <w:pPr>
        <w:tabs>
          <w:tab w:val="num" w:pos="3600"/>
        </w:tabs>
        <w:ind w:left="3600" w:hanging="360"/>
      </w:pPr>
      <w:rPr>
        <w:rFonts w:cs="Times New Roman"/>
      </w:rPr>
    </w:lvl>
    <w:lvl w:ilvl="5" w:tplc="0C09001B">
      <w:start w:val="1"/>
      <w:numFmt w:val="decimal"/>
      <w:lvlText w:val="%6."/>
      <w:lvlJc w:val="left"/>
      <w:pPr>
        <w:tabs>
          <w:tab w:val="num" w:pos="4320"/>
        </w:tabs>
        <w:ind w:left="4320" w:hanging="36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decimal"/>
      <w:lvlText w:val="%8."/>
      <w:lvlJc w:val="left"/>
      <w:pPr>
        <w:tabs>
          <w:tab w:val="num" w:pos="5760"/>
        </w:tabs>
        <w:ind w:left="5760" w:hanging="360"/>
      </w:pPr>
      <w:rPr>
        <w:rFonts w:cs="Times New Roman"/>
      </w:rPr>
    </w:lvl>
    <w:lvl w:ilvl="8" w:tplc="0C09001B">
      <w:start w:val="1"/>
      <w:numFmt w:val="decimal"/>
      <w:lvlText w:val="%9."/>
      <w:lvlJc w:val="left"/>
      <w:pPr>
        <w:tabs>
          <w:tab w:val="num" w:pos="6480"/>
        </w:tabs>
        <w:ind w:left="6480" w:hanging="360"/>
      </w:pPr>
      <w:rPr>
        <w:rFonts w:cs="Times New Roman"/>
      </w:rPr>
    </w:lvl>
  </w:abstractNum>
  <w:abstractNum w:abstractNumId="39" w15:restartNumberingAfterBreak="0">
    <w:nsid w:val="16614DFD"/>
    <w:multiLevelType w:val="hybridMultilevel"/>
    <w:tmpl w:val="A3AA4528"/>
    <w:lvl w:ilvl="0" w:tplc="DBB8DA9C">
      <w:start w:val="1"/>
      <w:numFmt w:val="lowerRoman"/>
      <w:lvlText w:val="%1)"/>
      <w:lvlJc w:val="left"/>
      <w:pPr>
        <w:ind w:left="1800" w:hanging="72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0" w15:restartNumberingAfterBreak="0">
    <w:nsid w:val="1698077E"/>
    <w:multiLevelType w:val="hybridMultilevel"/>
    <w:tmpl w:val="1870E298"/>
    <w:lvl w:ilvl="0" w:tplc="0C09001B">
      <w:start w:val="1"/>
      <w:numFmt w:val="lowerRoman"/>
      <w:lvlText w:val="%1."/>
      <w:lvlJc w:val="right"/>
      <w:pPr>
        <w:ind w:left="3256" w:hanging="360"/>
      </w:pPr>
    </w:lvl>
    <w:lvl w:ilvl="1" w:tplc="0C090019" w:tentative="1">
      <w:start w:val="1"/>
      <w:numFmt w:val="lowerLetter"/>
      <w:lvlText w:val="%2."/>
      <w:lvlJc w:val="left"/>
      <w:pPr>
        <w:ind w:left="3976" w:hanging="360"/>
      </w:pPr>
    </w:lvl>
    <w:lvl w:ilvl="2" w:tplc="0C09001B" w:tentative="1">
      <w:start w:val="1"/>
      <w:numFmt w:val="lowerRoman"/>
      <w:lvlText w:val="%3."/>
      <w:lvlJc w:val="right"/>
      <w:pPr>
        <w:ind w:left="4696" w:hanging="180"/>
      </w:pPr>
    </w:lvl>
    <w:lvl w:ilvl="3" w:tplc="0C09000F" w:tentative="1">
      <w:start w:val="1"/>
      <w:numFmt w:val="decimal"/>
      <w:lvlText w:val="%4."/>
      <w:lvlJc w:val="left"/>
      <w:pPr>
        <w:ind w:left="5416" w:hanging="360"/>
      </w:pPr>
    </w:lvl>
    <w:lvl w:ilvl="4" w:tplc="0C090019" w:tentative="1">
      <w:start w:val="1"/>
      <w:numFmt w:val="lowerLetter"/>
      <w:lvlText w:val="%5."/>
      <w:lvlJc w:val="left"/>
      <w:pPr>
        <w:ind w:left="6136" w:hanging="360"/>
      </w:pPr>
    </w:lvl>
    <w:lvl w:ilvl="5" w:tplc="0C09001B" w:tentative="1">
      <w:start w:val="1"/>
      <w:numFmt w:val="lowerRoman"/>
      <w:lvlText w:val="%6."/>
      <w:lvlJc w:val="right"/>
      <w:pPr>
        <w:ind w:left="6856" w:hanging="180"/>
      </w:pPr>
    </w:lvl>
    <w:lvl w:ilvl="6" w:tplc="0C09000F" w:tentative="1">
      <w:start w:val="1"/>
      <w:numFmt w:val="decimal"/>
      <w:lvlText w:val="%7."/>
      <w:lvlJc w:val="left"/>
      <w:pPr>
        <w:ind w:left="7576" w:hanging="360"/>
      </w:pPr>
    </w:lvl>
    <w:lvl w:ilvl="7" w:tplc="0C090019" w:tentative="1">
      <w:start w:val="1"/>
      <w:numFmt w:val="lowerLetter"/>
      <w:lvlText w:val="%8."/>
      <w:lvlJc w:val="left"/>
      <w:pPr>
        <w:ind w:left="8296" w:hanging="360"/>
      </w:pPr>
    </w:lvl>
    <w:lvl w:ilvl="8" w:tplc="0C09001B" w:tentative="1">
      <w:start w:val="1"/>
      <w:numFmt w:val="lowerRoman"/>
      <w:lvlText w:val="%9."/>
      <w:lvlJc w:val="right"/>
      <w:pPr>
        <w:ind w:left="9016" w:hanging="180"/>
      </w:pPr>
    </w:lvl>
  </w:abstractNum>
  <w:abstractNum w:abstractNumId="41" w15:restartNumberingAfterBreak="0">
    <w:nsid w:val="17085052"/>
    <w:multiLevelType w:val="hybridMultilevel"/>
    <w:tmpl w:val="D71C07B6"/>
    <w:lvl w:ilvl="0" w:tplc="0C09001B">
      <w:start w:val="1"/>
      <w:numFmt w:val="lowerRoman"/>
      <w:lvlText w:val="%1."/>
      <w:lvlJc w:val="right"/>
      <w:pPr>
        <w:ind w:left="1494" w:hanging="360"/>
      </w:pPr>
      <w:rPr>
        <w:rFonts w:cs="Times New Roman"/>
      </w:rPr>
    </w:lvl>
    <w:lvl w:ilvl="1" w:tplc="0C090019" w:tentative="1">
      <w:start w:val="1"/>
      <w:numFmt w:val="lowerLetter"/>
      <w:lvlText w:val="%2."/>
      <w:lvlJc w:val="left"/>
      <w:pPr>
        <w:ind w:left="1440" w:hanging="360"/>
      </w:pPr>
      <w:rPr>
        <w:rFonts w:cs="Times New Roman"/>
      </w:rPr>
    </w:lvl>
    <w:lvl w:ilvl="2" w:tplc="0C09001B">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2" w15:restartNumberingAfterBreak="0">
    <w:nsid w:val="17595E5F"/>
    <w:multiLevelType w:val="hybridMultilevel"/>
    <w:tmpl w:val="E760D95C"/>
    <w:lvl w:ilvl="0" w:tplc="0C09001B">
      <w:start w:val="1"/>
      <w:numFmt w:val="lowerRoman"/>
      <w:lvlText w:val="%1."/>
      <w:lvlJc w:val="right"/>
      <w:pPr>
        <w:ind w:left="1887" w:hanging="360"/>
      </w:pPr>
      <w:rPr>
        <w:rFonts w:cs="Times New Roman"/>
      </w:rPr>
    </w:lvl>
    <w:lvl w:ilvl="1" w:tplc="0C090019" w:tentative="1">
      <w:start w:val="1"/>
      <w:numFmt w:val="lowerLetter"/>
      <w:lvlText w:val="%2."/>
      <w:lvlJc w:val="left"/>
      <w:pPr>
        <w:ind w:left="2607" w:hanging="360"/>
      </w:pPr>
      <w:rPr>
        <w:rFonts w:cs="Times New Roman"/>
      </w:rPr>
    </w:lvl>
    <w:lvl w:ilvl="2" w:tplc="0C09001B" w:tentative="1">
      <w:start w:val="1"/>
      <w:numFmt w:val="lowerRoman"/>
      <w:lvlText w:val="%3."/>
      <w:lvlJc w:val="right"/>
      <w:pPr>
        <w:ind w:left="3327" w:hanging="180"/>
      </w:pPr>
      <w:rPr>
        <w:rFonts w:cs="Times New Roman"/>
      </w:rPr>
    </w:lvl>
    <w:lvl w:ilvl="3" w:tplc="0C09000F" w:tentative="1">
      <w:start w:val="1"/>
      <w:numFmt w:val="decimal"/>
      <w:lvlText w:val="%4."/>
      <w:lvlJc w:val="left"/>
      <w:pPr>
        <w:ind w:left="4047" w:hanging="360"/>
      </w:pPr>
      <w:rPr>
        <w:rFonts w:cs="Times New Roman"/>
      </w:rPr>
    </w:lvl>
    <w:lvl w:ilvl="4" w:tplc="0C090019" w:tentative="1">
      <w:start w:val="1"/>
      <w:numFmt w:val="lowerLetter"/>
      <w:lvlText w:val="%5."/>
      <w:lvlJc w:val="left"/>
      <w:pPr>
        <w:ind w:left="4767" w:hanging="360"/>
      </w:pPr>
      <w:rPr>
        <w:rFonts w:cs="Times New Roman"/>
      </w:rPr>
    </w:lvl>
    <w:lvl w:ilvl="5" w:tplc="0C09001B" w:tentative="1">
      <w:start w:val="1"/>
      <w:numFmt w:val="lowerRoman"/>
      <w:lvlText w:val="%6."/>
      <w:lvlJc w:val="right"/>
      <w:pPr>
        <w:ind w:left="5487" w:hanging="180"/>
      </w:pPr>
      <w:rPr>
        <w:rFonts w:cs="Times New Roman"/>
      </w:rPr>
    </w:lvl>
    <w:lvl w:ilvl="6" w:tplc="0C09000F" w:tentative="1">
      <w:start w:val="1"/>
      <w:numFmt w:val="decimal"/>
      <w:lvlText w:val="%7."/>
      <w:lvlJc w:val="left"/>
      <w:pPr>
        <w:ind w:left="6207" w:hanging="360"/>
      </w:pPr>
      <w:rPr>
        <w:rFonts w:cs="Times New Roman"/>
      </w:rPr>
    </w:lvl>
    <w:lvl w:ilvl="7" w:tplc="0C090019" w:tentative="1">
      <w:start w:val="1"/>
      <w:numFmt w:val="lowerLetter"/>
      <w:lvlText w:val="%8."/>
      <w:lvlJc w:val="left"/>
      <w:pPr>
        <w:ind w:left="6927" w:hanging="360"/>
      </w:pPr>
      <w:rPr>
        <w:rFonts w:cs="Times New Roman"/>
      </w:rPr>
    </w:lvl>
    <w:lvl w:ilvl="8" w:tplc="0C09001B" w:tentative="1">
      <w:start w:val="1"/>
      <w:numFmt w:val="lowerRoman"/>
      <w:lvlText w:val="%9."/>
      <w:lvlJc w:val="right"/>
      <w:pPr>
        <w:ind w:left="7647" w:hanging="180"/>
      </w:pPr>
      <w:rPr>
        <w:rFonts w:cs="Times New Roman"/>
      </w:rPr>
    </w:lvl>
  </w:abstractNum>
  <w:abstractNum w:abstractNumId="43" w15:restartNumberingAfterBreak="0">
    <w:nsid w:val="18022D2A"/>
    <w:multiLevelType w:val="hybridMultilevel"/>
    <w:tmpl w:val="CA584E68"/>
    <w:lvl w:ilvl="0" w:tplc="FFFFFFFF">
      <w:start w:val="1"/>
      <w:numFmt w:val="lowerLetter"/>
      <w:lvlText w:val="%1)"/>
      <w:lvlJc w:val="left"/>
      <w:pPr>
        <w:tabs>
          <w:tab w:val="num" w:pos="360"/>
        </w:tabs>
        <w:ind w:left="360" w:hanging="360"/>
      </w:pPr>
    </w:lvl>
    <w:lvl w:ilvl="1" w:tplc="FFFFFFFF" w:tentative="1">
      <w:start w:val="1"/>
      <w:numFmt w:val="lowerLetter"/>
      <w:lvlText w:val="%2)"/>
      <w:lvlJc w:val="left"/>
      <w:pPr>
        <w:tabs>
          <w:tab w:val="num" w:pos="1080"/>
        </w:tabs>
        <w:ind w:left="1080" w:hanging="360"/>
      </w:pPr>
    </w:lvl>
    <w:lvl w:ilvl="2" w:tplc="FFFFFFFF" w:tentative="1">
      <w:start w:val="1"/>
      <w:numFmt w:val="lowerLetter"/>
      <w:lvlText w:val="%3)"/>
      <w:lvlJc w:val="left"/>
      <w:pPr>
        <w:tabs>
          <w:tab w:val="num" w:pos="1800"/>
        </w:tabs>
        <w:ind w:left="1800" w:hanging="360"/>
      </w:pPr>
    </w:lvl>
    <w:lvl w:ilvl="3" w:tplc="FFFFFFFF" w:tentative="1">
      <w:start w:val="1"/>
      <w:numFmt w:val="lowerLetter"/>
      <w:lvlText w:val="%4)"/>
      <w:lvlJc w:val="left"/>
      <w:pPr>
        <w:tabs>
          <w:tab w:val="num" w:pos="2520"/>
        </w:tabs>
        <w:ind w:left="2520" w:hanging="360"/>
      </w:pPr>
    </w:lvl>
    <w:lvl w:ilvl="4" w:tplc="FFFFFFFF" w:tentative="1">
      <w:start w:val="1"/>
      <w:numFmt w:val="lowerLetter"/>
      <w:lvlText w:val="%5)"/>
      <w:lvlJc w:val="left"/>
      <w:pPr>
        <w:tabs>
          <w:tab w:val="num" w:pos="3240"/>
        </w:tabs>
        <w:ind w:left="3240" w:hanging="360"/>
      </w:pPr>
    </w:lvl>
    <w:lvl w:ilvl="5" w:tplc="FFFFFFFF" w:tentative="1">
      <w:start w:val="1"/>
      <w:numFmt w:val="lowerLetter"/>
      <w:lvlText w:val="%6)"/>
      <w:lvlJc w:val="left"/>
      <w:pPr>
        <w:tabs>
          <w:tab w:val="num" w:pos="3960"/>
        </w:tabs>
        <w:ind w:left="3960" w:hanging="360"/>
      </w:pPr>
    </w:lvl>
    <w:lvl w:ilvl="6" w:tplc="FFFFFFFF" w:tentative="1">
      <w:start w:val="1"/>
      <w:numFmt w:val="lowerLetter"/>
      <w:lvlText w:val="%7)"/>
      <w:lvlJc w:val="left"/>
      <w:pPr>
        <w:tabs>
          <w:tab w:val="num" w:pos="4680"/>
        </w:tabs>
        <w:ind w:left="4680" w:hanging="360"/>
      </w:pPr>
    </w:lvl>
    <w:lvl w:ilvl="7" w:tplc="FFFFFFFF" w:tentative="1">
      <w:start w:val="1"/>
      <w:numFmt w:val="lowerLetter"/>
      <w:lvlText w:val="%8)"/>
      <w:lvlJc w:val="left"/>
      <w:pPr>
        <w:tabs>
          <w:tab w:val="num" w:pos="5400"/>
        </w:tabs>
        <w:ind w:left="5400" w:hanging="360"/>
      </w:pPr>
    </w:lvl>
    <w:lvl w:ilvl="8" w:tplc="FFFFFFFF" w:tentative="1">
      <w:start w:val="1"/>
      <w:numFmt w:val="lowerLetter"/>
      <w:lvlText w:val="%9)"/>
      <w:lvlJc w:val="left"/>
      <w:pPr>
        <w:tabs>
          <w:tab w:val="num" w:pos="6120"/>
        </w:tabs>
        <w:ind w:left="6120" w:hanging="360"/>
      </w:pPr>
    </w:lvl>
  </w:abstractNum>
  <w:abstractNum w:abstractNumId="44" w15:restartNumberingAfterBreak="0">
    <w:nsid w:val="1AC4760A"/>
    <w:multiLevelType w:val="hybridMultilevel"/>
    <w:tmpl w:val="A3AA4528"/>
    <w:lvl w:ilvl="0" w:tplc="DBB8DA9C">
      <w:start w:val="1"/>
      <w:numFmt w:val="lowerRoman"/>
      <w:lvlText w:val="%1)"/>
      <w:lvlJc w:val="left"/>
      <w:pPr>
        <w:ind w:left="1800" w:hanging="72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5" w15:restartNumberingAfterBreak="0">
    <w:nsid w:val="1B3B5303"/>
    <w:multiLevelType w:val="hybridMultilevel"/>
    <w:tmpl w:val="80861B44"/>
    <w:lvl w:ilvl="0" w:tplc="6D16739A">
      <w:start w:val="2"/>
      <w:numFmt w:val="lowerLetter"/>
      <w:lvlText w:val="%1)"/>
      <w:lvlJc w:val="left"/>
      <w:pPr>
        <w:ind w:left="1069"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46" w15:restartNumberingAfterBreak="0">
    <w:nsid w:val="1B943444"/>
    <w:multiLevelType w:val="multilevel"/>
    <w:tmpl w:val="3988656C"/>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47" w15:restartNumberingAfterBreak="0">
    <w:nsid w:val="1C5F1732"/>
    <w:multiLevelType w:val="hybridMultilevel"/>
    <w:tmpl w:val="84B48E96"/>
    <w:lvl w:ilvl="0" w:tplc="FFFFFFFF">
      <w:start w:val="1"/>
      <w:numFmt w:val="lowerLetter"/>
      <w:lvlText w:val="%1)"/>
      <w:lvlJc w:val="left"/>
      <w:pPr>
        <w:ind w:left="120" w:hanging="360"/>
      </w:pPr>
      <w:rPr>
        <w:rFonts w:cs="Times New Roman"/>
      </w:rPr>
    </w:lvl>
    <w:lvl w:ilvl="1" w:tplc="FFFFFFFF" w:tentative="1">
      <w:start w:val="1"/>
      <w:numFmt w:val="lowerLetter"/>
      <w:lvlText w:val="%2."/>
      <w:lvlJc w:val="left"/>
      <w:pPr>
        <w:ind w:left="840" w:hanging="360"/>
      </w:pPr>
      <w:rPr>
        <w:rFonts w:cs="Times New Roman"/>
      </w:rPr>
    </w:lvl>
    <w:lvl w:ilvl="2" w:tplc="FFFFFFFF" w:tentative="1">
      <w:start w:val="1"/>
      <w:numFmt w:val="lowerRoman"/>
      <w:lvlText w:val="%3."/>
      <w:lvlJc w:val="right"/>
      <w:pPr>
        <w:ind w:left="1560" w:hanging="180"/>
      </w:pPr>
      <w:rPr>
        <w:rFonts w:cs="Times New Roman"/>
      </w:rPr>
    </w:lvl>
    <w:lvl w:ilvl="3" w:tplc="FFFFFFFF" w:tentative="1">
      <w:start w:val="1"/>
      <w:numFmt w:val="decimal"/>
      <w:lvlText w:val="%4."/>
      <w:lvlJc w:val="left"/>
      <w:pPr>
        <w:ind w:left="2280" w:hanging="360"/>
      </w:pPr>
      <w:rPr>
        <w:rFonts w:cs="Times New Roman"/>
      </w:rPr>
    </w:lvl>
    <w:lvl w:ilvl="4" w:tplc="FFFFFFFF" w:tentative="1">
      <w:start w:val="1"/>
      <w:numFmt w:val="lowerLetter"/>
      <w:lvlText w:val="%5."/>
      <w:lvlJc w:val="left"/>
      <w:pPr>
        <w:ind w:left="3000" w:hanging="360"/>
      </w:pPr>
      <w:rPr>
        <w:rFonts w:cs="Times New Roman"/>
      </w:rPr>
    </w:lvl>
    <w:lvl w:ilvl="5" w:tplc="FFFFFFFF" w:tentative="1">
      <w:start w:val="1"/>
      <w:numFmt w:val="lowerRoman"/>
      <w:lvlText w:val="%6."/>
      <w:lvlJc w:val="right"/>
      <w:pPr>
        <w:ind w:left="3720" w:hanging="180"/>
      </w:pPr>
      <w:rPr>
        <w:rFonts w:cs="Times New Roman"/>
      </w:rPr>
    </w:lvl>
    <w:lvl w:ilvl="6" w:tplc="FFFFFFFF" w:tentative="1">
      <w:start w:val="1"/>
      <w:numFmt w:val="decimal"/>
      <w:lvlText w:val="%7."/>
      <w:lvlJc w:val="left"/>
      <w:pPr>
        <w:ind w:left="4440" w:hanging="360"/>
      </w:pPr>
      <w:rPr>
        <w:rFonts w:cs="Times New Roman"/>
      </w:rPr>
    </w:lvl>
    <w:lvl w:ilvl="7" w:tplc="FFFFFFFF" w:tentative="1">
      <w:start w:val="1"/>
      <w:numFmt w:val="lowerLetter"/>
      <w:lvlText w:val="%8."/>
      <w:lvlJc w:val="left"/>
      <w:pPr>
        <w:ind w:left="5160" w:hanging="360"/>
      </w:pPr>
      <w:rPr>
        <w:rFonts w:cs="Times New Roman"/>
      </w:rPr>
    </w:lvl>
    <w:lvl w:ilvl="8" w:tplc="FFFFFFFF" w:tentative="1">
      <w:start w:val="1"/>
      <w:numFmt w:val="lowerRoman"/>
      <w:lvlText w:val="%9."/>
      <w:lvlJc w:val="right"/>
      <w:pPr>
        <w:ind w:left="5880" w:hanging="180"/>
      </w:pPr>
      <w:rPr>
        <w:rFonts w:cs="Times New Roman"/>
      </w:rPr>
    </w:lvl>
  </w:abstractNum>
  <w:abstractNum w:abstractNumId="48" w15:restartNumberingAfterBreak="0">
    <w:nsid w:val="1CFB0583"/>
    <w:multiLevelType w:val="hybridMultilevel"/>
    <w:tmpl w:val="E760D95C"/>
    <w:lvl w:ilvl="0" w:tplc="0C09001B">
      <w:start w:val="1"/>
      <w:numFmt w:val="lowerRoman"/>
      <w:lvlText w:val="%1."/>
      <w:lvlJc w:val="right"/>
      <w:pPr>
        <w:ind w:left="1887" w:hanging="360"/>
      </w:pPr>
      <w:rPr>
        <w:rFonts w:cs="Times New Roman"/>
      </w:rPr>
    </w:lvl>
    <w:lvl w:ilvl="1" w:tplc="0C090019" w:tentative="1">
      <w:start w:val="1"/>
      <w:numFmt w:val="lowerLetter"/>
      <w:lvlText w:val="%2."/>
      <w:lvlJc w:val="left"/>
      <w:pPr>
        <w:ind w:left="2607" w:hanging="360"/>
      </w:pPr>
      <w:rPr>
        <w:rFonts w:cs="Times New Roman"/>
      </w:rPr>
    </w:lvl>
    <w:lvl w:ilvl="2" w:tplc="0C09001B" w:tentative="1">
      <w:start w:val="1"/>
      <w:numFmt w:val="lowerRoman"/>
      <w:lvlText w:val="%3."/>
      <w:lvlJc w:val="right"/>
      <w:pPr>
        <w:ind w:left="3327" w:hanging="180"/>
      </w:pPr>
      <w:rPr>
        <w:rFonts w:cs="Times New Roman"/>
      </w:rPr>
    </w:lvl>
    <w:lvl w:ilvl="3" w:tplc="0C09000F" w:tentative="1">
      <w:start w:val="1"/>
      <w:numFmt w:val="decimal"/>
      <w:lvlText w:val="%4."/>
      <w:lvlJc w:val="left"/>
      <w:pPr>
        <w:ind w:left="4047" w:hanging="360"/>
      </w:pPr>
      <w:rPr>
        <w:rFonts w:cs="Times New Roman"/>
      </w:rPr>
    </w:lvl>
    <w:lvl w:ilvl="4" w:tplc="0C090019" w:tentative="1">
      <w:start w:val="1"/>
      <w:numFmt w:val="lowerLetter"/>
      <w:lvlText w:val="%5."/>
      <w:lvlJc w:val="left"/>
      <w:pPr>
        <w:ind w:left="4767" w:hanging="360"/>
      </w:pPr>
      <w:rPr>
        <w:rFonts w:cs="Times New Roman"/>
      </w:rPr>
    </w:lvl>
    <w:lvl w:ilvl="5" w:tplc="0C09001B" w:tentative="1">
      <w:start w:val="1"/>
      <w:numFmt w:val="lowerRoman"/>
      <w:lvlText w:val="%6."/>
      <w:lvlJc w:val="right"/>
      <w:pPr>
        <w:ind w:left="5487" w:hanging="180"/>
      </w:pPr>
      <w:rPr>
        <w:rFonts w:cs="Times New Roman"/>
      </w:rPr>
    </w:lvl>
    <w:lvl w:ilvl="6" w:tplc="0C09000F" w:tentative="1">
      <w:start w:val="1"/>
      <w:numFmt w:val="decimal"/>
      <w:lvlText w:val="%7."/>
      <w:lvlJc w:val="left"/>
      <w:pPr>
        <w:ind w:left="6207" w:hanging="360"/>
      </w:pPr>
      <w:rPr>
        <w:rFonts w:cs="Times New Roman"/>
      </w:rPr>
    </w:lvl>
    <w:lvl w:ilvl="7" w:tplc="0C090019" w:tentative="1">
      <w:start w:val="1"/>
      <w:numFmt w:val="lowerLetter"/>
      <w:lvlText w:val="%8."/>
      <w:lvlJc w:val="left"/>
      <w:pPr>
        <w:ind w:left="6927" w:hanging="360"/>
      </w:pPr>
      <w:rPr>
        <w:rFonts w:cs="Times New Roman"/>
      </w:rPr>
    </w:lvl>
    <w:lvl w:ilvl="8" w:tplc="0C09001B" w:tentative="1">
      <w:start w:val="1"/>
      <w:numFmt w:val="lowerRoman"/>
      <w:lvlText w:val="%9."/>
      <w:lvlJc w:val="right"/>
      <w:pPr>
        <w:ind w:left="7647" w:hanging="180"/>
      </w:pPr>
      <w:rPr>
        <w:rFonts w:cs="Times New Roman"/>
      </w:rPr>
    </w:lvl>
  </w:abstractNum>
  <w:abstractNum w:abstractNumId="49" w15:restartNumberingAfterBreak="0">
    <w:nsid w:val="1D9E6B69"/>
    <w:multiLevelType w:val="hybridMultilevel"/>
    <w:tmpl w:val="BF54AEBE"/>
    <w:lvl w:ilvl="0" w:tplc="0C09001B">
      <w:start w:val="1"/>
      <w:numFmt w:val="lowerRoman"/>
      <w:lvlText w:val="%1."/>
      <w:lvlJc w:val="right"/>
      <w:pPr>
        <w:ind w:left="1636" w:hanging="360"/>
      </w:pPr>
    </w:lvl>
    <w:lvl w:ilvl="1" w:tplc="0C090019" w:tentative="1">
      <w:start w:val="1"/>
      <w:numFmt w:val="lowerLetter"/>
      <w:lvlText w:val="%2."/>
      <w:lvlJc w:val="left"/>
      <w:pPr>
        <w:ind w:left="2356" w:hanging="360"/>
      </w:pPr>
    </w:lvl>
    <w:lvl w:ilvl="2" w:tplc="0C09001B" w:tentative="1">
      <w:start w:val="1"/>
      <w:numFmt w:val="lowerRoman"/>
      <w:lvlText w:val="%3."/>
      <w:lvlJc w:val="right"/>
      <w:pPr>
        <w:ind w:left="3076" w:hanging="180"/>
      </w:pPr>
    </w:lvl>
    <w:lvl w:ilvl="3" w:tplc="0C09000F" w:tentative="1">
      <w:start w:val="1"/>
      <w:numFmt w:val="decimal"/>
      <w:lvlText w:val="%4."/>
      <w:lvlJc w:val="left"/>
      <w:pPr>
        <w:ind w:left="3796" w:hanging="360"/>
      </w:pPr>
    </w:lvl>
    <w:lvl w:ilvl="4" w:tplc="0C090019" w:tentative="1">
      <w:start w:val="1"/>
      <w:numFmt w:val="lowerLetter"/>
      <w:lvlText w:val="%5."/>
      <w:lvlJc w:val="left"/>
      <w:pPr>
        <w:ind w:left="4516" w:hanging="360"/>
      </w:pPr>
    </w:lvl>
    <w:lvl w:ilvl="5" w:tplc="0C09001B" w:tentative="1">
      <w:start w:val="1"/>
      <w:numFmt w:val="lowerRoman"/>
      <w:lvlText w:val="%6."/>
      <w:lvlJc w:val="right"/>
      <w:pPr>
        <w:ind w:left="5236" w:hanging="180"/>
      </w:pPr>
    </w:lvl>
    <w:lvl w:ilvl="6" w:tplc="0C09000F" w:tentative="1">
      <w:start w:val="1"/>
      <w:numFmt w:val="decimal"/>
      <w:lvlText w:val="%7."/>
      <w:lvlJc w:val="left"/>
      <w:pPr>
        <w:ind w:left="5956" w:hanging="360"/>
      </w:pPr>
    </w:lvl>
    <w:lvl w:ilvl="7" w:tplc="0C090019" w:tentative="1">
      <w:start w:val="1"/>
      <w:numFmt w:val="lowerLetter"/>
      <w:lvlText w:val="%8."/>
      <w:lvlJc w:val="left"/>
      <w:pPr>
        <w:ind w:left="6676" w:hanging="360"/>
      </w:pPr>
    </w:lvl>
    <w:lvl w:ilvl="8" w:tplc="0C09001B" w:tentative="1">
      <w:start w:val="1"/>
      <w:numFmt w:val="lowerRoman"/>
      <w:lvlText w:val="%9."/>
      <w:lvlJc w:val="right"/>
      <w:pPr>
        <w:ind w:left="7396" w:hanging="180"/>
      </w:pPr>
    </w:lvl>
  </w:abstractNum>
  <w:abstractNum w:abstractNumId="50" w15:restartNumberingAfterBreak="0">
    <w:nsid w:val="1DE356FC"/>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51" w15:restartNumberingAfterBreak="0">
    <w:nsid w:val="1E671CDC"/>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52" w15:restartNumberingAfterBreak="0">
    <w:nsid w:val="22891B2A"/>
    <w:multiLevelType w:val="hybridMultilevel"/>
    <w:tmpl w:val="C568AC9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Times New Roman"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Times New Roman"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Times New Roman" w:hint="default"/>
      </w:rPr>
    </w:lvl>
    <w:lvl w:ilvl="8" w:tplc="0C090005">
      <w:start w:val="1"/>
      <w:numFmt w:val="bullet"/>
      <w:lvlText w:val=""/>
      <w:lvlJc w:val="left"/>
      <w:pPr>
        <w:ind w:left="6480" w:hanging="360"/>
      </w:pPr>
      <w:rPr>
        <w:rFonts w:ascii="Wingdings" w:hAnsi="Wingdings" w:hint="default"/>
      </w:rPr>
    </w:lvl>
  </w:abstractNum>
  <w:abstractNum w:abstractNumId="53" w15:restartNumberingAfterBreak="0">
    <w:nsid w:val="23007F83"/>
    <w:multiLevelType w:val="hybridMultilevel"/>
    <w:tmpl w:val="330A90B4"/>
    <w:lvl w:ilvl="0" w:tplc="0C09001B">
      <w:start w:val="1"/>
      <w:numFmt w:val="lowerRoman"/>
      <w:lvlText w:val="%1."/>
      <w:lvlJc w:val="right"/>
      <w:pPr>
        <w:tabs>
          <w:tab w:val="num" w:pos="1440"/>
        </w:tabs>
        <w:ind w:left="144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54" w15:restartNumberingAfterBreak="0">
    <w:nsid w:val="2318030C"/>
    <w:multiLevelType w:val="hybridMultilevel"/>
    <w:tmpl w:val="DBC0FB90"/>
    <w:lvl w:ilvl="0" w:tplc="0C09001B">
      <w:start w:val="1"/>
      <w:numFmt w:val="lowerRoman"/>
      <w:lvlText w:val="%1."/>
      <w:lvlJc w:val="right"/>
      <w:pPr>
        <w:ind w:left="720" w:hanging="360"/>
      </w:pPr>
      <w:rPr>
        <w:rFonts w:hint="default"/>
        <w:spacing w:val="-1"/>
        <w:w w:val="100"/>
        <w:lang w:val="en-US" w:eastAsia="en-US" w:bidi="ar-SA"/>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5" w15:restartNumberingAfterBreak="0">
    <w:nsid w:val="23536C49"/>
    <w:multiLevelType w:val="hybridMultilevel"/>
    <w:tmpl w:val="A86CDE0E"/>
    <w:lvl w:ilvl="0" w:tplc="0C090017">
      <w:start w:val="1"/>
      <w:numFmt w:val="lowerLetter"/>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56" w15:restartNumberingAfterBreak="0">
    <w:nsid w:val="24325DF1"/>
    <w:multiLevelType w:val="hybridMultilevel"/>
    <w:tmpl w:val="6AF6D688"/>
    <w:lvl w:ilvl="0" w:tplc="17A8089E">
      <w:start w:val="1"/>
      <w:numFmt w:val="lowerLetter"/>
      <w:lvlText w:val="%1)"/>
      <w:lvlJc w:val="left"/>
      <w:pPr>
        <w:ind w:left="1069" w:hanging="360"/>
      </w:pPr>
      <w:rPr>
        <w:rFonts w:cs="Times New Roman" w:hint="default"/>
        <w:b w:val="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57" w15:restartNumberingAfterBreak="0">
    <w:nsid w:val="26375182"/>
    <w:multiLevelType w:val="multilevel"/>
    <w:tmpl w:val="3988656C"/>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58" w15:restartNumberingAfterBreak="0">
    <w:nsid w:val="271A44A0"/>
    <w:multiLevelType w:val="multilevel"/>
    <w:tmpl w:val="76028DBE"/>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heme="minorHAnsi" w:hAnsiTheme="minorHAnsi" w:cs="Times New Roman" w:hint="default"/>
      </w:rPr>
    </w:lvl>
  </w:abstractNum>
  <w:abstractNum w:abstractNumId="59" w15:restartNumberingAfterBreak="0">
    <w:nsid w:val="296427D2"/>
    <w:multiLevelType w:val="hybridMultilevel"/>
    <w:tmpl w:val="96804194"/>
    <w:lvl w:ilvl="0" w:tplc="0C09001B">
      <w:start w:val="1"/>
      <w:numFmt w:val="lowerRoman"/>
      <w:lvlText w:val="%1."/>
      <w:lvlJc w:val="righ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60" w15:restartNumberingAfterBreak="0">
    <w:nsid w:val="29990901"/>
    <w:multiLevelType w:val="multilevel"/>
    <w:tmpl w:val="3988656C"/>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61" w15:restartNumberingAfterBreak="0">
    <w:nsid w:val="29A55385"/>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62" w15:restartNumberingAfterBreak="0">
    <w:nsid w:val="2AB639D5"/>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63" w15:restartNumberingAfterBreak="0">
    <w:nsid w:val="2C172E0B"/>
    <w:multiLevelType w:val="hybridMultilevel"/>
    <w:tmpl w:val="5D562F02"/>
    <w:lvl w:ilvl="0" w:tplc="E50817C0">
      <w:start w:val="1"/>
      <w:numFmt w:val="lowerRoman"/>
      <w:lvlText w:val="%1."/>
      <w:lvlJc w:val="right"/>
      <w:pPr>
        <w:ind w:left="1456" w:hanging="180"/>
      </w:pPr>
      <w:rPr>
        <w:rFonts w:cs="Times New Roman"/>
        <w:i w:val="0"/>
        <w:iCs w:val="0"/>
      </w:rPr>
    </w:lvl>
    <w:lvl w:ilvl="1" w:tplc="04090019">
      <w:start w:val="1"/>
      <w:numFmt w:val="lowerLetter"/>
      <w:lvlText w:val="%2."/>
      <w:lvlJc w:val="left"/>
      <w:pPr>
        <w:ind w:left="1440" w:hanging="360"/>
      </w:pPr>
      <w:rPr>
        <w:rFonts w:cs="Times New Roman"/>
      </w:rPr>
    </w:lvl>
    <w:lvl w:ilvl="2" w:tplc="0409001B">
      <w:start w:val="1"/>
      <w:numFmt w:val="lowerRoman"/>
      <w:lvlText w:val="%3."/>
      <w:lvlJc w:val="right"/>
      <w:pPr>
        <w:ind w:left="2160" w:hanging="180"/>
      </w:pPr>
      <w:rPr>
        <w:rFonts w:cs="Times New Roman"/>
      </w:rPr>
    </w:lvl>
    <w:lvl w:ilvl="3" w:tplc="0409000F">
      <w:start w:val="1"/>
      <w:numFmt w:val="decimal"/>
      <w:lvlText w:val="%4."/>
      <w:lvlJc w:val="left"/>
      <w:pPr>
        <w:ind w:left="2880" w:hanging="360"/>
      </w:pPr>
      <w:rPr>
        <w:rFonts w:cs="Times New Roman"/>
      </w:rPr>
    </w:lvl>
    <w:lvl w:ilvl="4" w:tplc="04090019">
      <w:start w:val="1"/>
      <w:numFmt w:val="lowerLetter"/>
      <w:lvlText w:val="%5."/>
      <w:lvlJc w:val="left"/>
      <w:pPr>
        <w:ind w:left="3600" w:hanging="360"/>
      </w:pPr>
      <w:rPr>
        <w:rFonts w:cs="Times New Roman"/>
      </w:rPr>
    </w:lvl>
    <w:lvl w:ilvl="5" w:tplc="0409001B">
      <w:start w:val="1"/>
      <w:numFmt w:val="lowerRoman"/>
      <w:lvlText w:val="%6."/>
      <w:lvlJc w:val="right"/>
      <w:pPr>
        <w:ind w:left="4320" w:hanging="180"/>
      </w:pPr>
      <w:rPr>
        <w:rFonts w:cs="Times New Roman"/>
      </w:rPr>
    </w:lvl>
    <w:lvl w:ilvl="6" w:tplc="0409000F">
      <w:start w:val="1"/>
      <w:numFmt w:val="decimal"/>
      <w:lvlText w:val="%7."/>
      <w:lvlJc w:val="left"/>
      <w:pPr>
        <w:ind w:left="5040" w:hanging="360"/>
      </w:pPr>
      <w:rPr>
        <w:rFonts w:cs="Times New Roman"/>
      </w:rPr>
    </w:lvl>
    <w:lvl w:ilvl="7" w:tplc="04090019">
      <w:start w:val="1"/>
      <w:numFmt w:val="lowerLetter"/>
      <w:lvlText w:val="%8."/>
      <w:lvlJc w:val="left"/>
      <w:pPr>
        <w:ind w:left="5760" w:hanging="360"/>
      </w:pPr>
      <w:rPr>
        <w:rFonts w:cs="Times New Roman"/>
      </w:rPr>
    </w:lvl>
    <w:lvl w:ilvl="8" w:tplc="0409001B">
      <w:start w:val="1"/>
      <w:numFmt w:val="lowerRoman"/>
      <w:lvlText w:val="%9."/>
      <w:lvlJc w:val="right"/>
      <w:pPr>
        <w:ind w:left="6480" w:hanging="180"/>
      </w:pPr>
      <w:rPr>
        <w:rFonts w:cs="Times New Roman"/>
      </w:rPr>
    </w:lvl>
  </w:abstractNum>
  <w:abstractNum w:abstractNumId="64" w15:restartNumberingAfterBreak="0">
    <w:nsid w:val="2C7D7347"/>
    <w:multiLevelType w:val="multilevel"/>
    <w:tmpl w:val="3988656C"/>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65" w15:restartNumberingAfterBreak="0">
    <w:nsid w:val="2C9D3594"/>
    <w:multiLevelType w:val="hybridMultilevel"/>
    <w:tmpl w:val="376ECD68"/>
    <w:lvl w:ilvl="0" w:tplc="CB1A4B8A">
      <w:start w:val="1"/>
      <w:numFmt w:val="lowerLetter"/>
      <w:lvlText w:val="%1)"/>
      <w:lvlJc w:val="left"/>
      <w:pPr>
        <w:tabs>
          <w:tab w:val="num" w:pos="360"/>
        </w:tabs>
        <w:ind w:left="360" w:hanging="360"/>
      </w:pPr>
    </w:lvl>
    <w:lvl w:ilvl="1" w:tplc="50FE90EC" w:tentative="1">
      <w:start w:val="1"/>
      <w:numFmt w:val="lowerLetter"/>
      <w:lvlText w:val="%2)"/>
      <w:lvlJc w:val="left"/>
      <w:pPr>
        <w:tabs>
          <w:tab w:val="num" w:pos="1080"/>
        </w:tabs>
        <w:ind w:left="1080" w:hanging="360"/>
      </w:pPr>
    </w:lvl>
    <w:lvl w:ilvl="2" w:tplc="31CCA866" w:tentative="1">
      <w:start w:val="1"/>
      <w:numFmt w:val="lowerLetter"/>
      <w:lvlText w:val="%3)"/>
      <w:lvlJc w:val="left"/>
      <w:pPr>
        <w:tabs>
          <w:tab w:val="num" w:pos="1800"/>
        </w:tabs>
        <w:ind w:left="1800" w:hanging="360"/>
      </w:pPr>
    </w:lvl>
    <w:lvl w:ilvl="3" w:tplc="DB749454" w:tentative="1">
      <w:start w:val="1"/>
      <w:numFmt w:val="lowerLetter"/>
      <w:lvlText w:val="%4)"/>
      <w:lvlJc w:val="left"/>
      <w:pPr>
        <w:tabs>
          <w:tab w:val="num" w:pos="2520"/>
        </w:tabs>
        <w:ind w:left="2520" w:hanging="360"/>
      </w:pPr>
    </w:lvl>
    <w:lvl w:ilvl="4" w:tplc="E0BC2164" w:tentative="1">
      <w:start w:val="1"/>
      <w:numFmt w:val="lowerLetter"/>
      <w:lvlText w:val="%5)"/>
      <w:lvlJc w:val="left"/>
      <w:pPr>
        <w:tabs>
          <w:tab w:val="num" w:pos="3240"/>
        </w:tabs>
        <w:ind w:left="3240" w:hanging="360"/>
      </w:pPr>
    </w:lvl>
    <w:lvl w:ilvl="5" w:tplc="4DA66A0C" w:tentative="1">
      <w:start w:val="1"/>
      <w:numFmt w:val="lowerLetter"/>
      <w:lvlText w:val="%6)"/>
      <w:lvlJc w:val="left"/>
      <w:pPr>
        <w:tabs>
          <w:tab w:val="num" w:pos="3960"/>
        </w:tabs>
        <w:ind w:left="3960" w:hanging="360"/>
      </w:pPr>
    </w:lvl>
    <w:lvl w:ilvl="6" w:tplc="CB56303E" w:tentative="1">
      <w:start w:val="1"/>
      <w:numFmt w:val="lowerLetter"/>
      <w:lvlText w:val="%7)"/>
      <w:lvlJc w:val="left"/>
      <w:pPr>
        <w:tabs>
          <w:tab w:val="num" w:pos="4680"/>
        </w:tabs>
        <w:ind w:left="4680" w:hanging="360"/>
      </w:pPr>
    </w:lvl>
    <w:lvl w:ilvl="7" w:tplc="22F42EBC" w:tentative="1">
      <w:start w:val="1"/>
      <w:numFmt w:val="lowerLetter"/>
      <w:lvlText w:val="%8)"/>
      <w:lvlJc w:val="left"/>
      <w:pPr>
        <w:tabs>
          <w:tab w:val="num" w:pos="5400"/>
        </w:tabs>
        <w:ind w:left="5400" w:hanging="360"/>
      </w:pPr>
    </w:lvl>
    <w:lvl w:ilvl="8" w:tplc="39DE4130" w:tentative="1">
      <w:start w:val="1"/>
      <w:numFmt w:val="lowerLetter"/>
      <w:lvlText w:val="%9)"/>
      <w:lvlJc w:val="left"/>
      <w:pPr>
        <w:tabs>
          <w:tab w:val="num" w:pos="6120"/>
        </w:tabs>
        <w:ind w:left="6120" w:hanging="360"/>
      </w:pPr>
    </w:lvl>
  </w:abstractNum>
  <w:abstractNum w:abstractNumId="66" w15:restartNumberingAfterBreak="0">
    <w:nsid w:val="2CBA2991"/>
    <w:multiLevelType w:val="multilevel"/>
    <w:tmpl w:val="3988656C"/>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67" w15:restartNumberingAfterBreak="0">
    <w:nsid w:val="2D68237D"/>
    <w:multiLevelType w:val="hybridMultilevel"/>
    <w:tmpl w:val="785E5174"/>
    <w:lvl w:ilvl="0" w:tplc="FFFFFFFF">
      <w:start w:val="1"/>
      <w:numFmt w:val="lowerRoman"/>
      <w:lvlText w:val="%1."/>
      <w:lvlJc w:val="right"/>
      <w:pPr>
        <w:ind w:left="1462" w:hanging="360"/>
      </w:pPr>
      <w:rPr>
        <w:rFonts w:cs="Times New Roman"/>
      </w:rPr>
    </w:lvl>
    <w:lvl w:ilvl="1" w:tplc="FFFFFFFF" w:tentative="1">
      <w:start w:val="1"/>
      <w:numFmt w:val="lowerLetter"/>
      <w:lvlText w:val="%2."/>
      <w:lvlJc w:val="left"/>
      <w:pPr>
        <w:ind w:left="2182" w:hanging="360"/>
      </w:pPr>
      <w:rPr>
        <w:rFonts w:cs="Times New Roman"/>
      </w:rPr>
    </w:lvl>
    <w:lvl w:ilvl="2" w:tplc="FFFFFFFF" w:tentative="1">
      <w:start w:val="1"/>
      <w:numFmt w:val="lowerRoman"/>
      <w:lvlText w:val="%3."/>
      <w:lvlJc w:val="right"/>
      <w:pPr>
        <w:ind w:left="2902" w:hanging="180"/>
      </w:pPr>
      <w:rPr>
        <w:rFonts w:cs="Times New Roman"/>
      </w:rPr>
    </w:lvl>
    <w:lvl w:ilvl="3" w:tplc="FFFFFFFF" w:tentative="1">
      <w:start w:val="1"/>
      <w:numFmt w:val="decimal"/>
      <w:lvlText w:val="%4."/>
      <w:lvlJc w:val="left"/>
      <w:pPr>
        <w:ind w:left="3622" w:hanging="360"/>
      </w:pPr>
      <w:rPr>
        <w:rFonts w:cs="Times New Roman"/>
      </w:rPr>
    </w:lvl>
    <w:lvl w:ilvl="4" w:tplc="FFFFFFFF" w:tentative="1">
      <w:start w:val="1"/>
      <w:numFmt w:val="lowerLetter"/>
      <w:lvlText w:val="%5."/>
      <w:lvlJc w:val="left"/>
      <w:pPr>
        <w:ind w:left="4342" w:hanging="360"/>
      </w:pPr>
      <w:rPr>
        <w:rFonts w:cs="Times New Roman"/>
      </w:rPr>
    </w:lvl>
    <w:lvl w:ilvl="5" w:tplc="FFFFFFFF" w:tentative="1">
      <w:start w:val="1"/>
      <w:numFmt w:val="lowerRoman"/>
      <w:lvlText w:val="%6."/>
      <w:lvlJc w:val="right"/>
      <w:pPr>
        <w:ind w:left="5062" w:hanging="180"/>
      </w:pPr>
      <w:rPr>
        <w:rFonts w:cs="Times New Roman"/>
      </w:rPr>
    </w:lvl>
    <w:lvl w:ilvl="6" w:tplc="FFFFFFFF" w:tentative="1">
      <w:start w:val="1"/>
      <w:numFmt w:val="decimal"/>
      <w:lvlText w:val="%7."/>
      <w:lvlJc w:val="left"/>
      <w:pPr>
        <w:ind w:left="5782" w:hanging="360"/>
      </w:pPr>
      <w:rPr>
        <w:rFonts w:cs="Times New Roman"/>
      </w:rPr>
    </w:lvl>
    <w:lvl w:ilvl="7" w:tplc="FFFFFFFF" w:tentative="1">
      <w:start w:val="1"/>
      <w:numFmt w:val="lowerLetter"/>
      <w:lvlText w:val="%8."/>
      <w:lvlJc w:val="left"/>
      <w:pPr>
        <w:ind w:left="6502" w:hanging="360"/>
      </w:pPr>
      <w:rPr>
        <w:rFonts w:cs="Times New Roman"/>
      </w:rPr>
    </w:lvl>
    <w:lvl w:ilvl="8" w:tplc="FFFFFFFF" w:tentative="1">
      <w:start w:val="1"/>
      <w:numFmt w:val="lowerRoman"/>
      <w:lvlText w:val="%9."/>
      <w:lvlJc w:val="right"/>
      <w:pPr>
        <w:ind w:left="7222" w:hanging="180"/>
      </w:pPr>
      <w:rPr>
        <w:rFonts w:cs="Times New Roman"/>
      </w:rPr>
    </w:lvl>
  </w:abstractNum>
  <w:abstractNum w:abstractNumId="68" w15:restartNumberingAfterBreak="0">
    <w:nsid w:val="2E856C33"/>
    <w:multiLevelType w:val="hybridMultilevel"/>
    <w:tmpl w:val="66309908"/>
    <w:lvl w:ilvl="0" w:tplc="0C09001B">
      <w:start w:val="1"/>
      <w:numFmt w:val="lowerLetter"/>
      <w:lvlText w:val="%1)"/>
      <w:lvlJc w:val="left"/>
      <w:pPr>
        <w:ind w:left="1069" w:hanging="360"/>
      </w:pPr>
      <w:rPr>
        <w:rFonts w:cs="Times New Roman"/>
      </w:rPr>
    </w:lvl>
    <w:lvl w:ilvl="1" w:tplc="0C090019" w:tentative="1">
      <w:start w:val="1"/>
      <w:numFmt w:val="lowerLetter"/>
      <w:lvlText w:val="%2."/>
      <w:lvlJc w:val="left"/>
      <w:pPr>
        <w:ind w:left="2574" w:hanging="360"/>
      </w:pPr>
      <w:rPr>
        <w:rFonts w:cs="Times New Roman"/>
      </w:rPr>
    </w:lvl>
    <w:lvl w:ilvl="2" w:tplc="0C09001B" w:tentative="1">
      <w:start w:val="1"/>
      <w:numFmt w:val="lowerRoman"/>
      <w:lvlText w:val="%3."/>
      <w:lvlJc w:val="right"/>
      <w:pPr>
        <w:ind w:left="3294" w:hanging="180"/>
      </w:pPr>
      <w:rPr>
        <w:rFonts w:cs="Times New Roman"/>
      </w:rPr>
    </w:lvl>
    <w:lvl w:ilvl="3" w:tplc="0C09000F" w:tentative="1">
      <w:start w:val="1"/>
      <w:numFmt w:val="decimal"/>
      <w:lvlText w:val="%4."/>
      <w:lvlJc w:val="left"/>
      <w:pPr>
        <w:ind w:left="4014" w:hanging="360"/>
      </w:pPr>
      <w:rPr>
        <w:rFonts w:cs="Times New Roman"/>
      </w:rPr>
    </w:lvl>
    <w:lvl w:ilvl="4" w:tplc="0C090019" w:tentative="1">
      <w:start w:val="1"/>
      <w:numFmt w:val="lowerLetter"/>
      <w:lvlText w:val="%5."/>
      <w:lvlJc w:val="left"/>
      <w:pPr>
        <w:ind w:left="4734" w:hanging="360"/>
      </w:pPr>
      <w:rPr>
        <w:rFonts w:cs="Times New Roman"/>
      </w:rPr>
    </w:lvl>
    <w:lvl w:ilvl="5" w:tplc="0C09001B" w:tentative="1">
      <w:start w:val="1"/>
      <w:numFmt w:val="lowerRoman"/>
      <w:lvlText w:val="%6."/>
      <w:lvlJc w:val="right"/>
      <w:pPr>
        <w:ind w:left="5454" w:hanging="180"/>
      </w:pPr>
      <w:rPr>
        <w:rFonts w:cs="Times New Roman"/>
      </w:rPr>
    </w:lvl>
    <w:lvl w:ilvl="6" w:tplc="0C09000F" w:tentative="1">
      <w:start w:val="1"/>
      <w:numFmt w:val="decimal"/>
      <w:lvlText w:val="%7."/>
      <w:lvlJc w:val="left"/>
      <w:pPr>
        <w:ind w:left="6174" w:hanging="360"/>
      </w:pPr>
      <w:rPr>
        <w:rFonts w:cs="Times New Roman"/>
      </w:rPr>
    </w:lvl>
    <w:lvl w:ilvl="7" w:tplc="0C090019" w:tentative="1">
      <w:start w:val="1"/>
      <w:numFmt w:val="lowerLetter"/>
      <w:lvlText w:val="%8."/>
      <w:lvlJc w:val="left"/>
      <w:pPr>
        <w:ind w:left="6894" w:hanging="360"/>
      </w:pPr>
      <w:rPr>
        <w:rFonts w:cs="Times New Roman"/>
      </w:rPr>
    </w:lvl>
    <w:lvl w:ilvl="8" w:tplc="0C09001B" w:tentative="1">
      <w:start w:val="1"/>
      <w:numFmt w:val="lowerRoman"/>
      <w:lvlText w:val="%9."/>
      <w:lvlJc w:val="right"/>
      <w:pPr>
        <w:ind w:left="7614" w:hanging="180"/>
      </w:pPr>
      <w:rPr>
        <w:rFonts w:cs="Times New Roman"/>
      </w:rPr>
    </w:lvl>
  </w:abstractNum>
  <w:abstractNum w:abstractNumId="69" w15:restartNumberingAfterBreak="0">
    <w:nsid w:val="2E9F3958"/>
    <w:multiLevelType w:val="hybridMultilevel"/>
    <w:tmpl w:val="E760D95C"/>
    <w:lvl w:ilvl="0" w:tplc="0C09001B">
      <w:start w:val="1"/>
      <w:numFmt w:val="lowerRoman"/>
      <w:lvlText w:val="%1."/>
      <w:lvlJc w:val="right"/>
      <w:pPr>
        <w:ind w:left="1887" w:hanging="360"/>
      </w:pPr>
      <w:rPr>
        <w:rFonts w:cs="Times New Roman"/>
      </w:rPr>
    </w:lvl>
    <w:lvl w:ilvl="1" w:tplc="0C090019" w:tentative="1">
      <w:start w:val="1"/>
      <w:numFmt w:val="lowerLetter"/>
      <w:lvlText w:val="%2."/>
      <w:lvlJc w:val="left"/>
      <w:pPr>
        <w:ind w:left="2607" w:hanging="360"/>
      </w:pPr>
      <w:rPr>
        <w:rFonts w:cs="Times New Roman"/>
      </w:rPr>
    </w:lvl>
    <w:lvl w:ilvl="2" w:tplc="0C09001B" w:tentative="1">
      <w:start w:val="1"/>
      <w:numFmt w:val="lowerRoman"/>
      <w:lvlText w:val="%3."/>
      <w:lvlJc w:val="right"/>
      <w:pPr>
        <w:ind w:left="3327" w:hanging="180"/>
      </w:pPr>
      <w:rPr>
        <w:rFonts w:cs="Times New Roman"/>
      </w:rPr>
    </w:lvl>
    <w:lvl w:ilvl="3" w:tplc="0C09000F" w:tentative="1">
      <w:start w:val="1"/>
      <w:numFmt w:val="decimal"/>
      <w:lvlText w:val="%4."/>
      <w:lvlJc w:val="left"/>
      <w:pPr>
        <w:ind w:left="4047" w:hanging="360"/>
      </w:pPr>
      <w:rPr>
        <w:rFonts w:cs="Times New Roman"/>
      </w:rPr>
    </w:lvl>
    <w:lvl w:ilvl="4" w:tplc="0C090019" w:tentative="1">
      <w:start w:val="1"/>
      <w:numFmt w:val="lowerLetter"/>
      <w:lvlText w:val="%5."/>
      <w:lvlJc w:val="left"/>
      <w:pPr>
        <w:ind w:left="4767" w:hanging="360"/>
      </w:pPr>
      <w:rPr>
        <w:rFonts w:cs="Times New Roman"/>
      </w:rPr>
    </w:lvl>
    <w:lvl w:ilvl="5" w:tplc="0C09001B" w:tentative="1">
      <w:start w:val="1"/>
      <w:numFmt w:val="lowerRoman"/>
      <w:lvlText w:val="%6."/>
      <w:lvlJc w:val="right"/>
      <w:pPr>
        <w:ind w:left="5487" w:hanging="180"/>
      </w:pPr>
      <w:rPr>
        <w:rFonts w:cs="Times New Roman"/>
      </w:rPr>
    </w:lvl>
    <w:lvl w:ilvl="6" w:tplc="0C09000F" w:tentative="1">
      <w:start w:val="1"/>
      <w:numFmt w:val="decimal"/>
      <w:lvlText w:val="%7."/>
      <w:lvlJc w:val="left"/>
      <w:pPr>
        <w:ind w:left="6207" w:hanging="360"/>
      </w:pPr>
      <w:rPr>
        <w:rFonts w:cs="Times New Roman"/>
      </w:rPr>
    </w:lvl>
    <w:lvl w:ilvl="7" w:tplc="0C090019" w:tentative="1">
      <w:start w:val="1"/>
      <w:numFmt w:val="lowerLetter"/>
      <w:lvlText w:val="%8."/>
      <w:lvlJc w:val="left"/>
      <w:pPr>
        <w:ind w:left="6927" w:hanging="360"/>
      </w:pPr>
      <w:rPr>
        <w:rFonts w:cs="Times New Roman"/>
      </w:rPr>
    </w:lvl>
    <w:lvl w:ilvl="8" w:tplc="0C09001B" w:tentative="1">
      <w:start w:val="1"/>
      <w:numFmt w:val="lowerRoman"/>
      <w:lvlText w:val="%9."/>
      <w:lvlJc w:val="right"/>
      <w:pPr>
        <w:ind w:left="7647" w:hanging="180"/>
      </w:pPr>
      <w:rPr>
        <w:rFonts w:cs="Times New Roman"/>
      </w:rPr>
    </w:lvl>
  </w:abstractNum>
  <w:abstractNum w:abstractNumId="70" w15:restartNumberingAfterBreak="0">
    <w:nsid w:val="2F254853"/>
    <w:multiLevelType w:val="multilevel"/>
    <w:tmpl w:val="5AF4B74E"/>
    <w:lvl w:ilvl="0">
      <w:start w:val="1"/>
      <w:numFmt w:val="none"/>
      <w:pStyle w:val="condition"/>
      <w:lvlText w:val="1."/>
      <w:lvlJc w:val="left"/>
      <w:pPr>
        <w:tabs>
          <w:tab w:val="num" w:pos="567"/>
        </w:tabs>
        <w:ind w:left="567" w:hanging="567"/>
      </w:pPr>
      <w:rPr>
        <w:rFonts w:ascii="Calibri" w:hAnsi="Calibri" w:cs="Times New Roman" w:hint="default"/>
      </w:rPr>
    </w:lvl>
    <w:lvl w:ilvl="1">
      <w:start w:val="1"/>
      <w:numFmt w:val="lowerLetter"/>
      <w:lvlText w:val="(%2)"/>
      <w:lvlJc w:val="left"/>
      <w:pPr>
        <w:tabs>
          <w:tab w:val="num" w:pos="1134"/>
        </w:tabs>
        <w:ind w:left="1134" w:hanging="567"/>
      </w:pPr>
      <w:rPr>
        <w:rFonts w:ascii="Times New Roman" w:hAnsi="Times New Roman" w:cs="Times New Roman" w:hint="default"/>
      </w:rPr>
    </w:lvl>
    <w:lvl w:ilvl="2">
      <w:start w:val="1"/>
      <w:numFmt w:val="lowerRoman"/>
      <w:lvlText w:val="(%3)"/>
      <w:lvlJc w:val="left"/>
      <w:pPr>
        <w:tabs>
          <w:tab w:val="num" w:pos="1854"/>
        </w:tabs>
        <w:ind w:left="1701" w:hanging="567"/>
      </w:pPr>
      <w:rPr>
        <w:rFonts w:ascii="Times New Roman" w:hAnsi="Times New Roman"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Times New Roman" w:hAnsi="Times New Roman"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71" w15:restartNumberingAfterBreak="0">
    <w:nsid w:val="2F7E34A0"/>
    <w:multiLevelType w:val="multilevel"/>
    <w:tmpl w:val="3988656C"/>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72" w15:restartNumberingAfterBreak="0">
    <w:nsid w:val="2FD259A9"/>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73" w15:restartNumberingAfterBreak="0">
    <w:nsid w:val="300B516D"/>
    <w:multiLevelType w:val="hybridMultilevel"/>
    <w:tmpl w:val="7C92899A"/>
    <w:lvl w:ilvl="0" w:tplc="FFFFFFFF">
      <w:start w:val="1"/>
      <w:numFmt w:val="lowerRoman"/>
      <w:lvlText w:val="%1."/>
      <w:lvlJc w:val="right"/>
      <w:pPr>
        <w:ind w:left="720" w:hanging="360"/>
      </w:pPr>
      <w:rPr>
        <w:rFonts w:ascii="Calibri" w:hAnsi="Calibri" w:cs="Times New Roman"/>
      </w:rPr>
    </w:lvl>
    <w:lvl w:ilvl="1" w:tplc="FFFFFFFF" w:tentative="1">
      <w:start w:val="1"/>
      <w:numFmt w:val="lowerLetter"/>
      <w:lvlText w:val="%2."/>
      <w:lvlJc w:val="left"/>
      <w:pPr>
        <w:ind w:left="1440" w:hanging="360"/>
      </w:pPr>
      <w:rPr>
        <w:rFonts w:cs="Times New Roman"/>
      </w:rPr>
    </w:lvl>
    <w:lvl w:ilvl="2" w:tplc="FFFFFFFF" w:tentative="1">
      <w:start w:val="1"/>
      <w:numFmt w:val="lowerRoman"/>
      <w:lvlText w:val="%3."/>
      <w:lvlJc w:val="right"/>
      <w:pPr>
        <w:ind w:left="2160" w:hanging="180"/>
      </w:pPr>
      <w:rPr>
        <w:rFonts w:cs="Times New Roman"/>
      </w:rPr>
    </w:lvl>
    <w:lvl w:ilvl="3" w:tplc="FFFFFFFF" w:tentative="1">
      <w:start w:val="1"/>
      <w:numFmt w:val="decimal"/>
      <w:lvlText w:val="%4."/>
      <w:lvlJc w:val="left"/>
      <w:pPr>
        <w:ind w:left="2880" w:hanging="360"/>
      </w:pPr>
      <w:rPr>
        <w:rFonts w:cs="Times New Roman"/>
      </w:rPr>
    </w:lvl>
    <w:lvl w:ilvl="4" w:tplc="FFFFFFFF" w:tentative="1">
      <w:start w:val="1"/>
      <w:numFmt w:val="lowerLetter"/>
      <w:lvlText w:val="%5."/>
      <w:lvlJc w:val="left"/>
      <w:pPr>
        <w:ind w:left="3600" w:hanging="360"/>
      </w:pPr>
      <w:rPr>
        <w:rFonts w:cs="Times New Roman"/>
      </w:rPr>
    </w:lvl>
    <w:lvl w:ilvl="5" w:tplc="FFFFFFFF" w:tentative="1">
      <w:start w:val="1"/>
      <w:numFmt w:val="lowerRoman"/>
      <w:lvlText w:val="%6."/>
      <w:lvlJc w:val="right"/>
      <w:pPr>
        <w:ind w:left="4320" w:hanging="180"/>
      </w:pPr>
      <w:rPr>
        <w:rFonts w:cs="Times New Roman"/>
      </w:rPr>
    </w:lvl>
    <w:lvl w:ilvl="6" w:tplc="FFFFFFFF" w:tentative="1">
      <w:start w:val="1"/>
      <w:numFmt w:val="decimal"/>
      <w:lvlText w:val="%7."/>
      <w:lvlJc w:val="left"/>
      <w:pPr>
        <w:ind w:left="5040" w:hanging="360"/>
      </w:pPr>
      <w:rPr>
        <w:rFonts w:cs="Times New Roman"/>
      </w:rPr>
    </w:lvl>
    <w:lvl w:ilvl="7" w:tplc="FFFFFFFF" w:tentative="1">
      <w:start w:val="1"/>
      <w:numFmt w:val="lowerLetter"/>
      <w:lvlText w:val="%8."/>
      <w:lvlJc w:val="left"/>
      <w:pPr>
        <w:ind w:left="5760" w:hanging="360"/>
      </w:pPr>
      <w:rPr>
        <w:rFonts w:cs="Times New Roman"/>
      </w:rPr>
    </w:lvl>
    <w:lvl w:ilvl="8" w:tplc="FFFFFFFF" w:tentative="1">
      <w:start w:val="1"/>
      <w:numFmt w:val="lowerRoman"/>
      <w:lvlText w:val="%9."/>
      <w:lvlJc w:val="right"/>
      <w:pPr>
        <w:ind w:left="6480" w:hanging="180"/>
      </w:pPr>
      <w:rPr>
        <w:rFonts w:cs="Times New Roman"/>
      </w:rPr>
    </w:lvl>
  </w:abstractNum>
  <w:abstractNum w:abstractNumId="74" w15:restartNumberingAfterBreak="0">
    <w:nsid w:val="31886029"/>
    <w:multiLevelType w:val="hybridMultilevel"/>
    <w:tmpl w:val="80861B44"/>
    <w:lvl w:ilvl="0" w:tplc="6D16739A">
      <w:start w:val="2"/>
      <w:numFmt w:val="lowerLetter"/>
      <w:lvlText w:val="%1)"/>
      <w:lvlJc w:val="left"/>
      <w:pPr>
        <w:ind w:left="1069"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75" w15:restartNumberingAfterBreak="0">
    <w:nsid w:val="322C6DA1"/>
    <w:multiLevelType w:val="hybridMultilevel"/>
    <w:tmpl w:val="F33263DE"/>
    <w:lvl w:ilvl="0" w:tplc="DBB8DA9C">
      <w:start w:val="1"/>
      <w:numFmt w:val="lowerRoman"/>
      <w:lvlText w:val="%1)"/>
      <w:lvlJc w:val="left"/>
      <w:pPr>
        <w:ind w:left="1800" w:hanging="360"/>
      </w:pPr>
      <w:rPr>
        <w:rFonts w:cs="Times New Roman"/>
      </w:rPr>
    </w:lvl>
    <w:lvl w:ilvl="1" w:tplc="0C090019">
      <w:start w:val="1"/>
      <w:numFmt w:val="lowerLetter"/>
      <w:lvlText w:val="%2."/>
      <w:lvlJc w:val="left"/>
      <w:pPr>
        <w:ind w:left="2520" w:hanging="360"/>
      </w:pPr>
    </w:lvl>
    <w:lvl w:ilvl="2" w:tplc="0C09001B">
      <w:start w:val="1"/>
      <w:numFmt w:val="lowerRoman"/>
      <w:lvlText w:val="%3."/>
      <w:lvlJc w:val="right"/>
      <w:pPr>
        <w:ind w:left="3240" w:hanging="180"/>
      </w:pPr>
    </w:lvl>
    <w:lvl w:ilvl="3" w:tplc="0C09000F">
      <w:start w:val="1"/>
      <w:numFmt w:val="decimal"/>
      <w:lvlText w:val="%4."/>
      <w:lvlJc w:val="left"/>
      <w:pPr>
        <w:ind w:left="3960" w:hanging="360"/>
      </w:pPr>
    </w:lvl>
    <w:lvl w:ilvl="4" w:tplc="0C090019">
      <w:start w:val="1"/>
      <w:numFmt w:val="lowerLetter"/>
      <w:lvlText w:val="%5."/>
      <w:lvlJc w:val="left"/>
      <w:pPr>
        <w:ind w:left="4680" w:hanging="360"/>
      </w:pPr>
    </w:lvl>
    <w:lvl w:ilvl="5" w:tplc="0C09001B">
      <w:start w:val="1"/>
      <w:numFmt w:val="lowerRoman"/>
      <w:lvlText w:val="%6."/>
      <w:lvlJc w:val="right"/>
      <w:pPr>
        <w:ind w:left="5400" w:hanging="180"/>
      </w:pPr>
    </w:lvl>
    <w:lvl w:ilvl="6" w:tplc="0C09000F">
      <w:start w:val="1"/>
      <w:numFmt w:val="decimal"/>
      <w:lvlText w:val="%7."/>
      <w:lvlJc w:val="left"/>
      <w:pPr>
        <w:ind w:left="6120" w:hanging="360"/>
      </w:pPr>
    </w:lvl>
    <w:lvl w:ilvl="7" w:tplc="0C090019">
      <w:start w:val="1"/>
      <w:numFmt w:val="lowerLetter"/>
      <w:lvlText w:val="%8."/>
      <w:lvlJc w:val="left"/>
      <w:pPr>
        <w:ind w:left="6840" w:hanging="360"/>
      </w:pPr>
    </w:lvl>
    <w:lvl w:ilvl="8" w:tplc="0C09001B">
      <w:start w:val="1"/>
      <w:numFmt w:val="lowerRoman"/>
      <w:lvlText w:val="%9."/>
      <w:lvlJc w:val="right"/>
      <w:pPr>
        <w:ind w:left="7560" w:hanging="180"/>
      </w:pPr>
    </w:lvl>
  </w:abstractNum>
  <w:abstractNum w:abstractNumId="76" w15:restartNumberingAfterBreak="0">
    <w:nsid w:val="334B6EE9"/>
    <w:multiLevelType w:val="hybridMultilevel"/>
    <w:tmpl w:val="5022A4C2"/>
    <w:lvl w:ilvl="0" w:tplc="0C090017">
      <w:start w:val="1"/>
      <w:numFmt w:val="lowerLetter"/>
      <w:lvlText w:val="%1)"/>
      <w:lvlJc w:val="left"/>
      <w:pPr>
        <w:ind w:left="1887" w:hanging="360"/>
      </w:pPr>
      <w:rPr>
        <w:rFonts w:cs="Times New Roman" w:hint="default"/>
      </w:rPr>
    </w:lvl>
    <w:lvl w:ilvl="1" w:tplc="0C090019" w:tentative="1">
      <w:start w:val="1"/>
      <w:numFmt w:val="lowerLetter"/>
      <w:lvlText w:val="%2."/>
      <w:lvlJc w:val="left"/>
      <w:pPr>
        <w:ind w:left="2607" w:hanging="360"/>
      </w:pPr>
      <w:rPr>
        <w:rFonts w:cs="Times New Roman"/>
      </w:rPr>
    </w:lvl>
    <w:lvl w:ilvl="2" w:tplc="0C09001B" w:tentative="1">
      <w:start w:val="1"/>
      <w:numFmt w:val="lowerRoman"/>
      <w:lvlText w:val="%3."/>
      <w:lvlJc w:val="right"/>
      <w:pPr>
        <w:ind w:left="3327" w:hanging="180"/>
      </w:pPr>
      <w:rPr>
        <w:rFonts w:cs="Times New Roman"/>
      </w:rPr>
    </w:lvl>
    <w:lvl w:ilvl="3" w:tplc="0C09000F" w:tentative="1">
      <w:start w:val="1"/>
      <w:numFmt w:val="decimal"/>
      <w:lvlText w:val="%4."/>
      <w:lvlJc w:val="left"/>
      <w:pPr>
        <w:ind w:left="4047" w:hanging="360"/>
      </w:pPr>
      <w:rPr>
        <w:rFonts w:cs="Times New Roman"/>
      </w:rPr>
    </w:lvl>
    <w:lvl w:ilvl="4" w:tplc="0C090019" w:tentative="1">
      <w:start w:val="1"/>
      <w:numFmt w:val="lowerLetter"/>
      <w:lvlText w:val="%5."/>
      <w:lvlJc w:val="left"/>
      <w:pPr>
        <w:ind w:left="4767" w:hanging="360"/>
      </w:pPr>
      <w:rPr>
        <w:rFonts w:cs="Times New Roman"/>
      </w:rPr>
    </w:lvl>
    <w:lvl w:ilvl="5" w:tplc="0C09001B" w:tentative="1">
      <w:start w:val="1"/>
      <w:numFmt w:val="lowerRoman"/>
      <w:lvlText w:val="%6."/>
      <w:lvlJc w:val="right"/>
      <w:pPr>
        <w:ind w:left="5487" w:hanging="180"/>
      </w:pPr>
      <w:rPr>
        <w:rFonts w:cs="Times New Roman"/>
      </w:rPr>
    </w:lvl>
    <w:lvl w:ilvl="6" w:tplc="0C09000F" w:tentative="1">
      <w:start w:val="1"/>
      <w:numFmt w:val="decimal"/>
      <w:lvlText w:val="%7."/>
      <w:lvlJc w:val="left"/>
      <w:pPr>
        <w:ind w:left="6207" w:hanging="360"/>
      </w:pPr>
      <w:rPr>
        <w:rFonts w:cs="Times New Roman"/>
      </w:rPr>
    </w:lvl>
    <w:lvl w:ilvl="7" w:tplc="0C090019" w:tentative="1">
      <w:start w:val="1"/>
      <w:numFmt w:val="lowerLetter"/>
      <w:lvlText w:val="%8."/>
      <w:lvlJc w:val="left"/>
      <w:pPr>
        <w:ind w:left="6927" w:hanging="360"/>
      </w:pPr>
      <w:rPr>
        <w:rFonts w:cs="Times New Roman"/>
      </w:rPr>
    </w:lvl>
    <w:lvl w:ilvl="8" w:tplc="0C09001B" w:tentative="1">
      <w:start w:val="1"/>
      <w:numFmt w:val="lowerRoman"/>
      <w:lvlText w:val="%9."/>
      <w:lvlJc w:val="right"/>
      <w:pPr>
        <w:ind w:left="7647" w:hanging="180"/>
      </w:pPr>
      <w:rPr>
        <w:rFonts w:cs="Times New Roman"/>
      </w:rPr>
    </w:lvl>
  </w:abstractNum>
  <w:abstractNum w:abstractNumId="77" w15:restartNumberingAfterBreak="0">
    <w:nsid w:val="36227212"/>
    <w:multiLevelType w:val="multilevel"/>
    <w:tmpl w:val="76028DBE"/>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heme="minorHAnsi" w:hAnsiTheme="minorHAnsi" w:cs="Times New Roman" w:hint="default"/>
      </w:rPr>
    </w:lvl>
  </w:abstractNum>
  <w:abstractNum w:abstractNumId="78" w15:restartNumberingAfterBreak="0">
    <w:nsid w:val="36883A19"/>
    <w:multiLevelType w:val="hybridMultilevel"/>
    <w:tmpl w:val="821046D4"/>
    <w:lvl w:ilvl="0" w:tplc="B382F22C">
      <w:start w:val="1"/>
      <w:numFmt w:val="lowerRoman"/>
      <w:lvlText w:val="%1."/>
      <w:lvlJc w:val="right"/>
      <w:pPr>
        <w:ind w:left="720" w:hanging="360"/>
      </w:pPr>
      <w:rPr>
        <w:rFonts w:ascii="Calibri" w:hAnsi="Calibri"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79" w15:restartNumberingAfterBreak="0">
    <w:nsid w:val="381C4EF2"/>
    <w:multiLevelType w:val="hybridMultilevel"/>
    <w:tmpl w:val="A0705784"/>
    <w:lvl w:ilvl="0" w:tplc="04090017">
      <w:start w:val="1"/>
      <w:numFmt w:val="lowerLetter"/>
      <w:lvlText w:val="%1)"/>
      <w:lvlJc w:val="left"/>
      <w:pPr>
        <w:ind w:left="1069"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80" w15:restartNumberingAfterBreak="0">
    <w:nsid w:val="383A3D4E"/>
    <w:multiLevelType w:val="hybridMultilevel"/>
    <w:tmpl w:val="D442A7E8"/>
    <w:lvl w:ilvl="0" w:tplc="0C090017">
      <w:start w:val="1"/>
      <w:numFmt w:val="low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81" w15:restartNumberingAfterBreak="0">
    <w:nsid w:val="3A0B647E"/>
    <w:multiLevelType w:val="hybridMultilevel"/>
    <w:tmpl w:val="0F6269E6"/>
    <w:lvl w:ilvl="0" w:tplc="A47A5DE4">
      <w:start w:val="2"/>
      <w:numFmt w:val="lowerLetter"/>
      <w:lvlText w:val="%1)"/>
      <w:lvlJc w:val="left"/>
      <w:pPr>
        <w:ind w:left="1069"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82" w15:restartNumberingAfterBreak="0">
    <w:nsid w:val="3A2A13A9"/>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83" w15:restartNumberingAfterBreak="0">
    <w:nsid w:val="3A836448"/>
    <w:multiLevelType w:val="multilevel"/>
    <w:tmpl w:val="A11AE89A"/>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heme="minorHAnsi" w:hAnsiTheme="minorHAnsi" w:cs="Times New Roman" w:hint="default"/>
      </w:rPr>
    </w:lvl>
  </w:abstractNum>
  <w:abstractNum w:abstractNumId="84" w15:restartNumberingAfterBreak="0">
    <w:nsid w:val="3BB66382"/>
    <w:multiLevelType w:val="hybridMultilevel"/>
    <w:tmpl w:val="376ECD68"/>
    <w:lvl w:ilvl="0" w:tplc="FFFFFFFF">
      <w:start w:val="1"/>
      <w:numFmt w:val="lowerLetter"/>
      <w:lvlText w:val="%1)"/>
      <w:lvlJc w:val="left"/>
      <w:pPr>
        <w:tabs>
          <w:tab w:val="num" w:pos="360"/>
        </w:tabs>
        <w:ind w:left="360" w:hanging="360"/>
      </w:pPr>
    </w:lvl>
    <w:lvl w:ilvl="1" w:tplc="FFFFFFFF" w:tentative="1">
      <w:start w:val="1"/>
      <w:numFmt w:val="lowerLetter"/>
      <w:lvlText w:val="%2)"/>
      <w:lvlJc w:val="left"/>
      <w:pPr>
        <w:tabs>
          <w:tab w:val="num" w:pos="1080"/>
        </w:tabs>
        <w:ind w:left="1080" w:hanging="360"/>
      </w:pPr>
    </w:lvl>
    <w:lvl w:ilvl="2" w:tplc="FFFFFFFF" w:tentative="1">
      <w:start w:val="1"/>
      <w:numFmt w:val="lowerLetter"/>
      <w:lvlText w:val="%3)"/>
      <w:lvlJc w:val="left"/>
      <w:pPr>
        <w:tabs>
          <w:tab w:val="num" w:pos="1800"/>
        </w:tabs>
        <w:ind w:left="1800" w:hanging="360"/>
      </w:pPr>
    </w:lvl>
    <w:lvl w:ilvl="3" w:tplc="FFFFFFFF" w:tentative="1">
      <w:start w:val="1"/>
      <w:numFmt w:val="lowerLetter"/>
      <w:lvlText w:val="%4)"/>
      <w:lvlJc w:val="left"/>
      <w:pPr>
        <w:tabs>
          <w:tab w:val="num" w:pos="2520"/>
        </w:tabs>
        <w:ind w:left="2520" w:hanging="360"/>
      </w:pPr>
    </w:lvl>
    <w:lvl w:ilvl="4" w:tplc="FFFFFFFF" w:tentative="1">
      <w:start w:val="1"/>
      <w:numFmt w:val="lowerLetter"/>
      <w:lvlText w:val="%5)"/>
      <w:lvlJc w:val="left"/>
      <w:pPr>
        <w:tabs>
          <w:tab w:val="num" w:pos="3240"/>
        </w:tabs>
        <w:ind w:left="3240" w:hanging="360"/>
      </w:pPr>
    </w:lvl>
    <w:lvl w:ilvl="5" w:tplc="FFFFFFFF" w:tentative="1">
      <w:start w:val="1"/>
      <w:numFmt w:val="lowerLetter"/>
      <w:lvlText w:val="%6)"/>
      <w:lvlJc w:val="left"/>
      <w:pPr>
        <w:tabs>
          <w:tab w:val="num" w:pos="3960"/>
        </w:tabs>
        <w:ind w:left="3960" w:hanging="360"/>
      </w:pPr>
    </w:lvl>
    <w:lvl w:ilvl="6" w:tplc="FFFFFFFF" w:tentative="1">
      <w:start w:val="1"/>
      <w:numFmt w:val="lowerLetter"/>
      <w:lvlText w:val="%7)"/>
      <w:lvlJc w:val="left"/>
      <w:pPr>
        <w:tabs>
          <w:tab w:val="num" w:pos="4680"/>
        </w:tabs>
        <w:ind w:left="4680" w:hanging="360"/>
      </w:pPr>
    </w:lvl>
    <w:lvl w:ilvl="7" w:tplc="FFFFFFFF" w:tentative="1">
      <w:start w:val="1"/>
      <w:numFmt w:val="lowerLetter"/>
      <w:lvlText w:val="%8)"/>
      <w:lvlJc w:val="left"/>
      <w:pPr>
        <w:tabs>
          <w:tab w:val="num" w:pos="5400"/>
        </w:tabs>
        <w:ind w:left="5400" w:hanging="360"/>
      </w:pPr>
    </w:lvl>
    <w:lvl w:ilvl="8" w:tplc="FFFFFFFF" w:tentative="1">
      <w:start w:val="1"/>
      <w:numFmt w:val="lowerLetter"/>
      <w:lvlText w:val="%9)"/>
      <w:lvlJc w:val="left"/>
      <w:pPr>
        <w:tabs>
          <w:tab w:val="num" w:pos="6120"/>
        </w:tabs>
        <w:ind w:left="6120" w:hanging="360"/>
      </w:pPr>
    </w:lvl>
  </w:abstractNum>
  <w:abstractNum w:abstractNumId="85" w15:restartNumberingAfterBreak="0">
    <w:nsid w:val="3BBE1870"/>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86" w15:restartNumberingAfterBreak="0">
    <w:nsid w:val="3CE26AC0"/>
    <w:multiLevelType w:val="multilevel"/>
    <w:tmpl w:val="3988656C"/>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87" w15:restartNumberingAfterBreak="0">
    <w:nsid w:val="3CF66361"/>
    <w:multiLevelType w:val="multilevel"/>
    <w:tmpl w:val="3988656C"/>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88" w15:restartNumberingAfterBreak="0">
    <w:nsid w:val="3D8B40CF"/>
    <w:multiLevelType w:val="hybridMultilevel"/>
    <w:tmpl w:val="1870E298"/>
    <w:lvl w:ilvl="0" w:tplc="FFFFFFFF">
      <w:start w:val="1"/>
      <w:numFmt w:val="lowerRoman"/>
      <w:lvlText w:val="%1."/>
      <w:lvlJc w:val="right"/>
      <w:pPr>
        <w:ind w:left="3256" w:hanging="360"/>
      </w:pPr>
    </w:lvl>
    <w:lvl w:ilvl="1" w:tplc="FFFFFFFF" w:tentative="1">
      <w:start w:val="1"/>
      <w:numFmt w:val="lowerLetter"/>
      <w:lvlText w:val="%2."/>
      <w:lvlJc w:val="left"/>
      <w:pPr>
        <w:ind w:left="3976" w:hanging="360"/>
      </w:pPr>
    </w:lvl>
    <w:lvl w:ilvl="2" w:tplc="FFFFFFFF" w:tentative="1">
      <w:start w:val="1"/>
      <w:numFmt w:val="lowerRoman"/>
      <w:lvlText w:val="%3."/>
      <w:lvlJc w:val="right"/>
      <w:pPr>
        <w:ind w:left="4696" w:hanging="180"/>
      </w:pPr>
    </w:lvl>
    <w:lvl w:ilvl="3" w:tplc="FFFFFFFF" w:tentative="1">
      <w:start w:val="1"/>
      <w:numFmt w:val="decimal"/>
      <w:lvlText w:val="%4."/>
      <w:lvlJc w:val="left"/>
      <w:pPr>
        <w:ind w:left="5416" w:hanging="360"/>
      </w:pPr>
    </w:lvl>
    <w:lvl w:ilvl="4" w:tplc="FFFFFFFF" w:tentative="1">
      <w:start w:val="1"/>
      <w:numFmt w:val="lowerLetter"/>
      <w:lvlText w:val="%5."/>
      <w:lvlJc w:val="left"/>
      <w:pPr>
        <w:ind w:left="6136" w:hanging="360"/>
      </w:pPr>
    </w:lvl>
    <w:lvl w:ilvl="5" w:tplc="FFFFFFFF" w:tentative="1">
      <w:start w:val="1"/>
      <w:numFmt w:val="lowerRoman"/>
      <w:lvlText w:val="%6."/>
      <w:lvlJc w:val="right"/>
      <w:pPr>
        <w:ind w:left="6856" w:hanging="180"/>
      </w:pPr>
    </w:lvl>
    <w:lvl w:ilvl="6" w:tplc="FFFFFFFF" w:tentative="1">
      <w:start w:val="1"/>
      <w:numFmt w:val="decimal"/>
      <w:lvlText w:val="%7."/>
      <w:lvlJc w:val="left"/>
      <w:pPr>
        <w:ind w:left="7576" w:hanging="360"/>
      </w:pPr>
    </w:lvl>
    <w:lvl w:ilvl="7" w:tplc="FFFFFFFF" w:tentative="1">
      <w:start w:val="1"/>
      <w:numFmt w:val="lowerLetter"/>
      <w:lvlText w:val="%8."/>
      <w:lvlJc w:val="left"/>
      <w:pPr>
        <w:ind w:left="8296" w:hanging="360"/>
      </w:pPr>
    </w:lvl>
    <w:lvl w:ilvl="8" w:tplc="FFFFFFFF" w:tentative="1">
      <w:start w:val="1"/>
      <w:numFmt w:val="lowerRoman"/>
      <w:lvlText w:val="%9."/>
      <w:lvlJc w:val="right"/>
      <w:pPr>
        <w:ind w:left="9016" w:hanging="180"/>
      </w:pPr>
    </w:lvl>
  </w:abstractNum>
  <w:abstractNum w:abstractNumId="89" w15:restartNumberingAfterBreak="0">
    <w:nsid w:val="3E4C2458"/>
    <w:multiLevelType w:val="hybridMultilevel"/>
    <w:tmpl w:val="1870E298"/>
    <w:lvl w:ilvl="0" w:tplc="FFFFFFFF">
      <w:start w:val="1"/>
      <w:numFmt w:val="lowerRoman"/>
      <w:lvlText w:val="%1."/>
      <w:lvlJc w:val="right"/>
      <w:pPr>
        <w:ind w:left="3256" w:hanging="360"/>
      </w:pPr>
    </w:lvl>
    <w:lvl w:ilvl="1" w:tplc="FFFFFFFF" w:tentative="1">
      <w:start w:val="1"/>
      <w:numFmt w:val="lowerLetter"/>
      <w:lvlText w:val="%2."/>
      <w:lvlJc w:val="left"/>
      <w:pPr>
        <w:ind w:left="3976" w:hanging="360"/>
      </w:pPr>
    </w:lvl>
    <w:lvl w:ilvl="2" w:tplc="FFFFFFFF" w:tentative="1">
      <w:start w:val="1"/>
      <w:numFmt w:val="lowerRoman"/>
      <w:lvlText w:val="%3."/>
      <w:lvlJc w:val="right"/>
      <w:pPr>
        <w:ind w:left="4696" w:hanging="180"/>
      </w:pPr>
    </w:lvl>
    <w:lvl w:ilvl="3" w:tplc="FFFFFFFF" w:tentative="1">
      <w:start w:val="1"/>
      <w:numFmt w:val="decimal"/>
      <w:lvlText w:val="%4."/>
      <w:lvlJc w:val="left"/>
      <w:pPr>
        <w:ind w:left="5416" w:hanging="360"/>
      </w:pPr>
    </w:lvl>
    <w:lvl w:ilvl="4" w:tplc="FFFFFFFF" w:tentative="1">
      <w:start w:val="1"/>
      <w:numFmt w:val="lowerLetter"/>
      <w:lvlText w:val="%5."/>
      <w:lvlJc w:val="left"/>
      <w:pPr>
        <w:ind w:left="6136" w:hanging="360"/>
      </w:pPr>
    </w:lvl>
    <w:lvl w:ilvl="5" w:tplc="FFFFFFFF" w:tentative="1">
      <w:start w:val="1"/>
      <w:numFmt w:val="lowerRoman"/>
      <w:lvlText w:val="%6."/>
      <w:lvlJc w:val="right"/>
      <w:pPr>
        <w:ind w:left="6856" w:hanging="180"/>
      </w:pPr>
    </w:lvl>
    <w:lvl w:ilvl="6" w:tplc="FFFFFFFF" w:tentative="1">
      <w:start w:val="1"/>
      <w:numFmt w:val="decimal"/>
      <w:lvlText w:val="%7."/>
      <w:lvlJc w:val="left"/>
      <w:pPr>
        <w:ind w:left="7576" w:hanging="360"/>
      </w:pPr>
    </w:lvl>
    <w:lvl w:ilvl="7" w:tplc="FFFFFFFF" w:tentative="1">
      <w:start w:val="1"/>
      <w:numFmt w:val="lowerLetter"/>
      <w:lvlText w:val="%8."/>
      <w:lvlJc w:val="left"/>
      <w:pPr>
        <w:ind w:left="8296" w:hanging="360"/>
      </w:pPr>
    </w:lvl>
    <w:lvl w:ilvl="8" w:tplc="FFFFFFFF" w:tentative="1">
      <w:start w:val="1"/>
      <w:numFmt w:val="lowerRoman"/>
      <w:lvlText w:val="%9."/>
      <w:lvlJc w:val="right"/>
      <w:pPr>
        <w:ind w:left="9016" w:hanging="180"/>
      </w:pPr>
    </w:lvl>
  </w:abstractNum>
  <w:abstractNum w:abstractNumId="90" w15:restartNumberingAfterBreak="0">
    <w:nsid w:val="3E9048F6"/>
    <w:multiLevelType w:val="hybridMultilevel"/>
    <w:tmpl w:val="A2CC1C3C"/>
    <w:lvl w:ilvl="0" w:tplc="987A17CA">
      <w:start w:val="1"/>
      <w:numFmt w:val="lowerLetter"/>
      <w:lvlText w:val="%1)"/>
      <w:lvlJc w:val="left"/>
      <w:pPr>
        <w:tabs>
          <w:tab w:val="num" w:pos="360"/>
        </w:tabs>
        <w:ind w:left="360" w:hanging="360"/>
      </w:pPr>
    </w:lvl>
    <w:lvl w:ilvl="1" w:tplc="078A9032" w:tentative="1">
      <w:start w:val="1"/>
      <w:numFmt w:val="lowerLetter"/>
      <w:lvlText w:val="%2)"/>
      <w:lvlJc w:val="left"/>
      <w:pPr>
        <w:tabs>
          <w:tab w:val="num" w:pos="1080"/>
        </w:tabs>
        <w:ind w:left="1080" w:hanging="360"/>
      </w:pPr>
    </w:lvl>
    <w:lvl w:ilvl="2" w:tplc="4ED0EE40" w:tentative="1">
      <w:start w:val="1"/>
      <w:numFmt w:val="lowerLetter"/>
      <w:lvlText w:val="%3)"/>
      <w:lvlJc w:val="left"/>
      <w:pPr>
        <w:tabs>
          <w:tab w:val="num" w:pos="1800"/>
        </w:tabs>
        <w:ind w:left="1800" w:hanging="360"/>
      </w:pPr>
    </w:lvl>
    <w:lvl w:ilvl="3" w:tplc="A80A22E2" w:tentative="1">
      <w:start w:val="1"/>
      <w:numFmt w:val="lowerLetter"/>
      <w:lvlText w:val="%4)"/>
      <w:lvlJc w:val="left"/>
      <w:pPr>
        <w:tabs>
          <w:tab w:val="num" w:pos="2520"/>
        </w:tabs>
        <w:ind w:left="2520" w:hanging="360"/>
      </w:pPr>
    </w:lvl>
    <w:lvl w:ilvl="4" w:tplc="AE4AB96E" w:tentative="1">
      <w:start w:val="1"/>
      <w:numFmt w:val="lowerLetter"/>
      <w:lvlText w:val="%5)"/>
      <w:lvlJc w:val="left"/>
      <w:pPr>
        <w:tabs>
          <w:tab w:val="num" w:pos="3240"/>
        </w:tabs>
        <w:ind w:left="3240" w:hanging="360"/>
      </w:pPr>
    </w:lvl>
    <w:lvl w:ilvl="5" w:tplc="6770B78A" w:tentative="1">
      <w:start w:val="1"/>
      <w:numFmt w:val="lowerLetter"/>
      <w:lvlText w:val="%6)"/>
      <w:lvlJc w:val="left"/>
      <w:pPr>
        <w:tabs>
          <w:tab w:val="num" w:pos="3960"/>
        </w:tabs>
        <w:ind w:left="3960" w:hanging="360"/>
      </w:pPr>
    </w:lvl>
    <w:lvl w:ilvl="6" w:tplc="E06633AE" w:tentative="1">
      <w:start w:val="1"/>
      <w:numFmt w:val="lowerLetter"/>
      <w:lvlText w:val="%7)"/>
      <w:lvlJc w:val="left"/>
      <w:pPr>
        <w:tabs>
          <w:tab w:val="num" w:pos="4680"/>
        </w:tabs>
        <w:ind w:left="4680" w:hanging="360"/>
      </w:pPr>
    </w:lvl>
    <w:lvl w:ilvl="7" w:tplc="19A41218" w:tentative="1">
      <w:start w:val="1"/>
      <w:numFmt w:val="lowerLetter"/>
      <w:lvlText w:val="%8)"/>
      <w:lvlJc w:val="left"/>
      <w:pPr>
        <w:tabs>
          <w:tab w:val="num" w:pos="5400"/>
        </w:tabs>
        <w:ind w:left="5400" w:hanging="360"/>
      </w:pPr>
    </w:lvl>
    <w:lvl w:ilvl="8" w:tplc="A69EA1B2" w:tentative="1">
      <w:start w:val="1"/>
      <w:numFmt w:val="lowerLetter"/>
      <w:lvlText w:val="%9)"/>
      <w:lvlJc w:val="left"/>
      <w:pPr>
        <w:tabs>
          <w:tab w:val="num" w:pos="6120"/>
        </w:tabs>
        <w:ind w:left="6120" w:hanging="360"/>
      </w:pPr>
    </w:lvl>
  </w:abstractNum>
  <w:abstractNum w:abstractNumId="91" w15:restartNumberingAfterBreak="0">
    <w:nsid w:val="3E9355B5"/>
    <w:multiLevelType w:val="hybridMultilevel"/>
    <w:tmpl w:val="4CE42A9A"/>
    <w:lvl w:ilvl="0" w:tplc="FFFFFFFF">
      <w:start w:val="1"/>
      <w:numFmt w:val="lowerLetter"/>
      <w:lvlText w:val="%1)"/>
      <w:lvlJc w:val="left"/>
      <w:pPr>
        <w:ind w:left="720" w:hanging="360"/>
      </w:pPr>
      <w:rPr>
        <w:rFonts w:cs="Times New Roman" w:hint="default"/>
        <w:spacing w:val="-1"/>
        <w:w w:val="100"/>
        <w:lang w:val="en-US" w:eastAsia="en-US" w:bidi="ar-SA"/>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92" w15:restartNumberingAfterBreak="0">
    <w:nsid w:val="3F62418E"/>
    <w:multiLevelType w:val="hybridMultilevel"/>
    <w:tmpl w:val="944E05DA"/>
    <w:lvl w:ilvl="0" w:tplc="FFFFFFFF">
      <w:start w:val="1"/>
      <w:numFmt w:val="lowerRoman"/>
      <w:lvlText w:val="%1."/>
      <w:lvlJc w:val="right"/>
      <w:pPr>
        <w:ind w:left="1887" w:hanging="360"/>
      </w:pPr>
      <w:rPr>
        <w:rFonts w:cs="Times New Roman" w:hint="default"/>
        <w:i w:val="0"/>
      </w:rPr>
    </w:lvl>
    <w:lvl w:ilvl="1" w:tplc="FFFFFFFF" w:tentative="1">
      <w:start w:val="1"/>
      <w:numFmt w:val="lowerLetter"/>
      <w:lvlText w:val="%2."/>
      <w:lvlJc w:val="left"/>
      <w:pPr>
        <w:ind w:left="2607" w:hanging="360"/>
      </w:pPr>
      <w:rPr>
        <w:rFonts w:cs="Times New Roman"/>
      </w:rPr>
    </w:lvl>
    <w:lvl w:ilvl="2" w:tplc="FFFFFFFF" w:tentative="1">
      <w:start w:val="1"/>
      <w:numFmt w:val="lowerRoman"/>
      <w:lvlText w:val="%3."/>
      <w:lvlJc w:val="right"/>
      <w:pPr>
        <w:ind w:left="3327" w:hanging="180"/>
      </w:pPr>
      <w:rPr>
        <w:rFonts w:cs="Times New Roman"/>
      </w:rPr>
    </w:lvl>
    <w:lvl w:ilvl="3" w:tplc="FFFFFFFF" w:tentative="1">
      <w:start w:val="1"/>
      <w:numFmt w:val="decimal"/>
      <w:lvlText w:val="%4."/>
      <w:lvlJc w:val="left"/>
      <w:pPr>
        <w:ind w:left="4047" w:hanging="360"/>
      </w:pPr>
      <w:rPr>
        <w:rFonts w:cs="Times New Roman"/>
      </w:rPr>
    </w:lvl>
    <w:lvl w:ilvl="4" w:tplc="FFFFFFFF" w:tentative="1">
      <w:start w:val="1"/>
      <w:numFmt w:val="lowerLetter"/>
      <w:lvlText w:val="%5."/>
      <w:lvlJc w:val="left"/>
      <w:pPr>
        <w:ind w:left="4767" w:hanging="360"/>
      </w:pPr>
      <w:rPr>
        <w:rFonts w:cs="Times New Roman"/>
      </w:rPr>
    </w:lvl>
    <w:lvl w:ilvl="5" w:tplc="FFFFFFFF" w:tentative="1">
      <w:start w:val="1"/>
      <w:numFmt w:val="lowerRoman"/>
      <w:lvlText w:val="%6."/>
      <w:lvlJc w:val="right"/>
      <w:pPr>
        <w:ind w:left="5487" w:hanging="180"/>
      </w:pPr>
      <w:rPr>
        <w:rFonts w:cs="Times New Roman"/>
      </w:rPr>
    </w:lvl>
    <w:lvl w:ilvl="6" w:tplc="FFFFFFFF" w:tentative="1">
      <w:start w:val="1"/>
      <w:numFmt w:val="decimal"/>
      <w:lvlText w:val="%7."/>
      <w:lvlJc w:val="left"/>
      <w:pPr>
        <w:ind w:left="6207" w:hanging="360"/>
      </w:pPr>
      <w:rPr>
        <w:rFonts w:cs="Times New Roman"/>
      </w:rPr>
    </w:lvl>
    <w:lvl w:ilvl="7" w:tplc="FFFFFFFF" w:tentative="1">
      <w:start w:val="1"/>
      <w:numFmt w:val="lowerLetter"/>
      <w:lvlText w:val="%8."/>
      <w:lvlJc w:val="left"/>
      <w:pPr>
        <w:ind w:left="6927" w:hanging="360"/>
      </w:pPr>
      <w:rPr>
        <w:rFonts w:cs="Times New Roman"/>
      </w:rPr>
    </w:lvl>
    <w:lvl w:ilvl="8" w:tplc="FFFFFFFF" w:tentative="1">
      <w:start w:val="1"/>
      <w:numFmt w:val="lowerRoman"/>
      <w:lvlText w:val="%9."/>
      <w:lvlJc w:val="right"/>
      <w:pPr>
        <w:ind w:left="7647" w:hanging="180"/>
      </w:pPr>
      <w:rPr>
        <w:rFonts w:cs="Times New Roman"/>
      </w:rPr>
    </w:lvl>
  </w:abstractNum>
  <w:abstractNum w:abstractNumId="93" w15:restartNumberingAfterBreak="0">
    <w:nsid w:val="3F8F141C"/>
    <w:multiLevelType w:val="hybridMultilevel"/>
    <w:tmpl w:val="330A90B4"/>
    <w:lvl w:ilvl="0" w:tplc="0C09001B">
      <w:start w:val="1"/>
      <w:numFmt w:val="lowerRoman"/>
      <w:lvlText w:val="%1."/>
      <w:lvlJc w:val="right"/>
      <w:pPr>
        <w:tabs>
          <w:tab w:val="num" w:pos="1440"/>
        </w:tabs>
        <w:ind w:left="144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94" w15:restartNumberingAfterBreak="0">
    <w:nsid w:val="3FEA312A"/>
    <w:multiLevelType w:val="hybridMultilevel"/>
    <w:tmpl w:val="DE7E444E"/>
    <w:lvl w:ilvl="0" w:tplc="FFFFFFFF">
      <w:start w:val="1"/>
      <w:numFmt w:val="lowerLetter"/>
      <w:lvlText w:val="%1)"/>
      <w:lvlJc w:val="left"/>
      <w:pPr>
        <w:ind w:left="720" w:hanging="360"/>
      </w:pPr>
      <w:rPr>
        <w:rFonts w:cs="Times New Roman" w:hint="default"/>
      </w:rPr>
    </w:lvl>
    <w:lvl w:ilvl="1" w:tplc="FFFFFFFF" w:tentative="1">
      <w:start w:val="1"/>
      <w:numFmt w:val="lowerLetter"/>
      <w:lvlText w:val="%2."/>
      <w:lvlJc w:val="left"/>
      <w:pPr>
        <w:ind w:left="1440" w:hanging="360"/>
      </w:pPr>
      <w:rPr>
        <w:rFonts w:cs="Times New Roman"/>
      </w:rPr>
    </w:lvl>
    <w:lvl w:ilvl="2" w:tplc="FFFFFFFF" w:tentative="1">
      <w:start w:val="1"/>
      <w:numFmt w:val="lowerRoman"/>
      <w:lvlText w:val="%3."/>
      <w:lvlJc w:val="right"/>
      <w:pPr>
        <w:ind w:left="2160" w:hanging="180"/>
      </w:pPr>
      <w:rPr>
        <w:rFonts w:cs="Times New Roman"/>
      </w:rPr>
    </w:lvl>
    <w:lvl w:ilvl="3" w:tplc="FFFFFFFF" w:tentative="1">
      <w:start w:val="1"/>
      <w:numFmt w:val="decimal"/>
      <w:lvlText w:val="%4."/>
      <w:lvlJc w:val="left"/>
      <w:pPr>
        <w:ind w:left="2880" w:hanging="360"/>
      </w:pPr>
      <w:rPr>
        <w:rFonts w:cs="Times New Roman"/>
      </w:rPr>
    </w:lvl>
    <w:lvl w:ilvl="4" w:tplc="FFFFFFFF" w:tentative="1">
      <w:start w:val="1"/>
      <w:numFmt w:val="lowerLetter"/>
      <w:lvlText w:val="%5."/>
      <w:lvlJc w:val="left"/>
      <w:pPr>
        <w:ind w:left="3600" w:hanging="360"/>
      </w:pPr>
      <w:rPr>
        <w:rFonts w:cs="Times New Roman"/>
      </w:rPr>
    </w:lvl>
    <w:lvl w:ilvl="5" w:tplc="FFFFFFFF" w:tentative="1">
      <w:start w:val="1"/>
      <w:numFmt w:val="lowerRoman"/>
      <w:lvlText w:val="%6."/>
      <w:lvlJc w:val="right"/>
      <w:pPr>
        <w:ind w:left="4320" w:hanging="180"/>
      </w:pPr>
      <w:rPr>
        <w:rFonts w:cs="Times New Roman"/>
      </w:rPr>
    </w:lvl>
    <w:lvl w:ilvl="6" w:tplc="FFFFFFFF" w:tentative="1">
      <w:start w:val="1"/>
      <w:numFmt w:val="decimal"/>
      <w:lvlText w:val="%7."/>
      <w:lvlJc w:val="left"/>
      <w:pPr>
        <w:ind w:left="5040" w:hanging="360"/>
      </w:pPr>
      <w:rPr>
        <w:rFonts w:cs="Times New Roman"/>
      </w:rPr>
    </w:lvl>
    <w:lvl w:ilvl="7" w:tplc="FFFFFFFF" w:tentative="1">
      <w:start w:val="1"/>
      <w:numFmt w:val="lowerLetter"/>
      <w:lvlText w:val="%8."/>
      <w:lvlJc w:val="left"/>
      <w:pPr>
        <w:ind w:left="5760" w:hanging="360"/>
      </w:pPr>
      <w:rPr>
        <w:rFonts w:cs="Times New Roman"/>
      </w:rPr>
    </w:lvl>
    <w:lvl w:ilvl="8" w:tplc="FFFFFFFF" w:tentative="1">
      <w:start w:val="1"/>
      <w:numFmt w:val="lowerRoman"/>
      <w:lvlText w:val="%9."/>
      <w:lvlJc w:val="right"/>
      <w:pPr>
        <w:ind w:left="6480" w:hanging="180"/>
      </w:pPr>
      <w:rPr>
        <w:rFonts w:cs="Times New Roman"/>
      </w:rPr>
    </w:lvl>
  </w:abstractNum>
  <w:abstractNum w:abstractNumId="95" w15:restartNumberingAfterBreak="0">
    <w:nsid w:val="402223E6"/>
    <w:multiLevelType w:val="hybridMultilevel"/>
    <w:tmpl w:val="B1D8203C"/>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96" w15:restartNumberingAfterBreak="0">
    <w:nsid w:val="415F2164"/>
    <w:multiLevelType w:val="hybridMultilevel"/>
    <w:tmpl w:val="0560794E"/>
    <w:lvl w:ilvl="0" w:tplc="5A422702">
      <w:start w:val="1"/>
      <w:numFmt w:val="lowerLetter"/>
      <w:lvlText w:val="%1)"/>
      <w:lvlJc w:val="left"/>
      <w:pPr>
        <w:ind w:left="1080" w:hanging="360"/>
      </w:pPr>
      <w:rPr>
        <w:rFonts w:ascii="Calibri" w:eastAsia="Times New Roman" w:hAnsi="Calibri" w:cs="Times New Roman"/>
      </w:rPr>
    </w:lvl>
    <w:lvl w:ilvl="1" w:tplc="0C09001B">
      <w:start w:val="1"/>
      <w:numFmt w:val="lowerRoman"/>
      <w:lvlText w:val="%2."/>
      <w:lvlJc w:val="right"/>
      <w:pPr>
        <w:tabs>
          <w:tab w:val="num" w:pos="1440"/>
        </w:tabs>
        <w:ind w:left="1440" w:hanging="360"/>
      </w:pPr>
      <w:rPr>
        <w:rFonts w:cs="Times New Roman"/>
      </w:rPr>
    </w:lvl>
    <w:lvl w:ilvl="2" w:tplc="0C09001B">
      <w:start w:val="1"/>
      <w:numFmt w:val="decimal"/>
      <w:lvlText w:val="%3."/>
      <w:lvlJc w:val="left"/>
      <w:pPr>
        <w:tabs>
          <w:tab w:val="num" w:pos="2160"/>
        </w:tabs>
        <w:ind w:left="2160" w:hanging="36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decimal"/>
      <w:lvlText w:val="%5."/>
      <w:lvlJc w:val="left"/>
      <w:pPr>
        <w:tabs>
          <w:tab w:val="num" w:pos="3600"/>
        </w:tabs>
        <w:ind w:left="3600" w:hanging="360"/>
      </w:pPr>
      <w:rPr>
        <w:rFonts w:cs="Times New Roman"/>
      </w:rPr>
    </w:lvl>
    <w:lvl w:ilvl="5" w:tplc="0C09001B">
      <w:start w:val="1"/>
      <w:numFmt w:val="decimal"/>
      <w:lvlText w:val="%6."/>
      <w:lvlJc w:val="left"/>
      <w:pPr>
        <w:tabs>
          <w:tab w:val="num" w:pos="4320"/>
        </w:tabs>
        <w:ind w:left="4320" w:hanging="36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decimal"/>
      <w:lvlText w:val="%8."/>
      <w:lvlJc w:val="left"/>
      <w:pPr>
        <w:tabs>
          <w:tab w:val="num" w:pos="5760"/>
        </w:tabs>
        <w:ind w:left="5760" w:hanging="360"/>
      </w:pPr>
      <w:rPr>
        <w:rFonts w:cs="Times New Roman"/>
      </w:rPr>
    </w:lvl>
    <w:lvl w:ilvl="8" w:tplc="0C09001B">
      <w:start w:val="1"/>
      <w:numFmt w:val="decimal"/>
      <w:lvlText w:val="%9."/>
      <w:lvlJc w:val="left"/>
      <w:pPr>
        <w:tabs>
          <w:tab w:val="num" w:pos="6480"/>
        </w:tabs>
        <w:ind w:left="6480" w:hanging="360"/>
      </w:pPr>
      <w:rPr>
        <w:rFonts w:cs="Times New Roman"/>
      </w:rPr>
    </w:lvl>
  </w:abstractNum>
  <w:abstractNum w:abstractNumId="97" w15:restartNumberingAfterBreak="0">
    <w:nsid w:val="42A87552"/>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98" w15:restartNumberingAfterBreak="0">
    <w:nsid w:val="43A13FAC"/>
    <w:multiLevelType w:val="hybridMultilevel"/>
    <w:tmpl w:val="C484A1D2"/>
    <w:lvl w:ilvl="0" w:tplc="0C09001B">
      <w:start w:val="1"/>
      <w:numFmt w:val="lowerRoman"/>
      <w:lvlText w:val="%1."/>
      <w:lvlJc w:val="right"/>
      <w:pPr>
        <w:ind w:left="1456" w:hanging="180"/>
      </w:pPr>
      <w:rPr>
        <w:rFonts w:cs="Times New Roman"/>
      </w:rPr>
    </w:lvl>
    <w:lvl w:ilvl="1" w:tplc="04090019">
      <w:start w:val="1"/>
      <w:numFmt w:val="lowerLetter"/>
      <w:lvlText w:val="%2."/>
      <w:lvlJc w:val="left"/>
      <w:pPr>
        <w:ind w:left="1440" w:hanging="360"/>
      </w:pPr>
      <w:rPr>
        <w:rFonts w:cs="Times New Roman"/>
      </w:rPr>
    </w:lvl>
    <w:lvl w:ilvl="2" w:tplc="0409001B">
      <w:start w:val="1"/>
      <w:numFmt w:val="lowerRoman"/>
      <w:lvlText w:val="%3."/>
      <w:lvlJc w:val="right"/>
      <w:pPr>
        <w:ind w:left="2160" w:hanging="180"/>
      </w:pPr>
      <w:rPr>
        <w:rFonts w:cs="Times New Roman"/>
      </w:rPr>
    </w:lvl>
    <w:lvl w:ilvl="3" w:tplc="0409000F">
      <w:start w:val="1"/>
      <w:numFmt w:val="decimal"/>
      <w:lvlText w:val="%4."/>
      <w:lvlJc w:val="left"/>
      <w:pPr>
        <w:ind w:left="2880" w:hanging="360"/>
      </w:pPr>
      <w:rPr>
        <w:rFonts w:cs="Times New Roman"/>
      </w:rPr>
    </w:lvl>
    <w:lvl w:ilvl="4" w:tplc="04090019">
      <w:start w:val="1"/>
      <w:numFmt w:val="lowerLetter"/>
      <w:lvlText w:val="%5."/>
      <w:lvlJc w:val="left"/>
      <w:pPr>
        <w:ind w:left="3600" w:hanging="360"/>
      </w:pPr>
      <w:rPr>
        <w:rFonts w:cs="Times New Roman"/>
      </w:rPr>
    </w:lvl>
    <w:lvl w:ilvl="5" w:tplc="0409001B">
      <w:start w:val="1"/>
      <w:numFmt w:val="lowerRoman"/>
      <w:lvlText w:val="%6."/>
      <w:lvlJc w:val="right"/>
      <w:pPr>
        <w:ind w:left="4320" w:hanging="180"/>
      </w:pPr>
      <w:rPr>
        <w:rFonts w:cs="Times New Roman"/>
      </w:rPr>
    </w:lvl>
    <w:lvl w:ilvl="6" w:tplc="0409000F">
      <w:start w:val="1"/>
      <w:numFmt w:val="decimal"/>
      <w:lvlText w:val="%7."/>
      <w:lvlJc w:val="left"/>
      <w:pPr>
        <w:ind w:left="5040" w:hanging="360"/>
      </w:pPr>
      <w:rPr>
        <w:rFonts w:cs="Times New Roman"/>
      </w:rPr>
    </w:lvl>
    <w:lvl w:ilvl="7" w:tplc="04090019">
      <w:start w:val="1"/>
      <w:numFmt w:val="lowerLetter"/>
      <w:lvlText w:val="%8."/>
      <w:lvlJc w:val="left"/>
      <w:pPr>
        <w:ind w:left="5760" w:hanging="360"/>
      </w:pPr>
      <w:rPr>
        <w:rFonts w:cs="Times New Roman"/>
      </w:rPr>
    </w:lvl>
    <w:lvl w:ilvl="8" w:tplc="0409001B">
      <w:start w:val="1"/>
      <w:numFmt w:val="lowerRoman"/>
      <w:lvlText w:val="%9."/>
      <w:lvlJc w:val="right"/>
      <w:pPr>
        <w:ind w:left="6480" w:hanging="180"/>
      </w:pPr>
      <w:rPr>
        <w:rFonts w:cs="Times New Roman"/>
      </w:rPr>
    </w:lvl>
  </w:abstractNum>
  <w:abstractNum w:abstractNumId="99" w15:restartNumberingAfterBreak="0">
    <w:nsid w:val="45B16488"/>
    <w:multiLevelType w:val="hybridMultilevel"/>
    <w:tmpl w:val="12DE4AD6"/>
    <w:lvl w:ilvl="0" w:tplc="0C09001B">
      <w:start w:val="1"/>
      <w:numFmt w:val="lowerRoman"/>
      <w:lvlText w:val="%1."/>
      <w:lvlJc w:val="right"/>
      <w:pPr>
        <w:ind w:left="2007" w:hanging="360"/>
      </w:pPr>
      <w:rPr>
        <w:rFonts w:cs="Times New Roman"/>
      </w:rPr>
    </w:lvl>
    <w:lvl w:ilvl="1" w:tplc="0C090019" w:tentative="1">
      <w:start w:val="1"/>
      <w:numFmt w:val="lowerLetter"/>
      <w:lvlText w:val="%2."/>
      <w:lvlJc w:val="left"/>
      <w:pPr>
        <w:ind w:left="2727" w:hanging="360"/>
      </w:pPr>
      <w:rPr>
        <w:rFonts w:cs="Times New Roman"/>
      </w:rPr>
    </w:lvl>
    <w:lvl w:ilvl="2" w:tplc="0C09001B" w:tentative="1">
      <w:start w:val="1"/>
      <w:numFmt w:val="lowerRoman"/>
      <w:lvlText w:val="%3."/>
      <w:lvlJc w:val="right"/>
      <w:pPr>
        <w:ind w:left="3447" w:hanging="180"/>
      </w:pPr>
      <w:rPr>
        <w:rFonts w:cs="Times New Roman"/>
      </w:rPr>
    </w:lvl>
    <w:lvl w:ilvl="3" w:tplc="0C09000F" w:tentative="1">
      <w:start w:val="1"/>
      <w:numFmt w:val="decimal"/>
      <w:lvlText w:val="%4."/>
      <w:lvlJc w:val="left"/>
      <w:pPr>
        <w:ind w:left="4167" w:hanging="360"/>
      </w:pPr>
      <w:rPr>
        <w:rFonts w:cs="Times New Roman"/>
      </w:rPr>
    </w:lvl>
    <w:lvl w:ilvl="4" w:tplc="0C090019" w:tentative="1">
      <w:start w:val="1"/>
      <w:numFmt w:val="lowerLetter"/>
      <w:lvlText w:val="%5."/>
      <w:lvlJc w:val="left"/>
      <w:pPr>
        <w:ind w:left="4887" w:hanging="360"/>
      </w:pPr>
      <w:rPr>
        <w:rFonts w:cs="Times New Roman"/>
      </w:rPr>
    </w:lvl>
    <w:lvl w:ilvl="5" w:tplc="0C09001B" w:tentative="1">
      <w:start w:val="1"/>
      <w:numFmt w:val="lowerRoman"/>
      <w:lvlText w:val="%6."/>
      <w:lvlJc w:val="right"/>
      <w:pPr>
        <w:ind w:left="5607" w:hanging="180"/>
      </w:pPr>
      <w:rPr>
        <w:rFonts w:cs="Times New Roman"/>
      </w:rPr>
    </w:lvl>
    <w:lvl w:ilvl="6" w:tplc="0C09000F" w:tentative="1">
      <w:start w:val="1"/>
      <w:numFmt w:val="decimal"/>
      <w:lvlText w:val="%7."/>
      <w:lvlJc w:val="left"/>
      <w:pPr>
        <w:ind w:left="6327" w:hanging="360"/>
      </w:pPr>
      <w:rPr>
        <w:rFonts w:cs="Times New Roman"/>
      </w:rPr>
    </w:lvl>
    <w:lvl w:ilvl="7" w:tplc="0C090019" w:tentative="1">
      <w:start w:val="1"/>
      <w:numFmt w:val="lowerLetter"/>
      <w:lvlText w:val="%8."/>
      <w:lvlJc w:val="left"/>
      <w:pPr>
        <w:ind w:left="7047" w:hanging="360"/>
      </w:pPr>
      <w:rPr>
        <w:rFonts w:cs="Times New Roman"/>
      </w:rPr>
    </w:lvl>
    <w:lvl w:ilvl="8" w:tplc="0C09001B" w:tentative="1">
      <w:start w:val="1"/>
      <w:numFmt w:val="lowerRoman"/>
      <w:lvlText w:val="%9."/>
      <w:lvlJc w:val="right"/>
      <w:pPr>
        <w:ind w:left="7767" w:hanging="180"/>
      </w:pPr>
      <w:rPr>
        <w:rFonts w:cs="Times New Roman"/>
      </w:rPr>
    </w:lvl>
  </w:abstractNum>
  <w:abstractNum w:abstractNumId="100" w15:restartNumberingAfterBreak="0">
    <w:nsid w:val="46D35E4A"/>
    <w:multiLevelType w:val="multilevel"/>
    <w:tmpl w:val="76028DBE"/>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heme="minorHAnsi" w:hAnsiTheme="minorHAnsi" w:cs="Times New Roman" w:hint="default"/>
      </w:rPr>
    </w:lvl>
  </w:abstractNum>
  <w:abstractNum w:abstractNumId="101" w15:restartNumberingAfterBreak="0">
    <w:nsid w:val="47B701A4"/>
    <w:multiLevelType w:val="hybridMultilevel"/>
    <w:tmpl w:val="28D4938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2" w15:restartNumberingAfterBreak="0">
    <w:nsid w:val="48A650EE"/>
    <w:multiLevelType w:val="hybridMultilevel"/>
    <w:tmpl w:val="A3AA4528"/>
    <w:lvl w:ilvl="0" w:tplc="DBB8DA9C">
      <w:start w:val="1"/>
      <w:numFmt w:val="lowerRoman"/>
      <w:lvlText w:val="%1)"/>
      <w:lvlJc w:val="left"/>
      <w:pPr>
        <w:ind w:left="1800" w:hanging="72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03" w15:restartNumberingAfterBreak="0">
    <w:nsid w:val="49102ECA"/>
    <w:multiLevelType w:val="hybridMultilevel"/>
    <w:tmpl w:val="57E69B5A"/>
    <w:lvl w:ilvl="0" w:tplc="29AC235E">
      <w:start w:val="1"/>
      <w:numFmt w:val="lowerLetter"/>
      <w:lvlText w:val="%1)"/>
      <w:lvlJc w:val="left"/>
      <w:pPr>
        <w:ind w:left="1080" w:hanging="360"/>
      </w:pPr>
      <w:rPr>
        <w:rFonts w:cs="Times New Roman"/>
      </w:rPr>
    </w:lvl>
    <w:lvl w:ilvl="1" w:tplc="0C090019">
      <w:start w:val="1"/>
      <w:numFmt w:val="decimal"/>
      <w:lvlText w:val="%2."/>
      <w:lvlJc w:val="left"/>
      <w:pPr>
        <w:tabs>
          <w:tab w:val="num" w:pos="1440"/>
        </w:tabs>
        <w:ind w:left="1440" w:hanging="360"/>
      </w:pPr>
      <w:rPr>
        <w:rFonts w:cs="Times New Roman"/>
      </w:rPr>
    </w:lvl>
    <w:lvl w:ilvl="2" w:tplc="0C09001B">
      <w:start w:val="1"/>
      <w:numFmt w:val="decimal"/>
      <w:lvlText w:val="%3."/>
      <w:lvlJc w:val="left"/>
      <w:pPr>
        <w:tabs>
          <w:tab w:val="num" w:pos="2160"/>
        </w:tabs>
        <w:ind w:left="2160" w:hanging="36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decimal"/>
      <w:lvlText w:val="%5."/>
      <w:lvlJc w:val="left"/>
      <w:pPr>
        <w:tabs>
          <w:tab w:val="num" w:pos="3600"/>
        </w:tabs>
        <w:ind w:left="3600" w:hanging="360"/>
      </w:pPr>
      <w:rPr>
        <w:rFonts w:cs="Times New Roman"/>
      </w:rPr>
    </w:lvl>
    <w:lvl w:ilvl="5" w:tplc="0C09001B">
      <w:start w:val="1"/>
      <w:numFmt w:val="decimal"/>
      <w:lvlText w:val="%6."/>
      <w:lvlJc w:val="left"/>
      <w:pPr>
        <w:tabs>
          <w:tab w:val="num" w:pos="4320"/>
        </w:tabs>
        <w:ind w:left="4320" w:hanging="36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decimal"/>
      <w:lvlText w:val="%8."/>
      <w:lvlJc w:val="left"/>
      <w:pPr>
        <w:tabs>
          <w:tab w:val="num" w:pos="5760"/>
        </w:tabs>
        <w:ind w:left="5760" w:hanging="360"/>
      </w:pPr>
      <w:rPr>
        <w:rFonts w:cs="Times New Roman"/>
      </w:rPr>
    </w:lvl>
    <w:lvl w:ilvl="8" w:tplc="0C09001B">
      <w:start w:val="1"/>
      <w:numFmt w:val="decimal"/>
      <w:lvlText w:val="%9."/>
      <w:lvlJc w:val="left"/>
      <w:pPr>
        <w:tabs>
          <w:tab w:val="num" w:pos="6480"/>
        </w:tabs>
        <w:ind w:left="6480" w:hanging="360"/>
      </w:pPr>
      <w:rPr>
        <w:rFonts w:cs="Times New Roman"/>
      </w:rPr>
    </w:lvl>
  </w:abstractNum>
  <w:abstractNum w:abstractNumId="104" w15:restartNumberingAfterBreak="0">
    <w:nsid w:val="491B61D2"/>
    <w:multiLevelType w:val="hybridMultilevel"/>
    <w:tmpl w:val="A0705784"/>
    <w:lvl w:ilvl="0" w:tplc="04090017">
      <w:start w:val="1"/>
      <w:numFmt w:val="lowerLetter"/>
      <w:lvlText w:val="%1)"/>
      <w:lvlJc w:val="left"/>
      <w:pPr>
        <w:ind w:left="1069"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05" w15:restartNumberingAfterBreak="0">
    <w:nsid w:val="4A19704C"/>
    <w:multiLevelType w:val="hybridMultilevel"/>
    <w:tmpl w:val="C484A1D2"/>
    <w:lvl w:ilvl="0" w:tplc="0C09001B">
      <w:start w:val="1"/>
      <w:numFmt w:val="lowerRoman"/>
      <w:lvlText w:val="%1."/>
      <w:lvlJc w:val="right"/>
      <w:pPr>
        <w:ind w:left="1456" w:hanging="18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06" w15:restartNumberingAfterBreak="0">
    <w:nsid w:val="4A5C761A"/>
    <w:multiLevelType w:val="hybridMultilevel"/>
    <w:tmpl w:val="C1740E26"/>
    <w:lvl w:ilvl="0" w:tplc="493C0CA4">
      <w:start w:val="1"/>
      <w:numFmt w:val="lowerLetter"/>
      <w:lvlText w:val="%1)"/>
      <w:lvlJc w:val="left"/>
      <w:pPr>
        <w:ind w:left="720" w:hanging="360"/>
      </w:pPr>
      <w:rPr>
        <w:b w:val="0"/>
        <w:bCs/>
        <w:i w:val="0"/>
        <w:iCs w:val="0"/>
        <w:color w:val="auto"/>
        <w:sz w:val="22"/>
        <w:szCs w:val="22"/>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7" w15:restartNumberingAfterBreak="0">
    <w:nsid w:val="4AFB38B5"/>
    <w:multiLevelType w:val="hybridMultilevel"/>
    <w:tmpl w:val="77F6917A"/>
    <w:lvl w:ilvl="0" w:tplc="74BCEAEE">
      <w:start w:val="1"/>
      <w:numFmt w:val="lowerLetter"/>
      <w:lvlText w:val="%1)"/>
      <w:lvlJc w:val="left"/>
      <w:pPr>
        <w:ind w:left="1080" w:hanging="360"/>
      </w:pPr>
      <w:rPr>
        <w:rFonts w:ascii="Calibri" w:eastAsia="Times New Roman" w:hAnsi="Calibri" w:cs="Times New Roman"/>
      </w:rPr>
    </w:lvl>
    <w:lvl w:ilvl="1" w:tplc="0C09001B">
      <w:start w:val="1"/>
      <w:numFmt w:val="lowerRoman"/>
      <w:lvlText w:val="%2."/>
      <w:lvlJc w:val="right"/>
      <w:pPr>
        <w:tabs>
          <w:tab w:val="num" w:pos="1440"/>
        </w:tabs>
        <w:ind w:left="1440" w:hanging="360"/>
      </w:pPr>
      <w:rPr>
        <w:rFonts w:cs="Times New Roman"/>
      </w:rPr>
    </w:lvl>
    <w:lvl w:ilvl="2" w:tplc="0C09001B">
      <w:start w:val="1"/>
      <w:numFmt w:val="decimal"/>
      <w:lvlText w:val="%3."/>
      <w:lvlJc w:val="left"/>
      <w:pPr>
        <w:tabs>
          <w:tab w:val="num" w:pos="2160"/>
        </w:tabs>
        <w:ind w:left="2160" w:hanging="36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decimal"/>
      <w:lvlText w:val="%5."/>
      <w:lvlJc w:val="left"/>
      <w:pPr>
        <w:tabs>
          <w:tab w:val="num" w:pos="3600"/>
        </w:tabs>
        <w:ind w:left="3600" w:hanging="360"/>
      </w:pPr>
      <w:rPr>
        <w:rFonts w:cs="Times New Roman"/>
      </w:rPr>
    </w:lvl>
    <w:lvl w:ilvl="5" w:tplc="0C09001B">
      <w:start w:val="1"/>
      <w:numFmt w:val="decimal"/>
      <w:lvlText w:val="%6."/>
      <w:lvlJc w:val="left"/>
      <w:pPr>
        <w:tabs>
          <w:tab w:val="num" w:pos="4320"/>
        </w:tabs>
        <w:ind w:left="4320" w:hanging="36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decimal"/>
      <w:lvlText w:val="%8."/>
      <w:lvlJc w:val="left"/>
      <w:pPr>
        <w:tabs>
          <w:tab w:val="num" w:pos="5760"/>
        </w:tabs>
        <w:ind w:left="5760" w:hanging="360"/>
      </w:pPr>
      <w:rPr>
        <w:rFonts w:cs="Times New Roman"/>
      </w:rPr>
    </w:lvl>
    <w:lvl w:ilvl="8" w:tplc="0C09001B">
      <w:start w:val="1"/>
      <w:numFmt w:val="decimal"/>
      <w:lvlText w:val="%9."/>
      <w:lvlJc w:val="left"/>
      <w:pPr>
        <w:tabs>
          <w:tab w:val="num" w:pos="6480"/>
        </w:tabs>
        <w:ind w:left="6480" w:hanging="360"/>
      </w:pPr>
      <w:rPr>
        <w:rFonts w:cs="Times New Roman"/>
      </w:rPr>
    </w:lvl>
  </w:abstractNum>
  <w:abstractNum w:abstractNumId="108" w15:restartNumberingAfterBreak="0">
    <w:nsid w:val="4C272D54"/>
    <w:multiLevelType w:val="multilevel"/>
    <w:tmpl w:val="76028DBE"/>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heme="minorHAnsi" w:hAnsiTheme="minorHAnsi" w:cs="Times New Roman" w:hint="default"/>
      </w:rPr>
    </w:lvl>
  </w:abstractNum>
  <w:abstractNum w:abstractNumId="109" w15:restartNumberingAfterBreak="0">
    <w:nsid w:val="4C330ABD"/>
    <w:multiLevelType w:val="hybridMultilevel"/>
    <w:tmpl w:val="C484A1D2"/>
    <w:lvl w:ilvl="0" w:tplc="0C09001B">
      <w:start w:val="1"/>
      <w:numFmt w:val="lowerRoman"/>
      <w:lvlText w:val="%1."/>
      <w:lvlJc w:val="right"/>
      <w:pPr>
        <w:ind w:left="1456" w:hanging="18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10" w15:restartNumberingAfterBreak="0">
    <w:nsid w:val="4CA1728F"/>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111" w15:restartNumberingAfterBreak="0">
    <w:nsid w:val="4D701385"/>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112" w15:restartNumberingAfterBreak="0">
    <w:nsid w:val="4D9A59AE"/>
    <w:multiLevelType w:val="hybridMultilevel"/>
    <w:tmpl w:val="BDDA0A2C"/>
    <w:lvl w:ilvl="0" w:tplc="FFFFFFFF">
      <w:start w:val="1"/>
      <w:numFmt w:val="lowerLetter"/>
      <w:lvlText w:val="%1)"/>
      <w:lvlJc w:val="left"/>
      <w:pPr>
        <w:ind w:left="720" w:hanging="360"/>
      </w:pPr>
      <w:rPr>
        <w:rFonts w:asciiTheme="minorHAnsi" w:hAnsiTheme="minorHAnsi" w:cstheme="minorHAnsi" w:hint="default"/>
        <w:spacing w:val="-1"/>
        <w:w w:val="100"/>
        <w:sz w:val="22"/>
        <w:szCs w:val="22"/>
        <w:lang w:val="en-US" w:eastAsia="en-US" w:bidi="ar-SA"/>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13" w15:restartNumberingAfterBreak="0">
    <w:nsid w:val="4E1A0931"/>
    <w:multiLevelType w:val="multilevel"/>
    <w:tmpl w:val="76028DBE"/>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heme="minorHAnsi" w:hAnsiTheme="minorHAnsi" w:cs="Times New Roman" w:hint="default"/>
      </w:rPr>
    </w:lvl>
  </w:abstractNum>
  <w:abstractNum w:abstractNumId="114" w15:restartNumberingAfterBreak="0">
    <w:nsid w:val="501F6BCD"/>
    <w:multiLevelType w:val="hybridMultilevel"/>
    <w:tmpl w:val="BEFC5CC0"/>
    <w:lvl w:ilvl="0" w:tplc="5A422702">
      <w:start w:val="1"/>
      <w:numFmt w:val="lowerLetter"/>
      <w:lvlText w:val="%1)"/>
      <w:lvlJc w:val="left"/>
      <w:pPr>
        <w:ind w:left="1080" w:hanging="360"/>
      </w:pPr>
      <w:rPr>
        <w:rFonts w:ascii="Calibri" w:eastAsia="Times New Roman" w:hAnsi="Calibri" w:cs="Times New Roman"/>
      </w:rPr>
    </w:lvl>
    <w:lvl w:ilvl="1" w:tplc="0C09001B">
      <w:start w:val="1"/>
      <w:numFmt w:val="lowerRoman"/>
      <w:lvlText w:val="%2."/>
      <w:lvlJc w:val="right"/>
      <w:pPr>
        <w:tabs>
          <w:tab w:val="num" w:pos="1440"/>
        </w:tabs>
        <w:ind w:left="1440" w:hanging="360"/>
      </w:pPr>
      <w:rPr>
        <w:rFonts w:cs="Times New Roman"/>
      </w:rPr>
    </w:lvl>
    <w:lvl w:ilvl="2" w:tplc="0C09001B">
      <w:start w:val="1"/>
      <w:numFmt w:val="decimal"/>
      <w:lvlText w:val="%3."/>
      <w:lvlJc w:val="left"/>
      <w:pPr>
        <w:tabs>
          <w:tab w:val="num" w:pos="2160"/>
        </w:tabs>
        <w:ind w:left="2160" w:hanging="36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decimal"/>
      <w:lvlText w:val="%5."/>
      <w:lvlJc w:val="left"/>
      <w:pPr>
        <w:tabs>
          <w:tab w:val="num" w:pos="3600"/>
        </w:tabs>
        <w:ind w:left="3600" w:hanging="360"/>
      </w:pPr>
      <w:rPr>
        <w:rFonts w:cs="Times New Roman"/>
      </w:rPr>
    </w:lvl>
    <w:lvl w:ilvl="5" w:tplc="0C09001B">
      <w:start w:val="1"/>
      <w:numFmt w:val="decimal"/>
      <w:lvlText w:val="%6."/>
      <w:lvlJc w:val="left"/>
      <w:pPr>
        <w:tabs>
          <w:tab w:val="num" w:pos="4320"/>
        </w:tabs>
        <w:ind w:left="4320" w:hanging="36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decimal"/>
      <w:lvlText w:val="%8."/>
      <w:lvlJc w:val="left"/>
      <w:pPr>
        <w:tabs>
          <w:tab w:val="num" w:pos="5760"/>
        </w:tabs>
        <w:ind w:left="5760" w:hanging="360"/>
      </w:pPr>
      <w:rPr>
        <w:rFonts w:cs="Times New Roman"/>
      </w:rPr>
    </w:lvl>
    <w:lvl w:ilvl="8" w:tplc="0C09001B">
      <w:start w:val="1"/>
      <w:numFmt w:val="decimal"/>
      <w:lvlText w:val="%9."/>
      <w:lvlJc w:val="left"/>
      <w:pPr>
        <w:tabs>
          <w:tab w:val="num" w:pos="6480"/>
        </w:tabs>
        <w:ind w:left="6480" w:hanging="360"/>
      </w:pPr>
      <w:rPr>
        <w:rFonts w:cs="Times New Roman"/>
      </w:rPr>
    </w:lvl>
  </w:abstractNum>
  <w:abstractNum w:abstractNumId="115" w15:restartNumberingAfterBreak="0">
    <w:nsid w:val="50F16E6C"/>
    <w:multiLevelType w:val="hybridMultilevel"/>
    <w:tmpl w:val="E9F01D6C"/>
    <w:lvl w:ilvl="0" w:tplc="411660A8">
      <w:start w:val="1"/>
      <w:numFmt w:val="lowerRoman"/>
      <w:lvlText w:val="%1."/>
      <w:lvlJc w:val="right"/>
      <w:pPr>
        <w:ind w:left="1456" w:hanging="180"/>
      </w:pPr>
      <w:rPr>
        <w:rFonts w:cs="Times New Roman"/>
        <w:i w:val="0"/>
        <w:iCs w:val="0"/>
      </w:rPr>
    </w:lvl>
    <w:lvl w:ilvl="1" w:tplc="04090019">
      <w:start w:val="1"/>
      <w:numFmt w:val="lowerLetter"/>
      <w:lvlText w:val="%2."/>
      <w:lvlJc w:val="left"/>
      <w:pPr>
        <w:ind w:left="1440" w:hanging="360"/>
      </w:pPr>
      <w:rPr>
        <w:rFonts w:cs="Times New Roman"/>
      </w:rPr>
    </w:lvl>
    <w:lvl w:ilvl="2" w:tplc="0409001B">
      <w:start w:val="1"/>
      <w:numFmt w:val="lowerRoman"/>
      <w:lvlText w:val="%3."/>
      <w:lvlJc w:val="right"/>
      <w:pPr>
        <w:ind w:left="2160" w:hanging="180"/>
      </w:pPr>
      <w:rPr>
        <w:rFonts w:cs="Times New Roman"/>
      </w:rPr>
    </w:lvl>
    <w:lvl w:ilvl="3" w:tplc="0409000F">
      <w:start w:val="1"/>
      <w:numFmt w:val="decimal"/>
      <w:lvlText w:val="%4."/>
      <w:lvlJc w:val="left"/>
      <w:pPr>
        <w:ind w:left="2880" w:hanging="360"/>
      </w:pPr>
      <w:rPr>
        <w:rFonts w:cs="Times New Roman"/>
      </w:rPr>
    </w:lvl>
    <w:lvl w:ilvl="4" w:tplc="04090019">
      <w:start w:val="1"/>
      <w:numFmt w:val="lowerLetter"/>
      <w:lvlText w:val="%5."/>
      <w:lvlJc w:val="left"/>
      <w:pPr>
        <w:ind w:left="3600" w:hanging="360"/>
      </w:pPr>
      <w:rPr>
        <w:rFonts w:cs="Times New Roman"/>
      </w:rPr>
    </w:lvl>
    <w:lvl w:ilvl="5" w:tplc="0409001B">
      <w:start w:val="1"/>
      <w:numFmt w:val="lowerRoman"/>
      <w:lvlText w:val="%6."/>
      <w:lvlJc w:val="right"/>
      <w:pPr>
        <w:ind w:left="4320" w:hanging="180"/>
      </w:pPr>
      <w:rPr>
        <w:rFonts w:cs="Times New Roman"/>
      </w:rPr>
    </w:lvl>
    <w:lvl w:ilvl="6" w:tplc="0409000F">
      <w:start w:val="1"/>
      <w:numFmt w:val="decimal"/>
      <w:lvlText w:val="%7."/>
      <w:lvlJc w:val="left"/>
      <w:pPr>
        <w:ind w:left="5040" w:hanging="360"/>
      </w:pPr>
      <w:rPr>
        <w:rFonts w:cs="Times New Roman"/>
      </w:rPr>
    </w:lvl>
    <w:lvl w:ilvl="7" w:tplc="04090019">
      <w:start w:val="1"/>
      <w:numFmt w:val="lowerLetter"/>
      <w:lvlText w:val="%8."/>
      <w:lvlJc w:val="left"/>
      <w:pPr>
        <w:ind w:left="5760" w:hanging="360"/>
      </w:pPr>
      <w:rPr>
        <w:rFonts w:cs="Times New Roman"/>
      </w:rPr>
    </w:lvl>
    <w:lvl w:ilvl="8" w:tplc="0409001B">
      <w:start w:val="1"/>
      <w:numFmt w:val="lowerRoman"/>
      <w:lvlText w:val="%9."/>
      <w:lvlJc w:val="right"/>
      <w:pPr>
        <w:ind w:left="6480" w:hanging="180"/>
      </w:pPr>
      <w:rPr>
        <w:rFonts w:cs="Times New Roman"/>
      </w:rPr>
    </w:lvl>
  </w:abstractNum>
  <w:abstractNum w:abstractNumId="116" w15:restartNumberingAfterBreak="0">
    <w:nsid w:val="5112554C"/>
    <w:multiLevelType w:val="multilevel"/>
    <w:tmpl w:val="76028DBE"/>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heme="minorHAnsi" w:hAnsiTheme="minorHAnsi" w:cs="Times New Roman" w:hint="default"/>
      </w:rPr>
    </w:lvl>
  </w:abstractNum>
  <w:abstractNum w:abstractNumId="117" w15:restartNumberingAfterBreak="0">
    <w:nsid w:val="51F13E61"/>
    <w:multiLevelType w:val="hybridMultilevel"/>
    <w:tmpl w:val="A0705784"/>
    <w:lvl w:ilvl="0" w:tplc="04090017">
      <w:start w:val="1"/>
      <w:numFmt w:val="lowerLetter"/>
      <w:lvlText w:val="%1)"/>
      <w:lvlJc w:val="left"/>
      <w:pPr>
        <w:ind w:left="1069"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18" w15:restartNumberingAfterBreak="0">
    <w:nsid w:val="51FC70F9"/>
    <w:multiLevelType w:val="hybridMultilevel"/>
    <w:tmpl w:val="A0705784"/>
    <w:lvl w:ilvl="0" w:tplc="FFFFFFFF">
      <w:start w:val="1"/>
      <w:numFmt w:val="lowerLetter"/>
      <w:lvlText w:val="%1)"/>
      <w:lvlJc w:val="left"/>
      <w:pPr>
        <w:ind w:left="1069" w:hanging="360"/>
      </w:pPr>
      <w:rPr>
        <w:rFonts w:cs="Times New Roman" w:hint="default"/>
      </w:rPr>
    </w:lvl>
    <w:lvl w:ilvl="1" w:tplc="FFFFFFFF" w:tentative="1">
      <w:start w:val="1"/>
      <w:numFmt w:val="lowerLetter"/>
      <w:lvlText w:val="%2."/>
      <w:lvlJc w:val="left"/>
      <w:pPr>
        <w:ind w:left="1440" w:hanging="360"/>
      </w:pPr>
      <w:rPr>
        <w:rFonts w:cs="Times New Roman"/>
      </w:rPr>
    </w:lvl>
    <w:lvl w:ilvl="2" w:tplc="FFFFFFFF" w:tentative="1">
      <w:start w:val="1"/>
      <w:numFmt w:val="lowerRoman"/>
      <w:lvlText w:val="%3."/>
      <w:lvlJc w:val="right"/>
      <w:pPr>
        <w:ind w:left="2160" w:hanging="180"/>
      </w:pPr>
      <w:rPr>
        <w:rFonts w:cs="Times New Roman"/>
      </w:rPr>
    </w:lvl>
    <w:lvl w:ilvl="3" w:tplc="FFFFFFFF" w:tentative="1">
      <w:start w:val="1"/>
      <w:numFmt w:val="decimal"/>
      <w:lvlText w:val="%4."/>
      <w:lvlJc w:val="left"/>
      <w:pPr>
        <w:ind w:left="2880" w:hanging="360"/>
      </w:pPr>
      <w:rPr>
        <w:rFonts w:cs="Times New Roman"/>
      </w:rPr>
    </w:lvl>
    <w:lvl w:ilvl="4" w:tplc="FFFFFFFF" w:tentative="1">
      <w:start w:val="1"/>
      <w:numFmt w:val="lowerLetter"/>
      <w:lvlText w:val="%5."/>
      <w:lvlJc w:val="left"/>
      <w:pPr>
        <w:ind w:left="3600" w:hanging="360"/>
      </w:pPr>
      <w:rPr>
        <w:rFonts w:cs="Times New Roman"/>
      </w:rPr>
    </w:lvl>
    <w:lvl w:ilvl="5" w:tplc="FFFFFFFF" w:tentative="1">
      <w:start w:val="1"/>
      <w:numFmt w:val="lowerRoman"/>
      <w:lvlText w:val="%6."/>
      <w:lvlJc w:val="right"/>
      <w:pPr>
        <w:ind w:left="4320" w:hanging="180"/>
      </w:pPr>
      <w:rPr>
        <w:rFonts w:cs="Times New Roman"/>
      </w:rPr>
    </w:lvl>
    <w:lvl w:ilvl="6" w:tplc="FFFFFFFF" w:tentative="1">
      <w:start w:val="1"/>
      <w:numFmt w:val="decimal"/>
      <w:lvlText w:val="%7."/>
      <w:lvlJc w:val="left"/>
      <w:pPr>
        <w:ind w:left="5040" w:hanging="360"/>
      </w:pPr>
      <w:rPr>
        <w:rFonts w:cs="Times New Roman"/>
      </w:rPr>
    </w:lvl>
    <w:lvl w:ilvl="7" w:tplc="FFFFFFFF" w:tentative="1">
      <w:start w:val="1"/>
      <w:numFmt w:val="lowerLetter"/>
      <w:lvlText w:val="%8."/>
      <w:lvlJc w:val="left"/>
      <w:pPr>
        <w:ind w:left="5760" w:hanging="360"/>
      </w:pPr>
      <w:rPr>
        <w:rFonts w:cs="Times New Roman"/>
      </w:rPr>
    </w:lvl>
    <w:lvl w:ilvl="8" w:tplc="FFFFFFFF" w:tentative="1">
      <w:start w:val="1"/>
      <w:numFmt w:val="lowerRoman"/>
      <w:lvlText w:val="%9."/>
      <w:lvlJc w:val="right"/>
      <w:pPr>
        <w:ind w:left="6480" w:hanging="180"/>
      </w:pPr>
      <w:rPr>
        <w:rFonts w:cs="Times New Roman"/>
      </w:rPr>
    </w:lvl>
  </w:abstractNum>
  <w:abstractNum w:abstractNumId="119" w15:restartNumberingAfterBreak="0">
    <w:nsid w:val="51FE46F7"/>
    <w:multiLevelType w:val="hybridMultilevel"/>
    <w:tmpl w:val="7F741BCA"/>
    <w:lvl w:ilvl="0" w:tplc="C07E264C">
      <w:start w:val="2"/>
      <w:numFmt w:val="lowerLetter"/>
      <w:lvlText w:val="%1)"/>
      <w:lvlJc w:val="left"/>
      <w:pPr>
        <w:ind w:left="1080" w:hanging="360"/>
      </w:pPr>
      <w:rPr>
        <w:rFonts w:ascii="Calibri" w:eastAsia="Times New Roman" w:hAnsi="Calibri" w:cs="Times New Roman" w:hint="default"/>
      </w:rPr>
    </w:lvl>
    <w:lvl w:ilvl="1" w:tplc="0C090013">
      <w:start w:val="1"/>
      <w:numFmt w:val="upperRoman"/>
      <w:lvlText w:val="%2."/>
      <w:lvlJc w:val="righ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20" w15:restartNumberingAfterBreak="0">
    <w:nsid w:val="52D15E98"/>
    <w:multiLevelType w:val="hybridMultilevel"/>
    <w:tmpl w:val="A4AAC1A0"/>
    <w:lvl w:ilvl="0" w:tplc="04090017">
      <w:start w:val="1"/>
      <w:numFmt w:val="lowerLetter"/>
      <w:lvlText w:val="%1)"/>
      <w:lvlJc w:val="left"/>
      <w:pPr>
        <w:ind w:left="1069" w:hanging="360"/>
      </w:pPr>
      <w:rPr>
        <w:rFonts w:cs="Times New Roman" w:hint="default"/>
      </w:rPr>
    </w:lvl>
    <w:lvl w:ilvl="1" w:tplc="04090019" w:tentative="1">
      <w:start w:val="1"/>
      <w:numFmt w:val="lowerLetter"/>
      <w:lvlText w:val="%2."/>
      <w:lvlJc w:val="left"/>
      <w:pPr>
        <w:ind w:left="1789" w:hanging="360"/>
      </w:pPr>
      <w:rPr>
        <w:rFonts w:cs="Times New Roman"/>
      </w:rPr>
    </w:lvl>
    <w:lvl w:ilvl="2" w:tplc="0409001B" w:tentative="1">
      <w:start w:val="1"/>
      <w:numFmt w:val="lowerRoman"/>
      <w:lvlText w:val="%3."/>
      <w:lvlJc w:val="right"/>
      <w:pPr>
        <w:ind w:left="2509" w:hanging="180"/>
      </w:pPr>
      <w:rPr>
        <w:rFonts w:cs="Times New Roman"/>
      </w:rPr>
    </w:lvl>
    <w:lvl w:ilvl="3" w:tplc="0409000F" w:tentative="1">
      <w:start w:val="1"/>
      <w:numFmt w:val="decimal"/>
      <w:lvlText w:val="%4."/>
      <w:lvlJc w:val="left"/>
      <w:pPr>
        <w:ind w:left="3229" w:hanging="360"/>
      </w:pPr>
      <w:rPr>
        <w:rFonts w:cs="Times New Roman"/>
      </w:rPr>
    </w:lvl>
    <w:lvl w:ilvl="4" w:tplc="04090019" w:tentative="1">
      <w:start w:val="1"/>
      <w:numFmt w:val="lowerLetter"/>
      <w:lvlText w:val="%5."/>
      <w:lvlJc w:val="left"/>
      <w:pPr>
        <w:ind w:left="3949" w:hanging="360"/>
      </w:pPr>
      <w:rPr>
        <w:rFonts w:cs="Times New Roman"/>
      </w:rPr>
    </w:lvl>
    <w:lvl w:ilvl="5" w:tplc="0409001B" w:tentative="1">
      <w:start w:val="1"/>
      <w:numFmt w:val="lowerRoman"/>
      <w:lvlText w:val="%6."/>
      <w:lvlJc w:val="right"/>
      <w:pPr>
        <w:ind w:left="4669" w:hanging="180"/>
      </w:pPr>
      <w:rPr>
        <w:rFonts w:cs="Times New Roman"/>
      </w:rPr>
    </w:lvl>
    <w:lvl w:ilvl="6" w:tplc="0409000F" w:tentative="1">
      <w:start w:val="1"/>
      <w:numFmt w:val="decimal"/>
      <w:lvlText w:val="%7."/>
      <w:lvlJc w:val="left"/>
      <w:pPr>
        <w:ind w:left="5389" w:hanging="360"/>
      </w:pPr>
      <w:rPr>
        <w:rFonts w:cs="Times New Roman"/>
      </w:rPr>
    </w:lvl>
    <w:lvl w:ilvl="7" w:tplc="04090019" w:tentative="1">
      <w:start w:val="1"/>
      <w:numFmt w:val="lowerLetter"/>
      <w:lvlText w:val="%8."/>
      <w:lvlJc w:val="left"/>
      <w:pPr>
        <w:ind w:left="6109" w:hanging="360"/>
      </w:pPr>
      <w:rPr>
        <w:rFonts w:cs="Times New Roman"/>
      </w:rPr>
    </w:lvl>
    <w:lvl w:ilvl="8" w:tplc="0409001B" w:tentative="1">
      <w:start w:val="1"/>
      <w:numFmt w:val="lowerRoman"/>
      <w:lvlText w:val="%9."/>
      <w:lvlJc w:val="right"/>
      <w:pPr>
        <w:ind w:left="6829" w:hanging="180"/>
      </w:pPr>
      <w:rPr>
        <w:rFonts w:cs="Times New Roman"/>
      </w:rPr>
    </w:lvl>
  </w:abstractNum>
  <w:abstractNum w:abstractNumId="121" w15:restartNumberingAfterBreak="0">
    <w:nsid w:val="53D3128F"/>
    <w:multiLevelType w:val="hybridMultilevel"/>
    <w:tmpl w:val="E3664E48"/>
    <w:lvl w:ilvl="0" w:tplc="FFFFFFFF">
      <w:start w:val="1"/>
      <w:numFmt w:val="lowerLetter"/>
      <w:lvlText w:val="%1)"/>
      <w:lvlJc w:val="left"/>
      <w:pPr>
        <w:ind w:left="720" w:hanging="360"/>
      </w:pPr>
      <w:rPr>
        <w:rFonts w:cs="Times New Roman" w:hint="default"/>
      </w:rPr>
    </w:lvl>
    <w:lvl w:ilvl="1" w:tplc="FFFFFFFF" w:tentative="1">
      <w:start w:val="1"/>
      <w:numFmt w:val="lowerLetter"/>
      <w:lvlText w:val="%2."/>
      <w:lvlJc w:val="left"/>
      <w:pPr>
        <w:ind w:left="1440" w:hanging="360"/>
      </w:pPr>
      <w:rPr>
        <w:rFonts w:cs="Times New Roman"/>
      </w:rPr>
    </w:lvl>
    <w:lvl w:ilvl="2" w:tplc="FFFFFFFF" w:tentative="1">
      <w:start w:val="1"/>
      <w:numFmt w:val="lowerRoman"/>
      <w:lvlText w:val="%3."/>
      <w:lvlJc w:val="right"/>
      <w:pPr>
        <w:ind w:left="2160" w:hanging="180"/>
      </w:pPr>
      <w:rPr>
        <w:rFonts w:cs="Times New Roman"/>
      </w:rPr>
    </w:lvl>
    <w:lvl w:ilvl="3" w:tplc="FFFFFFFF" w:tentative="1">
      <w:start w:val="1"/>
      <w:numFmt w:val="decimal"/>
      <w:lvlText w:val="%4."/>
      <w:lvlJc w:val="left"/>
      <w:pPr>
        <w:ind w:left="2880" w:hanging="360"/>
      </w:pPr>
      <w:rPr>
        <w:rFonts w:cs="Times New Roman"/>
      </w:rPr>
    </w:lvl>
    <w:lvl w:ilvl="4" w:tplc="FFFFFFFF" w:tentative="1">
      <w:start w:val="1"/>
      <w:numFmt w:val="lowerLetter"/>
      <w:lvlText w:val="%5."/>
      <w:lvlJc w:val="left"/>
      <w:pPr>
        <w:ind w:left="3600" w:hanging="360"/>
      </w:pPr>
      <w:rPr>
        <w:rFonts w:cs="Times New Roman"/>
      </w:rPr>
    </w:lvl>
    <w:lvl w:ilvl="5" w:tplc="FFFFFFFF" w:tentative="1">
      <w:start w:val="1"/>
      <w:numFmt w:val="lowerRoman"/>
      <w:lvlText w:val="%6."/>
      <w:lvlJc w:val="right"/>
      <w:pPr>
        <w:ind w:left="4320" w:hanging="180"/>
      </w:pPr>
      <w:rPr>
        <w:rFonts w:cs="Times New Roman"/>
      </w:rPr>
    </w:lvl>
    <w:lvl w:ilvl="6" w:tplc="FFFFFFFF" w:tentative="1">
      <w:start w:val="1"/>
      <w:numFmt w:val="decimal"/>
      <w:lvlText w:val="%7."/>
      <w:lvlJc w:val="left"/>
      <w:pPr>
        <w:ind w:left="5040" w:hanging="360"/>
      </w:pPr>
      <w:rPr>
        <w:rFonts w:cs="Times New Roman"/>
      </w:rPr>
    </w:lvl>
    <w:lvl w:ilvl="7" w:tplc="FFFFFFFF" w:tentative="1">
      <w:start w:val="1"/>
      <w:numFmt w:val="lowerLetter"/>
      <w:lvlText w:val="%8."/>
      <w:lvlJc w:val="left"/>
      <w:pPr>
        <w:ind w:left="5760" w:hanging="360"/>
      </w:pPr>
      <w:rPr>
        <w:rFonts w:cs="Times New Roman"/>
      </w:rPr>
    </w:lvl>
    <w:lvl w:ilvl="8" w:tplc="FFFFFFFF" w:tentative="1">
      <w:start w:val="1"/>
      <w:numFmt w:val="lowerRoman"/>
      <w:lvlText w:val="%9."/>
      <w:lvlJc w:val="right"/>
      <w:pPr>
        <w:ind w:left="6480" w:hanging="180"/>
      </w:pPr>
      <w:rPr>
        <w:rFonts w:cs="Times New Roman"/>
      </w:rPr>
    </w:lvl>
  </w:abstractNum>
  <w:abstractNum w:abstractNumId="122" w15:restartNumberingAfterBreak="0">
    <w:nsid w:val="53DF58E8"/>
    <w:multiLevelType w:val="hybridMultilevel"/>
    <w:tmpl w:val="2B2A3C98"/>
    <w:lvl w:ilvl="0" w:tplc="FE7CA1BA">
      <w:start w:val="1"/>
      <w:numFmt w:val="lowerRoman"/>
      <w:lvlText w:val="%1."/>
      <w:lvlJc w:val="right"/>
      <w:pPr>
        <w:ind w:left="1456" w:hanging="180"/>
      </w:pPr>
      <w:rPr>
        <w:rFonts w:cs="Times New Roman"/>
        <w:i w:val="0"/>
        <w:iCs w:val="0"/>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23" w15:restartNumberingAfterBreak="0">
    <w:nsid w:val="54C43466"/>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124" w15:restartNumberingAfterBreak="0">
    <w:nsid w:val="55794140"/>
    <w:multiLevelType w:val="hybridMultilevel"/>
    <w:tmpl w:val="B734F7AE"/>
    <w:lvl w:ilvl="0" w:tplc="0C090017">
      <w:start w:val="1"/>
      <w:numFmt w:val="lowerLetter"/>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25" w15:restartNumberingAfterBreak="0">
    <w:nsid w:val="55847BE6"/>
    <w:multiLevelType w:val="multilevel"/>
    <w:tmpl w:val="76028DBE"/>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heme="minorHAnsi" w:hAnsiTheme="minorHAnsi" w:cs="Times New Roman" w:hint="default"/>
      </w:rPr>
    </w:lvl>
  </w:abstractNum>
  <w:abstractNum w:abstractNumId="126" w15:restartNumberingAfterBreak="0">
    <w:nsid w:val="56B4114C"/>
    <w:multiLevelType w:val="hybridMultilevel"/>
    <w:tmpl w:val="65E6A52C"/>
    <w:lvl w:ilvl="0" w:tplc="DBB8DA9C">
      <w:start w:val="1"/>
      <w:numFmt w:val="lowerRoman"/>
      <w:lvlText w:val="%1)"/>
      <w:lvlJc w:val="left"/>
      <w:pPr>
        <w:ind w:left="1429" w:hanging="360"/>
      </w:pPr>
      <w:rPr>
        <w:rFonts w:cs="Times New Roman"/>
        <w:i w:val="0"/>
      </w:rPr>
    </w:lvl>
    <w:lvl w:ilvl="1" w:tplc="0C090019">
      <w:start w:val="1"/>
      <w:numFmt w:val="lowerLetter"/>
      <w:lvlText w:val="%2."/>
      <w:lvlJc w:val="left"/>
      <w:pPr>
        <w:ind w:left="2149" w:hanging="360"/>
      </w:pPr>
      <w:rPr>
        <w:rFonts w:cs="Times New Roman"/>
      </w:rPr>
    </w:lvl>
    <w:lvl w:ilvl="2" w:tplc="0C09001B">
      <w:start w:val="1"/>
      <w:numFmt w:val="lowerRoman"/>
      <w:lvlText w:val="%3."/>
      <w:lvlJc w:val="right"/>
      <w:pPr>
        <w:ind w:left="2869" w:hanging="180"/>
      </w:pPr>
      <w:rPr>
        <w:rFonts w:cs="Times New Roman"/>
      </w:rPr>
    </w:lvl>
    <w:lvl w:ilvl="3" w:tplc="0C09000F">
      <w:start w:val="1"/>
      <w:numFmt w:val="decimal"/>
      <w:lvlText w:val="%4."/>
      <w:lvlJc w:val="left"/>
      <w:pPr>
        <w:ind w:left="3589" w:hanging="360"/>
      </w:pPr>
      <w:rPr>
        <w:rFonts w:cs="Times New Roman"/>
      </w:rPr>
    </w:lvl>
    <w:lvl w:ilvl="4" w:tplc="0C090019">
      <w:start w:val="1"/>
      <w:numFmt w:val="lowerLetter"/>
      <w:lvlText w:val="%5."/>
      <w:lvlJc w:val="left"/>
      <w:pPr>
        <w:ind w:left="4309" w:hanging="360"/>
      </w:pPr>
      <w:rPr>
        <w:rFonts w:cs="Times New Roman"/>
      </w:rPr>
    </w:lvl>
    <w:lvl w:ilvl="5" w:tplc="0C09001B">
      <w:start w:val="1"/>
      <w:numFmt w:val="lowerRoman"/>
      <w:lvlText w:val="%6."/>
      <w:lvlJc w:val="right"/>
      <w:pPr>
        <w:ind w:left="5029" w:hanging="180"/>
      </w:pPr>
      <w:rPr>
        <w:rFonts w:cs="Times New Roman"/>
      </w:rPr>
    </w:lvl>
    <w:lvl w:ilvl="6" w:tplc="0C09000F">
      <w:start w:val="1"/>
      <w:numFmt w:val="decimal"/>
      <w:lvlText w:val="%7."/>
      <w:lvlJc w:val="left"/>
      <w:pPr>
        <w:ind w:left="5749" w:hanging="360"/>
      </w:pPr>
      <w:rPr>
        <w:rFonts w:cs="Times New Roman"/>
      </w:rPr>
    </w:lvl>
    <w:lvl w:ilvl="7" w:tplc="0C090019">
      <w:start w:val="1"/>
      <w:numFmt w:val="lowerLetter"/>
      <w:lvlText w:val="%8."/>
      <w:lvlJc w:val="left"/>
      <w:pPr>
        <w:ind w:left="6469" w:hanging="360"/>
      </w:pPr>
      <w:rPr>
        <w:rFonts w:cs="Times New Roman"/>
      </w:rPr>
    </w:lvl>
    <w:lvl w:ilvl="8" w:tplc="0C09001B">
      <w:start w:val="1"/>
      <w:numFmt w:val="lowerRoman"/>
      <w:lvlText w:val="%9."/>
      <w:lvlJc w:val="right"/>
      <w:pPr>
        <w:ind w:left="7189" w:hanging="180"/>
      </w:pPr>
      <w:rPr>
        <w:rFonts w:cs="Times New Roman"/>
      </w:rPr>
    </w:lvl>
  </w:abstractNum>
  <w:abstractNum w:abstractNumId="127" w15:restartNumberingAfterBreak="0">
    <w:nsid w:val="574B3022"/>
    <w:multiLevelType w:val="hybridMultilevel"/>
    <w:tmpl w:val="9B50CF7A"/>
    <w:lvl w:ilvl="0" w:tplc="FE2432AE">
      <w:start w:val="1"/>
      <w:numFmt w:val="lowerRoman"/>
      <w:lvlText w:val="%1."/>
      <w:lvlJc w:val="right"/>
      <w:pPr>
        <w:ind w:left="1887" w:hanging="360"/>
      </w:pPr>
      <w:rPr>
        <w:rFonts w:ascii="Calibri" w:hAnsi="Calibri" w:cs="Times New Roman"/>
        <w:i w:val="0"/>
      </w:rPr>
    </w:lvl>
    <w:lvl w:ilvl="1" w:tplc="0C090019" w:tentative="1">
      <w:start w:val="1"/>
      <w:numFmt w:val="lowerLetter"/>
      <w:lvlText w:val="%2."/>
      <w:lvlJc w:val="left"/>
      <w:pPr>
        <w:ind w:left="2607" w:hanging="360"/>
      </w:pPr>
      <w:rPr>
        <w:rFonts w:cs="Times New Roman"/>
      </w:rPr>
    </w:lvl>
    <w:lvl w:ilvl="2" w:tplc="0C09001B" w:tentative="1">
      <w:start w:val="1"/>
      <w:numFmt w:val="lowerRoman"/>
      <w:lvlText w:val="%3."/>
      <w:lvlJc w:val="right"/>
      <w:pPr>
        <w:ind w:left="3327" w:hanging="180"/>
      </w:pPr>
      <w:rPr>
        <w:rFonts w:cs="Times New Roman"/>
      </w:rPr>
    </w:lvl>
    <w:lvl w:ilvl="3" w:tplc="0C09000F" w:tentative="1">
      <w:start w:val="1"/>
      <w:numFmt w:val="decimal"/>
      <w:lvlText w:val="%4."/>
      <w:lvlJc w:val="left"/>
      <w:pPr>
        <w:ind w:left="4047" w:hanging="360"/>
      </w:pPr>
      <w:rPr>
        <w:rFonts w:cs="Times New Roman"/>
      </w:rPr>
    </w:lvl>
    <w:lvl w:ilvl="4" w:tplc="0C090019">
      <w:start w:val="1"/>
      <w:numFmt w:val="lowerLetter"/>
      <w:lvlText w:val="%5."/>
      <w:lvlJc w:val="left"/>
      <w:pPr>
        <w:ind w:left="4767" w:hanging="360"/>
      </w:pPr>
      <w:rPr>
        <w:rFonts w:cs="Times New Roman"/>
      </w:rPr>
    </w:lvl>
    <w:lvl w:ilvl="5" w:tplc="0C09001B" w:tentative="1">
      <w:start w:val="1"/>
      <w:numFmt w:val="lowerRoman"/>
      <w:lvlText w:val="%6."/>
      <w:lvlJc w:val="right"/>
      <w:pPr>
        <w:ind w:left="5487" w:hanging="180"/>
      </w:pPr>
      <w:rPr>
        <w:rFonts w:cs="Times New Roman"/>
      </w:rPr>
    </w:lvl>
    <w:lvl w:ilvl="6" w:tplc="0C09000F" w:tentative="1">
      <w:start w:val="1"/>
      <w:numFmt w:val="decimal"/>
      <w:lvlText w:val="%7."/>
      <w:lvlJc w:val="left"/>
      <w:pPr>
        <w:ind w:left="6207" w:hanging="360"/>
      </w:pPr>
      <w:rPr>
        <w:rFonts w:cs="Times New Roman"/>
      </w:rPr>
    </w:lvl>
    <w:lvl w:ilvl="7" w:tplc="0C090019" w:tentative="1">
      <w:start w:val="1"/>
      <w:numFmt w:val="lowerLetter"/>
      <w:lvlText w:val="%8."/>
      <w:lvlJc w:val="left"/>
      <w:pPr>
        <w:ind w:left="6927" w:hanging="360"/>
      </w:pPr>
      <w:rPr>
        <w:rFonts w:cs="Times New Roman"/>
      </w:rPr>
    </w:lvl>
    <w:lvl w:ilvl="8" w:tplc="0C09001B" w:tentative="1">
      <w:start w:val="1"/>
      <w:numFmt w:val="lowerRoman"/>
      <w:lvlText w:val="%9."/>
      <w:lvlJc w:val="right"/>
      <w:pPr>
        <w:ind w:left="7647" w:hanging="180"/>
      </w:pPr>
      <w:rPr>
        <w:rFonts w:cs="Times New Roman"/>
      </w:rPr>
    </w:lvl>
  </w:abstractNum>
  <w:abstractNum w:abstractNumId="128" w15:restartNumberingAfterBreak="0">
    <w:nsid w:val="57797A99"/>
    <w:multiLevelType w:val="hybridMultilevel"/>
    <w:tmpl w:val="E3664E48"/>
    <w:lvl w:ilvl="0" w:tplc="0C090017">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29" w15:restartNumberingAfterBreak="0">
    <w:nsid w:val="58741019"/>
    <w:multiLevelType w:val="hybridMultilevel"/>
    <w:tmpl w:val="91C6F764"/>
    <w:lvl w:ilvl="0" w:tplc="085E7C22">
      <w:start w:val="1"/>
      <w:numFmt w:val="decimal"/>
      <w:lvlText w:val="%1"/>
      <w:lvlJc w:val="left"/>
      <w:pPr>
        <w:tabs>
          <w:tab w:val="num" w:pos="720"/>
        </w:tabs>
        <w:ind w:left="720" w:hanging="720"/>
      </w:pPr>
      <w:rPr>
        <w:rFonts w:cs="Times New Roman" w:hint="default"/>
      </w:rPr>
    </w:lvl>
    <w:lvl w:ilvl="1" w:tplc="0C090019">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30" w15:restartNumberingAfterBreak="0">
    <w:nsid w:val="58A15DDF"/>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131" w15:restartNumberingAfterBreak="0">
    <w:nsid w:val="58E33A1F"/>
    <w:multiLevelType w:val="hybridMultilevel"/>
    <w:tmpl w:val="E3664E48"/>
    <w:lvl w:ilvl="0" w:tplc="0C090017">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32" w15:restartNumberingAfterBreak="0">
    <w:nsid w:val="59195B49"/>
    <w:multiLevelType w:val="hybridMultilevel"/>
    <w:tmpl w:val="A86CDE0E"/>
    <w:lvl w:ilvl="0" w:tplc="F1FAC2E8">
      <w:start w:val="1"/>
      <w:numFmt w:val="lowerLetter"/>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33" w15:restartNumberingAfterBreak="0">
    <w:nsid w:val="59D50F08"/>
    <w:multiLevelType w:val="hybridMultilevel"/>
    <w:tmpl w:val="311C8682"/>
    <w:lvl w:ilvl="0" w:tplc="0C090017">
      <w:start w:val="1"/>
      <w:numFmt w:val="lowerLetter"/>
      <w:lvlText w:val="%1)"/>
      <w:lvlJc w:val="left"/>
      <w:pPr>
        <w:ind w:left="1069" w:hanging="360"/>
      </w:pPr>
      <w:rPr>
        <w:rFonts w:cs="Times New Roman"/>
      </w:rPr>
    </w:lvl>
    <w:lvl w:ilvl="1" w:tplc="0C090003" w:tentative="1">
      <w:start w:val="1"/>
      <w:numFmt w:val="lowerLetter"/>
      <w:lvlText w:val="%2."/>
      <w:lvlJc w:val="left"/>
      <w:pPr>
        <w:ind w:left="1440" w:hanging="360"/>
      </w:pPr>
      <w:rPr>
        <w:rFonts w:cs="Times New Roman"/>
      </w:rPr>
    </w:lvl>
    <w:lvl w:ilvl="2" w:tplc="0C090005" w:tentative="1">
      <w:start w:val="1"/>
      <w:numFmt w:val="lowerRoman"/>
      <w:lvlText w:val="%3."/>
      <w:lvlJc w:val="right"/>
      <w:pPr>
        <w:ind w:left="2160" w:hanging="180"/>
      </w:pPr>
      <w:rPr>
        <w:rFonts w:cs="Times New Roman"/>
      </w:rPr>
    </w:lvl>
    <w:lvl w:ilvl="3" w:tplc="0C090001" w:tentative="1">
      <w:start w:val="1"/>
      <w:numFmt w:val="decimal"/>
      <w:lvlText w:val="%4."/>
      <w:lvlJc w:val="left"/>
      <w:pPr>
        <w:ind w:left="2880" w:hanging="360"/>
      </w:pPr>
      <w:rPr>
        <w:rFonts w:cs="Times New Roman"/>
      </w:rPr>
    </w:lvl>
    <w:lvl w:ilvl="4" w:tplc="0C090003" w:tentative="1">
      <w:start w:val="1"/>
      <w:numFmt w:val="lowerLetter"/>
      <w:lvlText w:val="%5."/>
      <w:lvlJc w:val="left"/>
      <w:pPr>
        <w:ind w:left="3600" w:hanging="360"/>
      </w:pPr>
      <w:rPr>
        <w:rFonts w:cs="Times New Roman"/>
      </w:rPr>
    </w:lvl>
    <w:lvl w:ilvl="5" w:tplc="0C090005" w:tentative="1">
      <w:start w:val="1"/>
      <w:numFmt w:val="lowerRoman"/>
      <w:lvlText w:val="%6."/>
      <w:lvlJc w:val="right"/>
      <w:pPr>
        <w:ind w:left="4320" w:hanging="180"/>
      </w:pPr>
      <w:rPr>
        <w:rFonts w:cs="Times New Roman"/>
      </w:rPr>
    </w:lvl>
    <w:lvl w:ilvl="6" w:tplc="0C090001" w:tentative="1">
      <w:start w:val="1"/>
      <w:numFmt w:val="decimal"/>
      <w:lvlText w:val="%7."/>
      <w:lvlJc w:val="left"/>
      <w:pPr>
        <w:ind w:left="5040" w:hanging="360"/>
      </w:pPr>
      <w:rPr>
        <w:rFonts w:cs="Times New Roman"/>
      </w:rPr>
    </w:lvl>
    <w:lvl w:ilvl="7" w:tplc="0C090003" w:tentative="1">
      <w:start w:val="1"/>
      <w:numFmt w:val="lowerLetter"/>
      <w:lvlText w:val="%8."/>
      <w:lvlJc w:val="left"/>
      <w:pPr>
        <w:ind w:left="5760" w:hanging="360"/>
      </w:pPr>
      <w:rPr>
        <w:rFonts w:cs="Times New Roman"/>
      </w:rPr>
    </w:lvl>
    <w:lvl w:ilvl="8" w:tplc="0C090005" w:tentative="1">
      <w:start w:val="1"/>
      <w:numFmt w:val="lowerRoman"/>
      <w:lvlText w:val="%9."/>
      <w:lvlJc w:val="right"/>
      <w:pPr>
        <w:ind w:left="6480" w:hanging="180"/>
      </w:pPr>
      <w:rPr>
        <w:rFonts w:cs="Times New Roman"/>
      </w:rPr>
    </w:lvl>
  </w:abstractNum>
  <w:abstractNum w:abstractNumId="134" w15:restartNumberingAfterBreak="0">
    <w:nsid w:val="5A123B9C"/>
    <w:multiLevelType w:val="hybridMultilevel"/>
    <w:tmpl w:val="8D4AE558"/>
    <w:lvl w:ilvl="0" w:tplc="FFFFFFFF">
      <w:start w:val="1"/>
      <w:numFmt w:val="lowerLetter"/>
      <w:lvlText w:val="%1)"/>
      <w:lvlJc w:val="left"/>
      <w:pPr>
        <w:ind w:left="720" w:hanging="360"/>
      </w:pPr>
      <w:rPr>
        <w:rFonts w:cs="Times New Roman" w:hint="default"/>
        <w:spacing w:val="-1"/>
        <w:w w:val="100"/>
        <w:lang w:val="en-US" w:eastAsia="en-US" w:bidi="ar-SA"/>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35" w15:restartNumberingAfterBreak="0">
    <w:nsid w:val="5B0D3C43"/>
    <w:multiLevelType w:val="hybridMultilevel"/>
    <w:tmpl w:val="D442A7E8"/>
    <w:lvl w:ilvl="0" w:tplc="0C090017">
      <w:start w:val="1"/>
      <w:numFmt w:val="low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136" w15:restartNumberingAfterBreak="0">
    <w:nsid w:val="5B2855F1"/>
    <w:multiLevelType w:val="hybridMultilevel"/>
    <w:tmpl w:val="B2DACD2A"/>
    <w:lvl w:ilvl="0" w:tplc="0C09001B">
      <w:start w:val="1"/>
      <w:numFmt w:val="lowerRoman"/>
      <w:lvlText w:val="%1."/>
      <w:lvlJc w:val="right"/>
      <w:pPr>
        <w:tabs>
          <w:tab w:val="num" w:pos="1440"/>
        </w:tabs>
        <w:ind w:left="1440" w:hanging="360"/>
      </w:pPr>
      <w:rPr>
        <w:rFonts w:cs="Times New Roman"/>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137" w15:restartNumberingAfterBreak="0">
    <w:nsid w:val="5B744A05"/>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138" w15:restartNumberingAfterBreak="0">
    <w:nsid w:val="5BAF1A3A"/>
    <w:multiLevelType w:val="hybridMultilevel"/>
    <w:tmpl w:val="8F14601A"/>
    <w:lvl w:ilvl="0" w:tplc="627EDF00">
      <w:start w:val="2"/>
      <w:numFmt w:val="lowerLetter"/>
      <w:lvlText w:val="%1)"/>
      <w:lvlJc w:val="left"/>
      <w:pPr>
        <w:ind w:left="1069"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39" w15:restartNumberingAfterBreak="0">
    <w:nsid w:val="5C020120"/>
    <w:multiLevelType w:val="multilevel"/>
    <w:tmpl w:val="3988656C"/>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140" w15:restartNumberingAfterBreak="0">
    <w:nsid w:val="5C26778C"/>
    <w:multiLevelType w:val="hybridMultilevel"/>
    <w:tmpl w:val="0428CE80"/>
    <w:lvl w:ilvl="0" w:tplc="0C090017">
      <w:start w:val="1"/>
      <w:numFmt w:val="low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141" w15:restartNumberingAfterBreak="0">
    <w:nsid w:val="5CD76504"/>
    <w:multiLevelType w:val="multilevel"/>
    <w:tmpl w:val="CB52A3EE"/>
    <w:lvl w:ilvl="0">
      <w:start w:val="1"/>
      <w:numFmt w:val="none"/>
      <w:lvlText w:val="1."/>
      <w:lvlJc w:val="left"/>
      <w:pPr>
        <w:tabs>
          <w:tab w:val="num" w:pos="567"/>
        </w:tabs>
        <w:ind w:left="567" w:hanging="567"/>
      </w:pPr>
      <w:rPr>
        <w:rFonts w:ascii="Calibri" w:hAnsi="Calibri" w:cs="Times New Roman" w:hint="default"/>
      </w:rPr>
    </w:lvl>
    <w:lvl w:ilvl="1">
      <w:start w:val="1"/>
      <w:numFmt w:val="lowerRoman"/>
      <w:lvlText w:val="%2."/>
      <w:lvlJc w:val="right"/>
      <w:pPr>
        <w:ind w:left="747" w:hanging="180"/>
      </w:pPr>
      <w:rPr>
        <w:rFonts w:cs="Times New Roman"/>
        <w:i w:val="0"/>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142" w15:restartNumberingAfterBreak="0">
    <w:nsid w:val="5E2A348F"/>
    <w:multiLevelType w:val="hybridMultilevel"/>
    <w:tmpl w:val="3B768B58"/>
    <w:lvl w:ilvl="0" w:tplc="4096263E">
      <w:start w:val="1"/>
      <w:numFmt w:val="lowerRoman"/>
      <w:lvlText w:val="%1."/>
      <w:lvlJc w:val="right"/>
      <w:pPr>
        <w:ind w:left="720" w:hanging="360"/>
      </w:pPr>
      <w:rPr>
        <w:rFonts w:ascii="Calibri" w:hAnsi="Calibri"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43" w15:restartNumberingAfterBreak="0">
    <w:nsid w:val="5E3573BC"/>
    <w:multiLevelType w:val="multilevel"/>
    <w:tmpl w:val="76028DBE"/>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heme="minorHAnsi" w:hAnsiTheme="minorHAnsi" w:cs="Times New Roman" w:hint="default"/>
      </w:rPr>
    </w:lvl>
  </w:abstractNum>
  <w:abstractNum w:abstractNumId="144" w15:restartNumberingAfterBreak="0">
    <w:nsid w:val="60057AB5"/>
    <w:multiLevelType w:val="hybridMultilevel"/>
    <w:tmpl w:val="6AF6D688"/>
    <w:lvl w:ilvl="0" w:tplc="17A8089E">
      <w:start w:val="1"/>
      <w:numFmt w:val="lowerLetter"/>
      <w:lvlText w:val="%1)"/>
      <w:lvlJc w:val="left"/>
      <w:pPr>
        <w:ind w:left="1069" w:hanging="360"/>
      </w:pPr>
      <w:rPr>
        <w:rFonts w:cs="Times New Roman"/>
        <w:b w:val="0"/>
      </w:rPr>
    </w:lvl>
    <w:lvl w:ilvl="1" w:tplc="0C090019">
      <w:start w:val="1"/>
      <w:numFmt w:val="lowerLetter"/>
      <w:lvlText w:val="%2."/>
      <w:lvlJc w:val="left"/>
      <w:pPr>
        <w:ind w:left="1440" w:hanging="360"/>
      </w:pPr>
      <w:rPr>
        <w:rFonts w:cs="Times New Roman"/>
      </w:rPr>
    </w:lvl>
    <w:lvl w:ilvl="2" w:tplc="0C09001B">
      <w:start w:val="1"/>
      <w:numFmt w:val="lowerRoman"/>
      <w:lvlText w:val="%3."/>
      <w:lvlJc w:val="right"/>
      <w:pPr>
        <w:ind w:left="2160" w:hanging="180"/>
      </w:pPr>
      <w:rPr>
        <w:rFonts w:cs="Times New Roman"/>
      </w:rPr>
    </w:lvl>
    <w:lvl w:ilvl="3" w:tplc="0C09000F">
      <w:start w:val="1"/>
      <w:numFmt w:val="decimal"/>
      <w:lvlText w:val="%4."/>
      <w:lvlJc w:val="left"/>
      <w:pPr>
        <w:ind w:left="2880" w:hanging="360"/>
      </w:pPr>
      <w:rPr>
        <w:rFonts w:cs="Times New Roman"/>
      </w:rPr>
    </w:lvl>
    <w:lvl w:ilvl="4" w:tplc="0C090019">
      <w:start w:val="1"/>
      <w:numFmt w:val="lowerLetter"/>
      <w:lvlText w:val="%5."/>
      <w:lvlJc w:val="left"/>
      <w:pPr>
        <w:ind w:left="3600" w:hanging="360"/>
      </w:pPr>
      <w:rPr>
        <w:rFonts w:cs="Times New Roman"/>
      </w:rPr>
    </w:lvl>
    <w:lvl w:ilvl="5" w:tplc="0C09001B">
      <w:start w:val="1"/>
      <w:numFmt w:val="lowerRoman"/>
      <w:lvlText w:val="%6."/>
      <w:lvlJc w:val="right"/>
      <w:pPr>
        <w:ind w:left="4320" w:hanging="180"/>
      </w:pPr>
      <w:rPr>
        <w:rFonts w:cs="Times New Roman"/>
      </w:rPr>
    </w:lvl>
    <w:lvl w:ilvl="6" w:tplc="0C09000F">
      <w:start w:val="1"/>
      <w:numFmt w:val="decimal"/>
      <w:lvlText w:val="%7."/>
      <w:lvlJc w:val="left"/>
      <w:pPr>
        <w:ind w:left="5040" w:hanging="360"/>
      </w:pPr>
      <w:rPr>
        <w:rFonts w:cs="Times New Roman"/>
      </w:rPr>
    </w:lvl>
    <w:lvl w:ilvl="7" w:tplc="0C090019">
      <w:start w:val="1"/>
      <w:numFmt w:val="lowerLetter"/>
      <w:lvlText w:val="%8."/>
      <w:lvlJc w:val="left"/>
      <w:pPr>
        <w:ind w:left="5760" w:hanging="360"/>
      </w:pPr>
      <w:rPr>
        <w:rFonts w:cs="Times New Roman"/>
      </w:rPr>
    </w:lvl>
    <w:lvl w:ilvl="8" w:tplc="0C09001B">
      <w:start w:val="1"/>
      <w:numFmt w:val="lowerRoman"/>
      <w:lvlText w:val="%9."/>
      <w:lvlJc w:val="right"/>
      <w:pPr>
        <w:ind w:left="6480" w:hanging="180"/>
      </w:pPr>
      <w:rPr>
        <w:rFonts w:cs="Times New Roman"/>
      </w:rPr>
    </w:lvl>
  </w:abstractNum>
  <w:abstractNum w:abstractNumId="145" w15:restartNumberingAfterBreak="0">
    <w:nsid w:val="60630EAC"/>
    <w:multiLevelType w:val="hybridMultilevel"/>
    <w:tmpl w:val="B734F7AE"/>
    <w:lvl w:ilvl="0" w:tplc="0C090017">
      <w:start w:val="1"/>
      <w:numFmt w:val="lowerLetter"/>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46" w15:restartNumberingAfterBreak="0">
    <w:nsid w:val="60AD0CA6"/>
    <w:multiLevelType w:val="multilevel"/>
    <w:tmpl w:val="3988656C"/>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147" w15:restartNumberingAfterBreak="0">
    <w:nsid w:val="60C52B53"/>
    <w:multiLevelType w:val="hybridMultilevel"/>
    <w:tmpl w:val="DBC0FB90"/>
    <w:lvl w:ilvl="0" w:tplc="FFFFFFFF">
      <w:start w:val="1"/>
      <w:numFmt w:val="lowerRoman"/>
      <w:lvlText w:val="%1."/>
      <w:lvlJc w:val="right"/>
      <w:pPr>
        <w:ind w:left="720" w:hanging="360"/>
      </w:pPr>
      <w:rPr>
        <w:rFonts w:hint="default"/>
        <w:spacing w:val="-1"/>
        <w:w w:val="100"/>
        <w:lang w:val="en-US" w:eastAsia="en-US" w:bidi="ar-SA"/>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48" w15:restartNumberingAfterBreak="0">
    <w:nsid w:val="61430DCF"/>
    <w:multiLevelType w:val="hybridMultilevel"/>
    <w:tmpl w:val="3746CB08"/>
    <w:lvl w:ilvl="0" w:tplc="8480A0E6">
      <w:start w:val="1"/>
      <w:numFmt w:val="lowerLetter"/>
      <w:lvlText w:val="%1)"/>
      <w:lvlJc w:val="left"/>
      <w:pPr>
        <w:ind w:left="1854" w:hanging="360"/>
      </w:pPr>
      <w:rPr>
        <w:rFonts w:cs="Times New Roman"/>
      </w:rPr>
    </w:lvl>
    <w:lvl w:ilvl="1" w:tplc="CB2021DC" w:tentative="1">
      <w:start w:val="1"/>
      <w:numFmt w:val="lowerLetter"/>
      <w:lvlText w:val="%2."/>
      <w:lvlJc w:val="left"/>
      <w:pPr>
        <w:ind w:left="2574" w:hanging="360"/>
      </w:pPr>
      <w:rPr>
        <w:rFonts w:cs="Times New Roman"/>
      </w:rPr>
    </w:lvl>
    <w:lvl w:ilvl="2" w:tplc="0409001B" w:tentative="1">
      <w:start w:val="1"/>
      <w:numFmt w:val="lowerRoman"/>
      <w:lvlText w:val="%3."/>
      <w:lvlJc w:val="right"/>
      <w:pPr>
        <w:ind w:left="3294" w:hanging="180"/>
      </w:pPr>
      <w:rPr>
        <w:rFonts w:cs="Times New Roman"/>
      </w:rPr>
    </w:lvl>
    <w:lvl w:ilvl="3" w:tplc="0409000F" w:tentative="1">
      <w:start w:val="1"/>
      <w:numFmt w:val="decimal"/>
      <w:lvlText w:val="%4."/>
      <w:lvlJc w:val="left"/>
      <w:pPr>
        <w:ind w:left="4014" w:hanging="360"/>
      </w:pPr>
      <w:rPr>
        <w:rFonts w:cs="Times New Roman"/>
      </w:rPr>
    </w:lvl>
    <w:lvl w:ilvl="4" w:tplc="04090019" w:tentative="1">
      <w:start w:val="1"/>
      <w:numFmt w:val="lowerLetter"/>
      <w:lvlText w:val="%5."/>
      <w:lvlJc w:val="left"/>
      <w:pPr>
        <w:ind w:left="4734" w:hanging="360"/>
      </w:pPr>
      <w:rPr>
        <w:rFonts w:cs="Times New Roman"/>
      </w:rPr>
    </w:lvl>
    <w:lvl w:ilvl="5" w:tplc="0409001B" w:tentative="1">
      <w:start w:val="1"/>
      <w:numFmt w:val="lowerRoman"/>
      <w:lvlText w:val="%6."/>
      <w:lvlJc w:val="right"/>
      <w:pPr>
        <w:ind w:left="5454" w:hanging="180"/>
      </w:pPr>
      <w:rPr>
        <w:rFonts w:cs="Times New Roman"/>
      </w:rPr>
    </w:lvl>
    <w:lvl w:ilvl="6" w:tplc="0409000F" w:tentative="1">
      <w:start w:val="1"/>
      <w:numFmt w:val="decimal"/>
      <w:lvlText w:val="%7."/>
      <w:lvlJc w:val="left"/>
      <w:pPr>
        <w:ind w:left="6174" w:hanging="360"/>
      </w:pPr>
      <w:rPr>
        <w:rFonts w:cs="Times New Roman"/>
      </w:rPr>
    </w:lvl>
    <w:lvl w:ilvl="7" w:tplc="04090019" w:tentative="1">
      <w:start w:val="1"/>
      <w:numFmt w:val="lowerLetter"/>
      <w:lvlText w:val="%8."/>
      <w:lvlJc w:val="left"/>
      <w:pPr>
        <w:ind w:left="6894" w:hanging="360"/>
      </w:pPr>
      <w:rPr>
        <w:rFonts w:cs="Times New Roman"/>
      </w:rPr>
    </w:lvl>
    <w:lvl w:ilvl="8" w:tplc="0409001B" w:tentative="1">
      <w:start w:val="1"/>
      <w:numFmt w:val="lowerRoman"/>
      <w:lvlText w:val="%9."/>
      <w:lvlJc w:val="right"/>
      <w:pPr>
        <w:ind w:left="7614" w:hanging="180"/>
      </w:pPr>
      <w:rPr>
        <w:rFonts w:cs="Times New Roman"/>
      </w:rPr>
    </w:lvl>
  </w:abstractNum>
  <w:abstractNum w:abstractNumId="149" w15:restartNumberingAfterBreak="0">
    <w:nsid w:val="614D148B"/>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150" w15:restartNumberingAfterBreak="0">
    <w:nsid w:val="65456429"/>
    <w:multiLevelType w:val="multilevel"/>
    <w:tmpl w:val="12022E66"/>
    <w:lvl w:ilvl="0">
      <w:start w:val="1"/>
      <w:numFmt w:val="decimal"/>
      <w:pStyle w:val="ListNumber"/>
      <w:lvlText w:val="%1."/>
      <w:lvlJc w:val="left"/>
      <w:pPr>
        <w:ind w:left="369" w:hanging="369"/>
      </w:pPr>
      <w:rPr>
        <w:rFonts w:asciiTheme="minorHAnsi" w:eastAsia="Calibri" w:hAnsiTheme="minorHAnsi" w:cstheme="minorHAnsi"/>
        <w:i w:val="0"/>
        <w:color w:val="auto"/>
        <w:sz w:val="22"/>
      </w:rPr>
    </w:lvl>
    <w:lvl w:ilvl="1">
      <w:start w:val="1"/>
      <w:numFmt w:val="lowerLetter"/>
      <w:pStyle w:val="ListNumber2"/>
      <w:lvlText w:val="%2."/>
      <w:lvlJc w:val="left"/>
      <w:pPr>
        <w:ind w:left="738" w:hanging="369"/>
      </w:pPr>
      <w:rPr>
        <w:rFonts w:hint="default"/>
        <w:color w:val="auto"/>
      </w:rPr>
    </w:lvl>
    <w:lvl w:ilvl="2">
      <w:start w:val="1"/>
      <w:numFmt w:val="lowerRoman"/>
      <w:pStyle w:val="ListNumber3"/>
      <w:lvlText w:val="%3."/>
      <w:lvlJc w:val="left"/>
      <w:pPr>
        <w:ind w:left="1107" w:hanging="369"/>
      </w:pPr>
      <w:rPr>
        <w:rFonts w:hint="default"/>
      </w:rPr>
    </w:lvl>
    <w:lvl w:ilvl="3">
      <w:start w:val="1"/>
      <w:numFmt w:val="none"/>
      <w:pStyle w:val="ListNumber4"/>
      <w:lvlText w:val="%4"/>
      <w:lvlJc w:val="left"/>
      <w:pPr>
        <w:ind w:left="1476" w:hanging="369"/>
      </w:pPr>
      <w:rPr>
        <w:rFonts w:hint="default"/>
      </w:rPr>
    </w:lvl>
    <w:lvl w:ilvl="4">
      <w:start w:val="1"/>
      <w:numFmt w:val="none"/>
      <w:pStyle w:val="ListNumber5"/>
      <w:lvlText w:val=""/>
      <w:lvlJc w:val="left"/>
      <w:pPr>
        <w:ind w:left="1845" w:hanging="369"/>
      </w:pPr>
      <w:rPr>
        <w:rFonts w:hint="default"/>
      </w:rPr>
    </w:lvl>
    <w:lvl w:ilvl="5">
      <w:start w:val="1"/>
      <w:numFmt w:val="none"/>
      <w:lvlText w:val=""/>
      <w:lvlJc w:val="left"/>
      <w:pPr>
        <w:ind w:left="2214" w:hanging="369"/>
      </w:pPr>
      <w:rPr>
        <w:rFonts w:hint="default"/>
      </w:rPr>
    </w:lvl>
    <w:lvl w:ilvl="6">
      <w:start w:val="1"/>
      <w:numFmt w:val="none"/>
      <w:lvlText w:val=""/>
      <w:lvlJc w:val="left"/>
      <w:pPr>
        <w:ind w:left="2583" w:hanging="369"/>
      </w:pPr>
      <w:rPr>
        <w:rFonts w:hint="default"/>
      </w:rPr>
    </w:lvl>
    <w:lvl w:ilvl="7">
      <w:start w:val="1"/>
      <w:numFmt w:val="none"/>
      <w:lvlText w:val=""/>
      <w:lvlJc w:val="left"/>
      <w:pPr>
        <w:ind w:left="2952" w:hanging="369"/>
      </w:pPr>
      <w:rPr>
        <w:rFonts w:hint="default"/>
      </w:rPr>
    </w:lvl>
    <w:lvl w:ilvl="8">
      <w:start w:val="1"/>
      <w:numFmt w:val="none"/>
      <w:lvlText w:val=""/>
      <w:lvlJc w:val="left"/>
      <w:pPr>
        <w:ind w:left="3321" w:hanging="369"/>
      </w:pPr>
      <w:rPr>
        <w:rFonts w:hint="default"/>
      </w:rPr>
    </w:lvl>
  </w:abstractNum>
  <w:abstractNum w:abstractNumId="151" w15:restartNumberingAfterBreak="0">
    <w:nsid w:val="658A35CC"/>
    <w:multiLevelType w:val="hybridMultilevel"/>
    <w:tmpl w:val="0F6C0C06"/>
    <w:lvl w:ilvl="0" w:tplc="0C09001B">
      <w:start w:val="1"/>
      <w:numFmt w:val="lowerRoman"/>
      <w:lvlText w:val="%1."/>
      <w:lvlJc w:val="right"/>
      <w:pPr>
        <w:ind w:left="2340" w:hanging="360"/>
      </w:pPr>
      <w:rPr>
        <w:rFonts w:cs="Times New Roman"/>
      </w:rPr>
    </w:lvl>
    <w:lvl w:ilvl="1" w:tplc="0C090019" w:tentative="1">
      <w:start w:val="1"/>
      <w:numFmt w:val="lowerLetter"/>
      <w:lvlText w:val="%2."/>
      <w:lvlJc w:val="left"/>
      <w:pPr>
        <w:ind w:left="3060" w:hanging="360"/>
      </w:pPr>
      <w:rPr>
        <w:rFonts w:cs="Times New Roman"/>
      </w:rPr>
    </w:lvl>
    <w:lvl w:ilvl="2" w:tplc="0C09001B" w:tentative="1">
      <w:start w:val="1"/>
      <w:numFmt w:val="lowerRoman"/>
      <w:lvlText w:val="%3."/>
      <w:lvlJc w:val="right"/>
      <w:pPr>
        <w:ind w:left="3780" w:hanging="180"/>
      </w:pPr>
      <w:rPr>
        <w:rFonts w:cs="Times New Roman"/>
      </w:rPr>
    </w:lvl>
    <w:lvl w:ilvl="3" w:tplc="0C09000F" w:tentative="1">
      <w:start w:val="1"/>
      <w:numFmt w:val="decimal"/>
      <w:lvlText w:val="%4."/>
      <w:lvlJc w:val="left"/>
      <w:pPr>
        <w:ind w:left="4500" w:hanging="360"/>
      </w:pPr>
      <w:rPr>
        <w:rFonts w:cs="Times New Roman"/>
      </w:rPr>
    </w:lvl>
    <w:lvl w:ilvl="4" w:tplc="0C090019" w:tentative="1">
      <w:start w:val="1"/>
      <w:numFmt w:val="lowerLetter"/>
      <w:lvlText w:val="%5."/>
      <w:lvlJc w:val="left"/>
      <w:pPr>
        <w:ind w:left="5220" w:hanging="360"/>
      </w:pPr>
      <w:rPr>
        <w:rFonts w:cs="Times New Roman"/>
      </w:rPr>
    </w:lvl>
    <w:lvl w:ilvl="5" w:tplc="0C09001B" w:tentative="1">
      <w:start w:val="1"/>
      <w:numFmt w:val="lowerRoman"/>
      <w:lvlText w:val="%6."/>
      <w:lvlJc w:val="right"/>
      <w:pPr>
        <w:ind w:left="5940" w:hanging="180"/>
      </w:pPr>
      <w:rPr>
        <w:rFonts w:cs="Times New Roman"/>
      </w:rPr>
    </w:lvl>
    <w:lvl w:ilvl="6" w:tplc="0C09000F" w:tentative="1">
      <w:start w:val="1"/>
      <w:numFmt w:val="decimal"/>
      <w:lvlText w:val="%7."/>
      <w:lvlJc w:val="left"/>
      <w:pPr>
        <w:ind w:left="6660" w:hanging="360"/>
      </w:pPr>
      <w:rPr>
        <w:rFonts w:cs="Times New Roman"/>
      </w:rPr>
    </w:lvl>
    <w:lvl w:ilvl="7" w:tplc="0C090019" w:tentative="1">
      <w:start w:val="1"/>
      <w:numFmt w:val="lowerLetter"/>
      <w:lvlText w:val="%8."/>
      <w:lvlJc w:val="left"/>
      <w:pPr>
        <w:ind w:left="7380" w:hanging="360"/>
      </w:pPr>
      <w:rPr>
        <w:rFonts w:cs="Times New Roman"/>
      </w:rPr>
    </w:lvl>
    <w:lvl w:ilvl="8" w:tplc="0C09001B" w:tentative="1">
      <w:start w:val="1"/>
      <w:numFmt w:val="lowerRoman"/>
      <w:lvlText w:val="%9."/>
      <w:lvlJc w:val="right"/>
      <w:pPr>
        <w:ind w:left="8100" w:hanging="180"/>
      </w:pPr>
      <w:rPr>
        <w:rFonts w:cs="Times New Roman"/>
      </w:rPr>
    </w:lvl>
  </w:abstractNum>
  <w:abstractNum w:abstractNumId="152" w15:restartNumberingAfterBreak="0">
    <w:nsid w:val="67A27273"/>
    <w:multiLevelType w:val="hybridMultilevel"/>
    <w:tmpl w:val="B734F7AE"/>
    <w:lvl w:ilvl="0" w:tplc="0C090017">
      <w:start w:val="1"/>
      <w:numFmt w:val="lowerLetter"/>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53" w15:restartNumberingAfterBreak="0">
    <w:nsid w:val="68055469"/>
    <w:multiLevelType w:val="hybridMultilevel"/>
    <w:tmpl w:val="EBF8513C"/>
    <w:lvl w:ilvl="0" w:tplc="7BC00172">
      <w:start w:val="1"/>
      <w:numFmt w:val="decimal"/>
      <w:lvlText w:val="%1."/>
      <w:lvlJc w:val="left"/>
      <w:pPr>
        <w:ind w:left="720" w:hanging="360"/>
      </w:pPr>
      <w:rPr>
        <w:rFonts w:cs="Times New Roman"/>
        <w:b w:val="0"/>
        <w:i w:val="0"/>
      </w:rPr>
    </w:lvl>
    <w:lvl w:ilvl="1" w:tplc="0C090019">
      <w:start w:val="1"/>
      <w:numFmt w:val="lowerLetter"/>
      <w:lvlText w:val="%2."/>
      <w:lvlJc w:val="left"/>
      <w:pPr>
        <w:ind w:left="1440" w:hanging="360"/>
      </w:pPr>
      <w:rPr>
        <w:rFonts w:cs="Times New Roman"/>
      </w:rPr>
    </w:lvl>
    <w:lvl w:ilvl="2" w:tplc="0C09001B">
      <w:start w:val="1"/>
      <w:numFmt w:val="lowerRoman"/>
      <w:lvlText w:val="%3."/>
      <w:lvlJc w:val="right"/>
      <w:pPr>
        <w:ind w:left="2160" w:hanging="180"/>
      </w:pPr>
      <w:rPr>
        <w:rFonts w:cs="Times New Roman"/>
      </w:rPr>
    </w:lvl>
    <w:lvl w:ilvl="3" w:tplc="0C09000F">
      <w:start w:val="1"/>
      <w:numFmt w:val="decimal"/>
      <w:lvlText w:val="%4."/>
      <w:lvlJc w:val="left"/>
      <w:pPr>
        <w:ind w:left="2880" w:hanging="360"/>
      </w:pPr>
      <w:rPr>
        <w:rFonts w:cs="Times New Roman"/>
      </w:rPr>
    </w:lvl>
    <w:lvl w:ilvl="4" w:tplc="0C090019">
      <w:start w:val="1"/>
      <w:numFmt w:val="lowerLetter"/>
      <w:lvlText w:val="%5."/>
      <w:lvlJc w:val="left"/>
      <w:pPr>
        <w:ind w:left="3600" w:hanging="360"/>
      </w:pPr>
      <w:rPr>
        <w:rFonts w:cs="Times New Roman"/>
      </w:rPr>
    </w:lvl>
    <w:lvl w:ilvl="5" w:tplc="0C09001B">
      <w:start w:val="1"/>
      <w:numFmt w:val="lowerRoman"/>
      <w:lvlText w:val="%6."/>
      <w:lvlJc w:val="right"/>
      <w:pPr>
        <w:ind w:left="4320" w:hanging="180"/>
      </w:pPr>
      <w:rPr>
        <w:rFonts w:cs="Times New Roman"/>
      </w:rPr>
    </w:lvl>
    <w:lvl w:ilvl="6" w:tplc="0C09000F">
      <w:start w:val="1"/>
      <w:numFmt w:val="decimal"/>
      <w:lvlText w:val="%7."/>
      <w:lvlJc w:val="left"/>
      <w:pPr>
        <w:ind w:left="5040" w:hanging="360"/>
      </w:pPr>
      <w:rPr>
        <w:rFonts w:cs="Times New Roman"/>
      </w:rPr>
    </w:lvl>
    <w:lvl w:ilvl="7" w:tplc="0C090019">
      <w:start w:val="1"/>
      <w:numFmt w:val="lowerLetter"/>
      <w:lvlText w:val="%8."/>
      <w:lvlJc w:val="left"/>
      <w:pPr>
        <w:ind w:left="5760" w:hanging="360"/>
      </w:pPr>
      <w:rPr>
        <w:rFonts w:cs="Times New Roman"/>
      </w:rPr>
    </w:lvl>
    <w:lvl w:ilvl="8" w:tplc="0C09001B">
      <w:start w:val="1"/>
      <w:numFmt w:val="lowerRoman"/>
      <w:lvlText w:val="%9."/>
      <w:lvlJc w:val="right"/>
      <w:pPr>
        <w:ind w:left="6480" w:hanging="180"/>
      </w:pPr>
      <w:rPr>
        <w:rFonts w:cs="Times New Roman"/>
      </w:rPr>
    </w:lvl>
  </w:abstractNum>
  <w:abstractNum w:abstractNumId="154" w15:restartNumberingAfterBreak="0">
    <w:nsid w:val="68A669A7"/>
    <w:multiLevelType w:val="multilevel"/>
    <w:tmpl w:val="76028DBE"/>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heme="minorHAnsi" w:hAnsiTheme="minorHAnsi" w:cs="Times New Roman" w:hint="default"/>
      </w:rPr>
    </w:lvl>
  </w:abstractNum>
  <w:abstractNum w:abstractNumId="155" w15:restartNumberingAfterBreak="0">
    <w:nsid w:val="697F03CF"/>
    <w:multiLevelType w:val="hybridMultilevel"/>
    <w:tmpl w:val="5FEA1712"/>
    <w:lvl w:ilvl="0" w:tplc="87881044">
      <w:start w:val="1"/>
      <w:numFmt w:val="lowerLetter"/>
      <w:lvlText w:val="%1)"/>
      <w:lvlJc w:val="left"/>
      <w:pPr>
        <w:ind w:left="720" w:hanging="360"/>
      </w:pPr>
      <w:rPr>
        <w:b w:val="0"/>
        <w:bCs/>
        <w:color w:val="auto"/>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6" w15:restartNumberingAfterBreak="0">
    <w:nsid w:val="69D905CB"/>
    <w:multiLevelType w:val="hybridMultilevel"/>
    <w:tmpl w:val="CAFA5C38"/>
    <w:lvl w:ilvl="0" w:tplc="0C090011">
      <w:start w:val="1"/>
      <w:numFmt w:val="decimal"/>
      <w:lvlText w:val="%1)"/>
      <w:lvlJc w:val="left"/>
      <w:pPr>
        <w:ind w:left="1080" w:hanging="360"/>
      </w:p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57" w15:restartNumberingAfterBreak="0">
    <w:nsid w:val="6A9E7D76"/>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158" w15:restartNumberingAfterBreak="0">
    <w:nsid w:val="6AB6040D"/>
    <w:multiLevelType w:val="multilevel"/>
    <w:tmpl w:val="A11AE89A"/>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heme="minorHAnsi" w:hAnsiTheme="minorHAnsi" w:cs="Times New Roman" w:hint="default"/>
      </w:rPr>
    </w:lvl>
  </w:abstractNum>
  <w:abstractNum w:abstractNumId="159" w15:restartNumberingAfterBreak="0">
    <w:nsid w:val="6B141D50"/>
    <w:multiLevelType w:val="multilevel"/>
    <w:tmpl w:val="3988656C"/>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160" w15:restartNumberingAfterBreak="0">
    <w:nsid w:val="6B210F28"/>
    <w:multiLevelType w:val="hybridMultilevel"/>
    <w:tmpl w:val="642452AA"/>
    <w:lvl w:ilvl="0" w:tplc="0409001B">
      <w:start w:val="1"/>
      <w:numFmt w:val="lowerLetter"/>
      <w:lvlText w:val="%1)"/>
      <w:lvlJc w:val="left"/>
      <w:pPr>
        <w:ind w:left="1069" w:hanging="360"/>
      </w:pPr>
      <w:rPr>
        <w:rFonts w:cs="Times New Roman"/>
      </w:rPr>
    </w:lvl>
    <w:lvl w:ilvl="1" w:tplc="0C090019">
      <w:start w:val="1"/>
      <w:numFmt w:val="lowerLetter"/>
      <w:lvlText w:val="%2."/>
      <w:lvlJc w:val="left"/>
      <w:pPr>
        <w:ind w:left="1789" w:hanging="360"/>
      </w:pPr>
      <w:rPr>
        <w:rFonts w:cs="Times New Roman"/>
      </w:rPr>
    </w:lvl>
    <w:lvl w:ilvl="2" w:tplc="0C09001B">
      <w:start w:val="1"/>
      <w:numFmt w:val="lowerRoman"/>
      <w:lvlText w:val="%3."/>
      <w:lvlJc w:val="right"/>
      <w:pPr>
        <w:ind w:left="2509" w:hanging="180"/>
      </w:pPr>
      <w:rPr>
        <w:rFonts w:cs="Times New Roman"/>
      </w:rPr>
    </w:lvl>
    <w:lvl w:ilvl="3" w:tplc="0C09000F">
      <w:start w:val="1"/>
      <w:numFmt w:val="decimal"/>
      <w:lvlText w:val="%4."/>
      <w:lvlJc w:val="left"/>
      <w:pPr>
        <w:ind w:left="3229" w:hanging="360"/>
      </w:pPr>
      <w:rPr>
        <w:rFonts w:cs="Times New Roman"/>
      </w:rPr>
    </w:lvl>
    <w:lvl w:ilvl="4" w:tplc="0C090019">
      <w:start w:val="1"/>
      <w:numFmt w:val="lowerLetter"/>
      <w:lvlText w:val="%5."/>
      <w:lvlJc w:val="left"/>
      <w:pPr>
        <w:ind w:left="3949" w:hanging="360"/>
      </w:pPr>
      <w:rPr>
        <w:rFonts w:cs="Times New Roman"/>
      </w:rPr>
    </w:lvl>
    <w:lvl w:ilvl="5" w:tplc="0C09001B">
      <w:start w:val="1"/>
      <w:numFmt w:val="lowerRoman"/>
      <w:lvlText w:val="%6."/>
      <w:lvlJc w:val="right"/>
      <w:pPr>
        <w:ind w:left="4669" w:hanging="180"/>
      </w:pPr>
      <w:rPr>
        <w:rFonts w:cs="Times New Roman"/>
      </w:rPr>
    </w:lvl>
    <w:lvl w:ilvl="6" w:tplc="0C09000F">
      <w:start w:val="1"/>
      <w:numFmt w:val="decimal"/>
      <w:lvlText w:val="%7."/>
      <w:lvlJc w:val="left"/>
      <w:pPr>
        <w:ind w:left="5389" w:hanging="360"/>
      </w:pPr>
      <w:rPr>
        <w:rFonts w:cs="Times New Roman"/>
      </w:rPr>
    </w:lvl>
    <w:lvl w:ilvl="7" w:tplc="0C090019">
      <w:start w:val="1"/>
      <w:numFmt w:val="lowerLetter"/>
      <w:lvlText w:val="%8."/>
      <w:lvlJc w:val="left"/>
      <w:pPr>
        <w:ind w:left="6109" w:hanging="360"/>
      </w:pPr>
      <w:rPr>
        <w:rFonts w:cs="Times New Roman"/>
      </w:rPr>
    </w:lvl>
    <w:lvl w:ilvl="8" w:tplc="0C09001B">
      <w:start w:val="1"/>
      <w:numFmt w:val="lowerRoman"/>
      <w:lvlText w:val="%9."/>
      <w:lvlJc w:val="right"/>
      <w:pPr>
        <w:ind w:left="6829" w:hanging="180"/>
      </w:pPr>
      <w:rPr>
        <w:rFonts w:cs="Times New Roman"/>
      </w:rPr>
    </w:lvl>
  </w:abstractNum>
  <w:abstractNum w:abstractNumId="161" w15:restartNumberingAfterBreak="0">
    <w:nsid w:val="6B3927E5"/>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162" w15:restartNumberingAfterBreak="0">
    <w:nsid w:val="6B5E5280"/>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163" w15:restartNumberingAfterBreak="0">
    <w:nsid w:val="6BC10AE0"/>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164" w15:restartNumberingAfterBreak="0">
    <w:nsid w:val="6C375092"/>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165" w15:restartNumberingAfterBreak="0">
    <w:nsid w:val="6C4B3581"/>
    <w:multiLevelType w:val="hybridMultilevel"/>
    <w:tmpl w:val="863073F0"/>
    <w:lvl w:ilvl="0" w:tplc="5B727E40">
      <w:start w:val="1"/>
      <w:numFmt w:val="lowerLetter"/>
      <w:lvlText w:val="%1)"/>
      <w:lvlJc w:val="left"/>
      <w:pPr>
        <w:ind w:left="1069" w:hanging="360"/>
      </w:pPr>
      <w:rPr>
        <w:rFonts w:cs="Times New Roman" w:hint="default"/>
        <w:i w:val="0"/>
      </w:rPr>
    </w:lvl>
    <w:lvl w:ilvl="1" w:tplc="0C090019" w:tentative="1">
      <w:start w:val="1"/>
      <w:numFmt w:val="lowerLetter"/>
      <w:lvlText w:val="%2."/>
      <w:lvlJc w:val="left"/>
      <w:pPr>
        <w:ind w:left="1789" w:hanging="360"/>
      </w:pPr>
      <w:rPr>
        <w:rFonts w:cs="Times New Roman"/>
      </w:rPr>
    </w:lvl>
    <w:lvl w:ilvl="2" w:tplc="0C09001B">
      <w:start w:val="1"/>
      <w:numFmt w:val="lowerRoman"/>
      <w:lvlText w:val="%3."/>
      <w:lvlJc w:val="right"/>
      <w:pPr>
        <w:ind w:left="2509" w:hanging="180"/>
      </w:pPr>
      <w:rPr>
        <w:rFonts w:cs="Times New Roman"/>
      </w:rPr>
    </w:lvl>
    <w:lvl w:ilvl="3" w:tplc="0C09000F" w:tentative="1">
      <w:start w:val="1"/>
      <w:numFmt w:val="decimal"/>
      <w:lvlText w:val="%4."/>
      <w:lvlJc w:val="left"/>
      <w:pPr>
        <w:ind w:left="3229" w:hanging="360"/>
      </w:pPr>
      <w:rPr>
        <w:rFonts w:cs="Times New Roman"/>
      </w:rPr>
    </w:lvl>
    <w:lvl w:ilvl="4" w:tplc="0C090019" w:tentative="1">
      <w:start w:val="1"/>
      <w:numFmt w:val="lowerLetter"/>
      <w:lvlText w:val="%5."/>
      <w:lvlJc w:val="left"/>
      <w:pPr>
        <w:ind w:left="3949" w:hanging="360"/>
      </w:pPr>
      <w:rPr>
        <w:rFonts w:cs="Times New Roman"/>
      </w:rPr>
    </w:lvl>
    <w:lvl w:ilvl="5" w:tplc="0C09001B" w:tentative="1">
      <w:start w:val="1"/>
      <w:numFmt w:val="lowerRoman"/>
      <w:lvlText w:val="%6."/>
      <w:lvlJc w:val="right"/>
      <w:pPr>
        <w:ind w:left="4669" w:hanging="180"/>
      </w:pPr>
      <w:rPr>
        <w:rFonts w:cs="Times New Roman"/>
      </w:rPr>
    </w:lvl>
    <w:lvl w:ilvl="6" w:tplc="0C09000F" w:tentative="1">
      <w:start w:val="1"/>
      <w:numFmt w:val="decimal"/>
      <w:lvlText w:val="%7."/>
      <w:lvlJc w:val="left"/>
      <w:pPr>
        <w:ind w:left="5389" w:hanging="360"/>
      </w:pPr>
      <w:rPr>
        <w:rFonts w:cs="Times New Roman"/>
      </w:rPr>
    </w:lvl>
    <w:lvl w:ilvl="7" w:tplc="0C090019" w:tentative="1">
      <w:start w:val="1"/>
      <w:numFmt w:val="lowerLetter"/>
      <w:lvlText w:val="%8."/>
      <w:lvlJc w:val="left"/>
      <w:pPr>
        <w:ind w:left="6109" w:hanging="360"/>
      </w:pPr>
      <w:rPr>
        <w:rFonts w:cs="Times New Roman"/>
      </w:rPr>
    </w:lvl>
    <w:lvl w:ilvl="8" w:tplc="0C09001B" w:tentative="1">
      <w:start w:val="1"/>
      <w:numFmt w:val="lowerRoman"/>
      <w:lvlText w:val="%9."/>
      <w:lvlJc w:val="right"/>
      <w:pPr>
        <w:ind w:left="6829" w:hanging="180"/>
      </w:pPr>
      <w:rPr>
        <w:rFonts w:cs="Times New Roman"/>
      </w:rPr>
    </w:lvl>
  </w:abstractNum>
  <w:abstractNum w:abstractNumId="166" w15:restartNumberingAfterBreak="0">
    <w:nsid w:val="6C511B09"/>
    <w:multiLevelType w:val="hybridMultilevel"/>
    <w:tmpl w:val="863073F0"/>
    <w:lvl w:ilvl="0" w:tplc="5B727E40">
      <w:start w:val="1"/>
      <w:numFmt w:val="lowerLetter"/>
      <w:lvlText w:val="%1)"/>
      <w:lvlJc w:val="left"/>
      <w:pPr>
        <w:ind w:left="1069" w:hanging="360"/>
      </w:pPr>
      <w:rPr>
        <w:rFonts w:cs="Times New Roman"/>
        <w:i w:val="0"/>
      </w:rPr>
    </w:lvl>
    <w:lvl w:ilvl="1" w:tplc="0C090019">
      <w:start w:val="1"/>
      <w:numFmt w:val="lowerLetter"/>
      <w:lvlText w:val="%2."/>
      <w:lvlJc w:val="left"/>
      <w:pPr>
        <w:ind w:left="1789" w:hanging="360"/>
      </w:pPr>
      <w:rPr>
        <w:rFonts w:cs="Times New Roman"/>
      </w:rPr>
    </w:lvl>
    <w:lvl w:ilvl="2" w:tplc="0C09001B">
      <w:start w:val="1"/>
      <w:numFmt w:val="lowerRoman"/>
      <w:lvlText w:val="%3."/>
      <w:lvlJc w:val="right"/>
      <w:pPr>
        <w:ind w:left="2509" w:hanging="180"/>
      </w:pPr>
      <w:rPr>
        <w:rFonts w:cs="Times New Roman"/>
      </w:rPr>
    </w:lvl>
    <w:lvl w:ilvl="3" w:tplc="0C09000F">
      <w:start w:val="1"/>
      <w:numFmt w:val="decimal"/>
      <w:lvlText w:val="%4."/>
      <w:lvlJc w:val="left"/>
      <w:pPr>
        <w:ind w:left="3229" w:hanging="360"/>
      </w:pPr>
      <w:rPr>
        <w:rFonts w:cs="Times New Roman"/>
      </w:rPr>
    </w:lvl>
    <w:lvl w:ilvl="4" w:tplc="0C090019">
      <w:start w:val="1"/>
      <w:numFmt w:val="lowerLetter"/>
      <w:lvlText w:val="%5."/>
      <w:lvlJc w:val="left"/>
      <w:pPr>
        <w:ind w:left="3949" w:hanging="360"/>
      </w:pPr>
      <w:rPr>
        <w:rFonts w:cs="Times New Roman"/>
      </w:rPr>
    </w:lvl>
    <w:lvl w:ilvl="5" w:tplc="0C09001B">
      <w:start w:val="1"/>
      <w:numFmt w:val="lowerRoman"/>
      <w:lvlText w:val="%6."/>
      <w:lvlJc w:val="right"/>
      <w:pPr>
        <w:ind w:left="4669" w:hanging="180"/>
      </w:pPr>
      <w:rPr>
        <w:rFonts w:cs="Times New Roman"/>
      </w:rPr>
    </w:lvl>
    <w:lvl w:ilvl="6" w:tplc="0C09000F">
      <w:start w:val="1"/>
      <w:numFmt w:val="decimal"/>
      <w:lvlText w:val="%7."/>
      <w:lvlJc w:val="left"/>
      <w:pPr>
        <w:ind w:left="5389" w:hanging="360"/>
      </w:pPr>
      <w:rPr>
        <w:rFonts w:cs="Times New Roman"/>
      </w:rPr>
    </w:lvl>
    <w:lvl w:ilvl="7" w:tplc="0C090019">
      <w:start w:val="1"/>
      <w:numFmt w:val="lowerLetter"/>
      <w:lvlText w:val="%8."/>
      <w:lvlJc w:val="left"/>
      <w:pPr>
        <w:ind w:left="6109" w:hanging="360"/>
      </w:pPr>
      <w:rPr>
        <w:rFonts w:cs="Times New Roman"/>
      </w:rPr>
    </w:lvl>
    <w:lvl w:ilvl="8" w:tplc="0C09001B">
      <w:start w:val="1"/>
      <w:numFmt w:val="lowerRoman"/>
      <w:lvlText w:val="%9."/>
      <w:lvlJc w:val="right"/>
      <w:pPr>
        <w:ind w:left="6829" w:hanging="180"/>
      </w:pPr>
      <w:rPr>
        <w:rFonts w:cs="Times New Roman"/>
      </w:rPr>
    </w:lvl>
  </w:abstractNum>
  <w:abstractNum w:abstractNumId="167" w15:restartNumberingAfterBreak="0">
    <w:nsid w:val="6C9559D8"/>
    <w:multiLevelType w:val="hybridMultilevel"/>
    <w:tmpl w:val="1870E298"/>
    <w:lvl w:ilvl="0" w:tplc="FFFFFFFF">
      <w:start w:val="1"/>
      <w:numFmt w:val="lowerRoman"/>
      <w:lvlText w:val="%1."/>
      <w:lvlJc w:val="right"/>
      <w:pPr>
        <w:ind w:left="3256" w:hanging="360"/>
      </w:pPr>
    </w:lvl>
    <w:lvl w:ilvl="1" w:tplc="FFFFFFFF" w:tentative="1">
      <w:start w:val="1"/>
      <w:numFmt w:val="lowerLetter"/>
      <w:lvlText w:val="%2."/>
      <w:lvlJc w:val="left"/>
      <w:pPr>
        <w:ind w:left="3976" w:hanging="360"/>
      </w:pPr>
    </w:lvl>
    <w:lvl w:ilvl="2" w:tplc="FFFFFFFF" w:tentative="1">
      <w:start w:val="1"/>
      <w:numFmt w:val="lowerRoman"/>
      <w:lvlText w:val="%3."/>
      <w:lvlJc w:val="right"/>
      <w:pPr>
        <w:ind w:left="4696" w:hanging="180"/>
      </w:pPr>
    </w:lvl>
    <w:lvl w:ilvl="3" w:tplc="FFFFFFFF" w:tentative="1">
      <w:start w:val="1"/>
      <w:numFmt w:val="decimal"/>
      <w:lvlText w:val="%4."/>
      <w:lvlJc w:val="left"/>
      <w:pPr>
        <w:ind w:left="5416" w:hanging="360"/>
      </w:pPr>
    </w:lvl>
    <w:lvl w:ilvl="4" w:tplc="FFFFFFFF" w:tentative="1">
      <w:start w:val="1"/>
      <w:numFmt w:val="lowerLetter"/>
      <w:lvlText w:val="%5."/>
      <w:lvlJc w:val="left"/>
      <w:pPr>
        <w:ind w:left="6136" w:hanging="360"/>
      </w:pPr>
    </w:lvl>
    <w:lvl w:ilvl="5" w:tplc="FFFFFFFF" w:tentative="1">
      <w:start w:val="1"/>
      <w:numFmt w:val="lowerRoman"/>
      <w:lvlText w:val="%6."/>
      <w:lvlJc w:val="right"/>
      <w:pPr>
        <w:ind w:left="6856" w:hanging="180"/>
      </w:pPr>
    </w:lvl>
    <w:lvl w:ilvl="6" w:tplc="FFFFFFFF" w:tentative="1">
      <w:start w:val="1"/>
      <w:numFmt w:val="decimal"/>
      <w:lvlText w:val="%7."/>
      <w:lvlJc w:val="left"/>
      <w:pPr>
        <w:ind w:left="7576" w:hanging="360"/>
      </w:pPr>
    </w:lvl>
    <w:lvl w:ilvl="7" w:tplc="FFFFFFFF" w:tentative="1">
      <w:start w:val="1"/>
      <w:numFmt w:val="lowerLetter"/>
      <w:lvlText w:val="%8."/>
      <w:lvlJc w:val="left"/>
      <w:pPr>
        <w:ind w:left="8296" w:hanging="360"/>
      </w:pPr>
    </w:lvl>
    <w:lvl w:ilvl="8" w:tplc="FFFFFFFF" w:tentative="1">
      <w:start w:val="1"/>
      <w:numFmt w:val="lowerRoman"/>
      <w:lvlText w:val="%9."/>
      <w:lvlJc w:val="right"/>
      <w:pPr>
        <w:ind w:left="9016" w:hanging="180"/>
      </w:pPr>
    </w:lvl>
  </w:abstractNum>
  <w:abstractNum w:abstractNumId="168" w15:restartNumberingAfterBreak="0">
    <w:nsid w:val="6CE30BDA"/>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169" w15:restartNumberingAfterBreak="0">
    <w:nsid w:val="6D650F7C"/>
    <w:multiLevelType w:val="hybridMultilevel"/>
    <w:tmpl w:val="5F1E711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Times New Roman"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Times New Roman"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Times New Roman" w:hint="default"/>
      </w:rPr>
    </w:lvl>
    <w:lvl w:ilvl="8" w:tplc="0C090005">
      <w:start w:val="1"/>
      <w:numFmt w:val="bullet"/>
      <w:lvlText w:val=""/>
      <w:lvlJc w:val="left"/>
      <w:pPr>
        <w:ind w:left="6480" w:hanging="360"/>
      </w:pPr>
      <w:rPr>
        <w:rFonts w:ascii="Wingdings" w:hAnsi="Wingdings" w:hint="default"/>
      </w:rPr>
    </w:lvl>
  </w:abstractNum>
  <w:abstractNum w:abstractNumId="170" w15:restartNumberingAfterBreak="0">
    <w:nsid w:val="6D842694"/>
    <w:multiLevelType w:val="hybridMultilevel"/>
    <w:tmpl w:val="6AF6D688"/>
    <w:lvl w:ilvl="0" w:tplc="17A8089E">
      <w:start w:val="1"/>
      <w:numFmt w:val="lowerLetter"/>
      <w:lvlText w:val="%1)"/>
      <w:lvlJc w:val="left"/>
      <w:pPr>
        <w:ind w:left="1069" w:hanging="360"/>
      </w:pPr>
      <w:rPr>
        <w:rFonts w:cs="Times New Roman" w:hint="default"/>
        <w:b w:val="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71" w15:restartNumberingAfterBreak="0">
    <w:nsid w:val="6DAF2B0C"/>
    <w:multiLevelType w:val="multilevel"/>
    <w:tmpl w:val="76028DBE"/>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heme="minorHAnsi" w:hAnsiTheme="minorHAnsi" w:cs="Times New Roman" w:hint="default"/>
      </w:rPr>
    </w:lvl>
  </w:abstractNum>
  <w:abstractNum w:abstractNumId="172" w15:restartNumberingAfterBreak="0">
    <w:nsid w:val="6DD27241"/>
    <w:multiLevelType w:val="hybridMultilevel"/>
    <w:tmpl w:val="DBC0FB90"/>
    <w:lvl w:ilvl="0" w:tplc="FFFFFFFF">
      <w:start w:val="1"/>
      <w:numFmt w:val="lowerRoman"/>
      <w:lvlText w:val="%1."/>
      <w:lvlJc w:val="right"/>
      <w:pPr>
        <w:ind w:left="720" w:hanging="360"/>
      </w:pPr>
      <w:rPr>
        <w:rFonts w:hint="default"/>
        <w:spacing w:val="-1"/>
        <w:w w:val="100"/>
        <w:lang w:val="en-US" w:eastAsia="en-US" w:bidi="ar-SA"/>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73" w15:restartNumberingAfterBreak="0">
    <w:nsid w:val="6FAC5879"/>
    <w:multiLevelType w:val="hybridMultilevel"/>
    <w:tmpl w:val="FD1265EC"/>
    <w:lvl w:ilvl="0" w:tplc="0C09001B">
      <w:start w:val="1"/>
      <w:numFmt w:val="lowerRoman"/>
      <w:lvlText w:val="%1."/>
      <w:lvlJc w:val="righ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74" w15:restartNumberingAfterBreak="0">
    <w:nsid w:val="70792BAD"/>
    <w:multiLevelType w:val="hybridMultilevel"/>
    <w:tmpl w:val="A0705784"/>
    <w:lvl w:ilvl="0" w:tplc="04090017">
      <w:start w:val="1"/>
      <w:numFmt w:val="lowerLetter"/>
      <w:lvlText w:val="%1)"/>
      <w:lvlJc w:val="left"/>
      <w:pPr>
        <w:ind w:left="1069"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75" w15:restartNumberingAfterBreak="0">
    <w:nsid w:val="70F8262D"/>
    <w:multiLevelType w:val="hybridMultilevel"/>
    <w:tmpl w:val="3B768B58"/>
    <w:lvl w:ilvl="0" w:tplc="4096263E">
      <w:start w:val="1"/>
      <w:numFmt w:val="lowerRoman"/>
      <w:lvlText w:val="%1."/>
      <w:lvlJc w:val="right"/>
      <w:pPr>
        <w:ind w:left="1800" w:hanging="360"/>
      </w:pPr>
      <w:rPr>
        <w:rFonts w:ascii="Calibri" w:hAnsi="Calibri" w:cs="Times New Roman"/>
      </w:rPr>
    </w:lvl>
    <w:lvl w:ilvl="1" w:tplc="0C090019">
      <w:start w:val="1"/>
      <w:numFmt w:val="lowerLetter"/>
      <w:lvlText w:val="%2."/>
      <w:lvlJc w:val="left"/>
      <w:pPr>
        <w:ind w:left="2520" w:hanging="360"/>
      </w:pPr>
      <w:rPr>
        <w:rFonts w:cs="Times New Roman"/>
      </w:rPr>
    </w:lvl>
    <w:lvl w:ilvl="2" w:tplc="0C09001B">
      <w:start w:val="1"/>
      <w:numFmt w:val="lowerRoman"/>
      <w:lvlText w:val="%3."/>
      <w:lvlJc w:val="right"/>
      <w:pPr>
        <w:ind w:left="3240" w:hanging="180"/>
      </w:pPr>
      <w:rPr>
        <w:rFonts w:cs="Times New Roman"/>
      </w:rPr>
    </w:lvl>
    <w:lvl w:ilvl="3" w:tplc="0C09000F">
      <w:start w:val="1"/>
      <w:numFmt w:val="decimal"/>
      <w:lvlText w:val="%4."/>
      <w:lvlJc w:val="left"/>
      <w:pPr>
        <w:ind w:left="3960" w:hanging="360"/>
      </w:pPr>
      <w:rPr>
        <w:rFonts w:cs="Times New Roman"/>
      </w:rPr>
    </w:lvl>
    <w:lvl w:ilvl="4" w:tplc="0C090019">
      <w:start w:val="1"/>
      <w:numFmt w:val="lowerLetter"/>
      <w:lvlText w:val="%5."/>
      <w:lvlJc w:val="left"/>
      <w:pPr>
        <w:ind w:left="4680" w:hanging="360"/>
      </w:pPr>
      <w:rPr>
        <w:rFonts w:cs="Times New Roman"/>
      </w:rPr>
    </w:lvl>
    <w:lvl w:ilvl="5" w:tplc="0C09001B">
      <w:start w:val="1"/>
      <w:numFmt w:val="lowerRoman"/>
      <w:lvlText w:val="%6."/>
      <w:lvlJc w:val="right"/>
      <w:pPr>
        <w:ind w:left="5400" w:hanging="180"/>
      </w:pPr>
      <w:rPr>
        <w:rFonts w:cs="Times New Roman"/>
      </w:rPr>
    </w:lvl>
    <w:lvl w:ilvl="6" w:tplc="0C09000F">
      <w:start w:val="1"/>
      <w:numFmt w:val="decimal"/>
      <w:lvlText w:val="%7."/>
      <w:lvlJc w:val="left"/>
      <w:pPr>
        <w:ind w:left="6120" w:hanging="360"/>
      </w:pPr>
      <w:rPr>
        <w:rFonts w:cs="Times New Roman"/>
      </w:rPr>
    </w:lvl>
    <w:lvl w:ilvl="7" w:tplc="0C090019">
      <w:start w:val="1"/>
      <w:numFmt w:val="lowerLetter"/>
      <w:lvlText w:val="%8."/>
      <w:lvlJc w:val="left"/>
      <w:pPr>
        <w:ind w:left="6840" w:hanging="360"/>
      </w:pPr>
      <w:rPr>
        <w:rFonts w:cs="Times New Roman"/>
      </w:rPr>
    </w:lvl>
    <w:lvl w:ilvl="8" w:tplc="0C09001B">
      <w:start w:val="1"/>
      <w:numFmt w:val="lowerRoman"/>
      <w:lvlText w:val="%9."/>
      <w:lvlJc w:val="right"/>
      <w:pPr>
        <w:ind w:left="7560" w:hanging="180"/>
      </w:pPr>
      <w:rPr>
        <w:rFonts w:cs="Times New Roman"/>
      </w:rPr>
    </w:lvl>
  </w:abstractNum>
  <w:abstractNum w:abstractNumId="176" w15:restartNumberingAfterBreak="0">
    <w:nsid w:val="71853B32"/>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177" w15:restartNumberingAfterBreak="0">
    <w:nsid w:val="728D699A"/>
    <w:multiLevelType w:val="hybridMultilevel"/>
    <w:tmpl w:val="BDDA0A2C"/>
    <w:lvl w:ilvl="0" w:tplc="8B70B020">
      <w:start w:val="1"/>
      <w:numFmt w:val="lowerLetter"/>
      <w:lvlText w:val="%1)"/>
      <w:lvlJc w:val="left"/>
      <w:pPr>
        <w:ind w:left="720" w:hanging="360"/>
      </w:pPr>
      <w:rPr>
        <w:rFonts w:asciiTheme="minorHAnsi" w:hAnsiTheme="minorHAnsi" w:cstheme="minorHAnsi" w:hint="default"/>
        <w:spacing w:val="-1"/>
        <w:w w:val="100"/>
        <w:sz w:val="22"/>
        <w:szCs w:val="22"/>
        <w:lang w:val="en-US" w:eastAsia="en-US" w:bidi="ar-SA"/>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78" w15:restartNumberingAfterBreak="0">
    <w:nsid w:val="72ED50E8"/>
    <w:multiLevelType w:val="hybridMultilevel"/>
    <w:tmpl w:val="4BF0C248"/>
    <w:lvl w:ilvl="0" w:tplc="0C09001B">
      <w:start w:val="1"/>
      <w:numFmt w:val="lowerRoman"/>
      <w:lvlText w:val="%1."/>
      <w:lvlJc w:val="righ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9" w15:restartNumberingAfterBreak="0">
    <w:nsid w:val="73456F8C"/>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180" w15:restartNumberingAfterBreak="0">
    <w:nsid w:val="73E61D6E"/>
    <w:multiLevelType w:val="hybridMultilevel"/>
    <w:tmpl w:val="6AF6D688"/>
    <w:lvl w:ilvl="0" w:tplc="17A8089E">
      <w:start w:val="1"/>
      <w:numFmt w:val="lowerLetter"/>
      <w:lvlText w:val="%1)"/>
      <w:lvlJc w:val="left"/>
      <w:pPr>
        <w:ind w:left="1069" w:hanging="360"/>
      </w:pPr>
      <w:rPr>
        <w:rFonts w:cs="Times New Roman" w:hint="default"/>
        <w:b w:val="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81" w15:restartNumberingAfterBreak="0">
    <w:nsid w:val="73F8392A"/>
    <w:multiLevelType w:val="hybridMultilevel"/>
    <w:tmpl w:val="DBC0FB90"/>
    <w:lvl w:ilvl="0" w:tplc="FFFFFFFF">
      <w:start w:val="1"/>
      <w:numFmt w:val="lowerRoman"/>
      <w:lvlText w:val="%1."/>
      <w:lvlJc w:val="right"/>
      <w:pPr>
        <w:ind w:left="720" w:hanging="360"/>
      </w:pPr>
      <w:rPr>
        <w:rFonts w:hint="default"/>
        <w:spacing w:val="-1"/>
        <w:w w:val="100"/>
        <w:lang w:val="en-US" w:eastAsia="en-US" w:bidi="ar-SA"/>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82" w15:restartNumberingAfterBreak="0">
    <w:nsid w:val="744120CB"/>
    <w:multiLevelType w:val="hybridMultilevel"/>
    <w:tmpl w:val="902C4B10"/>
    <w:lvl w:ilvl="0" w:tplc="0C09001B">
      <w:start w:val="1"/>
      <w:numFmt w:val="lowerRoman"/>
      <w:lvlText w:val="%1."/>
      <w:lvlJc w:val="right"/>
      <w:pPr>
        <w:ind w:left="2421" w:hanging="360"/>
      </w:pPr>
      <w:rPr>
        <w:rFonts w:cs="Times New Roman"/>
      </w:rPr>
    </w:lvl>
    <w:lvl w:ilvl="1" w:tplc="BECAF342">
      <w:start w:val="1"/>
      <w:numFmt w:val="lowerLetter"/>
      <w:lvlText w:val="%2)"/>
      <w:lvlJc w:val="left"/>
      <w:pPr>
        <w:ind w:left="3141" w:hanging="360"/>
      </w:pPr>
      <w:rPr>
        <w:rFonts w:cs="Times New Roman" w:hint="default"/>
      </w:rPr>
    </w:lvl>
    <w:lvl w:ilvl="2" w:tplc="0C09001B">
      <w:start w:val="1"/>
      <w:numFmt w:val="lowerRoman"/>
      <w:lvlText w:val="%3."/>
      <w:lvlJc w:val="right"/>
      <w:pPr>
        <w:ind w:left="1456" w:hanging="180"/>
      </w:pPr>
      <w:rPr>
        <w:rFonts w:cs="Times New Roman"/>
      </w:rPr>
    </w:lvl>
    <w:lvl w:ilvl="3" w:tplc="6DAE1284">
      <w:start w:val="5"/>
      <w:numFmt w:val="upperLetter"/>
      <w:lvlText w:val="%4)"/>
      <w:lvlJc w:val="left"/>
      <w:pPr>
        <w:ind w:left="4581" w:hanging="360"/>
      </w:pPr>
      <w:rPr>
        <w:rFonts w:hint="default"/>
      </w:rPr>
    </w:lvl>
    <w:lvl w:ilvl="4" w:tplc="0C090019" w:tentative="1">
      <w:start w:val="1"/>
      <w:numFmt w:val="lowerLetter"/>
      <w:lvlText w:val="%5."/>
      <w:lvlJc w:val="left"/>
      <w:pPr>
        <w:ind w:left="5301" w:hanging="360"/>
      </w:pPr>
      <w:rPr>
        <w:rFonts w:cs="Times New Roman"/>
      </w:rPr>
    </w:lvl>
    <w:lvl w:ilvl="5" w:tplc="0C09001B" w:tentative="1">
      <w:start w:val="1"/>
      <w:numFmt w:val="lowerRoman"/>
      <w:lvlText w:val="%6."/>
      <w:lvlJc w:val="right"/>
      <w:pPr>
        <w:ind w:left="6021" w:hanging="180"/>
      </w:pPr>
      <w:rPr>
        <w:rFonts w:cs="Times New Roman"/>
      </w:rPr>
    </w:lvl>
    <w:lvl w:ilvl="6" w:tplc="0C09000F" w:tentative="1">
      <w:start w:val="1"/>
      <w:numFmt w:val="decimal"/>
      <w:lvlText w:val="%7."/>
      <w:lvlJc w:val="left"/>
      <w:pPr>
        <w:ind w:left="6741" w:hanging="360"/>
      </w:pPr>
      <w:rPr>
        <w:rFonts w:cs="Times New Roman"/>
      </w:rPr>
    </w:lvl>
    <w:lvl w:ilvl="7" w:tplc="0C090019" w:tentative="1">
      <w:start w:val="1"/>
      <w:numFmt w:val="lowerLetter"/>
      <w:lvlText w:val="%8."/>
      <w:lvlJc w:val="left"/>
      <w:pPr>
        <w:ind w:left="7461" w:hanging="360"/>
      </w:pPr>
      <w:rPr>
        <w:rFonts w:cs="Times New Roman"/>
      </w:rPr>
    </w:lvl>
    <w:lvl w:ilvl="8" w:tplc="0C09001B" w:tentative="1">
      <w:start w:val="1"/>
      <w:numFmt w:val="lowerRoman"/>
      <w:lvlText w:val="%9."/>
      <w:lvlJc w:val="right"/>
      <w:pPr>
        <w:ind w:left="8181" w:hanging="180"/>
      </w:pPr>
      <w:rPr>
        <w:rFonts w:cs="Times New Roman"/>
      </w:rPr>
    </w:lvl>
  </w:abstractNum>
  <w:abstractNum w:abstractNumId="183" w15:restartNumberingAfterBreak="0">
    <w:nsid w:val="74C867EC"/>
    <w:multiLevelType w:val="multilevel"/>
    <w:tmpl w:val="76028DBE"/>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heme="minorHAnsi" w:hAnsiTheme="minorHAnsi" w:cs="Times New Roman" w:hint="default"/>
      </w:rPr>
    </w:lvl>
  </w:abstractNum>
  <w:abstractNum w:abstractNumId="184" w15:restartNumberingAfterBreak="0">
    <w:nsid w:val="76D80B80"/>
    <w:multiLevelType w:val="multilevel"/>
    <w:tmpl w:val="DFF45180"/>
    <w:lvl w:ilvl="0">
      <w:start w:val="1"/>
      <w:numFmt w:val="none"/>
      <w:lvlText w:val="1."/>
      <w:lvlJc w:val="left"/>
      <w:pPr>
        <w:tabs>
          <w:tab w:val="num" w:pos="567"/>
        </w:tabs>
        <w:ind w:left="567" w:hanging="567"/>
      </w:pPr>
      <w:rPr>
        <w:rFonts w:ascii="Calibri" w:hAnsi="Calibri" w:cs="Times New Roman" w:hint="default"/>
      </w:rPr>
    </w:lvl>
    <w:lvl w:ilvl="1">
      <w:start w:val="1"/>
      <w:numFmt w:val="lowerRoman"/>
      <w:lvlText w:val="%2."/>
      <w:lvlJc w:val="right"/>
      <w:pPr>
        <w:ind w:left="747" w:hanging="180"/>
      </w:pPr>
      <w:rPr>
        <w:rFonts w:cs="Times New Roman"/>
        <w:i w:val="0"/>
      </w:rPr>
    </w:lvl>
    <w:lvl w:ilvl="2">
      <w:start w:val="1"/>
      <w:numFmt w:val="lowerRoman"/>
      <w:lvlText w:val="%3."/>
      <w:lvlJc w:val="right"/>
      <w:pPr>
        <w:tabs>
          <w:tab w:val="num" w:pos="1854"/>
        </w:tabs>
        <w:ind w:left="1701" w:hanging="567"/>
      </w:pPr>
      <w:rPr>
        <w:rFonts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185" w15:restartNumberingAfterBreak="0">
    <w:nsid w:val="775077AE"/>
    <w:multiLevelType w:val="multilevel"/>
    <w:tmpl w:val="54EC48C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right"/>
      <w:pPr>
        <w:tabs>
          <w:tab w:val="num" w:pos="1854"/>
        </w:tabs>
        <w:ind w:left="1701" w:hanging="567"/>
      </w:p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right"/>
      <w:pPr>
        <w:tabs>
          <w:tab w:val="num" w:pos="3240"/>
        </w:tabs>
        <w:ind w:left="3240" w:hanging="360"/>
      </w:pPr>
    </w:lvl>
  </w:abstractNum>
  <w:abstractNum w:abstractNumId="186" w15:restartNumberingAfterBreak="0">
    <w:nsid w:val="77A25005"/>
    <w:multiLevelType w:val="hybridMultilevel"/>
    <w:tmpl w:val="0AD4DA06"/>
    <w:lvl w:ilvl="0" w:tplc="0C09000F">
      <w:start w:val="1"/>
      <w:numFmt w:val="decimal"/>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87" w15:restartNumberingAfterBreak="0">
    <w:nsid w:val="79A16C2A"/>
    <w:multiLevelType w:val="hybridMultilevel"/>
    <w:tmpl w:val="93C0920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8" w15:restartNumberingAfterBreak="0">
    <w:nsid w:val="7A056063"/>
    <w:multiLevelType w:val="hybridMultilevel"/>
    <w:tmpl w:val="E3664E48"/>
    <w:lvl w:ilvl="0" w:tplc="0C090017">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89" w15:restartNumberingAfterBreak="0">
    <w:nsid w:val="7B6B0A6A"/>
    <w:multiLevelType w:val="hybridMultilevel"/>
    <w:tmpl w:val="3E84D45C"/>
    <w:lvl w:ilvl="0" w:tplc="17A8089E">
      <w:start w:val="1"/>
      <w:numFmt w:val="lowerLetter"/>
      <w:lvlText w:val="%1)"/>
      <w:lvlJc w:val="left"/>
      <w:pPr>
        <w:ind w:left="1069" w:hanging="360"/>
      </w:pPr>
      <w:rPr>
        <w:rFonts w:cs="Times New Roman" w:hint="default"/>
        <w:b w:val="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90" w15:restartNumberingAfterBreak="0">
    <w:nsid w:val="7B8731A6"/>
    <w:multiLevelType w:val="hybridMultilevel"/>
    <w:tmpl w:val="DBC0FB90"/>
    <w:lvl w:ilvl="0" w:tplc="FFFFFFFF">
      <w:start w:val="1"/>
      <w:numFmt w:val="lowerRoman"/>
      <w:lvlText w:val="%1."/>
      <w:lvlJc w:val="right"/>
      <w:pPr>
        <w:ind w:left="720" w:hanging="360"/>
      </w:pPr>
      <w:rPr>
        <w:rFonts w:hint="default"/>
        <w:spacing w:val="-1"/>
        <w:w w:val="100"/>
        <w:lang w:val="en-US" w:eastAsia="en-US" w:bidi="ar-SA"/>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91" w15:restartNumberingAfterBreak="0">
    <w:nsid w:val="7C103A78"/>
    <w:multiLevelType w:val="hybridMultilevel"/>
    <w:tmpl w:val="DBC0FB90"/>
    <w:lvl w:ilvl="0" w:tplc="FFFFFFFF">
      <w:start w:val="1"/>
      <w:numFmt w:val="lowerRoman"/>
      <w:lvlText w:val="%1."/>
      <w:lvlJc w:val="right"/>
      <w:pPr>
        <w:ind w:left="720" w:hanging="360"/>
      </w:pPr>
      <w:rPr>
        <w:rFonts w:hint="default"/>
        <w:spacing w:val="-1"/>
        <w:w w:val="100"/>
        <w:lang w:val="en-US" w:eastAsia="en-US" w:bidi="ar-SA"/>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92" w15:restartNumberingAfterBreak="0">
    <w:nsid w:val="7D322AC4"/>
    <w:multiLevelType w:val="multilevel"/>
    <w:tmpl w:val="CB52A3EE"/>
    <w:lvl w:ilvl="0">
      <w:start w:val="1"/>
      <w:numFmt w:val="none"/>
      <w:lvlText w:val="1."/>
      <w:lvlJc w:val="left"/>
      <w:pPr>
        <w:tabs>
          <w:tab w:val="num" w:pos="567"/>
        </w:tabs>
        <w:ind w:left="567" w:hanging="567"/>
      </w:pPr>
      <w:rPr>
        <w:rFonts w:ascii="Calibri" w:hAnsi="Calibri" w:cs="Times New Roman" w:hint="default"/>
      </w:rPr>
    </w:lvl>
    <w:lvl w:ilvl="1">
      <w:start w:val="1"/>
      <w:numFmt w:val="lowerRoman"/>
      <w:lvlText w:val="%2."/>
      <w:lvlJc w:val="right"/>
      <w:pPr>
        <w:ind w:left="747" w:hanging="180"/>
      </w:pPr>
      <w:rPr>
        <w:rFonts w:cs="Times New Roman"/>
        <w:i w:val="0"/>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193" w15:restartNumberingAfterBreak="0">
    <w:nsid w:val="7D7A1765"/>
    <w:multiLevelType w:val="hybridMultilevel"/>
    <w:tmpl w:val="26A4E716"/>
    <w:lvl w:ilvl="0" w:tplc="CE00825A">
      <w:start w:val="1"/>
      <w:numFmt w:val="lowerLetter"/>
      <w:lvlText w:val="%1)"/>
      <w:lvlJc w:val="left"/>
      <w:pPr>
        <w:ind w:left="1080" w:hanging="360"/>
      </w:pPr>
      <w:rPr>
        <w:rFonts w:asciiTheme="minorHAnsi" w:eastAsia="Times New Roman" w:hAnsiTheme="minorHAnsi" w:cs="Times New Roman" w:hint="default"/>
      </w:rPr>
    </w:lvl>
    <w:lvl w:ilvl="1" w:tplc="0C09001B">
      <w:start w:val="1"/>
      <w:numFmt w:val="lowerRoman"/>
      <w:lvlText w:val="%2."/>
      <w:lvlJc w:val="right"/>
      <w:pPr>
        <w:tabs>
          <w:tab w:val="num" w:pos="1440"/>
        </w:tabs>
        <w:ind w:left="1440" w:hanging="360"/>
      </w:pPr>
      <w:rPr>
        <w:rFonts w:cs="Times New Roman"/>
      </w:rPr>
    </w:lvl>
    <w:lvl w:ilvl="2" w:tplc="0C09001B">
      <w:start w:val="1"/>
      <w:numFmt w:val="decimal"/>
      <w:lvlText w:val="%3."/>
      <w:lvlJc w:val="left"/>
      <w:pPr>
        <w:tabs>
          <w:tab w:val="num" w:pos="2160"/>
        </w:tabs>
        <w:ind w:left="2160" w:hanging="36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decimal"/>
      <w:lvlText w:val="%5."/>
      <w:lvlJc w:val="left"/>
      <w:pPr>
        <w:tabs>
          <w:tab w:val="num" w:pos="3600"/>
        </w:tabs>
        <w:ind w:left="3600" w:hanging="360"/>
      </w:pPr>
      <w:rPr>
        <w:rFonts w:cs="Times New Roman"/>
      </w:rPr>
    </w:lvl>
    <w:lvl w:ilvl="5" w:tplc="0C09001B">
      <w:start w:val="1"/>
      <w:numFmt w:val="decimal"/>
      <w:lvlText w:val="%6."/>
      <w:lvlJc w:val="left"/>
      <w:pPr>
        <w:tabs>
          <w:tab w:val="num" w:pos="4320"/>
        </w:tabs>
        <w:ind w:left="4320" w:hanging="36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decimal"/>
      <w:lvlText w:val="%8."/>
      <w:lvlJc w:val="left"/>
      <w:pPr>
        <w:tabs>
          <w:tab w:val="num" w:pos="5760"/>
        </w:tabs>
        <w:ind w:left="5760" w:hanging="360"/>
      </w:pPr>
      <w:rPr>
        <w:rFonts w:cs="Times New Roman"/>
      </w:rPr>
    </w:lvl>
    <w:lvl w:ilvl="8" w:tplc="0C09001B">
      <w:start w:val="1"/>
      <w:numFmt w:val="decimal"/>
      <w:lvlText w:val="%9."/>
      <w:lvlJc w:val="left"/>
      <w:pPr>
        <w:tabs>
          <w:tab w:val="num" w:pos="6480"/>
        </w:tabs>
        <w:ind w:left="6480" w:hanging="360"/>
      </w:pPr>
      <w:rPr>
        <w:rFonts w:cs="Times New Roman"/>
      </w:rPr>
    </w:lvl>
  </w:abstractNum>
  <w:abstractNum w:abstractNumId="194" w15:restartNumberingAfterBreak="0">
    <w:nsid w:val="7E8A5770"/>
    <w:multiLevelType w:val="hybridMultilevel"/>
    <w:tmpl w:val="3E2C7E1A"/>
    <w:lvl w:ilvl="0" w:tplc="7BC00172">
      <w:start w:val="1"/>
      <w:numFmt w:val="decimal"/>
      <w:lvlText w:val="%1."/>
      <w:lvlJc w:val="left"/>
      <w:pPr>
        <w:ind w:left="720" w:hanging="360"/>
      </w:pPr>
      <w:rPr>
        <w:rFonts w:cs="Times New Roman"/>
        <w:b w:val="0"/>
        <w:i w:val="0"/>
      </w:rPr>
    </w:lvl>
    <w:lvl w:ilvl="1" w:tplc="0C090019">
      <w:start w:val="1"/>
      <w:numFmt w:val="lowerLetter"/>
      <w:lvlText w:val="%2."/>
      <w:lvlJc w:val="left"/>
      <w:pPr>
        <w:ind w:left="1440" w:hanging="360"/>
      </w:pPr>
      <w:rPr>
        <w:rFonts w:cs="Times New Roman"/>
      </w:rPr>
    </w:lvl>
    <w:lvl w:ilvl="2" w:tplc="0C09001B">
      <w:start w:val="1"/>
      <w:numFmt w:val="lowerRoman"/>
      <w:lvlText w:val="%3."/>
      <w:lvlJc w:val="right"/>
      <w:pPr>
        <w:ind w:left="2160" w:hanging="180"/>
      </w:pPr>
      <w:rPr>
        <w:rFonts w:cs="Times New Roman"/>
      </w:rPr>
    </w:lvl>
    <w:lvl w:ilvl="3" w:tplc="0C09000F">
      <w:start w:val="1"/>
      <w:numFmt w:val="decimal"/>
      <w:lvlText w:val="%4."/>
      <w:lvlJc w:val="left"/>
      <w:pPr>
        <w:ind w:left="2880" w:hanging="360"/>
      </w:pPr>
      <w:rPr>
        <w:rFonts w:cs="Times New Roman"/>
      </w:rPr>
    </w:lvl>
    <w:lvl w:ilvl="4" w:tplc="0C090019">
      <w:start w:val="1"/>
      <w:numFmt w:val="lowerLetter"/>
      <w:lvlText w:val="%5."/>
      <w:lvlJc w:val="left"/>
      <w:pPr>
        <w:ind w:left="3600" w:hanging="360"/>
      </w:pPr>
      <w:rPr>
        <w:rFonts w:cs="Times New Roman"/>
      </w:rPr>
    </w:lvl>
    <w:lvl w:ilvl="5" w:tplc="0C09001B">
      <w:start w:val="1"/>
      <w:numFmt w:val="lowerRoman"/>
      <w:lvlText w:val="%6."/>
      <w:lvlJc w:val="right"/>
      <w:pPr>
        <w:ind w:left="4320" w:hanging="180"/>
      </w:pPr>
      <w:rPr>
        <w:rFonts w:cs="Times New Roman"/>
      </w:rPr>
    </w:lvl>
    <w:lvl w:ilvl="6" w:tplc="0C09000F">
      <w:start w:val="1"/>
      <w:numFmt w:val="decimal"/>
      <w:lvlText w:val="%7."/>
      <w:lvlJc w:val="left"/>
      <w:pPr>
        <w:ind w:left="5040" w:hanging="360"/>
      </w:pPr>
      <w:rPr>
        <w:rFonts w:cs="Times New Roman"/>
      </w:rPr>
    </w:lvl>
    <w:lvl w:ilvl="7" w:tplc="0C090019">
      <w:start w:val="1"/>
      <w:numFmt w:val="lowerLetter"/>
      <w:lvlText w:val="%8."/>
      <w:lvlJc w:val="left"/>
      <w:pPr>
        <w:ind w:left="5760" w:hanging="360"/>
      </w:pPr>
      <w:rPr>
        <w:rFonts w:cs="Times New Roman"/>
      </w:rPr>
    </w:lvl>
    <w:lvl w:ilvl="8" w:tplc="0C09001B">
      <w:start w:val="1"/>
      <w:numFmt w:val="lowerRoman"/>
      <w:lvlText w:val="%9."/>
      <w:lvlJc w:val="right"/>
      <w:pPr>
        <w:ind w:left="6480" w:hanging="180"/>
      </w:pPr>
      <w:rPr>
        <w:rFonts w:cs="Times New Roman"/>
      </w:rPr>
    </w:lvl>
  </w:abstractNum>
  <w:abstractNum w:abstractNumId="195" w15:restartNumberingAfterBreak="0">
    <w:nsid w:val="7F72192D"/>
    <w:multiLevelType w:val="multilevel"/>
    <w:tmpl w:val="76028DBE"/>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heme="minorHAnsi" w:hAnsiTheme="minorHAnsi" w:cs="Times New Roman" w:hint="default"/>
      </w:rPr>
    </w:lvl>
  </w:abstractNum>
  <w:abstractNum w:abstractNumId="196" w15:restartNumberingAfterBreak="0">
    <w:nsid w:val="7F8F64EB"/>
    <w:multiLevelType w:val="multilevel"/>
    <w:tmpl w:val="3988656C"/>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num w:numId="1" w16cid:durableId="1547985090">
    <w:abstractNumId w:val="129"/>
  </w:num>
  <w:num w:numId="2" w16cid:durableId="258027120">
    <w:abstractNumId w:val="70"/>
  </w:num>
  <w:num w:numId="3" w16cid:durableId="2038964383">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871764663">
    <w:abstractNumId w:val="10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841354280">
    <w:abstractNumId w:val="182"/>
  </w:num>
  <w:num w:numId="6" w16cid:durableId="566648761">
    <w:abstractNumId w:val="1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358848935">
    <w:abstractNumId w:val="15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885754314">
    <w:abstractNumId w:val="17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818957946">
    <w:abstractNumId w:val="1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208491396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315838126">
    <w:abstractNumId w:val="81"/>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417488603">
    <w:abstractNumId w:val="7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1680766448">
    <w:abstractNumId w:val="10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1178932904">
    <w:abstractNumId w:val="1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162457516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978677244">
    <w:abstractNumId w:val="10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463668535">
    <w:abstractNumId w:val="74"/>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782527995">
    <w:abstractNumId w:val="6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1753047383">
    <w:abstractNumId w:val="6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39213596">
    <w:abstractNumId w:val="6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279536309">
    <w:abstractNumId w:val="23"/>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444740813">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1343320672">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1477335857">
    <w:abstractNumId w:val="1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1857039936">
    <w:abstractNumId w:val="45"/>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1802461405">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2099717728">
    <w:abstractNumId w:val="16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2106798801">
    <w:abstractNumId w:val="7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9911630">
    <w:abstractNumId w:val="1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1837569262">
    <w:abstractNumId w:val="16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16cid:durableId="1530530943">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16cid:durableId="421875409">
    <w:abstractNumId w:val="1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883980746">
    <w:abstractNumId w:val="1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16cid:durableId="1342853572">
    <w:abstractNumId w:val="18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16cid:durableId="2041512701">
    <w:abstractNumId w:val="16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56707402">
    <w:abstractNumId w:val="16"/>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16cid:durableId="633678872">
    <w:abstractNumId w:val="17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16cid:durableId="1611431751">
    <w:abstractNumId w:val="8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16cid:durableId="1966735502">
    <w:abstractNumId w:val="5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16cid:durableId="61104973">
    <w:abstractNumId w:val="18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16cid:durableId="48589873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16cid:durableId="571888203">
    <w:abstractNumId w:val="9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16cid:durableId="51587860">
    <w:abstractNumId w:val="1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16cid:durableId="1309016683">
    <w:abstractNumId w:val="138"/>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16cid:durableId="1598177606">
    <w:abstractNumId w:val="18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16cid:durableId="312872062">
    <w:abstractNumId w:val="1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16cid:durableId="10037679">
    <w:abstractNumId w:val="6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16cid:durableId="756555101">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16cid:durableId="2064284804">
    <w:abstractNumId w:val="9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16cid:durableId="640695569">
    <w:abstractNumId w:val="187"/>
  </w:num>
  <w:num w:numId="51" w16cid:durableId="1189488803">
    <w:abstractNumId w:val="1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2" w16cid:durableId="2047945388">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 w16cid:durableId="787578202">
    <w:abstractNumId w:val="9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 w16cid:durableId="1106269547">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 w16cid:durableId="1942948663">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 w16cid:durableId="2141678850">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 w16cid:durableId="768887816">
    <w:abstractNumId w:val="1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 w16cid:durableId="1780181803">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 w16cid:durableId="19472791">
    <w:abstractNumId w:val="7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16cid:durableId="1924028888">
    <w:abstractNumId w:val="7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 w16cid:durableId="696276930">
    <w:abstractNumId w:val="1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16cid:durableId="863134231">
    <w:abstractNumId w:val="17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 w16cid:durableId="1081758029">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4" w16cid:durableId="1837719999">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5" w16cid:durableId="1836264236">
    <w:abstractNumId w:val="1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6" w16cid:durableId="404649394">
    <w:abstractNumId w:val="5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7" w16cid:durableId="1206789716">
    <w:abstractNumId w:val="17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8" w16cid:durableId="8410347">
    <w:abstractNumId w:val="9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9" w16cid:durableId="1040058596">
    <w:abstractNumId w:val="1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0" w16cid:durableId="217478077">
    <w:abstractNumId w:val="1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1" w16cid:durableId="1188642364">
    <w:abstractNumId w:val="10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2" w16cid:durableId="317345236">
    <w:abstractNumId w:val="2"/>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3" w16cid:durableId="1399094421">
    <w:abstractNumId w:val="19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4" w16cid:durableId="255287066">
    <w:abstractNumId w:val="9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5" w16cid:durableId="810361910">
    <w:abstractNumId w:val="119"/>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6" w16cid:durableId="2144497212">
    <w:abstractNumId w:val="5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7" w16cid:durableId="643050646">
    <w:abstractNumId w:val="10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8" w16cid:durableId="1020353292">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9" w16cid:durableId="581573919">
    <w:abstractNumId w:val="1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0" w16cid:durableId="585387027">
    <w:abstractNumId w:val="1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1" w16cid:durableId="825783324">
    <w:abstractNumId w:val="7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2" w16cid:durableId="457795746">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3" w16cid:durableId="672757359">
    <w:abstractNumId w:val="130"/>
    <w:lvlOverride w:ilvl="0">
      <w:startOverride w:val="1"/>
    </w:lvlOverride>
    <w:lvlOverride w:ilvl="1">
      <w:startOverride w:val="1"/>
    </w:lvlOverride>
    <w:lvlOverride w:ilvl="2">
      <w:startOverride w:val="1"/>
    </w:lvlOverride>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4" w16cid:durableId="1988901591">
    <w:abstractNumId w:val="85"/>
    <w:lvlOverride w:ilvl="0">
      <w:startOverride w:val="1"/>
    </w:lvlOverride>
    <w:lvlOverride w:ilvl="1">
      <w:startOverride w:val="1"/>
    </w:lvlOverride>
    <w:lvlOverride w:ilvl="2">
      <w:startOverride w:val="1"/>
    </w:lvlOverride>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5" w16cid:durableId="909995847">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6" w16cid:durableId="1257666277">
    <w:abstractNumId w:val="111"/>
  </w:num>
  <w:num w:numId="87" w16cid:durableId="109789193">
    <w:abstractNumId w:val="162"/>
  </w:num>
  <w:num w:numId="88" w16cid:durableId="890117857">
    <w:abstractNumId w:val="161"/>
  </w:num>
  <w:num w:numId="89" w16cid:durableId="1983272306">
    <w:abstractNumId w:val="164"/>
  </w:num>
  <w:num w:numId="90" w16cid:durableId="861866856">
    <w:abstractNumId w:val="123"/>
  </w:num>
  <w:num w:numId="91" w16cid:durableId="1404833712">
    <w:abstractNumId w:val="62"/>
  </w:num>
  <w:num w:numId="92" w16cid:durableId="308442503">
    <w:abstractNumId w:val="163"/>
  </w:num>
  <w:num w:numId="93" w16cid:durableId="1754862451">
    <w:abstractNumId w:val="82"/>
  </w:num>
  <w:num w:numId="94" w16cid:durableId="462508856">
    <w:abstractNumId w:val="6"/>
  </w:num>
  <w:num w:numId="95" w16cid:durableId="938678986">
    <w:abstractNumId w:val="113"/>
  </w:num>
  <w:num w:numId="96" w16cid:durableId="1804881964">
    <w:abstractNumId w:val="157"/>
  </w:num>
  <w:num w:numId="97" w16cid:durableId="2131782497">
    <w:abstractNumId w:val="9"/>
  </w:num>
  <w:num w:numId="98" w16cid:durableId="1955480540">
    <w:abstractNumId w:val="108"/>
  </w:num>
  <w:num w:numId="99" w16cid:durableId="365720204">
    <w:abstractNumId w:val="61"/>
  </w:num>
  <w:num w:numId="100" w16cid:durableId="733743752">
    <w:abstractNumId w:val="116"/>
  </w:num>
  <w:num w:numId="101" w16cid:durableId="330910540">
    <w:abstractNumId w:val="50"/>
  </w:num>
  <w:num w:numId="102" w16cid:durableId="269749275">
    <w:abstractNumId w:val="137"/>
  </w:num>
  <w:num w:numId="103" w16cid:durableId="2021470765">
    <w:abstractNumId w:val="125"/>
  </w:num>
  <w:num w:numId="104" w16cid:durableId="40326150">
    <w:abstractNumId w:val="51"/>
  </w:num>
  <w:num w:numId="105" w16cid:durableId="1473249572">
    <w:abstractNumId w:val="58"/>
  </w:num>
  <w:num w:numId="106" w16cid:durableId="1625967343">
    <w:abstractNumId w:val="72"/>
  </w:num>
  <w:num w:numId="107" w16cid:durableId="557517270">
    <w:abstractNumId w:val="77"/>
  </w:num>
  <w:num w:numId="108" w16cid:durableId="2110925654">
    <w:abstractNumId w:val="37"/>
  </w:num>
  <w:num w:numId="109" w16cid:durableId="962152398">
    <w:abstractNumId w:val="36"/>
  </w:num>
  <w:num w:numId="110" w16cid:durableId="555048012">
    <w:abstractNumId w:val="168"/>
  </w:num>
  <w:num w:numId="111" w16cid:durableId="349912354">
    <w:abstractNumId w:val="100"/>
  </w:num>
  <w:num w:numId="112" w16cid:durableId="153566765">
    <w:abstractNumId w:val="154"/>
  </w:num>
  <w:num w:numId="113" w16cid:durableId="817722268">
    <w:abstractNumId w:val="110"/>
  </w:num>
  <w:num w:numId="114" w16cid:durableId="899484556">
    <w:abstractNumId w:val="143"/>
  </w:num>
  <w:num w:numId="115" w16cid:durableId="1546134343">
    <w:abstractNumId w:val="97"/>
  </w:num>
  <w:num w:numId="116" w16cid:durableId="1474760516">
    <w:abstractNumId w:val="7"/>
  </w:num>
  <w:num w:numId="117" w16cid:durableId="190531511">
    <w:abstractNumId w:val="176"/>
  </w:num>
  <w:num w:numId="118" w16cid:durableId="1458992562">
    <w:abstractNumId w:val="195"/>
  </w:num>
  <w:num w:numId="119" w16cid:durableId="903637722">
    <w:abstractNumId w:val="28"/>
  </w:num>
  <w:num w:numId="120" w16cid:durableId="2124808246">
    <w:abstractNumId w:val="35"/>
  </w:num>
  <w:num w:numId="121" w16cid:durableId="891581828">
    <w:abstractNumId w:val="31"/>
  </w:num>
  <w:num w:numId="122" w16cid:durableId="1813861799">
    <w:abstractNumId w:val="0"/>
  </w:num>
  <w:num w:numId="123" w16cid:durableId="908199901">
    <w:abstractNumId w:val="15"/>
  </w:num>
  <w:num w:numId="124" w16cid:durableId="1811512714">
    <w:abstractNumId w:val="179"/>
  </w:num>
  <w:num w:numId="125" w16cid:durableId="1684280626">
    <w:abstractNumId w:val="171"/>
  </w:num>
  <w:num w:numId="126" w16cid:durableId="458767529">
    <w:abstractNumId w:val="149"/>
  </w:num>
  <w:num w:numId="127" w16cid:durableId="1920285820">
    <w:abstractNumId w:val="183"/>
  </w:num>
  <w:num w:numId="128" w16cid:durableId="360323990">
    <w:abstractNumId w:val="57"/>
  </w:num>
  <w:num w:numId="129" w16cid:durableId="1556771287">
    <w:abstractNumId w:val="20"/>
  </w:num>
  <w:num w:numId="130" w16cid:durableId="681711489">
    <w:abstractNumId w:val="46"/>
  </w:num>
  <w:num w:numId="131" w16cid:durableId="227499856">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2" w16cid:durableId="1202280132">
    <w:abstractNumId w:val="15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3" w16cid:durableId="1540317303">
    <w:abstractNumId w:val="19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4" w16cid:durableId="1029378942">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5" w16cid:durableId="618220573">
    <w:abstractNumId w:val="169"/>
  </w:num>
  <w:num w:numId="136" w16cid:durableId="2011903044">
    <w:abstractNumId w:val="52"/>
  </w:num>
  <w:num w:numId="137" w16cid:durableId="203760301">
    <w:abstractNumId w:val="159"/>
  </w:num>
  <w:num w:numId="138" w16cid:durableId="977995303">
    <w:abstractNumId w:val="196"/>
  </w:num>
  <w:num w:numId="139" w16cid:durableId="1431272776">
    <w:abstractNumId w:val="64"/>
  </w:num>
  <w:num w:numId="140" w16cid:durableId="520054331">
    <w:abstractNumId w:val="60"/>
  </w:num>
  <w:num w:numId="141" w16cid:durableId="1796023248">
    <w:abstractNumId w:val="158"/>
  </w:num>
  <w:num w:numId="142" w16cid:durableId="94787299">
    <w:abstractNumId w:val="12"/>
    <w:lvlOverride w:ilvl="0">
      <w:startOverride w:val="1"/>
    </w:lvlOverride>
    <w:lvlOverride w:ilvl="1">
      <w:startOverride w:val="1"/>
    </w:lvlOverride>
    <w:lvlOverride w:ilvl="2">
      <w:startOverride w:val="1"/>
    </w:lvlOverride>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3" w16cid:durableId="1353258858">
    <w:abstractNumId w:val="83"/>
  </w:num>
  <w:num w:numId="144" w16cid:durableId="825055673">
    <w:abstractNumId w:val="66"/>
  </w:num>
  <w:num w:numId="145" w16cid:durableId="1895850309">
    <w:abstractNumId w:val="86"/>
  </w:num>
  <w:num w:numId="146" w16cid:durableId="1513841556">
    <w:abstractNumId w:val="139"/>
  </w:num>
  <w:num w:numId="147" w16cid:durableId="1066998504">
    <w:abstractNumId w:val="71"/>
  </w:num>
  <w:num w:numId="148" w16cid:durableId="1296522087">
    <w:abstractNumId w:val="146"/>
  </w:num>
  <w:num w:numId="149" w16cid:durableId="891230864">
    <w:abstractNumId w:val="185"/>
    <w:lvlOverride w:ilvl="0">
      <w:startOverride w:val="1"/>
    </w:lvlOverride>
    <w:lvlOverride w:ilvl="1">
      <w:startOverride w:val="1"/>
    </w:lvlOverride>
    <w:lvlOverride w:ilvl="2">
      <w:startOverride w:val="1"/>
    </w:lvlOverride>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0" w16cid:durableId="633294132">
    <w:abstractNumId w:val="87"/>
  </w:num>
  <w:num w:numId="151" w16cid:durableId="227495351">
    <w:abstractNumId w:val="184"/>
  </w:num>
  <w:num w:numId="152" w16cid:durableId="1867865994">
    <w:abstractNumId w:val="30"/>
  </w:num>
  <w:num w:numId="153" w16cid:durableId="1793866250">
    <w:abstractNumId w:val="188"/>
  </w:num>
  <w:num w:numId="154" w16cid:durableId="86973977">
    <w:abstractNumId w:val="131"/>
  </w:num>
  <w:num w:numId="155" w16cid:durableId="1899706527">
    <w:abstractNumId w:val="44"/>
  </w:num>
  <w:num w:numId="156" w16cid:durableId="999381728">
    <w:abstractNumId w:val="152"/>
  </w:num>
  <w:num w:numId="157" w16cid:durableId="1041171763">
    <w:abstractNumId w:val="39"/>
  </w:num>
  <w:num w:numId="158" w16cid:durableId="1930847033">
    <w:abstractNumId w:val="145"/>
  </w:num>
  <w:num w:numId="159" w16cid:durableId="843515266">
    <w:abstractNumId w:val="102"/>
  </w:num>
  <w:num w:numId="160" w16cid:durableId="1128158787">
    <w:abstractNumId w:val="178"/>
  </w:num>
  <w:num w:numId="161" w16cid:durableId="574631040">
    <w:abstractNumId w:val="59"/>
  </w:num>
  <w:num w:numId="162" w16cid:durableId="642857567">
    <w:abstractNumId w:val="49"/>
  </w:num>
  <w:num w:numId="163" w16cid:durableId="340469574">
    <w:abstractNumId w:val="141"/>
  </w:num>
  <w:num w:numId="164" w16cid:durableId="1001347052">
    <w:abstractNumId w:val="121"/>
  </w:num>
  <w:num w:numId="165" w16cid:durableId="1287275581">
    <w:abstractNumId w:val="192"/>
  </w:num>
  <w:num w:numId="166" w16cid:durableId="1146581707">
    <w:abstractNumId w:val="94"/>
  </w:num>
  <w:num w:numId="167" w16cid:durableId="256327597">
    <w:abstractNumId w:val="40"/>
  </w:num>
  <w:num w:numId="168" w16cid:durableId="326641619">
    <w:abstractNumId w:val="88"/>
  </w:num>
  <w:num w:numId="169" w16cid:durableId="1234663718">
    <w:abstractNumId w:val="118"/>
  </w:num>
  <w:num w:numId="170" w16cid:durableId="149057393">
    <w:abstractNumId w:val="167"/>
  </w:num>
  <w:num w:numId="171" w16cid:durableId="1284195076">
    <w:abstractNumId w:val="32"/>
  </w:num>
  <w:num w:numId="172" w16cid:durableId="2045641121">
    <w:abstractNumId w:val="89"/>
  </w:num>
  <w:num w:numId="173" w16cid:durableId="1891262713">
    <w:abstractNumId w:val="19"/>
  </w:num>
  <w:num w:numId="174" w16cid:durableId="187186717">
    <w:abstractNumId w:val="54"/>
  </w:num>
  <w:num w:numId="175" w16cid:durableId="2037463957">
    <w:abstractNumId w:val="190"/>
  </w:num>
  <w:num w:numId="176" w16cid:durableId="110051934">
    <w:abstractNumId w:val="33"/>
  </w:num>
  <w:num w:numId="177" w16cid:durableId="2135054225">
    <w:abstractNumId w:val="134"/>
  </w:num>
  <w:num w:numId="178" w16cid:durableId="1292204499">
    <w:abstractNumId w:val="147"/>
  </w:num>
  <w:num w:numId="179" w16cid:durableId="1233203431">
    <w:abstractNumId w:val="181"/>
  </w:num>
  <w:num w:numId="180" w16cid:durableId="1892378781">
    <w:abstractNumId w:val="172"/>
  </w:num>
  <w:num w:numId="181" w16cid:durableId="1237545208">
    <w:abstractNumId w:val="191"/>
  </w:num>
  <w:num w:numId="182" w16cid:durableId="716661120">
    <w:abstractNumId w:val="1"/>
  </w:num>
  <w:num w:numId="183" w16cid:durableId="2025397217">
    <w:abstractNumId w:val="95"/>
  </w:num>
  <w:num w:numId="184" w16cid:durableId="1528979471">
    <w:abstractNumId w:val="90"/>
  </w:num>
  <w:num w:numId="185" w16cid:durableId="2031950581">
    <w:abstractNumId w:val="177"/>
  </w:num>
  <w:num w:numId="186" w16cid:durableId="1435705966">
    <w:abstractNumId w:val="21"/>
  </w:num>
  <w:num w:numId="187" w16cid:durableId="235743255">
    <w:abstractNumId w:val="150"/>
  </w:num>
  <w:num w:numId="188" w16cid:durableId="1508903491">
    <w:abstractNumId w:val="155"/>
  </w:num>
  <w:num w:numId="189" w16cid:durableId="1751807630">
    <w:abstractNumId w:val="43"/>
  </w:num>
  <w:num w:numId="190" w16cid:durableId="557135449">
    <w:abstractNumId w:val="65"/>
  </w:num>
  <w:num w:numId="191" w16cid:durableId="1272470486">
    <w:abstractNumId w:val="91"/>
  </w:num>
  <w:num w:numId="192" w16cid:durableId="1167675477">
    <w:abstractNumId w:val="84"/>
  </w:num>
  <w:num w:numId="193" w16cid:durableId="85080348">
    <w:abstractNumId w:val="106"/>
  </w:num>
  <w:num w:numId="194" w16cid:durableId="329064117">
    <w:abstractNumId w:val="101"/>
  </w:num>
  <w:num w:numId="195" w16cid:durableId="616571326">
    <w:abstractNumId w:val="112"/>
  </w:num>
  <w:num w:numId="196" w16cid:durableId="1530029280">
    <w:abstractNumId w:val="119"/>
  </w:num>
  <w:num w:numId="197" w16cid:durableId="578830157">
    <w:abstractNumId w:val="3"/>
  </w:num>
  <w:num w:numId="198" w16cid:durableId="1011949835">
    <w:abstractNumId w:val="156"/>
  </w:num>
  <w:num w:numId="199" w16cid:durableId="424304572">
    <w:abstractNumId w:val="5"/>
  </w:num>
  <w:numIdMacAtCleanup w:val="19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701" w:allStyles="1" w:customStyles="0" w:latentStyles="0" w:stylesInUse="0" w:headingStyles="0" w:numberingStyles="0" w:tableStyles="0" w:directFormattingOnRuns="1" w:directFormattingOnParagraphs="1" w:directFormattingOnNumbering="1" w:directFormattingOnTables="0" w:clearFormatting="1" w:top3HeadingStyles="1"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E4F7D"/>
    <w:rsid w:val="000011A9"/>
    <w:rsid w:val="00001396"/>
    <w:rsid w:val="00002664"/>
    <w:rsid w:val="00002FE3"/>
    <w:rsid w:val="000037F4"/>
    <w:rsid w:val="000058FA"/>
    <w:rsid w:val="00005FAB"/>
    <w:rsid w:val="000062EE"/>
    <w:rsid w:val="00006616"/>
    <w:rsid w:val="00007A00"/>
    <w:rsid w:val="00007E47"/>
    <w:rsid w:val="00010271"/>
    <w:rsid w:val="00014BCF"/>
    <w:rsid w:val="000153F7"/>
    <w:rsid w:val="00017E20"/>
    <w:rsid w:val="000247DA"/>
    <w:rsid w:val="00025F69"/>
    <w:rsid w:val="00027F03"/>
    <w:rsid w:val="000307D1"/>
    <w:rsid w:val="00032210"/>
    <w:rsid w:val="000323E9"/>
    <w:rsid w:val="00033160"/>
    <w:rsid w:val="0003382F"/>
    <w:rsid w:val="000347EE"/>
    <w:rsid w:val="000351C0"/>
    <w:rsid w:val="00035530"/>
    <w:rsid w:val="00035BF1"/>
    <w:rsid w:val="00037733"/>
    <w:rsid w:val="00037C53"/>
    <w:rsid w:val="00037FF2"/>
    <w:rsid w:val="00042663"/>
    <w:rsid w:val="000433FA"/>
    <w:rsid w:val="00044209"/>
    <w:rsid w:val="00046181"/>
    <w:rsid w:val="00047846"/>
    <w:rsid w:val="00047DCE"/>
    <w:rsid w:val="00050DDA"/>
    <w:rsid w:val="00050E56"/>
    <w:rsid w:val="00051BEB"/>
    <w:rsid w:val="00052F97"/>
    <w:rsid w:val="0005595C"/>
    <w:rsid w:val="00055F63"/>
    <w:rsid w:val="0005638F"/>
    <w:rsid w:val="000614CC"/>
    <w:rsid w:val="0006215B"/>
    <w:rsid w:val="0006486A"/>
    <w:rsid w:val="00064D50"/>
    <w:rsid w:val="0006562F"/>
    <w:rsid w:val="0006582E"/>
    <w:rsid w:val="000670DF"/>
    <w:rsid w:val="00067937"/>
    <w:rsid w:val="000703FE"/>
    <w:rsid w:val="000711A4"/>
    <w:rsid w:val="00071D23"/>
    <w:rsid w:val="00071EAF"/>
    <w:rsid w:val="000769F6"/>
    <w:rsid w:val="00076DC0"/>
    <w:rsid w:val="000803F7"/>
    <w:rsid w:val="000846BB"/>
    <w:rsid w:val="000847A0"/>
    <w:rsid w:val="00085051"/>
    <w:rsid w:val="00085BD3"/>
    <w:rsid w:val="00092DC9"/>
    <w:rsid w:val="00094BC0"/>
    <w:rsid w:val="00096756"/>
    <w:rsid w:val="00096988"/>
    <w:rsid w:val="00096F01"/>
    <w:rsid w:val="00097646"/>
    <w:rsid w:val="000A067D"/>
    <w:rsid w:val="000A1C3D"/>
    <w:rsid w:val="000A2190"/>
    <w:rsid w:val="000A672A"/>
    <w:rsid w:val="000A6E17"/>
    <w:rsid w:val="000A7493"/>
    <w:rsid w:val="000B15AA"/>
    <w:rsid w:val="000B1AEF"/>
    <w:rsid w:val="000B2587"/>
    <w:rsid w:val="000B28A0"/>
    <w:rsid w:val="000B2CCD"/>
    <w:rsid w:val="000B32F7"/>
    <w:rsid w:val="000B51BC"/>
    <w:rsid w:val="000B5659"/>
    <w:rsid w:val="000B66ED"/>
    <w:rsid w:val="000B7731"/>
    <w:rsid w:val="000C0617"/>
    <w:rsid w:val="000C0A6E"/>
    <w:rsid w:val="000C2B34"/>
    <w:rsid w:val="000C49F8"/>
    <w:rsid w:val="000C7B4B"/>
    <w:rsid w:val="000D0F74"/>
    <w:rsid w:val="000D2033"/>
    <w:rsid w:val="000D2DE2"/>
    <w:rsid w:val="000D30DF"/>
    <w:rsid w:val="000D38FF"/>
    <w:rsid w:val="000D4075"/>
    <w:rsid w:val="000D5756"/>
    <w:rsid w:val="000D6D60"/>
    <w:rsid w:val="000D6E9A"/>
    <w:rsid w:val="000E04CC"/>
    <w:rsid w:val="000E0DA7"/>
    <w:rsid w:val="000E0F03"/>
    <w:rsid w:val="000E126E"/>
    <w:rsid w:val="000E17C9"/>
    <w:rsid w:val="000E17ED"/>
    <w:rsid w:val="000E2469"/>
    <w:rsid w:val="000E2F40"/>
    <w:rsid w:val="000E3944"/>
    <w:rsid w:val="000E3970"/>
    <w:rsid w:val="000E3A3F"/>
    <w:rsid w:val="000E48B1"/>
    <w:rsid w:val="000E50EF"/>
    <w:rsid w:val="000E675D"/>
    <w:rsid w:val="000E726D"/>
    <w:rsid w:val="000E7475"/>
    <w:rsid w:val="000E7DCB"/>
    <w:rsid w:val="000F03F0"/>
    <w:rsid w:val="000F154C"/>
    <w:rsid w:val="000F15B9"/>
    <w:rsid w:val="000F2648"/>
    <w:rsid w:val="000F2FDD"/>
    <w:rsid w:val="000F4060"/>
    <w:rsid w:val="000F5C09"/>
    <w:rsid w:val="000F6344"/>
    <w:rsid w:val="000F6776"/>
    <w:rsid w:val="000F7785"/>
    <w:rsid w:val="000F7CDA"/>
    <w:rsid w:val="0010088A"/>
    <w:rsid w:val="0010213E"/>
    <w:rsid w:val="00103094"/>
    <w:rsid w:val="0010453A"/>
    <w:rsid w:val="00104B6D"/>
    <w:rsid w:val="001057A9"/>
    <w:rsid w:val="00105CA7"/>
    <w:rsid w:val="00106137"/>
    <w:rsid w:val="001075BB"/>
    <w:rsid w:val="001079CC"/>
    <w:rsid w:val="001111BE"/>
    <w:rsid w:val="00111EB6"/>
    <w:rsid w:val="001125A1"/>
    <w:rsid w:val="00112C61"/>
    <w:rsid w:val="00113D1D"/>
    <w:rsid w:val="00114592"/>
    <w:rsid w:val="00114804"/>
    <w:rsid w:val="0011575E"/>
    <w:rsid w:val="00117311"/>
    <w:rsid w:val="00120452"/>
    <w:rsid w:val="00120F79"/>
    <w:rsid w:val="00121600"/>
    <w:rsid w:val="001229DD"/>
    <w:rsid w:val="00122A7D"/>
    <w:rsid w:val="00122CF4"/>
    <w:rsid w:val="0012336E"/>
    <w:rsid w:val="00123920"/>
    <w:rsid w:val="001241DF"/>
    <w:rsid w:val="00126755"/>
    <w:rsid w:val="00126CAE"/>
    <w:rsid w:val="001306CA"/>
    <w:rsid w:val="00130C30"/>
    <w:rsid w:val="00133C6D"/>
    <w:rsid w:val="00134C51"/>
    <w:rsid w:val="001354BC"/>
    <w:rsid w:val="00135BB4"/>
    <w:rsid w:val="0014046F"/>
    <w:rsid w:val="00141245"/>
    <w:rsid w:val="001437E3"/>
    <w:rsid w:val="00144601"/>
    <w:rsid w:val="00144637"/>
    <w:rsid w:val="001446F6"/>
    <w:rsid w:val="0014532A"/>
    <w:rsid w:val="001454B8"/>
    <w:rsid w:val="00145F36"/>
    <w:rsid w:val="001469D1"/>
    <w:rsid w:val="00147BED"/>
    <w:rsid w:val="00151149"/>
    <w:rsid w:val="00152876"/>
    <w:rsid w:val="0015335B"/>
    <w:rsid w:val="00153A2A"/>
    <w:rsid w:val="00154CA0"/>
    <w:rsid w:val="001553E0"/>
    <w:rsid w:val="00157EF7"/>
    <w:rsid w:val="001604DF"/>
    <w:rsid w:val="001619CB"/>
    <w:rsid w:val="001619F3"/>
    <w:rsid w:val="00162439"/>
    <w:rsid w:val="00162FDA"/>
    <w:rsid w:val="0016514C"/>
    <w:rsid w:val="00167C94"/>
    <w:rsid w:val="00170AE7"/>
    <w:rsid w:val="0017129F"/>
    <w:rsid w:val="00171700"/>
    <w:rsid w:val="00173249"/>
    <w:rsid w:val="00173701"/>
    <w:rsid w:val="0017446A"/>
    <w:rsid w:val="00175CAC"/>
    <w:rsid w:val="0017698D"/>
    <w:rsid w:val="00176CFB"/>
    <w:rsid w:val="0018023D"/>
    <w:rsid w:val="001846D5"/>
    <w:rsid w:val="0018634C"/>
    <w:rsid w:val="001900C4"/>
    <w:rsid w:val="001904CB"/>
    <w:rsid w:val="00191A51"/>
    <w:rsid w:val="001933DB"/>
    <w:rsid w:val="00194E2C"/>
    <w:rsid w:val="0019617E"/>
    <w:rsid w:val="0019656C"/>
    <w:rsid w:val="00196B03"/>
    <w:rsid w:val="00197848"/>
    <w:rsid w:val="001A01E6"/>
    <w:rsid w:val="001A15BC"/>
    <w:rsid w:val="001A2A2E"/>
    <w:rsid w:val="001A314C"/>
    <w:rsid w:val="001A55BD"/>
    <w:rsid w:val="001B1A86"/>
    <w:rsid w:val="001B2CC0"/>
    <w:rsid w:val="001B36B5"/>
    <w:rsid w:val="001B3FD4"/>
    <w:rsid w:val="001B4CF8"/>
    <w:rsid w:val="001B5115"/>
    <w:rsid w:val="001B6632"/>
    <w:rsid w:val="001B7E88"/>
    <w:rsid w:val="001C18FF"/>
    <w:rsid w:val="001C2452"/>
    <w:rsid w:val="001C3155"/>
    <w:rsid w:val="001C46AE"/>
    <w:rsid w:val="001C6D81"/>
    <w:rsid w:val="001D210C"/>
    <w:rsid w:val="001D23BD"/>
    <w:rsid w:val="001D3370"/>
    <w:rsid w:val="001D5BB3"/>
    <w:rsid w:val="001E0455"/>
    <w:rsid w:val="001E0911"/>
    <w:rsid w:val="001E2010"/>
    <w:rsid w:val="001E29BD"/>
    <w:rsid w:val="001E6264"/>
    <w:rsid w:val="001E6CAA"/>
    <w:rsid w:val="001F52D3"/>
    <w:rsid w:val="001F5A6B"/>
    <w:rsid w:val="001F5EB6"/>
    <w:rsid w:val="001F7BB1"/>
    <w:rsid w:val="002006AE"/>
    <w:rsid w:val="00200972"/>
    <w:rsid w:val="00202B78"/>
    <w:rsid w:val="00203F86"/>
    <w:rsid w:val="00205C8C"/>
    <w:rsid w:val="00205CE2"/>
    <w:rsid w:val="002068AE"/>
    <w:rsid w:val="002071F6"/>
    <w:rsid w:val="00207CC1"/>
    <w:rsid w:val="002101EB"/>
    <w:rsid w:val="002131DC"/>
    <w:rsid w:val="002161FA"/>
    <w:rsid w:val="00220CDE"/>
    <w:rsid w:val="002211A3"/>
    <w:rsid w:val="00223EBF"/>
    <w:rsid w:val="0022422F"/>
    <w:rsid w:val="0022647E"/>
    <w:rsid w:val="00226835"/>
    <w:rsid w:val="00226CF5"/>
    <w:rsid w:val="00227324"/>
    <w:rsid w:val="002303ED"/>
    <w:rsid w:val="00231354"/>
    <w:rsid w:val="0023183A"/>
    <w:rsid w:val="00231E1C"/>
    <w:rsid w:val="002328E7"/>
    <w:rsid w:val="00240B12"/>
    <w:rsid w:val="00240F38"/>
    <w:rsid w:val="00241E9C"/>
    <w:rsid w:val="00242C47"/>
    <w:rsid w:val="0024334E"/>
    <w:rsid w:val="002436F8"/>
    <w:rsid w:val="002460B8"/>
    <w:rsid w:val="00246D95"/>
    <w:rsid w:val="00252BA6"/>
    <w:rsid w:val="0025337F"/>
    <w:rsid w:val="002535A3"/>
    <w:rsid w:val="00260A80"/>
    <w:rsid w:val="00260C09"/>
    <w:rsid w:val="00260E88"/>
    <w:rsid w:val="002618C4"/>
    <w:rsid w:val="002630AE"/>
    <w:rsid w:val="002646E8"/>
    <w:rsid w:val="002657EC"/>
    <w:rsid w:val="00273986"/>
    <w:rsid w:val="00273FF1"/>
    <w:rsid w:val="00274F2B"/>
    <w:rsid w:val="002753B0"/>
    <w:rsid w:val="00276EA3"/>
    <w:rsid w:val="00281975"/>
    <w:rsid w:val="00283340"/>
    <w:rsid w:val="002839D3"/>
    <w:rsid w:val="00284069"/>
    <w:rsid w:val="002854B5"/>
    <w:rsid w:val="002863EA"/>
    <w:rsid w:val="00287975"/>
    <w:rsid w:val="00287DF4"/>
    <w:rsid w:val="00291720"/>
    <w:rsid w:val="002919FB"/>
    <w:rsid w:val="002923D5"/>
    <w:rsid w:val="002927C7"/>
    <w:rsid w:val="00293476"/>
    <w:rsid w:val="00293B28"/>
    <w:rsid w:val="002948B2"/>
    <w:rsid w:val="00295BB8"/>
    <w:rsid w:val="002A0F22"/>
    <w:rsid w:val="002A1806"/>
    <w:rsid w:val="002A2CA4"/>
    <w:rsid w:val="002A3A2D"/>
    <w:rsid w:val="002A3CDC"/>
    <w:rsid w:val="002A55A3"/>
    <w:rsid w:val="002A5EC1"/>
    <w:rsid w:val="002A7FC6"/>
    <w:rsid w:val="002B2AEB"/>
    <w:rsid w:val="002B337D"/>
    <w:rsid w:val="002B3BC5"/>
    <w:rsid w:val="002B54FE"/>
    <w:rsid w:val="002B5F58"/>
    <w:rsid w:val="002B65B9"/>
    <w:rsid w:val="002C071D"/>
    <w:rsid w:val="002C0B35"/>
    <w:rsid w:val="002C31E1"/>
    <w:rsid w:val="002C436A"/>
    <w:rsid w:val="002C666F"/>
    <w:rsid w:val="002C6FB0"/>
    <w:rsid w:val="002C6FF6"/>
    <w:rsid w:val="002D0E95"/>
    <w:rsid w:val="002D2073"/>
    <w:rsid w:val="002D2BC4"/>
    <w:rsid w:val="002D64DF"/>
    <w:rsid w:val="002D7108"/>
    <w:rsid w:val="002E07F3"/>
    <w:rsid w:val="002E1145"/>
    <w:rsid w:val="002E2476"/>
    <w:rsid w:val="002E31FA"/>
    <w:rsid w:val="002E6A68"/>
    <w:rsid w:val="002F0526"/>
    <w:rsid w:val="002F0C47"/>
    <w:rsid w:val="002F2BD0"/>
    <w:rsid w:val="002F2CF8"/>
    <w:rsid w:val="002F6028"/>
    <w:rsid w:val="002F7509"/>
    <w:rsid w:val="00301910"/>
    <w:rsid w:val="003047B5"/>
    <w:rsid w:val="00305B6A"/>
    <w:rsid w:val="00305E71"/>
    <w:rsid w:val="00314E55"/>
    <w:rsid w:val="00315635"/>
    <w:rsid w:val="003157E4"/>
    <w:rsid w:val="003162B7"/>
    <w:rsid w:val="00316BB7"/>
    <w:rsid w:val="003174F0"/>
    <w:rsid w:val="00321174"/>
    <w:rsid w:val="0032154E"/>
    <w:rsid w:val="00321B61"/>
    <w:rsid w:val="003233C0"/>
    <w:rsid w:val="003248F2"/>
    <w:rsid w:val="003262E9"/>
    <w:rsid w:val="00330CBC"/>
    <w:rsid w:val="00330DBB"/>
    <w:rsid w:val="00331E38"/>
    <w:rsid w:val="00332A37"/>
    <w:rsid w:val="00333500"/>
    <w:rsid w:val="00335CE1"/>
    <w:rsid w:val="00337336"/>
    <w:rsid w:val="003379F1"/>
    <w:rsid w:val="00342152"/>
    <w:rsid w:val="00342256"/>
    <w:rsid w:val="003436BF"/>
    <w:rsid w:val="003444C8"/>
    <w:rsid w:val="003478FE"/>
    <w:rsid w:val="00347ABA"/>
    <w:rsid w:val="003516B0"/>
    <w:rsid w:val="00351F4F"/>
    <w:rsid w:val="00353CF8"/>
    <w:rsid w:val="0035449F"/>
    <w:rsid w:val="00356380"/>
    <w:rsid w:val="003612E9"/>
    <w:rsid w:val="003620A0"/>
    <w:rsid w:val="003626A3"/>
    <w:rsid w:val="0036274B"/>
    <w:rsid w:val="00362CD8"/>
    <w:rsid w:val="003646FC"/>
    <w:rsid w:val="00364E54"/>
    <w:rsid w:val="00366114"/>
    <w:rsid w:val="003664FA"/>
    <w:rsid w:val="0036720D"/>
    <w:rsid w:val="00367C89"/>
    <w:rsid w:val="00371EEA"/>
    <w:rsid w:val="00372A67"/>
    <w:rsid w:val="003753B0"/>
    <w:rsid w:val="00375445"/>
    <w:rsid w:val="00376DB1"/>
    <w:rsid w:val="00380E3D"/>
    <w:rsid w:val="00381010"/>
    <w:rsid w:val="003822B7"/>
    <w:rsid w:val="0038579A"/>
    <w:rsid w:val="00385852"/>
    <w:rsid w:val="00387403"/>
    <w:rsid w:val="0038742A"/>
    <w:rsid w:val="003902A0"/>
    <w:rsid w:val="00390962"/>
    <w:rsid w:val="003909A2"/>
    <w:rsid w:val="00391700"/>
    <w:rsid w:val="00394162"/>
    <w:rsid w:val="00394F81"/>
    <w:rsid w:val="00394F88"/>
    <w:rsid w:val="003953BA"/>
    <w:rsid w:val="0039565B"/>
    <w:rsid w:val="00395E87"/>
    <w:rsid w:val="003974C3"/>
    <w:rsid w:val="003A012D"/>
    <w:rsid w:val="003A05C2"/>
    <w:rsid w:val="003A0CCA"/>
    <w:rsid w:val="003A0D43"/>
    <w:rsid w:val="003A1600"/>
    <w:rsid w:val="003A5D47"/>
    <w:rsid w:val="003A6263"/>
    <w:rsid w:val="003A6F1A"/>
    <w:rsid w:val="003A78C6"/>
    <w:rsid w:val="003B16A0"/>
    <w:rsid w:val="003B1DA4"/>
    <w:rsid w:val="003B4C89"/>
    <w:rsid w:val="003B75D5"/>
    <w:rsid w:val="003B7FCC"/>
    <w:rsid w:val="003C0B0C"/>
    <w:rsid w:val="003C2898"/>
    <w:rsid w:val="003C40C9"/>
    <w:rsid w:val="003C46AF"/>
    <w:rsid w:val="003C5897"/>
    <w:rsid w:val="003C686F"/>
    <w:rsid w:val="003D101A"/>
    <w:rsid w:val="003D225E"/>
    <w:rsid w:val="003D261A"/>
    <w:rsid w:val="003D2850"/>
    <w:rsid w:val="003D41B0"/>
    <w:rsid w:val="003D42AC"/>
    <w:rsid w:val="003E0E0F"/>
    <w:rsid w:val="003E1CCD"/>
    <w:rsid w:val="003E2434"/>
    <w:rsid w:val="003E36ED"/>
    <w:rsid w:val="003E4B0A"/>
    <w:rsid w:val="003E53CA"/>
    <w:rsid w:val="003E557D"/>
    <w:rsid w:val="003E5A6F"/>
    <w:rsid w:val="003E7752"/>
    <w:rsid w:val="003E780F"/>
    <w:rsid w:val="003E7C6E"/>
    <w:rsid w:val="003E7E38"/>
    <w:rsid w:val="003F1BDC"/>
    <w:rsid w:val="003F1C58"/>
    <w:rsid w:val="003F1DBA"/>
    <w:rsid w:val="003F28BF"/>
    <w:rsid w:val="003F4FF0"/>
    <w:rsid w:val="003F50F9"/>
    <w:rsid w:val="003F718E"/>
    <w:rsid w:val="003F7A33"/>
    <w:rsid w:val="00400C79"/>
    <w:rsid w:val="0040184F"/>
    <w:rsid w:val="0040412A"/>
    <w:rsid w:val="00406AE4"/>
    <w:rsid w:val="004111DA"/>
    <w:rsid w:val="00411860"/>
    <w:rsid w:val="00413AE9"/>
    <w:rsid w:val="00413B61"/>
    <w:rsid w:val="00413E22"/>
    <w:rsid w:val="00414EAE"/>
    <w:rsid w:val="00416CDE"/>
    <w:rsid w:val="00417F2C"/>
    <w:rsid w:val="00423DBF"/>
    <w:rsid w:val="004240D2"/>
    <w:rsid w:val="004253BB"/>
    <w:rsid w:val="004253BF"/>
    <w:rsid w:val="0042578F"/>
    <w:rsid w:val="00425AE2"/>
    <w:rsid w:val="004264E0"/>
    <w:rsid w:val="00426CA8"/>
    <w:rsid w:val="004274DB"/>
    <w:rsid w:val="00427759"/>
    <w:rsid w:val="00427B74"/>
    <w:rsid w:val="00430E54"/>
    <w:rsid w:val="00431D60"/>
    <w:rsid w:val="0043266D"/>
    <w:rsid w:val="00432AD8"/>
    <w:rsid w:val="0043414B"/>
    <w:rsid w:val="0043474A"/>
    <w:rsid w:val="00441395"/>
    <w:rsid w:val="004415C0"/>
    <w:rsid w:val="004455B3"/>
    <w:rsid w:val="004468D2"/>
    <w:rsid w:val="00446A02"/>
    <w:rsid w:val="00447869"/>
    <w:rsid w:val="00450115"/>
    <w:rsid w:val="00450635"/>
    <w:rsid w:val="004508FE"/>
    <w:rsid w:val="00450C4A"/>
    <w:rsid w:val="00450E22"/>
    <w:rsid w:val="00452580"/>
    <w:rsid w:val="00452A14"/>
    <w:rsid w:val="00452B42"/>
    <w:rsid w:val="00453B9F"/>
    <w:rsid w:val="004541A8"/>
    <w:rsid w:val="00454DF7"/>
    <w:rsid w:val="00455F47"/>
    <w:rsid w:val="0045615F"/>
    <w:rsid w:val="0045661F"/>
    <w:rsid w:val="00456CE0"/>
    <w:rsid w:val="00460636"/>
    <w:rsid w:val="00462A11"/>
    <w:rsid w:val="0046419D"/>
    <w:rsid w:val="00466B2A"/>
    <w:rsid w:val="00467B43"/>
    <w:rsid w:val="0047135F"/>
    <w:rsid w:val="00473012"/>
    <w:rsid w:val="00473700"/>
    <w:rsid w:val="00474FCA"/>
    <w:rsid w:val="00475099"/>
    <w:rsid w:val="00476639"/>
    <w:rsid w:val="0047701E"/>
    <w:rsid w:val="00480F21"/>
    <w:rsid w:val="004823F4"/>
    <w:rsid w:val="00484E00"/>
    <w:rsid w:val="0049081E"/>
    <w:rsid w:val="00491D01"/>
    <w:rsid w:val="00492D61"/>
    <w:rsid w:val="00494127"/>
    <w:rsid w:val="0049510E"/>
    <w:rsid w:val="00495A0E"/>
    <w:rsid w:val="004A1D53"/>
    <w:rsid w:val="004A4061"/>
    <w:rsid w:val="004A47AA"/>
    <w:rsid w:val="004A49D7"/>
    <w:rsid w:val="004A54F3"/>
    <w:rsid w:val="004A569C"/>
    <w:rsid w:val="004A56F5"/>
    <w:rsid w:val="004A5C05"/>
    <w:rsid w:val="004A6753"/>
    <w:rsid w:val="004A77F4"/>
    <w:rsid w:val="004B0F49"/>
    <w:rsid w:val="004B2261"/>
    <w:rsid w:val="004B349D"/>
    <w:rsid w:val="004B54C4"/>
    <w:rsid w:val="004B5C34"/>
    <w:rsid w:val="004B620D"/>
    <w:rsid w:val="004B64A2"/>
    <w:rsid w:val="004B6778"/>
    <w:rsid w:val="004B6945"/>
    <w:rsid w:val="004B743B"/>
    <w:rsid w:val="004B7A6F"/>
    <w:rsid w:val="004B7B14"/>
    <w:rsid w:val="004B7F52"/>
    <w:rsid w:val="004C0B30"/>
    <w:rsid w:val="004C133A"/>
    <w:rsid w:val="004C325B"/>
    <w:rsid w:val="004C3905"/>
    <w:rsid w:val="004C4172"/>
    <w:rsid w:val="004C4BE1"/>
    <w:rsid w:val="004C50F5"/>
    <w:rsid w:val="004C53C6"/>
    <w:rsid w:val="004D1760"/>
    <w:rsid w:val="004D1D24"/>
    <w:rsid w:val="004D31EF"/>
    <w:rsid w:val="004D40E8"/>
    <w:rsid w:val="004D5FC9"/>
    <w:rsid w:val="004D7A38"/>
    <w:rsid w:val="004E1B25"/>
    <w:rsid w:val="004E4F7D"/>
    <w:rsid w:val="004E555D"/>
    <w:rsid w:val="004F0A00"/>
    <w:rsid w:val="004F1262"/>
    <w:rsid w:val="004F14F4"/>
    <w:rsid w:val="004F3F69"/>
    <w:rsid w:val="004F4EE4"/>
    <w:rsid w:val="004F58B5"/>
    <w:rsid w:val="004F6F84"/>
    <w:rsid w:val="00502267"/>
    <w:rsid w:val="005022DE"/>
    <w:rsid w:val="0050255D"/>
    <w:rsid w:val="00504530"/>
    <w:rsid w:val="0050528B"/>
    <w:rsid w:val="00505D6C"/>
    <w:rsid w:val="00507D6D"/>
    <w:rsid w:val="005102E5"/>
    <w:rsid w:val="005120AC"/>
    <w:rsid w:val="00512D6D"/>
    <w:rsid w:val="00512E58"/>
    <w:rsid w:val="00512ED4"/>
    <w:rsid w:val="0051448B"/>
    <w:rsid w:val="005145FD"/>
    <w:rsid w:val="00514DB4"/>
    <w:rsid w:val="00514E84"/>
    <w:rsid w:val="005158B3"/>
    <w:rsid w:val="00516DB1"/>
    <w:rsid w:val="00517ADF"/>
    <w:rsid w:val="005214E3"/>
    <w:rsid w:val="00521DC2"/>
    <w:rsid w:val="0052721C"/>
    <w:rsid w:val="00527E10"/>
    <w:rsid w:val="00530249"/>
    <w:rsid w:val="00530DB9"/>
    <w:rsid w:val="0053292D"/>
    <w:rsid w:val="005337D9"/>
    <w:rsid w:val="00534E72"/>
    <w:rsid w:val="00534F20"/>
    <w:rsid w:val="00535FEE"/>
    <w:rsid w:val="00536F98"/>
    <w:rsid w:val="005377BD"/>
    <w:rsid w:val="005379F2"/>
    <w:rsid w:val="0054071F"/>
    <w:rsid w:val="00541AB6"/>
    <w:rsid w:val="0054591E"/>
    <w:rsid w:val="00546496"/>
    <w:rsid w:val="00547B08"/>
    <w:rsid w:val="005504DE"/>
    <w:rsid w:val="00550F49"/>
    <w:rsid w:val="00552A22"/>
    <w:rsid w:val="005537AA"/>
    <w:rsid w:val="005539CE"/>
    <w:rsid w:val="00553C81"/>
    <w:rsid w:val="00556B6E"/>
    <w:rsid w:val="00556FBD"/>
    <w:rsid w:val="00557556"/>
    <w:rsid w:val="00557AC8"/>
    <w:rsid w:val="00560C77"/>
    <w:rsid w:val="00560E75"/>
    <w:rsid w:val="0056308A"/>
    <w:rsid w:val="00565788"/>
    <w:rsid w:val="00565D19"/>
    <w:rsid w:val="005671F5"/>
    <w:rsid w:val="00567EEC"/>
    <w:rsid w:val="00571B80"/>
    <w:rsid w:val="005730E5"/>
    <w:rsid w:val="0057588B"/>
    <w:rsid w:val="005761F4"/>
    <w:rsid w:val="0057647A"/>
    <w:rsid w:val="00576724"/>
    <w:rsid w:val="00576870"/>
    <w:rsid w:val="00580AB4"/>
    <w:rsid w:val="00580F8B"/>
    <w:rsid w:val="00581B19"/>
    <w:rsid w:val="00586A26"/>
    <w:rsid w:val="00586AB3"/>
    <w:rsid w:val="00590541"/>
    <w:rsid w:val="0059157B"/>
    <w:rsid w:val="00592939"/>
    <w:rsid w:val="00593687"/>
    <w:rsid w:val="0059484F"/>
    <w:rsid w:val="00594F9C"/>
    <w:rsid w:val="00595BFF"/>
    <w:rsid w:val="00596608"/>
    <w:rsid w:val="005968B5"/>
    <w:rsid w:val="005977BB"/>
    <w:rsid w:val="005A4016"/>
    <w:rsid w:val="005A7166"/>
    <w:rsid w:val="005B0629"/>
    <w:rsid w:val="005B25B2"/>
    <w:rsid w:val="005B27DE"/>
    <w:rsid w:val="005B2E7D"/>
    <w:rsid w:val="005B2ECD"/>
    <w:rsid w:val="005B51FD"/>
    <w:rsid w:val="005B5897"/>
    <w:rsid w:val="005C0638"/>
    <w:rsid w:val="005C07FF"/>
    <w:rsid w:val="005C1C1C"/>
    <w:rsid w:val="005C3130"/>
    <w:rsid w:val="005C4135"/>
    <w:rsid w:val="005C72FB"/>
    <w:rsid w:val="005C78BF"/>
    <w:rsid w:val="005C7F03"/>
    <w:rsid w:val="005D1880"/>
    <w:rsid w:val="005D208B"/>
    <w:rsid w:val="005D2FE2"/>
    <w:rsid w:val="005D370A"/>
    <w:rsid w:val="005D4AA4"/>
    <w:rsid w:val="005D50B5"/>
    <w:rsid w:val="005E0932"/>
    <w:rsid w:val="005E0DB7"/>
    <w:rsid w:val="005E2042"/>
    <w:rsid w:val="005E44FC"/>
    <w:rsid w:val="005E4CA6"/>
    <w:rsid w:val="005E50C7"/>
    <w:rsid w:val="005E5A81"/>
    <w:rsid w:val="005F1561"/>
    <w:rsid w:val="005F1F23"/>
    <w:rsid w:val="005F2C99"/>
    <w:rsid w:val="005F5DF0"/>
    <w:rsid w:val="005F7C96"/>
    <w:rsid w:val="00600C61"/>
    <w:rsid w:val="00601385"/>
    <w:rsid w:val="0060160C"/>
    <w:rsid w:val="00604C7A"/>
    <w:rsid w:val="00604FAB"/>
    <w:rsid w:val="00605007"/>
    <w:rsid w:val="00606FE0"/>
    <w:rsid w:val="00611238"/>
    <w:rsid w:val="00612106"/>
    <w:rsid w:val="0061246D"/>
    <w:rsid w:val="00612849"/>
    <w:rsid w:val="006128DB"/>
    <w:rsid w:val="006135A4"/>
    <w:rsid w:val="00614002"/>
    <w:rsid w:val="00614F34"/>
    <w:rsid w:val="006159D1"/>
    <w:rsid w:val="00620B7C"/>
    <w:rsid w:val="00621C44"/>
    <w:rsid w:val="00622FDD"/>
    <w:rsid w:val="00623163"/>
    <w:rsid w:val="0062320F"/>
    <w:rsid w:val="0062633F"/>
    <w:rsid w:val="00627614"/>
    <w:rsid w:val="00630378"/>
    <w:rsid w:val="00631239"/>
    <w:rsid w:val="006326A8"/>
    <w:rsid w:val="006328E3"/>
    <w:rsid w:val="00632E85"/>
    <w:rsid w:val="00633081"/>
    <w:rsid w:val="00634DFC"/>
    <w:rsid w:val="0063620E"/>
    <w:rsid w:val="00637EAD"/>
    <w:rsid w:val="00640A76"/>
    <w:rsid w:val="00640CBC"/>
    <w:rsid w:val="00641818"/>
    <w:rsid w:val="006456E8"/>
    <w:rsid w:val="00645F4F"/>
    <w:rsid w:val="00650EAA"/>
    <w:rsid w:val="00651499"/>
    <w:rsid w:val="006528DF"/>
    <w:rsid w:val="00653D07"/>
    <w:rsid w:val="00654A59"/>
    <w:rsid w:val="006554EF"/>
    <w:rsid w:val="00655B89"/>
    <w:rsid w:val="00657690"/>
    <w:rsid w:val="006607F3"/>
    <w:rsid w:val="00662556"/>
    <w:rsid w:val="00662EAD"/>
    <w:rsid w:val="00662F18"/>
    <w:rsid w:val="00662FD2"/>
    <w:rsid w:val="00663923"/>
    <w:rsid w:val="0066664E"/>
    <w:rsid w:val="00667790"/>
    <w:rsid w:val="006713F9"/>
    <w:rsid w:val="00671458"/>
    <w:rsid w:val="00671CB2"/>
    <w:rsid w:val="00673673"/>
    <w:rsid w:val="00673B38"/>
    <w:rsid w:val="00673EA6"/>
    <w:rsid w:val="006749E4"/>
    <w:rsid w:val="006750CE"/>
    <w:rsid w:val="00676830"/>
    <w:rsid w:val="00676B4E"/>
    <w:rsid w:val="006771A6"/>
    <w:rsid w:val="00677C00"/>
    <w:rsid w:val="00677E93"/>
    <w:rsid w:val="00680C19"/>
    <w:rsid w:val="006819A5"/>
    <w:rsid w:val="006819FE"/>
    <w:rsid w:val="006820B9"/>
    <w:rsid w:val="0068318C"/>
    <w:rsid w:val="00684488"/>
    <w:rsid w:val="00684A78"/>
    <w:rsid w:val="00686673"/>
    <w:rsid w:val="006909C2"/>
    <w:rsid w:val="00694137"/>
    <w:rsid w:val="00694AB7"/>
    <w:rsid w:val="0069553B"/>
    <w:rsid w:val="006968AE"/>
    <w:rsid w:val="00697560"/>
    <w:rsid w:val="006A06E7"/>
    <w:rsid w:val="006A1467"/>
    <w:rsid w:val="006A7207"/>
    <w:rsid w:val="006B003C"/>
    <w:rsid w:val="006B15DC"/>
    <w:rsid w:val="006B5202"/>
    <w:rsid w:val="006B6DB1"/>
    <w:rsid w:val="006B77B7"/>
    <w:rsid w:val="006B7806"/>
    <w:rsid w:val="006C05D5"/>
    <w:rsid w:val="006C0AC1"/>
    <w:rsid w:val="006C0BF8"/>
    <w:rsid w:val="006C0C78"/>
    <w:rsid w:val="006C1830"/>
    <w:rsid w:val="006C205C"/>
    <w:rsid w:val="006C2314"/>
    <w:rsid w:val="006C2ADA"/>
    <w:rsid w:val="006C333E"/>
    <w:rsid w:val="006C3B73"/>
    <w:rsid w:val="006D03DD"/>
    <w:rsid w:val="006D1966"/>
    <w:rsid w:val="006D1F78"/>
    <w:rsid w:val="006D2246"/>
    <w:rsid w:val="006D3600"/>
    <w:rsid w:val="006D7F9D"/>
    <w:rsid w:val="006D7FE0"/>
    <w:rsid w:val="006E2D83"/>
    <w:rsid w:val="006F0F0A"/>
    <w:rsid w:val="006F1BF6"/>
    <w:rsid w:val="006F2C4C"/>
    <w:rsid w:val="006F3974"/>
    <w:rsid w:val="006F4AFB"/>
    <w:rsid w:val="006F644B"/>
    <w:rsid w:val="006F6CA2"/>
    <w:rsid w:val="006F791F"/>
    <w:rsid w:val="007004C5"/>
    <w:rsid w:val="007013E4"/>
    <w:rsid w:val="00702AF8"/>
    <w:rsid w:val="007037ED"/>
    <w:rsid w:val="0070493E"/>
    <w:rsid w:val="00707026"/>
    <w:rsid w:val="007071CF"/>
    <w:rsid w:val="00707474"/>
    <w:rsid w:val="00707D4D"/>
    <w:rsid w:val="00711C00"/>
    <w:rsid w:val="00711CB0"/>
    <w:rsid w:val="00712FCF"/>
    <w:rsid w:val="0071311C"/>
    <w:rsid w:val="00714CC6"/>
    <w:rsid w:val="007157CD"/>
    <w:rsid w:val="00717E57"/>
    <w:rsid w:val="00717F29"/>
    <w:rsid w:val="0072004E"/>
    <w:rsid w:val="007204D5"/>
    <w:rsid w:val="0072373B"/>
    <w:rsid w:val="0072479D"/>
    <w:rsid w:val="00727A6A"/>
    <w:rsid w:val="0073332F"/>
    <w:rsid w:val="00733AB0"/>
    <w:rsid w:val="00733AB9"/>
    <w:rsid w:val="00735259"/>
    <w:rsid w:val="00735DEA"/>
    <w:rsid w:val="00736A19"/>
    <w:rsid w:val="00737670"/>
    <w:rsid w:val="007378A9"/>
    <w:rsid w:val="00737ED7"/>
    <w:rsid w:val="0074117B"/>
    <w:rsid w:val="00741AFB"/>
    <w:rsid w:val="00743ED7"/>
    <w:rsid w:val="0074481D"/>
    <w:rsid w:val="00750892"/>
    <w:rsid w:val="00753099"/>
    <w:rsid w:val="00756F63"/>
    <w:rsid w:val="007574EF"/>
    <w:rsid w:val="0075798A"/>
    <w:rsid w:val="00760638"/>
    <w:rsid w:val="00761900"/>
    <w:rsid w:val="007635E4"/>
    <w:rsid w:val="007662D2"/>
    <w:rsid w:val="0076692A"/>
    <w:rsid w:val="007708D5"/>
    <w:rsid w:val="00771A42"/>
    <w:rsid w:val="00772D37"/>
    <w:rsid w:val="00773413"/>
    <w:rsid w:val="0077513C"/>
    <w:rsid w:val="00775F7E"/>
    <w:rsid w:val="00776469"/>
    <w:rsid w:val="007771EB"/>
    <w:rsid w:val="007776C9"/>
    <w:rsid w:val="00781E49"/>
    <w:rsid w:val="00784121"/>
    <w:rsid w:val="00784F55"/>
    <w:rsid w:val="00787D28"/>
    <w:rsid w:val="00791431"/>
    <w:rsid w:val="00791CFA"/>
    <w:rsid w:val="00792404"/>
    <w:rsid w:val="00792C47"/>
    <w:rsid w:val="007946AB"/>
    <w:rsid w:val="00795380"/>
    <w:rsid w:val="00795C72"/>
    <w:rsid w:val="00797AE2"/>
    <w:rsid w:val="007A0491"/>
    <w:rsid w:val="007A2E06"/>
    <w:rsid w:val="007A3F27"/>
    <w:rsid w:val="007A3F75"/>
    <w:rsid w:val="007A423C"/>
    <w:rsid w:val="007A562B"/>
    <w:rsid w:val="007A5AD5"/>
    <w:rsid w:val="007A5AF1"/>
    <w:rsid w:val="007A67C4"/>
    <w:rsid w:val="007A6C0F"/>
    <w:rsid w:val="007A7439"/>
    <w:rsid w:val="007A7C6A"/>
    <w:rsid w:val="007B0053"/>
    <w:rsid w:val="007B0236"/>
    <w:rsid w:val="007B2398"/>
    <w:rsid w:val="007B4334"/>
    <w:rsid w:val="007B459E"/>
    <w:rsid w:val="007B4BFB"/>
    <w:rsid w:val="007B58FD"/>
    <w:rsid w:val="007B731A"/>
    <w:rsid w:val="007B77C6"/>
    <w:rsid w:val="007B79E2"/>
    <w:rsid w:val="007C119F"/>
    <w:rsid w:val="007C19AD"/>
    <w:rsid w:val="007C2812"/>
    <w:rsid w:val="007C365C"/>
    <w:rsid w:val="007C5798"/>
    <w:rsid w:val="007C5A6D"/>
    <w:rsid w:val="007C6363"/>
    <w:rsid w:val="007C6BE8"/>
    <w:rsid w:val="007C6F23"/>
    <w:rsid w:val="007D0860"/>
    <w:rsid w:val="007D5637"/>
    <w:rsid w:val="007D59BF"/>
    <w:rsid w:val="007D5CBD"/>
    <w:rsid w:val="007D67AD"/>
    <w:rsid w:val="007D6946"/>
    <w:rsid w:val="007D722B"/>
    <w:rsid w:val="007E05CB"/>
    <w:rsid w:val="007E25FB"/>
    <w:rsid w:val="007E2608"/>
    <w:rsid w:val="007E4126"/>
    <w:rsid w:val="007E436C"/>
    <w:rsid w:val="007E526C"/>
    <w:rsid w:val="007E5307"/>
    <w:rsid w:val="007E6D77"/>
    <w:rsid w:val="007E7FBB"/>
    <w:rsid w:val="007F0131"/>
    <w:rsid w:val="007F17D5"/>
    <w:rsid w:val="007F38A8"/>
    <w:rsid w:val="007F50D6"/>
    <w:rsid w:val="007F5453"/>
    <w:rsid w:val="007F68D1"/>
    <w:rsid w:val="008008BE"/>
    <w:rsid w:val="0080236B"/>
    <w:rsid w:val="008039B0"/>
    <w:rsid w:val="0081002C"/>
    <w:rsid w:val="0081051C"/>
    <w:rsid w:val="008109C4"/>
    <w:rsid w:val="00814386"/>
    <w:rsid w:val="00814B66"/>
    <w:rsid w:val="008220BD"/>
    <w:rsid w:val="008220E6"/>
    <w:rsid w:val="00822C8D"/>
    <w:rsid w:val="00822E38"/>
    <w:rsid w:val="008259D5"/>
    <w:rsid w:val="00827738"/>
    <w:rsid w:val="00830F8E"/>
    <w:rsid w:val="0083176D"/>
    <w:rsid w:val="008319FF"/>
    <w:rsid w:val="0083241E"/>
    <w:rsid w:val="00834801"/>
    <w:rsid w:val="00835D68"/>
    <w:rsid w:val="00840CB1"/>
    <w:rsid w:val="0084172A"/>
    <w:rsid w:val="00841FF4"/>
    <w:rsid w:val="008422B4"/>
    <w:rsid w:val="00842AD1"/>
    <w:rsid w:val="00842E4E"/>
    <w:rsid w:val="0084336F"/>
    <w:rsid w:val="008447CF"/>
    <w:rsid w:val="0084594D"/>
    <w:rsid w:val="00845A8A"/>
    <w:rsid w:val="00845C60"/>
    <w:rsid w:val="00847F65"/>
    <w:rsid w:val="00850584"/>
    <w:rsid w:val="00852C91"/>
    <w:rsid w:val="00853165"/>
    <w:rsid w:val="00854545"/>
    <w:rsid w:val="00857A1D"/>
    <w:rsid w:val="00860AD0"/>
    <w:rsid w:val="00862EF8"/>
    <w:rsid w:val="00865441"/>
    <w:rsid w:val="00866B24"/>
    <w:rsid w:val="00866D05"/>
    <w:rsid w:val="008704DC"/>
    <w:rsid w:val="00871DC5"/>
    <w:rsid w:val="00874207"/>
    <w:rsid w:val="00874875"/>
    <w:rsid w:val="00874C30"/>
    <w:rsid w:val="00874C39"/>
    <w:rsid w:val="00876CE7"/>
    <w:rsid w:val="00880070"/>
    <w:rsid w:val="008802A9"/>
    <w:rsid w:val="00883D20"/>
    <w:rsid w:val="00883D9B"/>
    <w:rsid w:val="00884A34"/>
    <w:rsid w:val="00884D04"/>
    <w:rsid w:val="0088528F"/>
    <w:rsid w:val="008852BE"/>
    <w:rsid w:val="00885525"/>
    <w:rsid w:val="008856A3"/>
    <w:rsid w:val="00885E55"/>
    <w:rsid w:val="008866B3"/>
    <w:rsid w:val="008908C6"/>
    <w:rsid w:val="008930F5"/>
    <w:rsid w:val="0089379B"/>
    <w:rsid w:val="0089459C"/>
    <w:rsid w:val="00895FDE"/>
    <w:rsid w:val="0089763F"/>
    <w:rsid w:val="00897E39"/>
    <w:rsid w:val="008A05FA"/>
    <w:rsid w:val="008A1D71"/>
    <w:rsid w:val="008A23EC"/>
    <w:rsid w:val="008A3C9C"/>
    <w:rsid w:val="008A472F"/>
    <w:rsid w:val="008A4D83"/>
    <w:rsid w:val="008A6C32"/>
    <w:rsid w:val="008A7478"/>
    <w:rsid w:val="008A764F"/>
    <w:rsid w:val="008A7C5E"/>
    <w:rsid w:val="008B019A"/>
    <w:rsid w:val="008B38C9"/>
    <w:rsid w:val="008B6DD2"/>
    <w:rsid w:val="008C0136"/>
    <w:rsid w:val="008C0F28"/>
    <w:rsid w:val="008C22B0"/>
    <w:rsid w:val="008C3A3B"/>
    <w:rsid w:val="008C3F62"/>
    <w:rsid w:val="008C44A1"/>
    <w:rsid w:val="008C4971"/>
    <w:rsid w:val="008C4EB5"/>
    <w:rsid w:val="008C51F0"/>
    <w:rsid w:val="008C5F7E"/>
    <w:rsid w:val="008C667A"/>
    <w:rsid w:val="008D064A"/>
    <w:rsid w:val="008D1DC5"/>
    <w:rsid w:val="008D39C0"/>
    <w:rsid w:val="008D3BB1"/>
    <w:rsid w:val="008D4C9A"/>
    <w:rsid w:val="008D6E1D"/>
    <w:rsid w:val="008D701E"/>
    <w:rsid w:val="008D70D8"/>
    <w:rsid w:val="008D718B"/>
    <w:rsid w:val="008E0E37"/>
    <w:rsid w:val="008E5949"/>
    <w:rsid w:val="008E7A2C"/>
    <w:rsid w:val="008F0893"/>
    <w:rsid w:val="008F1F7B"/>
    <w:rsid w:val="008F2505"/>
    <w:rsid w:val="008F2BC2"/>
    <w:rsid w:val="008F3F2A"/>
    <w:rsid w:val="008F6C94"/>
    <w:rsid w:val="008F7318"/>
    <w:rsid w:val="008F7DFC"/>
    <w:rsid w:val="00900653"/>
    <w:rsid w:val="0090111A"/>
    <w:rsid w:val="00901740"/>
    <w:rsid w:val="00902C5D"/>
    <w:rsid w:val="00903415"/>
    <w:rsid w:val="00904A92"/>
    <w:rsid w:val="00905146"/>
    <w:rsid w:val="00906C3D"/>
    <w:rsid w:val="00906EA7"/>
    <w:rsid w:val="009070CE"/>
    <w:rsid w:val="0090729E"/>
    <w:rsid w:val="00910E4C"/>
    <w:rsid w:val="009120F8"/>
    <w:rsid w:val="009123B0"/>
    <w:rsid w:val="00916411"/>
    <w:rsid w:val="0091713A"/>
    <w:rsid w:val="0092084A"/>
    <w:rsid w:val="00921587"/>
    <w:rsid w:val="00922D7E"/>
    <w:rsid w:val="00924A29"/>
    <w:rsid w:val="00926851"/>
    <w:rsid w:val="00926DC1"/>
    <w:rsid w:val="00927504"/>
    <w:rsid w:val="009326E4"/>
    <w:rsid w:val="00932D6B"/>
    <w:rsid w:val="00933264"/>
    <w:rsid w:val="00933DFC"/>
    <w:rsid w:val="00934243"/>
    <w:rsid w:val="00936D7B"/>
    <w:rsid w:val="009371E7"/>
    <w:rsid w:val="00937EE9"/>
    <w:rsid w:val="0094044D"/>
    <w:rsid w:val="00941D2A"/>
    <w:rsid w:val="00942949"/>
    <w:rsid w:val="00942EDD"/>
    <w:rsid w:val="0094301C"/>
    <w:rsid w:val="009437F9"/>
    <w:rsid w:val="009439ED"/>
    <w:rsid w:val="00946825"/>
    <w:rsid w:val="00946CEB"/>
    <w:rsid w:val="009504EB"/>
    <w:rsid w:val="00951F15"/>
    <w:rsid w:val="0095244C"/>
    <w:rsid w:val="009534CC"/>
    <w:rsid w:val="009543B7"/>
    <w:rsid w:val="0095476A"/>
    <w:rsid w:val="00955B3D"/>
    <w:rsid w:val="00956D92"/>
    <w:rsid w:val="00962011"/>
    <w:rsid w:val="00963ED9"/>
    <w:rsid w:val="00964DB9"/>
    <w:rsid w:val="00964E53"/>
    <w:rsid w:val="0096597B"/>
    <w:rsid w:val="00966815"/>
    <w:rsid w:val="00966D9A"/>
    <w:rsid w:val="00970A1A"/>
    <w:rsid w:val="00971579"/>
    <w:rsid w:val="00971983"/>
    <w:rsid w:val="00972114"/>
    <w:rsid w:val="00972A09"/>
    <w:rsid w:val="00974F9A"/>
    <w:rsid w:val="0098037A"/>
    <w:rsid w:val="00980A34"/>
    <w:rsid w:val="00981168"/>
    <w:rsid w:val="00982532"/>
    <w:rsid w:val="0098345D"/>
    <w:rsid w:val="00983AC7"/>
    <w:rsid w:val="00985BF4"/>
    <w:rsid w:val="009917E3"/>
    <w:rsid w:val="00991C23"/>
    <w:rsid w:val="00992E23"/>
    <w:rsid w:val="00994ACF"/>
    <w:rsid w:val="00995058"/>
    <w:rsid w:val="00995567"/>
    <w:rsid w:val="00995BE6"/>
    <w:rsid w:val="009966B8"/>
    <w:rsid w:val="0099689C"/>
    <w:rsid w:val="00997B9A"/>
    <w:rsid w:val="009A03A0"/>
    <w:rsid w:val="009A18C0"/>
    <w:rsid w:val="009A1AE5"/>
    <w:rsid w:val="009A1AEE"/>
    <w:rsid w:val="009A2267"/>
    <w:rsid w:val="009A23C6"/>
    <w:rsid w:val="009A2EA0"/>
    <w:rsid w:val="009A2F43"/>
    <w:rsid w:val="009A34BB"/>
    <w:rsid w:val="009A34C2"/>
    <w:rsid w:val="009A36BD"/>
    <w:rsid w:val="009A63D3"/>
    <w:rsid w:val="009A6C2C"/>
    <w:rsid w:val="009A6E62"/>
    <w:rsid w:val="009B02CA"/>
    <w:rsid w:val="009B08AF"/>
    <w:rsid w:val="009B0CC3"/>
    <w:rsid w:val="009B2DDE"/>
    <w:rsid w:val="009B3277"/>
    <w:rsid w:val="009B4171"/>
    <w:rsid w:val="009B48A1"/>
    <w:rsid w:val="009B4EEE"/>
    <w:rsid w:val="009B6195"/>
    <w:rsid w:val="009C15D6"/>
    <w:rsid w:val="009C2A55"/>
    <w:rsid w:val="009C2E5B"/>
    <w:rsid w:val="009C3104"/>
    <w:rsid w:val="009C361E"/>
    <w:rsid w:val="009C537A"/>
    <w:rsid w:val="009C69A9"/>
    <w:rsid w:val="009C69B5"/>
    <w:rsid w:val="009C780F"/>
    <w:rsid w:val="009C7CAD"/>
    <w:rsid w:val="009D18ED"/>
    <w:rsid w:val="009D46CD"/>
    <w:rsid w:val="009D683A"/>
    <w:rsid w:val="009D6958"/>
    <w:rsid w:val="009D6CD8"/>
    <w:rsid w:val="009D7544"/>
    <w:rsid w:val="009E0DA8"/>
    <w:rsid w:val="009E2B87"/>
    <w:rsid w:val="009E2C33"/>
    <w:rsid w:val="009E2FB4"/>
    <w:rsid w:val="009E3FC1"/>
    <w:rsid w:val="009E4828"/>
    <w:rsid w:val="009E4AC1"/>
    <w:rsid w:val="009E5984"/>
    <w:rsid w:val="009E6494"/>
    <w:rsid w:val="009E70EC"/>
    <w:rsid w:val="009F12FF"/>
    <w:rsid w:val="009F1A30"/>
    <w:rsid w:val="009F23E6"/>
    <w:rsid w:val="009F2CA1"/>
    <w:rsid w:val="009F34C8"/>
    <w:rsid w:val="009F527D"/>
    <w:rsid w:val="009F7190"/>
    <w:rsid w:val="009F7328"/>
    <w:rsid w:val="00A008EF"/>
    <w:rsid w:val="00A00A4B"/>
    <w:rsid w:val="00A01C94"/>
    <w:rsid w:val="00A0293F"/>
    <w:rsid w:val="00A02A46"/>
    <w:rsid w:val="00A03374"/>
    <w:rsid w:val="00A03642"/>
    <w:rsid w:val="00A059B1"/>
    <w:rsid w:val="00A05D25"/>
    <w:rsid w:val="00A06603"/>
    <w:rsid w:val="00A06929"/>
    <w:rsid w:val="00A073EF"/>
    <w:rsid w:val="00A07AC4"/>
    <w:rsid w:val="00A135B7"/>
    <w:rsid w:val="00A14739"/>
    <w:rsid w:val="00A1582A"/>
    <w:rsid w:val="00A16051"/>
    <w:rsid w:val="00A16705"/>
    <w:rsid w:val="00A17449"/>
    <w:rsid w:val="00A20F16"/>
    <w:rsid w:val="00A21617"/>
    <w:rsid w:val="00A22490"/>
    <w:rsid w:val="00A23911"/>
    <w:rsid w:val="00A24FBE"/>
    <w:rsid w:val="00A26510"/>
    <w:rsid w:val="00A26DA2"/>
    <w:rsid w:val="00A26F24"/>
    <w:rsid w:val="00A27A1E"/>
    <w:rsid w:val="00A3084F"/>
    <w:rsid w:val="00A30FD1"/>
    <w:rsid w:val="00A31953"/>
    <w:rsid w:val="00A31B90"/>
    <w:rsid w:val="00A32060"/>
    <w:rsid w:val="00A337AC"/>
    <w:rsid w:val="00A33BBA"/>
    <w:rsid w:val="00A35707"/>
    <w:rsid w:val="00A35BD8"/>
    <w:rsid w:val="00A37197"/>
    <w:rsid w:val="00A40202"/>
    <w:rsid w:val="00A41568"/>
    <w:rsid w:val="00A4195C"/>
    <w:rsid w:val="00A431DF"/>
    <w:rsid w:val="00A44068"/>
    <w:rsid w:val="00A44562"/>
    <w:rsid w:val="00A44B4A"/>
    <w:rsid w:val="00A45DA6"/>
    <w:rsid w:val="00A46A1A"/>
    <w:rsid w:val="00A513C2"/>
    <w:rsid w:val="00A5151C"/>
    <w:rsid w:val="00A51665"/>
    <w:rsid w:val="00A52CA6"/>
    <w:rsid w:val="00A52D16"/>
    <w:rsid w:val="00A546E7"/>
    <w:rsid w:val="00A5482A"/>
    <w:rsid w:val="00A55B06"/>
    <w:rsid w:val="00A56A6F"/>
    <w:rsid w:val="00A56B2B"/>
    <w:rsid w:val="00A571E4"/>
    <w:rsid w:val="00A579B5"/>
    <w:rsid w:val="00A602E9"/>
    <w:rsid w:val="00A608DB"/>
    <w:rsid w:val="00A61B05"/>
    <w:rsid w:val="00A61D7D"/>
    <w:rsid w:val="00A648AF"/>
    <w:rsid w:val="00A65D0A"/>
    <w:rsid w:val="00A67684"/>
    <w:rsid w:val="00A677E9"/>
    <w:rsid w:val="00A71BAA"/>
    <w:rsid w:val="00A741C7"/>
    <w:rsid w:val="00A7567A"/>
    <w:rsid w:val="00A76278"/>
    <w:rsid w:val="00A76BB1"/>
    <w:rsid w:val="00A77279"/>
    <w:rsid w:val="00A77798"/>
    <w:rsid w:val="00A77971"/>
    <w:rsid w:val="00A77FAC"/>
    <w:rsid w:val="00A8173A"/>
    <w:rsid w:val="00A82B63"/>
    <w:rsid w:val="00A83881"/>
    <w:rsid w:val="00A83AA8"/>
    <w:rsid w:val="00A847A1"/>
    <w:rsid w:val="00A86160"/>
    <w:rsid w:val="00A863BC"/>
    <w:rsid w:val="00A86E47"/>
    <w:rsid w:val="00A875FE"/>
    <w:rsid w:val="00A90955"/>
    <w:rsid w:val="00A90A10"/>
    <w:rsid w:val="00A938E4"/>
    <w:rsid w:val="00A93E04"/>
    <w:rsid w:val="00A946E5"/>
    <w:rsid w:val="00A951B3"/>
    <w:rsid w:val="00A95EE6"/>
    <w:rsid w:val="00A96707"/>
    <w:rsid w:val="00A972C0"/>
    <w:rsid w:val="00A97794"/>
    <w:rsid w:val="00AA0610"/>
    <w:rsid w:val="00AA08B8"/>
    <w:rsid w:val="00AA0BB2"/>
    <w:rsid w:val="00AA22D8"/>
    <w:rsid w:val="00AA2459"/>
    <w:rsid w:val="00AA5B72"/>
    <w:rsid w:val="00AA5E11"/>
    <w:rsid w:val="00AA61E7"/>
    <w:rsid w:val="00AA7D9C"/>
    <w:rsid w:val="00AB0F8C"/>
    <w:rsid w:val="00AB10E6"/>
    <w:rsid w:val="00AB21B9"/>
    <w:rsid w:val="00AB22DF"/>
    <w:rsid w:val="00AB2318"/>
    <w:rsid w:val="00AB3CAB"/>
    <w:rsid w:val="00AB4FB6"/>
    <w:rsid w:val="00AB5E67"/>
    <w:rsid w:val="00AC0371"/>
    <w:rsid w:val="00AC05F2"/>
    <w:rsid w:val="00AC0C94"/>
    <w:rsid w:val="00AC2540"/>
    <w:rsid w:val="00AC2AC5"/>
    <w:rsid w:val="00AC3AB2"/>
    <w:rsid w:val="00AC3F54"/>
    <w:rsid w:val="00AC5650"/>
    <w:rsid w:val="00AD08A0"/>
    <w:rsid w:val="00AD0DA9"/>
    <w:rsid w:val="00AD15E7"/>
    <w:rsid w:val="00AD2312"/>
    <w:rsid w:val="00AD25FE"/>
    <w:rsid w:val="00AD624C"/>
    <w:rsid w:val="00AD776A"/>
    <w:rsid w:val="00AD7E8B"/>
    <w:rsid w:val="00AE1703"/>
    <w:rsid w:val="00AE1BE4"/>
    <w:rsid w:val="00AE2039"/>
    <w:rsid w:val="00AE2769"/>
    <w:rsid w:val="00AE27A4"/>
    <w:rsid w:val="00AE3E11"/>
    <w:rsid w:val="00AE50C5"/>
    <w:rsid w:val="00AE5A13"/>
    <w:rsid w:val="00AE6BD3"/>
    <w:rsid w:val="00AE7086"/>
    <w:rsid w:val="00AE71DC"/>
    <w:rsid w:val="00AF0754"/>
    <w:rsid w:val="00AF1427"/>
    <w:rsid w:val="00AF19D1"/>
    <w:rsid w:val="00AF1D83"/>
    <w:rsid w:val="00AF2671"/>
    <w:rsid w:val="00AF490E"/>
    <w:rsid w:val="00AF4BA0"/>
    <w:rsid w:val="00AF56FA"/>
    <w:rsid w:val="00AF6757"/>
    <w:rsid w:val="00AF6C5C"/>
    <w:rsid w:val="00B0030E"/>
    <w:rsid w:val="00B0113D"/>
    <w:rsid w:val="00B01EB4"/>
    <w:rsid w:val="00B02F89"/>
    <w:rsid w:val="00B03755"/>
    <w:rsid w:val="00B03B74"/>
    <w:rsid w:val="00B10152"/>
    <w:rsid w:val="00B10321"/>
    <w:rsid w:val="00B10A58"/>
    <w:rsid w:val="00B1149D"/>
    <w:rsid w:val="00B11845"/>
    <w:rsid w:val="00B13DF5"/>
    <w:rsid w:val="00B152FA"/>
    <w:rsid w:val="00B16D72"/>
    <w:rsid w:val="00B21156"/>
    <w:rsid w:val="00B239EA"/>
    <w:rsid w:val="00B24CA8"/>
    <w:rsid w:val="00B259F9"/>
    <w:rsid w:val="00B30B78"/>
    <w:rsid w:val="00B30E6A"/>
    <w:rsid w:val="00B30EF2"/>
    <w:rsid w:val="00B32C8F"/>
    <w:rsid w:val="00B333F9"/>
    <w:rsid w:val="00B339D4"/>
    <w:rsid w:val="00B34970"/>
    <w:rsid w:val="00B34AC6"/>
    <w:rsid w:val="00B34FD0"/>
    <w:rsid w:val="00B35525"/>
    <w:rsid w:val="00B36155"/>
    <w:rsid w:val="00B3795A"/>
    <w:rsid w:val="00B37EE6"/>
    <w:rsid w:val="00B404E3"/>
    <w:rsid w:val="00B40EF9"/>
    <w:rsid w:val="00B41766"/>
    <w:rsid w:val="00B43B07"/>
    <w:rsid w:val="00B452EB"/>
    <w:rsid w:val="00B45395"/>
    <w:rsid w:val="00B46625"/>
    <w:rsid w:val="00B46974"/>
    <w:rsid w:val="00B50540"/>
    <w:rsid w:val="00B50C74"/>
    <w:rsid w:val="00B5242C"/>
    <w:rsid w:val="00B52F87"/>
    <w:rsid w:val="00B5483C"/>
    <w:rsid w:val="00B5534D"/>
    <w:rsid w:val="00B5543E"/>
    <w:rsid w:val="00B56DF3"/>
    <w:rsid w:val="00B57327"/>
    <w:rsid w:val="00B620CC"/>
    <w:rsid w:val="00B62D3A"/>
    <w:rsid w:val="00B63041"/>
    <w:rsid w:val="00B63E9D"/>
    <w:rsid w:val="00B655F9"/>
    <w:rsid w:val="00B66F46"/>
    <w:rsid w:val="00B67B7E"/>
    <w:rsid w:val="00B715EF"/>
    <w:rsid w:val="00B73B30"/>
    <w:rsid w:val="00B7416A"/>
    <w:rsid w:val="00B74511"/>
    <w:rsid w:val="00B74785"/>
    <w:rsid w:val="00B74EC2"/>
    <w:rsid w:val="00B752C8"/>
    <w:rsid w:val="00B76D94"/>
    <w:rsid w:val="00B77351"/>
    <w:rsid w:val="00B81BB7"/>
    <w:rsid w:val="00B8246F"/>
    <w:rsid w:val="00B82A1A"/>
    <w:rsid w:val="00B8430D"/>
    <w:rsid w:val="00B8615F"/>
    <w:rsid w:val="00B873BC"/>
    <w:rsid w:val="00B90E03"/>
    <w:rsid w:val="00B90FE6"/>
    <w:rsid w:val="00B91B66"/>
    <w:rsid w:val="00B93618"/>
    <w:rsid w:val="00B941B8"/>
    <w:rsid w:val="00B958DE"/>
    <w:rsid w:val="00B95E11"/>
    <w:rsid w:val="00B96BF3"/>
    <w:rsid w:val="00B97A82"/>
    <w:rsid w:val="00BA079F"/>
    <w:rsid w:val="00BA0B90"/>
    <w:rsid w:val="00BA1B78"/>
    <w:rsid w:val="00BA2604"/>
    <w:rsid w:val="00BA5862"/>
    <w:rsid w:val="00BA5A50"/>
    <w:rsid w:val="00BA5CF9"/>
    <w:rsid w:val="00BA5DAC"/>
    <w:rsid w:val="00BA65B6"/>
    <w:rsid w:val="00BA6777"/>
    <w:rsid w:val="00BA6DC2"/>
    <w:rsid w:val="00BA7C74"/>
    <w:rsid w:val="00BB1464"/>
    <w:rsid w:val="00BB1BBE"/>
    <w:rsid w:val="00BB2C5D"/>
    <w:rsid w:val="00BB3E6E"/>
    <w:rsid w:val="00BB4BD8"/>
    <w:rsid w:val="00BB5B62"/>
    <w:rsid w:val="00BB60A5"/>
    <w:rsid w:val="00BB629A"/>
    <w:rsid w:val="00BB71D8"/>
    <w:rsid w:val="00BC0DCD"/>
    <w:rsid w:val="00BC1489"/>
    <w:rsid w:val="00BC15F3"/>
    <w:rsid w:val="00BC1A1F"/>
    <w:rsid w:val="00BC1E31"/>
    <w:rsid w:val="00BC3CCD"/>
    <w:rsid w:val="00BC6EB6"/>
    <w:rsid w:val="00BC7386"/>
    <w:rsid w:val="00BD0556"/>
    <w:rsid w:val="00BD0F26"/>
    <w:rsid w:val="00BD232B"/>
    <w:rsid w:val="00BD3405"/>
    <w:rsid w:val="00BD3D0A"/>
    <w:rsid w:val="00BD63E0"/>
    <w:rsid w:val="00BE085C"/>
    <w:rsid w:val="00BE3848"/>
    <w:rsid w:val="00BE4620"/>
    <w:rsid w:val="00BE7398"/>
    <w:rsid w:val="00BF0468"/>
    <w:rsid w:val="00BF2D30"/>
    <w:rsid w:val="00BF3981"/>
    <w:rsid w:val="00BF3A52"/>
    <w:rsid w:val="00BF622B"/>
    <w:rsid w:val="00BF7269"/>
    <w:rsid w:val="00BF78A3"/>
    <w:rsid w:val="00BF7CFA"/>
    <w:rsid w:val="00C0045B"/>
    <w:rsid w:val="00C00562"/>
    <w:rsid w:val="00C005AF"/>
    <w:rsid w:val="00C02AFC"/>
    <w:rsid w:val="00C03ACD"/>
    <w:rsid w:val="00C03EE6"/>
    <w:rsid w:val="00C04B22"/>
    <w:rsid w:val="00C04B99"/>
    <w:rsid w:val="00C060CA"/>
    <w:rsid w:val="00C06857"/>
    <w:rsid w:val="00C0729B"/>
    <w:rsid w:val="00C10746"/>
    <w:rsid w:val="00C114C6"/>
    <w:rsid w:val="00C11650"/>
    <w:rsid w:val="00C12619"/>
    <w:rsid w:val="00C130D2"/>
    <w:rsid w:val="00C1370C"/>
    <w:rsid w:val="00C1396E"/>
    <w:rsid w:val="00C14650"/>
    <w:rsid w:val="00C14998"/>
    <w:rsid w:val="00C226DA"/>
    <w:rsid w:val="00C23B66"/>
    <w:rsid w:val="00C244AF"/>
    <w:rsid w:val="00C2584A"/>
    <w:rsid w:val="00C25C0F"/>
    <w:rsid w:val="00C25C9A"/>
    <w:rsid w:val="00C30506"/>
    <w:rsid w:val="00C31BFC"/>
    <w:rsid w:val="00C32290"/>
    <w:rsid w:val="00C32B9D"/>
    <w:rsid w:val="00C33279"/>
    <w:rsid w:val="00C33289"/>
    <w:rsid w:val="00C33554"/>
    <w:rsid w:val="00C33654"/>
    <w:rsid w:val="00C34283"/>
    <w:rsid w:val="00C34B4D"/>
    <w:rsid w:val="00C35C2A"/>
    <w:rsid w:val="00C41419"/>
    <w:rsid w:val="00C41F83"/>
    <w:rsid w:val="00C449E8"/>
    <w:rsid w:val="00C463F9"/>
    <w:rsid w:val="00C53682"/>
    <w:rsid w:val="00C53EC6"/>
    <w:rsid w:val="00C55FEC"/>
    <w:rsid w:val="00C605CC"/>
    <w:rsid w:val="00C616F3"/>
    <w:rsid w:val="00C618AA"/>
    <w:rsid w:val="00C62FED"/>
    <w:rsid w:val="00C65871"/>
    <w:rsid w:val="00C6607C"/>
    <w:rsid w:val="00C67554"/>
    <w:rsid w:val="00C67DA9"/>
    <w:rsid w:val="00C67DB2"/>
    <w:rsid w:val="00C702CD"/>
    <w:rsid w:val="00C734CC"/>
    <w:rsid w:val="00C7350D"/>
    <w:rsid w:val="00C7421B"/>
    <w:rsid w:val="00C74B2F"/>
    <w:rsid w:val="00C74F60"/>
    <w:rsid w:val="00C75912"/>
    <w:rsid w:val="00C77B76"/>
    <w:rsid w:val="00C80B0B"/>
    <w:rsid w:val="00C817C9"/>
    <w:rsid w:val="00C81C07"/>
    <w:rsid w:val="00C82185"/>
    <w:rsid w:val="00C822FA"/>
    <w:rsid w:val="00C838DF"/>
    <w:rsid w:val="00C870C8"/>
    <w:rsid w:val="00C8786A"/>
    <w:rsid w:val="00C9055A"/>
    <w:rsid w:val="00C97EC5"/>
    <w:rsid w:val="00CA0037"/>
    <w:rsid w:val="00CA0058"/>
    <w:rsid w:val="00CA1DE5"/>
    <w:rsid w:val="00CA28F6"/>
    <w:rsid w:val="00CA4368"/>
    <w:rsid w:val="00CA4920"/>
    <w:rsid w:val="00CA5523"/>
    <w:rsid w:val="00CA680B"/>
    <w:rsid w:val="00CA72C1"/>
    <w:rsid w:val="00CA7F02"/>
    <w:rsid w:val="00CB0087"/>
    <w:rsid w:val="00CB018B"/>
    <w:rsid w:val="00CB1647"/>
    <w:rsid w:val="00CB22F7"/>
    <w:rsid w:val="00CB3BB9"/>
    <w:rsid w:val="00CB67D8"/>
    <w:rsid w:val="00CB6D31"/>
    <w:rsid w:val="00CC1C63"/>
    <w:rsid w:val="00CC2F93"/>
    <w:rsid w:val="00CC3C8A"/>
    <w:rsid w:val="00CC5C02"/>
    <w:rsid w:val="00CC6A70"/>
    <w:rsid w:val="00CD1C50"/>
    <w:rsid w:val="00CD1F71"/>
    <w:rsid w:val="00CD27B4"/>
    <w:rsid w:val="00CD3A25"/>
    <w:rsid w:val="00CD4224"/>
    <w:rsid w:val="00CD494D"/>
    <w:rsid w:val="00CD63C9"/>
    <w:rsid w:val="00CD6B40"/>
    <w:rsid w:val="00CD6BF1"/>
    <w:rsid w:val="00CD7BC9"/>
    <w:rsid w:val="00CE0985"/>
    <w:rsid w:val="00CE2ABB"/>
    <w:rsid w:val="00CE2E32"/>
    <w:rsid w:val="00CE2FF6"/>
    <w:rsid w:val="00CE3CF5"/>
    <w:rsid w:val="00CE5945"/>
    <w:rsid w:val="00CE5C74"/>
    <w:rsid w:val="00CE61E8"/>
    <w:rsid w:val="00CE63D3"/>
    <w:rsid w:val="00CE716F"/>
    <w:rsid w:val="00CF18C7"/>
    <w:rsid w:val="00CF1DA2"/>
    <w:rsid w:val="00CF2A3A"/>
    <w:rsid w:val="00CF359D"/>
    <w:rsid w:val="00CF3A08"/>
    <w:rsid w:val="00CF3DF8"/>
    <w:rsid w:val="00CF4175"/>
    <w:rsid w:val="00CF6D45"/>
    <w:rsid w:val="00D00776"/>
    <w:rsid w:val="00D00FB2"/>
    <w:rsid w:val="00D02CD2"/>
    <w:rsid w:val="00D02D9D"/>
    <w:rsid w:val="00D03220"/>
    <w:rsid w:val="00D0328E"/>
    <w:rsid w:val="00D07E8E"/>
    <w:rsid w:val="00D118E8"/>
    <w:rsid w:val="00D11BA7"/>
    <w:rsid w:val="00D12371"/>
    <w:rsid w:val="00D16CE2"/>
    <w:rsid w:val="00D20195"/>
    <w:rsid w:val="00D21596"/>
    <w:rsid w:val="00D243E4"/>
    <w:rsid w:val="00D251F0"/>
    <w:rsid w:val="00D251FA"/>
    <w:rsid w:val="00D25847"/>
    <w:rsid w:val="00D31FFD"/>
    <w:rsid w:val="00D32770"/>
    <w:rsid w:val="00D34BC3"/>
    <w:rsid w:val="00D41D91"/>
    <w:rsid w:val="00D42015"/>
    <w:rsid w:val="00D42277"/>
    <w:rsid w:val="00D42504"/>
    <w:rsid w:val="00D42781"/>
    <w:rsid w:val="00D42B93"/>
    <w:rsid w:val="00D43910"/>
    <w:rsid w:val="00D43D3A"/>
    <w:rsid w:val="00D43FC3"/>
    <w:rsid w:val="00D47A23"/>
    <w:rsid w:val="00D47D2A"/>
    <w:rsid w:val="00D50E6A"/>
    <w:rsid w:val="00D51F2C"/>
    <w:rsid w:val="00D52B21"/>
    <w:rsid w:val="00D52E6A"/>
    <w:rsid w:val="00D53188"/>
    <w:rsid w:val="00D54308"/>
    <w:rsid w:val="00D552EA"/>
    <w:rsid w:val="00D55929"/>
    <w:rsid w:val="00D56238"/>
    <w:rsid w:val="00D572AC"/>
    <w:rsid w:val="00D60B31"/>
    <w:rsid w:val="00D60C1C"/>
    <w:rsid w:val="00D63609"/>
    <w:rsid w:val="00D638BF"/>
    <w:rsid w:val="00D6393F"/>
    <w:rsid w:val="00D63CF8"/>
    <w:rsid w:val="00D64E62"/>
    <w:rsid w:val="00D651E0"/>
    <w:rsid w:val="00D65718"/>
    <w:rsid w:val="00D65A3C"/>
    <w:rsid w:val="00D702B7"/>
    <w:rsid w:val="00D704D4"/>
    <w:rsid w:val="00D7153D"/>
    <w:rsid w:val="00D71E35"/>
    <w:rsid w:val="00D721F3"/>
    <w:rsid w:val="00D72684"/>
    <w:rsid w:val="00D72741"/>
    <w:rsid w:val="00D73C74"/>
    <w:rsid w:val="00D75A41"/>
    <w:rsid w:val="00D75E44"/>
    <w:rsid w:val="00D81128"/>
    <w:rsid w:val="00D82732"/>
    <w:rsid w:val="00D84ABD"/>
    <w:rsid w:val="00D854FE"/>
    <w:rsid w:val="00D90D7C"/>
    <w:rsid w:val="00D90E2A"/>
    <w:rsid w:val="00D9255A"/>
    <w:rsid w:val="00D95DB1"/>
    <w:rsid w:val="00D97493"/>
    <w:rsid w:val="00D97F0B"/>
    <w:rsid w:val="00DA146E"/>
    <w:rsid w:val="00DA1ACB"/>
    <w:rsid w:val="00DA4223"/>
    <w:rsid w:val="00DA43D1"/>
    <w:rsid w:val="00DA4589"/>
    <w:rsid w:val="00DA4E89"/>
    <w:rsid w:val="00DA7E36"/>
    <w:rsid w:val="00DB24A4"/>
    <w:rsid w:val="00DB3148"/>
    <w:rsid w:val="00DB5145"/>
    <w:rsid w:val="00DB5BAB"/>
    <w:rsid w:val="00DB5F6D"/>
    <w:rsid w:val="00DB6D96"/>
    <w:rsid w:val="00DB72CA"/>
    <w:rsid w:val="00DB77D8"/>
    <w:rsid w:val="00DC0276"/>
    <w:rsid w:val="00DC05E8"/>
    <w:rsid w:val="00DC19B2"/>
    <w:rsid w:val="00DC3BC1"/>
    <w:rsid w:val="00DC4793"/>
    <w:rsid w:val="00DC757D"/>
    <w:rsid w:val="00DC7BD1"/>
    <w:rsid w:val="00DD1C98"/>
    <w:rsid w:val="00DD1EBF"/>
    <w:rsid w:val="00DD290D"/>
    <w:rsid w:val="00DD5784"/>
    <w:rsid w:val="00DD67FF"/>
    <w:rsid w:val="00DE013C"/>
    <w:rsid w:val="00DE0306"/>
    <w:rsid w:val="00DE11A3"/>
    <w:rsid w:val="00DE29A4"/>
    <w:rsid w:val="00DE318E"/>
    <w:rsid w:val="00DE43A1"/>
    <w:rsid w:val="00DE68D8"/>
    <w:rsid w:val="00DE728C"/>
    <w:rsid w:val="00DF011B"/>
    <w:rsid w:val="00DF0359"/>
    <w:rsid w:val="00DF16CB"/>
    <w:rsid w:val="00DF1DD0"/>
    <w:rsid w:val="00DF299F"/>
    <w:rsid w:val="00DF2E9E"/>
    <w:rsid w:val="00DF30BE"/>
    <w:rsid w:val="00DF3ADD"/>
    <w:rsid w:val="00DF44F5"/>
    <w:rsid w:val="00DF7A8C"/>
    <w:rsid w:val="00E00180"/>
    <w:rsid w:val="00E00D24"/>
    <w:rsid w:val="00E00D5A"/>
    <w:rsid w:val="00E01A6B"/>
    <w:rsid w:val="00E029B9"/>
    <w:rsid w:val="00E04237"/>
    <w:rsid w:val="00E04AD6"/>
    <w:rsid w:val="00E0578A"/>
    <w:rsid w:val="00E05D7B"/>
    <w:rsid w:val="00E07977"/>
    <w:rsid w:val="00E121EA"/>
    <w:rsid w:val="00E12BF5"/>
    <w:rsid w:val="00E133D4"/>
    <w:rsid w:val="00E1362E"/>
    <w:rsid w:val="00E1412E"/>
    <w:rsid w:val="00E14909"/>
    <w:rsid w:val="00E1590F"/>
    <w:rsid w:val="00E15E14"/>
    <w:rsid w:val="00E17948"/>
    <w:rsid w:val="00E20791"/>
    <w:rsid w:val="00E22E86"/>
    <w:rsid w:val="00E2321C"/>
    <w:rsid w:val="00E235CA"/>
    <w:rsid w:val="00E24C07"/>
    <w:rsid w:val="00E25A1A"/>
    <w:rsid w:val="00E27CA0"/>
    <w:rsid w:val="00E27FCB"/>
    <w:rsid w:val="00E31A92"/>
    <w:rsid w:val="00E31F45"/>
    <w:rsid w:val="00E31FAC"/>
    <w:rsid w:val="00E34DEE"/>
    <w:rsid w:val="00E352CF"/>
    <w:rsid w:val="00E414D9"/>
    <w:rsid w:val="00E456CD"/>
    <w:rsid w:val="00E46110"/>
    <w:rsid w:val="00E46485"/>
    <w:rsid w:val="00E466F0"/>
    <w:rsid w:val="00E46889"/>
    <w:rsid w:val="00E478AB"/>
    <w:rsid w:val="00E479E5"/>
    <w:rsid w:val="00E526F7"/>
    <w:rsid w:val="00E52CBF"/>
    <w:rsid w:val="00E52CDA"/>
    <w:rsid w:val="00E5338C"/>
    <w:rsid w:val="00E53589"/>
    <w:rsid w:val="00E605D1"/>
    <w:rsid w:val="00E61A27"/>
    <w:rsid w:val="00E626E9"/>
    <w:rsid w:val="00E63F96"/>
    <w:rsid w:val="00E6444D"/>
    <w:rsid w:val="00E648DF"/>
    <w:rsid w:val="00E67B00"/>
    <w:rsid w:val="00E70C3E"/>
    <w:rsid w:val="00E715BB"/>
    <w:rsid w:val="00E7258C"/>
    <w:rsid w:val="00E72CBD"/>
    <w:rsid w:val="00E74394"/>
    <w:rsid w:val="00E761CB"/>
    <w:rsid w:val="00E761FC"/>
    <w:rsid w:val="00E7660F"/>
    <w:rsid w:val="00E817C7"/>
    <w:rsid w:val="00E81F86"/>
    <w:rsid w:val="00E833E2"/>
    <w:rsid w:val="00E85EFB"/>
    <w:rsid w:val="00E8667F"/>
    <w:rsid w:val="00E913AE"/>
    <w:rsid w:val="00E91E24"/>
    <w:rsid w:val="00E91E3C"/>
    <w:rsid w:val="00E91F24"/>
    <w:rsid w:val="00E933CF"/>
    <w:rsid w:val="00E9436D"/>
    <w:rsid w:val="00E94945"/>
    <w:rsid w:val="00E94CC5"/>
    <w:rsid w:val="00E9565E"/>
    <w:rsid w:val="00E975F9"/>
    <w:rsid w:val="00E976F7"/>
    <w:rsid w:val="00E97B6F"/>
    <w:rsid w:val="00EA1D40"/>
    <w:rsid w:val="00EA5559"/>
    <w:rsid w:val="00EB110F"/>
    <w:rsid w:val="00EB1304"/>
    <w:rsid w:val="00EB2BE9"/>
    <w:rsid w:val="00EB3D7E"/>
    <w:rsid w:val="00EB523F"/>
    <w:rsid w:val="00EB5A6E"/>
    <w:rsid w:val="00EB6D31"/>
    <w:rsid w:val="00EC09B0"/>
    <w:rsid w:val="00EC0E20"/>
    <w:rsid w:val="00EC42E6"/>
    <w:rsid w:val="00EC55F5"/>
    <w:rsid w:val="00EC6D8B"/>
    <w:rsid w:val="00EC7609"/>
    <w:rsid w:val="00EC7B4C"/>
    <w:rsid w:val="00EC7F57"/>
    <w:rsid w:val="00ED222D"/>
    <w:rsid w:val="00ED23BA"/>
    <w:rsid w:val="00ED4C48"/>
    <w:rsid w:val="00ED5664"/>
    <w:rsid w:val="00EE1925"/>
    <w:rsid w:val="00EE4EF8"/>
    <w:rsid w:val="00EE5541"/>
    <w:rsid w:val="00EE6056"/>
    <w:rsid w:val="00EE6869"/>
    <w:rsid w:val="00EF03E4"/>
    <w:rsid w:val="00EF0863"/>
    <w:rsid w:val="00EF1BFF"/>
    <w:rsid w:val="00EF4E87"/>
    <w:rsid w:val="00EF5911"/>
    <w:rsid w:val="00EF5C8F"/>
    <w:rsid w:val="00EF7030"/>
    <w:rsid w:val="00F01F3B"/>
    <w:rsid w:val="00F0202C"/>
    <w:rsid w:val="00F02A10"/>
    <w:rsid w:val="00F02AC2"/>
    <w:rsid w:val="00F03214"/>
    <w:rsid w:val="00F06015"/>
    <w:rsid w:val="00F0619A"/>
    <w:rsid w:val="00F06818"/>
    <w:rsid w:val="00F06A27"/>
    <w:rsid w:val="00F07674"/>
    <w:rsid w:val="00F10278"/>
    <w:rsid w:val="00F10284"/>
    <w:rsid w:val="00F106DC"/>
    <w:rsid w:val="00F10FE8"/>
    <w:rsid w:val="00F117D7"/>
    <w:rsid w:val="00F13E85"/>
    <w:rsid w:val="00F14E5E"/>
    <w:rsid w:val="00F15485"/>
    <w:rsid w:val="00F156EB"/>
    <w:rsid w:val="00F159B1"/>
    <w:rsid w:val="00F1642E"/>
    <w:rsid w:val="00F17E8A"/>
    <w:rsid w:val="00F20153"/>
    <w:rsid w:val="00F20F06"/>
    <w:rsid w:val="00F220A9"/>
    <w:rsid w:val="00F26638"/>
    <w:rsid w:val="00F26FED"/>
    <w:rsid w:val="00F27D1A"/>
    <w:rsid w:val="00F30DEE"/>
    <w:rsid w:val="00F3159D"/>
    <w:rsid w:val="00F31A8A"/>
    <w:rsid w:val="00F3232D"/>
    <w:rsid w:val="00F3436B"/>
    <w:rsid w:val="00F34D10"/>
    <w:rsid w:val="00F36475"/>
    <w:rsid w:val="00F3684D"/>
    <w:rsid w:val="00F4012B"/>
    <w:rsid w:val="00F40387"/>
    <w:rsid w:val="00F4199F"/>
    <w:rsid w:val="00F41B00"/>
    <w:rsid w:val="00F41E2D"/>
    <w:rsid w:val="00F42FC5"/>
    <w:rsid w:val="00F4651E"/>
    <w:rsid w:val="00F47315"/>
    <w:rsid w:val="00F50C36"/>
    <w:rsid w:val="00F55100"/>
    <w:rsid w:val="00F5576D"/>
    <w:rsid w:val="00F57086"/>
    <w:rsid w:val="00F630CD"/>
    <w:rsid w:val="00F6385F"/>
    <w:rsid w:val="00F65E59"/>
    <w:rsid w:val="00F66523"/>
    <w:rsid w:val="00F70067"/>
    <w:rsid w:val="00F70730"/>
    <w:rsid w:val="00F72954"/>
    <w:rsid w:val="00F73349"/>
    <w:rsid w:val="00F7431A"/>
    <w:rsid w:val="00F75006"/>
    <w:rsid w:val="00F755C1"/>
    <w:rsid w:val="00F75B29"/>
    <w:rsid w:val="00F75D3E"/>
    <w:rsid w:val="00F76DA5"/>
    <w:rsid w:val="00F8050A"/>
    <w:rsid w:val="00F81631"/>
    <w:rsid w:val="00F81BB5"/>
    <w:rsid w:val="00F833BD"/>
    <w:rsid w:val="00F833DF"/>
    <w:rsid w:val="00F843E1"/>
    <w:rsid w:val="00F91D1E"/>
    <w:rsid w:val="00F9452C"/>
    <w:rsid w:val="00F9636E"/>
    <w:rsid w:val="00F96D5D"/>
    <w:rsid w:val="00FA0A6E"/>
    <w:rsid w:val="00FA10A7"/>
    <w:rsid w:val="00FA191C"/>
    <w:rsid w:val="00FA1A51"/>
    <w:rsid w:val="00FA266A"/>
    <w:rsid w:val="00FA40DE"/>
    <w:rsid w:val="00FA40F8"/>
    <w:rsid w:val="00FA627A"/>
    <w:rsid w:val="00FB15B1"/>
    <w:rsid w:val="00FB4EA6"/>
    <w:rsid w:val="00FB552A"/>
    <w:rsid w:val="00FB58B3"/>
    <w:rsid w:val="00FB5D32"/>
    <w:rsid w:val="00FB7E3A"/>
    <w:rsid w:val="00FC7DA3"/>
    <w:rsid w:val="00FD06DB"/>
    <w:rsid w:val="00FD09F6"/>
    <w:rsid w:val="00FD6625"/>
    <w:rsid w:val="00FD67CD"/>
    <w:rsid w:val="00FD6A9B"/>
    <w:rsid w:val="00FD6E5A"/>
    <w:rsid w:val="00FD72B8"/>
    <w:rsid w:val="00FD791D"/>
    <w:rsid w:val="00FE07E7"/>
    <w:rsid w:val="00FE1691"/>
    <w:rsid w:val="00FE1CA5"/>
    <w:rsid w:val="00FE2277"/>
    <w:rsid w:val="00FE27D3"/>
    <w:rsid w:val="00FE3F32"/>
    <w:rsid w:val="00FE4250"/>
    <w:rsid w:val="00FE6520"/>
    <w:rsid w:val="00FE6E86"/>
    <w:rsid w:val="00FF2706"/>
    <w:rsid w:val="00FF2E6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7F5394FF"/>
  <w15:docId w15:val="{4A6C9546-A2C5-4C1E-A3BF-F9CA5F36E9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2" w:uiPriority="9" w:qFormat="1"/>
    <w:lsdException w:name="toc 1" w:uiPriority="39"/>
    <w:lsdException w:name="toc 2" w:uiPriority="39"/>
    <w:lsdException w:name="footer" w:uiPriority="99"/>
    <w:lsdException w:name="List Number" w:uiPriority="99" w:qFormat="1"/>
    <w:lsdException w:name="List Number 2" w:uiPriority="99"/>
    <w:lsdException w:name="List Number 3" w:uiPriority="99"/>
    <w:lsdException w:name="List Number 4" w:uiPriority="99"/>
    <w:lsdException w:name="List Number 5" w:uiPriority="99"/>
    <w:lsdException w:name="HTML Keyboard"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159D1"/>
    <w:pPr>
      <w:numPr>
        <w:ilvl w:val="12"/>
      </w:numPr>
    </w:pPr>
    <w:rPr>
      <w:lang w:eastAsia="en-US"/>
    </w:rPr>
  </w:style>
  <w:style w:type="paragraph" w:styleId="Heading1">
    <w:name w:val="heading 1"/>
    <w:basedOn w:val="Normal"/>
    <w:next w:val="Normal"/>
    <w:link w:val="Heading1Char"/>
    <w:uiPriority w:val="9"/>
    <w:qFormat/>
    <w:rsid w:val="006C1830"/>
    <w:pPr>
      <w:keepNext/>
      <w:widowControl w:val="0"/>
      <w:outlineLvl w:val="0"/>
    </w:pPr>
    <w:rPr>
      <w:b/>
      <w:bCs/>
      <w:lang w:val="en-US"/>
    </w:rPr>
  </w:style>
  <w:style w:type="paragraph" w:styleId="Heading2">
    <w:name w:val="heading 2"/>
    <w:basedOn w:val="Normal"/>
    <w:next w:val="Normal"/>
    <w:link w:val="Heading2Char"/>
    <w:uiPriority w:val="9"/>
    <w:qFormat/>
    <w:rsid w:val="006C1830"/>
    <w:pPr>
      <w:keepNext/>
      <w:spacing w:after="90"/>
      <w:outlineLvl w:val="1"/>
    </w:pPr>
    <w:rPr>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6C1830"/>
    <w:rPr>
      <w:rFonts w:ascii="Cambria" w:hAnsi="Cambria"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sid w:val="006C1830"/>
    <w:rPr>
      <w:rFonts w:ascii="Cambria" w:hAnsi="Cambria" w:cs="Times New Roman"/>
      <w:b/>
      <w:bCs/>
      <w:i/>
      <w:iCs/>
      <w:sz w:val="28"/>
      <w:szCs w:val="28"/>
      <w:lang w:val="x-none" w:eastAsia="en-US"/>
    </w:rPr>
  </w:style>
  <w:style w:type="paragraph" w:customStyle="1" w:styleId="Amain">
    <w:name w:val="A main"/>
    <w:basedOn w:val="Normal"/>
    <w:link w:val="AmainChar"/>
    <w:rsid w:val="006C1830"/>
    <w:pPr>
      <w:numPr>
        <w:ilvl w:val="0"/>
      </w:numPr>
      <w:tabs>
        <w:tab w:val="right" w:pos="500"/>
        <w:tab w:val="left" w:pos="700"/>
      </w:tabs>
      <w:spacing w:before="80" w:after="60"/>
      <w:ind w:left="700" w:hanging="700"/>
      <w:jc w:val="both"/>
      <w:outlineLvl w:val="5"/>
    </w:pPr>
  </w:style>
  <w:style w:type="paragraph" w:customStyle="1" w:styleId="Amainreturn">
    <w:name w:val="A main return"/>
    <w:basedOn w:val="Normal"/>
    <w:uiPriority w:val="99"/>
    <w:rsid w:val="006C1830"/>
    <w:pPr>
      <w:numPr>
        <w:ilvl w:val="0"/>
      </w:numPr>
      <w:spacing w:before="80" w:after="60"/>
      <w:ind w:left="700"/>
      <w:jc w:val="both"/>
    </w:pPr>
  </w:style>
  <w:style w:type="paragraph" w:customStyle="1" w:styleId="Apara">
    <w:name w:val="A para"/>
    <w:basedOn w:val="Normal"/>
    <w:rsid w:val="006C1830"/>
    <w:pPr>
      <w:numPr>
        <w:ilvl w:val="0"/>
      </w:numPr>
      <w:tabs>
        <w:tab w:val="right" w:pos="1000"/>
        <w:tab w:val="left" w:pos="1200"/>
      </w:tabs>
      <w:spacing w:before="80" w:after="60"/>
      <w:ind w:left="1200" w:hanging="1200"/>
      <w:jc w:val="both"/>
      <w:outlineLvl w:val="6"/>
    </w:pPr>
  </w:style>
  <w:style w:type="paragraph" w:customStyle="1" w:styleId="Asubpara">
    <w:name w:val="A subpara"/>
    <w:basedOn w:val="Normal"/>
    <w:uiPriority w:val="99"/>
    <w:rsid w:val="006C1830"/>
    <w:pPr>
      <w:numPr>
        <w:ilvl w:val="0"/>
      </w:numPr>
      <w:tabs>
        <w:tab w:val="right" w:pos="1540"/>
        <w:tab w:val="left" w:pos="1740"/>
      </w:tabs>
      <w:spacing w:before="80" w:after="60"/>
      <w:ind w:left="1740" w:hanging="1740"/>
      <w:jc w:val="both"/>
      <w:outlineLvl w:val="7"/>
    </w:pPr>
  </w:style>
  <w:style w:type="paragraph" w:customStyle="1" w:styleId="aNote">
    <w:name w:val="aNote"/>
    <w:basedOn w:val="Normal"/>
    <w:link w:val="aNoteChar"/>
    <w:rsid w:val="006C1830"/>
    <w:pPr>
      <w:numPr>
        <w:ilvl w:val="0"/>
      </w:numPr>
      <w:tabs>
        <w:tab w:val="left" w:pos="1500"/>
      </w:tabs>
      <w:spacing w:before="80" w:after="60"/>
      <w:ind w:left="1500" w:hanging="800"/>
      <w:jc w:val="both"/>
    </w:pPr>
    <w:rPr>
      <w:sz w:val="20"/>
      <w:szCs w:val="20"/>
    </w:rPr>
  </w:style>
  <w:style w:type="paragraph" w:customStyle="1" w:styleId="AH3Div">
    <w:name w:val="A H3 Div"/>
    <w:basedOn w:val="Normal"/>
    <w:next w:val="AH5Sec"/>
    <w:uiPriority w:val="99"/>
    <w:rsid w:val="006C1830"/>
    <w:pPr>
      <w:keepNext/>
      <w:numPr>
        <w:ilvl w:val="0"/>
      </w:numPr>
      <w:tabs>
        <w:tab w:val="left" w:pos="2600"/>
      </w:tabs>
      <w:spacing w:before="180" w:after="60"/>
      <w:ind w:left="2600" w:hanging="2600"/>
      <w:outlineLvl w:val="2"/>
    </w:pPr>
    <w:rPr>
      <w:rFonts w:ascii="Arial" w:hAnsi="Arial" w:cs="Arial"/>
      <w:b/>
      <w:bCs/>
      <w:sz w:val="28"/>
      <w:szCs w:val="28"/>
    </w:rPr>
  </w:style>
  <w:style w:type="paragraph" w:customStyle="1" w:styleId="AH5Sec">
    <w:name w:val="A H5 Sec"/>
    <w:basedOn w:val="Normal"/>
    <w:next w:val="Amain"/>
    <w:uiPriority w:val="99"/>
    <w:rsid w:val="006C1830"/>
    <w:pPr>
      <w:keepNext/>
      <w:numPr>
        <w:ilvl w:val="0"/>
      </w:numPr>
      <w:tabs>
        <w:tab w:val="left" w:pos="700"/>
      </w:tabs>
      <w:spacing w:before="180" w:after="60"/>
      <w:ind w:left="700" w:hanging="700"/>
      <w:outlineLvl w:val="4"/>
    </w:pPr>
    <w:rPr>
      <w:rFonts w:ascii="Arial" w:hAnsi="Arial" w:cs="Arial"/>
      <w:b/>
      <w:bCs/>
    </w:rPr>
  </w:style>
  <w:style w:type="character" w:customStyle="1" w:styleId="CharSectNo">
    <w:name w:val="CharSectNo"/>
    <w:basedOn w:val="DefaultParagraphFont"/>
    <w:rsid w:val="006C1830"/>
    <w:rPr>
      <w:rFonts w:ascii="Times New Roman" w:hAnsi="Times New Roman" w:cs="Times New Roman"/>
    </w:rPr>
  </w:style>
  <w:style w:type="character" w:customStyle="1" w:styleId="CharDivText">
    <w:name w:val="CharDivText"/>
    <w:basedOn w:val="DefaultParagraphFont"/>
    <w:rsid w:val="006C1830"/>
    <w:rPr>
      <w:rFonts w:ascii="Times New Roman" w:hAnsi="Times New Roman" w:cs="Times New Roman"/>
    </w:rPr>
  </w:style>
  <w:style w:type="paragraph" w:customStyle="1" w:styleId="AH5SecSymb">
    <w:name w:val="A H5 Sec Symb"/>
    <w:basedOn w:val="AH5Sec"/>
    <w:uiPriority w:val="99"/>
    <w:rsid w:val="006C1830"/>
    <w:pPr>
      <w:tabs>
        <w:tab w:val="left" w:pos="0"/>
      </w:tabs>
      <w:ind w:hanging="1180"/>
    </w:pPr>
  </w:style>
  <w:style w:type="paragraph" w:customStyle="1" w:styleId="Penalty">
    <w:name w:val="Penalty"/>
    <w:basedOn w:val="Amainreturn"/>
    <w:uiPriority w:val="99"/>
    <w:rsid w:val="006C1830"/>
  </w:style>
  <w:style w:type="character" w:styleId="CommentReference">
    <w:name w:val="annotation reference"/>
    <w:basedOn w:val="DefaultParagraphFont"/>
    <w:uiPriority w:val="99"/>
    <w:rsid w:val="006C1830"/>
    <w:rPr>
      <w:rFonts w:ascii="Times New Roman" w:hAnsi="Times New Roman" w:cs="Times New Roman"/>
      <w:sz w:val="16"/>
      <w:szCs w:val="16"/>
    </w:rPr>
  </w:style>
  <w:style w:type="paragraph" w:styleId="CommentText">
    <w:name w:val="annotation text"/>
    <w:basedOn w:val="Normal"/>
    <w:link w:val="CommentTextChar"/>
    <w:uiPriority w:val="99"/>
    <w:rsid w:val="006C1830"/>
    <w:rPr>
      <w:sz w:val="20"/>
      <w:szCs w:val="20"/>
    </w:rPr>
  </w:style>
  <w:style w:type="character" w:customStyle="1" w:styleId="CommentTextChar">
    <w:name w:val="Comment Text Char"/>
    <w:basedOn w:val="DefaultParagraphFont"/>
    <w:link w:val="CommentText"/>
    <w:uiPriority w:val="99"/>
    <w:locked/>
    <w:rsid w:val="006C1830"/>
    <w:rPr>
      <w:rFonts w:cs="Times New Roman"/>
      <w:lang w:val="x-none" w:eastAsia="en-US"/>
    </w:rPr>
  </w:style>
  <w:style w:type="paragraph" w:styleId="Header">
    <w:name w:val="header"/>
    <w:basedOn w:val="Normal"/>
    <w:link w:val="HeaderChar"/>
    <w:uiPriority w:val="99"/>
    <w:rsid w:val="006C1830"/>
    <w:pPr>
      <w:tabs>
        <w:tab w:val="center" w:pos="4153"/>
        <w:tab w:val="right" w:pos="8306"/>
      </w:tabs>
    </w:pPr>
  </w:style>
  <w:style w:type="character" w:customStyle="1" w:styleId="HeaderChar">
    <w:name w:val="Header Char"/>
    <w:basedOn w:val="DefaultParagraphFont"/>
    <w:link w:val="Header"/>
    <w:uiPriority w:val="99"/>
    <w:semiHidden/>
    <w:locked/>
    <w:rsid w:val="006C1830"/>
    <w:rPr>
      <w:rFonts w:cs="Times New Roman"/>
      <w:sz w:val="24"/>
      <w:szCs w:val="24"/>
      <w:lang w:val="x-none" w:eastAsia="en-US"/>
    </w:rPr>
  </w:style>
  <w:style w:type="paragraph" w:styleId="Footer">
    <w:name w:val="footer"/>
    <w:basedOn w:val="Normal"/>
    <w:link w:val="FooterChar"/>
    <w:uiPriority w:val="99"/>
    <w:rsid w:val="006C1830"/>
    <w:pPr>
      <w:tabs>
        <w:tab w:val="center" w:pos="4153"/>
        <w:tab w:val="right" w:pos="8306"/>
      </w:tabs>
    </w:pPr>
  </w:style>
  <w:style w:type="character" w:customStyle="1" w:styleId="FooterChar">
    <w:name w:val="Footer Char"/>
    <w:basedOn w:val="DefaultParagraphFont"/>
    <w:link w:val="Footer"/>
    <w:uiPriority w:val="99"/>
    <w:locked/>
    <w:rsid w:val="006C1830"/>
    <w:rPr>
      <w:rFonts w:cs="Times New Roman"/>
      <w:sz w:val="24"/>
      <w:szCs w:val="24"/>
      <w:lang w:val="x-none" w:eastAsia="en-US"/>
    </w:rPr>
  </w:style>
  <w:style w:type="character" w:styleId="PageNumber">
    <w:name w:val="page number"/>
    <w:basedOn w:val="DefaultParagraphFont"/>
    <w:uiPriority w:val="99"/>
    <w:rsid w:val="006C1830"/>
    <w:rPr>
      <w:rFonts w:ascii="Times New Roman" w:hAnsi="Times New Roman" w:cs="Times New Roman"/>
    </w:rPr>
  </w:style>
  <w:style w:type="character" w:styleId="Hyperlink">
    <w:name w:val="Hyperlink"/>
    <w:basedOn w:val="DefaultParagraphFont"/>
    <w:uiPriority w:val="99"/>
    <w:rsid w:val="006C1830"/>
    <w:rPr>
      <w:rFonts w:ascii="Times New Roman" w:hAnsi="Times New Roman" w:cs="Times New Roman"/>
      <w:color w:val="0000FF"/>
      <w:u w:val="single"/>
    </w:rPr>
  </w:style>
  <w:style w:type="paragraph" w:customStyle="1" w:styleId="condition">
    <w:name w:val="condition"/>
    <w:basedOn w:val="Normal"/>
    <w:rsid w:val="006C1830"/>
    <w:pPr>
      <w:numPr>
        <w:ilvl w:val="0"/>
        <w:numId w:val="2"/>
      </w:numPr>
    </w:pPr>
  </w:style>
  <w:style w:type="paragraph" w:customStyle="1" w:styleId="Billname">
    <w:name w:val="Billname"/>
    <w:basedOn w:val="Normal"/>
    <w:uiPriority w:val="99"/>
    <w:rsid w:val="006C1830"/>
    <w:pPr>
      <w:numPr>
        <w:ilvl w:val="0"/>
      </w:numPr>
      <w:tabs>
        <w:tab w:val="left" w:pos="2400"/>
        <w:tab w:val="left" w:pos="2880"/>
      </w:tabs>
      <w:overflowPunct w:val="0"/>
      <w:autoSpaceDE w:val="0"/>
      <w:autoSpaceDN w:val="0"/>
      <w:adjustRightInd w:val="0"/>
      <w:spacing w:before="1220" w:after="100"/>
    </w:pPr>
    <w:rPr>
      <w:rFonts w:ascii="Arial" w:hAnsi="Arial" w:cs="Arial"/>
      <w:b/>
      <w:bCs/>
      <w:sz w:val="40"/>
      <w:szCs w:val="40"/>
    </w:rPr>
  </w:style>
  <w:style w:type="paragraph" w:customStyle="1" w:styleId="N-line3">
    <w:name w:val="N-line3"/>
    <w:basedOn w:val="Normal"/>
    <w:next w:val="Normal"/>
    <w:uiPriority w:val="99"/>
    <w:rsid w:val="006C1830"/>
    <w:pPr>
      <w:numPr>
        <w:ilvl w:val="0"/>
      </w:numPr>
      <w:pBdr>
        <w:bottom w:val="single" w:sz="12" w:space="1" w:color="auto"/>
      </w:pBdr>
      <w:overflowPunct w:val="0"/>
      <w:autoSpaceDE w:val="0"/>
      <w:autoSpaceDN w:val="0"/>
      <w:adjustRightInd w:val="0"/>
      <w:jc w:val="both"/>
    </w:pPr>
  </w:style>
  <w:style w:type="paragraph" w:customStyle="1" w:styleId="madeunder">
    <w:name w:val="made under"/>
    <w:basedOn w:val="Normal"/>
    <w:uiPriority w:val="99"/>
    <w:rsid w:val="006C1830"/>
    <w:pPr>
      <w:numPr>
        <w:ilvl w:val="0"/>
      </w:numPr>
      <w:overflowPunct w:val="0"/>
      <w:autoSpaceDE w:val="0"/>
      <w:autoSpaceDN w:val="0"/>
      <w:adjustRightInd w:val="0"/>
      <w:spacing w:before="180" w:after="60"/>
      <w:jc w:val="both"/>
    </w:pPr>
  </w:style>
  <w:style w:type="paragraph" w:customStyle="1" w:styleId="CoverActName">
    <w:name w:val="CoverActName"/>
    <w:basedOn w:val="Normal"/>
    <w:uiPriority w:val="99"/>
    <w:rsid w:val="006C1830"/>
    <w:pPr>
      <w:numPr>
        <w:ilvl w:val="0"/>
      </w:numPr>
      <w:tabs>
        <w:tab w:val="left" w:pos="2600"/>
      </w:tabs>
      <w:overflowPunct w:val="0"/>
      <w:autoSpaceDE w:val="0"/>
      <w:autoSpaceDN w:val="0"/>
      <w:adjustRightInd w:val="0"/>
      <w:spacing w:before="200" w:after="60"/>
      <w:jc w:val="both"/>
    </w:pPr>
    <w:rPr>
      <w:rFonts w:ascii="Arial" w:hAnsi="Arial" w:cs="Arial"/>
      <w:b/>
      <w:bCs/>
    </w:rPr>
  </w:style>
  <w:style w:type="paragraph" w:styleId="BodyText2">
    <w:name w:val="Body Text 2"/>
    <w:basedOn w:val="Normal"/>
    <w:link w:val="BodyText2Char"/>
    <w:uiPriority w:val="99"/>
    <w:rsid w:val="006C1830"/>
    <w:pPr>
      <w:numPr>
        <w:ilvl w:val="0"/>
      </w:numPr>
      <w:autoSpaceDE w:val="0"/>
      <w:autoSpaceDN w:val="0"/>
      <w:adjustRightInd w:val="0"/>
      <w:ind w:left="1167" w:hanging="567"/>
    </w:pPr>
    <w:rPr>
      <w:lang w:val="en-US"/>
    </w:rPr>
  </w:style>
  <w:style w:type="character" w:customStyle="1" w:styleId="BodyText2Char">
    <w:name w:val="Body Text 2 Char"/>
    <w:basedOn w:val="DefaultParagraphFont"/>
    <w:link w:val="BodyText2"/>
    <w:uiPriority w:val="99"/>
    <w:semiHidden/>
    <w:locked/>
    <w:rsid w:val="006C1830"/>
    <w:rPr>
      <w:rFonts w:cs="Times New Roman"/>
      <w:sz w:val="24"/>
      <w:szCs w:val="24"/>
      <w:lang w:val="x-none" w:eastAsia="en-US"/>
    </w:rPr>
  </w:style>
  <w:style w:type="paragraph" w:styleId="BodyTextIndent2">
    <w:name w:val="Body Text Indent 2"/>
    <w:basedOn w:val="Normal"/>
    <w:link w:val="BodyTextIndent2Char"/>
    <w:uiPriority w:val="99"/>
    <w:rsid w:val="006C1830"/>
    <w:pPr>
      <w:ind w:left="851"/>
    </w:pPr>
  </w:style>
  <w:style w:type="character" w:customStyle="1" w:styleId="BodyTextIndent2Char">
    <w:name w:val="Body Text Indent 2 Char"/>
    <w:basedOn w:val="DefaultParagraphFont"/>
    <w:link w:val="BodyTextIndent2"/>
    <w:uiPriority w:val="99"/>
    <w:semiHidden/>
    <w:locked/>
    <w:rsid w:val="006C1830"/>
    <w:rPr>
      <w:rFonts w:cs="Times New Roman"/>
      <w:sz w:val="24"/>
      <w:szCs w:val="24"/>
      <w:lang w:val="x-none" w:eastAsia="en-US"/>
    </w:rPr>
  </w:style>
  <w:style w:type="character" w:styleId="FollowedHyperlink">
    <w:name w:val="FollowedHyperlink"/>
    <w:basedOn w:val="DefaultParagraphFont"/>
    <w:uiPriority w:val="99"/>
    <w:rsid w:val="006C1830"/>
    <w:rPr>
      <w:rFonts w:ascii="Times New Roman" w:hAnsi="Times New Roman" w:cs="Times New Roman"/>
      <w:color w:val="800080"/>
      <w:u w:val="single"/>
    </w:rPr>
  </w:style>
  <w:style w:type="paragraph" w:styleId="BalloonText">
    <w:name w:val="Balloon Text"/>
    <w:basedOn w:val="Normal"/>
    <w:link w:val="BalloonTextChar"/>
    <w:uiPriority w:val="99"/>
    <w:semiHidden/>
    <w:rsid w:val="006C1830"/>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6C1830"/>
    <w:rPr>
      <w:rFonts w:ascii="Tahoma" w:hAnsi="Tahoma" w:cs="Tahoma"/>
      <w:sz w:val="16"/>
      <w:szCs w:val="16"/>
      <w:lang w:val="x-none" w:eastAsia="en-US"/>
    </w:rPr>
  </w:style>
  <w:style w:type="paragraph" w:styleId="ListParagraph">
    <w:name w:val="List Paragraph"/>
    <w:basedOn w:val="Normal"/>
    <w:uiPriority w:val="34"/>
    <w:qFormat/>
    <w:rsid w:val="006C1830"/>
    <w:pPr>
      <w:numPr>
        <w:ilvl w:val="0"/>
      </w:numPr>
      <w:spacing w:after="200" w:line="276" w:lineRule="auto"/>
      <w:ind w:left="720"/>
      <w:contextualSpacing/>
    </w:pPr>
    <w:rPr>
      <w:rFonts w:ascii="Calibri" w:hAnsi="Calibri"/>
      <w:sz w:val="22"/>
      <w:szCs w:val="22"/>
    </w:rPr>
  </w:style>
  <w:style w:type="paragraph" w:customStyle="1" w:styleId="Default">
    <w:name w:val="Default"/>
    <w:uiPriority w:val="99"/>
    <w:rsid w:val="00B66F46"/>
    <w:pPr>
      <w:autoSpaceDE w:val="0"/>
      <w:autoSpaceDN w:val="0"/>
      <w:adjustRightInd w:val="0"/>
    </w:pPr>
    <w:rPr>
      <w:rFonts w:ascii="Calibri" w:hAnsi="Calibri" w:cs="Calibri"/>
      <w:color w:val="000000"/>
    </w:rPr>
  </w:style>
  <w:style w:type="paragraph" w:styleId="NormalWeb">
    <w:name w:val="Normal (Web)"/>
    <w:basedOn w:val="Normal"/>
    <w:uiPriority w:val="99"/>
    <w:unhideWhenUsed/>
    <w:rsid w:val="00E715BB"/>
    <w:pPr>
      <w:numPr>
        <w:ilvl w:val="0"/>
      </w:numPr>
      <w:spacing w:before="100" w:beforeAutospacing="1" w:after="100" w:afterAutospacing="1"/>
    </w:pPr>
    <w:rPr>
      <w:lang w:eastAsia="en-AU"/>
    </w:rPr>
  </w:style>
  <w:style w:type="paragraph" w:styleId="CommentSubject">
    <w:name w:val="annotation subject"/>
    <w:basedOn w:val="CommentText"/>
    <w:next w:val="CommentText"/>
    <w:link w:val="CommentSubjectChar"/>
    <w:uiPriority w:val="99"/>
    <w:rsid w:val="00556FBD"/>
    <w:rPr>
      <w:b/>
      <w:bCs/>
    </w:rPr>
  </w:style>
  <w:style w:type="character" w:customStyle="1" w:styleId="CommentSubjectChar">
    <w:name w:val="Comment Subject Char"/>
    <w:basedOn w:val="CommentTextChar"/>
    <w:link w:val="CommentSubject"/>
    <w:uiPriority w:val="99"/>
    <w:locked/>
    <w:rsid w:val="00556FBD"/>
    <w:rPr>
      <w:rFonts w:cs="Times New Roman"/>
      <w:b/>
      <w:bCs/>
      <w:lang w:val="x-none" w:eastAsia="en-US"/>
    </w:rPr>
  </w:style>
  <w:style w:type="paragraph" w:styleId="Revision">
    <w:name w:val="Revision"/>
    <w:hidden/>
    <w:uiPriority w:val="99"/>
    <w:semiHidden/>
    <w:rsid w:val="00F4012B"/>
    <w:rPr>
      <w:lang w:eastAsia="en-US"/>
    </w:rPr>
  </w:style>
  <w:style w:type="table" w:styleId="TableGrid">
    <w:name w:val="Table Grid"/>
    <w:basedOn w:val="TableNormal"/>
    <w:uiPriority w:val="39"/>
    <w:rsid w:val="0075798A"/>
    <w:rPr>
      <w:rFonts w:ascii="Calibri" w:hAnsi="Calibri"/>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sonormal0">
    <w:name w:val="msonormal"/>
    <w:basedOn w:val="Normal"/>
    <w:uiPriority w:val="99"/>
    <w:rsid w:val="00775F7E"/>
    <w:pPr>
      <w:numPr>
        <w:ilvl w:val="0"/>
      </w:numPr>
      <w:spacing w:before="100" w:beforeAutospacing="1" w:after="100" w:afterAutospacing="1"/>
    </w:pPr>
    <w:rPr>
      <w:lang w:eastAsia="en-AU"/>
    </w:rPr>
  </w:style>
  <w:style w:type="paragraph" w:styleId="TOC1">
    <w:name w:val="toc 1"/>
    <w:basedOn w:val="Normal"/>
    <w:next w:val="Normal"/>
    <w:autoRedefine/>
    <w:uiPriority w:val="39"/>
    <w:unhideWhenUsed/>
    <w:rsid w:val="00775F7E"/>
    <w:pPr>
      <w:spacing w:after="100"/>
    </w:pPr>
  </w:style>
  <w:style w:type="paragraph" w:styleId="TOC2">
    <w:name w:val="toc 2"/>
    <w:basedOn w:val="Normal"/>
    <w:next w:val="Normal"/>
    <w:autoRedefine/>
    <w:uiPriority w:val="39"/>
    <w:unhideWhenUsed/>
    <w:rsid w:val="000F4060"/>
    <w:pPr>
      <w:tabs>
        <w:tab w:val="right" w:leader="dot" w:pos="9962"/>
      </w:tabs>
      <w:spacing w:after="100"/>
      <w:ind w:left="240"/>
    </w:pPr>
  </w:style>
  <w:style w:type="paragraph" w:styleId="TOCHeading">
    <w:name w:val="TOC Heading"/>
    <w:basedOn w:val="Heading1"/>
    <w:next w:val="Normal"/>
    <w:uiPriority w:val="39"/>
    <w:semiHidden/>
    <w:unhideWhenUsed/>
    <w:qFormat/>
    <w:rsid w:val="00775F7E"/>
    <w:pPr>
      <w:keepLines/>
      <w:widowControl/>
      <w:numPr>
        <w:ilvl w:val="0"/>
      </w:numPr>
      <w:spacing w:before="240" w:line="256" w:lineRule="auto"/>
      <w:outlineLvl w:val="9"/>
    </w:pPr>
    <w:rPr>
      <w:rFonts w:asciiTheme="majorHAnsi" w:eastAsiaTheme="majorEastAsia" w:hAnsiTheme="majorHAnsi" w:cstheme="majorBidi"/>
      <w:b w:val="0"/>
      <w:bCs w:val="0"/>
      <w:color w:val="365F91" w:themeColor="accent1" w:themeShade="BF"/>
      <w:sz w:val="32"/>
      <w:szCs w:val="32"/>
    </w:rPr>
  </w:style>
  <w:style w:type="paragraph" w:customStyle="1" w:styleId="amain0">
    <w:name w:val="amain"/>
    <w:basedOn w:val="Normal"/>
    <w:uiPriority w:val="99"/>
    <w:rsid w:val="00775F7E"/>
    <w:pPr>
      <w:numPr>
        <w:ilvl w:val="0"/>
      </w:numPr>
      <w:spacing w:before="100" w:beforeAutospacing="1" w:after="100" w:afterAutospacing="1"/>
    </w:pPr>
    <w:rPr>
      <w:lang w:eastAsia="en-AU"/>
    </w:rPr>
  </w:style>
  <w:style w:type="paragraph" w:styleId="ListNumber">
    <w:name w:val="List Number"/>
    <w:basedOn w:val="Normal"/>
    <w:uiPriority w:val="99"/>
    <w:qFormat/>
    <w:rsid w:val="001933DB"/>
    <w:pPr>
      <w:numPr>
        <w:ilvl w:val="0"/>
        <w:numId w:val="187"/>
      </w:numPr>
      <w:spacing w:after="200" w:line="276" w:lineRule="auto"/>
    </w:pPr>
    <w:rPr>
      <w:rFonts w:ascii="Arial" w:eastAsia="Calibri" w:hAnsi="Arial"/>
      <w:sz w:val="22"/>
      <w:szCs w:val="22"/>
      <w14:ligatures w14:val="standardContextual"/>
    </w:rPr>
  </w:style>
  <w:style w:type="paragraph" w:styleId="ListNumber2">
    <w:name w:val="List Number 2"/>
    <w:basedOn w:val="Normal"/>
    <w:uiPriority w:val="99"/>
    <w:rsid w:val="001933DB"/>
    <w:pPr>
      <w:numPr>
        <w:ilvl w:val="1"/>
        <w:numId w:val="187"/>
      </w:numPr>
      <w:tabs>
        <w:tab w:val="num" w:pos="360"/>
      </w:tabs>
      <w:spacing w:after="200" w:line="276" w:lineRule="auto"/>
      <w:ind w:left="0" w:firstLine="0"/>
    </w:pPr>
    <w:rPr>
      <w:rFonts w:ascii="Arial" w:eastAsia="Calibri" w:hAnsi="Arial"/>
      <w:sz w:val="22"/>
      <w:szCs w:val="22"/>
      <w14:ligatures w14:val="standardContextual"/>
    </w:rPr>
  </w:style>
  <w:style w:type="paragraph" w:styleId="ListNumber3">
    <w:name w:val="List Number 3"/>
    <w:basedOn w:val="Normal"/>
    <w:uiPriority w:val="99"/>
    <w:rsid w:val="001933DB"/>
    <w:pPr>
      <w:numPr>
        <w:ilvl w:val="2"/>
        <w:numId w:val="187"/>
      </w:numPr>
      <w:tabs>
        <w:tab w:val="num" w:pos="360"/>
      </w:tabs>
      <w:spacing w:after="200" w:line="276" w:lineRule="auto"/>
      <w:ind w:left="0" w:firstLine="0"/>
    </w:pPr>
    <w:rPr>
      <w:rFonts w:ascii="Arial" w:eastAsia="Calibri" w:hAnsi="Arial"/>
      <w:sz w:val="22"/>
      <w:szCs w:val="22"/>
      <w14:ligatures w14:val="standardContextual"/>
    </w:rPr>
  </w:style>
  <w:style w:type="paragraph" w:styleId="ListNumber4">
    <w:name w:val="List Number 4"/>
    <w:basedOn w:val="Normal"/>
    <w:uiPriority w:val="99"/>
    <w:rsid w:val="001933DB"/>
    <w:pPr>
      <w:numPr>
        <w:ilvl w:val="3"/>
        <w:numId w:val="187"/>
      </w:numPr>
      <w:tabs>
        <w:tab w:val="num" w:pos="360"/>
      </w:tabs>
      <w:spacing w:after="200" w:line="276" w:lineRule="auto"/>
      <w:ind w:left="0" w:firstLine="0"/>
    </w:pPr>
    <w:rPr>
      <w:rFonts w:ascii="Arial" w:eastAsia="Calibri" w:hAnsi="Arial"/>
      <w:sz w:val="22"/>
      <w:szCs w:val="22"/>
      <w14:ligatures w14:val="standardContextual"/>
    </w:rPr>
  </w:style>
  <w:style w:type="paragraph" w:styleId="ListNumber5">
    <w:name w:val="List Number 5"/>
    <w:basedOn w:val="Normal"/>
    <w:uiPriority w:val="99"/>
    <w:rsid w:val="001933DB"/>
    <w:pPr>
      <w:numPr>
        <w:ilvl w:val="4"/>
        <w:numId w:val="187"/>
      </w:numPr>
      <w:tabs>
        <w:tab w:val="num" w:pos="360"/>
      </w:tabs>
      <w:spacing w:after="200" w:line="276" w:lineRule="auto"/>
      <w:ind w:left="0" w:firstLine="0"/>
    </w:pPr>
    <w:rPr>
      <w:rFonts w:ascii="Arial" w:eastAsia="Calibri" w:hAnsi="Arial"/>
      <w:sz w:val="22"/>
      <w:szCs w:val="22"/>
      <w14:ligatures w14:val="standardContextual"/>
    </w:rPr>
  </w:style>
  <w:style w:type="character" w:customStyle="1" w:styleId="AmainChar">
    <w:name w:val="A main Char"/>
    <w:basedOn w:val="DefaultParagraphFont"/>
    <w:link w:val="Amain"/>
    <w:locked/>
    <w:rsid w:val="00964E53"/>
    <w:rPr>
      <w:lang w:eastAsia="en-US"/>
    </w:rPr>
  </w:style>
  <w:style w:type="character" w:customStyle="1" w:styleId="charItals">
    <w:name w:val="charItals"/>
    <w:basedOn w:val="DefaultParagraphFont"/>
    <w:rsid w:val="00964E53"/>
    <w:rPr>
      <w:i/>
    </w:rPr>
  </w:style>
  <w:style w:type="character" w:customStyle="1" w:styleId="aNoteChar">
    <w:name w:val="aNote Char"/>
    <w:basedOn w:val="DefaultParagraphFont"/>
    <w:link w:val="aNote"/>
    <w:locked/>
    <w:rsid w:val="00964E53"/>
    <w:rPr>
      <w:sz w:val="20"/>
      <w:szCs w:val="2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9379893">
      <w:bodyDiv w:val="1"/>
      <w:marLeft w:val="0"/>
      <w:marRight w:val="0"/>
      <w:marTop w:val="0"/>
      <w:marBottom w:val="0"/>
      <w:divBdr>
        <w:top w:val="none" w:sz="0" w:space="0" w:color="auto"/>
        <w:left w:val="none" w:sz="0" w:space="0" w:color="auto"/>
        <w:bottom w:val="none" w:sz="0" w:space="0" w:color="auto"/>
        <w:right w:val="none" w:sz="0" w:space="0" w:color="auto"/>
      </w:divBdr>
    </w:div>
    <w:div w:id="52627226">
      <w:bodyDiv w:val="1"/>
      <w:marLeft w:val="0"/>
      <w:marRight w:val="0"/>
      <w:marTop w:val="0"/>
      <w:marBottom w:val="0"/>
      <w:divBdr>
        <w:top w:val="none" w:sz="0" w:space="0" w:color="auto"/>
        <w:left w:val="none" w:sz="0" w:space="0" w:color="auto"/>
        <w:bottom w:val="none" w:sz="0" w:space="0" w:color="auto"/>
        <w:right w:val="none" w:sz="0" w:space="0" w:color="auto"/>
      </w:divBdr>
    </w:div>
    <w:div w:id="108938093">
      <w:bodyDiv w:val="1"/>
      <w:marLeft w:val="0"/>
      <w:marRight w:val="0"/>
      <w:marTop w:val="0"/>
      <w:marBottom w:val="0"/>
      <w:divBdr>
        <w:top w:val="none" w:sz="0" w:space="0" w:color="auto"/>
        <w:left w:val="none" w:sz="0" w:space="0" w:color="auto"/>
        <w:bottom w:val="none" w:sz="0" w:space="0" w:color="auto"/>
        <w:right w:val="none" w:sz="0" w:space="0" w:color="auto"/>
      </w:divBdr>
    </w:div>
    <w:div w:id="355228383">
      <w:bodyDiv w:val="1"/>
      <w:marLeft w:val="0"/>
      <w:marRight w:val="0"/>
      <w:marTop w:val="0"/>
      <w:marBottom w:val="0"/>
      <w:divBdr>
        <w:top w:val="none" w:sz="0" w:space="0" w:color="auto"/>
        <w:left w:val="none" w:sz="0" w:space="0" w:color="auto"/>
        <w:bottom w:val="none" w:sz="0" w:space="0" w:color="auto"/>
        <w:right w:val="none" w:sz="0" w:space="0" w:color="auto"/>
      </w:divBdr>
    </w:div>
    <w:div w:id="377360464">
      <w:bodyDiv w:val="1"/>
      <w:marLeft w:val="0"/>
      <w:marRight w:val="0"/>
      <w:marTop w:val="0"/>
      <w:marBottom w:val="0"/>
      <w:divBdr>
        <w:top w:val="none" w:sz="0" w:space="0" w:color="auto"/>
        <w:left w:val="none" w:sz="0" w:space="0" w:color="auto"/>
        <w:bottom w:val="none" w:sz="0" w:space="0" w:color="auto"/>
        <w:right w:val="none" w:sz="0" w:space="0" w:color="auto"/>
      </w:divBdr>
    </w:div>
    <w:div w:id="385642932">
      <w:marLeft w:val="0"/>
      <w:marRight w:val="0"/>
      <w:marTop w:val="0"/>
      <w:marBottom w:val="0"/>
      <w:divBdr>
        <w:top w:val="none" w:sz="0" w:space="0" w:color="auto"/>
        <w:left w:val="none" w:sz="0" w:space="0" w:color="auto"/>
        <w:bottom w:val="none" w:sz="0" w:space="0" w:color="auto"/>
        <w:right w:val="none" w:sz="0" w:space="0" w:color="auto"/>
      </w:divBdr>
    </w:div>
    <w:div w:id="385642933">
      <w:marLeft w:val="0"/>
      <w:marRight w:val="0"/>
      <w:marTop w:val="0"/>
      <w:marBottom w:val="0"/>
      <w:divBdr>
        <w:top w:val="none" w:sz="0" w:space="0" w:color="auto"/>
        <w:left w:val="none" w:sz="0" w:space="0" w:color="auto"/>
        <w:bottom w:val="none" w:sz="0" w:space="0" w:color="auto"/>
        <w:right w:val="none" w:sz="0" w:space="0" w:color="auto"/>
      </w:divBdr>
    </w:div>
    <w:div w:id="385642934">
      <w:marLeft w:val="0"/>
      <w:marRight w:val="0"/>
      <w:marTop w:val="0"/>
      <w:marBottom w:val="0"/>
      <w:divBdr>
        <w:top w:val="none" w:sz="0" w:space="0" w:color="auto"/>
        <w:left w:val="none" w:sz="0" w:space="0" w:color="auto"/>
        <w:bottom w:val="none" w:sz="0" w:space="0" w:color="auto"/>
        <w:right w:val="none" w:sz="0" w:space="0" w:color="auto"/>
      </w:divBdr>
    </w:div>
    <w:div w:id="385642935">
      <w:marLeft w:val="0"/>
      <w:marRight w:val="0"/>
      <w:marTop w:val="0"/>
      <w:marBottom w:val="0"/>
      <w:divBdr>
        <w:top w:val="none" w:sz="0" w:space="0" w:color="auto"/>
        <w:left w:val="none" w:sz="0" w:space="0" w:color="auto"/>
        <w:bottom w:val="none" w:sz="0" w:space="0" w:color="auto"/>
        <w:right w:val="none" w:sz="0" w:space="0" w:color="auto"/>
      </w:divBdr>
    </w:div>
    <w:div w:id="385642936">
      <w:marLeft w:val="0"/>
      <w:marRight w:val="0"/>
      <w:marTop w:val="0"/>
      <w:marBottom w:val="0"/>
      <w:divBdr>
        <w:top w:val="none" w:sz="0" w:space="0" w:color="auto"/>
        <w:left w:val="none" w:sz="0" w:space="0" w:color="auto"/>
        <w:bottom w:val="none" w:sz="0" w:space="0" w:color="auto"/>
        <w:right w:val="none" w:sz="0" w:space="0" w:color="auto"/>
      </w:divBdr>
    </w:div>
    <w:div w:id="385642937">
      <w:marLeft w:val="0"/>
      <w:marRight w:val="0"/>
      <w:marTop w:val="0"/>
      <w:marBottom w:val="0"/>
      <w:divBdr>
        <w:top w:val="none" w:sz="0" w:space="0" w:color="auto"/>
        <w:left w:val="none" w:sz="0" w:space="0" w:color="auto"/>
        <w:bottom w:val="none" w:sz="0" w:space="0" w:color="auto"/>
        <w:right w:val="none" w:sz="0" w:space="0" w:color="auto"/>
      </w:divBdr>
    </w:div>
    <w:div w:id="385642938">
      <w:marLeft w:val="0"/>
      <w:marRight w:val="0"/>
      <w:marTop w:val="0"/>
      <w:marBottom w:val="0"/>
      <w:divBdr>
        <w:top w:val="none" w:sz="0" w:space="0" w:color="auto"/>
        <w:left w:val="none" w:sz="0" w:space="0" w:color="auto"/>
        <w:bottom w:val="none" w:sz="0" w:space="0" w:color="auto"/>
        <w:right w:val="none" w:sz="0" w:space="0" w:color="auto"/>
      </w:divBdr>
    </w:div>
    <w:div w:id="385642939">
      <w:marLeft w:val="0"/>
      <w:marRight w:val="0"/>
      <w:marTop w:val="0"/>
      <w:marBottom w:val="0"/>
      <w:divBdr>
        <w:top w:val="none" w:sz="0" w:space="0" w:color="auto"/>
        <w:left w:val="none" w:sz="0" w:space="0" w:color="auto"/>
        <w:bottom w:val="none" w:sz="0" w:space="0" w:color="auto"/>
        <w:right w:val="none" w:sz="0" w:space="0" w:color="auto"/>
      </w:divBdr>
    </w:div>
    <w:div w:id="385642940">
      <w:marLeft w:val="0"/>
      <w:marRight w:val="0"/>
      <w:marTop w:val="0"/>
      <w:marBottom w:val="0"/>
      <w:divBdr>
        <w:top w:val="none" w:sz="0" w:space="0" w:color="auto"/>
        <w:left w:val="none" w:sz="0" w:space="0" w:color="auto"/>
        <w:bottom w:val="none" w:sz="0" w:space="0" w:color="auto"/>
        <w:right w:val="none" w:sz="0" w:space="0" w:color="auto"/>
      </w:divBdr>
    </w:div>
    <w:div w:id="385642941">
      <w:marLeft w:val="0"/>
      <w:marRight w:val="0"/>
      <w:marTop w:val="0"/>
      <w:marBottom w:val="0"/>
      <w:divBdr>
        <w:top w:val="none" w:sz="0" w:space="0" w:color="auto"/>
        <w:left w:val="none" w:sz="0" w:space="0" w:color="auto"/>
        <w:bottom w:val="none" w:sz="0" w:space="0" w:color="auto"/>
        <w:right w:val="none" w:sz="0" w:space="0" w:color="auto"/>
      </w:divBdr>
    </w:div>
    <w:div w:id="385642942">
      <w:marLeft w:val="0"/>
      <w:marRight w:val="0"/>
      <w:marTop w:val="0"/>
      <w:marBottom w:val="0"/>
      <w:divBdr>
        <w:top w:val="none" w:sz="0" w:space="0" w:color="auto"/>
        <w:left w:val="none" w:sz="0" w:space="0" w:color="auto"/>
        <w:bottom w:val="none" w:sz="0" w:space="0" w:color="auto"/>
        <w:right w:val="none" w:sz="0" w:space="0" w:color="auto"/>
      </w:divBdr>
    </w:div>
    <w:div w:id="396392881">
      <w:bodyDiv w:val="1"/>
      <w:marLeft w:val="0"/>
      <w:marRight w:val="0"/>
      <w:marTop w:val="0"/>
      <w:marBottom w:val="0"/>
      <w:divBdr>
        <w:top w:val="none" w:sz="0" w:space="0" w:color="auto"/>
        <w:left w:val="none" w:sz="0" w:space="0" w:color="auto"/>
        <w:bottom w:val="none" w:sz="0" w:space="0" w:color="auto"/>
        <w:right w:val="none" w:sz="0" w:space="0" w:color="auto"/>
      </w:divBdr>
    </w:div>
    <w:div w:id="429357345">
      <w:bodyDiv w:val="1"/>
      <w:marLeft w:val="0"/>
      <w:marRight w:val="0"/>
      <w:marTop w:val="0"/>
      <w:marBottom w:val="0"/>
      <w:divBdr>
        <w:top w:val="none" w:sz="0" w:space="0" w:color="auto"/>
        <w:left w:val="none" w:sz="0" w:space="0" w:color="auto"/>
        <w:bottom w:val="none" w:sz="0" w:space="0" w:color="auto"/>
        <w:right w:val="none" w:sz="0" w:space="0" w:color="auto"/>
      </w:divBdr>
    </w:div>
    <w:div w:id="435905128">
      <w:bodyDiv w:val="1"/>
      <w:marLeft w:val="0"/>
      <w:marRight w:val="0"/>
      <w:marTop w:val="0"/>
      <w:marBottom w:val="0"/>
      <w:divBdr>
        <w:top w:val="none" w:sz="0" w:space="0" w:color="auto"/>
        <w:left w:val="none" w:sz="0" w:space="0" w:color="auto"/>
        <w:bottom w:val="none" w:sz="0" w:space="0" w:color="auto"/>
        <w:right w:val="none" w:sz="0" w:space="0" w:color="auto"/>
      </w:divBdr>
    </w:div>
    <w:div w:id="440031182">
      <w:bodyDiv w:val="1"/>
      <w:marLeft w:val="0"/>
      <w:marRight w:val="0"/>
      <w:marTop w:val="0"/>
      <w:marBottom w:val="0"/>
      <w:divBdr>
        <w:top w:val="none" w:sz="0" w:space="0" w:color="auto"/>
        <w:left w:val="none" w:sz="0" w:space="0" w:color="auto"/>
        <w:bottom w:val="none" w:sz="0" w:space="0" w:color="auto"/>
        <w:right w:val="none" w:sz="0" w:space="0" w:color="auto"/>
      </w:divBdr>
    </w:div>
    <w:div w:id="481656214">
      <w:bodyDiv w:val="1"/>
      <w:marLeft w:val="0"/>
      <w:marRight w:val="0"/>
      <w:marTop w:val="0"/>
      <w:marBottom w:val="0"/>
      <w:divBdr>
        <w:top w:val="none" w:sz="0" w:space="0" w:color="auto"/>
        <w:left w:val="none" w:sz="0" w:space="0" w:color="auto"/>
        <w:bottom w:val="none" w:sz="0" w:space="0" w:color="auto"/>
        <w:right w:val="none" w:sz="0" w:space="0" w:color="auto"/>
      </w:divBdr>
    </w:div>
    <w:div w:id="636181446">
      <w:bodyDiv w:val="1"/>
      <w:marLeft w:val="0"/>
      <w:marRight w:val="0"/>
      <w:marTop w:val="0"/>
      <w:marBottom w:val="0"/>
      <w:divBdr>
        <w:top w:val="none" w:sz="0" w:space="0" w:color="auto"/>
        <w:left w:val="none" w:sz="0" w:space="0" w:color="auto"/>
        <w:bottom w:val="none" w:sz="0" w:space="0" w:color="auto"/>
        <w:right w:val="none" w:sz="0" w:space="0" w:color="auto"/>
      </w:divBdr>
    </w:div>
    <w:div w:id="692918550">
      <w:bodyDiv w:val="1"/>
      <w:marLeft w:val="0"/>
      <w:marRight w:val="0"/>
      <w:marTop w:val="0"/>
      <w:marBottom w:val="0"/>
      <w:divBdr>
        <w:top w:val="none" w:sz="0" w:space="0" w:color="auto"/>
        <w:left w:val="none" w:sz="0" w:space="0" w:color="auto"/>
        <w:bottom w:val="none" w:sz="0" w:space="0" w:color="auto"/>
        <w:right w:val="none" w:sz="0" w:space="0" w:color="auto"/>
      </w:divBdr>
    </w:div>
    <w:div w:id="722221412">
      <w:bodyDiv w:val="1"/>
      <w:marLeft w:val="0"/>
      <w:marRight w:val="0"/>
      <w:marTop w:val="0"/>
      <w:marBottom w:val="0"/>
      <w:divBdr>
        <w:top w:val="none" w:sz="0" w:space="0" w:color="auto"/>
        <w:left w:val="none" w:sz="0" w:space="0" w:color="auto"/>
        <w:bottom w:val="none" w:sz="0" w:space="0" w:color="auto"/>
        <w:right w:val="none" w:sz="0" w:space="0" w:color="auto"/>
      </w:divBdr>
    </w:div>
    <w:div w:id="728188998">
      <w:bodyDiv w:val="1"/>
      <w:marLeft w:val="0"/>
      <w:marRight w:val="0"/>
      <w:marTop w:val="0"/>
      <w:marBottom w:val="0"/>
      <w:divBdr>
        <w:top w:val="none" w:sz="0" w:space="0" w:color="auto"/>
        <w:left w:val="none" w:sz="0" w:space="0" w:color="auto"/>
        <w:bottom w:val="none" w:sz="0" w:space="0" w:color="auto"/>
        <w:right w:val="none" w:sz="0" w:space="0" w:color="auto"/>
      </w:divBdr>
    </w:div>
    <w:div w:id="729424930">
      <w:bodyDiv w:val="1"/>
      <w:marLeft w:val="0"/>
      <w:marRight w:val="0"/>
      <w:marTop w:val="0"/>
      <w:marBottom w:val="0"/>
      <w:divBdr>
        <w:top w:val="none" w:sz="0" w:space="0" w:color="auto"/>
        <w:left w:val="none" w:sz="0" w:space="0" w:color="auto"/>
        <w:bottom w:val="none" w:sz="0" w:space="0" w:color="auto"/>
        <w:right w:val="none" w:sz="0" w:space="0" w:color="auto"/>
      </w:divBdr>
    </w:div>
    <w:div w:id="779103583">
      <w:bodyDiv w:val="1"/>
      <w:marLeft w:val="0"/>
      <w:marRight w:val="0"/>
      <w:marTop w:val="0"/>
      <w:marBottom w:val="0"/>
      <w:divBdr>
        <w:top w:val="none" w:sz="0" w:space="0" w:color="auto"/>
        <w:left w:val="none" w:sz="0" w:space="0" w:color="auto"/>
        <w:bottom w:val="none" w:sz="0" w:space="0" w:color="auto"/>
        <w:right w:val="none" w:sz="0" w:space="0" w:color="auto"/>
      </w:divBdr>
    </w:div>
    <w:div w:id="842402654">
      <w:bodyDiv w:val="1"/>
      <w:marLeft w:val="0"/>
      <w:marRight w:val="0"/>
      <w:marTop w:val="0"/>
      <w:marBottom w:val="0"/>
      <w:divBdr>
        <w:top w:val="none" w:sz="0" w:space="0" w:color="auto"/>
        <w:left w:val="none" w:sz="0" w:space="0" w:color="auto"/>
        <w:bottom w:val="none" w:sz="0" w:space="0" w:color="auto"/>
        <w:right w:val="none" w:sz="0" w:space="0" w:color="auto"/>
      </w:divBdr>
    </w:div>
    <w:div w:id="918095330">
      <w:bodyDiv w:val="1"/>
      <w:marLeft w:val="0"/>
      <w:marRight w:val="0"/>
      <w:marTop w:val="0"/>
      <w:marBottom w:val="0"/>
      <w:divBdr>
        <w:top w:val="none" w:sz="0" w:space="0" w:color="auto"/>
        <w:left w:val="none" w:sz="0" w:space="0" w:color="auto"/>
        <w:bottom w:val="none" w:sz="0" w:space="0" w:color="auto"/>
        <w:right w:val="none" w:sz="0" w:space="0" w:color="auto"/>
      </w:divBdr>
    </w:div>
    <w:div w:id="972758960">
      <w:bodyDiv w:val="1"/>
      <w:marLeft w:val="0"/>
      <w:marRight w:val="0"/>
      <w:marTop w:val="0"/>
      <w:marBottom w:val="0"/>
      <w:divBdr>
        <w:top w:val="none" w:sz="0" w:space="0" w:color="auto"/>
        <w:left w:val="none" w:sz="0" w:space="0" w:color="auto"/>
        <w:bottom w:val="none" w:sz="0" w:space="0" w:color="auto"/>
        <w:right w:val="none" w:sz="0" w:space="0" w:color="auto"/>
      </w:divBdr>
    </w:div>
    <w:div w:id="1014111549">
      <w:bodyDiv w:val="1"/>
      <w:marLeft w:val="0"/>
      <w:marRight w:val="0"/>
      <w:marTop w:val="0"/>
      <w:marBottom w:val="0"/>
      <w:divBdr>
        <w:top w:val="none" w:sz="0" w:space="0" w:color="auto"/>
        <w:left w:val="none" w:sz="0" w:space="0" w:color="auto"/>
        <w:bottom w:val="none" w:sz="0" w:space="0" w:color="auto"/>
        <w:right w:val="none" w:sz="0" w:space="0" w:color="auto"/>
      </w:divBdr>
    </w:div>
    <w:div w:id="1048535504">
      <w:bodyDiv w:val="1"/>
      <w:marLeft w:val="0"/>
      <w:marRight w:val="0"/>
      <w:marTop w:val="0"/>
      <w:marBottom w:val="0"/>
      <w:divBdr>
        <w:top w:val="none" w:sz="0" w:space="0" w:color="auto"/>
        <w:left w:val="none" w:sz="0" w:space="0" w:color="auto"/>
        <w:bottom w:val="none" w:sz="0" w:space="0" w:color="auto"/>
        <w:right w:val="none" w:sz="0" w:space="0" w:color="auto"/>
      </w:divBdr>
    </w:div>
    <w:div w:id="1068575498">
      <w:bodyDiv w:val="1"/>
      <w:marLeft w:val="0"/>
      <w:marRight w:val="0"/>
      <w:marTop w:val="0"/>
      <w:marBottom w:val="0"/>
      <w:divBdr>
        <w:top w:val="none" w:sz="0" w:space="0" w:color="auto"/>
        <w:left w:val="none" w:sz="0" w:space="0" w:color="auto"/>
        <w:bottom w:val="none" w:sz="0" w:space="0" w:color="auto"/>
        <w:right w:val="none" w:sz="0" w:space="0" w:color="auto"/>
      </w:divBdr>
    </w:div>
    <w:div w:id="1102720178">
      <w:bodyDiv w:val="1"/>
      <w:marLeft w:val="0"/>
      <w:marRight w:val="0"/>
      <w:marTop w:val="0"/>
      <w:marBottom w:val="0"/>
      <w:divBdr>
        <w:top w:val="none" w:sz="0" w:space="0" w:color="auto"/>
        <w:left w:val="none" w:sz="0" w:space="0" w:color="auto"/>
        <w:bottom w:val="none" w:sz="0" w:space="0" w:color="auto"/>
        <w:right w:val="none" w:sz="0" w:space="0" w:color="auto"/>
      </w:divBdr>
    </w:div>
    <w:div w:id="1116027254">
      <w:bodyDiv w:val="1"/>
      <w:marLeft w:val="0"/>
      <w:marRight w:val="0"/>
      <w:marTop w:val="0"/>
      <w:marBottom w:val="0"/>
      <w:divBdr>
        <w:top w:val="none" w:sz="0" w:space="0" w:color="auto"/>
        <w:left w:val="none" w:sz="0" w:space="0" w:color="auto"/>
        <w:bottom w:val="none" w:sz="0" w:space="0" w:color="auto"/>
        <w:right w:val="none" w:sz="0" w:space="0" w:color="auto"/>
      </w:divBdr>
    </w:div>
    <w:div w:id="1142580533">
      <w:bodyDiv w:val="1"/>
      <w:marLeft w:val="0"/>
      <w:marRight w:val="0"/>
      <w:marTop w:val="0"/>
      <w:marBottom w:val="0"/>
      <w:divBdr>
        <w:top w:val="none" w:sz="0" w:space="0" w:color="auto"/>
        <w:left w:val="none" w:sz="0" w:space="0" w:color="auto"/>
        <w:bottom w:val="none" w:sz="0" w:space="0" w:color="auto"/>
        <w:right w:val="none" w:sz="0" w:space="0" w:color="auto"/>
      </w:divBdr>
    </w:div>
    <w:div w:id="1189370929">
      <w:bodyDiv w:val="1"/>
      <w:marLeft w:val="0"/>
      <w:marRight w:val="0"/>
      <w:marTop w:val="0"/>
      <w:marBottom w:val="0"/>
      <w:divBdr>
        <w:top w:val="none" w:sz="0" w:space="0" w:color="auto"/>
        <w:left w:val="none" w:sz="0" w:space="0" w:color="auto"/>
        <w:bottom w:val="none" w:sz="0" w:space="0" w:color="auto"/>
        <w:right w:val="none" w:sz="0" w:space="0" w:color="auto"/>
      </w:divBdr>
    </w:div>
    <w:div w:id="1211259599">
      <w:bodyDiv w:val="1"/>
      <w:marLeft w:val="0"/>
      <w:marRight w:val="0"/>
      <w:marTop w:val="0"/>
      <w:marBottom w:val="0"/>
      <w:divBdr>
        <w:top w:val="none" w:sz="0" w:space="0" w:color="auto"/>
        <w:left w:val="none" w:sz="0" w:space="0" w:color="auto"/>
        <w:bottom w:val="none" w:sz="0" w:space="0" w:color="auto"/>
        <w:right w:val="none" w:sz="0" w:space="0" w:color="auto"/>
      </w:divBdr>
    </w:div>
    <w:div w:id="1386103173">
      <w:bodyDiv w:val="1"/>
      <w:marLeft w:val="0"/>
      <w:marRight w:val="0"/>
      <w:marTop w:val="0"/>
      <w:marBottom w:val="0"/>
      <w:divBdr>
        <w:top w:val="none" w:sz="0" w:space="0" w:color="auto"/>
        <w:left w:val="none" w:sz="0" w:space="0" w:color="auto"/>
        <w:bottom w:val="none" w:sz="0" w:space="0" w:color="auto"/>
        <w:right w:val="none" w:sz="0" w:space="0" w:color="auto"/>
      </w:divBdr>
    </w:div>
    <w:div w:id="1416705561">
      <w:bodyDiv w:val="1"/>
      <w:marLeft w:val="0"/>
      <w:marRight w:val="0"/>
      <w:marTop w:val="0"/>
      <w:marBottom w:val="0"/>
      <w:divBdr>
        <w:top w:val="none" w:sz="0" w:space="0" w:color="auto"/>
        <w:left w:val="none" w:sz="0" w:space="0" w:color="auto"/>
        <w:bottom w:val="none" w:sz="0" w:space="0" w:color="auto"/>
        <w:right w:val="none" w:sz="0" w:space="0" w:color="auto"/>
      </w:divBdr>
    </w:div>
    <w:div w:id="1433667266">
      <w:bodyDiv w:val="1"/>
      <w:marLeft w:val="0"/>
      <w:marRight w:val="0"/>
      <w:marTop w:val="0"/>
      <w:marBottom w:val="0"/>
      <w:divBdr>
        <w:top w:val="none" w:sz="0" w:space="0" w:color="auto"/>
        <w:left w:val="none" w:sz="0" w:space="0" w:color="auto"/>
        <w:bottom w:val="none" w:sz="0" w:space="0" w:color="auto"/>
        <w:right w:val="none" w:sz="0" w:space="0" w:color="auto"/>
      </w:divBdr>
    </w:div>
    <w:div w:id="1589272138">
      <w:bodyDiv w:val="1"/>
      <w:marLeft w:val="0"/>
      <w:marRight w:val="0"/>
      <w:marTop w:val="0"/>
      <w:marBottom w:val="0"/>
      <w:divBdr>
        <w:top w:val="none" w:sz="0" w:space="0" w:color="auto"/>
        <w:left w:val="none" w:sz="0" w:space="0" w:color="auto"/>
        <w:bottom w:val="none" w:sz="0" w:space="0" w:color="auto"/>
        <w:right w:val="none" w:sz="0" w:space="0" w:color="auto"/>
      </w:divBdr>
    </w:div>
    <w:div w:id="1604991612">
      <w:bodyDiv w:val="1"/>
      <w:marLeft w:val="0"/>
      <w:marRight w:val="0"/>
      <w:marTop w:val="0"/>
      <w:marBottom w:val="0"/>
      <w:divBdr>
        <w:top w:val="none" w:sz="0" w:space="0" w:color="auto"/>
        <w:left w:val="none" w:sz="0" w:space="0" w:color="auto"/>
        <w:bottom w:val="none" w:sz="0" w:space="0" w:color="auto"/>
        <w:right w:val="none" w:sz="0" w:space="0" w:color="auto"/>
      </w:divBdr>
    </w:div>
    <w:div w:id="1660495717">
      <w:bodyDiv w:val="1"/>
      <w:marLeft w:val="0"/>
      <w:marRight w:val="0"/>
      <w:marTop w:val="0"/>
      <w:marBottom w:val="0"/>
      <w:divBdr>
        <w:top w:val="none" w:sz="0" w:space="0" w:color="auto"/>
        <w:left w:val="none" w:sz="0" w:space="0" w:color="auto"/>
        <w:bottom w:val="none" w:sz="0" w:space="0" w:color="auto"/>
        <w:right w:val="none" w:sz="0" w:space="0" w:color="auto"/>
      </w:divBdr>
    </w:div>
    <w:div w:id="1670986165">
      <w:bodyDiv w:val="1"/>
      <w:marLeft w:val="0"/>
      <w:marRight w:val="0"/>
      <w:marTop w:val="0"/>
      <w:marBottom w:val="0"/>
      <w:divBdr>
        <w:top w:val="none" w:sz="0" w:space="0" w:color="auto"/>
        <w:left w:val="none" w:sz="0" w:space="0" w:color="auto"/>
        <w:bottom w:val="none" w:sz="0" w:space="0" w:color="auto"/>
        <w:right w:val="none" w:sz="0" w:space="0" w:color="auto"/>
      </w:divBdr>
    </w:div>
    <w:div w:id="1671328775">
      <w:bodyDiv w:val="1"/>
      <w:marLeft w:val="0"/>
      <w:marRight w:val="0"/>
      <w:marTop w:val="0"/>
      <w:marBottom w:val="0"/>
      <w:divBdr>
        <w:top w:val="none" w:sz="0" w:space="0" w:color="auto"/>
        <w:left w:val="none" w:sz="0" w:space="0" w:color="auto"/>
        <w:bottom w:val="none" w:sz="0" w:space="0" w:color="auto"/>
        <w:right w:val="none" w:sz="0" w:space="0" w:color="auto"/>
      </w:divBdr>
    </w:div>
    <w:div w:id="1858688440">
      <w:bodyDiv w:val="1"/>
      <w:marLeft w:val="0"/>
      <w:marRight w:val="0"/>
      <w:marTop w:val="0"/>
      <w:marBottom w:val="0"/>
      <w:divBdr>
        <w:top w:val="none" w:sz="0" w:space="0" w:color="auto"/>
        <w:left w:val="none" w:sz="0" w:space="0" w:color="auto"/>
        <w:bottom w:val="none" w:sz="0" w:space="0" w:color="auto"/>
        <w:right w:val="none" w:sz="0" w:space="0" w:color="auto"/>
      </w:divBdr>
    </w:div>
    <w:div w:id="1965577940">
      <w:bodyDiv w:val="1"/>
      <w:marLeft w:val="0"/>
      <w:marRight w:val="0"/>
      <w:marTop w:val="0"/>
      <w:marBottom w:val="0"/>
      <w:divBdr>
        <w:top w:val="none" w:sz="0" w:space="0" w:color="auto"/>
        <w:left w:val="none" w:sz="0" w:space="0" w:color="auto"/>
        <w:bottom w:val="none" w:sz="0" w:space="0" w:color="auto"/>
        <w:right w:val="none" w:sz="0" w:space="0" w:color="auto"/>
      </w:divBdr>
    </w:div>
    <w:div w:id="2005471617">
      <w:bodyDiv w:val="1"/>
      <w:marLeft w:val="0"/>
      <w:marRight w:val="0"/>
      <w:marTop w:val="0"/>
      <w:marBottom w:val="0"/>
      <w:divBdr>
        <w:top w:val="none" w:sz="0" w:space="0" w:color="auto"/>
        <w:left w:val="none" w:sz="0" w:space="0" w:color="auto"/>
        <w:bottom w:val="none" w:sz="0" w:space="0" w:color="auto"/>
        <w:right w:val="none" w:sz="0" w:space="0" w:color="auto"/>
      </w:divBdr>
    </w:div>
    <w:div w:id="207507944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tandards.org.au/"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CCFEA6E-4068-457F-BEF2-D656F5957B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83</Pages>
  <Words>21543</Words>
  <Characters>119815</Characters>
  <Application>Microsoft Office Word</Application>
  <DocSecurity>0</DocSecurity>
  <Lines>4140</Lines>
  <Paragraphs>1417</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140896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4</cp:revision>
  <cp:lastPrinted>2017-11-15T21:52:00Z</cp:lastPrinted>
  <dcterms:created xsi:type="dcterms:W3CDTF">2024-09-02T06:43:00Z</dcterms:created>
  <dcterms:modified xsi:type="dcterms:W3CDTF">2024-09-02T06:43:00Z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tive-Id">
    <vt:lpwstr>A2982937</vt:lpwstr>
  </property>
  <property fmtid="{D5CDD505-2E9C-101B-9397-08002B2CF9AE}" pid="3" name="????ctive-IsPublished">
    <vt:lpwstr>No</vt:lpwstr>
  </property>
  <property fmtid="{D5CDD505-2E9C-101B-9397-08002B2CF9AE}" pid="4" name="????ctive-ModificationStamp">
    <vt:filetime>2006-08-04T13:00:00Z</vt:filetime>
  </property>
  <property fmtid="{D5CDD505-2E9C-101B-9397-08002B2CF9AE}" pid="5" name="????ctive-Path">
    <vt:lpwstr>Whole of ACT Government:ACTPLA:BRANCH - DEVELOPMENT SERVICES:COLRS-CONSTRUCTION OCCUPATIONS AND LAND REGULATION:CORT - CONSTRUCTION OCCUPATIONS REGULATION TEAM:CORT COLA:COLA licence qualifications:COLA qual changes for asbestos removalist November 2006:</vt:lpwstr>
  </property>
  <property fmtid="{D5CDD505-2E9C-101B-9397-08002B2CF9AE}" pid="6" name="i?i?ctive-Parent">
    <vt:lpwstr>COLA qual changes for asbestos removalist November 2006</vt:lpwstr>
  </property>
  <property fmtid="{D5CDD505-2E9C-101B-9397-08002B2CF9AE}" pid="7" name="??O?ctive-State">
    <vt:lpwstr>Being Edited</vt:lpwstr>
  </property>
  <property fmtid="{D5CDD505-2E9C-101B-9397-08002B2CF9AE}" pid="8" name="????ctive-Version">
    <vt:lpwstr>0.3</vt:lpwstr>
  </property>
  <property fmtid="{D5CDD505-2E9C-101B-9397-08002B2CF9AE}" pid="9" name="u?u?ctive-VersionNumber">
    <vt:i4>3</vt:i4>
  </property>
  <property fmtid="{D5CDD505-2E9C-101B-9397-08002B2CF9AE}" pid="10" name="|???ctive-Owner Agency [system]">
    <vt:lpwstr>ACTPLA</vt:lpwstr>
  </property>
  <property fmtid="{D5CDD505-2E9C-101B-9397-08002B2CF9AE}" pid="11" name="|?|?ctive-Jurisdiction [system]">
    <vt:lpwstr>ACT</vt:lpwstr>
  </property>
  <property fmtid="{D5CDD505-2E9C-101B-9397-08002B2CF9AE}" pid="12" name="Objective-Id">
    <vt:lpwstr>A47307952</vt:lpwstr>
  </property>
  <property fmtid="{D5CDD505-2E9C-101B-9397-08002B2CF9AE}" pid="13" name="Objective-Comment">
    <vt:lpwstr/>
  </property>
  <property fmtid="{D5CDD505-2E9C-101B-9397-08002B2CF9AE}" pid="14" name="Objective-CreationStamp">
    <vt:filetime>2024-07-08T05:14:06Z</vt:filetime>
  </property>
  <property fmtid="{D5CDD505-2E9C-101B-9397-08002B2CF9AE}" pid="15" name="Objective-IsApproved">
    <vt:bool>false</vt:bool>
  </property>
  <property fmtid="{D5CDD505-2E9C-101B-9397-08002B2CF9AE}" pid="16" name="Objective-IsPublished">
    <vt:bool>false</vt:bool>
  </property>
  <property fmtid="{D5CDD505-2E9C-101B-9397-08002B2CF9AE}" pid="17" name="Objective-DatePublished">
    <vt:lpwstr/>
  </property>
  <property fmtid="{D5CDD505-2E9C-101B-9397-08002B2CF9AE}" pid="18" name="Objective-ModificationStamp">
    <vt:filetime>2024-09-02T04:58:24Z</vt:filetime>
  </property>
  <property fmtid="{D5CDD505-2E9C-101B-9397-08002B2CF9AE}" pid="19" name="Objective-Owner">
    <vt:lpwstr>Kym Radic</vt:lpwstr>
  </property>
  <property fmtid="{D5CDD505-2E9C-101B-9397-08002B2CF9AE}" pid="20" name="Objective-Path">
    <vt:lpwstr>Whole of ACT Government:EPSDD - Environment Planning and Sustainable Development Directorate:07. Ministerial, Cabinet and Government Relations:06. Ministerials:2024 - Ministerials Briefs and Correspondence:Planning and Urban Policy:24/84574 Ministerial - Vassarotti - Information Brief - Medical Gas Licensing Framework - Implementation Instruments:</vt:lpwstr>
  </property>
  <property fmtid="{D5CDD505-2E9C-101B-9397-08002B2CF9AE}" pid="21" name="Objective-Parent">
    <vt:lpwstr>24/84574 Ministerial - Vassarotti - Information Brief - Medical Gas Licensing Framework - Implementation Instruments</vt:lpwstr>
  </property>
  <property fmtid="{D5CDD505-2E9C-101B-9397-08002B2CF9AE}" pid="22" name="Objective-State">
    <vt:lpwstr>Being Edited</vt:lpwstr>
  </property>
  <property fmtid="{D5CDD505-2E9C-101B-9397-08002B2CF9AE}" pid="23" name="Objective-Title">
    <vt:lpwstr>03 - Attachment C - Construction Occupations (Licensing) (Qualifications) Declaration 2024 (No 3) - Disallowable Instrument</vt:lpwstr>
  </property>
  <property fmtid="{D5CDD505-2E9C-101B-9397-08002B2CF9AE}" pid="24" name="Objective-Version">
    <vt:lpwstr>30.1</vt:lpwstr>
  </property>
  <property fmtid="{D5CDD505-2E9C-101B-9397-08002B2CF9AE}" pid="25" name="Objective-VersionComment">
    <vt:lpwstr/>
  </property>
  <property fmtid="{D5CDD505-2E9C-101B-9397-08002B2CF9AE}" pid="26" name="Objective-VersionNumber">
    <vt:r8>35</vt:r8>
  </property>
  <property fmtid="{D5CDD505-2E9C-101B-9397-08002B2CF9AE}" pid="27" name="Objective-FileNumber">
    <vt:lpwstr>1-2024/84574</vt:lpwstr>
  </property>
  <property fmtid="{D5CDD505-2E9C-101B-9397-08002B2CF9AE}" pid="28" name="Objective-Classification">
    <vt:lpwstr>[Inherited - none]</vt:lpwstr>
  </property>
  <property fmtid="{D5CDD505-2E9C-101B-9397-08002B2CF9AE}" pid="29" name="Objective-Caveats">
    <vt:lpwstr/>
  </property>
  <property fmtid="{D5CDD505-2E9C-101B-9397-08002B2CF9AE}" pid="30" name="Objective-Owner Agency [system]">
    <vt:lpwstr>EPD</vt:lpwstr>
  </property>
  <property fmtid="{D5CDD505-2E9C-101B-9397-08002B2CF9AE}" pid="31" name="Objective-Document Type [system]">
    <vt:lpwstr>0-Document</vt:lpwstr>
  </property>
  <property fmtid="{D5CDD505-2E9C-101B-9397-08002B2CF9AE}" pid="32" name="Objective-Language [system]">
    <vt:lpwstr>English (en)</vt:lpwstr>
  </property>
  <property fmtid="{D5CDD505-2E9C-101B-9397-08002B2CF9AE}" pid="33" name="Objective-Jurisdiction [system]">
    <vt:lpwstr>ACT</vt:lpwstr>
  </property>
  <property fmtid="{D5CDD505-2E9C-101B-9397-08002B2CF9AE}" pid="34" name="Objective-Customers [system]">
    <vt:lpwstr/>
  </property>
  <property fmtid="{D5CDD505-2E9C-101B-9397-08002B2CF9AE}" pid="35" name="Objective-Add Place [system]">
    <vt:lpwstr/>
  </property>
  <property fmtid="{D5CDD505-2E9C-101B-9397-08002B2CF9AE}" pid="36" name="Objective-Places [system]">
    <vt:lpwstr/>
  </property>
  <property fmtid="{D5CDD505-2E9C-101B-9397-08002B2CF9AE}" pid="37" name="Objective-Transaction Reference [system]">
    <vt:lpwstr/>
  </property>
  <property fmtid="{D5CDD505-2E9C-101B-9397-08002B2CF9AE}" pid="38" name="Objective-Document Created By [system]">
    <vt:lpwstr/>
  </property>
  <property fmtid="{D5CDD505-2E9C-101B-9397-08002B2CF9AE}" pid="39" name="Objective-Document Created On [system]">
    <vt:lpwstr/>
  </property>
  <property fmtid="{D5CDD505-2E9C-101B-9397-08002B2CF9AE}" pid="40" name="Objective-Covers Period From [system]">
    <vt:lpwstr/>
  </property>
  <property fmtid="{D5CDD505-2E9C-101B-9397-08002B2CF9AE}" pid="41" name="Objective-Covers Period To [system]">
    <vt:lpwstr/>
  </property>
  <property fmtid="{D5CDD505-2E9C-101B-9397-08002B2CF9AE}" pid="42" name="Objective-Owner Agency">
    <vt:lpwstr>EPSDD</vt:lpwstr>
  </property>
  <property fmtid="{D5CDD505-2E9C-101B-9397-08002B2CF9AE}" pid="43" name="Objective-Document Type">
    <vt:lpwstr>0-Document</vt:lpwstr>
  </property>
  <property fmtid="{D5CDD505-2E9C-101B-9397-08002B2CF9AE}" pid="44" name="Objective-Language">
    <vt:lpwstr>English (en)</vt:lpwstr>
  </property>
  <property fmtid="{D5CDD505-2E9C-101B-9397-08002B2CF9AE}" pid="45" name="Objective-Jurisdiction">
    <vt:lpwstr>ACT</vt:lpwstr>
  </property>
  <property fmtid="{D5CDD505-2E9C-101B-9397-08002B2CF9AE}" pid="46" name="Objective-Customers">
    <vt:lpwstr/>
  </property>
  <property fmtid="{D5CDD505-2E9C-101B-9397-08002B2CF9AE}" pid="47" name="Objective-Places">
    <vt:lpwstr/>
  </property>
  <property fmtid="{D5CDD505-2E9C-101B-9397-08002B2CF9AE}" pid="48" name="Objective-Transaction Reference">
    <vt:lpwstr/>
  </property>
  <property fmtid="{D5CDD505-2E9C-101B-9397-08002B2CF9AE}" pid="49" name="Objective-Document Created By">
    <vt:lpwstr/>
  </property>
  <property fmtid="{D5CDD505-2E9C-101B-9397-08002B2CF9AE}" pid="50" name="Objective-Document Created On">
    <vt:lpwstr/>
  </property>
  <property fmtid="{D5CDD505-2E9C-101B-9397-08002B2CF9AE}" pid="51" name="Objective-Covers Period From">
    <vt:lpwstr/>
  </property>
  <property fmtid="{D5CDD505-2E9C-101B-9397-08002B2CF9AE}" pid="52" name="Objective-Covers Period To">
    <vt:lpwstr/>
  </property>
  <property fmtid="{D5CDD505-2E9C-101B-9397-08002B2CF9AE}" pid="53" name="Objective-Description">
    <vt:lpwstr/>
  </property>
  <property fmtid="{D5CDD505-2E9C-101B-9397-08002B2CF9AE}" pid="54" name="Objective-VersionId">
    <vt:lpwstr>vA60548688</vt:lpwstr>
  </property>
  <property fmtid="{D5CDD505-2E9C-101B-9397-08002B2CF9AE}" pid="55" name="DMSID">
    <vt:lpwstr>12409016</vt:lpwstr>
  </property>
  <property fmtid="{D5CDD505-2E9C-101B-9397-08002B2CF9AE}" pid="56" name="CHECKEDOUTFROMJMS">
    <vt:lpwstr/>
  </property>
  <property fmtid="{D5CDD505-2E9C-101B-9397-08002B2CF9AE}" pid="57" name="JMSREQUIREDCHECKIN">
    <vt:lpwstr/>
  </property>
  <property fmtid="{D5CDD505-2E9C-101B-9397-08002B2CF9AE}" pid="58" name="MSIP_Label_69af8531-eb46-4968-8cb3-105d2f5ea87e_Enabled">
    <vt:lpwstr>true</vt:lpwstr>
  </property>
  <property fmtid="{D5CDD505-2E9C-101B-9397-08002B2CF9AE}" pid="59" name="MSIP_Label_69af8531-eb46-4968-8cb3-105d2f5ea87e_SetDate">
    <vt:lpwstr>2024-07-08T06:31:58Z</vt:lpwstr>
  </property>
  <property fmtid="{D5CDD505-2E9C-101B-9397-08002B2CF9AE}" pid="60" name="MSIP_Label_69af8531-eb46-4968-8cb3-105d2f5ea87e_Method">
    <vt:lpwstr>Standard</vt:lpwstr>
  </property>
  <property fmtid="{D5CDD505-2E9C-101B-9397-08002B2CF9AE}" pid="61" name="MSIP_Label_69af8531-eb46-4968-8cb3-105d2f5ea87e_Name">
    <vt:lpwstr>Official - No Marking</vt:lpwstr>
  </property>
  <property fmtid="{D5CDD505-2E9C-101B-9397-08002B2CF9AE}" pid="62" name="MSIP_Label_69af8531-eb46-4968-8cb3-105d2f5ea87e_SiteId">
    <vt:lpwstr>b46c1908-0334-4236-b978-585ee88e4199</vt:lpwstr>
  </property>
  <property fmtid="{D5CDD505-2E9C-101B-9397-08002B2CF9AE}" pid="63" name="MSIP_Label_69af8531-eb46-4968-8cb3-105d2f5ea87e_ActionId">
    <vt:lpwstr>87473881-9e1d-4d6f-a50b-797bae90ffd5</vt:lpwstr>
  </property>
  <property fmtid="{D5CDD505-2E9C-101B-9397-08002B2CF9AE}" pid="64" name="MSIP_Label_69af8531-eb46-4968-8cb3-105d2f5ea87e_ContentBits">
    <vt:lpwstr>0</vt:lpwstr>
  </property>
</Properties>
</file>