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6C71E" w14:textId="77777777" w:rsidR="00053DA0" w:rsidRDefault="00053DA0" w:rsidP="00053DA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9F1B114" w14:textId="3F8D8C46" w:rsidR="00053DA0" w:rsidRPr="00FB7412" w:rsidRDefault="00053DA0" w:rsidP="00053DA0">
      <w:pPr>
        <w:pStyle w:val="Heading1"/>
      </w:pPr>
      <w:r>
        <w:t xml:space="preserve">City Renewal Authority and Suburban Land Agency (Authority </w:t>
      </w:r>
      <w:r w:rsidR="000D5016">
        <w:t xml:space="preserve">Board </w:t>
      </w:r>
      <w:r w:rsidR="000546E6">
        <w:t>Chair</w:t>
      </w:r>
      <w:r w:rsidRPr="00FB7412">
        <w:t xml:space="preserve">) </w:t>
      </w:r>
      <w:r>
        <w:t>Appointment 20</w:t>
      </w:r>
      <w:r w:rsidR="00990552">
        <w:t>2</w:t>
      </w:r>
      <w:r w:rsidR="00F16F36">
        <w:t>4</w:t>
      </w:r>
    </w:p>
    <w:p w14:paraId="38230450" w14:textId="70151165" w:rsidR="00053DA0" w:rsidRPr="003C466B" w:rsidRDefault="00053DA0" w:rsidP="000D5016">
      <w:pPr>
        <w:pStyle w:val="Heading2"/>
        <w:spacing w:before="340" w:after="0"/>
      </w:pPr>
      <w:r w:rsidRPr="003C466B">
        <w:t xml:space="preserve">Disallowable instrument </w:t>
      </w:r>
      <w:r w:rsidR="00B01DF8" w:rsidRPr="000E609C">
        <w:t>DI202</w:t>
      </w:r>
      <w:r w:rsidR="00F16F36" w:rsidRPr="000E609C">
        <w:t>4</w:t>
      </w:r>
      <w:r w:rsidR="00B01DF8" w:rsidRPr="000E609C">
        <w:t>-</w:t>
      </w:r>
      <w:r w:rsidR="001B0CD4">
        <w:t>95</w:t>
      </w:r>
    </w:p>
    <w:p w14:paraId="326945CF" w14:textId="77777777" w:rsidR="00053DA0" w:rsidRDefault="00053DA0" w:rsidP="000D5016">
      <w:pPr>
        <w:pStyle w:val="madeunder"/>
        <w:spacing w:before="300" w:after="0"/>
      </w:pPr>
      <w:r>
        <w:t xml:space="preserve">made under the  </w:t>
      </w:r>
    </w:p>
    <w:p w14:paraId="0BA7DA63" w14:textId="377134DE" w:rsidR="00053DA0" w:rsidRDefault="00053DA0" w:rsidP="000D5016">
      <w:pPr>
        <w:pStyle w:val="CoverActName"/>
        <w:spacing w:before="320" w:after="0"/>
        <w:jc w:val="left"/>
      </w:pPr>
      <w:r>
        <w:rPr>
          <w:rFonts w:cs="Arial"/>
          <w:sz w:val="20"/>
        </w:rPr>
        <w:t>City Renewal Authority and Suburban Land Agency Act 2017, s</w:t>
      </w:r>
      <w:r w:rsidR="000D5016">
        <w:rPr>
          <w:rFonts w:cs="Arial"/>
          <w:sz w:val="20"/>
        </w:rPr>
        <w:t xml:space="preserve"> </w:t>
      </w:r>
      <w:r>
        <w:rPr>
          <w:rFonts w:cs="Arial"/>
          <w:sz w:val="20"/>
        </w:rPr>
        <w:t>15 (Establishment of governing board f</w:t>
      </w:r>
      <w:r w:rsidR="000D5016">
        <w:rPr>
          <w:rFonts w:cs="Arial"/>
          <w:sz w:val="20"/>
        </w:rPr>
        <w:t>or</w:t>
      </w:r>
      <w:r>
        <w:rPr>
          <w:rFonts w:cs="Arial"/>
          <w:sz w:val="20"/>
        </w:rPr>
        <w:t xml:space="preserve"> authority)</w:t>
      </w:r>
    </w:p>
    <w:p w14:paraId="4171C6AE" w14:textId="77777777" w:rsidR="00053DA0" w:rsidRDefault="00053DA0" w:rsidP="000D5016">
      <w:pPr>
        <w:pStyle w:val="N-line3"/>
        <w:pBdr>
          <w:bottom w:val="none" w:sz="0" w:space="0" w:color="auto"/>
        </w:pBdr>
        <w:spacing w:before="60"/>
      </w:pPr>
    </w:p>
    <w:p w14:paraId="44DFDC53" w14:textId="77777777" w:rsidR="00053DA0" w:rsidRDefault="00053DA0" w:rsidP="00053DA0">
      <w:pPr>
        <w:pStyle w:val="N-line3"/>
        <w:pBdr>
          <w:top w:val="single" w:sz="12" w:space="1" w:color="auto"/>
          <w:bottom w:val="none" w:sz="0" w:space="0" w:color="auto"/>
        </w:pBdr>
      </w:pPr>
    </w:p>
    <w:p w14:paraId="5B143132" w14:textId="77777777" w:rsidR="00053DA0" w:rsidRPr="003C466B" w:rsidRDefault="00053DA0" w:rsidP="000D5016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14:paraId="30B02B39" w14:textId="26106203" w:rsidR="00053DA0" w:rsidRPr="004455DD" w:rsidRDefault="00053DA0" w:rsidP="000D5016">
      <w:pPr>
        <w:spacing w:before="140" w:after="60"/>
        <w:ind w:left="720"/>
      </w:pPr>
      <w:r>
        <w:t xml:space="preserve">This instrument is the </w:t>
      </w:r>
      <w:r>
        <w:rPr>
          <w:i/>
        </w:rPr>
        <w:t xml:space="preserve">City Renewal Authority and Suburban Land Agency (Authority </w:t>
      </w:r>
      <w:r w:rsidR="000D5016">
        <w:rPr>
          <w:i/>
        </w:rPr>
        <w:t xml:space="preserve">Board </w:t>
      </w:r>
      <w:r w:rsidR="0004229E">
        <w:rPr>
          <w:i/>
        </w:rPr>
        <w:t>Chair</w:t>
      </w:r>
      <w:r>
        <w:rPr>
          <w:i/>
        </w:rPr>
        <w:t>) Appointment 20</w:t>
      </w:r>
      <w:r w:rsidR="00990552">
        <w:rPr>
          <w:i/>
        </w:rPr>
        <w:t>2</w:t>
      </w:r>
      <w:r w:rsidR="00F16F36">
        <w:rPr>
          <w:i/>
        </w:rPr>
        <w:t>4</w:t>
      </w:r>
      <w:r>
        <w:rPr>
          <w:i/>
        </w:rPr>
        <w:t>.</w:t>
      </w:r>
    </w:p>
    <w:p w14:paraId="7176FE4C" w14:textId="77777777" w:rsidR="00053DA0" w:rsidRPr="003C466B" w:rsidRDefault="00053DA0" w:rsidP="000D5016">
      <w:pPr>
        <w:pStyle w:val="Heading3"/>
        <w:spacing w:before="300"/>
      </w:pPr>
      <w:r w:rsidRPr="003C466B">
        <w:t>2</w:t>
      </w:r>
      <w:r w:rsidRPr="003C466B">
        <w:tab/>
        <w:t xml:space="preserve">Commencement </w:t>
      </w:r>
    </w:p>
    <w:p w14:paraId="7D06AC95" w14:textId="77ED156A" w:rsidR="00053DA0" w:rsidRDefault="00053DA0" w:rsidP="000D5016">
      <w:pPr>
        <w:spacing w:before="140" w:after="60"/>
        <w:ind w:left="720"/>
      </w:pPr>
      <w:r>
        <w:t xml:space="preserve">This instrument commences on </w:t>
      </w:r>
      <w:r w:rsidR="00F16F36">
        <w:t>1 July 2024</w:t>
      </w:r>
      <w:r>
        <w:t>.</w:t>
      </w:r>
    </w:p>
    <w:p w14:paraId="0417BD74" w14:textId="77777777" w:rsidR="00053DA0" w:rsidRDefault="00053DA0" w:rsidP="000D5016">
      <w:pPr>
        <w:pStyle w:val="Heading3"/>
        <w:spacing w:before="300"/>
      </w:pPr>
      <w:r>
        <w:t>3</w:t>
      </w:r>
      <w:r>
        <w:tab/>
        <w:t>Appointment</w:t>
      </w:r>
    </w:p>
    <w:p w14:paraId="1DCBBF38" w14:textId="23F16B27" w:rsidR="00053DA0" w:rsidRDefault="00053DA0" w:rsidP="000D5016">
      <w:pPr>
        <w:spacing w:before="140" w:after="60"/>
        <w:ind w:left="720"/>
      </w:pPr>
      <w:r>
        <w:t xml:space="preserve">I appoint </w:t>
      </w:r>
      <w:r w:rsidR="00F16F36">
        <w:t>MARCIA DOHENY</w:t>
      </w:r>
      <w:r w:rsidR="000546E6">
        <w:t xml:space="preserve"> a</w:t>
      </w:r>
      <w:r>
        <w:t xml:space="preserve">s </w:t>
      </w:r>
      <w:r w:rsidR="000546E6">
        <w:t xml:space="preserve">the Chair </w:t>
      </w:r>
      <w:r>
        <w:t>of the City Renewal Authority Board</w:t>
      </w:r>
      <w:r w:rsidR="00990552">
        <w:t xml:space="preserve"> for the period </w:t>
      </w:r>
      <w:r w:rsidR="00F16F36">
        <w:t xml:space="preserve">1 July 2024 </w:t>
      </w:r>
      <w:r w:rsidR="00990552">
        <w:t>to 30 June 202</w:t>
      </w:r>
      <w:r w:rsidR="00F16F36">
        <w:t>7</w:t>
      </w:r>
      <w:r>
        <w:t>.</w:t>
      </w:r>
    </w:p>
    <w:p w14:paraId="12C337CD" w14:textId="5022ED67" w:rsidR="00767E85" w:rsidRDefault="00767E85" w:rsidP="00767E85">
      <w:pPr>
        <w:pStyle w:val="Heading3"/>
        <w:spacing w:before="300"/>
      </w:pPr>
      <w:r>
        <w:t>4</w:t>
      </w:r>
      <w:r>
        <w:tab/>
        <w:t>Revocation</w:t>
      </w:r>
    </w:p>
    <w:p w14:paraId="36AFE64F" w14:textId="7563E0AE" w:rsidR="00053DA0" w:rsidRPr="00767E85" w:rsidRDefault="00767E85" w:rsidP="00767E85">
      <w:pPr>
        <w:spacing w:before="140" w:after="60"/>
        <w:ind w:left="720"/>
      </w:pPr>
      <w:r w:rsidRPr="00767E85">
        <w:t xml:space="preserve">This instrument revokes the </w:t>
      </w:r>
      <w:r w:rsidRPr="00767E85">
        <w:rPr>
          <w:i/>
          <w:iCs/>
        </w:rPr>
        <w:t>City Renewal Authority and Suburban Land Agency (Authority Board Chair) Appointment 2023 (No 1)</w:t>
      </w:r>
      <w:r>
        <w:t xml:space="preserve"> (DI2023-134).</w:t>
      </w:r>
    </w:p>
    <w:p w14:paraId="685506E9" w14:textId="16B4ABAC" w:rsidR="00053DA0" w:rsidRDefault="000D5016" w:rsidP="000E609C">
      <w:pPr>
        <w:tabs>
          <w:tab w:val="left" w:pos="4320"/>
        </w:tabs>
        <w:spacing w:before="720"/>
      </w:pPr>
      <w:r>
        <w:t>A</w:t>
      </w:r>
      <w:r w:rsidR="00053DA0">
        <w:t>ndrew Barr MLA</w:t>
      </w:r>
      <w:r w:rsidR="00053DA0">
        <w:br/>
        <w:t>Chief Minister</w:t>
      </w:r>
      <w:bookmarkEnd w:id="0"/>
    </w:p>
    <w:p w14:paraId="20F6F9C1" w14:textId="0BE35862" w:rsidR="00916740" w:rsidRDefault="00916740"/>
    <w:p w14:paraId="2BC26A5D" w14:textId="5C3EE2AD" w:rsidR="00665C1A" w:rsidRDefault="001B0CD4" w:rsidP="003463EC">
      <w:r>
        <w:t>22</w:t>
      </w:r>
      <w:r w:rsidR="000E609C" w:rsidRPr="000E609C">
        <w:t xml:space="preserve"> May </w:t>
      </w:r>
      <w:r w:rsidR="00665C1A" w:rsidRPr="000E609C">
        <w:t>202</w:t>
      </w:r>
      <w:r w:rsidR="00F16F36" w:rsidRPr="000E609C">
        <w:t>4</w:t>
      </w:r>
    </w:p>
    <w:sectPr w:rsidR="00665C1A" w:rsidSect="00DA30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575A56" w14:textId="77777777" w:rsidR="00DA3029" w:rsidRDefault="00DA3029" w:rsidP="004A114A">
      <w:r>
        <w:separator/>
      </w:r>
    </w:p>
  </w:endnote>
  <w:endnote w:type="continuationSeparator" w:id="0">
    <w:p w14:paraId="123C2838" w14:textId="77777777" w:rsidR="00DA3029" w:rsidRDefault="00DA3029" w:rsidP="004A1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14D3E" w14:textId="77777777" w:rsidR="00B14FE0" w:rsidRDefault="00B14F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D2401" w14:textId="77001DAD" w:rsidR="00B14FE0" w:rsidRPr="00B14FE0" w:rsidRDefault="00B14FE0" w:rsidP="00B14FE0">
    <w:pPr>
      <w:pStyle w:val="Footer"/>
      <w:jc w:val="center"/>
      <w:rPr>
        <w:rFonts w:ascii="Arial" w:hAnsi="Arial" w:cs="Arial"/>
        <w:sz w:val="14"/>
      </w:rPr>
    </w:pPr>
    <w:r w:rsidRPr="00B14FE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D42E46" w14:textId="77777777" w:rsidR="00B14FE0" w:rsidRDefault="00B14F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D4F91" w14:textId="77777777" w:rsidR="00DA3029" w:rsidRDefault="00DA3029" w:rsidP="004A114A">
      <w:r>
        <w:separator/>
      </w:r>
    </w:p>
  </w:footnote>
  <w:footnote w:type="continuationSeparator" w:id="0">
    <w:p w14:paraId="6735EA5F" w14:textId="77777777" w:rsidR="00DA3029" w:rsidRDefault="00DA3029" w:rsidP="004A11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40461" w14:textId="77777777" w:rsidR="00B14FE0" w:rsidRDefault="00B14F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3547D" w14:textId="77777777" w:rsidR="00B14FE0" w:rsidRDefault="00B14F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F0C2F" w14:textId="77777777" w:rsidR="00B14FE0" w:rsidRDefault="00B14FE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DA0"/>
    <w:rsid w:val="00021D40"/>
    <w:rsid w:val="0004229E"/>
    <w:rsid w:val="00053DA0"/>
    <w:rsid w:val="000546E6"/>
    <w:rsid w:val="00055CBB"/>
    <w:rsid w:val="000577E8"/>
    <w:rsid w:val="00067979"/>
    <w:rsid w:val="00077FC9"/>
    <w:rsid w:val="0009469A"/>
    <w:rsid w:val="000D5016"/>
    <w:rsid w:val="000E609C"/>
    <w:rsid w:val="00112B72"/>
    <w:rsid w:val="001B0CD4"/>
    <w:rsid w:val="00205B67"/>
    <w:rsid w:val="00206C90"/>
    <w:rsid w:val="002B499C"/>
    <w:rsid w:val="00307F67"/>
    <w:rsid w:val="003463EC"/>
    <w:rsid w:val="003C1D41"/>
    <w:rsid w:val="003E2AA1"/>
    <w:rsid w:val="004257DB"/>
    <w:rsid w:val="0047495E"/>
    <w:rsid w:val="004A114A"/>
    <w:rsid w:val="004B1F88"/>
    <w:rsid w:val="004E4C98"/>
    <w:rsid w:val="00567B63"/>
    <w:rsid w:val="005D3A6D"/>
    <w:rsid w:val="00605EB2"/>
    <w:rsid w:val="00655822"/>
    <w:rsid w:val="00665C1A"/>
    <w:rsid w:val="006C013C"/>
    <w:rsid w:val="00707247"/>
    <w:rsid w:val="00734548"/>
    <w:rsid w:val="007623DD"/>
    <w:rsid w:val="00767E85"/>
    <w:rsid w:val="007A567C"/>
    <w:rsid w:val="007A6404"/>
    <w:rsid w:val="007D06F2"/>
    <w:rsid w:val="00803829"/>
    <w:rsid w:val="00865F2F"/>
    <w:rsid w:val="008836D1"/>
    <w:rsid w:val="008E710C"/>
    <w:rsid w:val="008F2BB5"/>
    <w:rsid w:val="0090295D"/>
    <w:rsid w:val="00916740"/>
    <w:rsid w:val="00930528"/>
    <w:rsid w:val="00990552"/>
    <w:rsid w:val="009A7C96"/>
    <w:rsid w:val="009C4CDF"/>
    <w:rsid w:val="00A17148"/>
    <w:rsid w:val="00A37F0A"/>
    <w:rsid w:val="00A421DC"/>
    <w:rsid w:val="00A46B7F"/>
    <w:rsid w:val="00AE35A0"/>
    <w:rsid w:val="00AF229D"/>
    <w:rsid w:val="00B01DF8"/>
    <w:rsid w:val="00B12E74"/>
    <w:rsid w:val="00B14FE0"/>
    <w:rsid w:val="00B473E1"/>
    <w:rsid w:val="00B74E97"/>
    <w:rsid w:val="00BB48F0"/>
    <w:rsid w:val="00BE08EC"/>
    <w:rsid w:val="00C02DD6"/>
    <w:rsid w:val="00C21FF2"/>
    <w:rsid w:val="00C23A36"/>
    <w:rsid w:val="00D0176F"/>
    <w:rsid w:val="00D43FF4"/>
    <w:rsid w:val="00DA3029"/>
    <w:rsid w:val="00DA3CD8"/>
    <w:rsid w:val="00DE7DAC"/>
    <w:rsid w:val="00EC7AE7"/>
    <w:rsid w:val="00F16F36"/>
    <w:rsid w:val="00F873BD"/>
    <w:rsid w:val="00FB2897"/>
    <w:rsid w:val="00FC1433"/>
    <w:rsid w:val="00FE2445"/>
    <w:rsid w:val="00FF1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B555B9"/>
  <w15:chartTrackingRefBased/>
  <w15:docId w15:val="{6AFCD276-AC52-4311-B07B-832C503C7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DA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53DA0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053DA0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053DA0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3DA0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053DA0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053DA0"/>
    <w:rPr>
      <w:rFonts w:ascii="Arial" w:eastAsia="Times New Roman" w:hAnsi="Arial" w:cs="Arial"/>
      <w:b/>
      <w:bCs/>
      <w:sz w:val="24"/>
      <w:szCs w:val="20"/>
    </w:rPr>
  </w:style>
  <w:style w:type="paragraph" w:customStyle="1" w:styleId="N-line3">
    <w:name w:val="N-line3"/>
    <w:basedOn w:val="Normal"/>
    <w:next w:val="Normal"/>
    <w:rsid w:val="00053DA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53DA0"/>
    <w:pPr>
      <w:spacing w:before="180" w:after="60"/>
      <w:jc w:val="both"/>
    </w:pPr>
  </w:style>
  <w:style w:type="paragraph" w:customStyle="1" w:styleId="CoverActName">
    <w:name w:val="CoverActName"/>
    <w:basedOn w:val="Normal"/>
    <w:rsid w:val="00053DA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4A11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114A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4A11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114A"/>
    <w:rPr>
      <w:rFonts w:ascii="Times New Roman" w:eastAsia="Times New Roman" w:hAnsi="Times New Roman" w:cs="Times New Roman"/>
      <w:sz w:val="24"/>
      <w:szCs w:val="20"/>
    </w:rPr>
  </w:style>
  <w:style w:type="paragraph" w:styleId="Revision">
    <w:name w:val="Revision"/>
    <w:hidden/>
    <w:uiPriority w:val="99"/>
    <w:semiHidden/>
    <w:rsid w:val="00A46B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AE35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E35A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E35A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35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35A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A46470743</value>
    </field>
    <field name="Objective-Title">
      <value order="0">Attachment 01 - DI2024-x CRA and SLA (Authority Board Chair) Appointment 2024 (No 1) - Marcia Doheny (01July24)</value>
    </field>
    <field name="Objective-Description">
      <value order="0"/>
    </field>
    <field name="Objective-CreationStamp">
      <value order="0">2024-05-03T08:47:36Z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2024-05-28T01:03:12Z</value>
    </field>
    <field name="Objective-Owner">
      <value order="0">Fiona Codd</value>
    </field>
    <field name="Objective-Path">
      <value order="0">Whole of ACT Government:EPSDD - Environment Planning and Sustainable Development Directorate:07. Ministerial, Cabinet and Government Relations:05. Cabinet:02. ACTIVE Cabinet Submissions:00. Waiting on Decision - Next Steps (Instruments):24/092 - Cabinet - [OOS 26-28 April 2024] RESTRICTED City Renewal Authority Board Appointments June 2024:Post Cabinet Appointment Instruments and Letters</value>
    </field>
    <field name="Objective-Parent">
      <value order="0">Post Cabinet Appointment Instruments and Letters</value>
    </field>
    <field name="Objective-State">
      <value order="0">Being Edited</value>
    </field>
    <field name="Objective-VersionId">
      <value order="0">vA58739559</value>
    </field>
    <field name="Objective-Version">
      <value order="0">7.1</value>
    </field>
    <field name="Objective-VersionNumber">
      <value order="0">12</value>
    </field>
    <field name="Objective-VersionComment">
      <value order="0"/>
    </field>
    <field name="Objective-FileNumber">
      <value order="0">1-2023/126939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CRA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674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Wrigley, Bronwyn</dc:creator>
  <cp:keywords/>
  <dc:description/>
  <cp:lastModifiedBy>PCODCS</cp:lastModifiedBy>
  <cp:revision>4</cp:revision>
  <dcterms:created xsi:type="dcterms:W3CDTF">2024-05-28T01:43:00Z</dcterms:created>
  <dcterms:modified xsi:type="dcterms:W3CDTF">2024-05-28T01:43:00Z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A46470743</vt:lpwstr>
  </property>
  <property fmtid="{D5CDD505-2E9C-101B-9397-08002B2CF9AE}" pid="4" name="Objective-Title">
    <vt:lpwstr>Attachment 01 - DI2024-x CRA and SLA (Authority Board Chair) Appointment 2024 (No 1) - Marcia Doheny (01July24)</vt:lpwstr>
  </property>
  <property fmtid="{D5CDD505-2E9C-101B-9397-08002B2CF9AE}" pid="5" name="Objective-Comment">
    <vt:lpwstr/>
  </property>
  <property fmtid="{D5CDD505-2E9C-101B-9397-08002B2CF9AE}" pid="6" name="Objective-CreationStamp">
    <vt:filetime>2024-05-03T08:47:36Z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2024-05-28T01:03:12Z</vt:filetime>
  </property>
  <property fmtid="{D5CDD505-2E9C-101B-9397-08002B2CF9AE}" pid="11" name="Objective-Owner">
    <vt:lpwstr>Fiona Codd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ACTIVE Cabinet Submissions:00. Waiting on Decision - Next Steps (Instruments):24/092 - Cabinet - [OOS 26-28 April 2024] RESTRICTED City Renewal Authority Board Appointments June 2024:Post Cabinet Appointment Instruments and Letters:</vt:lpwstr>
  </property>
  <property fmtid="{D5CDD505-2E9C-101B-9397-08002B2CF9AE}" pid="13" name="Objective-Parent">
    <vt:lpwstr>Post Cabinet Appointment Instruments and Letters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1-2023/126939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CRA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vA58739559</vt:lpwstr>
  </property>
  <property fmtid="{D5CDD505-2E9C-101B-9397-08002B2CF9AE}" pid="45" name="MSIP_Label_69af8531-eb46-4968-8cb3-105d2f5ea87e_Enabled">
    <vt:lpwstr>true</vt:lpwstr>
  </property>
  <property fmtid="{D5CDD505-2E9C-101B-9397-08002B2CF9AE}" pid="46" name="MSIP_Label_69af8531-eb46-4968-8cb3-105d2f5ea87e_SetDate">
    <vt:lpwstr>2024-05-06T01:42:48Z</vt:lpwstr>
  </property>
  <property fmtid="{D5CDD505-2E9C-101B-9397-08002B2CF9AE}" pid="47" name="MSIP_Label_69af8531-eb46-4968-8cb3-105d2f5ea87e_Method">
    <vt:lpwstr>Standard</vt:lpwstr>
  </property>
  <property fmtid="{D5CDD505-2E9C-101B-9397-08002B2CF9AE}" pid="48" name="MSIP_Label_69af8531-eb46-4968-8cb3-105d2f5ea87e_Name">
    <vt:lpwstr>Official - No Marking</vt:lpwstr>
  </property>
  <property fmtid="{D5CDD505-2E9C-101B-9397-08002B2CF9AE}" pid="49" name="MSIP_Label_69af8531-eb46-4968-8cb3-105d2f5ea87e_SiteId">
    <vt:lpwstr>b46c1908-0334-4236-b978-585ee88e4199</vt:lpwstr>
  </property>
  <property fmtid="{D5CDD505-2E9C-101B-9397-08002B2CF9AE}" pid="50" name="MSIP_Label_69af8531-eb46-4968-8cb3-105d2f5ea87e_ActionId">
    <vt:lpwstr>dbc20419-6f32-45b0-b4cb-c9043494a1b2</vt:lpwstr>
  </property>
  <property fmtid="{D5CDD505-2E9C-101B-9397-08002B2CF9AE}" pid="51" name="MSIP_Label_69af8531-eb46-4968-8cb3-105d2f5ea87e_ContentBits">
    <vt:lpwstr>0</vt:lpwstr>
  </property>
</Properties>
</file>