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14505" w14:textId="77777777" w:rsidR="005B3C94" w:rsidRDefault="005B3C94" w:rsidP="005B3C94">
      <w:pPr>
        <w:pageBreakBefore/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rPr>
          <w:rFonts w:eastAsia="SimSun"/>
          <w:bdr w:val="nil"/>
        </w:rPr>
      </w:pPr>
      <w:r>
        <w:rPr>
          <w:rFonts w:eastAsia="SimSun"/>
          <w:bdr w:val="nil"/>
        </w:rPr>
        <w:t>Australian Capital Territory</w:t>
      </w:r>
    </w:p>
    <w:p w14:paraId="49018245" w14:textId="77777777" w:rsidR="005B3C94" w:rsidRDefault="005B3C94" w:rsidP="005B3C94">
      <w:pPr>
        <w:pStyle w:val="Billname"/>
        <w:pBdr>
          <w:top w:val="nil"/>
          <w:left w:val="nil"/>
          <w:bottom w:val="nil"/>
          <w:right w:val="nil"/>
          <w:between w:val="nil"/>
          <w:bar w:val="nil"/>
        </w:pBdr>
        <w:spacing w:before="700"/>
        <w:rPr>
          <w:rFonts w:eastAsia="SimSun"/>
          <w:bdr w:val="nil"/>
        </w:rPr>
      </w:pPr>
      <w:bookmarkStart w:id="0" w:name="OLE_LINK1_7"/>
      <w:bookmarkStart w:id="1" w:name="OLE_LINK2_7"/>
      <w:r>
        <w:rPr>
          <w:rFonts w:eastAsia="SimSun"/>
          <w:bdr w:val="nil"/>
        </w:rPr>
        <w:t xml:space="preserve">Agents (Fees) Determination </w:t>
      </w:r>
      <w:r w:rsidRPr="009115C1">
        <w:rPr>
          <w:rFonts w:eastAsia="SimSun"/>
          <w:bdr w:val="nil"/>
        </w:rPr>
        <w:t>2025</w:t>
      </w:r>
      <w:r w:rsidRPr="00D033A3">
        <w:rPr>
          <w:rFonts w:eastAsia="SimSun"/>
          <w:b w:val="0"/>
          <w:bCs w:val="0"/>
          <w:i/>
          <w:iCs/>
          <w:color w:val="000080"/>
          <w:sz w:val="28"/>
          <w:szCs w:val="28"/>
          <w:bdr w:val="nil"/>
          <w:lang w:val="en-US" w:eastAsia="zh-CN"/>
        </w:rPr>
        <w:t xml:space="preserve"> </w:t>
      </w:r>
    </w:p>
    <w:p w14:paraId="59EF6669" w14:textId="55EB6644" w:rsidR="005B3C94" w:rsidRDefault="005B3C94" w:rsidP="005B3C94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Disallowable instrument DI2025-</w:t>
      </w:r>
      <w:r w:rsidR="00BE1CF3">
        <w:rPr>
          <w:rFonts w:eastAsia="SimSun"/>
          <w:b/>
          <w:bCs/>
          <w:bdr w:val="nil"/>
        </w:rPr>
        <w:t>111</w:t>
      </w:r>
    </w:p>
    <w:p w14:paraId="50389FB6" w14:textId="77777777" w:rsidR="005B3C94" w:rsidRDefault="005B3C94" w:rsidP="005B3C94">
      <w:pPr>
        <w:pStyle w:val="madeunder"/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made under the</w:t>
      </w:r>
    </w:p>
    <w:bookmarkEnd w:id="0"/>
    <w:bookmarkEnd w:id="1"/>
    <w:p w14:paraId="2753F398" w14:textId="77777777" w:rsidR="005B3C94" w:rsidRPr="00F128AC" w:rsidRDefault="005B3C94" w:rsidP="005B3C94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eastAsia="SimSun"/>
          <w:sz w:val="20"/>
          <w:szCs w:val="20"/>
          <w:bdr w:val="nil"/>
        </w:rPr>
      </w:pPr>
      <w:r w:rsidRPr="00F128AC">
        <w:rPr>
          <w:rFonts w:eastAsia="SimSun"/>
          <w:sz w:val="20"/>
          <w:szCs w:val="20"/>
          <w:bdr w:val="nil"/>
        </w:rPr>
        <w:t>Agents Act 2003, s 176 (Determination of fees)</w:t>
      </w:r>
    </w:p>
    <w:p w14:paraId="5AB4C5F7" w14:textId="77777777" w:rsidR="005B3C94" w:rsidRDefault="005B3C94" w:rsidP="005B3C94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sz w:val="20"/>
          <w:szCs w:val="20"/>
          <w:bdr w:val="nil"/>
        </w:rPr>
      </w:pPr>
    </w:p>
    <w:p w14:paraId="641B73F6" w14:textId="77777777" w:rsidR="005B3C94" w:rsidRDefault="005B3C94" w:rsidP="005B3C94">
      <w:pPr>
        <w:pStyle w:val="N-line3"/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SimSun"/>
          <w:bdr w:val="nil"/>
        </w:rPr>
      </w:pPr>
    </w:p>
    <w:p w14:paraId="0C3C9F67" w14:textId="77777777" w:rsidR="005B3C94" w:rsidRDefault="005B3C94" w:rsidP="005B3C94">
      <w:pPr>
        <w:pStyle w:val="N-line3"/>
        <w:pBdr>
          <w:top w:val="single" w:sz="12" w:space="1" w:color="auto"/>
          <w:left w:val="nil"/>
          <w:bottom w:val="nil"/>
          <w:right w:val="nil"/>
          <w:between w:val="nil"/>
          <w:bar w:val="nil"/>
        </w:pBdr>
        <w:rPr>
          <w:rFonts w:eastAsia="SimSun"/>
          <w:bdr w:val="nil"/>
        </w:rPr>
      </w:pPr>
    </w:p>
    <w:p w14:paraId="0CBBEFA3" w14:textId="77777777" w:rsidR="005B3C94" w:rsidRDefault="005B3C94" w:rsidP="005B3C94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60" w:after="6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1</w:t>
      </w:r>
      <w:r>
        <w:rPr>
          <w:rFonts w:eastAsia="SimSun"/>
          <w:b/>
          <w:bCs/>
          <w:bdr w:val="nil"/>
        </w:rPr>
        <w:tab/>
        <w:t>Name of instrument</w:t>
      </w:r>
    </w:p>
    <w:p w14:paraId="20E5030E" w14:textId="77777777" w:rsidR="005B3C94" w:rsidRDefault="005B3C94" w:rsidP="005B3C94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This instrument is the </w:t>
      </w:r>
      <w:r w:rsidRPr="008C6A69">
        <w:rPr>
          <w:rFonts w:ascii="Times New Roman" w:eastAsia="SimSun" w:hAnsi="Times New Roman" w:cs="Times New Roman"/>
          <w:i/>
          <w:bdr w:val="nil"/>
        </w:rPr>
        <w:t xml:space="preserve">Agents (Fees) Determination </w:t>
      </w:r>
      <w:r>
        <w:rPr>
          <w:rFonts w:ascii="Times New Roman" w:eastAsia="SimSun" w:hAnsi="Times New Roman" w:cs="Times New Roman"/>
          <w:i/>
          <w:bdr w:val="nil"/>
        </w:rPr>
        <w:t>2025</w:t>
      </w:r>
      <w:r>
        <w:rPr>
          <w:rFonts w:ascii="Times New Roman" w:eastAsia="SimSun" w:hAnsi="Times New Roman" w:cs="Times New Roman"/>
          <w:bdr w:val="nil"/>
        </w:rPr>
        <w:t xml:space="preserve">. </w:t>
      </w:r>
    </w:p>
    <w:p w14:paraId="0CB2E477" w14:textId="77777777" w:rsidR="005B3C94" w:rsidRDefault="005B3C94" w:rsidP="005B3C94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ind w:left="720" w:hanging="72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2</w:t>
      </w:r>
      <w:r>
        <w:rPr>
          <w:rFonts w:eastAsia="SimSun"/>
          <w:b/>
          <w:bCs/>
          <w:bdr w:val="nil"/>
        </w:rPr>
        <w:tab/>
        <w:t xml:space="preserve">Commencement </w:t>
      </w:r>
    </w:p>
    <w:p w14:paraId="45F35B6F" w14:textId="77777777" w:rsidR="005B3C94" w:rsidRDefault="005B3C94" w:rsidP="005B3C94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This instrument commences on 1 July 2025.</w:t>
      </w:r>
    </w:p>
    <w:p w14:paraId="24077FA0" w14:textId="77777777" w:rsidR="005B3C94" w:rsidRDefault="005B3C94" w:rsidP="005B3C94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3</w:t>
      </w:r>
      <w:r>
        <w:rPr>
          <w:rFonts w:eastAsia="SimSun"/>
          <w:b/>
          <w:bCs/>
          <w:bdr w:val="nil"/>
        </w:rPr>
        <w:tab/>
        <w:t>Revocation</w:t>
      </w:r>
    </w:p>
    <w:p w14:paraId="4EB7EFD8" w14:textId="77777777" w:rsidR="005B3C94" w:rsidRDefault="005B3C94" w:rsidP="005B3C94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This instrument revokes DI2024-171, the </w:t>
      </w:r>
      <w:r w:rsidRPr="00EA6E4B">
        <w:rPr>
          <w:rFonts w:ascii="Times New Roman" w:eastAsia="SimSun" w:hAnsi="Times New Roman" w:cs="Times New Roman"/>
          <w:i/>
          <w:bdr w:val="nil"/>
        </w:rPr>
        <w:t xml:space="preserve">Agents (Fees) Determination </w:t>
      </w:r>
      <w:r>
        <w:rPr>
          <w:rFonts w:ascii="Times New Roman" w:eastAsia="SimSun" w:hAnsi="Times New Roman" w:cs="Times New Roman"/>
          <w:i/>
          <w:bdr w:val="nil"/>
        </w:rPr>
        <w:t>2024.</w:t>
      </w:r>
    </w:p>
    <w:p w14:paraId="01791FB1" w14:textId="77777777" w:rsidR="005B3C94" w:rsidRDefault="005B3C94" w:rsidP="005B3C94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4</w:t>
      </w:r>
      <w:r>
        <w:rPr>
          <w:rFonts w:eastAsia="SimSun"/>
          <w:b/>
          <w:bCs/>
          <w:bdr w:val="nil"/>
        </w:rPr>
        <w:tab/>
        <w:t>Determination of fees</w:t>
      </w:r>
    </w:p>
    <w:p w14:paraId="1EC18432" w14:textId="77777777" w:rsidR="005B3C94" w:rsidRDefault="005B3C94" w:rsidP="005B3C94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1440" w:hanging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(1) </w:t>
      </w:r>
      <w:r>
        <w:rPr>
          <w:rFonts w:ascii="Times New Roman" w:eastAsia="SimSun" w:hAnsi="Times New Roman" w:cs="Times New Roman"/>
          <w:bdr w:val="nil"/>
        </w:rPr>
        <w:tab/>
        <w:t>The fee payable for a matter stated in the schedule, column 1 is the fee stated in the schedule, column 2 for that matter.</w:t>
      </w:r>
    </w:p>
    <w:p w14:paraId="00F9432B" w14:textId="77777777" w:rsidR="005B3C94" w:rsidRPr="0075450D" w:rsidRDefault="005B3C94" w:rsidP="005B3C94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ind w:left="1440" w:hanging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(2) </w:t>
      </w:r>
      <w:r>
        <w:rPr>
          <w:rFonts w:ascii="Times New Roman" w:eastAsia="SimSun" w:hAnsi="Times New Roman" w:cs="Times New Roman"/>
          <w:bdr w:val="nil"/>
        </w:rPr>
        <w:tab/>
      </w:r>
      <w:r w:rsidRPr="0075450D">
        <w:rPr>
          <w:rFonts w:ascii="Times New Roman" w:eastAsia="SimSun" w:hAnsi="Times New Roman" w:cs="Times New Roman"/>
          <w:bdr w:val="nil"/>
        </w:rPr>
        <w:t xml:space="preserve">The fee for a matter stated in </w:t>
      </w:r>
      <w:r>
        <w:rPr>
          <w:rFonts w:ascii="Times New Roman" w:eastAsia="SimSun" w:hAnsi="Times New Roman" w:cs="Times New Roman"/>
          <w:bdr w:val="nil"/>
        </w:rPr>
        <w:t>the schedule</w:t>
      </w:r>
      <w:r w:rsidRPr="0075450D">
        <w:rPr>
          <w:rFonts w:ascii="Times New Roman" w:eastAsia="SimSun" w:hAnsi="Times New Roman" w:cs="Times New Roman"/>
          <w:bdr w:val="nil"/>
        </w:rPr>
        <w:t xml:space="preserve">, column </w:t>
      </w:r>
      <w:r>
        <w:rPr>
          <w:rFonts w:ascii="Times New Roman" w:eastAsia="SimSun" w:hAnsi="Times New Roman" w:cs="Times New Roman"/>
          <w:bdr w:val="nil"/>
        </w:rPr>
        <w:t>1</w:t>
      </w:r>
      <w:r w:rsidRPr="0075450D">
        <w:rPr>
          <w:rFonts w:ascii="Times New Roman" w:eastAsia="SimSun" w:hAnsi="Times New Roman" w:cs="Times New Roman"/>
          <w:bdr w:val="nil"/>
        </w:rPr>
        <w:t xml:space="preserve"> is payable by the person requesting the service.</w:t>
      </w:r>
    </w:p>
    <w:p w14:paraId="75926ECB" w14:textId="77777777" w:rsidR="005B3C94" w:rsidRDefault="005B3C94" w:rsidP="005B3C94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ind w:left="720" w:hanging="72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5</w:t>
      </w:r>
      <w:r>
        <w:rPr>
          <w:rFonts w:eastAsia="SimSun"/>
          <w:b/>
          <w:bCs/>
          <w:bdr w:val="nil"/>
        </w:rPr>
        <w:tab/>
        <w:t>Payment of fees</w:t>
      </w:r>
    </w:p>
    <w:p w14:paraId="0DB163B7" w14:textId="77777777" w:rsidR="005B3C94" w:rsidRDefault="005B3C94" w:rsidP="005B3C94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The fee payable for a matter stated in the schedule, column 1 is payable to the Territory.</w:t>
      </w:r>
    </w:p>
    <w:p w14:paraId="694B1169" w14:textId="77777777" w:rsidR="005B3C94" w:rsidRDefault="005B3C94" w:rsidP="005B3C94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6</w:t>
      </w:r>
      <w:r>
        <w:rPr>
          <w:rFonts w:eastAsia="SimSun"/>
          <w:b/>
          <w:bCs/>
          <w:bdr w:val="nil"/>
        </w:rPr>
        <w:tab/>
        <w:t>Payment by instalments</w:t>
      </w:r>
    </w:p>
    <w:p w14:paraId="7FE7D03E" w14:textId="77777777" w:rsidR="005B3C94" w:rsidRDefault="005B3C94" w:rsidP="005B3C94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The fee payable </w:t>
      </w:r>
      <w:r>
        <w:rPr>
          <w:rFonts w:ascii="Times New Roman" w:eastAsia="SimSun" w:hAnsi="Times New Roman" w:cs="Times New Roman"/>
          <w:bdr w:val="nil"/>
          <w:lang w:eastAsia="en-AU"/>
        </w:rPr>
        <w:t>in the schedule may be paid by quarterly or yearly instalments.</w:t>
      </w:r>
    </w:p>
    <w:p w14:paraId="7B2CD853" w14:textId="77777777" w:rsidR="005B3C94" w:rsidRDefault="005B3C94" w:rsidP="005B3C9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0273E776" w14:textId="77777777" w:rsidR="005B3C94" w:rsidRDefault="005B3C94" w:rsidP="005B3C9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33833E5C" w14:textId="77777777" w:rsidR="005B3C94" w:rsidRDefault="005B3C94" w:rsidP="005B3C9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4CFC1482" w14:textId="77777777" w:rsidR="005B3C94" w:rsidRDefault="005B3C94" w:rsidP="005B3C9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7DAB9BD6" w14:textId="77777777" w:rsidR="005B3C94" w:rsidRDefault="005B3C94" w:rsidP="005B3C9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Tara Cheyne MLA</w:t>
      </w:r>
    </w:p>
    <w:p w14:paraId="3B864E10" w14:textId="77777777" w:rsidR="005B3C94" w:rsidRDefault="005B3C94" w:rsidP="005B3C94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Attorney-General</w:t>
      </w:r>
    </w:p>
    <w:p w14:paraId="2A6D9641" w14:textId="2C61C8C3" w:rsidR="005B3C94" w:rsidRDefault="008349A6" w:rsidP="005B3C94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23</w:t>
      </w:r>
      <w:r w:rsidR="005B3C94">
        <w:rPr>
          <w:rFonts w:ascii="Times New Roman" w:eastAsia="SimSun" w:hAnsi="Times New Roman" w:cs="Times New Roman"/>
          <w:bdr w:val="nil"/>
        </w:rPr>
        <w:t xml:space="preserve"> June 2025</w:t>
      </w:r>
    </w:p>
    <w:p w14:paraId="4929F84E" w14:textId="77777777" w:rsidR="005B3C94" w:rsidRDefault="005B3C94" w:rsidP="005B3C94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Times New Roman" w:eastAsia="SimSun" w:hAnsi="Times New Roman" w:cs="Times New Roman"/>
          <w:bdr w:val="nil"/>
        </w:rPr>
        <w:sectPr w:rsidR="005B3C94" w:rsidSect="005B3C9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680" w:right="1304" w:bottom="960" w:left="1304" w:header="720" w:footer="405" w:gutter="0"/>
          <w:pgNumType w:start="1"/>
          <w:cols w:space="720"/>
        </w:sectPr>
      </w:pPr>
      <w:r>
        <w:rPr>
          <w:rFonts w:ascii="Times New Roman" w:eastAsia="SimSun" w:hAnsi="Times New Roman" w:cs="Times New Roman"/>
          <w:bdr w:val="nil"/>
        </w:rPr>
        <w:t xml:space="preserve">   </w:t>
      </w:r>
    </w:p>
    <w:tbl>
      <w:tblPr>
        <w:tblW w:w="10360" w:type="dxa"/>
        <w:tblInd w:w="-526" w:type="dxa"/>
        <w:tblLook w:val="04A0" w:firstRow="1" w:lastRow="0" w:firstColumn="1" w:lastColumn="0" w:noHBand="0" w:noVBand="1"/>
      </w:tblPr>
      <w:tblGrid>
        <w:gridCol w:w="10360"/>
      </w:tblGrid>
      <w:tr w:rsidR="005B3C94" w14:paraId="6ECC3857" w14:textId="77777777" w:rsidTr="00FD731A">
        <w:trPr>
          <w:trHeight w:val="375"/>
        </w:trPr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27A71E" w14:textId="77777777" w:rsidR="005B3C94" w:rsidRPr="00D36B48" w:rsidRDefault="005B3C9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bdr w:val="nil"/>
              </w:rPr>
            </w:pPr>
            <w:r w:rsidRPr="00D36B48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bdr w:val="nil"/>
              </w:rPr>
              <w:lastRenderedPageBreak/>
              <w:t>SCHEDULE</w:t>
            </w:r>
            <w:r w:rsidRPr="00D36B48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- </w:t>
            </w:r>
            <w:r w:rsidRPr="00D36B48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bdr w:val="nil"/>
              </w:rPr>
              <w:t>FEES AND CHARGES TO BE PAID</w:t>
            </w:r>
          </w:p>
          <w:p w14:paraId="0E43217D" w14:textId="77777777" w:rsidR="005B3C94" w:rsidRPr="00D36B48" w:rsidRDefault="005B3C9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bdr w:val="nil"/>
              </w:rPr>
            </w:pPr>
          </w:p>
          <w:tbl>
            <w:tblPr>
              <w:tblW w:w="8983" w:type="dxa"/>
              <w:tblLook w:val="0000" w:firstRow="0" w:lastRow="0" w:firstColumn="0" w:lastColumn="0" w:noHBand="0" w:noVBand="0"/>
            </w:tblPr>
            <w:tblGrid>
              <w:gridCol w:w="6665"/>
              <w:gridCol w:w="2318"/>
            </w:tblGrid>
            <w:tr w:rsidR="005B3C94" w14:paraId="7180012E" w14:textId="77777777" w:rsidTr="00FD731A">
              <w:trPr>
                <w:trHeight w:val="142"/>
                <w:tblHeader/>
              </w:trPr>
              <w:tc>
                <w:tcPr>
                  <w:tcW w:w="6665" w:type="dxa"/>
                </w:tcPr>
                <w:p w14:paraId="406867FD" w14:textId="77777777" w:rsidR="005B3C94" w:rsidRPr="00D36B48" w:rsidRDefault="005B3C94" w:rsidP="00FD731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/>
                    <w:rPr>
                      <w:rFonts w:ascii="Times New Roman" w:eastAsia="SimSun" w:hAnsi="Times New Roman" w:cs="Times New Roman"/>
                      <w:snapToGrid w:val="0"/>
                      <w:color w:val="000000"/>
                      <w:sz w:val="20"/>
                      <w:szCs w:val="20"/>
                      <w:bdr w:val="nil"/>
                    </w:rPr>
                  </w:pPr>
                  <w:r w:rsidRPr="00D36B48">
                    <w:rPr>
                      <w:rFonts w:ascii="Times New Roman" w:eastAsia="SimSun" w:hAnsi="Times New Roman" w:cs="Times New Roman"/>
                      <w:snapToGrid w:val="0"/>
                      <w:color w:val="000000"/>
                      <w:sz w:val="20"/>
                      <w:szCs w:val="20"/>
                      <w:bdr w:val="nil"/>
                    </w:rPr>
                    <w:t xml:space="preserve">Column </w:t>
                  </w:r>
                  <w:r>
                    <w:rPr>
                      <w:rFonts w:ascii="Times New Roman" w:eastAsia="SimSun" w:hAnsi="Times New Roman" w:cs="Times New Roman"/>
                      <w:snapToGrid w:val="0"/>
                      <w:color w:val="000000"/>
                      <w:sz w:val="20"/>
                      <w:szCs w:val="20"/>
                      <w:bdr w:val="nil"/>
                    </w:rPr>
                    <w:t>1</w:t>
                  </w:r>
                </w:p>
                <w:p w14:paraId="006A3BDE" w14:textId="77777777" w:rsidR="005B3C94" w:rsidRPr="00D36B48" w:rsidRDefault="005B3C94" w:rsidP="00FD731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/>
                    <w:rPr>
                      <w:rFonts w:ascii="Times New Roman" w:eastAsia="SimSun" w:hAnsi="Times New Roman" w:cs="Times New Roman"/>
                      <w:snapToGrid w:val="0"/>
                      <w:sz w:val="20"/>
                      <w:szCs w:val="20"/>
                      <w:bdr w:val="nil"/>
                    </w:rPr>
                  </w:pPr>
                  <w:r w:rsidRPr="00D36B48">
                    <w:rPr>
                      <w:rFonts w:ascii="Times New Roman" w:eastAsia="SimSun" w:hAnsi="Times New Roman" w:cs="Times New Roman"/>
                      <w:snapToGrid w:val="0"/>
                      <w:color w:val="000000"/>
                      <w:sz w:val="20"/>
                      <w:szCs w:val="20"/>
                      <w:bdr w:val="nil"/>
                    </w:rPr>
                    <w:t xml:space="preserve">Matter in respect of which fee or charge is payable </w:t>
                  </w:r>
                </w:p>
              </w:tc>
              <w:tc>
                <w:tcPr>
                  <w:tcW w:w="2318" w:type="dxa"/>
                </w:tcPr>
                <w:p w14:paraId="068756CB" w14:textId="77777777" w:rsidR="005B3C94" w:rsidRPr="00D36B48" w:rsidRDefault="005B3C94" w:rsidP="00FD731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/>
                    <w:rPr>
                      <w:rFonts w:ascii="Times New Roman" w:eastAsia="SimSun" w:hAnsi="Times New Roman" w:cs="Times New Roman"/>
                      <w:snapToGrid w:val="0"/>
                      <w:color w:val="000000"/>
                      <w:sz w:val="20"/>
                      <w:szCs w:val="20"/>
                      <w:bdr w:val="nil"/>
                    </w:rPr>
                  </w:pPr>
                  <w:r w:rsidRPr="00D36B48">
                    <w:rPr>
                      <w:rFonts w:ascii="Times New Roman" w:eastAsia="SimSun" w:hAnsi="Times New Roman" w:cs="Times New Roman"/>
                      <w:snapToGrid w:val="0"/>
                      <w:color w:val="000000"/>
                      <w:sz w:val="20"/>
                      <w:szCs w:val="20"/>
                      <w:bdr w:val="nil"/>
                    </w:rPr>
                    <w:t xml:space="preserve">Column </w:t>
                  </w:r>
                  <w:r>
                    <w:rPr>
                      <w:rFonts w:ascii="Times New Roman" w:eastAsia="SimSun" w:hAnsi="Times New Roman" w:cs="Times New Roman"/>
                      <w:snapToGrid w:val="0"/>
                      <w:color w:val="000000"/>
                      <w:sz w:val="20"/>
                      <w:szCs w:val="20"/>
                      <w:bdr w:val="nil"/>
                    </w:rPr>
                    <w:t>2</w:t>
                  </w:r>
                </w:p>
                <w:p w14:paraId="1119647F" w14:textId="77777777" w:rsidR="005B3C94" w:rsidRPr="00D36B48" w:rsidRDefault="005B3C94" w:rsidP="00FD731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/>
                    <w:rPr>
                      <w:rFonts w:ascii="Times New Roman" w:eastAsia="SimSun" w:hAnsi="Times New Roman" w:cs="Times New Roman"/>
                      <w:snapToGrid w:val="0"/>
                      <w:color w:val="000000"/>
                      <w:sz w:val="20"/>
                      <w:szCs w:val="20"/>
                      <w:bdr w:val="nil"/>
                    </w:rPr>
                  </w:pPr>
                  <w:r>
                    <w:rPr>
                      <w:rFonts w:ascii="Times New Roman" w:eastAsia="SimSun" w:hAnsi="Times New Roman" w:cs="Times New Roman"/>
                      <w:snapToGrid w:val="0"/>
                      <w:color w:val="000000"/>
                      <w:sz w:val="20"/>
                      <w:szCs w:val="20"/>
                      <w:bdr w:val="nil"/>
                    </w:rPr>
                    <w:t>Fee</w:t>
                  </w:r>
                  <w:r w:rsidRPr="00D36B48">
                    <w:rPr>
                      <w:rFonts w:ascii="Times New Roman" w:eastAsia="SimSun" w:hAnsi="Times New Roman" w:cs="Times New Roman"/>
                      <w:snapToGrid w:val="0"/>
                      <w:color w:val="000000"/>
                      <w:sz w:val="20"/>
                      <w:szCs w:val="20"/>
                      <w:bdr w:val="nil"/>
                    </w:rPr>
                    <w:t xml:space="preserve"> Payable</w:t>
                  </w:r>
                </w:p>
                <w:p w14:paraId="16310455" w14:textId="77777777" w:rsidR="005B3C94" w:rsidRPr="00D36B48" w:rsidRDefault="005B3C94" w:rsidP="00FD731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/>
                    <w:rPr>
                      <w:rFonts w:ascii="Times New Roman" w:eastAsia="SimSun" w:hAnsi="Times New Roman" w:cs="Times New Roman"/>
                      <w:snapToGrid w:val="0"/>
                      <w:sz w:val="20"/>
                      <w:szCs w:val="20"/>
                      <w:bdr w:val="nil"/>
                    </w:rPr>
                  </w:pPr>
                </w:p>
              </w:tc>
            </w:tr>
            <w:tr w:rsidR="005B3C94" w14:paraId="4809EB3B" w14:textId="77777777" w:rsidTr="00FD731A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6665" w:type="dxa"/>
                  <w:hideMark/>
                </w:tcPr>
                <w:p w14:paraId="56BA3EF9" w14:textId="77777777" w:rsidR="005B3C94" w:rsidRPr="00D36B48" w:rsidRDefault="005B3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Application for issue of a licence certificate, or of annual renewal of a licence certificate, under section 38 of the 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Agents Act 2003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, for a class 1 or class 2 real estate agent, business agent and/or stock and station agent.</w:t>
                  </w:r>
                </w:p>
              </w:tc>
              <w:tc>
                <w:tcPr>
                  <w:tcW w:w="2318" w:type="dxa"/>
                  <w:hideMark/>
                </w:tcPr>
                <w:p w14:paraId="420EACD9" w14:textId="77777777" w:rsidR="005B3C94" w:rsidRPr="00D36B48" w:rsidRDefault="005B3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D36B4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$1,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082</w:t>
                  </w:r>
                  <w:r w:rsidRPr="00D36B4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.00 apportioned on a monthly or part thereof basis if less than twelve months, with a minimum charge of $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91</w:t>
                  </w:r>
                  <w:r w:rsidRPr="00D36B4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.00 (GST is not applicable)</w:t>
                  </w:r>
                </w:p>
              </w:tc>
            </w:tr>
            <w:tr w:rsidR="005B3C94" w14:paraId="15DA1DC6" w14:textId="77777777" w:rsidTr="00FD731A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6665" w:type="dxa"/>
                  <w:hideMark/>
                </w:tcPr>
                <w:p w14:paraId="3F920D93" w14:textId="77777777" w:rsidR="005B3C94" w:rsidRPr="00D36B48" w:rsidRDefault="005B3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hideMark/>
                </w:tcPr>
                <w:p w14:paraId="611FA3C1" w14:textId="77777777" w:rsidR="005B3C94" w:rsidRPr="00D36B48" w:rsidRDefault="005B3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D36B4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 $3,2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59</w:t>
                  </w:r>
                  <w:r w:rsidRPr="00D36B4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.00 for more than 12 months and up to 3 years (GST is not applicable)</w:t>
                  </w:r>
                </w:p>
              </w:tc>
            </w:tr>
            <w:tr w:rsidR="005B3C94" w14:paraId="7BC55963" w14:textId="77777777" w:rsidTr="00FD731A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6665" w:type="dxa"/>
                  <w:hideMark/>
                </w:tcPr>
                <w:p w14:paraId="6BB4F5AA" w14:textId="77777777" w:rsidR="005B3C94" w:rsidRPr="00D36B48" w:rsidRDefault="005B3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D36B48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Explanatory Note:</w:t>
                  </w:r>
                </w:p>
                <w:p w14:paraId="18417891" w14:textId="77777777" w:rsidR="005B3C94" w:rsidRPr="00D36B48" w:rsidRDefault="005B3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D36B48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Last Financial Year the fee was $970.00 with a minimum charge of $82.00 for less than 12 months and $2,922.00 for more than 12 months and up to 3 years.</w:t>
                  </w:r>
                </w:p>
              </w:tc>
              <w:tc>
                <w:tcPr>
                  <w:tcW w:w="2318" w:type="dxa"/>
                  <w:hideMark/>
                </w:tcPr>
                <w:p w14:paraId="22BB0541" w14:textId="77777777" w:rsidR="005B3C94" w:rsidRPr="00D36B48" w:rsidRDefault="005B3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</w:p>
              </w:tc>
            </w:tr>
            <w:tr w:rsidR="005B3C94" w14:paraId="6B56CCFA" w14:textId="77777777" w:rsidTr="00FD731A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6665" w:type="dxa"/>
                  <w:hideMark/>
                </w:tcPr>
                <w:p w14:paraId="5D0335CE" w14:textId="77777777" w:rsidR="005B3C94" w:rsidRPr="00D36B48" w:rsidRDefault="005B3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hideMark/>
                </w:tcPr>
                <w:p w14:paraId="5F341001" w14:textId="77777777" w:rsidR="005B3C94" w:rsidRPr="00D36B48" w:rsidRDefault="005B3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D36B4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 </w:t>
                  </w:r>
                </w:p>
              </w:tc>
            </w:tr>
            <w:tr w:rsidR="005B3C94" w14:paraId="3E9553D8" w14:textId="77777777" w:rsidTr="00FD731A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6665" w:type="dxa"/>
                  <w:hideMark/>
                </w:tcPr>
                <w:p w14:paraId="7C02921F" w14:textId="77777777" w:rsidR="005B3C94" w:rsidRPr="00D36B48" w:rsidRDefault="005B3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D36B4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For an application for the issue of a licence certificate, or renewal of a licence certificate, under section 38 of the Agents Act 2003 for a land auctioneer licence. </w:t>
                  </w:r>
                </w:p>
              </w:tc>
              <w:tc>
                <w:tcPr>
                  <w:tcW w:w="2318" w:type="dxa"/>
                  <w:hideMark/>
                </w:tcPr>
                <w:p w14:paraId="09ACA07B" w14:textId="77777777" w:rsidR="005B3C94" w:rsidRPr="00D36B48" w:rsidRDefault="005B3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D36B4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$25.00 apportioned on a monthly or part thereof basis if less than twelve months, $75.00 for 3 years (GST is not applicable).</w:t>
                  </w:r>
                </w:p>
              </w:tc>
            </w:tr>
            <w:tr w:rsidR="005B3C94" w14:paraId="13B47356" w14:textId="77777777" w:rsidTr="00FD731A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6665" w:type="dxa"/>
                  <w:hideMark/>
                </w:tcPr>
                <w:p w14:paraId="01BE520D" w14:textId="77777777" w:rsidR="005B3C94" w:rsidRDefault="005B3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D36B48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Explanatory Note: Last Financial Year the fee was $25.00 for less than 12 months and $75.00  for 3 years</w:t>
                  </w:r>
                </w:p>
                <w:p w14:paraId="7D5E6242" w14:textId="77777777" w:rsidR="005B3C94" w:rsidRPr="00D36B48" w:rsidRDefault="005B3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</w:rPr>
                  </w:pPr>
                </w:p>
              </w:tc>
              <w:tc>
                <w:tcPr>
                  <w:tcW w:w="2318" w:type="dxa"/>
                  <w:hideMark/>
                </w:tcPr>
                <w:p w14:paraId="28EC7E42" w14:textId="77777777" w:rsidR="005B3C94" w:rsidRPr="00D36B48" w:rsidRDefault="005B3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D36B4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 </w:t>
                  </w:r>
                </w:p>
              </w:tc>
            </w:tr>
            <w:tr w:rsidR="005B3C94" w14:paraId="5B5D2A12" w14:textId="77777777" w:rsidTr="00FD731A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6665" w:type="dxa"/>
                  <w:hideMark/>
                </w:tcPr>
                <w:p w14:paraId="0CB9570E" w14:textId="77777777" w:rsidR="005B3C94" w:rsidRPr="00D36B48" w:rsidRDefault="005B3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hideMark/>
                </w:tcPr>
                <w:p w14:paraId="3D4D5907" w14:textId="77777777" w:rsidR="005B3C94" w:rsidRPr="00D36B48" w:rsidRDefault="005B3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D36B4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 </w:t>
                  </w:r>
                </w:p>
              </w:tc>
            </w:tr>
            <w:tr w:rsidR="005B3C94" w14:paraId="054D95AE" w14:textId="77777777" w:rsidTr="00FD731A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6665" w:type="dxa"/>
                </w:tcPr>
                <w:p w14:paraId="2023EE26" w14:textId="77777777" w:rsidR="005B3C94" w:rsidRPr="00D36B48" w:rsidRDefault="005B3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</w:tcPr>
                <w:p w14:paraId="1D73FA14" w14:textId="77777777" w:rsidR="005B3C94" w:rsidRPr="00D36B48" w:rsidRDefault="005B3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</w:p>
              </w:tc>
            </w:tr>
            <w:tr w:rsidR="005B3C94" w14:paraId="6E0E476F" w14:textId="77777777" w:rsidTr="00FD731A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6665" w:type="dxa"/>
                  <w:hideMark/>
                </w:tcPr>
                <w:p w14:paraId="5C93AA27" w14:textId="77777777" w:rsidR="005B3C94" w:rsidRPr="00D36B48" w:rsidRDefault="005B3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D36B4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For the application for issue of a conditional licence certificate, or of annual renewal of a conditional licence certificate, under section 38 of the Agents Act 2003, for a real estate agent whose only business is managing an owners corporation. </w:t>
                  </w:r>
                </w:p>
              </w:tc>
              <w:tc>
                <w:tcPr>
                  <w:tcW w:w="2318" w:type="dxa"/>
                  <w:hideMark/>
                </w:tcPr>
                <w:p w14:paraId="27F38684" w14:textId="77777777" w:rsidR="005B3C94" w:rsidRPr="00D36B48" w:rsidRDefault="005B3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D36B4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$298.00 apportioned on a monthly or part thereof basis if less than twelve months, with a minimum charge of $84.00 (GST is not applicable)</w:t>
                  </w:r>
                </w:p>
                <w:p w14:paraId="447C4274" w14:textId="77777777" w:rsidR="005B3C94" w:rsidRPr="00D36B48" w:rsidRDefault="005B3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</w:p>
              </w:tc>
            </w:tr>
            <w:tr w:rsidR="005B3C94" w14:paraId="6D30CC7B" w14:textId="77777777" w:rsidTr="00FD731A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6665" w:type="dxa"/>
                  <w:hideMark/>
                </w:tcPr>
                <w:p w14:paraId="34D771B9" w14:textId="77777777" w:rsidR="005B3C94" w:rsidRPr="00D36B48" w:rsidRDefault="005B3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hideMark/>
                </w:tcPr>
                <w:p w14:paraId="48329E8C" w14:textId="77777777" w:rsidR="005B3C94" w:rsidRPr="00D36B48" w:rsidRDefault="005B3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D36B4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$900.00 for more than 12 months and up to 3 years (GST is not applicable)</w:t>
                  </w:r>
                </w:p>
                <w:p w14:paraId="58F9409E" w14:textId="77777777" w:rsidR="005B3C94" w:rsidRPr="00D36B48" w:rsidRDefault="005B3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</w:p>
              </w:tc>
            </w:tr>
            <w:tr w:rsidR="005B3C94" w14:paraId="0DEDB5FD" w14:textId="77777777" w:rsidTr="00FD731A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6665" w:type="dxa"/>
                  <w:hideMark/>
                </w:tcPr>
                <w:p w14:paraId="042177C8" w14:textId="77777777" w:rsidR="005B3C94" w:rsidRPr="00D36B48" w:rsidRDefault="005B3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D36B48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Explanatory Note: Last Financial Year the fee was $288.00 with a minimum charge of $82.00 for less than 12 months and $869.00 for more than 12 months and up to 3 years.</w:t>
                  </w:r>
                </w:p>
              </w:tc>
              <w:tc>
                <w:tcPr>
                  <w:tcW w:w="2318" w:type="dxa"/>
                  <w:hideMark/>
                </w:tcPr>
                <w:p w14:paraId="12FCF91E" w14:textId="77777777" w:rsidR="005B3C94" w:rsidRPr="00D36B48" w:rsidRDefault="005B3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</w:p>
              </w:tc>
            </w:tr>
            <w:tr w:rsidR="005B3C94" w14:paraId="3DD59804" w14:textId="77777777" w:rsidTr="00FD731A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6665" w:type="dxa"/>
                  <w:hideMark/>
                </w:tcPr>
                <w:p w14:paraId="736B6653" w14:textId="77777777" w:rsidR="005B3C94" w:rsidRPr="00D36B48" w:rsidRDefault="005B3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hideMark/>
                </w:tcPr>
                <w:p w14:paraId="7A417FED" w14:textId="77777777" w:rsidR="005B3C94" w:rsidRPr="00D36B48" w:rsidRDefault="005B3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D36B4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 </w:t>
                  </w:r>
                </w:p>
              </w:tc>
            </w:tr>
            <w:tr w:rsidR="005B3C94" w14:paraId="43FB28A1" w14:textId="77777777" w:rsidTr="00FD731A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6665" w:type="dxa"/>
                  <w:hideMark/>
                </w:tcPr>
                <w:p w14:paraId="4635A11A" w14:textId="77777777" w:rsidR="005B3C94" w:rsidRPr="00D36B48" w:rsidRDefault="005B3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BA59F0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For the application for issue of a certificate of registration, or of annual renewal of registration, under section 62 of the </w:t>
                  </w:r>
                  <w:r w:rsidRPr="00D75AA5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Agents Act 2003</w:t>
                  </w:r>
                  <w:r w:rsidRPr="00BA59F0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, for an assistant real estate agent (including a property manager), assistant business agent and/or stock and station agent.</w:t>
                  </w:r>
                </w:p>
              </w:tc>
              <w:tc>
                <w:tcPr>
                  <w:tcW w:w="2318" w:type="dxa"/>
                  <w:noWrap/>
                  <w:hideMark/>
                </w:tcPr>
                <w:p w14:paraId="12723F82" w14:textId="77777777" w:rsidR="005B3C94" w:rsidRPr="00D36B48" w:rsidRDefault="005B3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D36B4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$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321</w:t>
                  </w:r>
                  <w:r w:rsidRPr="00D36B4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.00 apportioned on a monthly or part thereof basis if less than twelve months, with a minimum charge of $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91</w:t>
                  </w:r>
                  <w:r w:rsidRPr="00D36B4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.00 (GST is not applicable)</w:t>
                  </w:r>
                </w:p>
              </w:tc>
            </w:tr>
            <w:tr w:rsidR="005B3C94" w14:paraId="487D1229" w14:textId="77777777" w:rsidTr="00FD731A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6665" w:type="dxa"/>
                  <w:hideMark/>
                </w:tcPr>
                <w:p w14:paraId="1552907E" w14:textId="77777777" w:rsidR="005B3C94" w:rsidRPr="00D36B48" w:rsidRDefault="005B3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noWrap/>
                  <w:hideMark/>
                </w:tcPr>
                <w:p w14:paraId="1B7DE9BF" w14:textId="77777777" w:rsidR="005B3C94" w:rsidRPr="00D36B48" w:rsidRDefault="005B3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D36B4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$9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69</w:t>
                  </w:r>
                  <w:r w:rsidRPr="00D36B4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.00 for more than 12 months and up to 3 years (GST is not applicable)</w:t>
                  </w:r>
                </w:p>
              </w:tc>
            </w:tr>
            <w:tr w:rsidR="005B3C94" w14:paraId="0F0BB218" w14:textId="77777777" w:rsidTr="00FD731A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6665" w:type="dxa"/>
                  <w:hideMark/>
                </w:tcPr>
                <w:p w14:paraId="012E9D91" w14:textId="77777777" w:rsidR="005B3C94" w:rsidRPr="00D36B48" w:rsidRDefault="005B3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D36B48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Explanatory Note: This fee is an all inclusive registration fee, whether the applicant seeks only 1 or all 3 registration categories. Last Financial Year the fee was $288.00 for twelve months with a minimum charge of $82.00 for less than 12 months and $869.00 for more than 12 months and up to 3 years.</w:t>
                  </w:r>
                </w:p>
              </w:tc>
              <w:tc>
                <w:tcPr>
                  <w:tcW w:w="2318" w:type="dxa"/>
                  <w:noWrap/>
                  <w:hideMark/>
                </w:tcPr>
                <w:p w14:paraId="745F8203" w14:textId="77777777" w:rsidR="005B3C94" w:rsidRPr="00D36B48" w:rsidRDefault="005B3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D36B4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 </w:t>
                  </w:r>
                </w:p>
              </w:tc>
            </w:tr>
            <w:tr w:rsidR="005B3C94" w14:paraId="31516019" w14:textId="77777777" w:rsidTr="00FD731A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6665" w:type="dxa"/>
                  <w:hideMark/>
                </w:tcPr>
                <w:p w14:paraId="4EBBEB41" w14:textId="77777777" w:rsidR="005B3C94" w:rsidRPr="00D36B48" w:rsidRDefault="005B3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noWrap/>
                  <w:hideMark/>
                </w:tcPr>
                <w:p w14:paraId="1A3D00B8" w14:textId="77777777" w:rsidR="005B3C94" w:rsidRPr="00D36B48" w:rsidRDefault="005B3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</w:p>
              </w:tc>
            </w:tr>
          </w:tbl>
          <w:p w14:paraId="48689295" w14:textId="77777777" w:rsidR="005B3C94" w:rsidRPr="00D36B48" w:rsidRDefault="005B3C9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750"/>
                <w:tab w:val="left" w:pos="1932"/>
              </w:tabs>
              <w:rPr>
                <w:rFonts w:ascii="Times New Roman" w:eastAsia="SimSun" w:hAnsi="Times New Roman" w:cs="Times New Roman"/>
                <w:bCs/>
                <w:iCs/>
                <w:color w:val="000080"/>
                <w:sz w:val="20"/>
                <w:szCs w:val="20"/>
                <w:bdr w:val="nil"/>
                <w:lang w:eastAsia="en-AU"/>
              </w:rPr>
            </w:pPr>
            <w:bookmarkStart w:id="2" w:name="_Consumer_Credit__Administration__6"/>
            <w:bookmarkStart w:id="3" w:name="_Liquor_Act_1975_6"/>
            <w:bookmarkEnd w:id="2"/>
            <w:bookmarkEnd w:id="3"/>
          </w:p>
        </w:tc>
      </w:tr>
    </w:tbl>
    <w:p w14:paraId="2E0FFEC7" w14:textId="5EAC979D" w:rsidR="00DC3982" w:rsidRPr="00A25885" w:rsidRDefault="00DC3982" w:rsidP="005B3C94">
      <w:pPr>
        <w:rPr>
          <w:sz w:val="12"/>
          <w:szCs w:val="12"/>
        </w:rPr>
      </w:pPr>
    </w:p>
    <w:sectPr w:rsidR="00DC3982" w:rsidRPr="00A25885">
      <w:headerReference w:type="even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A0ED9" w14:textId="77777777" w:rsidR="00AE7A32" w:rsidRDefault="00AE7A32" w:rsidP="002A7528">
      <w:r>
        <w:separator/>
      </w:r>
    </w:p>
  </w:endnote>
  <w:endnote w:type="continuationSeparator" w:id="0">
    <w:p w14:paraId="75513448" w14:textId="77777777" w:rsidR="00AE7A32" w:rsidRDefault="00AE7A32" w:rsidP="002A7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18455" w14:textId="77777777" w:rsidR="005B3C94" w:rsidRPr="00561ABC" w:rsidRDefault="005B3C94" w:rsidP="00561ABC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</w:rPr>
    </w:pPr>
    <w:r w:rsidRPr="00561ABC">
      <w:rPr>
        <w:rFonts w:eastAsia="SimSun"/>
        <w:sz w:val="14"/>
        <w:bdr w:val="ni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39C53" w14:textId="40D1032E" w:rsidR="00214FF9" w:rsidRPr="00214FF9" w:rsidRDefault="00214FF9" w:rsidP="00214FF9">
    <w:pPr>
      <w:pStyle w:val="Footer"/>
      <w:jc w:val="center"/>
      <w:rPr>
        <w:sz w:val="14"/>
      </w:rPr>
    </w:pPr>
    <w:r w:rsidRPr="00214FF9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67542" w14:textId="77777777" w:rsidR="005B3C94" w:rsidRDefault="005B3C94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79A76" w14:textId="77777777" w:rsidR="002D0175" w:rsidRDefault="002D0175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F4562" w14:textId="2D73CC2F" w:rsidR="002D0175" w:rsidRPr="00214FF9" w:rsidRDefault="00214FF9" w:rsidP="00214FF9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Times New Roman"/>
        <w:sz w:val="14"/>
        <w:szCs w:val="20"/>
        <w:bdr w:val="nil"/>
      </w:rPr>
    </w:pPr>
    <w:r w:rsidRPr="00214FF9">
      <w:rPr>
        <w:rFonts w:eastAsia="Times New Roman"/>
        <w:sz w:val="14"/>
        <w:szCs w:val="20"/>
        <w:bdr w:val="ni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03049" w14:textId="77777777" w:rsidR="002D0175" w:rsidRDefault="002D0175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9B04A" w14:textId="77777777" w:rsidR="00AE7A32" w:rsidRDefault="00AE7A32" w:rsidP="002A7528">
      <w:r>
        <w:separator/>
      </w:r>
    </w:p>
  </w:footnote>
  <w:footnote w:type="continuationSeparator" w:id="0">
    <w:p w14:paraId="3446CED5" w14:textId="77777777" w:rsidR="00AE7A32" w:rsidRDefault="00AE7A32" w:rsidP="002A7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A561F" w14:textId="77777777" w:rsidR="005B3C94" w:rsidRDefault="005B3C94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C8454" w14:textId="77777777" w:rsidR="005B3C94" w:rsidRDefault="005B3C94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39412" w14:textId="77777777" w:rsidR="005B3C94" w:rsidRDefault="005B3C94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E9849" w14:textId="77777777" w:rsidR="002D0175" w:rsidRDefault="002D0175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541B9" w14:textId="77777777" w:rsidR="002D0175" w:rsidRDefault="002D0175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hybridMultilevel"/>
    <w:tmpl w:val="5282A6D6"/>
    <w:lvl w:ilvl="0" w:tplc="DE20251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2E4D5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29E49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50EA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09632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98A43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BFCB0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B84EE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B7031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7"/>
    <w:multiLevelType w:val="hybridMultilevel"/>
    <w:tmpl w:val="265C19AC"/>
    <w:lvl w:ilvl="0" w:tplc="491644A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32BCE53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7BE2EE4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9A3212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D62E63C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C36CB4D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25FEF0A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382117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BB2B4C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0000008"/>
    <w:multiLevelType w:val="hybridMultilevel"/>
    <w:tmpl w:val="5282A6D6"/>
    <w:lvl w:ilvl="0" w:tplc="8FEE263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8D83A5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B33485C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E460F1E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36547DE8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A6EEAA22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83B895C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B168616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668C76B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0000009"/>
    <w:multiLevelType w:val="hybridMultilevel"/>
    <w:tmpl w:val="265C19AC"/>
    <w:lvl w:ilvl="0" w:tplc="8E0CD4EC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0262B1F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562E8D5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BE78806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7B2CE38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69E155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166EFA4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2F60F33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64743DE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000000A"/>
    <w:multiLevelType w:val="hybridMultilevel"/>
    <w:tmpl w:val="5282A6D6"/>
    <w:lvl w:ilvl="0" w:tplc="FB08259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5F0E7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BC869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520FF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CB23F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976EC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2864A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0D616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9A0C4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B"/>
    <w:multiLevelType w:val="hybridMultilevel"/>
    <w:tmpl w:val="265C19AC"/>
    <w:lvl w:ilvl="0" w:tplc="E990F65C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B906AC6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7CCDBD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AA03E7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5A3E77F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E0283A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EB8E63C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5BBEDAA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28E1D0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2091001166">
    <w:abstractNumId w:val="0"/>
  </w:num>
  <w:num w:numId="2" w16cid:durableId="357975170">
    <w:abstractNumId w:val="1"/>
  </w:num>
  <w:num w:numId="3" w16cid:durableId="382363333">
    <w:abstractNumId w:val="2"/>
  </w:num>
  <w:num w:numId="4" w16cid:durableId="837967757">
    <w:abstractNumId w:val="3"/>
  </w:num>
  <w:num w:numId="5" w16cid:durableId="62724949">
    <w:abstractNumId w:val="4"/>
  </w:num>
  <w:num w:numId="6" w16cid:durableId="17366631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7F7"/>
    <w:rsid w:val="00146306"/>
    <w:rsid w:val="00183C35"/>
    <w:rsid w:val="00214FF9"/>
    <w:rsid w:val="00225D02"/>
    <w:rsid w:val="002A7528"/>
    <w:rsid w:val="002D0175"/>
    <w:rsid w:val="0032110C"/>
    <w:rsid w:val="003B12B1"/>
    <w:rsid w:val="00450AF1"/>
    <w:rsid w:val="00464862"/>
    <w:rsid w:val="004809A6"/>
    <w:rsid w:val="005331FF"/>
    <w:rsid w:val="005B3C94"/>
    <w:rsid w:val="00607614"/>
    <w:rsid w:val="00612542"/>
    <w:rsid w:val="006918B2"/>
    <w:rsid w:val="00732565"/>
    <w:rsid w:val="00740E1F"/>
    <w:rsid w:val="007E37F2"/>
    <w:rsid w:val="008026D2"/>
    <w:rsid w:val="008349A6"/>
    <w:rsid w:val="008E1D47"/>
    <w:rsid w:val="00954238"/>
    <w:rsid w:val="009C4B02"/>
    <w:rsid w:val="009D07F7"/>
    <w:rsid w:val="009D1CBE"/>
    <w:rsid w:val="009D6BF3"/>
    <w:rsid w:val="00A25885"/>
    <w:rsid w:val="00A3135D"/>
    <w:rsid w:val="00A40D70"/>
    <w:rsid w:val="00A43FE0"/>
    <w:rsid w:val="00A674B8"/>
    <w:rsid w:val="00A74911"/>
    <w:rsid w:val="00AA3388"/>
    <w:rsid w:val="00AA56A6"/>
    <w:rsid w:val="00AB3C6D"/>
    <w:rsid w:val="00AE7A32"/>
    <w:rsid w:val="00B2563B"/>
    <w:rsid w:val="00BA10F9"/>
    <w:rsid w:val="00BE1CF3"/>
    <w:rsid w:val="00BE7D71"/>
    <w:rsid w:val="00C0625D"/>
    <w:rsid w:val="00C169EA"/>
    <w:rsid w:val="00C32CA4"/>
    <w:rsid w:val="00CE1295"/>
    <w:rsid w:val="00D564CC"/>
    <w:rsid w:val="00DC3982"/>
    <w:rsid w:val="00E56CDB"/>
    <w:rsid w:val="00ED490F"/>
    <w:rsid w:val="00F037F7"/>
    <w:rsid w:val="00F3204F"/>
    <w:rsid w:val="00F46D3D"/>
    <w:rsid w:val="00FB413B"/>
    <w:rsid w:val="00FF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BAFB70"/>
  <w15:chartTrackingRefBased/>
  <w15:docId w15:val="{25AEAEF2-A6F7-4169-B5F5-84AEA926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7F7"/>
    <w:pPr>
      <w:spacing w:after="0" w:line="240" w:lineRule="auto"/>
    </w:pPr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37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3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37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37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37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37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37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37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37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7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037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37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37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F037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37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37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37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37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37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3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37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37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3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37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37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37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37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37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37F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F037F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7F7"/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F037F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7F7"/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customStyle="1" w:styleId="Billname">
    <w:name w:val="Billname"/>
    <w:basedOn w:val="Normal"/>
    <w:uiPriority w:val="99"/>
    <w:rsid w:val="00F037F7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uiPriority w:val="99"/>
    <w:rsid w:val="00F037F7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F037F7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N-line3">
    <w:name w:val="N-line3"/>
    <w:basedOn w:val="Normal"/>
    <w:next w:val="Normal"/>
    <w:uiPriority w:val="99"/>
    <w:rsid w:val="00F037F7"/>
    <w:pPr>
      <w:pBdr>
        <w:bottom w:val="single" w:sz="12" w:space="1" w:color="auto"/>
      </w:pBdr>
      <w:jc w:val="both"/>
    </w:pPr>
  </w:style>
  <w:style w:type="paragraph" w:customStyle="1" w:styleId="Amain">
    <w:name w:val="A main"/>
    <w:basedOn w:val="Normal"/>
    <w:rsid w:val="00F037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rsid w:val="00732565"/>
    <w:rPr>
      <w:rFonts w:ascii="Times New Roman" w:hAnsi="Times New Roman" w:cs="Times New Roman"/>
    </w:rPr>
  </w:style>
  <w:style w:type="paragraph" w:customStyle="1" w:styleId="TableColHd">
    <w:name w:val="TableColHd"/>
    <w:basedOn w:val="Normal"/>
    <w:rsid w:val="009C4B02"/>
    <w:pPr>
      <w:keepNext/>
      <w:tabs>
        <w:tab w:val="left" w:pos="0"/>
      </w:tabs>
      <w:spacing w:after="60"/>
    </w:pPr>
    <w:rPr>
      <w:rFonts w:eastAsia="Times New Roman" w:cs="Times New Roman"/>
      <w:b/>
      <w:sz w:val="18"/>
      <w:szCs w:val="20"/>
    </w:rPr>
  </w:style>
  <w:style w:type="paragraph" w:customStyle="1" w:styleId="TableText">
    <w:name w:val="TableText"/>
    <w:basedOn w:val="Normal"/>
    <w:rsid w:val="009C4B02"/>
    <w:pPr>
      <w:tabs>
        <w:tab w:val="left" w:pos="0"/>
      </w:tabs>
      <w:spacing w:before="60" w:after="60"/>
    </w:pPr>
    <w:rPr>
      <w:rFonts w:ascii="Times New Roman" w:eastAsia="Times New Roman" w:hAnsi="Times New Roman" w:cs="Times New Roman"/>
      <w:szCs w:val="20"/>
    </w:rPr>
  </w:style>
  <w:style w:type="paragraph" w:styleId="BodyTextIndent">
    <w:name w:val="Body Text Indent"/>
    <w:basedOn w:val="Normal"/>
    <w:link w:val="BodyTextIndentChar"/>
    <w:uiPriority w:val="99"/>
    <w:rsid w:val="00F3204F"/>
    <w:pPr>
      <w:ind w:left="567"/>
    </w:pPr>
    <w:rPr>
      <w:rFonts w:ascii="CG Times (WN)" w:eastAsia="Times New Roman" w:hAnsi="CG Times (WN)" w:cs="Times New Roman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3204F"/>
    <w:rPr>
      <w:rFonts w:ascii="CG Times (WN)" w:eastAsia="Times New Roman" w:hAnsi="CG Times (WN)" w:cs="Times New Roman"/>
      <w:kern w:val="0"/>
      <w:sz w:val="24"/>
      <w:szCs w:val="24"/>
      <w:lang w:val="en-GB"/>
      <w14:ligatures w14:val="none"/>
    </w:rPr>
  </w:style>
  <w:style w:type="paragraph" w:customStyle="1" w:styleId="LongTitle">
    <w:name w:val="LongTitle"/>
    <w:basedOn w:val="Normal"/>
    <w:uiPriority w:val="99"/>
    <w:rsid w:val="008026D2"/>
    <w:pPr>
      <w:spacing w:before="240" w:after="60"/>
      <w:jc w:val="both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59"/>
    <w:rsid w:val="00A674B8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599</Words>
  <Characters>2913</Characters>
  <Application>Microsoft Office Word</Application>
  <DocSecurity>0</DocSecurity>
  <Lines>85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Leow, Shwu</dc:creator>
  <cp:keywords/>
  <dc:description/>
  <cp:lastModifiedBy>Moxon, KarenL</cp:lastModifiedBy>
  <cp:revision>5</cp:revision>
  <dcterms:created xsi:type="dcterms:W3CDTF">2025-06-25T01:31:00Z</dcterms:created>
  <dcterms:modified xsi:type="dcterms:W3CDTF">2025-06-26T01:48:00Z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2025-06-11T00:32:53Z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a8da79d3-bbe8-4962-8973-2ce49ddaf8be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