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BEE77" w14:textId="77777777" w:rsidR="00656C94" w:rsidRPr="00EE4B97" w:rsidRDefault="00656C94" w:rsidP="00656C94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ascii="Times New Roman" w:eastAsia="SimSun" w:hAnsi="Times New Roman" w:cs="Times New Roman"/>
          <w:szCs w:val="20"/>
          <w:bdr w:val="nil"/>
        </w:rPr>
      </w:pPr>
      <w:r w:rsidRPr="00EE4B97">
        <w:rPr>
          <w:rFonts w:eastAsia="SimSun" w:cs="Times New Roman"/>
          <w:szCs w:val="20"/>
          <w:bdr w:val="nil"/>
        </w:rPr>
        <w:t>Australian Capital Territory</w:t>
      </w:r>
    </w:p>
    <w:p w14:paraId="2327F950" w14:textId="77777777" w:rsidR="00656C94" w:rsidRPr="00EE4B97" w:rsidRDefault="00656C94" w:rsidP="00656C9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400"/>
          <w:tab w:val="left" w:pos="2880"/>
        </w:tabs>
        <w:spacing w:before="700" w:after="100"/>
        <w:rPr>
          <w:rFonts w:eastAsia="SimSun" w:cs="Times New Roman"/>
          <w:sz w:val="40"/>
          <w:szCs w:val="20"/>
          <w:bdr w:val="nil"/>
        </w:rPr>
      </w:pPr>
      <w:r w:rsidRPr="00EE4B97">
        <w:rPr>
          <w:rFonts w:eastAsia="SimSun" w:cs="Times New Roman"/>
          <w:b/>
          <w:sz w:val="40"/>
          <w:szCs w:val="20"/>
          <w:bdr w:val="nil"/>
        </w:rPr>
        <w:t>Liquor (Fees) Determination 2025</w:t>
      </w:r>
    </w:p>
    <w:p w14:paraId="4F9440BD" w14:textId="3D832EBD" w:rsidR="00656C94" w:rsidRPr="00EE4B97" w:rsidRDefault="00656C94" w:rsidP="00656C94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ascii="Times New Roman" w:eastAsia="SimSun" w:hAnsi="Times New Roman" w:cstheme="minorBidi"/>
          <w:b/>
          <w:kern w:val="2"/>
          <w:sz w:val="22"/>
          <w:szCs w:val="22"/>
          <w:bdr w:val="nil"/>
          <w14:ligatures w14:val="standardContextual"/>
        </w:rPr>
      </w:pPr>
      <w:r w:rsidRPr="00EE4B97">
        <w:rPr>
          <w:rFonts w:eastAsia="SimSun" w:cs="Times New Roman"/>
          <w:b/>
          <w:szCs w:val="20"/>
          <w:bdr w:val="nil"/>
        </w:rPr>
        <w:t>Disallowable instrument DI2025-</w:t>
      </w:r>
      <w:r w:rsidR="0051030F">
        <w:rPr>
          <w:rFonts w:eastAsia="SimSun" w:cs="Times New Roman"/>
          <w:b/>
          <w:szCs w:val="20"/>
          <w:bdr w:val="nil"/>
        </w:rPr>
        <w:t>120</w:t>
      </w:r>
    </w:p>
    <w:p w14:paraId="058461DD" w14:textId="77777777" w:rsidR="00656C94" w:rsidRPr="00EE4B97" w:rsidRDefault="00656C94" w:rsidP="00656C94">
      <w:pPr>
        <w:pBdr>
          <w:top w:val="nil"/>
          <w:left w:val="nil"/>
          <w:bottom w:val="nil"/>
          <w:right w:val="nil"/>
          <w:between w:val="nil"/>
          <w:bar w:val="nil"/>
        </w:pBdr>
        <w:spacing w:before="180" w:after="60"/>
        <w:jc w:val="both"/>
        <w:rPr>
          <w:rFonts w:ascii="Times New Roman" w:eastAsia="SimSun" w:hAnsi="Times New Roman" w:cs="Times New Roman"/>
          <w:szCs w:val="20"/>
          <w:bdr w:val="nil"/>
        </w:rPr>
      </w:pPr>
      <w:r w:rsidRPr="00EE4B97">
        <w:rPr>
          <w:rFonts w:ascii="Times New Roman" w:eastAsia="SimSun" w:hAnsi="Times New Roman" w:cs="Times New Roman"/>
          <w:szCs w:val="20"/>
          <w:bdr w:val="nil"/>
        </w:rPr>
        <w:t>made under the</w:t>
      </w:r>
    </w:p>
    <w:p w14:paraId="42AB0E89" w14:textId="77777777" w:rsidR="00656C94" w:rsidRPr="00EE4B97" w:rsidRDefault="00656C94" w:rsidP="00656C9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600"/>
        </w:tabs>
        <w:spacing w:before="100" w:beforeAutospacing="1"/>
        <w:jc w:val="both"/>
        <w:rPr>
          <w:rFonts w:eastAsia="SimSun" w:cs="Times New Roman"/>
          <w:sz w:val="20"/>
          <w:szCs w:val="20"/>
          <w:bdr w:val="nil"/>
        </w:rPr>
      </w:pPr>
      <w:r w:rsidRPr="00EE4B97">
        <w:rPr>
          <w:rFonts w:eastAsia="SimSun" w:cs="Times New Roman"/>
          <w:b/>
          <w:sz w:val="20"/>
          <w:szCs w:val="20"/>
          <w:bdr w:val="nil"/>
        </w:rPr>
        <w:t xml:space="preserve">Liquor Act 2010, section 227 (Determination of fees) </w:t>
      </w:r>
    </w:p>
    <w:p w14:paraId="375980E7" w14:textId="77777777" w:rsidR="00656C94" w:rsidRPr="00EE4B97" w:rsidRDefault="00656C94" w:rsidP="00656C9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sz w:val="20"/>
          <w:szCs w:val="20"/>
          <w:bdr w:val="nil"/>
        </w:rPr>
      </w:pPr>
    </w:p>
    <w:p w14:paraId="7FB2DD4E" w14:textId="77777777" w:rsidR="00656C94" w:rsidRPr="00EE4B97" w:rsidRDefault="00656C94" w:rsidP="00656C94">
      <w:pPr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jc w:val="both"/>
        <w:rPr>
          <w:rFonts w:eastAsia="SimSun" w:cs="Times New Roman"/>
          <w:sz w:val="20"/>
          <w:szCs w:val="20"/>
          <w:bdr w:val="nil"/>
        </w:rPr>
      </w:pPr>
    </w:p>
    <w:p w14:paraId="0BE0ECCE" w14:textId="77777777" w:rsidR="00656C94" w:rsidRPr="00EE4B97" w:rsidRDefault="00656C94" w:rsidP="00656C94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720" w:hanging="720"/>
        <w:rPr>
          <w:rFonts w:ascii="Times New Roman" w:eastAsia="Times New Roman" w:hAnsi="Times New Roman" w:cs="Times New Roman"/>
          <w:b/>
          <w:szCs w:val="20"/>
          <w:bdr w:val="nil"/>
        </w:rPr>
      </w:pPr>
      <w:r w:rsidRPr="00EE4B97">
        <w:rPr>
          <w:rFonts w:eastAsia="Times New Roman" w:cs="Times New Roman"/>
          <w:b/>
          <w:szCs w:val="20"/>
          <w:bdr w:val="nil"/>
        </w:rPr>
        <w:t>1</w:t>
      </w:r>
      <w:r w:rsidRPr="00EE4B97">
        <w:rPr>
          <w:rFonts w:eastAsia="Times New Roman" w:cs="Times New Roman"/>
          <w:b/>
          <w:szCs w:val="20"/>
          <w:bdr w:val="nil"/>
        </w:rPr>
        <w:tab/>
        <w:t>Name of instrument</w:t>
      </w:r>
    </w:p>
    <w:p w14:paraId="4EE94ADD" w14:textId="77777777" w:rsidR="00656C94" w:rsidRPr="00EE4B97" w:rsidRDefault="00656C94" w:rsidP="00656C94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Theme="minorHAnsi" w:eastAsia="SimSun" w:hAnsiTheme="minorHAnsi" w:cstheme="minorBidi"/>
          <w:kern w:val="2"/>
          <w:sz w:val="22"/>
          <w:szCs w:val="22"/>
          <w:bdr w:val="nil"/>
          <w14:ligatures w14:val="standardContextual"/>
        </w:rPr>
      </w:pPr>
      <w:r w:rsidRPr="00EE4B97">
        <w:rPr>
          <w:rFonts w:ascii="Times New Roman" w:eastAsia="SimSun" w:hAnsi="Times New Roman" w:cs="Times New Roman"/>
          <w:szCs w:val="20"/>
          <w:bdr w:val="nil"/>
        </w:rPr>
        <w:t xml:space="preserve">This instrument is the </w:t>
      </w:r>
      <w:r w:rsidRPr="00EE4B97">
        <w:rPr>
          <w:rFonts w:ascii="Times New Roman" w:eastAsia="SimSun" w:hAnsi="Times New Roman" w:cs="Times New Roman"/>
          <w:i/>
          <w:szCs w:val="20"/>
          <w:bdr w:val="nil"/>
        </w:rPr>
        <w:t>Liquor (Fees) Determination 2025</w:t>
      </w:r>
      <w:r w:rsidRPr="00EE4B97">
        <w:rPr>
          <w:rFonts w:ascii="Times New Roman" w:eastAsia="SimSun" w:hAnsi="Times New Roman" w:cs="Times New Roman"/>
          <w:szCs w:val="20"/>
          <w:bdr w:val="nil"/>
        </w:rPr>
        <w:t xml:space="preserve">. </w:t>
      </w:r>
    </w:p>
    <w:p w14:paraId="66E9EAAE" w14:textId="77777777" w:rsidR="00656C94" w:rsidRPr="00EE4B97" w:rsidRDefault="00656C94" w:rsidP="00656C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ind w:hanging="720"/>
        <w:rPr>
          <w:rFonts w:ascii="Times New Roman" w:eastAsia="Times New Roman" w:hAnsi="Times New Roman" w:cs="Times New Roman"/>
          <w:b/>
          <w:szCs w:val="20"/>
          <w:bdr w:val="nil"/>
        </w:rPr>
      </w:pPr>
      <w:r w:rsidRPr="00EE4B97">
        <w:rPr>
          <w:rFonts w:eastAsia="Times New Roman" w:cs="Times New Roman"/>
          <w:b/>
          <w:szCs w:val="20"/>
          <w:bdr w:val="nil"/>
        </w:rPr>
        <w:t xml:space="preserve">Commencement </w:t>
      </w:r>
    </w:p>
    <w:p w14:paraId="36DD12B7" w14:textId="77777777" w:rsidR="00656C94" w:rsidRPr="00EE4B97" w:rsidRDefault="00656C94" w:rsidP="00656C94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09"/>
        <w:rPr>
          <w:rFonts w:asciiTheme="minorHAnsi" w:eastAsia="SimSun" w:hAnsiTheme="minorHAnsi" w:cstheme="minorBidi"/>
          <w:kern w:val="2"/>
          <w:sz w:val="22"/>
          <w:szCs w:val="22"/>
          <w:bdr w:val="nil"/>
          <w14:ligatures w14:val="standardContextual"/>
        </w:rPr>
      </w:pPr>
      <w:r w:rsidRPr="00EE4B97">
        <w:rPr>
          <w:rFonts w:ascii="Times New Roman" w:eastAsia="SimSun" w:hAnsi="Times New Roman" w:cs="Times New Roman"/>
          <w:szCs w:val="20"/>
          <w:bdr w:val="nil"/>
        </w:rPr>
        <w:t>This instrument commences 1 July 2025.</w:t>
      </w:r>
    </w:p>
    <w:p w14:paraId="5A23D9D6" w14:textId="77777777" w:rsidR="00656C94" w:rsidRPr="00EE4B97" w:rsidRDefault="00656C94" w:rsidP="00656C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ind w:hanging="720"/>
        <w:rPr>
          <w:rFonts w:ascii="Times New Roman" w:eastAsia="Times New Roman" w:hAnsi="Times New Roman" w:cs="Times New Roman"/>
          <w:b/>
          <w:szCs w:val="20"/>
          <w:bdr w:val="nil"/>
        </w:rPr>
      </w:pPr>
      <w:r w:rsidRPr="00EE4B97">
        <w:rPr>
          <w:rFonts w:eastAsia="Times New Roman" w:cs="Times New Roman"/>
          <w:b/>
          <w:szCs w:val="20"/>
          <w:bdr w:val="nil"/>
        </w:rPr>
        <w:t>Determination of fees</w:t>
      </w:r>
    </w:p>
    <w:p w14:paraId="2C68BB0A" w14:textId="77777777" w:rsidR="00656C94" w:rsidRPr="00EE4B97" w:rsidRDefault="00656C94" w:rsidP="00656C94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Theme="minorHAnsi" w:eastAsia="SimSun" w:hAnsiTheme="minorHAnsi" w:cstheme="minorBidi"/>
          <w:kern w:val="2"/>
          <w:sz w:val="22"/>
          <w:szCs w:val="22"/>
          <w:bdr w:val="nil"/>
          <w14:ligatures w14:val="standardContextual"/>
        </w:rPr>
      </w:pPr>
      <w:r w:rsidRPr="00EE4B97">
        <w:rPr>
          <w:rFonts w:ascii="Times New Roman" w:eastAsia="SimSun" w:hAnsi="Times New Roman" w:cs="Times New Roman"/>
          <w:szCs w:val="20"/>
          <w:bdr w:val="nil"/>
        </w:rPr>
        <w:t>I determine that the fee payable for a matter stated in an item in the Schedule, column 2 is the fee stated in the Schedule, column 3 for that matter.</w:t>
      </w:r>
    </w:p>
    <w:p w14:paraId="48DC2F5F" w14:textId="77777777" w:rsidR="00656C94" w:rsidRPr="00EE4B97" w:rsidRDefault="00656C94" w:rsidP="00656C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ind w:hanging="720"/>
        <w:rPr>
          <w:rFonts w:ascii="Times New Roman" w:eastAsia="Times New Roman" w:hAnsi="Times New Roman" w:cs="Times New Roman"/>
          <w:b/>
          <w:szCs w:val="20"/>
          <w:bdr w:val="nil"/>
        </w:rPr>
      </w:pPr>
      <w:r w:rsidRPr="00EE4B97">
        <w:rPr>
          <w:rFonts w:eastAsia="Times New Roman" w:cs="Times New Roman"/>
          <w:b/>
          <w:szCs w:val="20"/>
          <w:bdr w:val="nil"/>
        </w:rPr>
        <w:t>Reduction of fees</w:t>
      </w:r>
    </w:p>
    <w:p w14:paraId="421226F4" w14:textId="77777777" w:rsidR="00656C94" w:rsidRPr="00EE4B97" w:rsidRDefault="00656C94" w:rsidP="00656C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1276" w:hanging="567"/>
        <w:rPr>
          <w:bdr w:val="nil"/>
        </w:rPr>
      </w:pPr>
      <w:r w:rsidRPr="00EE4B97">
        <w:rPr>
          <w:rFonts w:ascii="Times New Roman" w:hAnsi="Times New Roman"/>
          <w:bdr w:val="nil"/>
        </w:rPr>
        <w:t>This section applies if—</w:t>
      </w:r>
    </w:p>
    <w:p w14:paraId="4D6D3781" w14:textId="77777777" w:rsidR="00656C94" w:rsidRPr="00EE4B97" w:rsidRDefault="00656C94" w:rsidP="00656C94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rPr>
          <w:bdr w:val="nil"/>
        </w:rPr>
      </w:pPr>
      <w:r w:rsidRPr="00EE4B97">
        <w:rPr>
          <w:rFonts w:ascii="Times New Roman" w:hAnsi="Times New Roman"/>
          <w:bdr w:val="nil"/>
        </w:rPr>
        <w:t xml:space="preserve">an eligible licensee applies for a reduction in the annual fee payable for the licence under the Act, section 32B; and </w:t>
      </w:r>
    </w:p>
    <w:p w14:paraId="71F73A09" w14:textId="77777777" w:rsidR="00656C94" w:rsidRPr="00EE4B97" w:rsidRDefault="00656C94" w:rsidP="00656C94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rPr>
          <w:bdr w:val="nil"/>
        </w:rPr>
      </w:pPr>
      <w:r w:rsidRPr="00EE4B97">
        <w:rPr>
          <w:rFonts w:ascii="Times New Roman" w:hAnsi="Times New Roman"/>
          <w:bdr w:val="nil"/>
        </w:rPr>
        <w:t>the commissioner for fair trading approves the application.</w:t>
      </w:r>
    </w:p>
    <w:p w14:paraId="347A53DF" w14:textId="77777777" w:rsidR="00656C94" w:rsidRPr="00EE4B97" w:rsidRDefault="00656C94" w:rsidP="00656C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1276" w:hanging="567"/>
        <w:rPr>
          <w:bdr w:val="nil"/>
        </w:rPr>
      </w:pPr>
      <w:r w:rsidRPr="00EE4B97">
        <w:rPr>
          <w:rFonts w:ascii="Times New Roman" w:hAnsi="Times New Roman"/>
          <w:bdr w:val="nil"/>
        </w:rPr>
        <w:t>The annual fees to which this section applies are the following:</w:t>
      </w:r>
    </w:p>
    <w:p w14:paraId="53F05B5E" w14:textId="77777777" w:rsidR="00656C94" w:rsidRPr="00EE4B97" w:rsidRDefault="00656C94" w:rsidP="00656C94">
      <w:pPr>
        <w:numPr>
          <w:ilvl w:val="4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rPr>
          <w:bdr w:val="nil"/>
        </w:rPr>
      </w:pPr>
      <w:r w:rsidRPr="00EE4B97">
        <w:rPr>
          <w:rFonts w:ascii="Times New Roman" w:eastAsia="SimSun" w:hAnsi="Times New Roman" w:cs="Times New Roman"/>
          <w:bdr w:val="nil"/>
        </w:rPr>
        <w:t>Item</w:t>
      </w:r>
      <w:r w:rsidRPr="00EE4B97">
        <w:rPr>
          <w:rFonts w:ascii="Times New Roman" w:hAnsi="Times New Roman"/>
          <w:bdr w:val="nil"/>
        </w:rPr>
        <w:t xml:space="preserve"> 501, (1) (a) and (b</w:t>
      </w:r>
      <w:r w:rsidRPr="00EE4B97">
        <w:rPr>
          <w:rFonts w:ascii="Times New Roman" w:eastAsia="SimSun" w:hAnsi="Times New Roman" w:cs="Times New Roman"/>
          <w:bdr w:val="nil"/>
        </w:rPr>
        <w:t>);</w:t>
      </w:r>
    </w:p>
    <w:p w14:paraId="46EDF852" w14:textId="77777777" w:rsidR="00656C94" w:rsidRPr="00EE4B97" w:rsidRDefault="00656C94" w:rsidP="00656C94">
      <w:pPr>
        <w:numPr>
          <w:ilvl w:val="4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rPr>
          <w:bdr w:val="nil"/>
        </w:rPr>
      </w:pPr>
      <w:r w:rsidRPr="00EE4B97">
        <w:rPr>
          <w:rFonts w:ascii="Times New Roman" w:eastAsia="SimSun" w:hAnsi="Times New Roman" w:cs="Times New Roman"/>
          <w:bdr w:val="nil"/>
        </w:rPr>
        <w:t>Item</w:t>
      </w:r>
      <w:r w:rsidRPr="00EE4B97">
        <w:rPr>
          <w:rFonts w:ascii="Times New Roman" w:hAnsi="Times New Roman"/>
          <w:bdr w:val="nil"/>
        </w:rPr>
        <w:t xml:space="preserve"> 501, (2) (a) and (b</w:t>
      </w:r>
      <w:r w:rsidRPr="00EE4B97">
        <w:rPr>
          <w:rFonts w:ascii="Times New Roman" w:eastAsia="SimSun" w:hAnsi="Times New Roman" w:cs="Times New Roman"/>
          <w:bdr w:val="nil"/>
        </w:rPr>
        <w:t>);</w:t>
      </w:r>
    </w:p>
    <w:p w14:paraId="325C2D18" w14:textId="77777777" w:rsidR="00656C94" w:rsidRPr="00EE4B97" w:rsidRDefault="00656C94" w:rsidP="00656C94">
      <w:pPr>
        <w:numPr>
          <w:ilvl w:val="4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rPr>
          <w:rFonts w:ascii="Times New Roman" w:eastAsia="SimSun" w:hAnsi="Times New Roman" w:cs="Times New Roman"/>
          <w:bdr w:val="nil"/>
        </w:rPr>
      </w:pPr>
      <w:r w:rsidRPr="00EE4B97">
        <w:rPr>
          <w:rFonts w:ascii="Times New Roman" w:eastAsia="SimSun" w:hAnsi="Times New Roman" w:cs="Times New Roman"/>
          <w:bdr w:val="nil"/>
        </w:rPr>
        <w:t>Item</w:t>
      </w:r>
      <w:r w:rsidRPr="00EE4B97">
        <w:rPr>
          <w:rFonts w:ascii="Times New Roman" w:hAnsi="Times New Roman"/>
          <w:bdr w:val="nil"/>
        </w:rPr>
        <w:t xml:space="preserve"> 501, (3) (a), (b), (c</w:t>
      </w:r>
      <w:r w:rsidRPr="00EE4B97">
        <w:rPr>
          <w:rFonts w:ascii="Times New Roman" w:eastAsia="SimSun" w:hAnsi="Times New Roman" w:cs="Times New Roman"/>
          <w:bdr w:val="nil"/>
        </w:rPr>
        <w:t>),(d), (e</w:t>
      </w:r>
      <w:r w:rsidRPr="00EE4B97">
        <w:rPr>
          <w:rFonts w:ascii="Times New Roman" w:hAnsi="Times New Roman"/>
          <w:bdr w:val="nil"/>
        </w:rPr>
        <w:t>) and (</w:t>
      </w:r>
      <w:r w:rsidRPr="00EE4B97">
        <w:rPr>
          <w:rFonts w:ascii="Times New Roman" w:eastAsia="SimSun" w:hAnsi="Times New Roman" w:cs="Times New Roman"/>
          <w:bdr w:val="nil"/>
        </w:rPr>
        <w:t>f</w:t>
      </w:r>
      <w:r w:rsidRPr="00EE4B97">
        <w:rPr>
          <w:rFonts w:ascii="Times New Roman" w:hAnsi="Times New Roman"/>
          <w:bdr w:val="nil"/>
        </w:rPr>
        <w:t>) for bar, general licence and special licences only</w:t>
      </w:r>
      <w:r w:rsidRPr="00EE4B97">
        <w:rPr>
          <w:rFonts w:ascii="Times New Roman" w:eastAsia="SimSun" w:hAnsi="Times New Roman" w:cs="Times New Roman"/>
          <w:bdr w:val="nil"/>
        </w:rPr>
        <w:t>;</w:t>
      </w:r>
    </w:p>
    <w:p w14:paraId="153ABA41" w14:textId="77777777" w:rsidR="00656C94" w:rsidRPr="00EE4B97" w:rsidRDefault="00656C94" w:rsidP="00656C94">
      <w:pPr>
        <w:numPr>
          <w:ilvl w:val="4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rPr>
          <w:rFonts w:ascii="Times New Roman" w:eastAsia="SimSun" w:hAnsi="Times New Roman" w:cs="Times New Roman"/>
          <w:bdr w:val="nil"/>
        </w:rPr>
      </w:pPr>
      <w:r w:rsidRPr="00EE4B97">
        <w:rPr>
          <w:rFonts w:ascii="Times New Roman" w:eastAsia="SimSun" w:hAnsi="Times New Roman" w:cs="Times New Roman"/>
          <w:bdr w:val="nil"/>
        </w:rPr>
        <w:t>Item 501, (4) (a) and (b);</w:t>
      </w:r>
    </w:p>
    <w:p w14:paraId="0907FC80" w14:textId="77777777" w:rsidR="00656C94" w:rsidRPr="00EE4B97" w:rsidRDefault="00656C94" w:rsidP="00656C94">
      <w:pPr>
        <w:numPr>
          <w:ilvl w:val="4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rPr>
          <w:rFonts w:ascii="Times New Roman" w:eastAsia="SimSun" w:hAnsi="Times New Roman" w:cs="Times New Roman"/>
          <w:bdr w:val="nil"/>
        </w:rPr>
      </w:pPr>
      <w:r w:rsidRPr="00EE4B97">
        <w:rPr>
          <w:rFonts w:ascii="Times New Roman" w:eastAsia="SimSun" w:hAnsi="Times New Roman" w:cs="Times New Roman"/>
          <w:bdr w:val="nil"/>
        </w:rPr>
        <w:t>Item 501, (1) (c);</w:t>
      </w:r>
    </w:p>
    <w:p w14:paraId="126E6669" w14:textId="77777777" w:rsidR="00656C94" w:rsidRPr="00EE4B97" w:rsidRDefault="00656C94" w:rsidP="00656C94">
      <w:pPr>
        <w:numPr>
          <w:ilvl w:val="4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rPr>
          <w:rFonts w:ascii="Times New Roman" w:eastAsia="SimSun" w:hAnsi="Times New Roman" w:cs="Times New Roman"/>
          <w:bdr w:val="nil"/>
        </w:rPr>
      </w:pPr>
      <w:r w:rsidRPr="00EE4B97">
        <w:rPr>
          <w:rFonts w:ascii="Times New Roman" w:eastAsia="SimSun" w:hAnsi="Times New Roman" w:cs="Times New Roman"/>
          <w:bdr w:val="nil"/>
        </w:rPr>
        <w:t>Item 501, (2) (c);</w:t>
      </w:r>
    </w:p>
    <w:p w14:paraId="305B8E8E" w14:textId="77777777" w:rsidR="00656C94" w:rsidRPr="00EE4B97" w:rsidRDefault="00656C94" w:rsidP="00656C94">
      <w:pPr>
        <w:numPr>
          <w:ilvl w:val="4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rPr>
          <w:rFonts w:ascii="Times New Roman" w:eastAsia="SimSun" w:hAnsi="Times New Roman" w:cs="Times New Roman"/>
          <w:bdr w:val="nil"/>
        </w:rPr>
      </w:pPr>
      <w:r w:rsidRPr="00EE4B97">
        <w:rPr>
          <w:rFonts w:ascii="Times New Roman" w:eastAsia="SimSun" w:hAnsi="Times New Roman" w:cs="Times New Roman"/>
          <w:bdr w:val="nil"/>
        </w:rPr>
        <w:t>Item 501, (3) (g) for bar, general licence and special licences only; and</w:t>
      </w:r>
    </w:p>
    <w:p w14:paraId="4378B135" w14:textId="77777777" w:rsidR="00656C94" w:rsidRPr="00EE4B97" w:rsidRDefault="00656C94" w:rsidP="00656C94">
      <w:pPr>
        <w:numPr>
          <w:ilvl w:val="4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rPr>
          <w:rFonts w:ascii="Times New Roman" w:eastAsia="SimSun" w:hAnsi="Times New Roman" w:cs="Times New Roman"/>
          <w:bdr w:val="nil"/>
        </w:rPr>
      </w:pPr>
      <w:r w:rsidRPr="00EE4B97">
        <w:rPr>
          <w:rFonts w:ascii="Times New Roman" w:eastAsia="SimSun" w:hAnsi="Times New Roman" w:cs="Times New Roman"/>
          <w:bdr w:val="nil"/>
        </w:rPr>
        <w:t>Item 501, (4) (c).</w:t>
      </w:r>
    </w:p>
    <w:p w14:paraId="08330D02" w14:textId="77777777" w:rsidR="00656C94" w:rsidRPr="00EE4B97" w:rsidRDefault="00656C94" w:rsidP="00656C94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1440"/>
        <w:rPr>
          <w:rFonts w:ascii="Times New Roman" w:eastAsia="SimSun" w:hAnsi="Times New Roman" w:cs="Times New Roman"/>
          <w:sz w:val="22"/>
          <w:szCs w:val="20"/>
          <w:bdr w:val="nil"/>
        </w:rPr>
      </w:pPr>
      <w:r w:rsidRPr="00EE4B97">
        <w:rPr>
          <w:rFonts w:ascii="Times New Roman" w:eastAsia="SimSun" w:hAnsi="Times New Roman" w:cs="Times New Roman"/>
          <w:b/>
          <w:bCs/>
          <w:i/>
          <w:iCs/>
          <w:sz w:val="22"/>
          <w:szCs w:val="22"/>
          <w:bdr w:val="nil"/>
        </w:rPr>
        <w:t>Note</w:t>
      </w:r>
      <w:r w:rsidRPr="00EE4B97">
        <w:rPr>
          <w:rFonts w:ascii="Times New Roman" w:eastAsia="SimSun" w:hAnsi="Times New Roman" w:cs="Times New Roman"/>
          <w:sz w:val="22"/>
          <w:szCs w:val="22"/>
          <w:bdr w:val="nil"/>
        </w:rPr>
        <w:tab/>
      </w:r>
      <w:r w:rsidRPr="00EE4B97">
        <w:rPr>
          <w:rFonts w:ascii="Times New Roman" w:eastAsia="SimSun" w:hAnsi="Times New Roman" w:cs="Times New Roman"/>
          <w:sz w:val="22"/>
          <w:szCs w:val="20"/>
          <w:bdr w:val="nil"/>
        </w:rPr>
        <w:t>Catering licences are not eligible for a fee reduction.</w:t>
      </w:r>
    </w:p>
    <w:p w14:paraId="2986B588" w14:textId="6ED7AF66" w:rsidR="00656C94" w:rsidRPr="00EE4B97" w:rsidRDefault="00656C94" w:rsidP="00656C94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2160"/>
        <w:rPr>
          <w:rFonts w:ascii="Times New Roman" w:eastAsia="SimSun" w:hAnsi="Times New Roman" w:cs="Times New Roman"/>
          <w:i/>
          <w:sz w:val="22"/>
          <w:szCs w:val="20"/>
          <w:bdr w:val="nil"/>
        </w:rPr>
      </w:pPr>
      <w:r w:rsidRPr="00EE4B97">
        <w:rPr>
          <w:rFonts w:ascii="Times New Roman" w:eastAsia="SimSun" w:hAnsi="Times New Roman" w:cs="Times New Roman"/>
          <w:sz w:val="22"/>
          <w:szCs w:val="22"/>
          <w:bdr w:val="nil"/>
        </w:rPr>
        <w:t>See</w:t>
      </w:r>
      <w:r w:rsidRPr="00EE4B97">
        <w:rPr>
          <w:rFonts w:ascii="Times New Roman" w:eastAsia="SimSun" w:hAnsi="Times New Roman" w:cs="Times New Roman"/>
          <w:sz w:val="22"/>
          <w:szCs w:val="20"/>
          <w:bdr w:val="nil"/>
        </w:rPr>
        <w:t xml:space="preserve"> the Act, s 32B and the</w:t>
      </w:r>
      <w:r w:rsidRPr="00EE4B97">
        <w:rPr>
          <w:rFonts w:ascii="Times New Roman" w:eastAsia="SimSun" w:hAnsi="Times New Roman" w:cs="Times New Roman"/>
          <w:i/>
          <w:szCs w:val="20"/>
          <w:bdr w:val="nil"/>
        </w:rPr>
        <w:t xml:space="preserve"> Liquor (Reduction in Annual Licence Fee for Eligible Events) Guidelines </w:t>
      </w:r>
      <w:r w:rsidRPr="00EE4B97">
        <w:rPr>
          <w:rFonts w:ascii="Times New Roman" w:eastAsia="SimSun" w:hAnsi="Times New Roman" w:cs="Times New Roman"/>
          <w:i/>
          <w:iCs/>
          <w:bdr w:val="nil"/>
        </w:rPr>
        <w:t>2025</w:t>
      </w:r>
      <w:r w:rsidRPr="00EE4B97">
        <w:rPr>
          <w:rFonts w:ascii="Times New Roman" w:eastAsia="SimSun" w:hAnsi="Times New Roman" w:cs="Times New Roman"/>
          <w:i/>
          <w:sz w:val="22"/>
          <w:szCs w:val="20"/>
          <w:bdr w:val="nil"/>
        </w:rPr>
        <w:t xml:space="preserve"> (No 1)</w:t>
      </w:r>
      <w:r w:rsidRPr="00EE4B97">
        <w:rPr>
          <w:rFonts w:ascii="Times New Roman" w:eastAsia="SimSun" w:hAnsi="Times New Roman" w:cs="Times New Roman"/>
          <w:sz w:val="22"/>
          <w:szCs w:val="22"/>
          <w:bdr w:val="nil"/>
        </w:rPr>
        <w:t>.</w:t>
      </w:r>
    </w:p>
    <w:p w14:paraId="2FEEF7E7" w14:textId="77777777" w:rsidR="00656C94" w:rsidRPr="00EE4B97" w:rsidRDefault="00656C94" w:rsidP="00656C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1276" w:hanging="567"/>
        <w:rPr>
          <w:rFonts w:ascii="Times New Roman" w:eastAsia="SimSun" w:hAnsi="Times New Roman" w:cs="Times New Roman"/>
          <w:bdr w:val="nil"/>
        </w:rPr>
      </w:pPr>
      <w:r w:rsidRPr="00EE4B97">
        <w:rPr>
          <w:rFonts w:ascii="Times New Roman" w:hAnsi="Times New Roman"/>
          <w:bdr w:val="nil"/>
        </w:rPr>
        <w:t xml:space="preserve">I determine that the </w:t>
      </w:r>
      <w:r w:rsidRPr="00EE4B97">
        <w:rPr>
          <w:rFonts w:ascii="Times New Roman" w:eastAsia="SimSun" w:hAnsi="Times New Roman" w:cs="Times New Roman"/>
          <w:bdr w:val="nil"/>
        </w:rPr>
        <w:t xml:space="preserve">fees under section (2) (a) – (d) </w:t>
      </w:r>
      <w:r w:rsidRPr="00EE4B97">
        <w:rPr>
          <w:rFonts w:ascii="Times New Roman" w:hAnsi="Times New Roman"/>
          <w:bdr w:val="nil"/>
        </w:rPr>
        <w:t>for the licence is 80</w:t>
      </w:r>
      <w:r w:rsidRPr="00EE4B97">
        <w:rPr>
          <w:rFonts w:ascii="Times New Roman" w:eastAsia="SimSun" w:hAnsi="Times New Roman" w:cs="Times New Roman"/>
          <w:bdr w:val="nil"/>
        </w:rPr>
        <w:t xml:space="preserve"> per cent less than the fee determined for the licence under section 3.</w:t>
      </w:r>
    </w:p>
    <w:p w14:paraId="7DA9160E" w14:textId="77777777" w:rsidR="00656C94" w:rsidRPr="00EE4B97" w:rsidRDefault="00656C94" w:rsidP="00656C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1276" w:hanging="567"/>
        <w:rPr>
          <w:bdr w:val="nil"/>
        </w:rPr>
      </w:pPr>
      <w:r w:rsidRPr="00EE4B97">
        <w:rPr>
          <w:rFonts w:ascii="Times New Roman" w:eastAsia="SimSun" w:hAnsi="Times New Roman" w:cs="Times New Roman"/>
          <w:bdr w:val="nil"/>
        </w:rPr>
        <w:lastRenderedPageBreak/>
        <w:t>I determine that the fees under section (2) (e) – (h) for the licence is 50</w:t>
      </w:r>
      <w:r w:rsidRPr="00EE4B97">
        <w:rPr>
          <w:rFonts w:ascii="Times New Roman" w:hAnsi="Times New Roman"/>
          <w:bdr w:val="nil"/>
        </w:rPr>
        <w:t xml:space="preserve"> per cent less than the fee determined for the licence under section 3.</w:t>
      </w:r>
    </w:p>
    <w:p w14:paraId="5AC01FAE" w14:textId="77777777" w:rsidR="00656C94" w:rsidRPr="00EE4B97" w:rsidRDefault="00656C94" w:rsidP="00656C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ind w:hanging="720"/>
        <w:rPr>
          <w:rFonts w:ascii="Times New Roman" w:eastAsia="Times New Roman" w:hAnsi="Times New Roman" w:cs="Times New Roman"/>
          <w:b/>
          <w:szCs w:val="20"/>
          <w:bdr w:val="nil"/>
        </w:rPr>
      </w:pPr>
      <w:r w:rsidRPr="00EE4B97">
        <w:rPr>
          <w:rFonts w:eastAsia="Times New Roman" w:cs="Times New Roman"/>
          <w:b/>
          <w:szCs w:val="20"/>
          <w:bdr w:val="nil"/>
        </w:rPr>
        <w:t>Payment of fees</w:t>
      </w:r>
    </w:p>
    <w:p w14:paraId="178C3526" w14:textId="77777777" w:rsidR="00656C94" w:rsidRPr="00EE4B97" w:rsidRDefault="00656C94" w:rsidP="00656C9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1276" w:hanging="567"/>
        <w:rPr>
          <w:bdr w:val="nil"/>
        </w:rPr>
      </w:pPr>
      <w:r w:rsidRPr="00EE4B97">
        <w:rPr>
          <w:rFonts w:ascii="Times New Roman" w:hAnsi="Times New Roman"/>
          <w:bdr w:val="nil"/>
        </w:rPr>
        <w:t>The fee payable for a matter stated in item 501 in the Schedule, column 2 is payable to the commissioner for fair trading.</w:t>
      </w:r>
    </w:p>
    <w:p w14:paraId="78DFAB99" w14:textId="77777777" w:rsidR="00656C94" w:rsidRPr="00EE4B97" w:rsidRDefault="00656C94" w:rsidP="00656C9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1276" w:hanging="567"/>
        <w:rPr>
          <w:bdr w:val="nil"/>
        </w:rPr>
      </w:pPr>
      <w:r w:rsidRPr="00EE4B97">
        <w:rPr>
          <w:rFonts w:ascii="Times New Roman" w:hAnsi="Times New Roman"/>
          <w:bdr w:val="nil"/>
        </w:rPr>
        <w:t>The fee payable for a matter stated in an item in the Schedule, column 2, other than a matter in item 501, is payable to the Territory.</w:t>
      </w:r>
    </w:p>
    <w:p w14:paraId="37C700A6" w14:textId="77777777" w:rsidR="00656C94" w:rsidRPr="00EE4B97" w:rsidRDefault="00656C94" w:rsidP="00656C9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1276" w:hanging="567"/>
        <w:rPr>
          <w:bdr w:val="nil"/>
        </w:rPr>
      </w:pPr>
      <w:r w:rsidRPr="00EE4B97">
        <w:rPr>
          <w:rFonts w:ascii="Times New Roman" w:hAnsi="Times New Roman"/>
          <w:bdr w:val="nil"/>
        </w:rPr>
        <w:t>The fee for a matter stated in an item in the Schedule, column 2 is payable by the person requesting the matter.</w:t>
      </w:r>
    </w:p>
    <w:p w14:paraId="6870A1B7" w14:textId="77777777" w:rsidR="00656C94" w:rsidRPr="00EE4B97" w:rsidRDefault="00656C94" w:rsidP="00656C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ind w:hanging="720"/>
        <w:rPr>
          <w:rFonts w:ascii="Times New Roman" w:eastAsia="Times New Roman" w:hAnsi="Times New Roman" w:cs="Times New Roman"/>
          <w:b/>
          <w:szCs w:val="20"/>
          <w:bdr w:val="nil"/>
        </w:rPr>
      </w:pPr>
      <w:r w:rsidRPr="00EE4B97">
        <w:rPr>
          <w:rFonts w:eastAsia="Times New Roman" w:cs="Times New Roman"/>
          <w:b/>
          <w:szCs w:val="20"/>
          <w:bdr w:val="nil"/>
        </w:rPr>
        <w:t>Revocation</w:t>
      </w:r>
    </w:p>
    <w:p w14:paraId="43F8D946" w14:textId="77777777" w:rsidR="00656C94" w:rsidRPr="00EE4B97" w:rsidRDefault="00656C94" w:rsidP="00656C94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09"/>
        <w:rPr>
          <w:rFonts w:ascii="Times New Roman" w:eastAsia="SimSun" w:hAnsi="Times New Roman" w:cs="Times New Roman"/>
          <w:szCs w:val="20"/>
          <w:bdr w:val="nil"/>
        </w:rPr>
      </w:pPr>
      <w:r w:rsidRPr="00EE4B97">
        <w:rPr>
          <w:rFonts w:ascii="Times New Roman" w:eastAsia="SimSun" w:hAnsi="Times New Roman" w:cs="Times New Roman"/>
          <w:szCs w:val="20"/>
          <w:bdr w:val="nil"/>
        </w:rPr>
        <w:t xml:space="preserve">This instrument revokes DI2024-243, the </w:t>
      </w:r>
      <w:r w:rsidRPr="00EE4B97">
        <w:rPr>
          <w:rFonts w:ascii="Times New Roman" w:eastAsia="SimSun" w:hAnsi="Times New Roman" w:cs="Times New Roman"/>
          <w:i/>
          <w:szCs w:val="20"/>
          <w:bdr w:val="nil"/>
        </w:rPr>
        <w:t>Liquor (Fees) Determination 2024 (No</w:t>
      </w:r>
      <w:r w:rsidRPr="00EE4B97">
        <w:rPr>
          <w:rFonts w:ascii="Times New Roman" w:eastAsia="SimSun" w:hAnsi="Times New Roman" w:cs="Times New Roman"/>
          <w:i/>
          <w:iCs/>
          <w:bdr w:val="nil"/>
        </w:rPr>
        <w:t xml:space="preserve"> </w:t>
      </w:r>
      <w:r w:rsidRPr="00EE4B97">
        <w:rPr>
          <w:rFonts w:ascii="Times New Roman" w:eastAsia="SimSun" w:hAnsi="Times New Roman" w:cs="Times New Roman"/>
          <w:i/>
          <w:szCs w:val="20"/>
          <w:bdr w:val="nil"/>
        </w:rPr>
        <w:t>2).</w:t>
      </w:r>
    </w:p>
    <w:p w14:paraId="3CB42C92" w14:textId="77777777" w:rsidR="00656C94" w:rsidRPr="00EE4B97" w:rsidRDefault="00656C94" w:rsidP="00656C9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szCs w:val="20"/>
          <w:bdr w:val="nil"/>
        </w:rPr>
      </w:pPr>
    </w:p>
    <w:p w14:paraId="671EA438" w14:textId="77777777" w:rsidR="00656C94" w:rsidRPr="00EE4B97" w:rsidRDefault="00656C94" w:rsidP="00656C9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ascii="Times New Roman" w:eastAsia="SimSun" w:hAnsi="Times New Roman" w:cs="Times New Roman"/>
          <w:szCs w:val="20"/>
          <w:bdr w:val="nil"/>
        </w:rPr>
      </w:pPr>
    </w:p>
    <w:p w14:paraId="1D8EE79D" w14:textId="77777777" w:rsidR="00656C94" w:rsidRPr="00EE4B97" w:rsidRDefault="00656C94" w:rsidP="00656C9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ascii="Times New Roman" w:eastAsia="SimSun" w:hAnsi="Times New Roman" w:cs="Times New Roman"/>
          <w:szCs w:val="20"/>
          <w:bdr w:val="nil"/>
        </w:rPr>
      </w:pPr>
    </w:p>
    <w:p w14:paraId="0E5841C3" w14:textId="77777777" w:rsidR="00656C94" w:rsidRPr="00EE4B97" w:rsidRDefault="00656C94" w:rsidP="00656C94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Theme="minorHAnsi" w:eastAsia="SimSun" w:hAnsiTheme="minorHAnsi" w:cstheme="minorBidi"/>
          <w:kern w:val="2"/>
          <w:sz w:val="22"/>
          <w:szCs w:val="22"/>
          <w:bdr w:val="nil"/>
          <w14:ligatures w14:val="standardContextual"/>
        </w:rPr>
      </w:pPr>
      <w:r w:rsidRPr="00EE4B97">
        <w:rPr>
          <w:rFonts w:ascii="Times New Roman" w:eastAsia="SimSun" w:hAnsi="Times New Roman" w:cs="Times New Roman"/>
          <w:szCs w:val="20"/>
          <w:bdr w:val="nil"/>
        </w:rPr>
        <w:t>Tara Cheyne MLA</w:t>
      </w:r>
      <w:r w:rsidRPr="00EE4B97">
        <w:rPr>
          <w:rFonts w:ascii="Times New Roman" w:eastAsia="SimSun" w:hAnsi="Times New Roman" w:cs="Times New Roman"/>
          <w:bdr w:val="nil"/>
        </w:rPr>
        <w:t xml:space="preserve"> </w:t>
      </w:r>
    </w:p>
    <w:p w14:paraId="6ADF9381" w14:textId="77777777" w:rsidR="00656C94" w:rsidRPr="00EE4B97" w:rsidRDefault="00656C94" w:rsidP="00656C94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Theme="minorHAnsi" w:eastAsia="SimSun" w:hAnsiTheme="minorHAnsi" w:cstheme="minorBidi"/>
          <w:kern w:val="2"/>
          <w:sz w:val="22"/>
          <w:szCs w:val="22"/>
          <w:bdr w:val="nil"/>
          <w14:ligatures w14:val="standardContextual"/>
        </w:rPr>
      </w:pPr>
      <w:r w:rsidRPr="00EE4B97">
        <w:rPr>
          <w:rFonts w:ascii="Times New Roman" w:eastAsia="SimSun" w:hAnsi="Times New Roman" w:cs="Times New Roman"/>
          <w:szCs w:val="20"/>
          <w:bdr w:val="nil"/>
        </w:rPr>
        <w:t>Attorney-General</w:t>
      </w:r>
    </w:p>
    <w:p w14:paraId="1E2AA883" w14:textId="739345EB" w:rsidR="00656C94" w:rsidRPr="00EE4B97" w:rsidRDefault="00653290" w:rsidP="00656C94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Theme="minorHAnsi" w:eastAsia="SimSun" w:hAnsiTheme="minorHAnsi" w:cstheme="minorBidi"/>
          <w:kern w:val="2"/>
          <w:sz w:val="22"/>
          <w:szCs w:val="22"/>
          <w:bdr w:val="nil"/>
          <w14:ligatures w14:val="standardContextual"/>
        </w:rPr>
      </w:pPr>
      <w:r>
        <w:rPr>
          <w:rFonts w:ascii="Times New Roman" w:eastAsia="SimSun" w:hAnsi="Times New Roman" w:cs="Times New Roman"/>
          <w:szCs w:val="20"/>
          <w:bdr w:val="nil"/>
        </w:rPr>
        <w:t>23</w:t>
      </w:r>
      <w:r w:rsidR="00656C94" w:rsidRPr="00EE4B97">
        <w:rPr>
          <w:rFonts w:ascii="Times New Roman" w:eastAsia="SimSun" w:hAnsi="Times New Roman" w:cs="Times New Roman"/>
          <w:szCs w:val="20"/>
          <w:bdr w:val="nil"/>
        </w:rPr>
        <w:t xml:space="preserve"> June 2025</w:t>
      </w:r>
    </w:p>
    <w:p w14:paraId="658F6BC0" w14:textId="77777777" w:rsidR="00656C94" w:rsidRPr="00EE4B97" w:rsidRDefault="00656C94" w:rsidP="00656C9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szCs w:val="20"/>
          <w:bdr w:val="nil"/>
        </w:rPr>
      </w:pPr>
    </w:p>
    <w:p w14:paraId="4A258D80" w14:textId="77777777" w:rsidR="00656C94" w:rsidRPr="00EE4B97" w:rsidRDefault="00656C94" w:rsidP="00656C94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szCs w:val="20"/>
          <w:bdr w:val="nil"/>
        </w:rPr>
        <w:sectPr w:rsidR="00656C94" w:rsidRPr="00EE4B97" w:rsidSect="00656C9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567" w:right="1304" w:bottom="567" w:left="1304" w:header="720" w:footer="842" w:gutter="0"/>
          <w:pgNumType w:start="1"/>
          <w:cols w:space="720"/>
          <w:docGrid w:type="lines" w:linePitch="312"/>
        </w:sectPr>
      </w:pPr>
    </w:p>
    <w:tbl>
      <w:tblPr>
        <w:tblW w:w="13499" w:type="dxa"/>
        <w:tblInd w:w="-459" w:type="dxa"/>
        <w:tblLook w:val="04A0" w:firstRow="1" w:lastRow="0" w:firstColumn="1" w:lastColumn="0" w:noHBand="0" w:noVBand="1"/>
      </w:tblPr>
      <w:tblGrid>
        <w:gridCol w:w="12559"/>
        <w:gridCol w:w="1013"/>
      </w:tblGrid>
      <w:tr w:rsidR="00656C94" w:rsidRPr="00EE4B97" w14:paraId="196320E5" w14:textId="77777777" w:rsidTr="00FD731A">
        <w:trPr>
          <w:trHeight w:val="375"/>
        </w:trPr>
        <w:tc>
          <w:tcPr>
            <w:tcW w:w="124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tbl>
            <w:tblPr>
              <w:tblpPr w:leftFromText="180" w:rightFromText="180" w:horzAnchor="page" w:tblpX="1" w:tblpY="-992"/>
              <w:tblOverlap w:val="never"/>
              <w:tblW w:w="12343" w:type="dxa"/>
              <w:tblLook w:val="04A0" w:firstRow="1" w:lastRow="0" w:firstColumn="1" w:lastColumn="0" w:noHBand="0" w:noVBand="1"/>
            </w:tblPr>
            <w:tblGrid>
              <w:gridCol w:w="1276"/>
              <w:gridCol w:w="6636"/>
              <w:gridCol w:w="13"/>
              <w:gridCol w:w="2565"/>
              <w:gridCol w:w="1853"/>
            </w:tblGrid>
            <w:tr w:rsidR="00656C94" w:rsidRPr="00EE4B97" w14:paraId="54C3947D" w14:textId="77777777" w:rsidTr="00FD731A">
              <w:trPr>
                <w:gridAfter w:val="1"/>
                <w:wAfter w:w="1853" w:type="dxa"/>
                <w:cantSplit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DB23ECB" w14:textId="77777777" w:rsidR="00656C94" w:rsidRPr="00EE4B97" w:rsidRDefault="00656C94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lastRenderedPageBreak/>
                    <w:t>Column 1</w:t>
                  </w:r>
                </w:p>
                <w:p w14:paraId="5A1FBCAC" w14:textId="77777777" w:rsidR="00656C94" w:rsidRPr="00EE4B97" w:rsidRDefault="00656C94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asciiTheme="minorHAnsi" w:eastAsiaTheme="minorHAnsi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Item</w:t>
                  </w:r>
                </w:p>
              </w:tc>
              <w:tc>
                <w:tcPr>
                  <w:tcW w:w="66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E9604E7" w14:textId="77777777" w:rsidR="00656C94" w:rsidRPr="00EE4B97" w:rsidRDefault="00656C94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asciiTheme="minorHAnsi" w:eastAsiaTheme="minorHAnsi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Column 2</w:t>
                  </w:r>
                </w:p>
                <w:p w14:paraId="2C46D368" w14:textId="77777777" w:rsidR="00656C94" w:rsidRPr="00EE4B97" w:rsidRDefault="00656C94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asciiTheme="minorHAnsi" w:eastAsiaTheme="minorHAnsi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Matter in respect of which fee is payable</w:t>
                  </w:r>
                </w:p>
              </w:tc>
              <w:tc>
                <w:tcPr>
                  <w:tcW w:w="25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290D2E" w14:textId="77777777" w:rsidR="00656C94" w:rsidRPr="00EE4B97" w:rsidRDefault="00656C94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asciiTheme="minorHAnsi" w:eastAsiaTheme="minorHAnsi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Column 3</w:t>
                  </w:r>
                </w:p>
                <w:p w14:paraId="25EB73BB" w14:textId="77777777" w:rsidR="00656C94" w:rsidRPr="00EE4B97" w:rsidRDefault="00656C94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asciiTheme="minorHAnsi" w:eastAsiaTheme="minorHAnsi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Amount Payable</w:t>
                  </w:r>
                </w:p>
              </w:tc>
            </w:tr>
            <w:tr w:rsidR="00656C94" w:rsidRPr="00EE4B97" w14:paraId="062FBF04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0490" w:type="dxa"/>
                  <w:gridSpan w:val="4"/>
                  <w:tcBorders>
                    <w:top w:val="nil"/>
                    <w:left w:val="nil"/>
                    <w:right w:val="nil"/>
                  </w:tcBorders>
                  <w:noWrap/>
                </w:tcPr>
                <w:p w14:paraId="6E246B28" w14:textId="77777777" w:rsidR="00656C94" w:rsidRPr="00EE4B97" w:rsidRDefault="00656C94" w:rsidP="00FD731A">
                  <w:pPr>
                    <w:rPr>
                      <w:rFonts w:ascii="Times New Roman" w:eastAsia="SimSun" w:hAnsi="Times New Roman" w:cs="Times New Roman"/>
                      <w:sz w:val="22"/>
                      <w:szCs w:val="22"/>
                      <w:bdr w:val="nil"/>
                      <w:lang w:eastAsia="zh-CN"/>
                    </w:rPr>
                  </w:pPr>
                </w:p>
              </w:tc>
            </w:tr>
            <w:tr w:rsidR="00656C94" w:rsidRPr="00EE4B97" w14:paraId="069EBA30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0490" w:type="dxa"/>
                  <w:gridSpan w:val="4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hideMark/>
                </w:tcPr>
                <w:p w14:paraId="70BFBC11" w14:textId="77777777" w:rsidR="00656C94" w:rsidRPr="00EE4B97" w:rsidRDefault="00656C94" w:rsidP="00FD731A">
                  <w:pP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APPLICATION FEES</w:t>
                  </w:r>
                </w:p>
              </w:tc>
            </w:tr>
            <w:tr w:rsidR="00656C94" w:rsidRPr="00EE4B97" w14:paraId="567EF32F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2596708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500</w:t>
                  </w:r>
                </w:p>
              </w:tc>
              <w:tc>
                <w:tcPr>
                  <w:tcW w:w="6636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AD25C1A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Fee for an application for licence under section 25 of the </w:t>
                  </w:r>
                  <w:r w:rsidRPr="00EE4B97">
                    <w:rPr>
                      <w:rFonts w:ascii="Times New Roman" w:eastAsia="SimSun" w:hAnsi="Times New Roman" w:cs="Times New Roman"/>
                      <w:i/>
                      <w:sz w:val="22"/>
                      <w:szCs w:val="20"/>
                      <w:bdr w:val="nil"/>
                    </w:rPr>
                    <w:t>Liquor Act 2010</w:t>
                  </w:r>
                  <w:r w:rsidRPr="00EE4B97">
                    <w:rPr>
                      <w:rFonts w:ascii="Times New Roman" w:eastAsia="SimSun" w:hAnsi="Times New Roman" w:cs="Times New Roman"/>
                      <w:szCs w:val="20"/>
                      <w:bdr w:val="nil"/>
                    </w:rPr>
                    <w:t>.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323FBC8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$3,629.00 for general licence</w:t>
                  </w:r>
                </w:p>
              </w:tc>
            </w:tr>
            <w:tr w:rsidR="00656C94" w:rsidRPr="00EE4B97" w14:paraId="3CFDF0E7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442F82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DF7B79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90A459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$2,944.00 for catering licence</w:t>
                  </w:r>
                </w:p>
              </w:tc>
            </w:tr>
            <w:tr w:rsidR="00656C94" w:rsidRPr="00EE4B97" w14:paraId="360B29BA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50FB072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5F10025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9F79A9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$2,944.00 for on licence</w:t>
                  </w:r>
                </w:p>
              </w:tc>
            </w:tr>
            <w:tr w:rsidR="00656C94" w:rsidRPr="00EE4B97" w14:paraId="56858695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54C9C89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71E170D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8671B0C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$2,944.00 for club licence</w:t>
                  </w:r>
                </w:p>
              </w:tc>
            </w:tr>
            <w:tr w:rsidR="00656C94" w:rsidRPr="00EE4B97" w14:paraId="31518B84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88D932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C012F8D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48A0CA3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$2,944.00 for off licence other than a first year micro-producer off licence   </w:t>
                  </w:r>
                </w:p>
                <w:p w14:paraId="7F13AFF0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</w:tr>
            <w:tr w:rsidR="00656C94" w:rsidRPr="00EE4B97" w14:paraId="7B19C55A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620E36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C7FD7D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549660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$292.00 for a first year micro-producer off licence</w:t>
                  </w:r>
                </w:p>
              </w:tc>
            </w:tr>
            <w:tr w:rsidR="00656C94" w:rsidRPr="00EE4B97" w14:paraId="020CD580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6B4FDCA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78FE09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4B655F8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$4,426.00 for special licence.</w:t>
                  </w:r>
                </w:p>
              </w:tc>
            </w:tr>
            <w:tr w:rsidR="00656C94" w:rsidRPr="00EE4B97" w14:paraId="285C891B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1675123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A08A0E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0DCF981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(GST is not applicable to any fees for Item 500)</w:t>
                  </w:r>
                </w:p>
              </w:tc>
            </w:tr>
            <w:tr w:rsidR="00656C94" w:rsidRPr="00EE4B97" w14:paraId="579A26F8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048FFA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142205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  <w:p w14:paraId="4A69D622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Explanatory note: first year micro-producer off licence has the same meaning as in the Liquor Regulation 2010, schedule 1, section 1.19A (2).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48C428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</w:tr>
            <w:tr w:rsidR="00656C94" w:rsidRPr="00EE4B97" w14:paraId="747D493F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D5DC46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2"/>
                      <w:bdr w:val="nil"/>
                      <w:lang w:eastAsia="zh-CN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703DA6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2"/>
                      <w:bdr w:val="nil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F9E971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2"/>
                      <w:bdr w:val="nil"/>
                      <w:lang w:eastAsia="zh-CN"/>
                    </w:rPr>
                  </w:pPr>
                </w:p>
              </w:tc>
            </w:tr>
            <w:tr w:rsidR="00656C94" w:rsidRPr="00EE4B97" w14:paraId="330CE46E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04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6FF4BF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ANNUAL FEES</w:t>
                  </w:r>
                </w:p>
              </w:tc>
            </w:tr>
            <w:tr w:rsidR="00656C94" w:rsidRPr="00EE4B97" w14:paraId="3C9E7587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0A42DC6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501</w:t>
                  </w:r>
                </w:p>
              </w:tc>
              <w:tc>
                <w:tcPr>
                  <w:tcW w:w="6636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57CC84B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Annual licence fee for a licence under section 32A of the </w:t>
                  </w:r>
                </w:p>
                <w:p w14:paraId="1F1CA40A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i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i/>
                      <w:sz w:val="22"/>
                      <w:szCs w:val="20"/>
                      <w:bdr w:val="nil"/>
                    </w:rPr>
                    <w:t>Liquor Act 2010</w:t>
                  </w:r>
                </w:p>
                <w:p w14:paraId="28CDCF5A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b/>
                      <w:sz w:val="22"/>
                      <w:szCs w:val="20"/>
                      <w:bdr w:val="nil"/>
                    </w:rPr>
                    <w:t>1) for on licence--nightclub licence:</w:t>
                  </w:r>
                </w:p>
                <w:p w14:paraId="7A98809D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(a) if total occupancy loading for premises ≤ 80 people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78B0DD5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</w:tr>
            <w:tr w:rsidR="00656C94" w:rsidRPr="00EE4B97" w14:paraId="04A04B9E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60F8B05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550387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b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1751B2D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</w:tr>
            <w:tr w:rsidR="00656C94" w:rsidRPr="00EE4B97" w14:paraId="7FEB8AB3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819DB5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8BD54B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E828315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$3,952.00 for standard licensed times </w:t>
                  </w:r>
                </w:p>
              </w:tc>
            </w:tr>
            <w:tr w:rsidR="00656C94" w:rsidRPr="00EE4B97" w14:paraId="01D6C3A1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34FF93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3D5856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729BFC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$6,588.00 for 1am licensed times </w:t>
                  </w:r>
                </w:p>
              </w:tc>
            </w:tr>
            <w:tr w:rsidR="00656C94" w:rsidRPr="00EE4B97" w14:paraId="418983B4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1BA9FF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555014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EE0D85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$6,588.00 for 2am licensed times </w:t>
                  </w:r>
                </w:p>
              </w:tc>
            </w:tr>
            <w:tr w:rsidR="00656C94" w:rsidRPr="00EE4B97" w14:paraId="4EEA72E6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8E68CE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578D91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DEA846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$8,786.00 for 3am licensed times </w:t>
                  </w:r>
                </w:p>
              </w:tc>
            </w:tr>
            <w:tr w:rsidR="00656C94" w:rsidRPr="00EE4B97" w14:paraId="25BD43B5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46C9DC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BAAA68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281513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$8,786.00 for 4am licensed times </w:t>
                  </w:r>
                </w:p>
              </w:tc>
            </w:tr>
            <w:tr w:rsidR="00656C94" w:rsidRPr="00EE4B97" w14:paraId="38E315DA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8DB4D5E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0340E74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1B42EC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$8,786.00 for 5am licensed times </w:t>
                  </w:r>
                </w:p>
              </w:tc>
            </w:tr>
            <w:tr w:rsidR="00656C94" w:rsidRPr="00EE4B97" w14:paraId="2A2D860E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ACA15EC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5B7F4BF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D352085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</w:tr>
            <w:tr w:rsidR="00656C94" w:rsidRPr="00EE4B97" w14:paraId="0896BBFE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F7C84C1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6FDA665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(b) if total occupancy loading for premises &gt; 80 people but ≤ 150 people                                                                                                                          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BE55911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$5,270.00 for standard licensed times </w:t>
                  </w:r>
                </w:p>
              </w:tc>
            </w:tr>
            <w:tr w:rsidR="00656C94" w:rsidRPr="00EE4B97" w14:paraId="614C88C2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9B6B872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1CEB799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2661550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$9,227.00 for 1am licensed times</w:t>
                  </w:r>
                </w:p>
              </w:tc>
            </w:tr>
            <w:tr w:rsidR="00656C94" w:rsidRPr="00EE4B97" w14:paraId="3FBD6D50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0276D7E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3A04DA6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7CF88BD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$11,865.00 for 2am licensed times </w:t>
                  </w:r>
                </w:p>
              </w:tc>
            </w:tr>
            <w:tr w:rsidR="00656C94" w:rsidRPr="00EE4B97" w14:paraId="36420D37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11767CF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9F6508E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97D480D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$19,342.00 for 3am licensed times </w:t>
                  </w:r>
                </w:p>
              </w:tc>
            </w:tr>
            <w:tr w:rsidR="00656C94" w:rsidRPr="00EE4B97" w14:paraId="5447B0A9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F01BF70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119F7F7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C4A951F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$22,860.00 for 4am licensed times </w:t>
                  </w:r>
                </w:p>
              </w:tc>
            </w:tr>
            <w:tr w:rsidR="00656C94" w:rsidRPr="00EE4B97" w14:paraId="79526678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511A89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73DD21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6F6E8EB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$26,376.00 for 5am licensed times </w:t>
                  </w:r>
                </w:p>
              </w:tc>
            </w:tr>
            <w:tr w:rsidR="00656C94" w:rsidRPr="00EE4B97" w14:paraId="23AF2FFD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9320765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F52ACFF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1C37D6A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</w:tr>
            <w:tr w:rsidR="00656C94" w:rsidRPr="00EE4B97" w14:paraId="173011E8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2D0C6A5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E615139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(c) if total occupancy loading for premises &gt; 150 people but ≤ 350 people                                         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675FB22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$8,786.00 for standard licensed times </w:t>
                  </w:r>
                </w:p>
              </w:tc>
            </w:tr>
            <w:tr w:rsidR="00656C94" w:rsidRPr="00EE4B97" w14:paraId="7A6E7F6C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A2BC0DB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9267A6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A9F4031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$17,581.00 for 1am licensed times </w:t>
                  </w:r>
                </w:p>
              </w:tc>
            </w:tr>
            <w:tr w:rsidR="00656C94" w:rsidRPr="00EE4B97" w14:paraId="0AE29124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C1B5A73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069F6AC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C28F8EE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$21,101.00 for 2am licensed times </w:t>
                  </w:r>
                </w:p>
              </w:tc>
            </w:tr>
            <w:tr w:rsidR="00656C94" w:rsidRPr="00EE4B97" w14:paraId="3CBB8A95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0E6BAEA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9D7CA0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C2C2E5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$24,618.00 for 3am licensed times </w:t>
                  </w:r>
                </w:p>
              </w:tc>
            </w:tr>
            <w:tr w:rsidR="00656C94" w:rsidRPr="00EE4B97" w14:paraId="76235FF9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1C0433C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7E004C0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231D2E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$28,135.00 for 4am licensed times </w:t>
                  </w:r>
                </w:p>
              </w:tc>
            </w:tr>
            <w:tr w:rsidR="00656C94" w:rsidRPr="00EE4B97" w14:paraId="17707033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625D3CF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43B8BE2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723537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$31,654.00 for 5am licensed times </w:t>
                  </w:r>
                </w:p>
              </w:tc>
            </w:tr>
            <w:tr w:rsidR="00656C94" w:rsidRPr="00EE4B97" w14:paraId="415C1B8C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4F8D19AF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731F4183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112130DC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</w:tr>
            <w:tr w:rsidR="00656C94" w:rsidRPr="00EE4B97" w14:paraId="488E65DC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599A979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30731BD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(d) if total occupancy loading for premises &gt; 350 people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60C14FF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$10,545.00 for standard licensed times </w:t>
                  </w:r>
                </w:p>
              </w:tc>
            </w:tr>
            <w:tr w:rsidR="00656C94" w:rsidRPr="00EE4B97" w14:paraId="61D3DA1B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9E68011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ACBC92B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F14AEB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$22,860.00 for 1am licensed times </w:t>
                  </w:r>
                </w:p>
              </w:tc>
            </w:tr>
            <w:tr w:rsidR="00656C94" w:rsidRPr="00EE4B97" w14:paraId="2A7EC32C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633B9E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4F2CEE6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1F837BB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$26,376.00 for 2am licensed times </w:t>
                  </w:r>
                </w:p>
              </w:tc>
            </w:tr>
            <w:tr w:rsidR="00656C94" w:rsidRPr="00EE4B97" w14:paraId="3E328F8C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123857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2084BC7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34FF9E4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$29,894.00 for 3am licensed times </w:t>
                  </w:r>
                </w:p>
              </w:tc>
            </w:tr>
            <w:tr w:rsidR="00656C94" w:rsidRPr="00EE4B97" w14:paraId="58D3180D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4B9C108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52F1B35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33AF27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$33,414.00 for 4am licensed times </w:t>
                  </w:r>
                </w:p>
              </w:tc>
            </w:tr>
            <w:tr w:rsidR="00656C94" w:rsidRPr="00EE4B97" w14:paraId="6DDAADEE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54E7CFF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F1E070C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E012AFA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$36,930.00 for 5am licensed times </w:t>
                  </w:r>
                </w:p>
              </w:tc>
            </w:tr>
            <w:tr w:rsidR="00656C94" w:rsidRPr="00EE4B97" w14:paraId="0BA9F7B7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794F7FFD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79EE08EA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3BD8EA86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</w:tr>
            <w:tr w:rsidR="00656C94" w:rsidRPr="00EE4B97" w14:paraId="5C106327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290E393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B774BCD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b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b/>
                      <w:sz w:val="22"/>
                      <w:szCs w:val="20"/>
                      <w:bdr w:val="nil"/>
                    </w:rPr>
                    <w:t>2) for on licence--restaurant and cafe licence:</w:t>
                  </w:r>
                </w:p>
                <w:p w14:paraId="0AA3E9AB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(a) if total occupancy loading for premises ≤ 80 people </w:t>
                  </w: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br/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D47F1B4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</w:tr>
            <w:tr w:rsidR="00656C94" w:rsidRPr="00EE4B97" w14:paraId="0FCB6B56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BB8A40F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7ACBEE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2EE6CAA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$654.00 for standard licensed times </w:t>
                  </w:r>
                </w:p>
              </w:tc>
            </w:tr>
            <w:tr w:rsidR="00656C94" w:rsidRPr="00EE4B97" w14:paraId="3A44E773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E170DB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B324ED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9C67BE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$1,461.00 for 3am licensed times </w:t>
                  </w:r>
                </w:p>
              </w:tc>
            </w:tr>
            <w:tr w:rsidR="00656C94" w:rsidRPr="00EE4B97" w14:paraId="2242D0CA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6FF156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8A1973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FF4D3D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$1,461.00 for 4am licensed times </w:t>
                  </w:r>
                </w:p>
              </w:tc>
            </w:tr>
            <w:tr w:rsidR="00656C94" w:rsidRPr="00EE4B97" w14:paraId="35F6C762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508EA0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57C87A3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56C4743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$1,461.00 for 5am licensed times </w:t>
                  </w:r>
                </w:p>
              </w:tc>
            </w:tr>
            <w:tr w:rsidR="00656C94" w:rsidRPr="00EE4B97" w14:paraId="18E49171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74BBF9C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02A8AE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10DC8FE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</w:tr>
            <w:tr w:rsidR="00656C94" w:rsidRPr="00EE4B97" w14:paraId="3831B10E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3AC5560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553F5A0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color w:val="FF0000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(b) if total occupancy loading for premises &gt; 80 people but ≤ 150 people                                         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102EC58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FF0000"/>
                      <w:sz w:val="22"/>
                      <w:szCs w:val="20"/>
                      <w:bdr w:val="ni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$</w:t>
                  </w: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2"/>
                      <w:bdr w:val="nil"/>
                      <w:lang w:eastAsia="zh-CN"/>
                    </w:rPr>
                    <w:t>875</w:t>
                  </w: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.00 for standard licensed times </w:t>
                  </w:r>
                </w:p>
              </w:tc>
            </w:tr>
            <w:tr w:rsidR="00656C94" w:rsidRPr="00EE4B97" w14:paraId="64E40C7C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5622BB1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2331BB1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FF0000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DBA0879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FF0000"/>
                      <w:sz w:val="22"/>
                      <w:szCs w:val="20"/>
                      <w:bdr w:val="ni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$</w:t>
                  </w: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2"/>
                      <w:bdr w:val="nil"/>
                      <w:lang w:eastAsia="zh-CN"/>
                    </w:rPr>
                    <w:t>1,535</w:t>
                  </w: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.00 for 1am licensed times </w:t>
                  </w:r>
                </w:p>
              </w:tc>
            </w:tr>
            <w:tr w:rsidR="00656C94" w:rsidRPr="00EE4B97" w14:paraId="3581AC10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BBFCBA3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7F3F6D8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FF0000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5519303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FF0000"/>
                      <w:sz w:val="22"/>
                      <w:szCs w:val="20"/>
                      <w:bdr w:val="ni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$</w:t>
                  </w: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2"/>
                      <w:bdr w:val="nil"/>
                      <w:lang w:eastAsia="zh-CN"/>
                    </w:rPr>
                    <w:t>1,976</w:t>
                  </w: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.00 for 2am licensed times </w:t>
                  </w:r>
                </w:p>
              </w:tc>
            </w:tr>
            <w:tr w:rsidR="00656C94" w:rsidRPr="00EE4B97" w14:paraId="0B64A043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AB2B0B6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4321A39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FF0000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124C9F5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FF0000"/>
                      <w:sz w:val="22"/>
                      <w:szCs w:val="20"/>
                      <w:bdr w:val="ni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$</w:t>
                  </w: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2"/>
                      <w:bdr w:val="nil"/>
                      <w:lang w:eastAsia="zh-CN"/>
                    </w:rPr>
                    <w:t>3,220</w:t>
                  </w: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.00 for 3am licensed times </w:t>
                  </w:r>
                </w:p>
              </w:tc>
            </w:tr>
            <w:tr w:rsidR="00656C94" w:rsidRPr="00EE4B97" w14:paraId="66117C68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E64DF2A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ED22A44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FF0000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FAC7502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FF0000"/>
                      <w:sz w:val="22"/>
                      <w:szCs w:val="20"/>
                      <w:bdr w:val="ni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$</w:t>
                  </w: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2"/>
                      <w:bdr w:val="nil"/>
                      <w:lang w:eastAsia="zh-CN"/>
                    </w:rPr>
                    <w:t>3,806</w:t>
                  </w: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.00 for 4am licensed times </w:t>
                  </w:r>
                </w:p>
              </w:tc>
            </w:tr>
            <w:tr w:rsidR="00656C94" w:rsidRPr="00EE4B97" w14:paraId="77E4DE88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7DE81D7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E27E9B3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FF0000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C3D54A4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FF0000"/>
                      <w:sz w:val="22"/>
                      <w:szCs w:val="20"/>
                      <w:bdr w:val="ni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$</w:t>
                  </w: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2"/>
                      <w:bdr w:val="nil"/>
                      <w:lang w:eastAsia="zh-CN"/>
                    </w:rPr>
                    <w:t>4,393</w:t>
                  </w: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.00 for 5am licensed times </w:t>
                  </w:r>
                </w:p>
              </w:tc>
            </w:tr>
            <w:tr w:rsidR="00656C94" w:rsidRPr="00EE4B97" w14:paraId="607846D9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23A0823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756DC97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4A595755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</w:tr>
            <w:tr w:rsidR="00656C94" w:rsidRPr="00EE4B97" w14:paraId="5EA33783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142CD0D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AC11382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(c) if total occupancy loading for premises &gt; 150 people but ≤ 350 people                                         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C164D60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$2,923.00 for standard licensed times </w:t>
                  </w:r>
                </w:p>
              </w:tc>
            </w:tr>
            <w:tr w:rsidR="00656C94" w:rsidRPr="00EE4B97" w14:paraId="67A3FAF4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957C0D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FC4C1F0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50C50A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$5,855.00 for 1am licensed times </w:t>
                  </w:r>
                </w:p>
              </w:tc>
            </w:tr>
            <w:tr w:rsidR="00656C94" w:rsidRPr="00EE4B97" w14:paraId="46567FA9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DF592E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6CFAD3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DF4493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$7,027.00 for 2am licensed times </w:t>
                  </w:r>
                </w:p>
              </w:tc>
            </w:tr>
            <w:tr w:rsidR="00656C94" w:rsidRPr="00EE4B97" w14:paraId="04E0ADFE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6C6270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C09600A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B65B7E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$8,199.00 for 3am licensed times </w:t>
                  </w:r>
                </w:p>
              </w:tc>
            </w:tr>
            <w:tr w:rsidR="00656C94" w:rsidRPr="00EE4B97" w14:paraId="037D84EC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A7FAC1C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EFA88E9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632B35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$9,373.00 for 4am licensed times </w:t>
                  </w:r>
                </w:p>
              </w:tc>
            </w:tr>
            <w:tr w:rsidR="00656C94" w:rsidRPr="00EE4B97" w14:paraId="46A11E18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160FE2C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1038673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49A08C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$10,545.00 for 5am licensed times </w:t>
                  </w:r>
                </w:p>
              </w:tc>
            </w:tr>
            <w:tr w:rsidR="00656C94" w:rsidRPr="00EE4B97" w14:paraId="629F3342" w14:textId="77777777" w:rsidTr="00FD731A">
              <w:trPr>
                <w:gridAfter w:val="1"/>
                <w:wAfter w:w="1853" w:type="dxa"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14:paraId="2E0C5A5C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14:paraId="2AF33485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</w:tcPr>
                <w:p w14:paraId="4F329587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</w:tr>
            <w:tr w:rsidR="00656C94" w:rsidRPr="00EE4B97" w14:paraId="283FC84B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07E554E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99B3B25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(d) if total occupancy loading for premises &gt; 350 people 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338E1EB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$3,508.00 for standard licensed times </w:t>
                  </w:r>
                </w:p>
              </w:tc>
            </w:tr>
            <w:tr w:rsidR="00656C94" w:rsidRPr="00EE4B97" w14:paraId="0E80ECB6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1F3A982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BAA5E8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27BB2A2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$7,613.00 for 1am licensed times </w:t>
                  </w:r>
                </w:p>
              </w:tc>
            </w:tr>
            <w:tr w:rsidR="00656C94" w:rsidRPr="00EE4B97" w14:paraId="543158EE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305BF56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E8A0915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08B1F01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$8,786.00 for 2am licensed times </w:t>
                  </w:r>
                </w:p>
              </w:tc>
            </w:tr>
            <w:tr w:rsidR="00656C94" w:rsidRPr="00EE4B97" w14:paraId="114A112A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42D8E10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2AFA8FE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7F3066C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$9,959.00 for 3am licensed times </w:t>
                  </w:r>
                </w:p>
              </w:tc>
            </w:tr>
            <w:tr w:rsidR="00656C94" w:rsidRPr="00EE4B97" w14:paraId="340A3980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1812703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C2851E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79A05E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$11,132.00 for 4am licensed times </w:t>
                  </w:r>
                </w:p>
              </w:tc>
            </w:tr>
            <w:tr w:rsidR="00656C94" w:rsidRPr="00EE4B97" w14:paraId="3A7889E0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74CA704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2AFEAD2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1D02DC4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$12,305.00 for 5am licensed times </w:t>
                  </w:r>
                </w:p>
              </w:tc>
            </w:tr>
            <w:tr w:rsidR="00656C94" w:rsidRPr="00EE4B97" w14:paraId="5BEA4388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3D4E2FC4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7B8B406D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283387B7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</w:tr>
            <w:tr w:rsidR="00656C94" w:rsidRPr="00EE4B97" w14:paraId="173D7624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14:paraId="452DA042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14:paraId="0269D461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b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b/>
                      <w:sz w:val="22"/>
                      <w:szCs w:val="20"/>
                      <w:bdr w:val="nil"/>
                    </w:rPr>
                    <w:t>3) for on licence - bar/ general licence/ catering licence/ special licence:</w:t>
                  </w:r>
                </w:p>
                <w:p w14:paraId="31053CE5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(a) if total occupancy loading for premises ≤ 20 people (general licence only)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noWrap/>
                </w:tcPr>
                <w:p w14:paraId="30FDE4C0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</w:tr>
            <w:tr w:rsidR="00656C94" w:rsidRPr="00EE4B97" w14:paraId="1ABE0886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BE9F522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6DD9B7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6461C72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$525.00 for standard licensed times </w:t>
                  </w:r>
                </w:p>
              </w:tc>
            </w:tr>
            <w:tr w:rsidR="00656C94" w:rsidRPr="00EE4B97" w14:paraId="1A0D6385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59BE9F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F2873F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3B392E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$877.00 for 1am licensed times </w:t>
                  </w:r>
                </w:p>
              </w:tc>
            </w:tr>
            <w:tr w:rsidR="00656C94" w:rsidRPr="00EE4B97" w14:paraId="347956D9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AF9593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09DAFC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2299F6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$877.00 for 2am licensed times </w:t>
                  </w:r>
                </w:p>
              </w:tc>
            </w:tr>
            <w:tr w:rsidR="00656C94" w:rsidRPr="00EE4B97" w14:paraId="0A90DECC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05982D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ABCBEB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BABA7C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$1,169.00 for 3am licensed times </w:t>
                  </w:r>
                </w:p>
              </w:tc>
            </w:tr>
            <w:tr w:rsidR="00656C94" w:rsidRPr="00EE4B97" w14:paraId="261853DF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BFF0FA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8CA1DA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2A0BED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$1,169.00 for 4am licensed times </w:t>
                  </w:r>
                </w:p>
              </w:tc>
            </w:tr>
            <w:tr w:rsidR="00656C94" w:rsidRPr="00EE4B97" w14:paraId="7B96F2FC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E566483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35AA88B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800A3C0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$1,169.00 for 5am licensed times </w:t>
                  </w:r>
                </w:p>
              </w:tc>
            </w:tr>
            <w:tr w:rsidR="00656C94" w:rsidRPr="00EE4B97" w14:paraId="3B9583B7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68F49F83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0B984912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6C380144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</w:tr>
            <w:tr w:rsidR="00656C94" w:rsidRPr="00EE4B97" w14:paraId="606526DD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1EAE09D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AB7DEC5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(b)  if total occupancy loading for premises ≤ 30 people (bar on licence only)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AEA0F98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$525.00 for standard licensed times </w:t>
                  </w:r>
                </w:p>
              </w:tc>
            </w:tr>
            <w:tr w:rsidR="00656C94" w:rsidRPr="00EE4B97" w14:paraId="6EFEE18F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390D4AA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63B3236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01FACA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$877.00 for 1am licensed times </w:t>
                  </w:r>
                </w:p>
              </w:tc>
            </w:tr>
            <w:tr w:rsidR="00656C94" w:rsidRPr="00EE4B97" w14:paraId="721BC300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202468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21948E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4CDF34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$877.00 for 2am licensed times </w:t>
                  </w:r>
                </w:p>
              </w:tc>
            </w:tr>
            <w:tr w:rsidR="00656C94" w:rsidRPr="00EE4B97" w14:paraId="24896FED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E14D39B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006BDD8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ADEDD2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$1,169.00 for 3am licensed times </w:t>
                  </w:r>
                </w:p>
              </w:tc>
            </w:tr>
            <w:tr w:rsidR="00656C94" w:rsidRPr="00EE4B97" w14:paraId="7374E341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7979A62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0A7FCA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D5283A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$1,169.00 for 4am licensed times </w:t>
                  </w:r>
                </w:p>
              </w:tc>
            </w:tr>
            <w:tr w:rsidR="00656C94" w:rsidRPr="00EE4B97" w14:paraId="0C1A4306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663F1891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D9E5881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EB620EE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$1,169.00 for 5am licensed times </w:t>
                  </w:r>
                </w:p>
              </w:tc>
            </w:tr>
            <w:tr w:rsidR="00656C94" w:rsidRPr="00EE4B97" w14:paraId="0BFFD9DA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689FA9E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6607D80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 (c) if total occupancy loading for premises ≤ 80 people </w:t>
                  </w: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2"/>
                      <w:bdr w:val="nil"/>
                      <w:lang w:eastAsia="zh-CN"/>
                    </w:rPr>
                    <w:t>(bar, catering and special licence only)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EBB8C3D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$2,632.00 for standard licensed times </w:t>
                  </w:r>
                </w:p>
              </w:tc>
            </w:tr>
            <w:tr w:rsidR="00656C94" w:rsidRPr="00EE4B97" w14:paraId="0FAC79E9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15543EE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F1BE317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BE3DD46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$4,392.00 for 1am licensed times </w:t>
                  </w:r>
                </w:p>
              </w:tc>
            </w:tr>
            <w:tr w:rsidR="00656C94" w:rsidRPr="00EE4B97" w14:paraId="42302D1B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6CD8AF3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6588C07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E00DD22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$4,392.00 for 2am licensed times </w:t>
                  </w:r>
                </w:p>
              </w:tc>
            </w:tr>
            <w:tr w:rsidR="00656C94" w:rsidRPr="00EE4B97" w14:paraId="4A072F55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D3F30C9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C3F6FE8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B4C56F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$5,855.00 for 3am licensed times </w:t>
                  </w:r>
                </w:p>
              </w:tc>
            </w:tr>
            <w:tr w:rsidR="00656C94" w:rsidRPr="00EE4B97" w14:paraId="626DE473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0AF9B09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BDB62DD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A6C93C5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$5,855.00 for 4am licensed times </w:t>
                  </w:r>
                </w:p>
              </w:tc>
            </w:tr>
            <w:tr w:rsidR="00656C94" w:rsidRPr="00EE4B97" w14:paraId="49B87CA5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CE20198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563FAAF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94FCF2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$5,855.00 for 5am licensed times </w:t>
                  </w:r>
                </w:p>
              </w:tc>
            </w:tr>
            <w:tr w:rsidR="00656C94" w:rsidRPr="00EE4B97" w14:paraId="36C91821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592B0A4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78F503B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005BA4E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</w:tr>
            <w:tr w:rsidR="00656C94" w:rsidRPr="00EE4B97" w14:paraId="330CFCA9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BAF8300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2"/>
                      <w:bdr w:val="nil"/>
                      <w:lang w:eastAsia="zh-CN"/>
                    </w:rPr>
                  </w:pPr>
                </w:p>
              </w:tc>
              <w:tc>
                <w:tcPr>
                  <w:tcW w:w="66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7418F1B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FF0000"/>
                      <w:sz w:val="22"/>
                      <w:szCs w:val="22"/>
                      <w:bdr w:val="nil"/>
                      <w:lang w:eastAsia="zh-CN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2"/>
                      <w:bdr w:val="nil"/>
                      <w:lang w:eastAsia="zh-CN"/>
                    </w:rPr>
                    <w:t>(d) if total occupancy loading for premises &gt; 20 people but ≤ 80 people (general licence only)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91C0588" w14:textId="77777777" w:rsidR="00656C94" w:rsidRPr="00EE4B97" w:rsidRDefault="00656C94" w:rsidP="00FD731A">
                  <w:pPr>
                    <w:pBdr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FF0000"/>
                      <w:sz w:val="22"/>
                      <w:szCs w:val="22"/>
                      <w:bdr w:val="nil"/>
                      <w:lang w:eastAsia="zh-CN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2"/>
                      <w:bdr w:val="nil"/>
                      <w:lang w:eastAsia="zh-CN"/>
                    </w:rPr>
                    <w:t xml:space="preserve">$1,316.00 for standard licensed times </w:t>
                  </w:r>
                </w:p>
              </w:tc>
            </w:tr>
            <w:tr w:rsidR="00656C94" w:rsidRPr="00EE4B97" w14:paraId="3A99AA62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45B976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2"/>
                      <w:bdr w:val="nil"/>
                      <w:lang w:eastAsia="zh-CN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E8A414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FF0000"/>
                      <w:sz w:val="22"/>
                      <w:szCs w:val="22"/>
                      <w:bdr w:val="nil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EB86A7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FF0000"/>
                      <w:sz w:val="22"/>
                      <w:szCs w:val="22"/>
                      <w:bdr w:val="nil"/>
                      <w:lang w:eastAsia="zh-CN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2"/>
                      <w:bdr w:val="nil"/>
                      <w:lang w:eastAsia="zh-CN"/>
                    </w:rPr>
                    <w:t xml:space="preserve">$2,196.00 for 1am licensed times </w:t>
                  </w:r>
                </w:p>
              </w:tc>
            </w:tr>
            <w:tr w:rsidR="00656C94" w:rsidRPr="00EE4B97" w14:paraId="2300EA19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2A32CA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2"/>
                      <w:bdr w:val="nil"/>
                      <w:lang w:eastAsia="zh-CN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EB4A45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FF0000"/>
                      <w:sz w:val="22"/>
                      <w:szCs w:val="22"/>
                      <w:bdr w:val="nil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8D1F91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FF0000"/>
                      <w:sz w:val="22"/>
                      <w:szCs w:val="22"/>
                      <w:bdr w:val="nil"/>
                      <w:lang w:eastAsia="zh-CN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2"/>
                      <w:bdr w:val="nil"/>
                      <w:lang w:eastAsia="zh-CN"/>
                    </w:rPr>
                    <w:t xml:space="preserve">$2,196.00 for 2am licensed times </w:t>
                  </w:r>
                </w:p>
              </w:tc>
            </w:tr>
            <w:tr w:rsidR="00656C94" w:rsidRPr="00EE4B97" w14:paraId="090DE0D9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1948D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2"/>
                      <w:bdr w:val="nil"/>
                      <w:lang w:eastAsia="zh-CN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4CCC67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FF0000"/>
                      <w:sz w:val="22"/>
                      <w:szCs w:val="22"/>
                      <w:bdr w:val="nil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4A438A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FF0000"/>
                      <w:sz w:val="22"/>
                      <w:szCs w:val="22"/>
                      <w:bdr w:val="nil"/>
                      <w:lang w:eastAsia="zh-CN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2"/>
                      <w:bdr w:val="nil"/>
                      <w:lang w:eastAsia="zh-CN"/>
                    </w:rPr>
                    <w:t xml:space="preserve">$2,927.00 for 3am licensed times </w:t>
                  </w:r>
                </w:p>
              </w:tc>
            </w:tr>
            <w:tr w:rsidR="00656C94" w:rsidRPr="00EE4B97" w14:paraId="72B84EF2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right w:val="nil"/>
                  </w:tcBorders>
                </w:tcPr>
                <w:p w14:paraId="7477A4E5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2"/>
                      <w:bdr w:val="nil"/>
                      <w:lang w:eastAsia="zh-CN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right w:val="nil"/>
                  </w:tcBorders>
                </w:tcPr>
                <w:p w14:paraId="2CFDCAA5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FF0000"/>
                      <w:sz w:val="22"/>
                      <w:szCs w:val="22"/>
                      <w:bdr w:val="nil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1F53F3AF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FF0000"/>
                      <w:sz w:val="22"/>
                      <w:szCs w:val="22"/>
                      <w:bdr w:val="nil"/>
                      <w:lang w:eastAsia="zh-CN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2"/>
                      <w:bdr w:val="nil"/>
                      <w:lang w:eastAsia="zh-CN"/>
                    </w:rPr>
                    <w:t xml:space="preserve">$2,927.00 for 4am licensed times </w:t>
                  </w:r>
                </w:p>
              </w:tc>
            </w:tr>
            <w:tr w:rsidR="00656C94" w:rsidRPr="00EE4B97" w14:paraId="5F9C77AB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23B999F8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2"/>
                      <w:bdr w:val="nil"/>
                      <w:lang w:eastAsia="zh-CN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225482E8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FF0000"/>
                      <w:sz w:val="22"/>
                      <w:szCs w:val="22"/>
                      <w:bdr w:val="nil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1F2EC085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FF0000"/>
                      <w:sz w:val="22"/>
                      <w:szCs w:val="22"/>
                      <w:bdr w:val="nil"/>
                      <w:lang w:eastAsia="zh-CN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2"/>
                      <w:bdr w:val="nil"/>
                      <w:lang w:eastAsia="zh-CN"/>
                    </w:rPr>
                    <w:t xml:space="preserve">$2,927.00 for 5am licensed times </w:t>
                  </w:r>
                </w:p>
              </w:tc>
            </w:tr>
            <w:tr w:rsidR="00656C94" w:rsidRPr="00EE4B97" w14:paraId="50AE7A2D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left w:val="nil"/>
                    <w:bottom w:val="single" w:sz="8" w:space="0" w:color="auto"/>
                    <w:right w:val="nil"/>
                  </w:tcBorders>
                </w:tcPr>
                <w:p w14:paraId="10A7D4A8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2"/>
                      <w:bdr w:val="nil"/>
                      <w:lang w:eastAsia="zh-CN"/>
                    </w:rPr>
                  </w:pPr>
                </w:p>
              </w:tc>
              <w:tc>
                <w:tcPr>
                  <w:tcW w:w="6636" w:type="dxa"/>
                  <w:tcBorders>
                    <w:left w:val="nil"/>
                    <w:bottom w:val="single" w:sz="8" w:space="0" w:color="auto"/>
                    <w:right w:val="nil"/>
                  </w:tcBorders>
                </w:tcPr>
                <w:p w14:paraId="1195FC56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2"/>
                      <w:bdr w:val="nil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left w:val="nil"/>
                    <w:bottom w:val="single" w:sz="8" w:space="0" w:color="auto"/>
                    <w:right w:val="nil"/>
                  </w:tcBorders>
                </w:tcPr>
                <w:p w14:paraId="41FE37C6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FF0000"/>
                      <w:sz w:val="22"/>
                      <w:szCs w:val="22"/>
                      <w:bdr w:val="nil"/>
                    </w:rPr>
                  </w:pPr>
                </w:p>
              </w:tc>
            </w:tr>
            <w:tr w:rsidR="00656C94" w:rsidRPr="00EE4B97" w14:paraId="6070AA0E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091E29E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2"/>
                      <w:bdr w:val="nil"/>
                      <w:lang w:eastAsia="zh-CN"/>
                    </w:rPr>
                  </w:pPr>
                </w:p>
              </w:tc>
              <w:tc>
                <w:tcPr>
                  <w:tcW w:w="6636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7AFB22D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FF0000"/>
                      <w:sz w:val="22"/>
                      <w:szCs w:val="22"/>
                      <w:bdr w:val="nil"/>
                      <w:lang w:eastAsia="zh-CN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2"/>
                      <w:bdr w:val="nil"/>
                      <w:lang w:eastAsia="zh-CN"/>
                    </w:rPr>
                    <w:t xml:space="preserve">(e) if total occupancy loading for premises &gt; 80 people but ≤ 150 people (general licence only)                                        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A53159A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FF0000"/>
                      <w:sz w:val="22"/>
                      <w:szCs w:val="22"/>
                      <w:bdr w:val="nil"/>
                      <w:lang w:eastAsia="zh-CN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2"/>
                      <w:bdr w:val="nil"/>
                      <w:lang w:eastAsia="zh-CN"/>
                    </w:rPr>
                    <w:t xml:space="preserve">$1,756.00 for standard licensed times </w:t>
                  </w:r>
                </w:p>
              </w:tc>
            </w:tr>
            <w:tr w:rsidR="00656C94" w:rsidRPr="00EE4B97" w14:paraId="2B4A4A50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38D7B1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2"/>
                      <w:bdr w:val="nil"/>
                      <w:lang w:eastAsia="zh-CN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8B77DC3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FF0000"/>
                      <w:sz w:val="22"/>
                      <w:szCs w:val="22"/>
                      <w:bdr w:val="nil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2608139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FF0000"/>
                      <w:sz w:val="22"/>
                      <w:szCs w:val="22"/>
                      <w:bdr w:val="nil"/>
                      <w:lang w:eastAsia="zh-CN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2"/>
                      <w:bdr w:val="nil"/>
                      <w:lang w:eastAsia="zh-CN"/>
                    </w:rPr>
                    <w:t xml:space="preserve">$3,073.00 for 1am licensed times </w:t>
                  </w:r>
                </w:p>
              </w:tc>
            </w:tr>
            <w:tr w:rsidR="00656C94" w:rsidRPr="00EE4B97" w14:paraId="7755942A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11BA66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2"/>
                      <w:bdr w:val="nil"/>
                      <w:lang w:eastAsia="zh-CN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F28C501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FF0000"/>
                      <w:sz w:val="22"/>
                      <w:szCs w:val="22"/>
                      <w:bdr w:val="nil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A1A8B0F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FF0000"/>
                      <w:sz w:val="22"/>
                      <w:szCs w:val="22"/>
                      <w:bdr w:val="nil"/>
                      <w:lang w:eastAsia="zh-CN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2"/>
                      <w:bdr w:val="nil"/>
                      <w:lang w:eastAsia="zh-CN"/>
                    </w:rPr>
                    <w:t xml:space="preserve">$4,008.00 for 2am licensed times </w:t>
                  </w:r>
                </w:p>
              </w:tc>
            </w:tr>
            <w:tr w:rsidR="00656C94" w:rsidRPr="00EE4B97" w14:paraId="1D738DB6" w14:textId="77777777" w:rsidTr="00FD731A">
              <w:trPr>
                <w:gridAfter w:val="1"/>
                <w:wAfter w:w="1853" w:type="dxa"/>
                <w:cantSplit/>
                <w:trHeight w:val="795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92207AB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2"/>
                      <w:bdr w:val="nil"/>
                      <w:lang w:eastAsia="zh-CN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98D0111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FF0000"/>
                      <w:sz w:val="22"/>
                      <w:szCs w:val="22"/>
                      <w:bdr w:val="nil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16EA9C3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FF0000"/>
                      <w:sz w:val="22"/>
                      <w:szCs w:val="22"/>
                      <w:bdr w:val="nil"/>
                      <w:lang w:eastAsia="zh-CN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2"/>
                      <w:bdr w:val="nil"/>
                      <w:lang w:eastAsia="zh-CN"/>
                    </w:rPr>
                    <w:t>$6,445.00 for 3am licensed times</w:t>
                  </w:r>
                </w:p>
              </w:tc>
            </w:tr>
            <w:tr w:rsidR="00656C94" w:rsidRPr="00EE4B97" w14:paraId="5A3A3C1B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51039DC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2"/>
                      <w:bdr w:val="nil"/>
                      <w:lang w:eastAsia="zh-CN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A889659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FF0000"/>
                      <w:sz w:val="22"/>
                      <w:szCs w:val="22"/>
                      <w:bdr w:val="nil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4FC9DB0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FF0000"/>
                      <w:sz w:val="22"/>
                      <w:szCs w:val="22"/>
                      <w:bdr w:val="nil"/>
                      <w:lang w:eastAsia="zh-CN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2"/>
                      <w:bdr w:val="nil"/>
                      <w:lang w:eastAsia="zh-CN"/>
                    </w:rPr>
                    <w:t xml:space="preserve">$7,618.00 for 4am licensed times </w:t>
                  </w:r>
                </w:p>
              </w:tc>
            </w:tr>
            <w:tr w:rsidR="00656C94" w:rsidRPr="00EE4B97" w14:paraId="51380452" w14:textId="77777777" w:rsidTr="00FD731A">
              <w:trPr>
                <w:gridAfter w:val="1"/>
                <w:wAfter w:w="1853" w:type="dxa"/>
                <w:cantSplit/>
                <w:trHeight w:val="74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720C97B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2"/>
                      <w:bdr w:val="nil"/>
                      <w:lang w:eastAsia="zh-CN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FDE15DB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FF0000"/>
                      <w:sz w:val="22"/>
                      <w:szCs w:val="22"/>
                      <w:bdr w:val="nil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5F91F71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FF0000"/>
                      <w:sz w:val="22"/>
                      <w:szCs w:val="22"/>
                      <w:bdr w:val="nil"/>
                      <w:lang w:eastAsia="zh-CN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2"/>
                      <w:bdr w:val="nil"/>
                      <w:lang w:eastAsia="zh-CN"/>
                    </w:rPr>
                    <w:t xml:space="preserve">$8,790.00 for 5am licensed times </w:t>
                  </w:r>
                </w:p>
              </w:tc>
            </w:tr>
            <w:tr w:rsidR="00656C94" w:rsidRPr="00EE4B97" w14:paraId="2CE9C792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D0AA88F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2"/>
                      <w:bdr w:val="nil"/>
                      <w:lang w:eastAsia="zh-CN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CF16FEF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2"/>
                      <w:bdr w:val="nil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55FF292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2"/>
                      <w:bdr w:val="nil"/>
                      <w:lang w:eastAsia="zh-CN"/>
                    </w:rPr>
                  </w:pPr>
                </w:p>
              </w:tc>
            </w:tr>
            <w:tr w:rsidR="00656C94" w:rsidRPr="00EE4B97" w14:paraId="6DEFF54F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right w:val="nil"/>
                  </w:tcBorders>
                </w:tcPr>
                <w:p w14:paraId="1F9A0189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right w:val="nil"/>
                  </w:tcBorders>
                </w:tcPr>
                <w:p w14:paraId="7239A1E9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(</w:t>
                  </w: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2"/>
                      <w:bdr w:val="nil"/>
                      <w:lang w:eastAsia="zh-CN"/>
                    </w:rPr>
                    <w:t>f</w:t>
                  </w: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) if total occupancy loading for premises &gt; 80 people but ≤ 150 people </w:t>
                  </w: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2"/>
                      <w:bdr w:val="nil"/>
                      <w:lang w:eastAsia="zh-CN"/>
                    </w:rPr>
                    <w:t>(bar, catering and special licence only)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280549E1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$3,512.00 for standard licensed times </w:t>
                  </w:r>
                </w:p>
              </w:tc>
            </w:tr>
            <w:tr w:rsidR="00656C94" w:rsidRPr="00EE4B97" w14:paraId="54839579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right w:val="nil"/>
                  </w:tcBorders>
                </w:tcPr>
                <w:p w14:paraId="29A2B6DC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right w:val="nil"/>
                  </w:tcBorders>
                </w:tcPr>
                <w:p w14:paraId="624DE3C5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6127F234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$6,146.00 for 1am licensed times </w:t>
                  </w:r>
                </w:p>
              </w:tc>
            </w:tr>
            <w:tr w:rsidR="00656C94" w:rsidRPr="00EE4B97" w14:paraId="1F94C994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right w:val="nil"/>
                  </w:tcBorders>
                </w:tcPr>
                <w:p w14:paraId="570A21F7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right w:val="nil"/>
                  </w:tcBorders>
                </w:tcPr>
                <w:p w14:paraId="3AC5E6DC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55364F80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$8,017.00 for 2am licensed times </w:t>
                  </w:r>
                </w:p>
              </w:tc>
            </w:tr>
            <w:tr w:rsidR="00656C94" w:rsidRPr="00EE4B97" w14:paraId="69E119D5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right w:val="nil"/>
                  </w:tcBorders>
                </w:tcPr>
                <w:p w14:paraId="2A05F1B5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right w:val="nil"/>
                  </w:tcBorders>
                </w:tcPr>
                <w:p w14:paraId="41167669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15C962D4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$12,891.00 for 3am licensed times </w:t>
                  </w:r>
                </w:p>
              </w:tc>
            </w:tr>
            <w:tr w:rsidR="00656C94" w:rsidRPr="00EE4B97" w14:paraId="07DA6B9A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right w:val="nil"/>
                  </w:tcBorders>
                </w:tcPr>
                <w:p w14:paraId="7BA8F0C5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right w:val="nil"/>
                  </w:tcBorders>
                </w:tcPr>
                <w:p w14:paraId="1B29A117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2715BC02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$15,236.00 for 4am licensed times </w:t>
                  </w:r>
                </w:p>
              </w:tc>
            </w:tr>
            <w:tr w:rsidR="00656C94" w:rsidRPr="00EE4B97" w14:paraId="37F5F0C3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right w:val="nil"/>
                  </w:tcBorders>
                </w:tcPr>
                <w:p w14:paraId="615EA260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right w:val="nil"/>
                  </w:tcBorders>
                </w:tcPr>
                <w:p w14:paraId="068815E5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2DBC9D94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$17,581.00 for 5am licensed times </w:t>
                  </w:r>
                </w:p>
              </w:tc>
            </w:tr>
            <w:tr w:rsidR="00656C94" w:rsidRPr="00EE4B97" w14:paraId="38C0AE6B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12232F1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8093A0B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5048074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</w:tr>
            <w:tr w:rsidR="00656C94" w:rsidRPr="00EE4B97" w14:paraId="56777DD4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right w:val="nil"/>
                  </w:tcBorders>
                </w:tcPr>
                <w:p w14:paraId="52F01543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right w:val="nil"/>
                  </w:tcBorders>
                </w:tcPr>
                <w:p w14:paraId="5F6C95BD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(</w:t>
                  </w: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2"/>
                      <w:bdr w:val="nil"/>
                      <w:lang w:eastAsia="zh-CN"/>
                    </w:rPr>
                    <w:t>g</w:t>
                  </w: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) if total occupancy loading for premises &gt; 150 people but ≤ 350 people                                          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63B94ACD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$5,855.00 for standard licensed times </w:t>
                  </w:r>
                </w:p>
              </w:tc>
            </w:tr>
            <w:tr w:rsidR="00656C94" w:rsidRPr="00EE4B97" w14:paraId="43714BF3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right w:val="nil"/>
                  </w:tcBorders>
                </w:tcPr>
                <w:p w14:paraId="4123024F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right w:val="nil"/>
                  </w:tcBorders>
                </w:tcPr>
                <w:p w14:paraId="771C77CC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1A2CCAEB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$11,719.00 for 1am licensed times </w:t>
                  </w:r>
                </w:p>
              </w:tc>
            </w:tr>
            <w:tr w:rsidR="00656C94" w:rsidRPr="00EE4B97" w14:paraId="55D8224D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right w:val="nil"/>
                  </w:tcBorders>
                </w:tcPr>
                <w:p w14:paraId="6C7B740E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right w:val="nil"/>
                  </w:tcBorders>
                </w:tcPr>
                <w:p w14:paraId="57202190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06B4817C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$14,074.00 for 2am licensed times </w:t>
                  </w:r>
                </w:p>
              </w:tc>
            </w:tr>
            <w:tr w:rsidR="00656C94" w:rsidRPr="00EE4B97" w14:paraId="139FAE3C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right w:val="nil"/>
                  </w:tcBorders>
                </w:tcPr>
                <w:p w14:paraId="5FA8BCE9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right w:val="nil"/>
                  </w:tcBorders>
                </w:tcPr>
                <w:p w14:paraId="676427C9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08572E81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$16,410.00 for 3am licensed times </w:t>
                  </w:r>
                </w:p>
              </w:tc>
            </w:tr>
            <w:tr w:rsidR="00656C94" w:rsidRPr="00EE4B97" w14:paraId="78A49421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right w:val="nil"/>
                  </w:tcBorders>
                </w:tcPr>
                <w:p w14:paraId="6FEBDD14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right w:val="nil"/>
                  </w:tcBorders>
                </w:tcPr>
                <w:p w14:paraId="468D4BB1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359D8FDB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$18,756.00 for 4am licensed times </w:t>
                  </w:r>
                </w:p>
              </w:tc>
            </w:tr>
            <w:tr w:rsidR="00656C94" w:rsidRPr="00EE4B97" w14:paraId="4C67D24F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right w:val="nil"/>
                  </w:tcBorders>
                </w:tcPr>
                <w:p w14:paraId="5CD3B271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right w:val="nil"/>
                  </w:tcBorders>
                </w:tcPr>
                <w:p w14:paraId="40718E04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5F61F7AF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$20,975.00 for 5am licensed times </w:t>
                  </w:r>
                </w:p>
              </w:tc>
            </w:tr>
            <w:tr w:rsidR="00656C94" w:rsidRPr="00EE4B97" w14:paraId="100C386E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14:paraId="45FC0374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14:paraId="701D626A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14:paraId="32555E37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</w:tr>
            <w:tr w:rsidR="00656C94" w:rsidRPr="00EE4B97" w14:paraId="1D35B294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single" w:sz="8" w:space="0" w:color="auto"/>
                    <w:left w:val="nil"/>
                    <w:right w:val="nil"/>
                  </w:tcBorders>
                </w:tcPr>
                <w:p w14:paraId="3FDD7C46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single" w:sz="8" w:space="0" w:color="auto"/>
                    <w:left w:val="nil"/>
                    <w:right w:val="nil"/>
                  </w:tcBorders>
                </w:tcPr>
                <w:p w14:paraId="2EF558A1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(</w:t>
                  </w: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2"/>
                      <w:bdr w:val="nil"/>
                      <w:lang w:eastAsia="zh-CN"/>
                    </w:rPr>
                    <w:t>h</w:t>
                  </w: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) if total occupancy loading for premises &gt; 350 people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8" w:space="0" w:color="auto"/>
                    <w:left w:val="nil"/>
                    <w:right w:val="nil"/>
                  </w:tcBorders>
                </w:tcPr>
                <w:p w14:paraId="1555F21B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$7,027.00 for standard licensed times </w:t>
                  </w:r>
                </w:p>
              </w:tc>
            </w:tr>
            <w:tr w:rsidR="00656C94" w:rsidRPr="00EE4B97" w14:paraId="6BC8340C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right w:val="nil"/>
                  </w:tcBorders>
                </w:tcPr>
                <w:p w14:paraId="30109728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right w:val="nil"/>
                  </w:tcBorders>
                </w:tcPr>
                <w:p w14:paraId="0783A6A3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609C6B2B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$15,236.00 for 1am licensed times </w:t>
                  </w:r>
                </w:p>
              </w:tc>
            </w:tr>
            <w:tr w:rsidR="00656C94" w:rsidRPr="00EE4B97" w14:paraId="6E8FD5EA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right w:val="nil"/>
                  </w:tcBorders>
                </w:tcPr>
                <w:p w14:paraId="7A81B1FB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right w:val="nil"/>
                  </w:tcBorders>
                </w:tcPr>
                <w:p w14:paraId="5C95F3AD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7FB219AC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$17,581.00 for 2am licensed times </w:t>
                  </w:r>
                </w:p>
              </w:tc>
            </w:tr>
            <w:tr w:rsidR="00656C94" w:rsidRPr="00EE4B97" w14:paraId="09A8BC46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right w:val="nil"/>
                  </w:tcBorders>
                </w:tcPr>
                <w:p w14:paraId="1F0E6AB8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right w:val="nil"/>
                  </w:tcBorders>
                </w:tcPr>
                <w:p w14:paraId="0720E04D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13499A14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$19,927.00 for 3am licensed times </w:t>
                  </w:r>
                </w:p>
              </w:tc>
            </w:tr>
            <w:tr w:rsidR="00656C94" w:rsidRPr="00EE4B97" w14:paraId="455369AE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right w:val="nil"/>
                  </w:tcBorders>
                </w:tcPr>
                <w:p w14:paraId="294B7617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right w:val="nil"/>
                  </w:tcBorders>
                </w:tcPr>
                <w:p w14:paraId="4EFE0DB9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036142FC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$22,272.00 for 4am licensed times </w:t>
                  </w:r>
                </w:p>
              </w:tc>
            </w:tr>
            <w:tr w:rsidR="00656C94" w:rsidRPr="00EE4B97" w14:paraId="761A8C6F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right w:val="nil"/>
                  </w:tcBorders>
                </w:tcPr>
                <w:p w14:paraId="2C0A1187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right w:val="nil"/>
                  </w:tcBorders>
                </w:tcPr>
                <w:p w14:paraId="194F2F4D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0DD66CD9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$24,618.00 for 5am licensed times </w:t>
                  </w:r>
                </w:p>
              </w:tc>
            </w:tr>
            <w:tr w:rsidR="00656C94" w:rsidRPr="00EE4B97" w14:paraId="206AD0E2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738A62BA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1EFA62B2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06A91A83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</w:tr>
            <w:tr w:rsidR="00656C94" w:rsidRPr="00EE4B97" w14:paraId="7486DFEA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single" w:sz="12" w:space="0" w:color="auto"/>
                    <w:left w:val="nil"/>
                    <w:right w:val="nil"/>
                  </w:tcBorders>
                </w:tcPr>
                <w:p w14:paraId="3CDC37E8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single" w:sz="12" w:space="0" w:color="auto"/>
                    <w:left w:val="nil"/>
                    <w:right w:val="nil"/>
                  </w:tcBorders>
                </w:tcPr>
                <w:p w14:paraId="675995E5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b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b/>
                      <w:sz w:val="22"/>
                      <w:szCs w:val="20"/>
                      <w:bdr w:val="nil"/>
                    </w:rPr>
                    <w:t>4) for club licence: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12" w:space="0" w:color="auto"/>
                    <w:left w:val="nil"/>
                    <w:right w:val="nil"/>
                  </w:tcBorders>
                </w:tcPr>
                <w:p w14:paraId="72D8717E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</w:tr>
            <w:tr w:rsidR="00656C94" w:rsidRPr="00EE4B97" w14:paraId="197CCFCD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left w:val="nil"/>
                    <w:right w:val="nil"/>
                  </w:tcBorders>
                </w:tcPr>
                <w:p w14:paraId="7548F8A2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left w:val="nil"/>
                    <w:right w:val="nil"/>
                  </w:tcBorders>
                </w:tcPr>
                <w:p w14:paraId="0B775CF6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(a) if total occupancy loading for premises ≤ 80 people </w:t>
                  </w:r>
                </w:p>
              </w:tc>
              <w:tc>
                <w:tcPr>
                  <w:tcW w:w="2578" w:type="dxa"/>
                  <w:gridSpan w:val="2"/>
                  <w:tcBorders>
                    <w:left w:val="nil"/>
                    <w:right w:val="nil"/>
                  </w:tcBorders>
                </w:tcPr>
                <w:p w14:paraId="7D35F173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$2,632.00 for standard licensed times </w:t>
                  </w:r>
                </w:p>
              </w:tc>
            </w:tr>
            <w:tr w:rsidR="00656C94" w:rsidRPr="00EE4B97" w14:paraId="2AB68F9A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right w:val="nil"/>
                  </w:tcBorders>
                </w:tcPr>
                <w:p w14:paraId="643CAB3C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right w:val="nil"/>
                  </w:tcBorders>
                </w:tcPr>
                <w:p w14:paraId="06820CBE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462F96BC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$4,392.00 for 1am licensed times </w:t>
                  </w:r>
                </w:p>
              </w:tc>
            </w:tr>
            <w:tr w:rsidR="00656C94" w:rsidRPr="00EE4B97" w14:paraId="4280FBBB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right w:val="nil"/>
                  </w:tcBorders>
                </w:tcPr>
                <w:p w14:paraId="38AFD09A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right w:val="nil"/>
                  </w:tcBorders>
                </w:tcPr>
                <w:p w14:paraId="4BE26CA0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486E174F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$4,392.00 for 2am licensed times </w:t>
                  </w:r>
                </w:p>
              </w:tc>
            </w:tr>
            <w:tr w:rsidR="00656C94" w:rsidRPr="00EE4B97" w14:paraId="0701BD82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right w:val="nil"/>
                  </w:tcBorders>
                </w:tcPr>
                <w:p w14:paraId="6945FA17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right w:val="nil"/>
                  </w:tcBorders>
                </w:tcPr>
                <w:p w14:paraId="3C98374C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368E2A83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$5,855.00 for 3am licensed times </w:t>
                  </w:r>
                </w:p>
              </w:tc>
            </w:tr>
            <w:tr w:rsidR="00656C94" w:rsidRPr="00EE4B97" w14:paraId="47580EDF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right w:val="nil"/>
                  </w:tcBorders>
                </w:tcPr>
                <w:p w14:paraId="68CFD680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right w:val="nil"/>
                  </w:tcBorders>
                </w:tcPr>
                <w:p w14:paraId="0864E823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222A2EF4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$5,855.00 for 4am licensed times </w:t>
                  </w:r>
                </w:p>
              </w:tc>
            </w:tr>
            <w:tr w:rsidR="00656C94" w:rsidRPr="00EE4B97" w14:paraId="13929C68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right w:val="nil"/>
                  </w:tcBorders>
                </w:tcPr>
                <w:p w14:paraId="183F5EC0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right w:val="nil"/>
                  </w:tcBorders>
                </w:tcPr>
                <w:p w14:paraId="5222A824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1699565B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$5,855.00 for 5am licensed times </w:t>
                  </w:r>
                </w:p>
              </w:tc>
            </w:tr>
            <w:tr w:rsidR="00656C94" w:rsidRPr="00EE4B97" w14:paraId="7A60C707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14:paraId="7A86EFDC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14:paraId="25ACBFF6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14:paraId="6F4D0FB7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</w:tr>
            <w:tr w:rsidR="00656C94" w:rsidRPr="00EE4B97" w14:paraId="28F77757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single" w:sz="8" w:space="0" w:color="auto"/>
                    <w:left w:val="nil"/>
                    <w:right w:val="nil"/>
                  </w:tcBorders>
                </w:tcPr>
                <w:p w14:paraId="6DC058F1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single" w:sz="8" w:space="0" w:color="auto"/>
                    <w:left w:val="nil"/>
                    <w:right w:val="nil"/>
                  </w:tcBorders>
                </w:tcPr>
                <w:p w14:paraId="07210A11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(b) if total occupancy loading for premises &gt; 80 people but ≤ 150 people   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8" w:space="0" w:color="auto"/>
                    <w:left w:val="nil"/>
                    <w:right w:val="nil"/>
                  </w:tcBorders>
                </w:tcPr>
                <w:p w14:paraId="198BF30A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$3,512.00 for standard licensed times </w:t>
                  </w:r>
                </w:p>
              </w:tc>
            </w:tr>
            <w:tr w:rsidR="00656C94" w:rsidRPr="00EE4B97" w14:paraId="20C122FB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right w:val="nil"/>
                  </w:tcBorders>
                </w:tcPr>
                <w:p w14:paraId="38A9FAA1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right w:val="nil"/>
                  </w:tcBorders>
                </w:tcPr>
                <w:p w14:paraId="6C00CAE7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7574E6A4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$6,146.00 for 1am licensed times </w:t>
                  </w:r>
                </w:p>
              </w:tc>
            </w:tr>
            <w:tr w:rsidR="00656C94" w:rsidRPr="00EE4B97" w14:paraId="5CF22116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right w:val="nil"/>
                  </w:tcBorders>
                </w:tcPr>
                <w:p w14:paraId="2C67C556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right w:val="nil"/>
                  </w:tcBorders>
                </w:tcPr>
                <w:p w14:paraId="240A3907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373A91A4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$8,017.00 for 2am licensed times </w:t>
                  </w:r>
                </w:p>
              </w:tc>
            </w:tr>
            <w:tr w:rsidR="00656C94" w:rsidRPr="00EE4B97" w14:paraId="4367CCE5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right w:val="nil"/>
                  </w:tcBorders>
                </w:tcPr>
                <w:p w14:paraId="4FEC2108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right w:val="nil"/>
                  </w:tcBorders>
                </w:tcPr>
                <w:p w14:paraId="30BC1A28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3B4439BD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$12,891.00 for 3am licensed times </w:t>
                  </w:r>
                </w:p>
              </w:tc>
            </w:tr>
            <w:tr w:rsidR="00656C94" w:rsidRPr="00EE4B97" w14:paraId="45169C1C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right w:val="nil"/>
                  </w:tcBorders>
                </w:tcPr>
                <w:p w14:paraId="002C40BE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right w:val="nil"/>
                  </w:tcBorders>
                </w:tcPr>
                <w:p w14:paraId="3CBC5A71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20E67B58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$15,236.00 for 4am licensed times </w:t>
                  </w:r>
                </w:p>
              </w:tc>
            </w:tr>
            <w:tr w:rsidR="00656C94" w:rsidRPr="00EE4B97" w14:paraId="2AFA425F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right w:val="nil"/>
                  </w:tcBorders>
                </w:tcPr>
                <w:p w14:paraId="0F6FC068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right w:val="nil"/>
                  </w:tcBorders>
                </w:tcPr>
                <w:p w14:paraId="4D350E47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077191FD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$17,581.00 for 5am licensed times </w:t>
                  </w:r>
                </w:p>
              </w:tc>
            </w:tr>
            <w:tr w:rsidR="00656C94" w:rsidRPr="00EE4B97" w14:paraId="6B3EDA0A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14:paraId="5DD0F779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14:paraId="34B2C94E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14:paraId="49E181D6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</w:tr>
            <w:tr w:rsidR="00656C94" w:rsidRPr="00EE4B97" w14:paraId="3D147236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single" w:sz="8" w:space="0" w:color="auto"/>
                    <w:left w:val="nil"/>
                    <w:right w:val="nil"/>
                  </w:tcBorders>
                </w:tcPr>
                <w:p w14:paraId="653F8FAA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single" w:sz="8" w:space="0" w:color="auto"/>
                    <w:left w:val="nil"/>
                    <w:right w:val="nil"/>
                  </w:tcBorders>
                </w:tcPr>
                <w:p w14:paraId="52776B76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(c) if total occupancy loading for premises &gt; 150 people but ≤ 350 people      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8" w:space="0" w:color="auto"/>
                    <w:left w:val="nil"/>
                    <w:right w:val="nil"/>
                  </w:tcBorders>
                </w:tcPr>
                <w:p w14:paraId="4A626DA0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$4,390.00 for standard licensed times </w:t>
                  </w:r>
                </w:p>
              </w:tc>
            </w:tr>
            <w:tr w:rsidR="00656C94" w:rsidRPr="00EE4B97" w14:paraId="4833892E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right w:val="nil"/>
                  </w:tcBorders>
                </w:tcPr>
                <w:p w14:paraId="546E4859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right w:val="nil"/>
                  </w:tcBorders>
                </w:tcPr>
                <w:p w14:paraId="25DA6A28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4727429E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$11,719.00 for 1am licensed times </w:t>
                  </w:r>
                </w:p>
              </w:tc>
            </w:tr>
            <w:tr w:rsidR="00656C94" w:rsidRPr="00EE4B97" w14:paraId="081C697D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left w:val="nil"/>
                    <w:right w:val="nil"/>
                  </w:tcBorders>
                </w:tcPr>
                <w:p w14:paraId="7C22851F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left w:val="nil"/>
                    <w:right w:val="nil"/>
                  </w:tcBorders>
                </w:tcPr>
                <w:p w14:paraId="5359E72E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left w:val="nil"/>
                    <w:right w:val="nil"/>
                  </w:tcBorders>
                </w:tcPr>
                <w:p w14:paraId="3B069F5C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$14,064.00 for 2am licensed times </w:t>
                  </w:r>
                </w:p>
              </w:tc>
            </w:tr>
            <w:tr w:rsidR="00656C94" w:rsidRPr="00EE4B97" w14:paraId="7B8CED43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left w:val="nil"/>
                    <w:right w:val="nil"/>
                  </w:tcBorders>
                </w:tcPr>
                <w:p w14:paraId="45078473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left w:val="nil"/>
                    <w:right w:val="nil"/>
                  </w:tcBorders>
                </w:tcPr>
                <w:p w14:paraId="4C7117C7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left w:val="nil"/>
                    <w:right w:val="nil"/>
                  </w:tcBorders>
                </w:tcPr>
                <w:p w14:paraId="29AA0BA1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$16,410.00 for 3am licensed times </w:t>
                  </w:r>
                </w:p>
              </w:tc>
            </w:tr>
            <w:tr w:rsidR="00656C94" w:rsidRPr="00EE4B97" w14:paraId="2E5B9FC2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left w:val="nil"/>
                    <w:right w:val="nil"/>
                  </w:tcBorders>
                </w:tcPr>
                <w:p w14:paraId="68771202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left w:val="nil"/>
                    <w:right w:val="nil"/>
                  </w:tcBorders>
                </w:tcPr>
                <w:p w14:paraId="3AFABB81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left w:val="nil"/>
                    <w:right w:val="nil"/>
                  </w:tcBorders>
                </w:tcPr>
                <w:p w14:paraId="3FF82977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$18,756.00 for 4am licensed times </w:t>
                  </w:r>
                </w:p>
              </w:tc>
            </w:tr>
            <w:tr w:rsidR="00656C94" w:rsidRPr="00EE4B97" w14:paraId="16EEACF6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left w:val="nil"/>
                    <w:right w:val="nil"/>
                  </w:tcBorders>
                </w:tcPr>
                <w:p w14:paraId="0C0CB40A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left w:val="nil"/>
                    <w:right w:val="nil"/>
                  </w:tcBorders>
                </w:tcPr>
                <w:p w14:paraId="5E639FF3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left w:val="nil"/>
                    <w:right w:val="nil"/>
                  </w:tcBorders>
                </w:tcPr>
                <w:p w14:paraId="2EFC0F96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$20,975.00 for 5am licensed times </w:t>
                  </w:r>
                </w:p>
              </w:tc>
            </w:tr>
            <w:tr w:rsidR="00656C94" w:rsidRPr="00EE4B97" w14:paraId="5B701C34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left w:val="nil"/>
                    <w:bottom w:val="single" w:sz="8" w:space="0" w:color="auto"/>
                    <w:right w:val="nil"/>
                  </w:tcBorders>
                </w:tcPr>
                <w:p w14:paraId="5D6E0712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2"/>
                      <w:bdr w:val="nil"/>
                      <w:lang w:eastAsia="zh-CN"/>
                    </w:rPr>
                  </w:pPr>
                </w:p>
              </w:tc>
              <w:tc>
                <w:tcPr>
                  <w:tcW w:w="6636" w:type="dxa"/>
                  <w:tcBorders>
                    <w:left w:val="nil"/>
                    <w:bottom w:val="single" w:sz="8" w:space="0" w:color="auto"/>
                    <w:right w:val="nil"/>
                  </w:tcBorders>
                </w:tcPr>
                <w:p w14:paraId="61123619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2"/>
                      <w:bdr w:val="nil"/>
                      <w:lang w:eastAsia="zh-CN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left w:val="nil"/>
                    <w:bottom w:val="single" w:sz="8" w:space="0" w:color="auto"/>
                    <w:right w:val="nil"/>
                  </w:tcBorders>
                </w:tcPr>
                <w:p w14:paraId="12B240E4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2"/>
                      <w:bdr w:val="nil"/>
                      <w:lang w:eastAsia="zh-CN"/>
                    </w:rPr>
                  </w:pPr>
                </w:p>
              </w:tc>
            </w:tr>
            <w:tr w:rsidR="00656C94" w:rsidRPr="00EE4B97" w14:paraId="6A39BFFD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single" w:sz="8" w:space="0" w:color="auto"/>
                    <w:left w:val="nil"/>
                    <w:right w:val="nil"/>
                  </w:tcBorders>
                </w:tcPr>
                <w:p w14:paraId="76F6EBA0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single" w:sz="8" w:space="0" w:color="auto"/>
                    <w:left w:val="nil"/>
                    <w:right w:val="nil"/>
                  </w:tcBorders>
                </w:tcPr>
                <w:p w14:paraId="79BA592D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(d) if total occupancy loading for premises &gt; 350 people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8" w:space="0" w:color="auto"/>
                    <w:left w:val="nil"/>
                    <w:right w:val="nil"/>
                  </w:tcBorders>
                </w:tcPr>
                <w:p w14:paraId="7CFBFD85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$5,269.00 for standard licensed times </w:t>
                  </w:r>
                </w:p>
              </w:tc>
            </w:tr>
            <w:tr w:rsidR="00656C94" w:rsidRPr="00EE4B97" w14:paraId="2C67EB9F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left w:val="nil"/>
                    <w:right w:val="nil"/>
                  </w:tcBorders>
                </w:tcPr>
                <w:p w14:paraId="448743AC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left w:val="nil"/>
                    <w:right w:val="nil"/>
                  </w:tcBorders>
                </w:tcPr>
                <w:p w14:paraId="143BF381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left w:val="nil"/>
                    <w:right w:val="nil"/>
                  </w:tcBorders>
                </w:tcPr>
                <w:p w14:paraId="5AF9636B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$15,236.00 for 1am licensed times </w:t>
                  </w:r>
                </w:p>
              </w:tc>
            </w:tr>
            <w:tr w:rsidR="00656C94" w:rsidRPr="00EE4B97" w14:paraId="7B9E5778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left w:val="nil"/>
                    <w:right w:val="nil"/>
                  </w:tcBorders>
                </w:tcPr>
                <w:p w14:paraId="29C6EDE2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left w:val="nil"/>
                    <w:right w:val="nil"/>
                  </w:tcBorders>
                </w:tcPr>
                <w:p w14:paraId="4FA0B6A4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left w:val="nil"/>
                    <w:right w:val="nil"/>
                  </w:tcBorders>
                </w:tcPr>
                <w:p w14:paraId="638B8C9D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$17,581.00 for 2am licensed times </w:t>
                  </w:r>
                </w:p>
              </w:tc>
            </w:tr>
            <w:tr w:rsidR="00656C94" w:rsidRPr="00EE4B97" w14:paraId="62533375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left w:val="nil"/>
                    <w:right w:val="nil"/>
                  </w:tcBorders>
                </w:tcPr>
                <w:p w14:paraId="048EA124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left w:val="nil"/>
                    <w:right w:val="nil"/>
                  </w:tcBorders>
                </w:tcPr>
                <w:p w14:paraId="6EC89002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left w:val="nil"/>
                    <w:right w:val="nil"/>
                  </w:tcBorders>
                </w:tcPr>
                <w:p w14:paraId="1F4983D5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$19,927.00 for 3am licensed times </w:t>
                  </w:r>
                </w:p>
              </w:tc>
            </w:tr>
            <w:tr w:rsidR="00656C94" w:rsidRPr="00EE4B97" w14:paraId="3DB377AF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left w:val="nil"/>
                    <w:right w:val="nil"/>
                  </w:tcBorders>
                </w:tcPr>
                <w:p w14:paraId="2CE9E85F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left w:val="nil"/>
                    <w:right w:val="nil"/>
                  </w:tcBorders>
                </w:tcPr>
                <w:p w14:paraId="24844853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left w:val="nil"/>
                    <w:right w:val="nil"/>
                  </w:tcBorders>
                </w:tcPr>
                <w:p w14:paraId="01D75A65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$22,272.00 for 4am licensed times </w:t>
                  </w:r>
                </w:p>
              </w:tc>
            </w:tr>
            <w:tr w:rsidR="00656C94" w:rsidRPr="00EE4B97" w14:paraId="6AC7AE21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left w:val="nil"/>
                    <w:right w:val="nil"/>
                  </w:tcBorders>
                </w:tcPr>
                <w:p w14:paraId="290347C0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left w:val="nil"/>
                    <w:right w:val="nil"/>
                  </w:tcBorders>
                </w:tcPr>
                <w:p w14:paraId="7DE44CB0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left w:val="nil"/>
                    <w:right w:val="nil"/>
                  </w:tcBorders>
                </w:tcPr>
                <w:p w14:paraId="3A5F0821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$24,618.00 for 5am licensed times </w:t>
                  </w:r>
                </w:p>
              </w:tc>
            </w:tr>
            <w:tr w:rsidR="00656C94" w:rsidRPr="00EE4B97" w14:paraId="50054E83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09702785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2EA8D2CA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1DAB4F13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</w:tr>
            <w:tr w:rsidR="00656C94" w:rsidRPr="00EE4B97" w14:paraId="00A9E44D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6A1E3C9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BAC7AF3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b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b/>
                      <w:sz w:val="22"/>
                      <w:szCs w:val="20"/>
                      <w:bdr w:val="nil"/>
                    </w:rPr>
                    <w:t>5) for off licence: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2F58987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</w:tr>
            <w:tr w:rsidR="00656C94" w:rsidRPr="00EE4B97" w14:paraId="79F74AA4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0A812CD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E5F820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(a) if gross liquor purchase value for reporting period ≤ $5,000  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36CA4B4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$774.00 for standard licensed times </w:t>
                  </w:r>
                </w:p>
              </w:tc>
            </w:tr>
            <w:tr w:rsidR="00656C94" w:rsidRPr="00EE4B97" w14:paraId="0F70FE6F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F77572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615C06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30142234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</w:tr>
            <w:tr w:rsidR="00656C94" w:rsidRPr="00EE4B97" w14:paraId="547104C2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CDD9E1F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07F522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(b) if gross liquor purchase value for reporting period &gt; $5,000 but ≤ $100,000                                   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15540C85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$2,642.00 for standard licensed times </w:t>
                  </w:r>
                </w:p>
              </w:tc>
            </w:tr>
            <w:tr w:rsidR="00656C94" w:rsidRPr="00EE4B97" w14:paraId="15FE6BD3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ED07A65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F42817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7B2EB6D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 </w:t>
                  </w:r>
                </w:p>
              </w:tc>
            </w:tr>
            <w:tr w:rsidR="00656C94" w:rsidRPr="00EE4B97" w14:paraId="1030FBD0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7B2C1B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C57F952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(c) if gross liquor purchase value for reporting period &gt; $100,000 but ≤ $500,000                                  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604C61C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$5,717.00 for standard licensed times </w:t>
                  </w:r>
                </w:p>
              </w:tc>
            </w:tr>
            <w:tr w:rsidR="00656C94" w:rsidRPr="00EE4B97" w14:paraId="35DBD101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23913A8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2B3FD9B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E14FA86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 </w:t>
                  </w:r>
                </w:p>
              </w:tc>
            </w:tr>
            <w:tr w:rsidR="00656C94" w:rsidRPr="00EE4B97" w14:paraId="03D763AA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CEDE39C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41C61D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(d) if gross liquor purchase value for reporting period &gt; $500,000 but ≤ $1,000,000                                 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F5A3CB3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$8,844.00 for standard licensed times </w:t>
                  </w:r>
                </w:p>
              </w:tc>
            </w:tr>
            <w:tr w:rsidR="00656C94" w:rsidRPr="00EE4B97" w14:paraId="7BD6F841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91732EB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094A20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16D5EB5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 </w:t>
                  </w:r>
                </w:p>
              </w:tc>
            </w:tr>
            <w:tr w:rsidR="00656C94" w:rsidRPr="00EE4B97" w14:paraId="1E180A6D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0FEBFCA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106AB2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(e) if gross liquor purchase value for reporting period &gt; $1,000,000 but ≤ $3,000,000                             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8D9FEFD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$15,097.00 for standard licensed times </w:t>
                  </w:r>
                </w:p>
              </w:tc>
            </w:tr>
            <w:tr w:rsidR="00656C94" w:rsidRPr="00EE4B97" w14:paraId="318816C5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B54BB43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CA0ADA4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323E2C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 </w:t>
                  </w:r>
                </w:p>
              </w:tc>
            </w:tr>
            <w:tr w:rsidR="00656C94" w:rsidRPr="00EE4B97" w14:paraId="2266FA5B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CDE55EA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92BD64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(f) if gross liquor purchase value for reporting period &gt; $3,000,000 but ≤ $4,000,000                  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0784E78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$27,606.00 for early licensed times </w:t>
                  </w:r>
                </w:p>
              </w:tc>
            </w:tr>
            <w:tr w:rsidR="00656C94" w:rsidRPr="00EE4B97" w14:paraId="701870E8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9F47B4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8EB724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2E14D412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$28,989.00 for standard licensed times </w:t>
                  </w:r>
                </w:p>
              </w:tc>
            </w:tr>
            <w:tr w:rsidR="00656C94" w:rsidRPr="00EE4B97" w14:paraId="57C79190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4B06139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D8ECC1B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A390026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 </w:t>
                  </w:r>
                </w:p>
              </w:tc>
            </w:tr>
            <w:tr w:rsidR="00656C94" w:rsidRPr="00EE4B97" w14:paraId="5E2F298E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282066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46FAFCA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(g) if gross liquor purchase value for reporting period &gt; $4,000,000 but ≤ $5,000,000                     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BB79DD7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$27,606.00 for early licensed times </w:t>
                  </w:r>
                </w:p>
              </w:tc>
            </w:tr>
            <w:tr w:rsidR="00656C94" w:rsidRPr="00EE4B97" w14:paraId="0C64B93A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5A0E5E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E6078F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0ABCE9DF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$30,367.00 for standard licensed times </w:t>
                  </w:r>
                </w:p>
              </w:tc>
            </w:tr>
            <w:tr w:rsidR="00656C94" w:rsidRPr="00EE4B97" w14:paraId="234BF133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2295CE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9A7FF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050EC944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</w:tr>
            <w:tr w:rsidR="00656C94" w:rsidRPr="00EE4B97" w14:paraId="4E1933BC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70ED8C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55DA4C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(h) if gross liquor purchase value for reporting period &gt; $5,000,000 but ≤ $6,000,000            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0EA43F33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$27,606.00 for early licensed times </w:t>
                  </w:r>
                </w:p>
              </w:tc>
            </w:tr>
            <w:tr w:rsidR="00656C94" w:rsidRPr="00EE4B97" w14:paraId="7F5946B8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E29395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447E45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00ACC6F5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$31,749.00 for standard licensed times </w:t>
                  </w:r>
                </w:p>
              </w:tc>
            </w:tr>
            <w:tr w:rsidR="00656C94" w:rsidRPr="00EE4B97" w14:paraId="0179C2B9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FAF702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E2D7FA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458459E7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</w:tr>
            <w:tr w:rsidR="00656C94" w:rsidRPr="00EE4B97" w14:paraId="08ED97DA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2FD17B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841DD9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(i) if gross liquor purchase value for reporting period &gt; $6,000,000 but ≤ $7,000,000                    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2779DBAF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$27,606.00 for early licensed times </w:t>
                  </w:r>
                </w:p>
              </w:tc>
            </w:tr>
            <w:tr w:rsidR="00656C94" w:rsidRPr="00EE4B97" w14:paraId="5257EE35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7406B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9F0184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2E0A0B15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$33,130.00 for standard licensed times </w:t>
                  </w:r>
                </w:p>
              </w:tc>
            </w:tr>
            <w:tr w:rsidR="00656C94" w:rsidRPr="00EE4B97" w14:paraId="6E36C798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5A4F55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A22ED2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41EAF7F2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</w:tr>
            <w:tr w:rsidR="00656C94" w:rsidRPr="00EE4B97" w14:paraId="3D56ADA8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93F367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ED8086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(j) if gross liquor purchase value for reporting period &gt; $7,000,000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166860CF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$40,114.00 for early licensed times </w:t>
                  </w:r>
                </w:p>
              </w:tc>
            </w:tr>
            <w:tr w:rsidR="00656C94" w:rsidRPr="00EE4B97" w14:paraId="6F801E41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50D24F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A0F717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3E3417C1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$48,138.00 for standard licensed times </w:t>
                  </w:r>
                </w:p>
              </w:tc>
            </w:tr>
            <w:tr w:rsidR="00656C94" w:rsidRPr="00EE4B97" w14:paraId="1B9FEC67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1586F8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E7AC8A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3FD2F8CF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</w:tr>
            <w:tr w:rsidR="00656C94" w:rsidRPr="00EE4B97" w14:paraId="71B6FEEF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13CDEAB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7372940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i/>
                      <w:iCs/>
                      <w:color w:val="1F497D"/>
                      <w:kern w:val="2"/>
                      <w:sz w:val="22"/>
                      <w:szCs w:val="22"/>
                      <w:bdr w:val="nil"/>
                      <w:lang w:eastAsia="zh-CN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i/>
                      <w:color w:val="1F497D"/>
                      <w:sz w:val="22"/>
                      <w:szCs w:val="20"/>
                      <w:bdr w:val="nil"/>
                    </w:rPr>
                    <w:t>Early licensed times—see the Liquor Regulation 2010, section 32.</w:t>
                  </w:r>
                  <w:r w:rsidRPr="00EE4B97">
                    <w:rPr>
                      <w:rFonts w:ascii="Times New Roman" w:eastAsia="SimSun" w:hAnsi="Times New Roman" w:cs="Times New Roman"/>
                      <w:i/>
                      <w:iCs/>
                      <w:color w:val="1F497D"/>
                      <w:szCs w:val="20"/>
                      <w:bdr w:val="nil"/>
                      <w:lang w:eastAsia="zh-CN"/>
                    </w:rPr>
                    <w:t xml:space="preserve">  </w:t>
                  </w:r>
                  <w:r w:rsidRPr="00EE4B97">
                    <w:rPr>
                      <w:rFonts w:ascii="Times New Roman" w:eastAsia="Times New Roman" w:hAnsi="Times New Roman" w:cs="Times New Roman"/>
                      <w:i/>
                      <w:color w:val="1F497D"/>
                      <w:szCs w:val="20"/>
                      <w:bdr w:val="nil"/>
                    </w:rPr>
                    <w:t xml:space="preserve"> Standard licensed times—see the Liquor Regulation 2010, section 32. 1am licensed times—see the Liquor Regulation 2010, section 32. </w:t>
                  </w:r>
                </w:p>
                <w:p w14:paraId="1A366201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i/>
                      <w:iCs/>
                      <w:color w:val="1F497D"/>
                      <w:kern w:val="2"/>
                      <w:sz w:val="22"/>
                      <w:szCs w:val="22"/>
                      <w:bdr w:val="nil"/>
                      <w:lang w:eastAsia="zh-CN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i/>
                      <w:color w:val="1F497D"/>
                      <w:sz w:val="22"/>
                      <w:szCs w:val="20"/>
                      <w:bdr w:val="nil"/>
                    </w:rPr>
                    <w:t xml:space="preserve">2am licensed times—see the Liquor Regulation 2010, section 32. </w:t>
                  </w:r>
                </w:p>
                <w:p w14:paraId="335A8D9E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i/>
                      <w:iCs/>
                      <w:color w:val="1F497D"/>
                      <w:kern w:val="2"/>
                      <w:sz w:val="22"/>
                      <w:szCs w:val="22"/>
                      <w:bdr w:val="nil"/>
                      <w:lang w:eastAsia="zh-CN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i/>
                      <w:color w:val="1F497D"/>
                      <w:sz w:val="22"/>
                      <w:szCs w:val="20"/>
                      <w:bdr w:val="nil"/>
                    </w:rPr>
                    <w:t xml:space="preserve">3am licensed times—see the Liquor Regulation 2010, section 32. </w:t>
                  </w:r>
                </w:p>
                <w:p w14:paraId="33F7A44A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i/>
                      <w:iCs/>
                      <w:color w:val="1F497D"/>
                      <w:kern w:val="2"/>
                      <w:sz w:val="22"/>
                      <w:szCs w:val="22"/>
                      <w:bdr w:val="nil"/>
                      <w:lang w:eastAsia="zh-CN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i/>
                      <w:color w:val="1F497D"/>
                      <w:sz w:val="22"/>
                      <w:szCs w:val="20"/>
                      <w:bdr w:val="nil"/>
                    </w:rPr>
                    <w:t xml:space="preserve">4am licensed times—see the Liquor Regulation 2010, section 32. </w:t>
                  </w:r>
                </w:p>
                <w:p w14:paraId="3E668612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i/>
                      <w:iCs/>
                      <w:color w:val="1F497D"/>
                      <w:kern w:val="2"/>
                      <w:sz w:val="22"/>
                      <w:szCs w:val="22"/>
                      <w:bdr w:val="nil"/>
                      <w:lang w:eastAsia="zh-CN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i/>
                      <w:color w:val="1F497D"/>
                      <w:sz w:val="22"/>
                      <w:szCs w:val="20"/>
                      <w:bdr w:val="nil"/>
                    </w:rPr>
                    <w:t xml:space="preserve">5am licensed times—see the Liquor Regulation 2010, section 32. </w:t>
                  </w:r>
                </w:p>
                <w:p w14:paraId="7E323C8C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i/>
                      <w:color w:val="548DD4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i/>
                      <w:color w:val="1F497D"/>
                      <w:sz w:val="22"/>
                      <w:szCs w:val="20"/>
                      <w:bdr w:val="nil"/>
                    </w:rPr>
                    <w:t>Total occupancy loading, for licensed premises—see the Liquor Regulation 2010, dictionary. Reporting period—see the Liquor Regulation 2010, schedule 1, section 1.19 (3).</w:t>
                  </w:r>
                  <w:r w:rsidRPr="00EE4B97">
                    <w:rPr>
                      <w:rFonts w:ascii="Times New Roman" w:eastAsia="SimSun" w:hAnsi="Times New Roman" w:cs="Times New Roman"/>
                      <w:i/>
                      <w:iCs/>
                      <w:color w:val="1F497D"/>
                      <w:sz w:val="22"/>
                      <w:szCs w:val="22"/>
                      <w:bdr w:val="nil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849C928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(GST is not applicable to any fees for Item 501)</w:t>
                  </w:r>
                </w:p>
              </w:tc>
            </w:tr>
            <w:tr w:rsidR="00656C94" w:rsidRPr="00EE4B97" w14:paraId="4315FB59" w14:textId="77777777" w:rsidTr="00FD731A">
              <w:trPr>
                <w:gridAfter w:val="1"/>
                <w:wAfter w:w="1853" w:type="dxa"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145F1D40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1FF1CEA2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1A90E10A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</w:tr>
            <w:tr w:rsidR="00656C94" w:rsidRPr="00EE4B97" w14:paraId="0278CA76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0490" w:type="dxa"/>
                  <w:gridSpan w:val="4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D586072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HOURLY FEES</w:t>
                  </w:r>
                </w:p>
              </w:tc>
            </w:tr>
            <w:tr w:rsidR="00656C94" w:rsidRPr="00EE4B97" w14:paraId="3C354A72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EFBCA8F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C96CAE9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FF319E5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</w:tr>
            <w:tr w:rsidR="00656C94" w:rsidRPr="00EE4B97" w14:paraId="12E5BD86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375D29A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502</w:t>
                  </w: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A1D39F5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Fee payable per hour for the Preparation of occupancy loading recommendation., under section 86 of </w:t>
                  </w:r>
                  <w:r w:rsidRPr="00EE4B97">
                    <w:rPr>
                      <w:rFonts w:ascii="Times New Roman" w:eastAsia="SimSun" w:hAnsi="Times New Roman" w:cs="Times New Roman"/>
                      <w:i/>
                      <w:sz w:val="22"/>
                      <w:szCs w:val="20"/>
                      <w:bdr w:val="nil"/>
                    </w:rPr>
                    <w:t>Liquor Act 2010</w:t>
                  </w:r>
                  <w:r w:rsidRPr="00EE4B97">
                    <w:rPr>
                      <w:rFonts w:ascii="Times New Roman" w:eastAsia="SimSun" w:hAnsi="Times New Roman" w:cs="Times New Roman"/>
                      <w:szCs w:val="20"/>
                      <w:bdr w:val="nil"/>
                    </w:rPr>
                    <w:t>.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E4547F2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$298.00 (GST is not applicable)</w:t>
                  </w:r>
                </w:p>
              </w:tc>
            </w:tr>
            <w:tr w:rsidR="00656C94" w:rsidRPr="00EE4B97" w14:paraId="2EC78F5B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14:paraId="12A47069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14:paraId="49791E7F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14:paraId="4693CA60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</w:tr>
            <w:tr w:rsidR="00656C94" w:rsidRPr="00EE4B97" w14:paraId="1FE379F9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0490" w:type="dxa"/>
                  <w:gridSpan w:val="4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8D35EAA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OTHER FEES</w:t>
                  </w:r>
                </w:p>
              </w:tc>
            </w:tr>
            <w:tr w:rsidR="00656C94" w:rsidRPr="00EE4B97" w14:paraId="27C11832" w14:textId="77777777" w:rsidTr="00FD731A">
              <w:trPr>
                <w:cantSplit/>
                <w:trHeight w:val="142"/>
                <w:tblHeader/>
              </w:trPr>
              <w:tc>
                <w:tcPr>
                  <w:tcW w:w="79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4CB139B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DBC0C75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36B4C1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</w:tr>
            <w:tr w:rsidR="00656C94" w:rsidRPr="00EE4B97" w14:paraId="42815873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5CA05F7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503</w:t>
                  </w: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253995E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Fee for an application to amend licence under section 38 of the </w:t>
                  </w:r>
                  <w:r w:rsidRPr="00EE4B97">
                    <w:rPr>
                      <w:rFonts w:ascii="Times New Roman" w:eastAsia="SimSun" w:hAnsi="Times New Roman" w:cs="Times New Roman"/>
                      <w:i/>
                      <w:sz w:val="22"/>
                      <w:szCs w:val="20"/>
                      <w:bdr w:val="nil"/>
                    </w:rPr>
                    <w:t>Liquor Act 2010</w:t>
                  </w:r>
                  <w:r w:rsidRPr="00EE4B97">
                    <w:rPr>
                      <w:rFonts w:ascii="Times New Roman" w:eastAsia="SimSun" w:hAnsi="Times New Roman" w:cs="Times New Roman"/>
                      <w:szCs w:val="20"/>
                      <w:bdr w:val="nil"/>
                    </w:rPr>
                    <w:t>.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C2F6D4F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$157.00 (all cases) (GST is not applicable)</w:t>
                  </w:r>
                </w:p>
              </w:tc>
            </w:tr>
            <w:tr w:rsidR="00656C94" w:rsidRPr="00EE4B97" w14:paraId="045DA8F1" w14:textId="77777777" w:rsidTr="00FD731A">
              <w:trPr>
                <w:gridAfter w:val="1"/>
                <w:wAfter w:w="1853" w:type="dxa"/>
                <w:cantSplit/>
                <w:trHeight w:val="375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72B0B37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5A3C35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color w:val="1F497D"/>
                      <w:sz w:val="22"/>
                      <w:szCs w:val="20"/>
                      <w:bdr w:val="ni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i/>
                      <w:color w:val="1F497D"/>
                      <w:sz w:val="22"/>
                      <w:szCs w:val="20"/>
                      <w:bdr w:val="nil"/>
                    </w:rPr>
                    <w:t xml:space="preserve">Explanatory note: The fee for amendment of a licence, means the annual fee for the licence as amended. .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5C4A794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</w:tr>
            <w:tr w:rsidR="00656C94" w:rsidRPr="00EE4B97" w14:paraId="3582F5A4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26E6AB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6BDBAE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FD76678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</w:tr>
            <w:tr w:rsidR="00656C94" w:rsidRPr="00EE4B97" w14:paraId="4A9A7222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166BB7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2F5534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Fee for an application to amend licence under section 38 of the </w:t>
                  </w:r>
                  <w:r w:rsidRPr="00EE4B97">
                    <w:rPr>
                      <w:rFonts w:ascii="Times New Roman" w:eastAsia="SimSun" w:hAnsi="Times New Roman" w:cs="Times New Roman"/>
                      <w:i/>
                      <w:sz w:val="22"/>
                      <w:szCs w:val="20"/>
                      <w:bdr w:val="nil"/>
                    </w:rPr>
                    <w:t>Liquor Act 2010</w:t>
                  </w:r>
                  <w:r w:rsidRPr="00EE4B97">
                    <w:rPr>
                      <w:rFonts w:ascii="Times New Roman" w:eastAsia="SimSun" w:hAnsi="Times New Roman" w:cs="Times New Roman"/>
                      <w:szCs w:val="20"/>
                      <w:bdr w:val="nil"/>
                    </w:rPr>
                    <w:t>.</w:t>
                  </w:r>
                </w:p>
                <w:p w14:paraId="49E459F9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85C7422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fee difference</w:t>
                  </w:r>
                </w:p>
                <w:p w14:paraId="6DE0228D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(GST is not applicable)</w:t>
                  </w:r>
                </w:p>
              </w:tc>
            </w:tr>
            <w:tr w:rsidR="00656C94" w:rsidRPr="00EE4B97" w14:paraId="6732B3E2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2196662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7983E2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color w:val="1F497D"/>
                      <w:sz w:val="22"/>
                      <w:szCs w:val="20"/>
                      <w:bdr w:val="ni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i/>
                      <w:color w:val="1F497D"/>
                      <w:sz w:val="22"/>
                      <w:szCs w:val="20"/>
                      <w:bdr w:val="nil"/>
                    </w:rPr>
                    <w:t>Explanatory note: Remaining period for amendment of a licence, means the number of months (whole or part) until the earlier of the following: (a) the day the next annual fee is due for the licence as amended. (b) the day the licence as amended is to expire..</w:t>
                  </w:r>
                </w:p>
                <w:p w14:paraId="27C55D7A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99FEC22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</w:tr>
            <w:tr w:rsidR="00656C94" w:rsidRPr="00EE4B97" w14:paraId="332A2BBF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1F2BD5A5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6FAFEE09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4B4BB9F8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</w:tr>
            <w:tr w:rsidR="00656C94" w:rsidRPr="00EE4B97" w14:paraId="5183C1BF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3DD1141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504</w:t>
                  </w:r>
                </w:p>
              </w:tc>
              <w:tc>
                <w:tcPr>
                  <w:tcW w:w="6636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2EBE6C6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Fee for an Application to amend floor plan. under section 39 of the </w:t>
                  </w:r>
                  <w:r w:rsidRPr="00EE4B97">
                    <w:rPr>
                      <w:rFonts w:ascii="Times New Roman" w:eastAsia="SimSun" w:hAnsi="Times New Roman" w:cs="Times New Roman"/>
                      <w:i/>
                      <w:sz w:val="22"/>
                      <w:szCs w:val="20"/>
                      <w:bdr w:val="nil"/>
                    </w:rPr>
                    <w:t>Liquor Act 2010</w:t>
                  </w:r>
                  <w:r w:rsidRPr="00EE4B97">
                    <w:rPr>
                      <w:rFonts w:ascii="Times New Roman" w:eastAsia="SimSun" w:hAnsi="Times New Roman" w:cs="Times New Roman"/>
                      <w:szCs w:val="20"/>
                      <w:bdr w:val="nil"/>
                    </w:rPr>
                    <w:t>.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F00ECA8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$314.00 (GST is not applicable)</w:t>
                  </w:r>
                </w:p>
              </w:tc>
            </w:tr>
            <w:tr w:rsidR="00656C94" w:rsidRPr="00EE4B97" w14:paraId="74C5AF78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46ACAFA0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69DA74E6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7CC38B58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 </w:t>
                  </w:r>
                </w:p>
              </w:tc>
            </w:tr>
            <w:tr w:rsidR="00656C94" w:rsidRPr="00EE4B97" w14:paraId="26C91D31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EE97C36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505</w:t>
                  </w:r>
                </w:p>
              </w:tc>
              <w:tc>
                <w:tcPr>
                  <w:tcW w:w="6636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E4F19EE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Fee for an Application to transfer licence. under section 40 of the </w:t>
                  </w:r>
                  <w:r w:rsidRPr="00EE4B97">
                    <w:rPr>
                      <w:rFonts w:ascii="Times New Roman" w:eastAsia="SimSun" w:hAnsi="Times New Roman" w:cs="Times New Roman"/>
                      <w:i/>
                      <w:sz w:val="22"/>
                      <w:szCs w:val="20"/>
                      <w:bdr w:val="nil"/>
                    </w:rPr>
                    <w:t>Liquor Act 2010</w:t>
                  </w:r>
                  <w:r w:rsidRPr="00EE4B97">
                    <w:rPr>
                      <w:rFonts w:ascii="Times New Roman" w:eastAsia="SimSun" w:hAnsi="Times New Roman" w:cs="Times New Roman"/>
                      <w:szCs w:val="20"/>
                      <w:bdr w:val="nil"/>
                    </w:rPr>
                    <w:t>.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BA29207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$2,209.00 (GST is not applicable)</w:t>
                  </w:r>
                </w:p>
              </w:tc>
            </w:tr>
            <w:tr w:rsidR="00656C94" w:rsidRPr="00EE4B97" w14:paraId="0F5B63A5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0C71A404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7EADDE4E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6F3640A8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 </w:t>
                  </w:r>
                </w:p>
              </w:tc>
            </w:tr>
            <w:tr w:rsidR="00656C94" w:rsidRPr="00EE4B97" w14:paraId="0B4C41BB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00A7919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506</w:t>
                  </w:r>
                </w:p>
              </w:tc>
              <w:tc>
                <w:tcPr>
                  <w:tcW w:w="6636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CD48AD9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Fee for an Application to issue replacement licence. under section 44 of the </w:t>
                  </w:r>
                  <w:r w:rsidRPr="00EE4B97">
                    <w:rPr>
                      <w:rFonts w:ascii="Times New Roman" w:eastAsia="SimSun" w:hAnsi="Times New Roman" w:cs="Times New Roman"/>
                      <w:i/>
                      <w:sz w:val="22"/>
                      <w:szCs w:val="20"/>
                      <w:bdr w:val="nil"/>
                    </w:rPr>
                    <w:t>Liquor Act 2010</w:t>
                  </w:r>
                  <w:r w:rsidRPr="00EE4B97">
                    <w:rPr>
                      <w:rFonts w:ascii="Times New Roman" w:eastAsia="SimSun" w:hAnsi="Times New Roman" w:cs="Times New Roman"/>
                      <w:szCs w:val="20"/>
                      <w:bdr w:val="nil"/>
                    </w:rPr>
                    <w:t>.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0DF8DB6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$32 (GST is not applicable)</w:t>
                  </w:r>
                </w:p>
              </w:tc>
            </w:tr>
            <w:tr w:rsidR="00656C94" w:rsidRPr="00EE4B97" w14:paraId="1BCEB555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078268C5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30FA0C22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14:paraId="03B04188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</w:tr>
            <w:tr w:rsidR="00656C94" w:rsidRPr="00EE4B97" w14:paraId="0BCC292F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single" w:sz="8" w:space="0" w:color="auto"/>
                    <w:left w:val="nil"/>
                    <w:right w:val="nil"/>
                  </w:tcBorders>
                  <w:hideMark/>
                </w:tcPr>
                <w:p w14:paraId="640F36D3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507</w:t>
                  </w:r>
                </w:p>
              </w:tc>
              <w:tc>
                <w:tcPr>
                  <w:tcW w:w="6636" w:type="dxa"/>
                  <w:tcBorders>
                    <w:top w:val="single" w:sz="8" w:space="0" w:color="auto"/>
                    <w:left w:val="nil"/>
                    <w:right w:val="nil"/>
                  </w:tcBorders>
                  <w:hideMark/>
                </w:tcPr>
                <w:p w14:paraId="36B7184A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Fee for an Application for permit under section 50 of the Liquor ACT 2010.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8" w:space="0" w:color="auto"/>
                    <w:left w:val="nil"/>
                    <w:right w:val="nil"/>
                  </w:tcBorders>
                  <w:vAlign w:val="bottom"/>
                </w:tcPr>
                <w:p w14:paraId="292BAE58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</w:tr>
            <w:tr w:rsidR="00656C94" w:rsidRPr="00EE4B97" w14:paraId="67629E68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left w:val="nil"/>
                    <w:right w:val="nil"/>
                  </w:tcBorders>
                </w:tcPr>
                <w:p w14:paraId="3254A0EE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left w:val="nil"/>
                    <w:right w:val="nil"/>
                  </w:tcBorders>
                </w:tcPr>
                <w:p w14:paraId="73AE8E6B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b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b/>
                      <w:sz w:val="22"/>
                      <w:szCs w:val="20"/>
                      <w:bdr w:val="nil"/>
                    </w:rPr>
                    <w:t>1) for commercial permit:</w:t>
                  </w:r>
                </w:p>
              </w:tc>
              <w:tc>
                <w:tcPr>
                  <w:tcW w:w="2578" w:type="dxa"/>
                  <w:gridSpan w:val="2"/>
                  <w:tcBorders>
                    <w:left w:val="nil"/>
                    <w:right w:val="nil"/>
                  </w:tcBorders>
                </w:tcPr>
                <w:p w14:paraId="0A9A9569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</w:tr>
            <w:tr w:rsidR="00656C94" w:rsidRPr="00EE4B97" w14:paraId="3EF72567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left w:val="nil"/>
                    <w:bottom w:val="nil"/>
                    <w:right w:val="nil"/>
                  </w:tcBorders>
                </w:tcPr>
                <w:p w14:paraId="4D63DDA3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left w:val="nil"/>
                    <w:bottom w:val="nil"/>
                    <w:right w:val="nil"/>
                  </w:tcBorders>
                </w:tcPr>
                <w:p w14:paraId="0B3A9899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(a) if liquor retail value stated in permit ≤ $2,000   </w:t>
                  </w:r>
                </w:p>
              </w:tc>
              <w:tc>
                <w:tcPr>
                  <w:tcW w:w="2578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bottom"/>
                </w:tcPr>
                <w:p w14:paraId="61FCEC03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$150.00 </w:t>
                  </w:r>
                </w:p>
              </w:tc>
            </w:tr>
            <w:tr w:rsidR="00656C94" w:rsidRPr="00EE4B97" w14:paraId="281A0B39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left w:val="nil"/>
                    <w:bottom w:val="nil"/>
                    <w:right w:val="nil"/>
                  </w:tcBorders>
                </w:tcPr>
                <w:p w14:paraId="2A62B2FE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left w:val="nil"/>
                    <w:bottom w:val="nil"/>
                    <w:right w:val="nil"/>
                  </w:tcBorders>
                </w:tcPr>
                <w:p w14:paraId="27797432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bottom"/>
                </w:tcPr>
                <w:p w14:paraId="796B654C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</w:tr>
            <w:tr w:rsidR="00656C94" w:rsidRPr="00EE4B97" w14:paraId="10DF9D7C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A2D51DE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7AA620E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(b) liquor retail value stated in permit &gt; $2,000 but ≤ $5,000 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2E80739A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$619.00 </w:t>
                  </w:r>
                </w:p>
              </w:tc>
            </w:tr>
            <w:tr w:rsidR="00656C94" w:rsidRPr="00EE4B97" w14:paraId="30F3E1C8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A95CE9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5E3FB2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5BBE5C9D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</w:tr>
            <w:tr w:rsidR="00656C94" w:rsidRPr="00EE4B97" w14:paraId="74176985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297AF8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D5F303F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(c) if liquor retail value stated in permit &gt; $5,000 but ≤ $10,000  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7CAA48C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$931.00 </w:t>
                  </w:r>
                </w:p>
              </w:tc>
            </w:tr>
            <w:tr w:rsidR="00656C94" w:rsidRPr="00EE4B97" w14:paraId="41A078C9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380B47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15754B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417133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</w:tr>
            <w:tr w:rsidR="00656C94" w:rsidRPr="00EE4B97" w14:paraId="4B6844EE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44686E5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0B1CACB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(d) if liquor retail value stated in permit &gt; $10,000 but ≤ $50,000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FBDB227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$1,244.00 </w:t>
                  </w:r>
                </w:p>
              </w:tc>
            </w:tr>
            <w:tr w:rsidR="00656C94" w:rsidRPr="00EE4B97" w14:paraId="654BFC8C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29323A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78DE1F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EE1943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</w:tr>
            <w:tr w:rsidR="00656C94" w:rsidRPr="00EE4B97" w14:paraId="1BA21ADC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F248591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724C513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(e) if liquor retail value stated in permit &gt; $50,000 but ≤ $100,000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A9229F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$1,557.00 </w:t>
                  </w:r>
                </w:p>
              </w:tc>
            </w:tr>
            <w:tr w:rsidR="00656C94" w:rsidRPr="00EE4B97" w14:paraId="3863AF42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ED2F62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3F84B1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D235B8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</w:tr>
            <w:tr w:rsidR="00656C94" w:rsidRPr="00EE4B97" w14:paraId="45282E51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3474187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FA9CDFB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(f) if liquor retail value stated in permit &gt; $100,000 but ≤ $500,000 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04FEC46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$4,683.00 </w:t>
                  </w:r>
                </w:p>
              </w:tc>
            </w:tr>
            <w:tr w:rsidR="00656C94" w:rsidRPr="00EE4B97" w14:paraId="11BC8151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85C10E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4BF194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7F9D26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</w:tr>
            <w:tr w:rsidR="00656C94" w:rsidRPr="00EE4B97" w14:paraId="2C1EFF5B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7B9B0FC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9C75BA1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(g) if liquor retail value stated in permit &gt; $500,000 but ≤ $1,000,000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0133682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$7,812.00 </w:t>
                  </w:r>
                </w:p>
              </w:tc>
            </w:tr>
            <w:tr w:rsidR="00656C94" w:rsidRPr="00EE4B97" w14:paraId="5E5ADF4B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370FB7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62A82A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DA0E14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</w:tr>
            <w:tr w:rsidR="00656C94" w:rsidRPr="00EE4B97" w14:paraId="4113DDE2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F352BC4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5DCF125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(h) if liquor retail value stated in permit &gt; $1,000,000 but ≤ $3,000,000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81BE458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$14,064.00 </w:t>
                  </w:r>
                </w:p>
              </w:tc>
            </w:tr>
            <w:tr w:rsidR="00656C94" w:rsidRPr="00EE4B97" w14:paraId="4FCB8510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33FFBE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E6F14C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C398D9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</w:tr>
            <w:tr w:rsidR="00656C94" w:rsidRPr="00EE4B97" w14:paraId="6503D167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DBC948C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69BA19D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(i) if liquor retail value stated in permit &gt; $3,000,000 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B93ED50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$26,571.00 </w:t>
                  </w:r>
                </w:p>
              </w:tc>
            </w:tr>
            <w:tr w:rsidR="00656C94" w:rsidRPr="00EE4B97" w14:paraId="3CBAB41B" w14:textId="77777777" w:rsidTr="00FD731A">
              <w:trPr>
                <w:gridAfter w:val="1"/>
                <w:wAfter w:w="1853" w:type="dxa"/>
                <w:cantSplit/>
                <w:trHeight w:val="367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E855739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C701ABF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3BEE096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</w:tr>
            <w:tr w:rsidR="00656C94" w:rsidRPr="00EE4B97" w14:paraId="00368AFB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19C52F0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26A6F1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b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b/>
                      <w:sz w:val="22"/>
                      <w:szCs w:val="20"/>
                      <w:bdr w:val="nil"/>
                    </w:rPr>
                    <w:t>2) for non-commercial permit:</w:t>
                  </w:r>
                </w:p>
                <w:p w14:paraId="76DF38A6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(a) if liquor retail value stated in permit ≤ $2,070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C8D34FC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$56.00 </w:t>
                  </w:r>
                </w:p>
              </w:tc>
            </w:tr>
            <w:tr w:rsidR="00656C94" w:rsidRPr="00EE4B97" w14:paraId="36A2AC20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7E7428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3B0C7B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5AACC4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</w:tr>
            <w:tr w:rsidR="00656C94" w:rsidRPr="00EE4B97" w14:paraId="4C1D6CC4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9B2280F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2B79885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(b) if liquor retail value stated in permit &gt; $2,070 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86314B0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$210.00 </w:t>
                  </w:r>
                </w:p>
              </w:tc>
            </w:tr>
            <w:tr w:rsidR="00656C94" w:rsidRPr="00EE4B97" w14:paraId="05C41668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E28A53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E153F0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5E0A75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</w:tr>
            <w:tr w:rsidR="00656C94" w:rsidRPr="00EE4B97" w14:paraId="67860278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E9C3679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9E29D9E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5C5922F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(GST is not applicable to any fees for Item 507)</w:t>
                  </w:r>
                </w:p>
              </w:tc>
            </w:tr>
            <w:tr w:rsidR="00656C94" w:rsidRPr="00EE4B97" w14:paraId="0C08150C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1B1996EE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3FBFDA10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3E1D7B18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</w:tr>
            <w:tr w:rsidR="00656C94" w:rsidRPr="00EE4B97" w14:paraId="46EBBED2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D1C3238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508</w:t>
                  </w:r>
                </w:p>
              </w:tc>
              <w:tc>
                <w:tcPr>
                  <w:tcW w:w="6636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DBF6569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Fee for an Application to amend permit. under section 58 of the </w:t>
                  </w:r>
                  <w:r w:rsidRPr="00EE4B97">
                    <w:rPr>
                      <w:rFonts w:ascii="Times New Roman" w:eastAsia="SimSun" w:hAnsi="Times New Roman" w:cs="Times New Roman"/>
                      <w:i/>
                      <w:sz w:val="22"/>
                      <w:szCs w:val="20"/>
                      <w:bdr w:val="nil"/>
                    </w:rPr>
                    <w:t>Liquor Act 2010</w:t>
                  </w:r>
                  <w:r w:rsidRPr="00EE4B97">
                    <w:rPr>
                      <w:rFonts w:ascii="Times New Roman" w:eastAsia="SimSun" w:hAnsi="Times New Roman" w:cs="Times New Roman"/>
                      <w:szCs w:val="20"/>
                      <w:bdr w:val="nil"/>
                    </w:rPr>
                    <w:t>.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2A24989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$156.00 (all cases) (GST is not applicable)</w:t>
                  </w:r>
                </w:p>
              </w:tc>
            </w:tr>
            <w:tr w:rsidR="00656C94" w:rsidRPr="00EE4B97" w14:paraId="72959F1E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5D046504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0CA4256B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103C40FB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</w:tr>
            <w:tr w:rsidR="00656C94" w:rsidRPr="00EE4B97" w14:paraId="08CF0FA7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1063C1B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509</w:t>
                  </w:r>
                </w:p>
              </w:tc>
              <w:tc>
                <w:tcPr>
                  <w:tcW w:w="6636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73CBB8A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Fee for an application to renew non-commercial permit under section 61 of the </w:t>
                  </w:r>
                  <w:r w:rsidRPr="00EE4B97">
                    <w:rPr>
                      <w:rFonts w:ascii="Times New Roman" w:eastAsia="SimSun" w:hAnsi="Times New Roman" w:cs="Times New Roman"/>
                      <w:i/>
                      <w:sz w:val="22"/>
                      <w:szCs w:val="20"/>
                      <w:bdr w:val="nil"/>
                    </w:rPr>
                    <w:t>Liquor Act 2010</w:t>
                  </w:r>
                  <w:r w:rsidRPr="00EE4B97">
                    <w:rPr>
                      <w:rFonts w:ascii="Times New Roman" w:eastAsia="SimSun" w:hAnsi="Times New Roman" w:cs="Times New Roman"/>
                      <w:szCs w:val="20"/>
                      <w:bdr w:val="nil"/>
                    </w:rPr>
                    <w:t>.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FF36DFC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</w:tr>
            <w:tr w:rsidR="00656C94" w:rsidRPr="00EE4B97" w14:paraId="136E98C1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A982880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A567E23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(a) if liquor retail value stated in permit ≤ $2,070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331AAB4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$56.00</w:t>
                  </w:r>
                </w:p>
              </w:tc>
            </w:tr>
            <w:tr w:rsidR="00656C94" w:rsidRPr="00EE4B97" w14:paraId="000E6B4A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E6E408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C6B80E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(b) if liquor retail value stated in permit &gt; $2,070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8FF747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$210.00</w:t>
                  </w:r>
                </w:p>
              </w:tc>
            </w:tr>
            <w:tr w:rsidR="00656C94" w:rsidRPr="00EE4B97" w14:paraId="0009E724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436992D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D9F1C07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03275C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(GST is not applicable to any fees for Item 509)</w:t>
                  </w:r>
                </w:p>
              </w:tc>
            </w:tr>
            <w:tr w:rsidR="00656C94" w:rsidRPr="00EE4B97" w14:paraId="66D5D750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16F50714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511D4A2E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6BB3ABE1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</w:tr>
            <w:tr w:rsidR="00656C94" w:rsidRPr="00EE4B97" w14:paraId="2E27F54C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4B20C94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510</w:t>
                  </w:r>
                </w:p>
              </w:tc>
              <w:tc>
                <w:tcPr>
                  <w:tcW w:w="6636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D994E8D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Fee for the issue of replacement permit under section 63 of the </w:t>
                  </w:r>
                  <w:r w:rsidRPr="00EE4B97">
                    <w:rPr>
                      <w:rFonts w:ascii="Times New Roman" w:eastAsia="SimSun" w:hAnsi="Times New Roman" w:cs="Times New Roman"/>
                      <w:i/>
                      <w:sz w:val="22"/>
                      <w:szCs w:val="20"/>
                      <w:bdr w:val="nil"/>
                    </w:rPr>
                    <w:t>Liquor Act 2010</w:t>
                  </w:r>
                  <w:r w:rsidRPr="00EE4B97">
                    <w:rPr>
                      <w:rFonts w:ascii="Times New Roman" w:eastAsia="SimSun" w:hAnsi="Times New Roman" w:cs="Times New Roman"/>
                      <w:szCs w:val="20"/>
                      <w:bdr w:val="nil"/>
                    </w:rPr>
                    <w:t>.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D674752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$32.00 (all cases) (GST is not applicable)</w:t>
                  </w:r>
                </w:p>
              </w:tc>
            </w:tr>
            <w:tr w:rsidR="00656C94" w:rsidRPr="00EE4B97" w14:paraId="6A7BC6FA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4DFA3CA6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13F5968E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4F9D8ECA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</w:tr>
            <w:tr w:rsidR="00656C94" w:rsidRPr="00EE4B97" w14:paraId="13C493B0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98D5EBB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511</w:t>
                  </w:r>
                </w:p>
              </w:tc>
              <w:tc>
                <w:tcPr>
                  <w:tcW w:w="6636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F77F3B7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Fee for an application to amend approved risk assessment management plan under section 91 of the </w:t>
                  </w:r>
                  <w:r w:rsidRPr="00EE4B97">
                    <w:rPr>
                      <w:rFonts w:ascii="Times New Roman" w:eastAsia="SimSun" w:hAnsi="Times New Roman" w:cs="Times New Roman"/>
                      <w:i/>
                      <w:sz w:val="22"/>
                      <w:szCs w:val="20"/>
                      <w:bdr w:val="nil"/>
                    </w:rPr>
                    <w:t>Liquor Act 2010</w:t>
                  </w:r>
                  <w:r w:rsidRPr="00EE4B97">
                    <w:rPr>
                      <w:rFonts w:ascii="Times New Roman" w:eastAsia="SimSun" w:hAnsi="Times New Roman" w:cs="Times New Roman"/>
                      <w:szCs w:val="20"/>
                      <w:bdr w:val="nil"/>
                    </w:rPr>
                    <w:t>.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7CD8DC5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$314.00 (all cases) (GST is not applicable)</w:t>
                  </w:r>
                </w:p>
              </w:tc>
            </w:tr>
            <w:tr w:rsidR="00656C94" w:rsidRPr="00EE4B97" w14:paraId="3C975319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77628799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19F8EF6C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7E05B901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 </w:t>
                  </w:r>
                </w:p>
              </w:tc>
            </w:tr>
            <w:tr w:rsidR="00656C94" w:rsidRPr="00EE4B97" w14:paraId="69F6F6C9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45BCA1D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512</w:t>
                  </w:r>
                </w:p>
              </w:tc>
              <w:tc>
                <w:tcPr>
                  <w:tcW w:w="6636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06580D2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Fee for an application for young people’s event approval under section 95 of the </w:t>
                  </w:r>
                  <w:r w:rsidRPr="00EE4B97">
                    <w:rPr>
                      <w:rFonts w:ascii="Times New Roman" w:eastAsia="SimSun" w:hAnsi="Times New Roman" w:cs="Times New Roman"/>
                      <w:i/>
                      <w:sz w:val="22"/>
                      <w:szCs w:val="20"/>
                      <w:bdr w:val="nil"/>
                    </w:rPr>
                    <w:t>Liquor Act 2010</w:t>
                  </w:r>
                  <w:r w:rsidRPr="00EE4B97">
                    <w:rPr>
                      <w:rFonts w:ascii="Times New Roman" w:eastAsia="SimSun" w:hAnsi="Times New Roman" w:cs="Times New Roman"/>
                      <w:szCs w:val="20"/>
                      <w:bdr w:val="nil"/>
                    </w:rPr>
                    <w:t>.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10BBA4C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$156.00 (all cases) (GST is not applicable)</w:t>
                  </w:r>
                </w:p>
              </w:tc>
            </w:tr>
            <w:tr w:rsidR="00656C94" w:rsidRPr="00EE4B97" w14:paraId="78049D61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42665C8E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6BF97DC3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5D5A9B4C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 </w:t>
                  </w:r>
                </w:p>
              </w:tc>
            </w:tr>
            <w:tr w:rsidR="00656C94" w:rsidRPr="00EE4B97" w14:paraId="5A6B5EFA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4168C38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lastRenderedPageBreak/>
                    <w:t>513</w:t>
                  </w:r>
                </w:p>
              </w:tc>
              <w:tc>
                <w:tcPr>
                  <w:tcW w:w="6636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00E3575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Fee for an application for RSA training course approval under section 189 of the </w:t>
                  </w:r>
                  <w:r w:rsidRPr="00EE4B97">
                    <w:rPr>
                      <w:rFonts w:ascii="Times New Roman" w:eastAsia="SimSun" w:hAnsi="Times New Roman" w:cs="Times New Roman"/>
                      <w:i/>
                      <w:sz w:val="22"/>
                      <w:szCs w:val="20"/>
                      <w:bdr w:val="nil"/>
                    </w:rPr>
                    <w:t>Liquor Act 2010</w:t>
                  </w:r>
                  <w:r w:rsidRPr="00EE4B97">
                    <w:rPr>
                      <w:rFonts w:ascii="Times New Roman" w:eastAsia="SimSun" w:hAnsi="Times New Roman" w:cs="Times New Roman"/>
                      <w:szCs w:val="20"/>
                      <w:bdr w:val="nil"/>
                    </w:rPr>
                    <w:t>.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C259FAC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$1,603.00 (all cases) (GST is not applicable)</w:t>
                  </w:r>
                </w:p>
              </w:tc>
            </w:tr>
            <w:tr w:rsidR="00656C94" w:rsidRPr="00EE4B97" w14:paraId="0265FF10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64278053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5A72D262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01FDD877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</w:tr>
            <w:tr w:rsidR="00656C94" w:rsidRPr="00EE4B97" w14:paraId="2EBD3F31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DF6B447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514</w:t>
                  </w:r>
                </w:p>
              </w:tc>
              <w:tc>
                <w:tcPr>
                  <w:tcW w:w="6636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C6EB965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Fee for the renewal of RSA training course approval under section 192 of the </w:t>
                  </w:r>
                  <w:r w:rsidRPr="00EE4B97">
                    <w:rPr>
                      <w:rFonts w:ascii="Times New Roman" w:eastAsia="SimSun" w:hAnsi="Times New Roman" w:cs="Times New Roman"/>
                      <w:i/>
                      <w:sz w:val="22"/>
                      <w:szCs w:val="20"/>
                      <w:bdr w:val="nil"/>
                    </w:rPr>
                    <w:t>Liquor Act 2010</w:t>
                  </w:r>
                  <w:r w:rsidRPr="00EE4B97">
                    <w:rPr>
                      <w:rFonts w:ascii="Times New Roman" w:eastAsia="SimSun" w:hAnsi="Times New Roman" w:cs="Times New Roman"/>
                      <w:szCs w:val="20"/>
                      <w:bdr w:val="nil"/>
                    </w:rPr>
                    <w:t>.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ECB0CF7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$882.00 (all cases) (GST is not applicable)</w:t>
                  </w:r>
                </w:p>
              </w:tc>
            </w:tr>
            <w:tr w:rsidR="00656C94" w:rsidRPr="00EE4B97" w14:paraId="07592592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2D2DFE03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5876904E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578AEAA8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 </w:t>
                  </w:r>
                </w:p>
              </w:tc>
            </w:tr>
            <w:tr w:rsidR="00656C94" w:rsidRPr="00EE4B97" w14:paraId="50989316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2031328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515</w:t>
                  </w:r>
                </w:p>
              </w:tc>
              <w:tc>
                <w:tcPr>
                  <w:tcW w:w="6636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B029316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 xml:space="preserve">Fee for an application for proof of identity card under section 210 of the </w:t>
                  </w:r>
                  <w:r w:rsidRPr="00EE4B97">
                    <w:rPr>
                      <w:rFonts w:ascii="Times New Roman" w:eastAsia="SimSun" w:hAnsi="Times New Roman" w:cs="Times New Roman"/>
                      <w:i/>
                      <w:sz w:val="22"/>
                      <w:szCs w:val="20"/>
                      <w:bdr w:val="nil"/>
                    </w:rPr>
                    <w:t>Liquor Act 2010</w:t>
                  </w:r>
                  <w:r w:rsidRPr="00EE4B97">
                    <w:rPr>
                      <w:rFonts w:ascii="Times New Roman" w:eastAsia="SimSun" w:hAnsi="Times New Roman" w:cs="Times New Roman"/>
                      <w:szCs w:val="20"/>
                      <w:bdr w:val="nil"/>
                    </w:rPr>
                    <w:t>.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CD19D9E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Theme="minorHAnsi" w:eastAsia="SimSun" w:hAnsiTheme="minorHAnsi" w:cstheme="minorBidi"/>
                      <w:kern w:val="2"/>
                      <w:sz w:val="22"/>
                      <w:szCs w:val="22"/>
                      <w:bdr w:val="nil"/>
                      <w14:ligatures w14:val="standardContextual"/>
                    </w:rPr>
                  </w:pPr>
                  <w:r w:rsidRPr="00EE4B97"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  <w:t>$8.00 (all cases) (GST is not applicable)</w:t>
                  </w:r>
                </w:p>
              </w:tc>
            </w:tr>
            <w:tr w:rsidR="00656C94" w:rsidRPr="00EE4B97" w14:paraId="28EA93AC" w14:textId="77777777" w:rsidTr="00FD731A">
              <w:trPr>
                <w:gridAfter w:val="1"/>
                <w:wAfter w:w="1853" w:type="dxa"/>
                <w:cantSplit/>
                <w:trHeight w:val="142"/>
                <w:tblHeader/>
              </w:trPr>
              <w:tc>
                <w:tcPr>
                  <w:tcW w:w="1276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14:paraId="084F80EC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6636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6D118D9C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  <w:tc>
                <w:tcPr>
                  <w:tcW w:w="2578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14:paraId="55729C7F" w14:textId="77777777" w:rsidR="00656C94" w:rsidRPr="00EE4B97" w:rsidRDefault="00656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2"/>
                      <w:szCs w:val="20"/>
                      <w:bdr w:val="nil"/>
                    </w:rPr>
                  </w:pPr>
                </w:p>
              </w:tc>
            </w:tr>
          </w:tbl>
          <w:p w14:paraId="4A2FF7AA" w14:textId="77777777" w:rsidR="00656C94" w:rsidRPr="00EE4B97" w:rsidRDefault="00656C9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750"/>
                <w:tab w:val="left" w:pos="1932"/>
              </w:tabs>
              <w:rPr>
                <w:rFonts w:ascii="Times New Roman" w:eastAsia="SimSun" w:hAnsi="Times New Roman" w:cs="Times New Roman"/>
                <w:sz w:val="22"/>
                <w:szCs w:val="20"/>
                <w:bdr w:val="nil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D07DB" w14:textId="77777777" w:rsidR="00656C94" w:rsidRPr="00EE4B97" w:rsidRDefault="00656C9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2"/>
                <w:szCs w:val="20"/>
                <w:bdr w:val="nil"/>
              </w:rPr>
            </w:pPr>
          </w:p>
        </w:tc>
      </w:tr>
    </w:tbl>
    <w:p w14:paraId="5F93324C" w14:textId="7A0BA221" w:rsidR="00DC3982" w:rsidRPr="00656C94" w:rsidRDefault="00DC3982" w:rsidP="00656C94"/>
    <w:sectPr w:rsidR="00DC3982" w:rsidRPr="00656C9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46F15" w14:textId="77777777" w:rsidR="00956421" w:rsidRDefault="00956421" w:rsidP="002C0CA7">
      <w:r>
        <w:separator/>
      </w:r>
    </w:p>
  </w:endnote>
  <w:endnote w:type="continuationSeparator" w:id="0">
    <w:p w14:paraId="05813F1A" w14:textId="77777777" w:rsidR="00956421" w:rsidRDefault="00956421" w:rsidP="002C0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EA9ED" w14:textId="77777777" w:rsidR="00981BB1" w:rsidRDefault="00981B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F3146" w14:textId="1B3026B1" w:rsidR="00981BB1" w:rsidRPr="00981BB1" w:rsidRDefault="00981BB1" w:rsidP="00981BB1">
    <w:pPr>
      <w:pStyle w:val="Footer"/>
      <w:jc w:val="center"/>
      <w:rPr>
        <w:sz w:val="14"/>
      </w:rPr>
    </w:pPr>
    <w:r w:rsidRPr="00981BB1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13877" w14:textId="77777777" w:rsidR="00981BB1" w:rsidRDefault="00981BB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4379C" w14:textId="77777777" w:rsidR="00425C46" w:rsidRPr="00596392" w:rsidRDefault="00425C46" w:rsidP="00596392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596392">
      <w:rPr>
        <w:rFonts w:eastAsia="SimSun"/>
        <w:sz w:val="14"/>
        <w:bdr w:val="ni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D13C" w14:textId="214918A3" w:rsidR="00425C46" w:rsidRPr="00981BB1" w:rsidRDefault="00981BB1" w:rsidP="00981BB1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981BB1">
      <w:rPr>
        <w:rFonts w:eastAsia="SimSun"/>
        <w:sz w:val="14"/>
        <w:bdr w:val="ni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7283E" w14:textId="77777777" w:rsidR="00425C46" w:rsidRDefault="00425C46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CE8C1" w14:textId="77777777" w:rsidR="00956421" w:rsidRDefault="00956421" w:rsidP="002C0CA7">
      <w:r>
        <w:separator/>
      </w:r>
    </w:p>
  </w:footnote>
  <w:footnote w:type="continuationSeparator" w:id="0">
    <w:p w14:paraId="50CD3B62" w14:textId="77777777" w:rsidR="00956421" w:rsidRDefault="00956421" w:rsidP="002C0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B848D" w14:textId="77777777" w:rsidR="00981BB1" w:rsidRDefault="00981B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1BDD9" w14:textId="77777777" w:rsidR="00656C94" w:rsidRDefault="00656C94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770CDA56" w14:textId="77777777" w:rsidR="00656C94" w:rsidRDefault="00656C94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425DD" w14:textId="77777777" w:rsidR="00981BB1" w:rsidRDefault="00981BB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0E84" w14:textId="77777777" w:rsidR="00425C46" w:rsidRDefault="00425C46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FE1FD" w14:textId="77777777" w:rsidR="00425C46" w:rsidRDefault="00425C46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71BD" w14:textId="77777777" w:rsidR="00425C46" w:rsidRDefault="00425C46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C1E85424"/>
    <w:lvl w:ilvl="0" w:tplc="BB868F5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6320E5E">
      <w:start w:val="1"/>
      <w:numFmt w:val="lowerLetter"/>
      <w:lvlText w:val="(%2)"/>
      <w:lvlJc w:val="left"/>
      <w:pPr>
        <w:ind w:left="1780" w:hanging="700"/>
      </w:pPr>
      <w:rPr>
        <w:rFonts w:hint="default"/>
      </w:rPr>
    </w:lvl>
    <w:lvl w:ilvl="2" w:tplc="740EC04E">
      <w:start w:val="1"/>
      <w:numFmt w:val="decimal"/>
      <w:lvlText w:val="(%3)"/>
      <w:lvlJc w:val="left"/>
      <w:pPr>
        <w:ind w:left="2850" w:hanging="870"/>
      </w:pPr>
      <w:rPr>
        <w:rFonts w:hint="default"/>
      </w:rPr>
    </w:lvl>
    <w:lvl w:ilvl="3" w:tplc="0CD487CE" w:tentative="1">
      <w:start w:val="1"/>
      <w:numFmt w:val="decimal"/>
      <w:lvlText w:val="%4."/>
      <w:lvlJc w:val="left"/>
      <w:pPr>
        <w:ind w:left="2880" w:hanging="360"/>
      </w:pPr>
    </w:lvl>
    <w:lvl w:ilvl="4" w:tplc="89423C58" w:tentative="1">
      <w:start w:val="1"/>
      <w:numFmt w:val="lowerLetter"/>
      <w:lvlText w:val="%5."/>
      <w:lvlJc w:val="left"/>
      <w:pPr>
        <w:ind w:left="3600" w:hanging="360"/>
      </w:pPr>
    </w:lvl>
    <w:lvl w:ilvl="5" w:tplc="74F44E90" w:tentative="1">
      <w:start w:val="1"/>
      <w:numFmt w:val="lowerRoman"/>
      <w:lvlText w:val="%6."/>
      <w:lvlJc w:val="right"/>
      <w:pPr>
        <w:ind w:left="4320" w:hanging="180"/>
      </w:pPr>
    </w:lvl>
    <w:lvl w:ilvl="6" w:tplc="3CE8041E" w:tentative="1">
      <w:start w:val="1"/>
      <w:numFmt w:val="decimal"/>
      <w:lvlText w:val="%7."/>
      <w:lvlJc w:val="left"/>
      <w:pPr>
        <w:ind w:left="5040" w:hanging="360"/>
      </w:pPr>
    </w:lvl>
    <w:lvl w:ilvl="7" w:tplc="50D4338A" w:tentative="1">
      <w:start w:val="1"/>
      <w:numFmt w:val="lowerLetter"/>
      <w:lvlText w:val="%8."/>
      <w:lvlJc w:val="left"/>
      <w:pPr>
        <w:ind w:left="5760" w:hanging="360"/>
      </w:pPr>
    </w:lvl>
    <w:lvl w:ilvl="8" w:tplc="8480B5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886AD360"/>
    <w:lvl w:ilvl="0" w:tplc="4B2AEF00">
      <w:start w:val="1"/>
      <w:numFmt w:val="decimal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878A41D2" w:tentative="1">
      <w:start w:val="1"/>
      <w:numFmt w:val="lowerLetter"/>
      <w:lvlText w:val="%2."/>
      <w:lvlJc w:val="left"/>
      <w:pPr>
        <w:ind w:left="1800" w:hanging="360"/>
      </w:pPr>
    </w:lvl>
    <w:lvl w:ilvl="2" w:tplc="67F6A2CC" w:tentative="1">
      <w:start w:val="1"/>
      <w:numFmt w:val="lowerRoman"/>
      <w:lvlText w:val="%3."/>
      <w:lvlJc w:val="right"/>
      <w:pPr>
        <w:ind w:left="2520" w:hanging="180"/>
      </w:pPr>
    </w:lvl>
    <w:lvl w:ilvl="3" w:tplc="11E28BCE" w:tentative="1">
      <w:start w:val="1"/>
      <w:numFmt w:val="decimal"/>
      <w:lvlText w:val="%4."/>
      <w:lvlJc w:val="left"/>
      <w:pPr>
        <w:ind w:left="3240" w:hanging="360"/>
      </w:pPr>
    </w:lvl>
    <w:lvl w:ilvl="4" w:tplc="DB7A5828" w:tentative="1">
      <w:start w:val="1"/>
      <w:numFmt w:val="lowerLetter"/>
      <w:lvlText w:val="%5."/>
      <w:lvlJc w:val="left"/>
      <w:pPr>
        <w:ind w:left="3960" w:hanging="360"/>
      </w:pPr>
    </w:lvl>
    <w:lvl w:ilvl="5" w:tplc="825C8B1A" w:tentative="1">
      <w:start w:val="1"/>
      <w:numFmt w:val="lowerRoman"/>
      <w:lvlText w:val="%6."/>
      <w:lvlJc w:val="right"/>
      <w:pPr>
        <w:ind w:left="4680" w:hanging="180"/>
      </w:pPr>
    </w:lvl>
    <w:lvl w:ilvl="6" w:tplc="F5263DCC" w:tentative="1">
      <w:start w:val="1"/>
      <w:numFmt w:val="decimal"/>
      <w:lvlText w:val="%7."/>
      <w:lvlJc w:val="left"/>
      <w:pPr>
        <w:ind w:left="5400" w:hanging="360"/>
      </w:pPr>
    </w:lvl>
    <w:lvl w:ilvl="7" w:tplc="314EE3E0" w:tentative="1">
      <w:start w:val="1"/>
      <w:numFmt w:val="lowerLetter"/>
      <w:lvlText w:val="%8."/>
      <w:lvlJc w:val="left"/>
      <w:pPr>
        <w:ind w:left="6120" w:hanging="360"/>
      </w:pPr>
    </w:lvl>
    <w:lvl w:ilvl="8" w:tplc="AE4AFA0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3"/>
    <w:multiLevelType w:val="multilevel"/>
    <w:tmpl w:val="5AC0E0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0000004"/>
    <w:multiLevelType w:val="hybridMultilevel"/>
    <w:tmpl w:val="2214B3DE"/>
    <w:lvl w:ilvl="0" w:tplc="536012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A4641C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39AD79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A687C8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2C479A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9E626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962045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172693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D36A2D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E6FE50EE"/>
    <w:lvl w:ilvl="0" w:tplc="762ABBCA">
      <w:start w:val="1"/>
      <w:numFmt w:val="decimal"/>
      <w:lvlText w:val="(%1)"/>
      <w:lvlJc w:val="left"/>
      <w:pPr>
        <w:ind w:left="1210" w:hanging="360"/>
      </w:pPr>
      <w:rPr>
        <w:rFonts w:ascii="Times New Roman" w:eastAsia="Times New Roman" w:hAnsi="Times New Roman" w:cs="Times New Roman"/>
      </w:rPr>
    </w:lvl>
    <w:lvl w:ilvl="1" w:tplc="C42A2FB4" w:tentative="1">
      <w:start w:val="1"/>
      <w:numFmt w:val="lowerLetter"/>
      <w:lvlText w:val="%2."/>
      <w:lvlJc w:val="left"/>
      <w:pPr>
        <w:ind w:left="2160" w:hanging="360"/>
      </w:pPr>
    </w:lvl>
    <w:lvl w:ilvl="2" w:tplc="91EC798E" w:tentative="1">
      <w:start w:val="1"/>
      <w:numFmt w:val="lowerRoman"/>
      <w:lvlText w:val="%3."/>
      <w:lvlJc w:val="right"/>
      <w:pPr>
        <w:ind w:left="2880" w:hanging="180"/>
      </w:pPr>
    </w:lvl>
    <w:lvl w:ilvl="3" w:tplc="AD900818" w:tentative="1">
      <w:start w:val="1"/>
      <w:numFmt w:val="decimal"/>
      <w:lvlText w:val="%4."/>
      <w:lvlJc w:val="left"/>
      <w:pPr>
        <w:ind w:left="3600" w:hanging="360"/>
      </w:pPr>
    </w:lvl>
    <w:lvl w:ilvl="4" w:tplc="E68E62F0" w:tentative="1">
      <w:start w:val="1"/>
      <w:numFmt w:val="lowerLetter"/>
      <w:lvlText w:val="%5."/>
      <w:lvlJc w:val="left"/>
      <w:pPr>
        <w:ind w:left="4320" w:hanging="360"/>
      </w:pPr>
    </w:lvl>
    <w:lvl w:ilvl="5" w:tplc="0FB0217E" w:tentative="1">
      <w:start w:val="1"/>
      <w:numFmt w:val="lowerRoman"/>
      <w:lvlText w:val="%6."/>
      <w:lvlJc w:val="right"/>
      <w:pPr>
        <w:ind w:left="5040" w:hanging="180"/>
      </w:pPr>
    </w:lvl>
    <w:lvl w:ilvl="6" w:tplc="62ACD982" w:tentative="1">
      <w:start w:val="1"/>
      <w:numFmt w:val="decimal"/>
      <w:lvlText w:val="%7."/>
      <w:lvlJc w:val="left"/>
      <w:pPr>
        <w:ind w:left="5760" w:hanging="360"/>
      </w:pPr>
    </w:lvl>
    <w:lvl w:ilvl="7" w:tplc="DE3E6A76" w:tentative="1">
      <w:start w:val="1"/>
      <w:numFmt w:val="lowerLetter"/>
      <w:lvlText w:val="%8."/>
      <w:lvlJc w:val="left"/>
      <w:pPr>
        <w:ind w:left="6480" w:hanging="360"/>
      </w:pPr>
    </w:lvl>
    <w:lvl w:ilvl="8" w:tplc="9D92853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0000006"/>
    <w:multiLevelType w:val="hybridMultilevel"/>
    <w:tmpl w:val="5282A6D6"/>
    <w:lvl w:ilvl="0" w:tplc="DE20251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2E4D5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29E49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0E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09632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8A43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BFCB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B84EE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7031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hybridMultilevel"/>
    <w:tmpl w:val="265C19AC"/>
    <w:lvl w:ilvl="0" w:tplc="491644A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32BCE53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BE2EE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A3212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D62E63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C36CB4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25FEF0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38211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BB2B4C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00000008"/>
    <w:multiLevelType w:val="hybridMultilevel"/>
    <w:tmpl w:val="5282A6D6"/>
    <w:lvl w:ilvl="0" w:tplc="8FEE263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8D83A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33485C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460F1E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6547DE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A6EEAA2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83B895C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B16861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68C76B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9"/>
    <w:multiLevelType w:val="hybridMultilevel"/>
    <w:tmpl w:val="265C19AC"/>
    <w:lvl w:ilvl="0" w:tplc="8E0CD4E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262B1F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62E8D5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BE78806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B2CE38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69E155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66EFA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F60F33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4743DE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0000000A"/>
    <w:multiLevelType w:val="hybridMultilevel"/>
    <w:tmpl w:val="5282A6D6"/>
    <w:lvl w:ilvl="0" w:tplc="FB08259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5F0E7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BC869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520F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B23F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976EC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864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0D616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A0C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00000B"/>
    <w:multiLevelType w:val="hybridMultilevel"/>
    <w:tmpl w:val="265C19AC"/>
    <w:lvl w:ilvl="0" w:tplc="E990F65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B906AC6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7CCDBD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AA03E7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A3E77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E0283A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EB8E63C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5BBEDAA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28E1D0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0000000C"/>
    <w:multiLevelType w:val="hybridMultilevel"/>
    <w:tmpl w:val="68248488"/>
    <w:lvl w:ilvl="0" w:tplc="01D0FA4C">
      <w:start w:val="1"/>
      <w:numFmt w:val="decimal"/>
      <w:lvlText w:val="%1"/>
      <w:lvlJc w:val="left"/>
      <w:pPr>
        <w:ind w:left="1005" w:hanging="721"/>
      </w:pPr>
      <w:rPr>
        <w:rFonts w:ascii="Arial" w:eastAsia="Arial" w:hAnsi="Arial" w:cs="Arial" w:hint="default"/>
        <w:b/>
        <w:bCs/>
        <w:w w:val="99"/>
        <w:sz w:val="24"/>
        <w:szCs w:val="24"/>
        <w:lang w:val="en-AU" w:eastAsia="en-AU" w:bidi="en-AU"/>
      </w:rPr>
    </w:lvl>
    <w:lvl w:ilvl="1" w:tplc="C6124E26">
      <w:numFmt w:val="bullet"/>
      <w:lvlText w:val="•"/>
      <w:lvlJc w:val="left"/>
      <w:pPr>
        <w:ind w:left="860" w:hanging="721"/>
      </w:pPr>
      <w:rPr>
        <w:rFonts w:hint="default"/>
        <w:lang w:val="en-AU" w:eastAsia="en-AU" w:bidi="en-AU"/>
      </w:rPr>
    </w:lvl>
    <w:lvl w:ilvl="2" w:tplc="9C782572">
      <w:numFmt w:val="bullet"/>
      <w:lvlText w:val="•"/>
      <w:lvlJc w:val="left"/>
      <w:pPr>
        <w:ind w:left="1731" w:hanging="721"/>
      </w:pPr>
      <w:rPr>
        <w:rFonts w:hint="default"/>
        <w:lang w:val="en-AU" w:eastAsia="en-AU" w:bidi="en-AU"/>
      </w:rPr>
    </w:lvl>
    <w:lvl w:ilvl="3" w:tplc="CA0CD8DE">
      <w:numFmt w:val="bullet"/>
      <w:lvlText w:val="•"/>
      <w:lvlJc w:val="left"/>
      <w:pPr>
        <w:ind w:left="2603" w:hanging="721"/>
      </w:pPr>
      <w:rPr>
        <w:rFonts w:hint="default"/>
        <w:lang w:val="en-AU" w:eastAsia="en-AU" w:bidi="en-AU"/>
      </w:rPr>
    </w:lvl>
    <w:lvl w:ilvl="4" w:tplc="3B442E20">
      <w:numFmt w:val="bullet"/>
      <w:lvlText w:val="•"/>
      <w:lvlJc w:val="left"/>
      <w:pPr>
        <w:ind w:left="3475" w:hanging="721"/>
      </w:pPr>
      <w:rPr>
        <w:rFonts w:hint="default"/>
        <w:lang w:val="en-AU" w:eastAsia="en-AU" w:bidi="en-AU"/>
      </w:rPr>
    </w:lvl>
    <w:lvl w:ilvl="5" w:tplc="09486408">
      <w:numFmt w:val="bullet"/>
      <w:lvlText w:val="•"/>
      <w:lvlJc w:val="left"/>
      <w:pPr>
        <w:ind w:left="4347" w:hanging="721"/>
      </w:pPr>
      <w:rPr>
        <w:rFonts w:hint="default"/>
        <w:lang w:val="en-AU" w:eastAsia="en-AU" w:bidi="en-AU"/>
      </w:rPr>
    </w:lvl>
    <w:lvl w:ilvl="6" w:tplc="008E8906">
      <w:numFmt w:val="bullet"/>
      <w:lvlText w:val="•"/>
      <w:lvlJc w:val="left"/>
      <w:pPr>
        <w:ind w:left="5219" w:hanging="721"/>
      </w:pPr>
      <w:rPr>
        <w:rFonts w:hint="default"/>
        <w:lang w:val="en-AU" w:eastAsia="en-AU" w:bidi="en-AU"/>
      </w:rPr>
    </w:lvl>
    <w:lvl w:ilvl="7" w:tplc="1CEA8E20">
      <w:numFmt w:val="bullet"/>
      <w:lvlText w:val="•"/>
      <w:lvlJc w:val="left"/>
      <w:pPr>
        <w:ind w:left="6091" w:hanging="721"/>
      </w:pPr>
      <w:rPr>
        <w:rFonts w:hint="default"/>
        <w:lang w:val="en-AU" w:eastAsia="en-AU" w:bidi="en-AU"/>
      </w:rPr>
    </w:lvl>
    <w:lvl w:ilvl="8" w:tplc="CAAA6FD8">
      <w:numFmt w:val="bullet"/>
      <w:lvlText w:val="•"/>
      <w:lvlJc w:val="left"/>
      <w:pPr>
        <w:ind w:left="6963" w:hanging="721"/>
      </w:pPr>
      <w:rPr>
        <w:rFonts w:hint="default"/>
        <w:lang w:val="en-AU" w:eastAsia="en-AU" w:bidi="en-AU"/>
      </w:rPr>
    </w:lvl>
  </w:abstractNum>
  <w:abstractNum w:abstractNumId="12" w15:restartNumberingAfterBreak="0">
    <w:nsid w:val="0000000D"/>
    <w:multiLevelType w:val="hybridMultilevel"/>
    <w:tmpl w:val="97A87638"/>
    <w:lvl w:ilvl="0" w:tplc="D6AAB2B6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6002CBA6" w:tentative="1">
      <w:start w:val="1"/>
      <w:numFmt w:val="lowerLetter"/>
      <w:lvlText w:val="%2."/>
      <w:lvlJc w:val="left"/>
      <w:pPr>
        <w:ind w:left="2160" w:hanging="360"/>
      </w:pPr>
    </w:lvl>
    <w:lvl w:ilvl="2" w:tplc="141E3DE2" w:tentative="1">
      <w:start w:val="1"/>
      <w:numFmt w:val="lowerRoman"/>
      <w:lvlText w:val="%3."/>
      <w:lvlJc w:val="right"/>
      <w:pPr>
        <w:ind w:left="2880" w:hanging="180"/>
      </w:pPr>
    </w:lvl>
    <w:lvl w:ilvl="3" w:tplc="89D40630" w:tentative="1">
      <w:start w:val="1"/>
      <w:numFmt w:val="decimal"/>
      <w:lvlText w:val="%4."/>
      <w:lvlJc w:val="left"/>
      <w:pPr>
        <w:ind w:left="3600" w:hanging="360"/>
      </w:pPr>
    </w:lvl>
    <w:lvl w:ilvl="4" w:tplc="CD1C6A44" w:tentative="1">
      <w:start w:val="1"/>
      <w:numFmt w:val="lowerLetter"/>
      <w:lvlText w:val="%5."/>
      <w:lvlJc w:val="left"/>
      <w:pPr>
        <w:ind w:left="4320" w:hanging="360"/>
      </w:pPr>
    </w:lvl>
    <w:lvl w:ilvl="5" w:tplc="1132E842" w:tentative="1">
      <w:start w:val="1"/>
      <w:numFmt w:val="lowerRoman"/>
      <w:lvlText w:val="%6."/>
      <w:lvlJc w:val="right"/>
      <w:pPr>
        <w:ind w:left="5040" w:hanging="180"/>
      </w:pPr>
    </w:lvl>
    <w:lvl w:ilvl="6" w:tplc="D0246E00" w:tentative="1">
      <w:start w:val="1"/>
      <w:numFmt w:val="decimal"/>
      <w:lvlText w:val="%7."/>
      <w:lvlJc w:val="left"/>
      <w:pPr>
        <w:ind w:left="5760" w:hanging="360"/>
      </w:pPr>
    </w:lvl>
    <w:lvl w:ilvl="7" w:tplc="98846E84" w:tentative="1">
      <w:start w:val="1"/>
      <w:numFmt w:val="lowerLetter"/>
      <w:lvlText w:val="%8."/>
      <w:lvlJc w:val="left"/>
      <w:pPr>
        <w:ind w:left="6480" w:hanging="360"/>
      </w:pPr>
    </w:lvl>
    <w:lvl w:ilvl="8" w:tplc="5A22640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000000E"/>
    <w:multiLevelType w:val="hybridMultilevel"/>
    <w:tmpl w:val="417ED272"/>
    <w:lvl w:ilvl="0" w:tplc="D43CA1C8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A1ACCF6" w:tentative="1">
      <w:start w:val="1"/>
      <w:numFmt w:val="lowerLetter"/>
      <w:lvlText w:val="%2."/>
      <w:lvlJc w:val="left"/>
      <w:pPr>
        <w:ind w:left="2160" w:hanging="360"/>
      </w:pPr>
    </w:lvl>
    <w:lvl w:ilvl="2" w:tplc="9A9CBD9E" w:tentative="1">
      <w:start w:val="1"/>
      <w:numFmt w:val="lowerRoman"/>
      <w:lvlText w:val="%3."/>
      <w:lvlJc w:val="right"/>
      <w:pPr>
        <w:ind w:left="2880" w:hanging="180"/>
      </w:pPr>
    </w:lvl>
    <w:lvl w:ilvl="3" w:tplc="E2BE48E2" w:tentative="1">
      <w:start w:val="1"/>
      <w:numFmt w:val="decimal"/>
      <w:lvlText w:val="%4."/>
      <w:lvlJc w:val="left"/>
      <w:pPr>
        <w:ind w:left="3600" w:hanging="360"/>
      </w:pPr>
    </w:lvl>
    <w:lvl w:ilvl="4" w:tplc="9A4CBF16" w:tentative="1">
      <w:start w:val="1"/>
      <w:numFmt w:val="lowerLetter"/>
      <w:lvlText w:val="%5."/>
      <w:lvlJc w:val="left"/>
      <w:pPr>
        <w:ind w:left="4320" w:hanging="360"/>
      </w:pPr>
    </w:lvl>
    <w:lvl w:ilvl="5" w:tplc="3724CF7A" w:tentative="1">
      <w:start w:val="1"/>
      <w:numFmt w:val="lowerRoman"/>
      <w:lvlText w:val="%6."/>
      <w:lvlJc w:val="right"/>
      <w:pPr>
        <w:ind w:left="5040" w:hanging="180"/>
      </w:pPr>
    </w:lvl>
    <w:lvl w:ilvl="6" w:tplc="0B42671E" w:tentative="1">
      <w:start w:val="1"/>
      <w:numFmt w:val="decimal"/>
      <w:lvlText w:val="%7."/>
      <w:lvlJc w:val="left"/>
      <w:pPr>
        <w:ind w:left="5760" w:hanging="360"/>
      </w:pPr>
    </w:lvl>
    <w:lvl w:ilvl="7" w:tplc="50E03152" w:tentative="1">
      <w:start w:val="1"/>
      <w:numFmt w:val="lowerLetter"/>
      <w:lvlText w:val="%8."/>
      <w:lvlJc w:val="left"/>
      <w:pPr>
        <w:ind w:left="6480" w:hanging="360"/>
      </w:pPr>
    </w:lvl>
    <w:lvl w:ilvl="8" w:tplc="7466FB9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4873303"/>
    <w:multiLevelType w:val="hybridMultilevel"/>
    <w:tmpl w:val="539E5B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00721"/>
    <w:multiLevelType w:val="multilevel"/>
    <w:tmpl w:val="5AC0E0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BBE700C"/>
    <w:multiLevelType w:val="hybridMultilevel"/>
    <w:tmpl w:val="9392F2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E75F6"/>
    <w:multiLevelType w:val="multilevel"/>
    <w:tmpl w:val="5AC0E0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5464006"/>
    <w:multiLevelType w:val="hybridMultilevel"/>
    <w:tmpl w:val="467EA3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44273"/>
    <w:multiLevelType w:val="hybridMultilevel"/>
    <w:tmpl w:val="D78CD5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542835">
    <w:abstractNumId w:val="0"/>
  </w:num>
  <w:num w:numId="2" w16cid:durableId="884178046">
    <w:abstractNumId w:val="1"/>
  </w:num>
  <w:num w:numId="3" w16cid:durableId="1241866726">
    <w:abstractNumId w:val="2"/>
  </w:num>
  <w:num w:numId="4" w16cid:durableId="696468321">
    <w:abstractNumId w:val="3"/>
  </w:num>
  <w:num w:numId="5" w16cid:durableId="844591246">
    <w:abstractNumId w:val="4"/>
  </w:num>
  <w:num w:numId="6" w16cid:durableId="2091001166">
    <w:abstractNumId w:val="5"/>
  </w:num>
  <w:num w:numId="7" w16cid:durableId="357975170">
    <w:abstractNumId w:val="6"/>
  </w:num>
  <w:num w:numId="8" w16cid:durableId="382363333">
    <w:abstractNumId w:val="7"/>
  </w:num>
  <w:num w:numId="9" w16cid:durableId="837967757">
    <w:abstractNumId w:val="8"/>
  </w:num>
  <w:num w:numId="10" w16cid:durableId="62724949">
    <w:abstractNumId w:val="9"/>
  </w:num>
  <w:num w:numId="11" w16cid:durableId="1736663148">
    <w:abstractNumId w:val="10"/>
  </w:num>
  <w:num w:numId="12" w16cid:durableId="100684933">
    <w:abstractNumId w:val="11"/>
  </w:num>
  <w:num w:numId="13" w16cid:durableId="1963270517">
    <w:abstractNumId w:val="12"/>
  </w:num>
  <w:num w:numId="14" w16cid:durableId="754786525">
    <w:abstractNumId w:val="13"/>
  </w:num>
  <w:num w:numId="15" w16cid:durableId="603725977">
    <w:abstractNumId w:val="16"/>
  </w:num>
  <w:num w:numId="16" w16cid:durableId="596451440">
    <w:abstractNumId w:val="14"/>
  </w:num>
  <w:num w:numId="17" w16cid:durableId="2018655458">
    <w:abstractNumId w:val="18"/>
  </w:num>
  <w:num w:numId="18" w16cid:durableId="42756099">
    <w:abstractNumId w:val="19"/>
  </w:num>
  <w:num w:numId="19" w16cid:durableId="714232855">
    <w:abstractNumId w:val="15"/>
  </w:num>
  <w:num w:numId="20" w16cid:durableId="8812863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A66"/>
    <w:rsid w:val="00184A9F"/>
    <w:rsid w:val="002B33B5"/>
    <w:rsid w:val="002C0CA7"/>
    <w:rsid w:val="00306FC6"/>
    <w:rsid w:val="00425C46"/>
    <w:rsid w:val="0051030F"/>
    <w:rsid w:val="00653290"/>
    <w:rsid w:val="00656C94"/>
    <w:rsid w:val="00697386"/>
    <w:rsid w:val="006C796C"/>
    <w:rsid w:val="00740E1F"/>
    <w:rsid w:val="00815A05"/>
    <w:rsid w:val="00816BB7"/>
    <w:rsid w:val="00954238"/>
    <w:rsid w:val="00956421"/>
    <w:rsid w:val="009733D1"/>
    <w:rsid w:val="00981BB1"/>
    <w:rsid w:val="00A3135D"/>
    <w:rsid w:val="00A869DE"/>
    <w:rsid w:val="00AA56A6"/>
    <w:rsid w:val="00AB3C6D"/>
    <w:rsid w:val="00AD5A7F"/>
    <w:rsid w:val="00B46A66"/>
    <w:rsid w:val="00BE19B9"/>
    <w:rsid w:val="00DC3982"/>
    <w:rsid w:val="00F6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B7D012"/>
  <w15:chartTrackingRefBased/>
  <w15:docId w15:val="{B4894955-1D56-4BF6-891B-3FAAD2AD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A66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6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6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6A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6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46A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B46A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46A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46A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46A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A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6A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46A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46A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46A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B46A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B46A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B46A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B46A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A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A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A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A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A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A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A6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B46A6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A66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B46A6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A66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customStyle="1" w:styleId="Billname">
    <w:name w:val="Billname"/>
    <w:basedOn w:val="Normal"/>
    <w:uiPriority w:val="99"/>
    <w:rsid w:val="00B46A66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B46A66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B46A66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B46A66"/>
    <w:pPr>
      <w:pBdr>
        <w:bottom w:val="single" w:sz="12" w:space="1" w:color="auto"/>
      </w:pBdr>
      <w:jc w:val="both"/>
    </w:pPr>
  </w:style>
  <w:style w:type="paragraph" w:customStyle="1" w:styleId="LongTitle">
    <w:name w:val="LongTitle"/>
    <w:basedOn w:val="Normal"/>
    <w:uiPriority w:val="99"/>
    <w:rsid w:val="00F61951"/>
    <w:pPr>
      <w:spacing w:before="240" w:after="60"/>
      <w:jc w:val="both"/>
    </w:pPr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rsid w:val="00815A05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815A05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main">
    <w:name w:val="A main"/>
    <w:basedOn w:val="Normal"/>
    <w:rsid w:val="00815A0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paragraph" w:customStyle="1" w:styleId="TableColHd">
    <w:name w:val="TableColHd"/>
    <w:basedOn w:val="Normal"/>
    <w:rsid w:val="00815A05"/>
    <w:pPr>
      <w:keepNext/>
      <w:tabs>
        <w:tab w:val="left" w:pos="0"/>
      </w:tabs>
      <w:spacing w:after="60"/>
    </w:pPr>
    <w:rPr>
      <w:rFonts w:eastAsia="Times New Roman" w:cs="Times New Roman"/>
      <w:b/>
      <w:sz w:val="18"/>
      <w:szCs w:val="20"/>
    </w:rPr>
  </w:style>
  <w:style w:type="paragraph" w:customStyle="1" w:styleId="TableText">
    <w:name w:val="TableText"/>
    <w:basedOn w:val="Normal"/>
    <w:rsid w:val="00815A05"/>
    <w:pPr>
      <w:tabs>
        <w:tab w:val="left" w:pos="0"/>
      </w:tabs>
      <w:spacing w:before="60" w:after="60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rsid w:val="00815A05"/>
    <w:pPr>
      <w:ind w:left="567"/>
    </w:pPr>
    <w:rPr>
      <w:rFonts w:ascii="CG Times (WN)" w:eastAsia="Times New Roman" w:hAnsi="CG Times (WN)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15A05"/>
    <w:rPr>
      <w:rFonts w:ascii="CG Times (WN)" w:eastAsia="Times New Roman" w:hAnsi="CG Times (WN)" w:cs="Times New Roman"/>
      <w:kern w:val="0"/>
      <w:sz w:val="24"/>
      <w:szCs w:val="24"/>
      <w:lang w:val="en-GB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815A0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815A05"/>
    <w:rPr>
      <w:rFonts w:ascii="Times New Roman" w:eastAsia="Times New Roman" w:hAnsi="Times New Roman" w:cs="Times New Roman"/>
      <w:kern w:val="0"/>
      <w:sz w:val="24"/>
      <w:szCs w:val="24"/>
      <w:lang w:eastAsia="en-AU" w:bidi="en-AU"/>
      <w14:ligatures w14:val="none"/>
    </w:rPr>
  </w:style>
  <w:style w:type="paragraph" w:customStyle="1" w:styleId="01Contents">
    <w:name w:val="01Contents"/>
    <w:basedOn w:val="Normal"/>
    <w:rsid w:val="00815A05"/>
    <w:pPr>
      <w:tabs>
        <w:tab w:val="left" w:pos="2880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</w:rPr>
  </w:style>
  <w:style w:type="numbering" w:customStyle="1" w:styleId="NoList1">
    <w:name w:val="No List1"/>
    <w:next w:val="NoList"/>
    <w:uiPriority w:val="99"/>
    <w:semiHidden/>
    <w:unhideWhenUsed/>
    <w:rsid w:val="00815A05"/>
  </w:style>
  <w:style w:type="paragraph" w:styleId="Revision">
    <w:name w:val="Revision"/>
    <w:hidden/>
    <w:uiPriority w:val="99"/>
    <w:semiHidden/>
    <w:rsid w:val="00815A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unhideWhenUsed/>
    <w:rsid w:val="00815A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5A05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5A0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15A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15A05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numbering" w:customStyle="1" w:styleId="NoList11">
    <w:name w:val="No List11"/>
    <w:next w:val="NoList"/>
    <w:uiPriority w:val="99"/>
    <w:semiHidden/>
    <w:unhideWhenUsed/>
    <w:rsid w:val="00815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2306</Words>
  <Characters>11719</Characters>
  <Application>Microsoft Office Word</Application>
  <DocSecurity>0</DocSecurity>
  <Lines>1007</Lines>
  <Paragraphs>311</Paragraphs>
  <ScaleCrop>false</ScaleCrop>
  <Company/>
  <LinksUpToDate>false</LinksUpToDate>
  <CharactersWithSpaces>14462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Leow, Shwu</dc:creator>
  <cp:keywords/>
  <dc:description/>
  <cp:lastModifiedBy>PCODCS</cp:lastModifiedBy>
  <cp:revision>4</cp:revision>
  <dcterms:created xsi:type="dcterms:W3CDTF">2025-06-25T02:40:00Z</dcterms:created>
  <dcterms:modified xsi:type="dcterms:W3CDTF">2025-06-25T02:40:00Z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2025-06-10T23:54:35Z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7170863f-c2f3-4313-8b8f-2b6fcd611ba0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