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A97" w14:textId="77777777" w:rsidR="00EE60CA" w:rsidRPr="00B00457" w:rsidRDefault="00EE60CA" w:rsidP="000F1FFF">
      <w:pPr>
        <w:spacing w:before="120" w:after="0"/>
        <w:ind w:left="0" w:firstLine="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5386953C" w14:textId="277DB9F4" w:rsidR="00EE60CA" w:rsidRPr="00B00457" w:rsidRDefault="00EE60CA" w:rsidP="000F1FFF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Fisheries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(Fees) Determination </w:t>
      </w:r>
      <w:r w:rsidR="00F57DF3">
        <w:rPr>
          <w:rFonts w:ascii="Arial" w:hAnsi="Arial" w:cs="Arial"/>
          <w:b/>
          <w:bCs/>
          <w:sz w:val="40"/>
          <w:szCs w:val="40"/>
        </w:rPr>
        <w:t>202</w:t>
      </w:r>
      <w:r w:rsidR="00F71280">
        <w:rPr>
          <w:rFonts w:ascii="Arial" w:hAnsi="Arial" w:cs="Arial"/>
          <w:b/>
          <w:bCs/>
          <w:sz w:val="40"/>
          <w:szCs w:val="40"/>
        </w:rPr>
        <w:t>5</w:t>
      </w:r>
    </w:p>
    <w:p w14:paraId="6D180B97" w14:textId="1F33C113" w:rsidR="00EE60CA" w:rsidRDefault="00B8058A" w:rsidP="000F1FFF">
      <w:pPr>
        <w:spacing w:before="340" w:after="0"/>
        <w:ind w:left="0" w:firstLine="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</w:t>
      </w:r>
      <w:r w:rsidR="00A2252C">
        <w:rPr>
          <w:rFonts w:ascii="Arial" w:hAnsi="Arial" w:cs="Arial"/>
          <w:b/>
          <w:bCs/>
        </w:rPr>
        <w:t xml:space="preserve">isallowable </w:t>
      </w:r>
      <w:r w:rsidR="000F1FFF">
        <w:rPr>
          <w:rFonts w:ascii="Arial" w:hAnsi="Arial" w:cs="Arial"/>
          <w:b/>
          <w:bCs/>
        </w:rPr>
        <w:t>i</w:t>
      </w:r>
      <w:r w:rsidR="00A2252C">
        <w:rPr>
          <w:rFonts w:ascii="Arial" w:hAnsi="Arial" w:cs="Arial"/>
          <w:b/>
          <w:bCs/>
        </w:rPr>
        <w:t xml:space="preserve">nstrument </w:t>
      </w:r>
      <w:r w:rsidR="00A2252C" w:rsidRPr="00317000">
        <w:rPr>
          <w:rFonts w:ascii="Arial" w:hAnsi="Arial" w:cs="Arial"/>
          <w:b/>
          <w:bCs/>
        </w:rPr>
        <w:t>DI</w:t>
      </w:r>
      <w:r w:rsidR="00F57DF3" w:rsidRPr="00317000">
        <w:rPr>
          <w:rFonts w:ascii="Arial" w:hAnsi="Arial" w:cs="Arial"/>
          <w:b/>
          <w:bCs/>
        </w:rPr>
        <w:t>202</w:t>
      </w:r>
      <w:r w:rsidR="00F71280">
        <w:rPr>
          <w:rFonts w:ascii="Arial" w:hAnsi="Arial" w:cs="Arial"/>
          <w:b/>
          <w:bCs/>
        </w:rPr>
        <w:t>5</w:t>
      </w:r>
      <w:r w:rsidR="0057403A" w:rsidRPr="00317000">
        <w:rPr>
          <w:rFonts w:ascii="Arial" w:hAnsi="Arial" w:cs="Arial"/>
          <w:b/>
          <w:bCs/>
        </w:rPr>
        <w:t>–</w:t>
      </w:r>
      <w:r w:rsidR="00D2375E">
        <w:rPr>
          <w:rFonts w:ascii="Arial" w:hAnsi="Arial" w:cs="Arial"/>
          <w:b/>
          <w:bCs/>
        </w:rPr>
        <w:t>133</w:t>
      </w:r>
    </w:p>
    <w:p w14:paraId="4E81962B" w14:textId="77777777" w:rsidR="00EE60CA" w:rsidRDefault="00EE60CA" w:rsidP="000F1FFF">
      <w:pPr>
        <w:spacing w:before="300" w:after="0"/>
        <w:ind w:left="0" w:firstLine="0"/>
      </w:pPr>
      <w:r>
        <w:t>made under the</w:t>
      </w:r>
    </w:p>
    <w:p w14:paraId="5C6AC244" w14:textId="77777777" w:rsidR="00EE60CA" w:rsidRDefault="00EE60CA" w:rsidP="000F1FFF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E0624">
        <w:rPr>
          <w:rFonts w:ascii="Arial" w:hAnsi="Arial" w:cs="Arial"/>
          <w:b/>
          <w:bCs/>
          <w:sz w:val="20"/>
          <w:szCs w:val="20"/>
        </w:rPr>
        <w:t>Fisheries Act 2000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 xml:space="preserve">114 </w:t>
      </w:r>
      <w:r w:rsidR="00DD5BDC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DD5BDC">
        <w:rPr>
          <w:rFonts w:ascii="Arial" w:hAnsi="Arial" w:cs="Arial"/>
          <w:b/>
          <w:bCs/>
          <w:sz w:val="20"/>
          <w:szCs w:val="20"/>
        </w:rPr>
        <w:t>)</w:t>
      </w:r>
    </w:p>
    <w:p w14:paraId="06AB91F5" w14:textId="77777777" w:rsidR="000F1FFF" w:rsidRPr="000F1FFF" w:rsidRDefault="000F1FFF" w:rsidP="000F1FFF">
      <w:pPr>
        <w:spacing w:after="0"/>
        <w:ind w:left="0" w:firstLine="0"/>
        <w:rPr>
          <w:bCs/>
        </w:rPr>
      </w:pPr>
    </w:p>
    <w:bookmarkEnd w:id="0"/>
    <w:p w14:paraId="7F0B2304" w14:textId="77777777" w:rsidR="00150E3F" w:rsidRDefault="00150E3F" w:rsidP="000F1FFF">
      <w:pPr>
        <w:pBdr>
          <w:top w:val="single" w:sz="12" w:space="1" w:color="auto"/>
        </w:pBdr>
        <w:spacing w:before="0" w:after="0"/>
        <w:ind w:left="0" w:firstLine="0"/>
      </w:pPr>
    </w:p>
    <w:p w14:paraId="694B4770" w14:textId="77777777" w:rsidR="00150E3F" w:rsidRPr="00B93729" w:rsidRDefault="00150E3F" w:rsidP="000F1FFF">
      <w:pPr>
        <w:pStyle w:val="Heading1"/>
        <w:spacing w:before="6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1</w:t>
      </w:r>
      <w:r w:rsidRPr="00B93729">
        <w:rPr>
          <w:rFonts w:ascii="Arial" w:hAnsi="Arial" w:cs="Arial"/>
          <w:sz w:val="24"/>
          <w:szCs w:val="24"/>
        </w:rPr>
        <w:tab/>
        <w:t>Name of instrument</w:t>
      </w:r>
    </w:p>
    <w:p w14:paraId="08007E9D" w14:textId="4D4936DF" w:rsidR="00150E3F" w:rsidRPr="000C12BE" w:rsidRDefault="00150E3F" w:rsidP="00AA555C">
      <w:pPr>
        <w:spacing w:before="140" w:after="0"/>
        <w:ind w:firstLine="0"/>
      </w:pPr>
      <w:r>
        <w:t xml:space="preserve">This instrument is the </w:t>
      </w:r>
      <w:r w:rsidR="00277EB2" w:rsidRPr="001E0624">
        <w:rPr>
          <w:i/>
        </w:rPr>
        <w:t>Fisheries</w:t>
      </w:r>
      <w:r w:rsidR="000C12BE" w:rsidRPr="001E0624">
        <w:rPr>
          <w:i/>
        </w:rPr>
        <w:t xml:space="preserve"> (Fees) Determination </w:t>
      </w:r>
      <w:r w:rsidR="00F57DF3">
        <w:rPr>
          <w:i/>
        </w:rPr>
        <w:t>202</w:t>
      </w:r>
      <w:r w:rsidR="00F71280">
        <w:rPr>
          <w:i/>
        </w:rPr>
        <w:t>5</w:t>
      </w:r>
      <w:r w:rsidR="000C12BE">
        <w:t>.</w:t>
      </w:r>
    </w:p>
    <w:p w14:paraId="1606083B" w14:textId="77777777" w:rsidR="002C3D9E" w:rsidRPr="00B93729" w:rsidRDefault="00A2252C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2</w:t>
      </w:r>
      <w:r w:rsidR="002C3D9E" w:rsidRPr="00B93729">
        <w:rPr>
          <w:rFonts w:ascii="Arial" w:hAnsi="Arial" w:cs="Arial"/>
          <w:sz w:val="24"/>
          <w:szCs w:val="24"/>
        </w:rPr>
        <w:tab/>
        <w:t>Commencement</w:t>
      </w:r>
    </w:p>
    <w:p w14:paraId="007685F2" w14:textId="61A9719F" w:rsidR="002C3D9E" w:rsidRDefault="002C3D9E" w:rsidP="00AA555C">
      <w:pPr>
        <w:spacing w:before="140" w:after="0"/>
        <w:ind w:firstLine="0"/>
      </w:pPr>
      <w:r>
        <w:t xml:space="preserve">This instrument commences on 1 July </w:t>
      </w:r>
      <w:r w:rsidR="00F57DF3">
        <w:t>202</w:t>
      </w:r>
      <w:r w:rsidR="00F71280">
        <w:t>5</w:t>
      </w:r>
      <w:r>
        <w:t>.</w:t>
      </w:r>
    </w:p>
    <w:p w14:paraId="5DFD4577" w14:textId="77777777" w:rsidR="00150E3F" w:rsidRPr="00B93729" w:rsidRDefault="00A2252C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3</w:t>
      </w:r>
      <w:r w:rsidR="00150E3F" w:rsidRPr="00B93729">
        <w:rPr>
          <w:rFonts w:ascii="Arial" w:hAnsi="Arial" w:cs="Arial"/>
          <w:sz w:val="24"/>
          <w:szCs w:val="24"/>
        </w:rPr>
        <w:tab/>
        <w:t>Determination of fees</w:t>
      </w:r>
    </w:p>
    <w:p w14:paraId="585EDB0B" w14:textId="77777777" w:rsidR="00150E3F" w:rsidRDefault="00150E3F" w:rsidP="00AA555C">
      <w:pPr>
        <w:spacing w:before="140" w:after="0"/>
        <w:ind w:firstLine="0"/>
      </w:pPr>
      <w:r>
        <w:t xml:space="preserve">The fee payable in respect of each matter listed in an item in </w:t>
      </w:r>
      <w:r w:rsidR="00E87D21">
        <w:t>c</w:t>
      </w:r>
      <w:r>
        <w:t xml:space="preserve">olumn 3 of </w:t>
      </w:r>
      <w:r w:rsidR="00F1393C">
        <w:t xml:space="preserve">the </w:t>
      </w:r>
      <w:r w:rsidR="00D72750">
        <w:t>s</w:t>
      </w:r>
      <w:r>
        <w:t xml:space="preserve">chedule is the amount listed for that item in </w:t>
      </w:r>
      <w:r w:rsidR="00E87D21">
        <w:t>c</w:t>
      </w:r>
      <w:r>
        <w:t>olumn 5.</w:t>
      </w:r>
    </w:p>
    <w:p w14:paraId="4A06211E" w14:textId="77777777" w:rsidR="00150E3F" w:rsidRPr="00B93729" w:rsidRDefault="001234D8" w:rsidP="00AA555C">
      <w:pPr>
        <w:pStyle w:val="Heading1"/>
        <w:spacing w:before="300" w:after="0"/>
        <w:rPr>
          <w:rFonts w:ascii="Arial" w:hAnsi="Arial" w:cs="Arial"/>
          <w:sz w:val="24"/>
          <w:szCs w:val="24"/>
          <w:lang w:val="en-US"/>
        </w:rPr>
      </w:pPr>
      <w:r w:rsidRPr="00B93729">
        <w:rPr>
          <w:rFonts w:ascii="Arial" w:hAnsi="Arial" w:cs="Arial"/>
          <w:sz w:val="24"/>
          <w:szCs w:val="24"/>
          <w:lang w:val="en-US"/>
        </w:rPr>
        <w:t>4</w:t>
      </w:r>
      <w:r w:rsidR="00150E3F" w:rsidRPr="00B93729">
        <w:rPr>
          <w:rFonts w:ascii="Arial" w:hAnsi="Arial" w:cs="Arial"/>
          <w:sz w:val="24"/>
          <w:szCs w:val="24"/>
          <w:lang w:val="en-US"/>
        </w:rPr>
        <w:tab/>
        <w:t xml:space="preserve">Payment of fee </w:t>
      </w:r>
    </w:p>
    <w:p w14:paraId="683159DB" w14:textId="288D78F4" w:rsidR="00150E3F" w:rsidRDefault="00E56BDD" w:rsidP="00E56BDD">
      <w:pPr>
        <w:spacing w:before="140" w:after="0"/>
        <w:ind w:hanging="11"/>
        <w:rPr>
          <w:lang w:val="en-US"/>
        </w:rPr>
      </w:pPr>
      <w:r>
        <w:t>A fee listed in the schedule is payable to the Territory by the person applying for the corresponding licence listed.</w:t>
      </w:r>
    </w:p>
    <w:p w14:paraId="48511E38" w14:textId="77777777" w:rsidR="00A2252C" w:rsidRPr="00B93729" w:rsidRDefault="00B67498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="00A2252C" w:rsidRPr="00B93729">
        <w:rPr>
          <w:rFonts w:ascii="Arial" w:hAnsi="Arial" w:cs="Arial"/>
          <w:sz w:val="24"/>
          <w:szCs w:val="24"/>
        </w:rPr>
        <w:tab/>
        <w:t>Revo</w:t>
      </w:r>
      <w:r w:rsidR="001234D8" w:rsidRPr="00B93729">
        <w:rPr>
          <w:rFonts w:ascii="Arial" w:hAnsi="Arial" w:cs="Arial"/>
          <w:sz w:val="24"/>
          <w:szCs w:val="24"/>
        </w:rPr>
        <w:t>cation</w:t>
      </w:r>
    </w:p>
    <w:p w14:paraId="6B012741" w14:textId="397F0309" w:rsidR="00A2252C" w:rsidRDefault="00B67498" w:rsidP="00AA555C">
      <w:pPr>
        <w:spacing w:before="140" w:after="0"/>
        <w:ind w:firstLine="0"/>
      </w:pPr>
      <w:r>
        <w:t>This instrument revokes</w:t>
      </w:r>
      <w:r w:rsidR="0078279C">
        <w:t xml:space="preserve"> the</w:t>
      </w:r>
      <w:r>
        <w:rPr>
          <w:i/>
        </w:rPr>
        <w:t xml:space="preserve"> </w:t>
      </w:r>
      <w:r w:rsidR="009B02D0">
        <w:rPr>
          <w:i/>
        </w:rPr>
        <w:t>Fisheries (Fees) Determination 20</w:t>
      </w:r>
      <w:r w:rsidR="00C16F14">
        <w:rPr>
          <w:i/>
        </w:rPr>
        <w:t>2</w:t>
      </w:r>
      <w:r w:rsidR="00F71280">
        <w:rPr>
          <w:i/>
        </w:rPr>
        <w:t>4</w:t>
      </w:r>
      <w:r w:rsidR="009B02D0">
        <w:rPr>
          <w:i/>
        </w:rPr>
        <w:t xml:space="preserve"> </w:t>
      </w:r>
      <w:r w:rsidR="009B02D0">
        <w:t>(</w:t>
      </w:r>
      <w:r w:rsidR="00A2252C" w:rsidRPr="00277EB2">
        <w:t>DI</w:t>
      </w:r>
      <w:r w:rsidR="001234D8" w:rsidRPr="006B2D5B">
        <w:t>20</w:t>
      </w:r>
      <w:r w:rsidR="00C16F14">
        <w:t>2</w:t>
      </w:r>
      <w:r w:rsidR="00F71280">
        <w:t>4</w:t>
      </w:r>
      <w:r w:rsidR="001234D8" w:rsidRPr="006B2D5B">
        <w:t>-</w:t>
      </w:r>
      <w:r w:rsidR="00732985">
        <w:t>1</w:t>
      </w:r>
      <w:r w:rsidR="00B0431C">
        <w:t>2</w:t>
      </w:r>
      <w:r w:rsidR="00F71280">
        <w:t>3</w:t>
      </w:r>
      <w:r w:rsidR="009B02D0">
        <w:t>)</w:t>
      </w:r>
      <w:r w:rsidR="00A2252C">
        <w:t>.</w:t>
      </w:r>
    </w:p>
    <w:p w14:paraId="7250B9E4" w14:textId="77777777" w:rsidR="00FD5639" w:rsidRDefault="00FD5639" w:rsidP="00102A01">
      <w:pPr>
        <w:spacing w:before="720" w:after="0"/>
      </w:pPr>
    </w:p>
    <w:p w14:paraId="5CAB631A" w14:textId="1B1AC51F" w:rsidR="00FD5639" w:rsidRDefault="00FD5639" w:rsidP="00102A01">
      <w:pPr>
        <w:spacing w:before="720" w:after="0"/>
      </w:pPr>
    </w:p>
    <w:p w14:paraId="679B9B03" w14:textId="1DF860EF" w:rsidR="008D0A5D" w:rsidRDefault="00060FB5" w:rsidP="00102A01">
      <w:pPr>
        <w:spacing w:before="720" w:after="0"/>
      </w:pPr>
      <w:r>
        <w:t>S</w:t>
      </w:r>
      <w:r w:rsidR="004C2CBB">
        <w:t>uzanne Orr</w:t>
      </w:r>
      <w:r w:rsidR="008D0A5D" w:rsidRPr="00D56A0D">
        <w:t xml:space="preserve"> </w:t>
      </w:r>
      <w:r w:rsidR="008D0A5D">
        <w:t>MLA</w:t>
      </w:r>
    </w:p>
    <w:p w14:paraId="5796BBD9" w14:textId="30D24BBE" w:rsidR="001234D8" w:rsidRDefault="004C2CBB" w:rsidP="008D0A5D">
      <w:pPr>
        <w:spacing w:before="0" w:after="0"/>
        <w:ind w:left="0" w:firstLine="0"/>
      </w:pPr>
      <w:r w:rsidRPr="004C2CBB">
        <w:t>Minister for Climate Change, Environment, Energy and Water</w:t>
      </w:r>
    </w:p>
    <w:p w14:paraId="49F1E62A" w14:textId="27C6BDD5" w:rsidR="0005648E" w:rsidRPr="001234D8" w:rsidRDefault="00A93660" w:rsidP="001459DB">
      <w:pPr>
        <w:spacing w:before="0" w:after="0"/>
        <w:ind w:left="0" w:firstLine="0"/>
        <w:sectPr w:rsidR="0005648E" w:rsidRPr="001234D8" w:rsidSect="00D351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1797" w:bottom="1440" w:left="1797" w:header="720" w:footer="720" w:gutter="0"/>
          <w:pgNumType w:start="0"/>
          <w:cols w:space="720"/>
          <w:titlePg/>
        </w:sectPr>
      </w:pPr>
      <w:r>
        <w:t xml:space="preserve"> </w:t>
      </w:r>
      <w:r w:rsidR="00B40218">
        <w:t xml:space="preserve">26 June </w:t>
      </w:r>
      <w:r w:rsidR="00F57DF3" w:rsidRPr="001459DB">
        <w:t>202</w:t>
      </w:r>
      <w:r w:rsidR="00F71280">
        <w:t>5</w:t>
      </w:r>
    </w:p>
    <w:p w14:paraId="78E3796A" w14:textId="77777777" w:rsidR="00C16F14" w:rsidRPr="003B2656" w:rsidRDefault="00C16F14" w:rsidP="00C16F14">
      <w:pPr>
        <w:ind w:left="-284" w:right="-255" w:firstLine="142"/>
        <w:rPr>
          <w:rFonts w:ascii="Arial" w:hAnsi="Arial" w:cs="Arial"/>
          <w:b/>
          <w:bCs/>
        </w:rPr>
      </w:pPr>
      <w:r w:rsidRPr="003B2656">
        <w:rPr>
          <w:rFonts w:ascii="Arial" w:hAnsi="Arial" w:cs="Arial"/>
          <w:b/>
          <w:bCs/>
        </w:rPr>
        <w:lastRenderedPageBreak/>
        <w:t>Schedule</w:t>
      </w:r>
    </w:p>
    <w:p w14:paraId="7A2D8545" w14:textId="7B2C6F5E" w:rsidR="00EE60CA" w:rsidRDefault="00C16F14" w:rsidP="00E56BDD">
      <w:pPr>
        <w:ind w:left="-284" w:right="-255" w:firstLine="142"/>
        <w:rPr>
          <w:bCs/>
        </w:rPr>
      </w:pPr>
      <w:r w:rsidRPr="00107516">
        <w:rPr>
          <w:bCs/>
        </w:rPr>
        <w:t>(See</w:t>
      </w:r>
      <w:r w:rsidR="0057403A">
        <w:rPr>
          <w:bCs/>
        </w:rPr>
        <w:t xml:space="preserve"> </w:t>
      </w:r>
      <w:r w:rsidRPr="00107516">
        <w:rPr>
          <w:bCs/>
        </w:rPr>
        <w:t>s</w:t>
      </w:r>
      <w:r w:rsidR="0057403A">
        <w:rPr>
          <w:bCs/>
        </w:rPr>
        <w:t xml:space="preserve"> </w:t>
      </w:r>
      <w:r w:rsidRPr="00107516">
        <w:rPr>
          <w:bCs/>
        </w:rPr>
        <w:t>3)</w:t>
      </w:r>
    </w:p>
    <w:p w14:paraId="6EABAF0D" w14:textId="77777777" w:rsidR="00351C64" w:rsidRPr="00E56BDD" w:rsidRDefault="00351C64" w:rsidP="00E56BDD">
      <w:pPr>
        <w:ind w:left="-284" w:right="-255" w:firstLine="142"/>
        <w:rPr>
          <w:bCs/>
        </w:rPr>
      </w:pPr>
    </w:p>
    <w:tbl>
      <w:tblPr>
        <w:tblW w:w="9960" w:type="dxa"/>
        <w:tblInd w:w="-426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6BDD" w:rsidRPr="00FD7F46" w14:paraId="4DB6AB52" w14:textId="77777777" w:rsidTr="00524152">
        <w:trPr>
          <w:trHeight w:val="300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380E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83367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A061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784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7A90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5</w:t>
            </w:r>
          </w:p>
        </w:tc>
      </w:tr>
      <w:tr w:rsidR="00E56BDD" w:rsidRPr="00FD7F46" w14:paraId="01D22152" w14:textId="77777777" w:rsidTr="00524152">
        <w:trPr>
          <w:trHeight w:val="18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74DC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038E4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35C11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5D1CD" w14:textId="77777777" w:rsidR="00CE3B8C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</w:p>
          <w:p w14:paraId="278FDED4" w14:textId="7B47A7F3" w:rsidR="00E56BDD" w:rsidRPr="00FD7F46" w:rsidRDefault="00CE3B8C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GST Exempt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202</w:t>
            </w:r>
            <w:r w:rsidR="00F712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F712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75E30" w14:textId="77777777" w:rsidR="00CE3B8C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</w:p>
          <w:p w14:paraId="55643F02" w14:textId="1BF4173E" w:rsidR="00E56BDD" w:rsidRPr="00FD7F46" w:rsidRDefault="00CE3B8C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GST Exempt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202</w:t>
            </w:r>
            <w:r w:rsidR="00F712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F712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="00E56BDD"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6BDD" w:rsidRPr="00FD7F46" w14:paraId="65F336D2" w14:textId="77777777" w:rsidTr="0052415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0859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E3C10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1AC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7D37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8BE8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</w:tr>
      <w:tr w:rsidR="00F71280" w:rsidRPr="00FD7F46" w14:paraId="653854D3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F3BA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4ED73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64E88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by commercial fisher for licence to sell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fish (s 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BE0E" w14:textId="36F50C37" w:rsidR="00F71280" w:rsidRPr="00F71280" w:rsidRDefault="00F71280" w:rsidP="00F71280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71280">
              <w:rPr>
                <w:i/>
                <w:iCs/>
                <w:sz w:val="22"/>
                <w:szCs w:val="22"/>
              </w:rPr>
              <w:t xml:space="preserve"> 321.47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E24D" w14:textId="1C6D4F53" w:rsidR="00F71280" w:rsidRPr="00FD7F46" w:rsidRDefault="00F71280" w:rsidP="00F71280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333.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04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per annum </w:t>
            </w:r>
          </w:p>
        </w:tc>
      </w:tr>
      <w:tr w:rsidR="00F71280" w:rsidRPr="00FD7F46" w14:paraId="0A6A7488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0CFA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AE75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9DF6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undertake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aquaculture using a facility </w:t>
            </w:r>
            <w:r>
              <w:rPr>
                <w:color w:val="000000"/>
                <w:sz w:val="22"/>
                <w:szCs w:val="22"/>
                <w:lang w:eastAsia="en-AU"/>
              </w:rPr>
              <w:t>that exceeds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the aquaculture capacity limit (s 49)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CFF1" w14:textId="172BD4D8" w:rsidR="00F71280" w:rsidRPr="00F71280" w:rsidRDefault="00F71280" w:rsidP="00F71280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71280">
              <w:rPr>
                <w:i/>
                <w:iCs/>
                <w:sz w:val="22"/>
                <w:szCs w:val="22"/>
              </w:rPr>
              <w:t xml:space="preserve"> 321.52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27C5" w14:textId="08403CE5" w:rsidR="00F71280" w:rsidRPr="00FD7F46" w:rsidRDefault="00F71280" w:rsidP="00F71280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333.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09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per annum </w:t>
            </w:r>
          </w:p>
        </w:tc>
      </w:tr>
      <w:tr w:rsidR="00F71280" w:rsidRPr="00FD7F46" w14:paraId="250EBF2C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2F38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3875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B46C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i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mport or export live fish or both (s 76)</w:t>
            </w:r>
            <w:r>
              <w:rPr>
                <w:color w:val="000000"/>
                <w:sz w:val="22"/>
                <w:szCs w:val="22"/>
                <w:lang w:eastAsia="en-AU"/>
              </w:rPr>
              <w:t xml:space="preserve"> – for a commercial purpose only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7DDC" w14:textId="653A289E" w:rsidR="00F71280" w:rsidRPr="00F71280" w:rsidRDefault="00F71280" w:rsidP="00F71280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71280">
              <w:rPr>
                <w:i/>
                <w:iCs/>
                <w:sz w:val="22"/>
                <w:szCs w:val="22"/>
              </w:rPr>
              <w:t xml:space="preserve"> 52.08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E26AF" w14:textId="2B162084" w:rsidR="00F71280" w:rsidRPr="00FD7F46" w:rsidRDefault="00F71280" w:rsidP="00F71280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5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95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per annum </w:t>
            </w:r>
          </w:p>
        </w:tc>
      </w:tr>
      <w:tr w:rsidR="00F71280" w:rsidRPr="00FD7F46" w14:paraId="3D742503" w14:textId="77777777" w:rsidTr="00524152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8CC48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C311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54602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t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raffic in a commercial quantity of fish of a priority species (s 76A)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849B" w14:textId="27CF8F3A" w:rsidR="00F71280" w:rsidRPr="00F71280" w:rsidRDefault="00F71280" w:rsidP="00F71280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71280">
              <w:rPr>
                <w:i/>
                <w:iCs/>
                <w:sz w:val="22"/>
                <w:szCs w:val="22"/>
              </w:rPr>
              <w:t xml:space="preserve"> 321.52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B0BE4" w14:textId="06B4A8AE" w:rsidR="00F71280" w:rsidRPr="00FD7F46" w:rsidRDefault="00F71280" w:rsidP="00F71280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333.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09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per annum </w:t>
            </w:r>
          </w:p>
        </w:tc>
      </w:tr>
      <w:tr w:rsidR="00F71280" w:rsidRPr="00FD7F46" w14:paraId="0FC604C4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AF3F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BBE7C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502B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take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a commercial quantity of fish of a priority species (s 76B)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7982" w14:textId="526B4EF1" w:rsidR="00F71280" w:rsidRPr="00F71280" w:rsidRDefault="00F71280" w:rsidP="00F71280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71280">
              <w:rPr>
                <w:i/>
                <w:iCs/>
                <w:sz w:val="22"/>
                <w:szCs w:val="22"/>
              </w:rPr>
              <w:t xml:space="preserve"> 321.52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4738" w14:textId="0C1EA8AC" w:rsidR="00F71280" w:rsidRPr="00FD7F46" w:rsidRDefault="00F71280" w:rsidP="00F71280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333.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09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per annum </w:t>
            </w:r>
          </w:p>
        </w:tc>
      </w:tr>
      <w:tr w:rsidR="00F71280" w:rsidRPr="00FD7F46" w14:paraId="7942D4B8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8960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0E3A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A58E" w14:textId="77777777" w:rsidR="00F71280" w:rsidRPr="00FD7F46" w:rsidRDefault="00F71280" w:rsidP="00F71280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Application for licence to possess 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a commercial quantity of fish of a priority species (s 76C)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144C" w14:textId="62AA9862" w:rsidR="00F71280" w:rsidRPr="00F71280" w:rsidRDefault="00F71280" w:rsidP="00F71280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71280">
              <w:rPr>
                <w:i/>
                <w:iCs/>
                <w:sz w:val="22"/>
                <w:szCs w:val="22"/>
              </w:rPr>
              <w:t xml:space="preserve">321.52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8E09" w14:textId="415C8DBD" w:rsidR="00F71280" w:rsidRPr="00FD7F46" w:rsidRDefault="00F71280" w:rsidP="00F71280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333.</w:t>
            </w:r>
            <w:r w:rsidR="00D35744">
              <w:rPr>
                <w:b/>
                <w:bCs/>
                <w:color w:val="000000"/>
                <w:sz w:val="22"/>
                <w:szCs w:val="22"/>
              </w:rPr>
              <w:t>09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per annum </w:t>
            </w:r>
          </w:p>
        </w:tc>
      </w:tr>
      <w:tr w:rsidR="00E56BDD" w:rsidRPr="00FD7F46" w14:paraId="41ED92A4" w14:textId="77777777" w:rsidTr="00524152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3CFD" w14:textId="77BDD644" w:rsidR="00E56BDD" w:rsidRDefault="00E56BDD" w:rsidP="00524152">
            <w:pPr>
              <w:spacing w:before="0" w:after="0"/>
              <w:ind w:left="0" w:firstLine="0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>Note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1</w:t>
            </w: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: The </w:t>
            </w:r>
            <w:r w:rsidR="002200E9">
              <w:rPr>
                <w:i/>
                <w:iCs/>
                <w:color w:val="000000"/>
                <w:sz w:val="22"/>
                <w:szCs w:val="22"/>
                <w:lang w:eastAsia="en-AU"/>
              </w:rPr>
              <w:t>amounts</w:t>
            </w: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set out in column 4 are for comparison purposes only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.</w:t>
            </w:r>
          </w:p>
          <w:p w14:paraId="72E47872" w14:textId="77777777" w:rsidR="00E56BDD" w:rsidRPr="00FD7F46" w:rsidRDefault="00E56BDD" w:rsidP="00524152">
            <w:pPr>
              <w:spacing w:before="0" w:after="0"/>
              <w:ind w:left="741" w:hanging="741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Note 2: A fee does not apply to an application for a licence to i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>mport or export live fish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,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or both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,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for 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a non-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>commercial purpose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(item 1.3).</w:t>
            </w:r>
          </w:p>
        </w:tc>
      </w:tr>
    </w:tbl>
    <w:p w14:paraId="2D4D7DA6" w14:textId="77777777" w:rsidR="000402BC" w:rsidRDefault="000402BC" w:rsidP="00EE60CA">
      <w:pPr>
        <w:spacing w:before="0" w:after="0"/>
        <w:ind w:left="0" w:firstLine="0"/>
      </w:pPr>
    </w:p>
    <w:sectPr w:rsidR="000402BC">
      <w:headerReference w:type="first" r:id="rId16"/>
      <w:footerReference w:type="first" r:id="rId17"/>
      <w:pgSz w:w="11907" w:h="16840"/>
      <w:pgMar w:top="1191" w:right="1474" w:bottom="1304" w:left="147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0A43" w14:textId="77777777" w:rsidR="00821F6B" w:rsidRDefault="00821F6B">
      <w:r>
        <w:separator/>
      </w:r>
    </w:p>
  </w:endnote>
  <w:endnote w:type="continuationSeparator" w:id="0">
    <w:p w14:paraId="10957A0E" w14:textId="77777777" w:rsidR="00821F6B" w:rsidRDefault="0082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E923" w14:textId="77777777" w:rsidR="00BA48CD" w:rsidRDefault="00BA4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16E3" w14:textId="77777777" w:rsidR="001826FA" w:rsidRDefault="001826FA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5FC5C66D" w14:textId="77777777" w:rsidR="001826FA" w:rsidRDefault="001826FA" w:rsidP="00F24DB1">
    <w:pPr>
      <w:jc w:val="center"/>
      <w:rPr>
        <w:rFonts w:ascii="Arial" w:hAnsi="Arial" w:cs="Arial"/>
        <w:sz w:val="14"/>
        <w:szCs w:val="14"/>
      </w:rPr>
    </w:pPr>
    <w:r w:rsidRPr="00F24DB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415A1F3C" w14:textId="77777777" w:rsidR="001826FA" w:rsidRDefault="001826FA" w:rsidP="00433A24">
    <w:pPr>
      <w:jc w:val="center"/>
      <w:rPr>
        <w:rFonts w:ascii="Arial" w:hAnsi="Arial" w:cs="Arial"/>
        <w:sz w:val="14"/>
        <w:szCs w:val="14"/>
      </w:rPr>
    </w:pPr>
    <w:r w:rsidRPr="00433A24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96D2042" w14:textId="77777777" w:rsidR="001826FA" w:rsidRDefault="001826FA" w:rsidP="00697E0D">
    <w:pPr>
      <w:jc w:val="center"/>
      <w:rPr>
        <w:rFonts w:ascii="Arial" w:hAnsi="Arial" w:cs="Arial"/>
        <w:sz w:val="14"/>
        <w:szCs w:val="14"/>
      </w:rPr>
    </w:pPr>
    <w:r w:rsidRPr="00697E0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A7B4730" w14:textId="77777777" w:rsidR="001826FA" w:rsidRDefault="001826FA" w:rsidP="006763FD">
    <w:pPr>
      <w:jc w:val="center"/>
      <w:rPr>
        <w:rFonts w:ascii="Arial" w:hAnsi="Arial" w:cs="Arial"/>
        <w:sz w:val="14"/>
        <w:szCs w:val="14"/>
      </w:rPr>
    </w:pPr>
    <w:r w:rsidRPr="006763F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666D3A7" w14:textId="77777777" w:rsidR="001826FA" w:rsidRPr="002C57E6" w:rsidRDefault="001826FA" w:rsidP="002C57E6">
    <w:pPr>
      <w:jc w:val="center"/>
      <w:rPr>
        <w:rFonts w:ascii="Arial" w:hAnsi="Arial" w:cs="Arial"/>
        <w:sz w:val="14"/>
        <w:szCs w:val="14"/>
      </w:rPr>
    </w:pPr>
    <w:r w:rsidRPr="002C57E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5DC0" w14:textId="37FD3D86" w:rsidR="00AA0FDA" w:rsidRPr="00BA48CD" w:rsidRDefault="00BA48CD" w:rsidP="00BA48CD">
    <w:pPr>
      <w:pStyle w:val="Footer"/>
      <w:jc w:val="center"/>
      <w:rPr>
        <w:rFonts w:ascii="Arial" w:hAnsi="Arial" w:cs="Arial"/>
        <w:sz w:val="14"/>
      </w:rPr>
    </w:pPr>
    <w:r w:rsidRPr="00BA48CD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67BF" w14:textId="092E1161" w:rsidR="001826FA" w:rsidRPr="00BA48CD" w:rsidRDefault="00BA48CD" w:rsidP="00BA48CD">
    <w:pPr>
      <w:pStyle w:val="Footer"/>
      <w:ind w:right="360"/>
      <w:jc w:val="center"/>
      <w:rPr>
        <w:rFonts w:ascii="Arial" w:hAnsi="Arial" w:cs="Arial"/>
        <w:sz w:val="14"/>
        <w:szCs w:val="20"/>
      </w:rPr>
    </w:pPr>
    <w:r w:rsidRPr="00BA48CD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1738" w14:textId="77777777" w:rsidR="00821F6B" w:rsidRDefault="00821F6B">
      <w:r>
        <w:separator/>
      </w:r>
    </w:p>
  </w:footnote>
  <w:footnote w:type="continuationSeparator" w:id="0">
    <w:p w14:paraId="362FDBB6" w14:textId="77777777" w:rsidR="00821F6B" w:rsidRDefault="0082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6E32" w14:textId="77777777" w:rsidR="00BA48CD" w:rsidRDefault="00BA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372A" w14:textId="77777777" w:rsidR="00BA48CD" w:rsidRDefault="00BA4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E2AF" w14:textId="77777777" w:rsidR="00BA48CD" w:rsidRDefault="00BA48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0427" w14:textId="3E3CDC1E" w:rsidR="001826FA" w:rsidRPr="00C16F14" w:rsidRDefault="001826FA" w:rsidP="00C16F14">
    <w:pPr>
      <w:ind w:left="-284" w:right="-255" w:firstLine="142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DC8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5206A"/>
    <w:multiLevelType w:val="hybridMultilevel"/>
    <w:tmpl w:val="7A5CB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0070">
    <w:abstractNumId w:val="5"/>
  </w:num>
  <w:num w:numId="2" w16cid:durableId="1476071471">
    <w:abstractNumId w:val="4"/>
  </w:num>
  <w:num w:numId="3" w16cid:durableId="1465386143">
    <w:abstractNumId w:val="8"/>
  </w:num>
  <w:num w:numId="4" w16cid:durableId="1755013579">
    <w:abstractNumId w:val="6"/>
  </w:num>
  <w:num w:numId="5" w16cid:durableId="1030258628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377975285">
    <w:abstractNumId w:val="2"/>
  </w:num>
  <w:num w:numId="7" w16cid:durableId="733622387">
    <w:abstractNumId w:val="3"/>
  </w:num>
  <w:num w:numId="8" w16cid:durableId="1714033550">
    <w:abstractNumId w:val="7"/>
  </w:num>
  <w:num w:numId="9" w16cid:durableId="830415242">
    <w:abstractNumId w:val="9"/>
  </w:num>
  <w:num w:numId="10" w16cid:durableId="1740712410">
    <w:abstractNumId w:val="0"/>
  </w:num>
  <w:num w:numId="11" w16cid:durableId="510225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85"/>
    <w:rsid w:val="000112DA"/>
    <w:rsid w:val="00026C1F"/>
    <w:rsid w:val="00034ED8"/>
    <w:rsid w:val="000402BC"/>
    <w:rsid w:val="0005648E"/>
    <w:rsid w:val="00060FB5"/>
    <w:rsid w:val="00096AD7"/>
    <w:rsid w:val="000A2E52"/>
    <w:rsid w:val="000A7988"/>
    <w:rsid w:val="000B510C"/>
    <w:rsid w:val="000C0028"/>
    <w:rsid w:val="000C12BE"/>
    <w:rsid w:val="000C4898"/>
    <w:rsid w:val="000C563E"/>
    <w:rsid w:val="000F1C00"/>
    <w:rsid w:val="000F1FFF"/>
    <w:rsid w:val="000F5C7B"/>
    <w:rsid w:val="00102A01"/>
    <w:rsid w:val="00107516"/>
    <w:rsid w:val="0011647E"/>
    <w:rsid w:val="001234D8"/>
    <w:rsid w:val="00123AA7"/>
    <w:rsid w:val="00125E2F"/>
    <w:rsid w:val="00134BF7"/>
    <w:rsid w:val="00136CCF"/>
    <w:rsid w:val="0014080F"/>
    <w:rsid w:val="001454C0"/>
    <w:rsid w:val="001459DB"/>
    <w:rsid w:val="00146682"/>
    <w:rsid w:val="00150E3F"/>
    <w:rsid w:val="00150E97"/>
    <w:rsid w:val="00152E03"/>
    <w:rsid w:val="001532F9"/>
    <w:rsid w:val="001659EE"/>
    <w:rsid w:val="00173AAF"/>
    <w:rsid w:val="00173D25"/>
    <w:rsid w:val="00181BE3"/>
    <w:rsid w:val="001826FA"/>
    <w:rsid w:val="001853E2"/>
    <w:rsid w:val="00191A09"/>
    <w:rsid w:val="001A1E47"/>
    <w:rsid w:val="001A222A"/>
    <w:rsid w:val="001A67F0"/>
    <w:rsid w:val="001E0624"/>
    <w:rsid w:val="001E5614"/>
    <w:rsid w:val="002200E9"/>
    <w:rsid w:val="00227856"/>
    <w:rsid w:val="00235B39"/>
    <w:rsid w:val="0024390C"/>
    <w:rsid w:val="00251AC2"/>
    <w:rsid w:val="00257304"/>
    <w:rsid w:val="002678AD"/>
    <w:rsid w:val="00267FE7"/>
    <w:rsid w:val="00273578"/>
    <w:rsid w:val="00275885"/>
    <w:rsid w:val="00277EB2"/>
    <w:rsid w:val="00280387"/>
    <w:rsid w:val="00287920"/>
    <w:rsid w:val="00291B7C"/>
    <w:rsid w:val="002A503A"/>
    <w:rsid w:val="002B1F86"/>
    <w:rsid w:val="002B1FCA"/>
    <w:rsid w:val="002B3639"/>
    <w:rsid w:val="002B7588"/>
    <w:rsid w:val="002C2902"/>
    <w:rsid w:val="002C3D9E"/>
    <w:rsid w:val="002C57E6"/>
    <w:rsid w:val="002C7468"/>
    <w:rsid w:val="002E392A"/>
    <w:rsid w:val="002F1574"/>
    <w:rsid w:val="002F5778"/>
    <w:rsid w:val="00317000"/>
    <w:rsid w:val="003213D7"/>
    <w:rsid w:val="003404BC"/>
    <w:rsid w:val="00351A7D"/>
    <w:rsid w:val="00351C64"/>
    <w:rsid w:val="00355768"/>
    <w:rsid w:val="00365F52"/>
    <w:rsid w:val="0038029A"/>
    <w:rsid w:val="00381C16"/>
    <w:rsid w:val="00383C48"/>
    <w:rsid w:val="00385F9D"/>
    <w:rsid w:val="00390B9C"/>
    <w:rsid w:val="003A523B"/>
    <w:rsid w:val="003B2656"/>
    <w:rsid w:val="003B4AC6"/>
    <w:rsid w:val="003D0969"/>
    <w:rsid w:val="003E75A5"/>
    <w:rsid w:val="003F2006"/>
    <w:rsid w:val="004144CA"/>
    <w:rsid w:val="004244E1"/>
    <w:rsid w:val="00433A24"/>
    <w:rsid w:val="00456972"/>
    <w:rsid w:val="00484FF9"/>
    <w:rsid w:val="00487A60"/>
    <w:rsid w:val="004C2CBB"/>
    <w:rsid w:val="004C4EDC"/>
    <w:rsid w:val="0050576B"/>
    <w:rsid w:val="00511440"/>
    <w:rsid w:val="0051277D"/>
    <w:rsid w:val="005161AA"/>
    <w:rsid w:val="005262D9"/>
    <w:rsid w:val="005409CD"/>
    <w:rsid w:val="00552AB9"/>
    <w:rsid w:val="00565EE1"/>
    <w:rsid w:val="0057030D"/>
    <w:rsid w:val="0057403A"/>
    <w:rsid w:val="005A7200"/>
    <w:rsid w:val="005D16EC"/>
    <w:rsid w:val="00602763"/>
    <w:rsid w:val="00603CCE"/>
    <w:rsid w:val="006072F8"/>
    <w:rsid w:val="006323C9"/>
    <w:rsid w:val="00644138"/>
    <w:rsid w:val="00651F96"/>
    <w:rsid w:val="00654262"/>
    <w:rsid w:val="00661CAB"/>
    <w:rsid w:val="00665347"/>
    <w:rsid w:val="0067133E"/>
    <w:rsid w:val="006763FD"/>
    <w:rsid w:val="00691E2D"/>
    <w:rsid w:val="00694247"/>
    <w:rsid w:val="0069444C"/>
    <w:rsid w:val="00697520"/>
    <w:rsid w:val="00697E0D"/>
    <w:rsid w:val="006A262D"/>
    <w:rsid w:val="006B2D5B"/>
    <w:rsid w:val="006B471B"/>
    <w:rsid w:val="006C4D43"/>
    <w:rsid w:val="006E25C6"/>
    <w:rsid w:val="006E4F9D"/>
    <w:rsid w:val="006E7463"/>
    <w:rsid w:val="006F5903"/>
    <w:rsid w:val="00710122"/>
    <w:rsid w:val="00711010"/>
    <w:rsid w:val="00731C11"/>
    <w:rsid w:val="00732985"/>
    <w:rsid w:val="0075208D"/>
    <w:rsid w:val="007551A7"/>
    <w:rsid w:val="00762221"/>
    <w:rsid w:val="00763C6D"/>
    <w:rsid w:val="00776D49"/>
    <w:rsid w:val="0078279C"/>
    <w:rsid w:val="007837EC"/>
    <w:rsid w:val="007C57ED"/>
    <w:rsid w:val="007D4560"/>
    <w:rsid w:val="007D58E0"/>
    <w:rsid w:val="007F0F1F"/>
    <w:rsid w:val="007F7200"/>
    <w:rsid w:val="00817639"/>
    <w:rsid w:val="008176C1"/>
    <w:rsid w:val="00821F6B"/>
    <w:rsid w:val="008244B4"/>
    <w:rsid w:val="00830F6A"/>
    <w:rsid w:val="00844547"/>
    <w:rsid w:val="0084567D"/>
    <w:rsid w:val="00846C6B"/>
    <w:rsid w:val="00862F7F"/>
    <w:rsid w:val="0086332D"/>
    <w:rsid w:val="008740B3"/>
    <w:rsid w:val="00883231"/>
    <w:rsid w:val="0089393F"/>
    <w:rsid w:val="00896286"/>
    <w:rsid w:val="008B0B7F"/>
    <w:rsid w:val="008C350F"/>
    <w:rsid w:val="008C6C06"/>
    <w:rsid w:val="008D0A5D"/>
    <w:rsid w:val="008E058F"/>
    <w:rsid w:val="008E281B"/>
    <w:rsid w:val="008E51B2"/>
    <w:rsid w:val="00900C84"/>
    <w:rsid w:val="009049DF"/>
    <w:rsid w:val="009105E7"/>
    <w:rsid w:val="00937F3F"/>
    <w:rsid w:val="00943928"/>
    <w:rsid w:val="00947F1C"/>
    <w:rsid w:val="0096426A"/>
    <w:rsid w:val="009743B0"/>
    <w:rsid w:val="009B02D0"/>
    <w:rsid w:val="009B1613"/>
    <w:rsid w:val="009B60BA"/>
    <w:rsid w:val="009C6DC8"/>
    <w:rsid w:val="009D5A2F"/>
    <w:rsid w:val="009D7268"/>
    <w:rsid w:val="009F03DA"/>
    <w:rsid w:val="009F4931"/>
    <w:rsid w:val="00A0616D"/>
    <w:rsid w:val="00A202E6"/>
    <w:rsid w:val="00A2252C"/>
    <w:rsid w:val="00A3135D"/>
    <w:rsid w:val="00A349C0"/>
    <w:rsid w:val="00A40E1E"/>
    <w:rsid w:val="00A47D3B"/>
    <w:rsid w:val="00A53769"/>
    <w:rsid w:val="00A62EAC"/>
    <w:rsid w:val="00A77F38"/>
    <w:rsid w:val="00A874AB"/>
    <w:rsid w:val="00A93660"/>
    <w:rsid w:val="00A96BDA"/>
    <w:rsid w:val="00AA0FDA"/>
    <w:rsid w:val="00AA2EE2"/>
    <w:rsid w:val="00AA4CDB"/>
    <w:rsid w:val="00AA555C"/>
    <w:rsid w:val="00AA57D0"/>
    <w:rsid w:val="00AC74E5"/>
    <w:rsid w:val="00AD78BB"/>
    <w:rsid w:val="00AF096F"/>
    <w:rsid w:val="00B00457"/>
    <w:rsid w:val="00B00F37"/>
    <w:rsid w:val="00B0431C"/>
    <w:rsid w:val="00B04530"/>
    <w:rsid w:val="00B052A3"/>
    <w:rsid w:val="00B1756E"/>
    <w:rsid w:val="00B2740F"/>
    <w:rsid w:val="00B303B7"/>
    <w:rsid w:val="00B30AD9"/>
    <w:rsid w:val="00B32AC9"/>
    <w:rsid w:val="00B40218"/>
    <w:rsid w:val="00B407B0"/>
    <w:rsid w:val="00B47D24"/>
    <w:rsid w:val="00B661E0"/>
    <w:rsid w:val="00B67498"/>
    <w:rsid w:val="00B71D08"/>
    <w:rsid w:val="00B74C7A"/>
    <w:rsid w:val="00B76D45"/>
    <w:rsid w:val="00B8058A"/>
    <w:rsid w:val="00B83233"/>
    <w:rsid w:val="00B8712E"/>
    <w:rsid w:val="00B92612"/>
    <w:rsid w:val="00B93729"/>
    <w:rsid w:val="00B97014"/>
    <w:rsid w:val="00BA48CD"/>
    <w:rsid w:val="00BA5DF6"/>
    <w:rsid w:val="00BB3045"/>
    <w:rsid w:val="00BB68AA"/>
    <w:rsid w:val="00BD0AA9"/>
    <w:rsid w:val="00BD352B"/>
    <w:rsid w:val="00C03602"/>
    <w:rsid w:val="00C149BC"/>
    <w:rsid w:val="00C16F14"/>
    <w:rsid w:val="00C26171"/>
    <w:rsid w:val="00C4331F"/>
    <w:rsid w:val="00C600DD"/>
    <w:rsid w:val="00C70337"/>
    <w:rsid w:val="00C76698"/>
    <w:rsid w:val="00CC798F"/>
    <w:rsid w:val="00CE3B8C"/>
    <w:rsid w:val="00CE48A3"/>
    <w:rsid w:val="00CF19E1"/>
    <w:rsid w:val="00D02BC5"/>
    <w:rsid w:val="00D0353D"/>
    <w:rsid w:val="00D13437"/>
    <w:rsid w:val="00D2375E"/>
    <w:rsid w:val="00D351F7"/>
    <w:rsid w:val="00D35744"/>
    <w:rsid w:val="00D5190A"/>
    <w:rsid w:val="00D713F7"/>
    <w:rsid w:val="00D72750"/>
    <w:rsid w:val="00D727D0"/>
    <w:rsid w:val="00D74866"/>
    <w:rsid w:val="00D92D29"/>
    <w:rsid w:val="00DC6FE5"/>
    <w:rsid w:val="00DC74ED"/>
    <w:rsid w:val="00DD0F0C"/>
    <w:rsid w:val="00DD3F88"/>
    <w:rsid w:val="00DD5BDC"/>
    <w:rsid w:val="00DE6857"/>
    <w:rsid w:val="00DE7002"/>
    <w:rsid w:val="00E07595"/>
    <w:rsid w:val="00E16D6A"/>
    <w:rsid w:val="00E209A9"/>
    <w:rsid w:val="00E23576"/>
    <w:rsid w:val="00E3261B"/>
    <w:rsid w:val="00E36DAB"/>
    <w:rsid w:val="00E5383A"/>
    <w:rsid w:val="00E56BDD"/>
    <w:rsid w:val="00E60ECA"/>
    <w:rsid w:val="00E641B1"/>
    <w:rsid w:val="00E66C69"/>
    <w:rsid w:val="00E76F8F"/>
    <w:rsid w:val="00E812A2"/>
    <w:rsid w:val="00E87D21"/>
    <w:rsid w:val="00E97A84"/>
    <w:rsid w:val="00EA3096"/>
    <w:rsid w:val="00EB5E6B"/>
    <w:rsid w:val="00EC43B4"/>
    <w:rsid w:val="00ED24EC"/>
    <w:rsid w:val="00ED2538"/>
    <w:rsid w:val="00EE18FC"/>
    <w:rsid w:val="00EE60CA"/>
    <w:rsid w:val="00F02AF8"/>
    <w:rsid w:val="00F07814"/>
    <w:rsid w:val="00F1393C"/>
    <w:rsid w:val="00F20E55"/>
    <w:rsid w:val="00F24DB1"/>
    <w:rsid w:val="00F27863"/>
    <w:rsid w:val="00F54240"/>
    <w:rsid w:val="00F57566"/>
    <w:rsid w:val="00F57DF3"/>
    <w:rsid w:val="00F609F1"/>
    <w:rsid w:val="00F71280"/>
    <w:rsid w:val="00F731D8"/>
    <w:rsid w:val="00FA1851"/>
    <w:rsid w:val="00FA4D98"/>
    <w:rsid w:val="00FC0719"/>
    <w:rsid w:val="00FD5639"/>
    <w:rsid w:val="00FD7F46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9057E"/>
  <w15:chartTrackingRefBased/>
  <w15:docId w15:val="{23ED1CF8-4422-4FB8-ADB3-CB8A1D8A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240"/>
      <w:jc w:val="right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80" w:after="80"/>
      <w:ind w:left="0" w:firstLine="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hanging="436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hanging="11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0" w:firstLine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2" w:firstLine="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60C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1E0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6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1E06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6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624"/>
    <w:rPr>
      <w:b/>
      <w:bCs/>
      <w:lang w:eastAsia="en-US"/>
    </w:rPr>
  </w:style>
  <w:style w:type="table" w:styleId="TableGrid">
    <w:name w:val="Table Grid"/>
    <w:basedOn w:val="TableNormal"/>
    <w:uiPriority w:val="59"/>
    <w:rsid w:val="0004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40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A49604713</value>
    </field>
    <field name="Objective-Title">
      <value order="0">DI2025-XXX - Fisheries (Fees) Determination - SIGNED</value>
    </field>
    <field name="Objective-Description">
      <value order="0"/>
    </field>
    <field name="Objective-CreationStamp">
      <value order="0">2024-12-11T02:42:58Z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2025-06-26T04:18:03Z</value>
    </field>
    <field name="Objective-ModificationStamp">
      <value order="0">2025-06-26T04:18:11Z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alue>
    </field>
    <field name="Objective-Parent">
      <value order="0">Disallowable Instruments</value>
    </field>
    <field name="Objective-State">
      <value order="0">Published</value>
    </field>
    <field name="Objective-VersionId">
      <value order="0">vA68720462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1-2024/126720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0DB0DAC2-E3B7-4410-B9E9-C3676338104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2E784A4-E867-4115-A203-32CFF266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1699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2018-05-21T02:59:00Z</cp:lastPrinted>
  <dcterms:created xsi:type="dcterms:W3CDTF">2025-06-27T00:23:00Z</dcterms:created>
  <dcterms:modified xsi:type="dcterms:W3CDTF">2025-06-27T00:23:00Z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A49604713</vt:lpwstr>
  </property>
  <property fmtid="{D5CDD505-2E9C-101B-9397-08002B2CF9AE}" pid="3" name="Objective-Title">
    <vt:lpwstr>DI2025-XXX - Fisheries (Fees) Determination - SIGNED</vt:lpwstr>
  </property>
  <property fmtid="{D5CDD505-2E9C-101B-9397-08002B2CF9AE}" pid="4" name="Objective-Comment">
    <vt:lpwstr/>
  </property>
  <property fmtid="{D5CDD505-2E9C-101B-9397-08002B2CF9AE}" pid="5" name="Objective-CreationStamp">
    <vt:filetime>2024-12-11T02:42:58Z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2025-06-26T04:18:03Z</vt:filetime>
  </property>
  <property fmtid="{D5CDD505-2E9C-101B-9397-08002B2CF9AE}" pid="9" name="Objective-ModificationStamp">
    <vt:filetime>2025-06-26T04:18:11Z</vt:filetime>
  </property>
  <property fmtid="{D5CDD505-2E9C-101B-9397-08002B2CF9AE}" pid="10" name="Objective-Owner">
    <vt:lpwstr>Jessica Milligan</vt:lpwstr>
  </property>
  <property fmtid="{D5CDD505-2E9C-101B-9397-08002B2CF9AE}" pid="11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t:lpwstr>
  </property>
  <property fmtid="{D5CDD505-2E9C-101B-9397-08002B2CF9AE}" pid="12" name="Objective-Parent">
    <vt:lpwstr>Disallowable Instruments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1-2024/126720</vt:lpwstr>
  </property>
  <property fmtid="{D5CDD505-2E9C-101B-9397-08002B2CF9AE}" pid="18" name="Objective-Classification">
    <vt:lpwstr>Unclassified (beige file cover)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1d7648fb-4f52-4c24-80dd-6a20eac82d48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vA68720462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2024-04-15T01:50:09Z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23c06d7b-2dd0-4d49-a879-398e47367860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