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811D" w14:textId="77777777" w:rsidR="00933029" w:rsidRDefault="00933029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40710170" w14:textId="74FF1DE9" w:rsidR="00933029" w:rsidRDefault="0093302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>
        <w:rPr>
          <w:bdr w:val="nil"/>
        </w:rPr>
        <w:t xml:space="preserve">Work Health and Safety (Fees) Determination </w:t>
      </w:r>
      <w:r w:rsidRPr="00DF1DAC">
        <w:rPr>
          <w:bdr w:val="nil"/>
        </w:rPr>
        <w:t>2025</w:t>
      </w:r>
    </w:p>
    <w:p w14:paraId="4A50FF9A" w14:textId="15F9D0E8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 xml:space="preserve">Disallowable </w:t>
      </w:r>
      <w:r w:rsidRPr="009430EF">
        <w:rPr>
          <w:rFonts w:ascii="Arial" w:hAnsi="Arial" w:cs="Arial"/>
          <w:b/>
          <w:bCs/>
          <w:bdr w:val="nil"/>
        </w:rPr>
        <w:t>instrument</w:t>
      </w:r>
      <w:r>
        <w:rPr>
          <w:rFonts w:ascii="Arial" w:hAnsi="Arial" w:cs="Arial"/>
          <w:b/>
          <w:bCs/>
          <w:bdr w:val="nil"/>
        </w:rPr>
        <w:t xml:space="preserve"> </w:t>
      </w:r>
      <w:r w:rsidRPr="008B177F">
        <w:rPr>
          <w:rFonts w:ascii="Arial" w:hAnsi="Arial" w:cs="Arial"/>
          <w:b/>
          <w:bCs/>
          <w:bdr w:val="nil"/>
        </w:rPr>
        <w:t>DI2025-</w:t>
      </w:r>
      <w:r w:rsidR="00DD4E4D">
        <w:rPr>
          <w:rFonts w:ascii="Arial" w:hAnsi="Arial" w:cs="Arial"/>
          <w:b/>
          <w:bCs/>
          <w:bdr w:val="nil"/>
        </w:rPr>
        <w:t>143</w:t>
      </w:r>
    </w:p>
    <w:p w14:paraId="206A8F96" w14:textId="77777777" w:rsidR="00933029" w:rsidRDefault="00933029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>
        <w:rPr>
          <w:bdr w:val="nil"/>
        </w:rPr>
        <w:t xml:space="preserve">made under the  </w:t>
      </w:r>
    </w:p>
    <w:p w14:paraId="331342C3" w14:textId="77777777" w:rsidR="00933029" w:rsidRPr="00A428A9" w:rsidRDefault="00933029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i/>
          <w:sz w:val="20"/>
          <w:bdr w:val="nil"/>
        </w:rPr>
      </w:pPr>
      <w:r w:rsidRPr="00A428A9">
        <w:rPr>
          <w:rFonts w:cs="Arial"/>
          <w:i/>
          <w:sz w:val="20"/>
          <w:bdr w:val="nil"/>
        </w:rPr>
        <w:t>Work Health and Safety Act 2011, s278 (Determination of fees)</w:t>
      </w:r>
    </w:p>
    <w:p w14:paraId="04F50172" w14:textId="77777777" w:rsidR="00933029" w:rsidRDefault="00933029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46451448" w14:textId="77777777" w:rsidR="00933029" w:rsidRDefault="0093302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6327EBE4" w14:textId="77777777" w:rsidR="00933029" w:rsidRDefault="00933029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0D916C96" w14:textId="28D18D2C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is the </w:t>
      </w:r>
      <w:r>
        <w:rPr>
          <w:i/>
          <w:bdr w:val="nil"/>
        </w:rPr>
        <w:t xml:space="preserve">Work Health and Safety (Fees) Determination </w:t>
      </w:r>
      <w:r w:rsidRPr="008B177F">
        <w:rPr>
          <w:i/>
          <w:bdr w:val="nil"/>
        </w:rPr>
        <w:t>2025</w:t>
      </w:r>
      <w:r>
        <w:rPr>
          <w:i/>
          <w:bdr w:val="nil"/>
        </w:rPr>
        <w:t>.</w:t>
      </w:r>
    </w:p>
    <w:p w14:paraId="1EFF7968" w14:textId="77777777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>Commencement</w:t>
      </w:r>
    </w:p>
    <w:p w14:paraId="49E14620" w14:textId="71CF843A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</w:t>
      </w:r>
      <w:r w:rsidRPr="008B177F">
        <w:rPr>
          <w:bdr w:val="nil"/>
        </w:rPr>
        <w:t>1 July 2025</w:t>
      </w:r>
      <w:r>
        <w:rPr>
          <w:bdr w:val="nil"/>
        </w:rPr>
        <w:t xml:space="preserve">. </w:t>
      </w:r>
    </w:p>
    <w:p w14:paraId="624C0E11" w14:textId="77777777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>
        <w:rPr>
          <w:rFonts w:ascii="Arial" w:hAnsi="Arial" w:cs="Arial"/>
          <w:b/>
          <w:bCs/>
          <w:bdr w:val="nil"/>
        </w:rPr>
        <w:tab/>
        <w:t>Determination of fees</w:t>
      </w:r>
    </w:p>
    <w:p w14:paraId="1AC49737" w14:textId="77777777" w:rsidR="00933029" w:rsidRDefault="00933029" w:rsidP="00356C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the fee stated in column 4 of the schedule for that matter.</w:t>
      </w:r>
    </w:p>
    <w:p w14:paraId="02E9E82F" w14:textId="77777777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>
        <w:rPr>
          <w:rFonts w:ascii="Arial" w:hAnsi="Arial" w:cs="Arial"/>
          <w:b/>
          <w:bCs/>
          <w:bdr w:val="nil"/>
        </w:rPr>
        <w:tab/>
        <w:t>Payment of fees</w:t>
      </w:r>
    </w:p>
    <w:p w14:paraId="627D0653" w14:textId="77777777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>The fee payable for a matter stated in an item in column 2 of the schedule is payable to the Territory by the person requesting the service.</w:t>
      </w:r>
    </w:p>
    <w:p w14:paraId="71688148" w14:textId="77777777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5</w:t>
      </w:r>
      <w:r>
        <w:rPr>
          <w:rFonts w:ascii="Arial" w:hAnsi="Arial" w:cs="Arial"/>
          <w:b/>
          <w:bCs/>
          <w:bdr w:val="nil"/>
        </w:rPr>
        <w:tab/>
        <w:t>Revocation</w:t>
      </w:r>
    </w:p>
    <w:p w14:paraId="5134A3E9" w14:textId="04034057" w:rsidR="00933029" w:rsidRDefault="00933029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revokes the previous fee determination </w:t>
      </w:r>
      <w:r>
        <w:rPr>
          <w:i/>
          <w:bdr w:val="nil"/>
        </w:rPr>
        <w:t xml:space="preserve">Work Health and Safety (Fees) Determination </w:t>
      </w:r>
      <w:r w:rsidRPr="008B177F">
        <w:rPr>
          <w:i/>
          <w:bdr w:val="nil"/>
        </w:rPr>
        <w:t xml:space="preserve">2024 </w:t>
      </w:r>
      <w:r>
        <w:rPr>
          <w:bdr w:val="nil"/>
        </w:rPr>
        <w:t>(</w:t>
      </w:r>
      <w:r w:rsidRPr="008B177F">
        <w:rPr>
          <w:bdr w:val="nil"/>
        </w:rPr>
        <w:t>DI2024-193</w:t>
      </w:r>
      <w:r>
        <w:rPr>
          <w:bdr w:val="nil"/>
        </w:rPr>
        <w:t>).</w:t>
      </w:r>
    </w:p>
    <w:p w14:paraId="6B810C1E" w14:textId="77777777" w:rsidR="00933029" w:rsidRDefault="00933029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03875DCF" w14:textId="77777777" w:rsidR="00933029" w:rsidRDefault="00933029" w:rsidP="00BC0DF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bookmarkEnd w:id="0"/>
    <w:p w14:paraId="2524D161" w14:textId="77777777" w:rsidR="00933029" w:rsidRDefault="00933029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Michael Pettersson MLA</w:t>
      </w:r>
    </w:p>
    <w:p w14:paraId="10813E53" w14:textId="77777777" w:rsidR="00933029" w:rsidRDefault="00933029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Minister for Skills, Training and Industrial Relations</w:t>
      </w:r>
    </w:p>
    <w:p w14:paraId="776EF6CB" w14:textId="703B2A2B" w:rsidR="00933029" w:rsidRDefault="00DD4E4D" w:rsidP="008B17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 xml:space="preserve">24 </w:t>
      </w:r>
      <w:r w:rsidR="00933029">
        <w:rPr>
          <w:bdr w:val="nil"/>
        </w:rPr>
        <w:t>June 2025</w:t>
      </w:r>
    </w:p>
    <w:p w14:paraId="56CB46D9" w14:textId="6893268F" w:rsidR="00933029" w:rsidRPr="00CA23BB" w:rsidRDefault="00933029" w:rsidP="00CA23BB">
      <w:pPr>
        <w:pStyle w:val="Footer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bdr w:val="nil"/>
        </w:rPr>
      </w:pPr>
      <w:r>
        <w:rPr>
          <w:highlight w:val="green"/>
          <w:bdr w:val="nil"/>
        </w:rPr>
        <w:br w:type="page"/>
      </w:r>
    </w:p>
    <w:p w14:paraId="4F69DC08" w14:textId="77777777" w:rsidR="00933029" w:rsidRDefault="00933029" w:rsidP="00826360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2B2AF9A5" w14:textId="77777777" w:rsidR="00933029" w:rsidRPr="009358AB" w:rsidRDefault="00933029" w:rsidP="00826360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2AB80782" w14:textId="77777777" w:rsidR="00933029" w:rsidRDefault="00933029" w:rsidP="00F33F4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the 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Work Health and Safety </w:t>
      </w:r>
      <w:r>
        <w:rPr>
          <w:rFonts w:ascii="Arial" w:hAnsi="Arial" w:cs="Arial"/>
          <w:b/>
          <w:i/>
          <w:sz w:val="20"/>
          <w:bdr w:val="nil"/>
        </w:rPr>
        <w:t>Act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 2011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1276"/>
        <w:gridCol w:w="1418"/>
      </w:tblGrid>
      <w:tr w:rsidR="00B1380A" w14:paraId="6DEA0665" w14:textId="77777777" w:rsidTr="00FB2079">
        <w:trPr>
          <w:cantSplit/>
          <w:trHeight w:val="262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4D486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15A11C3" w14:textId="77777777" w:rsidR="00933029" w:rsidRPr="00CB7BF1" w:rsidRDefault="00933029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bdr w:val="nil"/>
              </w:rPr>
              <w:t>Act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540F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586DA4B4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484C1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2275A127" w14:textId="14C15149" w:rsidR="00933029" w:rsidRPr="00F27FD8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 w:rsidRPr="006A53AB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42220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3A8DD325" w14:textId="68BED63D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 w:rsidRPr="006A53AB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 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</w:p>
        </w:tc>
      </w:tr>
      <w:tr w:rsidR="00B1380A" w14:paraId="778BBB98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45205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5113" w14:textId="2C5F3BD1" w:rsidR="00933029" w:rsidRDefault="00933029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Workplace Health and Safety Entry Permit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215C7" w14:textId="5F104A84" w:rsidR="00933029" w:rsidRDefault="00933029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$110.00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A3EE6" w14:textId="2B35EAAD" w:rsidR="00933029" w:rsidRDefault="00933029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</w:t>
            </w:r>
            <w:r w:rsidR="00771B4D">
              <w:rPr>
                <w:b/>
                <w:sz w:val="22"/>
                <w:szCs w:val="22"/>
                <w:bdr w:val="nil"/>
              </w:rPr>
              <w:t>22</w:t>
            </w:r>
            <w:r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B1380A" w14:paraId="5EBFE36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89F58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5C6D0" w14:textId="32C6C48F" w:rsidR="00933029" w:rsidRDefault="00933029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Workplace Health and Safety Entry Permit card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8FD37" w14:textId="7334F2E3" w:rsidR="00933029" w:rsidRDefault="00933029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71725" w14:textId="4DAFD822" w:rsidR="00933029" w:rsidRDefault="00933029" w:rsidP="00F33F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$56.00 (GST is not applicable)</w:t>
            </w:r>
          </w:p>
        </w:tc>
      </w:tr>
    </w:tbl>
    <w:p w14:paraId="02847F2E" w14:textId="77777777" w:rsidR="00933029" w:rsidRDefault="00933029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300FAC21" w14:textId="77777777" w:rsidR="00933029" w:rsidRDefault="00933029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644B2C1B" w14:textId="77777777" w:rsidR="00933029" w:rsidRDefault="00933029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i/>
          <w:sz w:val="20"/>
          <w:bdr w:val="nil"/>
        </w:rPr>
      </w:pPr>
    </w:p>
    <w:p w14:paraId="32E7E88B" w14:textId="77777777" w:rsidR="00933029" w:rsidRDefault="00933029" w:rsidP="009430E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the </w:t>
      </w:r>
      <w:r w:rsidRPr="00D86345">
        <w:rPr>
          <w:rFonts w:ascii="Arial" w:hAnsi="Arial" w:cs="Arial"/>
          <w:b/>
          <w:i/>
          <w:sz w:val="20"/>
          <w:bdr w:val="nil"/>
        </w:rPr>
        <w:t>Work Health and Safety Regulation 2011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1276"/>
        <w:gridCol w:w="1418"/>
      </w:tblGrid>
      <w:tr w:rsidR="00B1380A" w14:paraId="08DEB60B" w14:textId="77777777" w:rsidTr="00890FAC">
        <w:trPr>
          <w:cantSplit/>
          <w:trHeight w:val="262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0E315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39A45427" w14:textId="77777777" w:rsidR="00933029" w:rsidRPr="00CB7BF1" w:rsidRDefault="00933029" w:rsidP="009430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 w:rsidRPr="00D86345">
              <w:rPr>
                <w:rFonts w:ascii="Arial" w:hAnsi="Arial" w:cs="Arial"/>
                <w:b/>
                <w:i/>
                <w:sz w:val="20"/>
                <w:bdr w:val="nil"/>
              </w:rPr>
              <w:t xml:space="preserve">Regulation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D267F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74FAB72A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1CF27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4A84DF9D" w14:textId="031ECBD4" w:rsidR="00933029" w:rsidRPr="00F27FD8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 w:rsidRPr="00727D0A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358B5" w14:textId="77777777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57EF0D51" w14:textId="39152396" w:rsidR="00933029" w:rsidRPr="00CB7BF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 w:rsidRPr="00727D0A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2025 - 2026  </w:t>
            </w:r>
          </w:p>
        </w:tc>
      </w:tr>
      <w:tr w:rsidR="00B1380A" w14:paraId="6E69D93C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A80C3" w14:textId="77777777" w:rsidR="00933029" w:rsidRPr="00CB7BF1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A9E98" w14:textId="62634ECA" w:rsidR="00933029" w:rsidRDefault="00933029" w:rsidP="00C238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approval of training course in workplace entry by Workplace Health and Safety entry permit holder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2FA51" w14:textId="29B5E90E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$810.00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9F21C" w14:textId="5AAC54E4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$839.00 (GST is not applicable)</w:t>
            </w:r>
          </w:p>
        </w:tc>
      </w:tr>
      <w:tr w:rsidR="00B1380A" w14:paraId="3AA677E0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FD46C" w14:textId="77777777" w:rsidR="00933029" w:rsidRPr="00CB7BF1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5165D" w14:textId="27A7C6AD" w:rsidR="00933029" w:rsidRDefault="00933029" w:rsidP="000555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high risk work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7D39D" w14:textId="0D8AEC60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$113.00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E022E" w14:textId="3CD36C20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$117.00 (GST is not applicable)</w:t>
            </w:r>
          </w:p>
        </w:tc>
      </w:tr>
      <w:tr w:rsidR="00B1380A" w14:paraId="1B3EC162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1AC10" w14:textId="77777777" w:rsidR="00933029" w:rsidRPr="00CB7BF1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29391" w14:textId="70F1937B" w:rsidR="00933029" w:rsidRDefault="00933029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amendment of high risk work licence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3EC87" w14:textId="2D08C8FA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$113.00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E27D" w14:textId="0E61318E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$117.00 (GST is not applicable)</w:t>
            </w:r>
          </w:p>
        </w:tc>
      </w:tr>
      <w:tr w:rsidR="00B1380A" w14:paraId="6D42729C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D9CA0" w14:textId="77777777" w:rsidR="00933029" w:rsidRPr="00CB7BF1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E7FAA" w14:textId="52FEE459" w:rsidR="00933029" w:rsidRDefault="00933029" w:rsidP="002952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high risk work licence document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478EB" w14:textId="651D403A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FB93E" w14:textId="17C7596D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$43.00 (GST is not applicable)</w:t>
            </w:r>
          </w:p>
        </w:tc>
      </w:tr>
      <w:tr w:rsidR="00B1380A" w14:paraId="69895FC6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3CAE0" w14:textId="77777777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AC51F" w14:textId="4C56D035" w:rsidR="00933029" w:rsidRDefault="00933029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high risk work licence renewal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9169F" w14:textId="4A68BD4C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$113.00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59BDE" w14:textId="4B8BE7B5" w:rsidR="00933029" w:rsidRDefault="00933029" w:rsidP="004213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$117.00 (GST is not applicable)</w:t>
            </w:r>
          </w:p>
        </w:tc>
      </w:tr>
      <w:tr w:rsidR="00B1380A" w14:paraId="64DD29B8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C1DBF" w14:textId="77777777" w:rsidR="00933029" w:rsidRPr="005D2A4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E1B06" w14:textId="3E6B458C" w:rsidR="00933029" w:rsidRPr="005D2A41" w:rsidRDefault="00933029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alteration to plant design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FB1F0" w14:textId="4FAA7FFD" w:rsidR="00933029" w:rsidRPr="007A08AB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A084B" w14:textId="68077ACB" w:rsidR="00933029" w:rsidRPr="005D2A41" w:rsidRDefault="00933029" w:rsidP="00FB20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$149.00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650A17C9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66E29" w14:textId="77777777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CC71B" w14:textId="2B925003" w:rsidR="00933029" w:rsidRPr="005D2A41" w:rsidRDefault="00933029" w:rsidP="002A15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registration of the design of an item of plant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F10BB" w14:textId="7E903CAE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19913" w14:textId="5E07146A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$149.00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760CA3C7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F6877" w14:textId="77777777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76D07" w14:textId="4EFF5904" w:rsidR="00933029" w:rsidRPr="005D2A41" w:rsidRDefault="00933029" w:rsidP="00635F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registration of an item of plant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E908B" w14:textId="3E94FA29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BE6A8" w14:textId="66F114F2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$149.00 (GST is not applicable)</w:t>
            </w:r>
          </w:p>
        </w:tc>
      </w:tr>
      <w:tr w:rsidR="00B1380A" w14:paraId="7DB1DE09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406F2" w14:textId="77777777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 xml:space="preserve">s </w:t>
            </w:r>
            <w:r w:rsidRPr="005D2A41">
              <w:rPr>
                <w:sz w:val="22"/>
                <w:szCs w:val="22"/>
                <w:bdr w:val="nil"/>
              </w:rPr>
              <w:t>277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B6347" w14:textId="63A88F9A" w:rsidR="00933029" w:rsidRPr="005D2A41" w:rsidRDefault="00933029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renewal of a registration of an item of plant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C942E" w14:textId="74C14F97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D6614" w14:textId="4C75991E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$149.00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1B176D9A" w14:textId="77777777" w:rsidTr="00FB2079">
        <w:trPr>
          <w:cantSplit/>
          <w:trHeight w:val="75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FF821" w14:textId="77777777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EE361" w14:textId="3039FAB5" w:rsidR="00933029" w:rsidRPr="005D2A41" w:rsidRDefault="00933029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amendment of registration of plant or plant design </w:t>
            </w:r>
            <w:r w:rsidRPr="005D2A41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5CE76" w14:textId="6EB85019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E76FC" w14:textId="2C75BE5D" w:rsidR="00933029" w:rsidRPr="005D2A4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$149.00</w:t>
            </w:r>
            <w:r w:rsidRPr="005D2A41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15C636C4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46E6E" w14:textId="77777777" w:rsidR="00933029" w:rsidRPr="00CB7BF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D68B9" w14:textId="1723EA00" w:rsidR="00933029" w:rsidRPr="00CB7BF1" w:rsidRDefault="00933029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construction induction training card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574D" w14:textId="2B024A13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F37F" w14:textId="1B6E7876" w:rsidR="00933029" w:rsidRPr="00A3270D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</w:t>
            </w:r>
            <w:r w:rsidR="00B9053B">
              <w:rPr>
                <w:b/>
                <w:sz w:val="22"/>
                <w:szCs w:val="22"/>
                <w:bdr w:val="nil"/>
              </w:rPr>
              <w:t>6</w:t>
            </w:r>
            <w:r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B1380A" w14:paraId="579CDD12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FB8B2" w14:textId="77777777" w:rsidR="00933029" w:rsidRPr="00CB7BF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D670B" w14:textId="166B192F" w:rsidR="00933029" w:rsidRPr="00CB7BF1" w:rsidRDefault="00933029" w:rsidP="00FB01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replacement of lost, stolen or damaged construction induction training card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6FDDD" w14:textId="62CC0CC0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604A3" w14:textId="56C6A3F2" w:rsidR="00933029" w:rsidRPr="00A3270D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$43.00 (GST is not applicable)</w:t>
            </w:r>
          </w:p>
        </w:tc>
      </w:tr>
      <w:tr w:rsidR="00B1380A" w14:paraId="456642C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9DF1F" w14:textId="77777777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348</w:t>
            </w:r>
          </w:p>
          <w:p w14:paraId="3C516B19" w14:textId="77777777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678D3" w14:textId="34D679D3" w:rsidR="00933029" w:rsidRPr="000D0D8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Notification fee - for notice in relation to manifest quantities of Schedule 11 hazardous chemicals </w:t>
            </w:r>
          </w:p>
          <w:p w14:paraId="33D5E8DB" w14:textId="77777777" w:rsidR="00933029" w:rsidRPr="005D73E2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2E7DC" w14:textId="590669CD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5B5A4" w14:textId="6CEC7353" w:rsidR="00933029" w:rsidRPr="005D73E2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$149.00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6F268E17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D6D70" w14:textId="77777777" w:rsidR="00933029" w:rsidRPr="004351FF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4351FF">
              <w:rPr>
                <w:sz w:val="22"/>
                <w:szCs w:val="22"/>
                <w:bdr w:val="nil"/>
              </w:rPr>
              <w:t xml:space="preserve">490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C5CE2" w14:textId="0F872C92" w:rsidR="00933029" w:rsidRPr="004351FF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241569">
              <w:rPr>
                <w:sz w:val="22"/>
                <w:szCs w:val="22"/>
                <w:bdr w:val="nil"/>
              </w:rPr>
              <w:t>Application fee - recognition of experience to perform scope of work not authorised by an asbestos assessor licence issued in another jurisdiction under a corresponding WHS law.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4255C" w14:textId="075B14DF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$546.00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A43C4" w14:textId="6C295409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241569">
              <w:rPr>
                <w:b/>
                <w:sz w:val="22"/>
                <w:szCs w:val="22"/>
                <w:bdr w:val="nil"/>
              </w:rPr>
              <w:t>$565</w:t>
            </w:r>
            <w:r>
              <w:rPr>
                <w:b/>
                <w:sz w:val="22"/>
                <w:szCs w:val="22"/>
                <w:bdr w:val="nil"/>
              </w:rPr>
              <w:t>.00</w:t>
            </w:r>
            <w:r w:rsidRPr="00241569">
              <w:rPr>
                <w:b/>
                <w:sz w:val="22"/>
                <w:szCs w:val="22"/>
                <w:bdr w:val="nil"/>
              </w:rPr>
              <w:t xml:space="preserve"> </w:t>
            </w:r>
            <w:r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B1380A" w14:paraId="753B854D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60B08" w14:textId="77777777" w:rsidR="00933029" w:rsidRPr="00CB7BF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2035B" w14:textId="74101685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asbestos assessor, asbestos removalist Class A and asbestos removalist Class B licence (where application is made online). </w:t>
            </w:r>
          </w:p>
          <w:p w14:paraId="09C77E8C" w14:textId="77777777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E7516" w14:textId="7D423AEE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$546.00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E979E" w14:textId="49B811F5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$565.00 (GST is not applicable)</w:t>
            </w:r>
          </w:p>
        </w:tc>
      </w:tr>
      <w:tr w:rsidR="00B1380A" w14:paraId="551892C3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5D363" w14:textId="77777777" w:rsidR="00933029" w:rsidRPr="00CB7BF1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B2C8B" w14:textId="40AA05C3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asbestos assessor, asbestos removalist Class A and asbestos removalist Class B licence (where the application is made in person or by post). </w:t>
            </w:r>
          </w:p>
          <w:p w14:paraId="4F28B772" w14:textId="77777777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28048" w14:textId="26A99D90" w:rsidR="00933029" w:rsidRPr="007A08AB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$600.00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02B44" w14:textId="71DBEB66" w:rsidR="00933029" w:rsidRDefault="00933029" w:rsidP="005D2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$621.00 (GST is not applicable)</w:t>
            </w:r>
          </w:p>
        </w:tc>
      </w:tr>
      <w:tr w:rsidR="00B1380A" w14:paraId="4FBD8B21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3327C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48B40" w14:textId="3C7B90B4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Licence Term fee - for a period of 5 years for an asbestos removalist Class A licence.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EE5AD" w14:textId="0657BFF4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$2,281.00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DE601" w14:textId="66A36A70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$2,</w:t>
            </w:r>
            <w:r w:rsidR="00620A44">
              <w:rPr>
                <w:b/>
                <w:sz w:val="22"/>
                <w:szCs w:val="22"/>
                <w:bdr w:val="nil"/>
              </w:rPr>
              <w:t>544</w:t>
            </w:r>
            <w:r>
              <w:rPr>
                <w:b/>
                <w:sz w:val="22"/>
                <w:szCs w:val="22"/>
                <w:bdr w:val="nil"/>
              </w:rPr>
              <w:t>.00</w:t>
            </w:r>
            <w:r w:rsidRPr="005D73E2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273E13FC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57DE" w14:textId="77777777" w:rsidR="00933029" w:rsidRDefault="00933029" w:rsidP="001529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AA22F" w14:textId="09D42D5B" w:rsidR="00933029" w:rsidRPr="005D73E2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Licence Term fee - for a period of 5 years for an asbestos assessor and asbestos removalist Class B licence.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CCA4E" w14:textId="3CB43ABE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$2,122.00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9D506" w14:textId="25197DC5" w:rsidR="00933029" w:rsidRPr="005D73E2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$2,</w:t>
            </w:r>
            <w:r w:rsidR="00620A44">
              <w:rPr>
                <w:b/>
                <w:sz w:val="22"/>
                <w:szCs w:val="22"/>
                <w:bdr w:val="nil"/>
              </w:rPr>
              <w:t>367</w:t>
            </w:r>
            <w:r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B1380A" w14:paraId="7736B6DB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164FE" w14:textId="77777777" w:rsidR="00933029" w:rsidRPr="00DA7434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</w:t>
            </w:r>
            <w:r w:rsidRPr="00DA7434">
              <w:rPr>
                <w:sz w:val="22"/>
                <w:szCs w:val="22"/>
                <w:bdr w:val="nil"/>
              </w:rPr>
              <w:t>507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C31D3" w14:textId="4EA85106" w:rsidR="00933029" w:rsidRPr="00DA7434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appointment of an asbestos removal supervisor where the appointment is not at the time of application.</w:t>
            </w:r>
          </w:p>
          <w:p w14:paraId="5970456A" w14:textId="77777777" w:rsidR="00933029" w:rsidRPr="00DA7434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3E493" w14:textId="18050D81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4B8E9" w14:textId="315DF48A" w:rsidR="00933029" w:rsidRPr="005D73E2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$26.00</w:t>
            </w:r>
            <w:r w:rsidRPr="005D73E2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1582F577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1E533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28FE6" w14:textId="6FBD1C43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–replacement of lost, stolen or damaged asbestos removal or assessor licence card</w:t>
            </w:r>
          </w:p>
          <w:p w14:paraId="27A73124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4E999" w14:textId="341A464A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28346" w14:textId="03E7C34D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$56.00 (GST is not applicable)</w:t>
            </w:r>
          </w:p>
        </w:tc>
      </w:tr>
      <w:tr w:rsidR="00B1380A" w14:paraId="5A95DCAF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F9252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chapter 9</w:t>
            </w:r>
          </w:p>
          <w:p w14:paraId="5C6D478D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EDE69" w14:textId="16607B14" w:rsidR="00933029" w:rsidRPr="000D0D8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Determination fee – for a facility, or proposed facility is a major hazard facility where Schedule 15 chemicals are present or likely to be present in a quantity that exceeds 10% of their threshold quantity</w:t>
            </w:r>
          </w:p>
          <w:p w14:paraId="3D875B74" w14:textId="77777777" w:rsidR="00933029" w:rsidRPr="000D0D8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C4DE8" w14:textId="5BBD82C2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$9,465.00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56BD1" w14:textId="320A2F76" w:rsidR="00933029" w:rsidRPr="000D0D8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$9,805.00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08E91FC7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00269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578</w:t>
            </w:r>
          </w:p>
          <w:p w14:paraId="2CA95202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BE4B9" w14:textId="59F7783B" w:rsidR="00933029" w:rsidRPr="000D0D8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major hazard facilities licence</w:t>
            </w:r>
          </w:p>
          <w:p w14:paraId="214290C9" w14:textId="77777777" w:rsidR="00933029" w:rsidRPr="000D0D8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92100" w14:textId="100A77D3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$9,465.00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B666" w14:textId="4E300479" w:rsidR="00933029" w:rsidRPr="000D0D8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$9,805.00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1D29728D" w14:textId="77777777" w:rsidTr="00FB2079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4DC06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690</w:t>
            </w:r>
          </w:p>
          <w:p w14:paraId="0829BE01" w14:textId="77777777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AEE86" w14:textId="0C628EBB" w:rsidR="00933029" w:rsidRPr="000D0D8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exemption from requiring authorisation for the storage or handling of a prohibited or restricted carcinogen</w:t>
            </w:r>
          </w:p>
          <w:p w14:paraId="554D736E" w14:textId="77777777" w:rsidR="00933029" w:rsidRPr="005D73E2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21A41" w14:textId="089F5EB8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5FA8B" w14:textId="41B16DC1" w:rsidR="00933029" w:rsidRPr="005D73E2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$662.00</w:t>
            </w:r>
            <w:r w:rsidRPr="000D0D89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B1380A" w14:paraId="5DFAD5D6" w14:textId="77777777" w:rsidTr="00890FAC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C4CB5" w14:textId="77777777" w:rsidR="00933029" w:rsidRPr="00CB7BF1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690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7B285" w14:textId="7241E490" w:rsidR="00933029" w:rsidRDefault="00933029" w:rsidP="004351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high risk work licence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847F9" w14:textId="4B2BFA4C" w:rsidR="00933029" w:rsidRPr="007A08AB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$639.00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DE304" w14:textId="15ADD9E3" w:rsidR="00933029" w:rsidRDefault="00933029" w:rsidP="00DD69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$662.00 (GST is not applicable)</w:t>
            </w:r>
          </w:p>
        </w:tc>
      </w:tr>
    </w:tbl>
    <w:p w14:paraId="7AEA5438" w14:textId="77777777" w:rsidR="00933029" w:rsidRDefault="00933029" w:rsidP="0015039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sectPr w:rsidR="00933029" w:rsidSect="00D32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6B06" w14:textId="77777777" w:rsidR="002C1E6D" w:rsidRDefault="002C1E6D">
      <w:r>
        <w:separator/>
      </w:r>
    </w:p>
  </w:endnote>
  <w:endnote w:type="continuationSeparator" w:id="0">
    <w:p w14:paraId="0522B2D0" w14:textId="77777777" w:rsidR="002C1E6D" w:rsidRDefault="002C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EA3" w14:textId="77777777" w:rsidR="00933029" w:rsidRDefault="00933029" w:rsidP="00FB207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bdr w:val="nil"/>
      </w:rPr>
    </w:pPr>
    <w:r>
      <w:rPr>
        <w:bdr w:val="nil"/>
      </w:rPr>
      <w:fldChar w:fldCharType="begin"/>
    </w:r>
    <w:r>
      <w:rPr>
        <w:bdr w:val="nil"/>
      </w:rPr>
      <w:instrText xml:space="preserve"> PAGE   \* MERGEFORMAT </w:instrText>
    </w:r>
    <w:r>
      <w:rPr>
        <w:bdr w:val="nil"/>
      </w:rPr>
      <w:fldChar w:fldCharType="separate"/>
    </w:r>
    <w:r>
      <w:rPr>
        <w:noProof/>
        <w:bdr w:val="nil"/>
      </w:rPr>
      <w:t>3</w:t>
    </w:r>
    <w:r>
      <w:rPr>
        <w:bdr w:val="nil"/>
      </w:rPr>
      <w:fldChar w:fldCharType="end"/>
    </w:r>
  </w:p>
  <w:p w14:paraId="77F988E5" w14:textId="7A71A78F" w:rsidR="00933029" w:rsidRPr="00A33EBF" w:rsidRDefault="00933029" w:rsidP="00A33EB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33EBF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5AF0" w14:textId="77777777" w:rsidR="00933029" w:rsidRDefault="00933029" w:rsidP="00FB207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bdr w:val="nil"/>
      </w:rPr>
    </w:pPr>
    <w:r>
      <w:rPr>
        <w:bdr w:val="nil"/>
      </w:rPr>
      <w:fldChar w:fldCharType="begin"/>
    </w:r>
    <w:r>
      <w:rPr>
        <w:bdr w:val="nil"/>
      </w:rPr>
      <w:instrText xml:space="preserve"> PAGE   \* MERGEFORMAT </w:instrText>
    </w:r>
    <w:r>
      <w:rPr>
        <w:bdr w:val="nil"/>
      </w:rPr>
      <w:fldChar w:fldCharType="separate"/>
    </w:r>
    <w:r>
      <w:rPr>
        <w:noProof/>
        <w:bdr w:val="nil"/>
      </w:rPr>
      <w:t>4</w:t>
    </w:r>
    <w:r>
      <w:rPr>
        <w:bdr w:val="nil"/>
      </w:rPr>
      <w:fldChar w:fldCharType="end"/>
    </w:r>
  </w:p>
  <w:p w14:paraId="257970E5" w14:textId="580FADFD" w:rsidR="00933029" w:rsidRPr="00A85CF7" w:rsidRDefault="00A85CF7" w:rsidP="00A85CF7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85CF7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44C1" w14:textId="613317BC" w:rsidR="00933029" w:rsidRPr="00D323AD" w:rsidRDefault="00933029" w:rsidP="00D323A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right"/>
      <w:rPr>
        <w:rFonts w:cs="Arial"/>
        <w:bdr w:val="nil"/>
      </w:rPr>
    </w:pPr>
    <w:r w:rsidRPr="00D323AD">
      <w:rPr>
        <w:rFonts w:cs="Arial"/>
        <w:bdr w:val="nil"/>
      </w:rPr>
      <w:fldChar w:fldCharType="begin"/>
    </w:r>
    <w:r w:rsidRPr="00D323AD">
      <w:rPr>
        <w:rFonts w:cs="Arial"/>
        <w:bdr w:val="nil"/>
      </w:rPr>
      <w:instrText xml:space="preserve"> PAGE   \* MERGEFORMAT </w:instrText>
    </w:r>
    <w:r w:rsidRPr="00D323AD">
      <w:rPr>
        <w:rFonts w:cs="Arial"/>
        <w:bdr w:val="nil"/>
      </w:rPr>
      <w:fldChar w:fldCharType="separate"/>
    </w:r>
    <w:r w:rsidRPr="00D323AD">
      <w:rPr>
        <w:rFonts w:cs="Arial"/>
        <w:noProof/>
        <w:bdr w:val="nil"/>
      </w:rPr>
      <w:t>2</w:t>
    </w:r>
    <w:r w:rsidRPr="00D323AD">
      <w:rPr>
        <w:rFonts w:cs="Arial"/>
        <w:bdr w:val="nil"/>
      </w:rPr>
      <w:fldChar w:fldCharType="end"/>
    </w:r>
  </w:p>
  <w:p w14:paraId="6FAA508E" w14:textId="44869792" w:rsidR="00933029" w:rsidRPr="00A33EBF" w:rsidRDefault="00933029" w:rsidP="00A33EB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33EBF">
      <w:rPr>
        <w:rFonts w:cs="Arial"/>
        <w:sz w:val="14"/>
        <w:bdr w:val="ni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156A" w14:textId="77777777" w:rsidR="002C1E6D" w:rsidRDefault="002C1E6D">
      <w:r>
        <w:separator/>
      </w:r>
    </w:p>
  </w:footnote>
  <w:footnote w:type="continuationSeparator" w:id="0">
    <w:p w14:paraId="3575DD8E" w14:textId="77777777" w:rsidR="002C1E6D" w:rsidRDefault="002C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619E" w14:textId="77777777" w:rsidR="00933029" w:rsidRPr="00E32061" w:rsidRDefault="00933029" w:rsidP="00FB2079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</w:tabs>
      <w:ind w:left="-426" w:right="-285"/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001C" w14:textId="77777777" w:rsidR="00933029" w:rsidRPr="00E32061" w:rsidRDefault="00933029" w:rsidP="00FB2079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</w:tabs>
      <w:ind w:left="-426" w:right="-285"/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1007" w14:textId="77777777" w:rsidR="00A85CF7" w:rsidRDefault="00A85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0A"/>
    <w:rsid w:val="002132C3"/>
    <w:rsid w:val="002C1E6D"/>
    <w:rsid w:val="004D014C"/>
    <w:rsid w:val="00580AA6"/>
    <w:rsid w:val="005A6AAF"/>
    <w:rsid w:val="00620A44"/>
    <w:rsid w:val="00650F86"/>
    <w:rsid w:val="006B2C77"/>
    <w:rsid w:val="007253B8"/>
    <w:rsid w:val="00771B4D"/>
    <w:rsid w:val="0090050A"/>
    <w:rsid w:val="00933029"/>
    <w:rsid w:val="00960CE5"/>
    <w:rsid w:val="009C2D78"/>
    <w:rsid w:val="00A85CF7"/>
    <w:rsid w:val="00B1380A"/>
    <w:rsid w:val="00B9053B"/>
    <w:rsid w:val="00BD622D"/>
    <w:rsid w:val="00C63D49"/>
    <w:rsid w:val="00DD4E4D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46D76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360"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6360"/>
    <w:rPr>
      <w:rFonts w:ascii="Arial" w:hAnsi="Arial"/>
      <w:sz w:val="18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4101</Characters>
  <Application>Microsoft Office Word</Application>
  <DocSecurity>0</DocSecurity>
  <Lines>254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2019-01-07T23:42:00Z</cp:lastPrinted>
  <dcterms:created xsi:type="dcterms:W3CDTF">2025-07-18T01:20:00Z</dcterms:created>
  <dcterms:modified xsi:type="dcterms:W3CDTF">2025-07-18T01:20:00Z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14333521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29bf5e74-098d-417c-96b1-35ab62b7f450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2025-03-17T04:11:12Z</vt:lpwstr>
  </property>
  <property fmtid="{D5CDD505-2E9C-101B-9397-08002B2CF9AE}" pid="11" name="MSIP_Label_69af8531-eb46-4968-8cb3-105d2f5ea87e_SiteId">
    <vt:lpwstr>b46c1908-0334-4236-b978-585ee88e4199</vt:lpwstr>
  </property>
</Properties>
</file>