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EE77" w14:textId="77777777" w:rsidR="00656C94" w:rsidRPr="00EE4B97" w:rsidRDefault="00656C94" w:rsidP="00656C9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eastAsia="SimSun" w:cs="Times New Roman"/>
          <w:szCs w:val="20"/>
          <w:bdr w:val="nil"/>
        </w:rPr>
        <w:t>Australian Capital Territory</w:t>
      </w:r>
    </w:p>
    <w:p w14:paraId="2327F950" w14:textId="7C094ECA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00"/>
          <w:tab w:val="left" w:pos="2880"/>
        </w:tabs>
        <w:spacing w:before="700" w:after="100"/>
        <w:rPr>
          <w:rFonts w:eastAsia="SimSun" w:cs="Times New Roman"/>
          <w:sz w:val="40"/>
          <w:szCs w:val="20"/>
          <w:bdr w:val="nil"/>
        </w:rPr>
      </w:pPr>
      <w:r w:rsidRPr="00EE4B97">
        <w:rPr>
          <w:rFonts w:eastAsia="SimSun" w:cs="Times New Roman"/>
          <w:b/>
          <w:sz w:val="40"/>
          <w:szCs w:val="20"/>
          <w:bdr w:val="nil"/>
        </w:rPr>
        <w:t xml:space="preserve">Liquor (Fees) Determination </w:t>
      </w:r>
      <w:r w:rsidRPr="00EB660C">
        <w:rPr>
          <w:rFonts w:eastAsia="SimSun" w:cs="Times New Roman"/>
          <w:b/>
          <w:sz w:val="40"/>
          <w:szCs w:val="20"/>
          <w:bdr w:val="nil"/>
        </w:rPr>
        <w:t>2025</w:t>
      </w:r>
      <w:r w:rsidR="00693838" w:rsidRPr="00EB660C">
        <w:rPr>
          <w:rFonts w:eastAsia="SimSun" w:cs="Times New Roman"/>
          <w:b/>
          <w:sz w:val="40"/>
          <w:szCs w:val="20"/>
          <w:bdr w:val="nil"/>
        </w:rPr>
        <w:t xml:space="preserve"> </w:t>
      </w:r>
      <w:r w:rsidR="00693838" w:rsidRPr="005924DD">
        <w:rPr>
          <w:rFonts w:eastAsia="SimSun" w:cs="Times New Roman"/>
          <w:b/>
          <w:sz w:val="40"/>
          <w:szCs w:val="20"/>
          <w:bdr w:val="nil"/>
        </w:rPr>
        <w:t>(No 2)</w:t>
      </w:r>
    </w:p>
    <w:p w14:paraId="4F9440BD" w14:textId="0DDED21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ascii="Times New Roman" w:eastAsia="SimSun" w:hAnsi="Times New Roman" w:cstheme="minorBidi"/>
          <w:b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eastAsia="SimSun" w:cs="Times New Roman"/>
          <w:b/>
          <w:szCs w:val="20"/>
          <w:bdr w:val="nil"/>
        </w:rPr>
        <w:t>Disallowable instrument DI2025-</w:t>
      </w:r>
      <w:r w:rsidR="0038449A">
        <w:rPr>
          <w:rFonts w:eastAsia="SimSun" w:cs="Times New Roman"/>
          <w:b/>
          <w:szCs w:val="20"/>
          <w:bdr w:val="nil"/>
        </w:rPr>
        <w:t>285</w:t>
      </w:r>
    </w:p>
    <w:p w14:paraId="058461DD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80" w:after="60"/>
        <w:jc w:val="both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made under the</w:t>
      </w:r>
    </w:p>
    <w:p w14:paraId="42AB0E89" w14:textId="1D05E2DC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600"/>
        </w:tabs>
        <w:spacing w:before="100" w:beforeAutospacing="1"/>
        <w:jc w:val="both"/>
        <w:rPr>
          <w:rFonts w:eastAsia="SimSun" w:cs="Times New Roman"/>
          <w:sz w:val="20"/>
          <w:szCs w:val="20"/>
          <w:bdr w:val="nil"/>
        </w:rPr>
      </w:pPr>
      <w:r w:rsidRPr="00EE4B97">
        <w:rPr>
          <w:rFonts w:eastAsia="SimSun" w:cs="Times New Roman"/>
          <w:b/>
          <w:sz w:val="20"/>
          <w:szCs w:val="20"/>
          <w:bdr w:val="nil"/>
        </w:rPr>
        <w:t>Liquor Act 2010, section 227 (Determination of fees)</w:t>
      </w:r>
    </w:p>
    <w:p w14:paraId="375980E7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 w:val="20"/>
          <w:szCs w:val="20"/>
          <w:bdr w:val="nil"/>
        </w:rPr>
      </w:pPr>
    </w:p>
    <w:p w14:paraId="7FB2DD4E" w14:textId="77777777" w:rsidR="00656C94" w:rsidRPr="00EE4B97" w:rsidRDefault="00656C94" w:rsidP="00656C94">
      <w:pPr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jc w:val="both"/>
        <w:rPr>
          <w:rFonts w:eastAsia="SimSun" w:cs="Times New Roman"/>
          <w:sz w:val="20"/>
          <w:szCs w:val="20"/>
          <w:bdr w:val="nil"/>
        </w:rPr>
      </w:pPr>
    </w:p>
    <w:p w14:paraId="0BE0ECCE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>1</w:t>
      </w:r>
      <w:r w:rsidRPr="00EE4B97">
        <w:rPr>
          <w:rFonts w:eastAsia="Times New Roman" w:cs="Times New Roman"/>
          <w:b/>
          <w:szCs w:val="20"/>
          <w:bdr w:val="nil"/>
        </w:rPr>
        <w:tab/>
        <w:t>Name of instrument</w:t>
      </w:r>
    </w:p>
    <w:p w14:paraId="4EE94ADD" w14:textId="58121147" w:rsidR="00656C94" w:rsidRPr="00EB660C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 xml:space="preserve">This instrument is the 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>Liquor (Fees) Determination 202</w:t>
      </w:r>
      <w:r w:rsidRPr="00EB660C">
        <w:rPr>
          <w:rFonts w:ascii="Times New Roman" w:eastAsia="SimSun" w:hAnsi="Times New Roman" w:cs="Times New Roman"/>
          <w:i/>
          <w:szCs w:val="20"/>
          <w:bdr w:val="nil"/>
        </w:rPr>
        <w:t>5</w:t>
      </w:r>
      <w:r w:rsidR="00693838" w:rsidRPr="00EB660C">
        <w:rPr>
          <w:rFonts w:ascii="Times New Roman" w:eastAsia="SimSun" w:hAnsi="Times New Roman" w:cs="Times New Roman"/>
          <w:i/>
          <w:szCs w:val="20"/>
          <w:bdr w:val="nil"/>
        </w:rPr>
        <w:t xml:space="preserve"> </w:t>
      </w:r>
      <w:r w:rsidR="00693838" w:rsidRPr="005924DD">
        <w:rPr>
          <w:rFonts w:ascii="Times New Roman" w:eastAsia="SimSun" w:hAnsi="Times New Roman" w:cs="Times New Roman"/>
          <w:i/>
          <w:szCs w:val="20"/>
          <w:bdr w:val="nil"/>
        </w:rPr>
        <w:t>(No</w:t>
      </w:r>
      <w:r w:rsidR="00EB660C" w:rsidRPr="005924DD">
        <w:rPr>
          <w:rFonts w:ascii="Times New Roman" w:eastAsia="SimSun" w:hAnsi="Times New Roman" w:cs="Times New Roman"/>
          <w:i/>
          <w:szCs w:val="20"/>
          <w:bdr w:val="nil"/>
        </w:rPr>
        <w:t xml:space="preserve"> </w:t>
      </w:r>
      <w:r w:rsidR="00693838" w:rsidRPr="005924DD">
        <w:rPr>
          <w:rFonts w:ascii="Times New Roman" w:eastAsia="SimSun" w:hAnsi="Times New Roman" w:cs="Times New Roman"/>
          <w:i/>
          <w:szCs w:val="20"/>
          <w:bdr w:val="nil"/>
        </w:rPr>
        <w:t>2)</w:t>
      </w:r>
      <w:r w:rsidRPr="005924DD">
        <w:rPr>
          <w:rFonts w:ascii="Times New Roman" w:eastAsia="SimSun" w:hAnsi="Times New Roman" w:cs="Times New Roman"/>
          <w:szCs w:val="20"/>
          <w:bdr w:val="nil"/>
        </w:rPr>
        <w:t>.</w:t>
      </w:r>
      <w:r w:rsidRPr="00EB660C">
        <w:rPr>
          <w:rFonts w:ascii="Times New Roman" w:eastAsia="SimSun" w:hAnsi="Times New Roman" w:cs="Times New Roman"/>
          <w:szCs w:val="20"/>
          <w:bdr w:val="nil"/>
        </w:rPr>
        <w:t xml:space="preserve"> </w:t>
      </w:r>
    </w:p>
    <w:p w14:paraId="66E9EAAE" w14:textId="0B82A248" w:rsidR="00656C94" w:rsidRPr="00EB660C" w:rsidRDefault="00B55075" w:rsidP="00B5507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2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B660C">
        <w:rPr>
          <w:rFonts w:eastAsia="Times New Roman" w:cs="Times New Roman"/>
          <w:b/>
          <w:szCs w:val="20"/>
          <w:bdr w:val="nil"/>
        </w:rPr>
        <w:t xml:space="preserve">Commencement </w:t>
      </w:r>
    </w:p>
    <w:p w14:paraId="36DD12B7" w14:textId="1E70AFCD" w:rsidR="00656C94" w:rsidRPr="00693838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09"/>
        <w:rPr>
          <w:rFonts w:ascii="Times New Roman" w:eastAsia="SimSun" w:hAnsi="Times New Roman" w:cs="Times New Roman"/>
          <w:szCs w:val="20"/>
          <w:bdr w:val="nil"/>
        </w:rPr>
      </w:pPr>
      <w:r w:rsidRPr="00EB660C">
        <w:rPr>
          <w:rFonts w:ascii="Times New Roman" w:eastAsia="SimSun" w:hAnsi="Times New Roman" w:cs="Times New Roman"/>
          <w:szCs w:val="20"/>
          <w:bdr w:val="nil"/>
        </w:rPr>
        <w:t xml:space="preserve">This instrument commences </w:t>
      </w:r>
      <w:r w:rsidR="00693838" w:rsidRPr="005924DD">
        <w:rPr>
          <w:rFonts w:ascii="Times New Roman" w:eastAsia="SimSun" w:hAnsi="Times New Roman" w:cs="Times New Roman"/>
          <w:szCs w:val="20"/>
          <w:bdr w:val="nil"/>
        </w:rPr>
        <w:t>on the day after it is notified</w:t>
      </w:r>
      <w:r w:rsidRPr="00EB660C">
        <w:rPr>
          <w:rFonts w:ascii="Times New Roman" w:eastAsia="SimSun" w:hAnsi="Times New Roman" w:cs="Times New Roman"/>
          <w:szCs w:val="20"/>
          <w:bdr w:val="nil"/>
        </w:rPr>
        <w:t>.</w:t>
      </w:r>
    </w:p>
    <w:p w14:paraId="5A23D9D6" w14:textId="5D944393" w:rsidR="00656C94" w:rsidRPr="00EE4B97" w:rsidRDefault="000F5A5C" w:rsidP="00B5507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3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Determination of fees</w:t>
      </w:r>
    </w:p>
    <w:p w14:paraId="2C68BB0A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I determine that the fee payable for a matter stated in an item in the Schedule, column 2 is the fee stated in the Schedule, column 3 for that matter.</w:t>
      </w:r>
    </w:p>
    <w:p w14:paraId="48DC2F5F" w14:textId="18637E4D" w:rsidR="00656C94" w:rsidRPr="00EE4B97" w:rsidRDefault="000F5A5C" w:rsidP="00B5507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4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Reduction of fees</w:t>
      </w:r>
    </w:p>
    <w:p w14:paraId="421226F4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This section applies if—</w:t>
      </w:r>
    </w:p>
    <w:p w14:paraId="4D6D3781" w14:textId="77777777" w:rsidR="00656C94" w:rsidRPr="000F5A5C" w:rsidRDefault="00656C94" w:rsidP="000F5A5C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0F5A5C">
        <w:rPr>
          <w:rFonts w:ascii="Times New Roman" w:eastAsia="SimSun" w:hAnsi="Times New Roman" w:cs="Times New Roman"/>
          <w:bdr w:val="nil"/>
        </w:rPr>
        <w:t xml:space="preserve">an eligible licensee applies for a reduction in the annual fee payable for the licence under the Act, section 32B; and </w:t>
      </w:r>
    </w:p>
    <w:p w14:paraId="71F73A09" w14:textId="77777777" w:rsidR="00656C94" w:rsidRPr="000F5A5C" w:rsidRDefault="00656C94" w:rsidP="000F5A5C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0F5A5C">
        <w:rPr>
          <w:rFonts w:ascii="Times New Roman" w:eastAsia="SimSun" w:hAnsi="Times New Roman" w:cs="Times New Roman"/>
          <w:bdr w:val="nil"/>
        </w:rPr>
        <w:t>the commissioner</w:t>
      </w:r>
      <w:r w:rsidRPr="00EE4B97">
        <w:rPr>
          <w:rFonts w:ascii="Times New Roman" w:hAnsi="Times New Roman"/>
          <w:bdr w:val="nil"/>
        </w:rPr>
        <w:t xml:space="preserve"> for fair trading approves the </w:t>
      </w:r>
      <w:r w:rsidRPr="000F5A5C">
        <w:rPr>
          <w:rFonts w:ascii="Times New Roman" w:eastAsia="SimSun" w:hAnsi="Times New Roman" w:cs="Times New Roman"/>
          <w:bdr w:val="nil"/>
        </w:rPr>
        <w:t>application.</w:t>
      </w:r>
    </w:p>
    <w:p w14:paraId="347A53DF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annual fees to which this section applies are the following:</w:t>
      </w:r>
    </w:p>
    <w:p w14:paraId="53F05B5E" w14:textId="77777777" w:rsidR="00656C94" w:rsidRPr="000F5A5C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0F5A5C">
        <w:rPr>
          <w:rFonts w:ascii="Times New Roman" w:eastAsia="SimSun" w:hAnsi="Times New Roman" w:cs="Times New Roman"/>
          <w:bdr w:val="nil"/>
        </w:rPr>
        <w:t xml:space="preserve"> 501, (1) (a) and (b</w:t>
      </w:r>
      <w:r w:rsidRPr="00EE4B97">
        <w:rPr>
          <w:rFonts w:ascii="Times New Roman" w:eastAsia="SimSun" w:hAnsi="Times New Roman" w:cs="Times New Roman"/>
          <w:bdr w:val="nil"/>
        </w:rPr>
        <w:t>);</w:t>
      </w:r>
    </w:p>
    <w:p w14:paraId="46EDF852" w14:textId="77777777" w:rsidR="00656C94" w:rsidRPr="000F5A5C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0F5A5C">
        <w:rPr>
          <w:rFonts w:ascii="Times New Roman" w:eastAsia="SimSun" w:hAnsi="Times New Roman" w:cs="Times New Roman"/>
          <w:bdr w:val="nil"/>
        </w:rPr>
        <w:t xml:space="preserve"> 501, (2) (a) and (b</w:t>
      </w:r>
      <w:r w:rsidRPr="00EE4B97">
        <w:rPr>
          <w:rFonts w:ascii="Times New Roman" w:eastAsia="SimSun" w:hAnsi="Times New Roman" w:cs="Times New Roman"/>
          <w:bdr w:val="nil"/>
        </w:rPr>
        <w:t>);</w:t>
      </w:r>
    </w:p>
    <w:p w14:paraId="325C2D18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0F5A5C">
        <w:rPr>
          <w:rFonts w:ascii="Times New Roman" w:eastAsia="SimSun" w:hAnsi="Times New Roman" w:cs="Times New Roman"/>
          <w:bdr w:val="nil"/>
        </w:rPr>
        <w:t xml:space="preserve"> 501, (3</w:t>
      </w:r>
      <w:r w:rsidRPr="00EE4B97">
        <w:rPr>
          <w:rFonts w:ascii="Times New Roman" w:hAnsi="Times New Roman"/>
          <w:bdr w:val="nil"/>
        </w:rPr>
        <w:t>) (a), (b), (c</w:t>
      </w:r>
      <w:r w:rsidRPr="00EE4B97">
        <w:rPr>
          <w:rFonts w:ascii="Times New Roman" w:eastAsia="SimSun" w:hAnsi="Times New Roman" w:cs="Times New Roman"/>
          <w:bdr w:val="nil"/>
        </w:rPr>
        <w:t>),(d), (e</w:t>
      </w:r>
      <w:r w:rsidRPr="00EE4B97">
        <w:rPr>
          <w:rFonts w:ascii="Times New Roman" w:hAnsi="Times New Roman"/>
          <w:bdr w:val="nil"/>
        </w:rPr>
        <w:t>) and (</w:t>
      </w:r>
      <w:r w:rsidRPr="00EE4B97">
        <w:rPr>
          <w:rFonts w:ascii="Times New Roman" w:eastAsia="SimSun" w:hAnsi="Times New Roman" w:cs="Times New Roman"/>
          <w:bdr w:val="nil"/>
        </w:rPr>
        <w:t>f</w:t>
      </w:r>
      <w:r w:rsidRPr="00EE4B97">
        <w:rPr>
          <w:rFonts w:ascii="Times New Roman" w:hAnsi="Times New Roman"/>
          <w:bdr w:val="nil"/>
        </w:rPr>
        <w:t>) for bar, general licence and special licences only</w:t>
      </w:r>
      <w:r w:rsidRPr="00EE4B97">
        <w:rPr>
          <w:rFonts w:ascii="Times New Roman" w:eastAsia="SimSun" w:hAnsi="Times New Roman" w:cs="Times New Roman"/>
          <w:bdr w:val="nil"/>
        </w:rPr>
        <w:t>;</w:t>
      </w:r>
    </w:p>
    <w:p w14:paraId="153ABA41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(4) (a) and (b);</w:t>
      </w:r>
    </w:p>
    <w:p w14:paraId="0907FC80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(1) (c);</w:t>
      </w:r>
    </w:p>
    <w:p w14:paraId="126E6669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(2) (c);</w:t>
      </w:r>
    </w:p>
    <w:p w14:paraId="305B8E8E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(3) (g) for bar, general licence and special licences only; and</w:t>
      </w:r>
    </w:p>
    <w:p w14:paraId="4378B135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(4) (c).</w:t>
      </w:r>
    </w:p>
    <w:p w14:paraId="08330D02" w14:textId="77777777" w:rsidR="00656C94" w:rsidRPr="00EE4B97" w:rsidRDefault="00656C94" w:rsidP="00AC26A7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/>
        <w:rPr>
          <w:rFonts w:ascii="Times New Roman" w:eastAsia="SimSun" w:hAnsi="Times New Roman" w:cs="Times New Roman"/>
          <w:sz w:val="22"/>
          <w:szCs w:val="20"/>
          <w:bdr w:val="nil"/>
        </w:rPr>
      </w:pPr>
      <w:r w:rsidRPr="000D5EFF">
        <w:rPr>
          <w:rFonts w:ascii="Times New Roman" w:eastAsia="SimSun" w:hAnsi="Times New Roman" w:cs="Times New Roman"/>
          <w:i/>
          <w:iCs/>
          <w:sz w:val="22"/>
          <w:szCs w:val="22"/>
          <w:bdr w:val="nil"/>
        </w:rPr>
        <w:t>Note</w:t>
      </w: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ab/>
      </w:r>
      <w:r w:rsidRPr="00EE4B97">
        <w:rPr>
          <w:rFonts w:ascii="Times New Roman" w:eastAsia="SimSun" w:hAnsi="Times New Roman" w:cs="Times New Roman"/>
          <w:sz w:val="22"/>
          <w:szCs w:val="20"/>
          <w:bdr w:val="nil"/>
        </w:rPr>
        <w:t>Catering licences are not eligible for a fee reduction.</w:t>
      </w:r>
    </w:p>
    <w:p w14:paraId="2986B588" w14:textId="6ED7AF66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2160"/>
        <w:rPr>
          <w:rFonts w:ascii="Times New Roman" w:eastAsia="SimSun" w:hAnsi="Times New Roman" w:cs="Times New Roman"/>
          <w:i/>
          <w:sz w:val="22"/>
          <w:szCs w:val="20"/>
          <w:bdr w:val="nil"/>
        </w:rPr>
      </w:pP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>See</w:t>
      </w:r>
      <w:r w:rsidRPr="00EE4B97">
        <w:rPr>
          <w:rFonts w:ascii="Times New Roman" w:eastAsia="SimSun" w:hAnsi="Times New Roman" w:cs="Times New Roman"/>
          <w:sz w:val="22"/>
          <w:szCs w:val="20"/>
          <w:bdr w:val="nil"/>
        </w:rPr>
        <w:t xml:space="preserve"> the Act, s 32B and the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 xml:space="preserve"> Liquor (Reduction in Annual Licence Fee for Eligible Events) Guidelines </w:t>
      </w:r>
      <w:r w:rsidRPr="00EE4B97">
        <w:rPr>
          <w:rFonts w:ascii="Times New Roman" w:eastAsia="SimSun" w:hAnsi="Times New Roman" w:cs="Times New Roman"/>
          <w:i/>
          <w:iCs/>
          <w:bdr w:val="nil"/>
        </w:rPr>
        <w:t>2025</w:t>
      </w:r>
      <w:r w:rsidRPr="00EE4B97">
        <w:rPr>
          <w:rFonts w:ascii="Times New Roman" w:eastAsia="SimSun" w:hAnsi="Times New Roman" w:cs="Times New Roman"/>
          <w:i/>
          <w:sz w:val="22"/>
          <w:szCs w:val="20"/>
          <w:bdr w:val="nil"/>
        </w:rPr>
        <w:t xml:space="preserve"> (No 1)</w:t>
      </w: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>.</w:t>
      </w:r>
    </w:p>
    <w:p w14:paraId="2FEEF7E7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hAnsi="Times New Roman"/>
          <w:bdr w:val="nil"/>
        </w:rPr>
        <w:lastRenderedPageBreak/>
        <w:t xml:space="preserve">I determine that the </w:t>
      </w:r>
      <w:r w:rsidRPr="00EE4B97">
        <w:rPr>
          <w:rFonts w:ascii="Times New Roman" w:eastAsia="SimSun" w:hAnsi="Times New Roman" w:cs="Times New Roman"/>
          <w:bdr w:val="nil"/>
        </w:rPr>
        <w:t xml:space="preserve">fees under section (2) (a) – (d) </w:t>
      </w:r>
      <w:r w:rsidRPr="00EE4B97">
        <w:rPr>
          <w:rFonts w:ascii="Times New Roman" w:hAnsi="Times New Roman"/>
          <w:bdr w:val="nil"/>
        </w:rPr>
        <w:t>for the licence is 80</w:t>
      </w:r>
      <w:r w:rsidRPr="00EE4B97">
        <w:rPr>
          <w:rFonts w:ascii="Times New Roman" w:eastAsia="SimSun" w:hAnsi="Times New Roman" w:cs="Times New Roman"/>
          <w:bdr w:val="nil"/>
        </w:rPr>
        <w:t xml:space="preserve"> per cent less than the fee determined for the licence under section 3.</w:t>
      </w:r>
    </w:p>
    <w:p w14:paraId="7DA9160E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 determine that the fees under section (2) (e) – (h) for the licence is 50</w:t>
      </w:r>
      <w:r w:rsidRPr="00EE4B97">
        <w:rPr>
          <w:rFonts w:ascii="Times New Roman" w:hAnsi="Times New Roman"/>
          <w:bdr w:val="nil"/>
        </w:rPr>
        <w:t xml:space="preserve"> per cent less than the fee determined for the licence under section 3.</w:t>
      </w:r>
    </w:p>
    <w:p w14:paraId="5AC01FAE" w14:textId="4EE2FD1F" w:rsidR="00656C94" w:rsidRPr="00EE4B97" w:rsidRDefault="000F5A5C" w:rsidP="000F5A5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5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Payment of fees</w:t>
      </w:r>
    </w:p>
    <w:p w14:paraId="178C3526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payable for a matter stated in item 501 in the Schedule, column 2 is payable to the commissioner for fair trading.</w:t>
      </w:r>
    </w:p>
    <w:p w14:paraId="78DFAB99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payable for a matter stated in an item in the Schedule, column 2, other than a matter in item 501, is payable to the Territory.</w:t>
      </w:r>
    </w:p>
    <w:p w14:paraId="37C700A6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for a matter stated in an item in the Schedule, column 2 is payable by the person requesting the matter.</w:t>
      </w:r>
    </w:p>
    <w:p w14:paraId="6870A1B7" w14:textId="69806EA4" w:rsidR="00656C94" w:rsidRPr="00EE4B97" w:rsidRDefault="000F5A5C" w:rsidP="000F5A5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6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Revocation</w:t>
      </w:r>
    </w:p>
    <w:p w14:paraId="43F8D946" w14:textId="4387EDBE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09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 xml:space="preserve">This instrument revokes </w:t>
      </w:r>
      <w:r w:rsidRPr="005924DD">
        <w:rPr>
          <w:rFonts w:ascii="Times New Roman" w:eastAsia="SimSun" w:hAnsi="Times New Roman" w:cs="Times New Roman"/>
          <w:szCs w:val="20"/>
          <w:bdr w:val="nil"/>
        </w:rPr>
        <w:t xml:space="preserve">the </w:t>
      </w:r>
      <w:r w:rsidRPr="005924DD">
        <w:rPr>
          <w:rFonts w:ascii="Times New Roman" w:eastAsia="SimSun" w:hAnsi="Times New Roman" w:cs="Times New Roman"/>
          <w:i/>
          <w:szCs w:val="20"/>
          <w:bdr w:val="nil"/>
        </w:rPr>
        <w:t>Liquor (Fees) Determination 202</w:t>
      </w:r>
      <w:r w:rsidR="00693838" w:rsidRPr="005924DD">
        <w:rPr>
          <w:rFonts w:ascii="Times New Roman" w:eastAsia="SimSun" w:hAnsi="Times New Roman" w:cs="Times New Roman"/>
          <w:i/>
          <w:szCs w:val="20"/>
          <w:bdr w:val="nil"/>
        </w:rPr>
        <w:t>5</w:t>
      </w:r>
      <w:r w:rsidR="000F5A5C" w:rsidRPr="000F5A5C">
        <w:rPr>
          <w:rFonts w:ascii="Times New Roman" w:eastAsia="SimSun" w:hAnsi="Times New Roman" w:cs="Times New Roman"/>
          <w:szCs w:val="20"/>
          <w:bdr w:val="nil"/>
        </w:rPr>
        <w:t xml:space="preserve"> </w:t>
      </w:r>
      <w:r w:rsidR="000F5A5C">
        <w:rPr>
          <w:rFonts w:ascii="Times New Roman" w:eastAsia="SimSun" w:hAnsi="Times New Roman" w:cs="Times New Roman"/>
          <w:szCs w:val="20"/>
          <w:bdr w:val="nil"/>
        </w:rPr>
        <w:t>(</w:t>
      </w:r>
      <w:r w:rsidR="000F5A5C" w:rsidRPr="005924DD">
        <w:rPr>
          <w:rFonts w:ascii="Times New Roman" w:eastAsia="SimSun" w:hAnsi="Times New Roman" w:cs="Times New Roman"/>
          <w:szCs w:val="20"/>
          <w:bdr w:val="nil"/>
        </w:rPr>
        <w:t>DI2025-120</w:t>
      </w:r>
      <w:r w:rsidR="000F5A5C">
        <w:rPr>
          <w:rFonts w:ascii="Times New Roman" w:eastAsia="SimSun" w:hAnsi="Times New Roman" w:cs="Times New Roman"/>
          <w:szCs w:val="20"/>
          <w:bdr w:val="nil"/>
        </w:rPr>
        <w:t>)</w:t>
      </w:r>
      <w:r w:rsidRPr="00EB660C">
        <w:rPr>
          <w:rFonts w:ascii="Times New Roman" w:eastAsia="SimSun" w:hAnsi="Times New Roman" w:cs="Times New Roman"/>
          <w:i/>
          <w:szCs w:val="20"/>
          <w:bdr w:val="nil"/>
        </w:rPr>
        <w:t>.</w:t>
      </w:r>
    </w:p>
    <w:p w14:paraId="3CB42C92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Cs w:val="20"/>
          <w:bdr w:val="nil"/>
        </w:rPr>
      </w:pPr>
    </w:p>
    <w:p w14:paraId="671EA438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</w:p>
    <w:p w14:paraId="1D8EE79D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</w:p>
    <w:p w14:paraId="6ADF9381" w14:textId="732C9A31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Tara Cheyne MLA</w:t>
      </w:r>
      <w:r w:rsidR="000F5A5C">
        <w:rPr>
          <w:rFonts w:ascii="Times New Roman" w:eastAsia="SimSun" w:hAnsi="Times New Roman" w:cs="Times New Roman"/>
          <w:szCs w:val="20"/>
          <w:bdr w:val="nil"/>
        </w:rPr>
        <w:br/>
      </w:r>
      <w:r w:rsidRPr="00EE4B97">
        <w:rPr>
          <w:rFonts w:ascii="Times New Roman" w:eastAsia="SimSun" w:hAnsi="Times New Roman" w:cs="Times New Roman"/>
          <w:szCs w:val="20"/>
          <w:bdr w:val="nil"/>
        </w:rPr>
        <w:t>Attorney-General</w:t>
      </w:r>
    </w:p>
    <w:p w14:paraId="1E2AA883" w14:textId="3FD3AA57" w:rsidR="00656C94" w:rsidRPr="00EE4B97" w:rsidRDefault="0038449A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>
        <w:rPr>
          <w:rFonts w:ascii="Times New Roman" w:eastAsia="SimSun" w:hAnsi="Times New Roman" w:cs="Times New Roman"/>
          <w:szCs w:val="20"/>
          <w:bdr w:val="nil"/>
        </w:rPr>
        <w:t xml:space="preserve">29 </w:t>
      </w:r>
      <w:r w:rsidR="006A65A3">
        <w:rPr>
          <w:rFonts w:ascii="Times New Roman" w:eastAsia="SimSun" w:hAnsi="Times New Roman" w:cs="Times New Roman"/>
          <w:szCs w:val="20"/>
          <w:bdr w:val="nil"/>
        </w:rPr>
        <w:t>October</w:t>
      </w:r>
      <w:r w:rsidR="00656C94" w:rsidRPr="00EB660C">
        <w:rPr>
          <w:rFonts w:ascii="Times New Roman" w:eastAsia="SimSun" w:hAnsi="Times New Roman" w:cs="Times New Roman"/>
          <w:szCs w:val="20"/>
          <w:bdr w:val="nil"/>
        </w:rPr>
        <w:t xml:space="preserve"> 2025</w:t>
      </w:r>
    </w:p>
    <w:p w14:paraId="658F6BC0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Cs w:val="20"/>
          <w:bdr w:val="nil"/>
        </w:rPr>
      </w:pPr>
    </w:p>
    <w:p w14:paraId="4A258D80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szCs w:val="20"/>
          <w:bdr w:val="nil"/>
        </w:rPr>
        <w:sectPr w:rsidR="00656C94" w:rsidRPr="00EE4B97" w:rsidSect="00656C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1304" w:bottom="567" w:left="1304" w:header="720" w:footer="842" w:gutter="0"/>
          <w:pgNumType w:start="1"/>
          <w:cols w:space="720"/>
          <w:docGrid w:type="lines" w:linePitch="312"/>
        </w:sectPr>
      </w:pPr>
    </w:p>
    <w:p w14:paraId="3515BA23" w14:textId="18CF7DAF" w:rsidR="00F27614" w:rsidRPr="00740742" w:rsidRDefault="00740742" w:rsidP="003066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eastAsia="Times New Roman" w:cs="Times New Roman"/>
          <w:b/>
          <w:szCs w:val="20"/>
          <w:bdr w:val="nil"/>
        </w:rPr>
      </w:pPr>
      <w:r w:rsidRPr="00740742">
        <w:rPr>
          <w:rFonts w:eastAsia="Times New Roman" w:cs="Times New Roman"/>
          <w:b/>
          <w:szCs w:val="20"/>
          <w:bdr w:val="nil"/>
        </w:rPr>
        <w:lastRenderedPageBreak/>
        <w:t>Schedule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76"/>
        <w:gridCol w:w="5905"/>
        <w:gridCol w:w="1817"/>
      </w:tblGrid>
      <w:tr w:rsidR="008610B2" w:rsidRPr="00740742" w14:paraId="170ADE28" w14:textId="77777777" w:rsidTr="00886B30">
        <w:trPr>
          <w:tblHeader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DE446" w14:textId="4E4B2472" w:rsidR="00C43F5B" w:rsidRPr="008610B2" w:rsidRDefault="008610B2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/>
                <w:bCs/>
                <w:sz w:val="20"/>
                <w:szCs w:val="20"/>
                <w:bdr w:val="nil"/>
              </w:rPr>
            </w:pPr>
            <w:r>
              <w:rPr>
                <w:rFonts w:eastAsia="SimSun"/>
                <w:b/>
                <w:bCs/>
                <w:sz w:val="20"/>
                <w:szCs w:val="20"/>
                <w:bdr w:val="nil"/>
              </w:rPr>
              <w:t>c</w:t>
            </w:r>
            <w:r w:rsidR="00C43F5B" w:rsidRPr="008610B2">
              <w:rPr>
                <w:rFonts w:eastAsia="SimSun"/>
                <w:b/>
                <w:bCs/>
                <w:sz w:val="20"/>
                <w:szCs w:val="20"/>
                <w:bdr w:val="nil"/>
              </w:rPr>
              <w:t>olumn 1</w:t>
            </w:r>
          </w:p>
          <w:p w14:paraId="50AB3310" w14:textId="77777777" w:rsidR="00C43F5B" w:rsidRPr="008610B2" w:rsidRDefault="00C43F5B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i/>
                <w:iCs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Item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2BA4A" w14:textId="3576A11D" w:rsidR="00C43F5B" w:rsidRPr="008610B2" w:rsidRDefault="008610B2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b/>
                <w:bCs/>
                <w:kern w:val="2"/>
                <w:sz w:val="20"/>
                <w:szCs w:val="20"/>
                <w:bdr w:val="nil"/>
                <w14:ligatures w14:val="standardContextual"/>
              </w:rPr>
            </w:pPr>
            <w:r>
              <w:rPr>
                <w:rFonts w:eastAsia="SimSun"/>
                <w:b/>
                <w:bCs/>
                <w:sz w:val="20"/>
                <w:szCs w:val="20"/>
                <w:bdr w:val="nil"/>
              </w:rPr>
              <w:t>c</w:t>
            </w:r>
            <w:r w:rsidR="00C43F5B" w:rsidRPr="008610B2">
              <w:rPr>
                <w:rFonts w:eastAsia="SimSun"/>
                <w:b/>
                <w:bCs/>
                <w:sz w:val="20"/>
                <w:szCs w:val="20"/>
                <w:bdr w:val="nil"/>
              </w:rPr>
              <w:t>olumn 2</w:t>
            </w:r>
          </w:p>
          <w:p w14:paraId="79417BAD" w14:textId="77777777" w:rsidR="00C43F5B" w:rsidRPr="008610B2" w:rsidRDefault="00C43F5B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i/>
                <w:iCs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Matter in respect of which fee is payable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29109" w14:textId="0D663E07" w:rsidR="00C43F5B" w:rsidRPr="008610B2" w:rsidRDefault="008610B2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b/>
                <w:bCs/>
                <w:kern w:val="2"/>
                <w:sz w:val="20"/>
                <w:szCs w:val="20"/>
                <w:bdr w:val="nil"/>
                <w14:ligatures w14:val="standardContextual"/>
              </w:rPr>
            </w:pPr>
            <w:r>
              <w:rPr>
                <w:rFonts w:eastAsia="SimSun"/>
                <w:b/>
                <w:bCs/>
                <w:sz w:val="20"/>
                <w:szCs w:val="20"/>
                <w:bdr w:val="nil"/>
              </w:rPr>
              <w:t>c</w:t>
            </w:r>
            <w:r w:rsidR="00C43F5B" w:rsidRPr="008610B2">
              <w:rPr>
                <w:rFonts w:eastAsia="SimSun"/>
                <w:b/>
                <w:bCs/>
                <w:sz w:val="20"/>
                <w:szCs w:val="20"/>
                <w:bdr w:val="nil"/>
              </w:rPr>
              <w:t>olumn 3</w:t>
            </w:r>
          </w:p>
          <w:p w14:paraId="0EF2E369" w14:textId="3B2ECFC9" w:rsidR="00C43F5B" w:rsidRPr="008610B2" w:rsidRDefault="00C43F5B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i/>
                <w:iCs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 xml:space="preserve">Amount </w:t>
            </w:r>
            <w:r w:rsid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p</w:t>
            </w: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ayable</w:t>
            </w:r>
          </w:p>
        </w:tc>
      </w:tr>
      <w:tr w:rsidR="008610B2" w:rsidRPr="00740742" w14:paraId="78334511" w14:textId="0B39C32F" w:rsidTr="00886B30">
        <w:trPr>
          <w:trHeight w:val="142"/>
          <w:tblHeader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16F9620D" w14:textId="77777777" w:rsidR="008610B2" w:rsidRPr="0030667B" w:rsidRDefault="008610B2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right w:val="nil"/>
            </w:tcBorders>
          </w:tcPr>
          <w:p w14:paraId="32B5C1E8" w14:textId="77777777" w:rsidR="008610B2" w:rsidRPr="0030667B" w:rsidRDefault="008610B2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right w:val="nil"/>
            </w:tcBorders>
          </w:tcPr>
          <w:p w14:paraId="4201A177" w14:textId="77777777" w:rsidR="008610B2" w:rsidRPr="0030667B" w:rsidRDefault="008610B2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886B30" w:rsidRPr="00740742" w14:paraId="71657EE2" w14:textId="1E4F6252" w:rsidTr="00886B30">
        <w:trPr>
          <w:trHeight w:val="142"/>
          <w:jc w:val="center"/>
        </w:trPr>
        <w:tc>
          <w:tcPr>
            <w:tcW w:w="74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2C735A1" w14:textId="414E7A93" w:rsidR="00886B30" w:rsidRPr="00436691" w:rsidRDefault="00886B30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APPLICATION FEES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67B9803" w14:textId="77777777" w:rsidR="00886B30" w:rsidRPr="0030667B" w:rsidRDefault="00886B30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C26A7" w:rsidRPr="00740742" w14:paraId="2EEF326B" w14:textId="77777777" w:rsidTr="00886B30">
        <w:trPr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C191A5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500</w:t>
            </w: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5FD565C" w14:textId="2C7083F3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for licence under section 25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</w:t>
            </w:r>
            <w:r w:rsidR="00F27614"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2E6E515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$3,629.00 for general licence</w:t>
            </w:r>
          </w:p>
        </w:tc>
      </w:tr>
      <w:tr w:rsidR="00AC26A7" w:rsidRPr="00740742" w14:paraId="65710869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96DF9E8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B18F43F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75F1338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$2,944.00 for catering licence</w:t>
            </w:r>
          </w:p>
        </w:tc>
      </w:tr>
      <w:tr w:rsidR="00AC26A7" w:rsidRPr="00740742" w14:paraId="2BC68560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C7F68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09BC3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45FA9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$2,944.00 for on licence</w:t>
            </w:r>
          </w:p>
        </w:tc>
      </w:tr>
      <w:tr w:rsidR="00AC26A7" w:rsidRPr="00740742" w14:paraId="4493FC7D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78971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09E87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E58DE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$2,944.00 for club licence</w:t>
            </w:r>
          </w:p>
        </w:tc>
      </w:tr>
      <w:tr w:rsidR="00AC26A7" w:rsidRPr="00740742" w14:paraId="5ADEB5F9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A17F4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5F5F5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9DD5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$2,944.00 for off licence other than a first year micro-producer off licence   </w:t>
            </w:r>
          </w:p>
          <w:p w14:paraId="7C68C872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C26A7" w:rsidRPr="00740742" w14:paraId="206E2F42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CF7F557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F8BC2F4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FC2D4E4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$292.00 for a first year micro-producer off licence</w:t>
            </w:r>
          </w:p>
        </w:tc>
      </w:tr>
      <w:tr w:rsidR="00AC26A7" w:rsidRPr="00740742" w14:paraId="2EB012BE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7B757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15F92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C2B26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$4,426.00 for special licence.</w:t>
            </w:r>
          </w:p>
        </w:tc>
      </w:tr>
      <w:tr w:rsidR="00451A10" w:rsidRPr="00740742" w14:paraId="7C0323B1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BD6D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DFEE64E" w14:textId="0B79EBAD" w:rsidR="00451A10" w:rsidRPr="0030667B" w:rsidRDefault="00E42B54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 xml:space="preserve">Explanatory </w:t>
            </w:r>
            <w:r w:rsidR="00451A10" w:rsidRPr="000E111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="00451A1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</w:t>
            </w:r>
            <w:r w:rsidR="00451A10"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irst year micro-producer off licence has the same meaning as in the </w:t>
            </w:r>
            <w:r w:rsidR="00451A10" w:rsidRPr="0030667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>Liquor Regulation 2010</w:t>
            </w:r>
            <w:r w:rsidR="00451A10"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, schedule 1, section 1.19A(2).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608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500)</w:t>
            </w:r>
          </w:p>
        </w:tc>
      </w:tr>
      <w:tr w:rsidR="00451A10" w:rsidRPr="00740742" w14:paraId="7D879BC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DFC55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4791AF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50C8C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886B30" w:rsidRPr="00740742" w14:paraId="38124F77" w14:textId="068F957E" w:rsidTr="00B07071">
        <w:trPr>
          <w:trHeight w:val="142"/>
          <w:jc w:val="center"/>
        </w:trPr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4B5BCA" w14:textId="107B4969" w:rsidR="00886B30" w:rsidRPr="00AC26A7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ANNUAL FEES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D66B37A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E3276F3" w14:textId="77777777" w:rsidTr="00886B30">
        <w:trPr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17F4F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501</w:t>
            </w: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A61EE77" w14:textId="531386EA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Annual licence fee for a licence under section 32A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 2010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A0649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9D48F25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0532E0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219B842" w14:textId="13F3955D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1) for on licence--nightclub licence: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FBE7D2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5014451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BE4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EC66B2E" w14:textId="02B5BC8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total occupancy loading for premises ≤ 80 people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A73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$3,952.00 for standard licensed times </w:t>
            </w:r>
          </w:p>
        </w:tc>
      </w:tr>
      <w:tr w:rsidR="00451A10" w:rsidRPr="00740742" w14:paraId="2F0700EF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CA6B6D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2C005C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BAB8B2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$6,588.00 for 1am licensed times </w:t>
            </w:r>
          </w:p>
        </w:tc>
      </w:tr>
      <w:tr w:rsidR="00451A10" w:rsidRPr="00740742" w14:paraId="337150B3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ABBA4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BA917C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101F7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$6,588.00 for 2am licensed times </w:t>
            </w:r>
          </w:p>
        </w:tc>
      </w:tr>
      <w:tr w:rsidR="00451A10" w:rsidRPr="00740742" w14:paraId="2F199981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D31BBF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804E3E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EA6C6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$8,786.00 for 3am licensed times </w:t>
            </w:r>
          </w:p>
        </w:tc>
      </w:tr>
      <w:tr w:rsidR="00451A10" w:rsidRPr="00740742" w14:paraId="1091128B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422B98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333B3A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17FD81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$8,786.00 for 4am licensed times </w:t>
            </w:r>
          </w:p>
        </w:tc>
      </w:tr>
      <w:tr w:rsidR="00451A10" w:rsidRPr="00740742" w14:paraId="38DAE9B5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116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7C75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84FD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$8,786.00 for 5am licensed times </w:t>
            </w:r>
          </w:p>
        </w:tc>
      </w:tr>
      <w:tr w:rsidR="00451A10" w:rsidRPr="00740742" w14:paraId="7CDFDCB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483FE" w14:textId="1FDF712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88CC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730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893CEB1" w14:textId="77777777" w:rsidTr="00886B30">
        <w:trPr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24088A" w14:textId="219BC6F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6873DF" w14:textId="44FC875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(b) if total occupancy loading for premises &gt; 80 people but ≤ 150 people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31EE6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$5,270.00 for standard licensed times </w:t>
            </w:r>
          </w:p>
        </w:tc>
      </w:tr>
      <w:tr w:rsidR="00451A10" w:rsidRPr="00740742" w14:paraId="71944F97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D3E0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A72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A11A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$9,227.00 for 1am licensed times</w:t>
            </w:r>
          </w:p>
        </w:tc>
      </w:tr>
      <w:tr w:rsidR="00451A10" w:rsidRPr="00740742" w14:paraId="6308A74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53D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2F58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61F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$11,865.00 for 2am licensed times </w:t>
            </w:r>
          </w:p>
        </w:tc>
      </w:tr>
      <w:tr w:rsidR="00451A10" w:rsidRPr="00740742" w14:paraId="27CEACDE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71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A022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22D4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$19,342.00 for 3am licensed times </w:t>
            </w:r>
          </w:p>
        </w:tc>
      </w:tr>
      <w:tr w:rsidR="00451A10" w:rsidRPr="00740742" w14:paraId="30CE72B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A98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7E29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BF6F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$22,860.00 for 4am licensed times </w:t>
            </w:r>
          </w:p>
        </w:tc>
      </w:tr>
      <w:tr w:rsidR="00451A10" w:rsidRPr="00740742" w14:paraId="6C58BE5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3C2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A8C0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B0A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$26,376.00 for 5am licensed times </w:t>
            </w:r>
          </w:p>
        </w:tc>
      </w:tr>
      <w:tr w:rsidR="00451A10" w:rsidRPr="00740742" w14:paraId="4784C33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B183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C3B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1FD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11F6122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3094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89867" w14:textId="15789FC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(c) if total occupancy loading for premises &gt; 150 people but ≤ 350 people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B818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$8,786.00 for standard licensed times </w:t>
            </w:r>
          </w:p>
        </w:tc>
      </w:tr>
      <w:tr w:rsidR="00451A10" w:rsidRPr="00740742" w14:paraId="4EE422B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26B4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92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DC10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$17,581.00 for 1am licensed times </w:t>
            </w:r>
          </w:p>
        </w:tc>
      </w:tr>
      <w:tr w:rsidR="00451A10" w:rsidRPr="00740742" w14:paraId="76C0D3C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5485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3D98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C562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$21,101.00 for 2am licensed times </w:t>
            </w:r>
          </w:p>
        </w:tc>
      </w:tr>
      <w:tr w:rsidR="00451A10" w:rsidRPr="00740742" w14:paraId="06A979A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A58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28D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0A6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$24,618.00 for 3am licensed times </w:t>
            </w:r>
          </w:p>
        </w:tc>
      </w:tr>
      <w:tr w:rsidR="00451A10" w:rsidRPr="00740742" w14:paraId="71E25EA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B9E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CE5F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EA52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$28,135.00 for 4am licensed times </w:t>
            </w:r>
          </w:p>
        </w:tc>
      </w:tr>
      <w:tr w:rsidR="00451A10" w:rsidRPr="00740742" w14:paraId="1ABEC49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6CB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3C74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2017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$31,654.00 for 5am licensed times </w:t>
            </w:r>
          </w:p>
        </w:tc>
      </w:tr>
      <w:tr w:rsidR="00451A10" w:rsidRPr="00740742" w14:paraId="5C05D15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889B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C5B55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C9A68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087230C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E04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FC2A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total occupancy loading for premises &gt; 350 people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B503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$10,545.00 for standard licensed times </w:t>
            </w:r>
          </w:p>
        </w:tc>
      </w:tr>
      <w:tr w:rsidR="00451A10" w:rsidRPr="00740742" w14:paraId="2C9A17E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5AB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778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8DF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$22,860.00 for 1am licensed times </w:t>
            </w:r>
          </w:p>
        </w:tc>
      </w:tr>
      <w:tr w:rsidR="00451A10" w:rsidRPr="00740742" w14:paraId="7FF6149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2F9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2ADE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6BFB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$26,376.00 for 2am licensed times </w:t>
            </w:r>
          </w:p>
        </w:tc>
      </w:tr>
      <w:tr w:rsidR="00451A10" w:rsidRPr="00740742" w14:paraId="628514F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1C74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65BD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DFC4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$29,894.00 for 3am licensed times </w:t>
            </w:r>
          </w:p>
        </w:tc>
      </w:tr>
      <w:tr w:rsidR="00451A10" w:rsidRPr="00740742" w14:paraId="44FA0E8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2901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E90F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BCF3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$33,414.00 for 4am licensed times </w:t>
            </w:r>
          </w:p>
        </w:tc>
      </w:tr>
      <w:tr w:rsidR="00451A10" w:rsidRPr="00740742" w14:paraId="514A51F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C5A2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BC02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8135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$36,930.00 for 5am licensed times </w:t>
            </w:r>
          </w:p>
        </w:tc>
      </w:tr>
      <w:tr w:rsidR="00451A10" w:rsidRPr="00740742" w14:paraId="2ACEAA6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37190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C88A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6A79C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5A081E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56CD6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A15CA69" w14:textId="560725CD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2) for on licence--restaurant and cafe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102DB3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962A71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377B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F34A5BB" w14:textId="6B420AE1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total occupancy loading for premises ≤ 80 people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F9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$654.00 for standard licensed times </w:t>
            </w:r>
          </w:p>
        </w:tc>
      </w:tr>
      <w:tr w:rsidR="00451A10" w:rsidRPr="00740742" w14:paraId="7205145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8B214C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2D2BDF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9CEEA7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$1,461.00 for 3am licensed times </w:t>
            </w:r>
          </w:p>
        </w:tc>
      </w:tr>
      <w:tr w:rsidR="00451A10" w:rsidRPr="00740742" w14:paraId="0EA4F83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7E95F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F0B8AE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8DC18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$1,461.00 for 4am licensed times </w:t>
            </w:r>
          </w:p>
        </w:tc>
      </w:tr>
      <w:tr w:rsidR="00451A10" w:rsidRPr="00740742" w14:paraId="0D4BF00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3FAC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95E9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FAC9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$1,461.00 for 5am licensed times </w:t>
            </w:r>
          </w:p>
        </w:tc>
      </w:tr>
      <w:tr w:rsidR="00451A10" w:rsidRPr="00740742" w14:paraId="0BE5C85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2E1C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1DB73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CB6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536F32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42C1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2221A" w14:textId="3E69D06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total occupancy loading for premises &gt; 80 people but ≤ 150 people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B31B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875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.00 for standard licensed times </w:t>
            </w:r>
          </w:p>
        </w:tc>
      </w:tr>
      <w:tr w:rsidR="00451A10" w:rsidRPr="00740742" w14:paraId="69BC13A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C1E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6785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266B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1,535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.00 for 1am licensed times </w:t>
            </w:r>
          </w:p>
        </w:tc>
      </w:tr>
      <w:tr w:rsidR="00451A10" w:rsidRPr="00740742" w14:paraId="5862184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C153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797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A80F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1,976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.00 for 2am licensed times </w:t>
            </w:r>
          </w:p>
        </w:tc>
      </w:tr>
      <w:tr w:rsidR="00451A10" w:rsidRPr="00740742" w14:paraId="1AF6E0F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993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BF16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827A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3,220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.00 for 3am licensed times </w:t>
            </w:r>
          </w:p>
        </w:tc>
      </w:tr>
      <w:tr w:rsidR="00451A10" w:rsidRPr="00740742" w14:paraId="4711D41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1BB7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1027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96D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3,806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.00 for 4am licensed times </w:t>
            </w:r>
          </w:p>
        </w:tc>
      </w:tr>
      <w:tr w:rsidR="00451A10" w:rsidRPr="00740742" w14:paraId="5C89173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2ACC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C3FF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FAEF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4,393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.00 for 5am licensed times </w:t>
            </w:r>
          </w:p>
        </w:tc>
      </w:tr>
      <w:tr w:rsidR="00451A10" w:rsidRPr="00740742" w14:paraId="0D8F148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4BB99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BF3A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5F3C0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33E7741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3C1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0D297" w14:textId="1AE5AD2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(c) if total occupancy loading for premises &gt; 150 people but ≤ 350 people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BB1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$2,923.00 for standard licensed times </w:t>
            </w:r>
          </w:p>
        </w:tc>
      </w:tr>
      <w:tr w:rsidR="00451A10" w:rsidRPr="00740742" w14:paraId="68BD8F3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D712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B5E2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CE7EE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1am licensed times </w:t>
            </w:r>
          </w:p>
        </w:tc>
      </w:tr>
      <w:tr w:rsidR="00451A10" w:rsidRPr="00740742" w14:paraId="4A51E7C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F5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1D0F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969C9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$7,027.00 for 2am licensed times </w:t>
            </w:r>
          </w:p>
        </w:tc>
      </w:tr>
      <w:tr w:rsidR="00451A10" w:rsidRPr="00740742" w14:paraId="520185F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E67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7DC1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5225AC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$8,199.00 for 3am licensed times </w:t>
            </w:r>
          </w:p>
        </w:tc>
      </w:tr>
      <w:tr w:rsidR="00451A10" w:rsidRPr="00740742" w14:paraId="6BD166C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E4B3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89D6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A5B4E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$9,373.00 for 4am licensed times </w:t>
            </w:r>
          </w:p>
        </w:tc>
      </w:tr>
      <w:tr w:rsidR="00451A10" w:rsidRPr="00740742" w14:paraId="7DC0080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01C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A2BE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FB27F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$10,545.00 for 5am licensed times </w:t>
            </w:r>
          </w:p>
        </w:tc>
      </w:tr>
      <w:tr w:rsidR="00451A10" w:rsidRPr="00740742" w14:paraId="1565FB2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0108A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B6B2B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58F3A0A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30EDCE0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46126F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E21A2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total occupancy loading for premises &gt; 350 people 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B68075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$3,508.00 for standard licensed times </w:t>
            </w:r>
          </w:p>
        </w:tc>
      </w:tr>
      <w:tr w:rsidR="00451A10" w:rsidRPr="00740742" w14:paraId="498326C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91F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DD6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9B1B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$7,613.00 for 1am licensed times </w:t>
            </w:r>
          </w:p>
        </w:tc>
      </w:tr>
      <w:tr w:rsidR="00451A10" w:rsidRPr="00740742" w14:paraId="53E28CF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25D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766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B366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$8,786.00 for 2am licensed times </w:t>
            </w:r>
          </w:p>
        </w:tc>
      </w:tr>
      <w:tr w:rsidR="00451A10" w:rsidRPr="00740742" w14:paraId="6DC8EA0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6DC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56B7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7CB8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$9,959.00 for 3am licensed times </w:t>
            </w:r>
          </w:p>
        </w:tc>
      </w:tr>
      <w:tr w:rsidR="00451A10" w:rsidRPr="00740742" w14:paraId="51BDCC0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76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80D6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7297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$11,132.00 for 4am licensed times </w:t>
            </w:r>
          </w:p>
        </w:tc>
      </w:tr>
      <w:tr w:rsidR="00451A10" w:rsidRPr="00740742" w14:paraId="243B140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8618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1B0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DB2A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$12,305.00 for 5am licensed times </w:t>
            </w:r>
          </w:p>
        </w:tc>
      </w:tr>
      <w:tr w:rsidR="00451A10" w:rsidRPr="00740742" w14:paraId="7B989E7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7CDB5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F851C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672F9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1CA4597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0374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516C4C" w14:textId="71AAC9A4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3) for on licence - bar/ general licence/ catering licence/ special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58B46C1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DB0531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92EA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EAEC1" w14:textId="40069DB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total occupancy loading for premises ≤ 20 people (general licence only)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2FAE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$525.00 for standard licensed times </w:t>
            </w:r>
          </w:p>
        </w:tc>
      </w:tr>
      <w:tr w:rsidR="00451A10" w:rsidRPr="00740742" w14:paraId="0EFD271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071B8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5D2649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36A459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$877.00 for 1am licensed times </w:t>
            </w:r>
          </w:p>
        </w:tc>
      </w:tr>
      <w:tr w:rsidR="00451A10" w:rsidRPr="00740742" w14:paraId="2B07CC5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0D1B11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78486D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236CA9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$877.00 for 2am licensed times </w:t>
            </w:r>
          </w:p>
        </w:tc>
      </w:tr>
      <w:tr w:rsidR="00451A10" w:rsidRPr="00740742" w14:paraId="703C881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5360CC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5940CF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BC2838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$1,169.00 for 3am licensed times </w:t>
            </w:r>
          </w:p>
        </w:tc>
      </w:tr>
      <w:tr w:rsidR="00451A10" w:rsidRPr="00740742" w14:paraId="598527E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D3CCCA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0084838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6B6AFD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$1,169.00 for 4am licensed times </w:t>
            </w:r>
          </w:p>
        </w:tc>
      </w:tr>
      <w:tr w:rsidR="00451A10" w:rsidRPr="00740742" w14:paraId="1CAF76B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53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74DB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43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$1,169.00 for 5am licensed times </w:t>
            </w:r>
          </w:p>
        </w:tc>
      </w:tr>
      <w:tr w:rsidR="00451A10" w:rsidRPr="00740742" w14:paraId="18937A6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2699F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920545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85178C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51C937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CCAC0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9439E69" w14:textId="362651C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total occupancy loading for premises ≤ 30 people (bar on licence only)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220F3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$525.00 for standard licensed times </w:t>
            </w:r>
          </w:p>
        </w:tc>
      </w:tr>
      <w:tr w:rsidR="00451A10" w:rsidRPr="00740742" w14:paraId="0F5DE03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2A2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60F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405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$877.00 for 1am licensed times </w:t>
            </w:r>
          </w:p>
        </w:tc>
      </w:tr>
      <w:tr w:rsidR="00451A10" w:rsidRPr="00740742" w14:paraId="5E6F7EC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021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EBF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59634A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$877.00 for 2am licensed times </w:t>
            </w:r>
          </w:p>
        </w:tc>
      </w:tr>
      <w:tr w:rsidR="00451A10" w:rsidRPr="00740742" w14:paraId="29015A0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F7F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71D2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E157A4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$1,169.00 for 3am licensed times </w:t>
            </w:r>
          </w:p>
        </w:tc>
      </w:tr>
      <w:tr w:rsidR="00451A10" w:rsidRPr="00740742" w14:paraId="3539DA7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77C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6292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B84804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$1,169.00 for 4am licensed times </w:t>
            </w:r>
          </w:p>
        </w:tc>
      </w:tr>
      <w:tr w:rsidR="00451A10" w:rsidRPr="00740742" w14:paraId="7A4DFDE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  <w:hideMark/>
          </w:tcPr>
          <w:p w14:paraId="077FDE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F7B4C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82CD0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$1,169.00 for 5am licensed times </w:t>
            </w:r>
          </w:p>
        </w:tc>
      </w:tr>
      <w:tr w:rsidR="00451A10" w:rsidRPr="00740742" w14:paraId="340E62B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9363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1208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B0C9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CEB620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228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664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(c) if total occupancy loading for premises ≤ 80 people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(bar, catering and special licence only)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420CA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$2,632.00 for standard licensed times </w:t>
            </w:r>
          </w:p>
        </w:tc>
      </w:tr>
      <w:tr w:rsidR="00451A10" w:rsidRPr="00740742" w14:paraId="7741A69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C120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BDFE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A2A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$4,392.00 for 1am licensed times </w:t>
            </w:r>
          </w:p>
        </w:tc>
      </w:tr>
      <w:tr w:rsidR="00451A10" w:rsidRPr="00740742" w14:paraId="6E6F321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1F6A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05D3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55DE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$4,392.00 for 2am licensed times </w:t>
            </w:r>
          </w:p>
        </w:tc>
      </w:tr>
      <w:tr w:rsidR="00451A10" w:rsidRPr="00740742" w14:paraId="7475560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2774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6924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632B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3am licensed times </w:t>
            </w:r>
          </w:p>
        </w:tc>
      </w:tr>
      <w:tr w:rsidR="00451A10" w:rsidRPr="00740742" w14:paraId="522860F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2FEF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B7C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20A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4am licensed times </w:t>
            </w:r>
          </w:p>
        </w:tc>
      </w:tr>
      <w:tr w:rsidR="00451A10" w:rsidRPr="00740742" w14:paraId="3071186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D78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6D9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A224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5am licensed times </w:t>
            </w:r>
          </w:p>
        </w:tc>
      </w:tr>
      <w:tr w:rsidR="00451A10" w:rsidRPr="00740742" w14:paraId="5CE7722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27D8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7DC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37C6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339882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2FEA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F7D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(d) if total occupancy loading for premises &gt; 20 people but ≤ 80 people (general licence only)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EDF4D" w14:textId="77777777" w:rsidR="00451A10" w:rsidRPr="0030667B" w:rsidRDefault="00451A10" w:rsidP="00451A10">
            <w:pPr>
              <w:pBdr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$1,316.00 for standard licensed times </w:t>
            </w:r>
          </w:p>
        </w:tc>
      </w:tr>
      <w:tr w:rsidR="00451A10" w:rsidRPr="00740742" w14:paraId="006BC31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2931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463E7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7B907C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$2,196.00 for 1am licensed times </w:t>
            </w:r>
          </w:p>
        </w:tc>
      </w:tr>
      <w:tr w:rsidR="00451A10" w:rsidRPr="00740742" w14:paraId="11EE80B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128BD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2F26C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947C8C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$2,196.00 for 2am licensed times </w:t>
            </w:r>
          </w:p>
        </w:tc>
      </w:tr>
      <w:tr w:rsidR="00451A10" w:rsidRPr="00740742" w14:paraId="54D53D0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5CCC11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B17D28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BF3D8E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$2,927.00 for 3am licensed times </w:t>
            </w:r>
          </w:p>
        </w:tc>
      </w:tr>
      <w:tr w:rsidR="00451A10" w:rsidRPr="00740742" w14:paraId="503F17F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39251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6F5F3B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36F4F3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$2,927.00 for 4am licensed times </w:t>
            </w:r>
          </w:p>
        </w:tc>
      </w:tr>
      <w:tr w:rsidR="00451A10" w:rsidRPr="00740742" w14:paraId="0594E83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  <w:hideMark/>
          </w:tcPr>
          <w:p w14:paraId="1F8866C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  <w:hideMark/>
          </w:tcPr>
          <w:p w14:paraId="4EDAE1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  <w:hideMark/>
          </w:tcPr>
          <w:p w14:paraId="3DFBF28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$2,927.00 for 5am licensed times </w:t>
            </w:r>
          </w:p>
        </w:tc>
      </w:tr>
      <w:tr w:rsidR="00451A10" w:rsidRPr="00740742" w14:paraId="57701668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single" w:sz="8" w:space="0" w:color="auto"/>
              <w:right w:val="nil"/>
            </w:tcBorders>
          </w:tcPr>
          <w:p w14:paraId="3C9D230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left w:val="nil"/>
              <w:bottom w:val="single" w:sz="8" w:space="0" w:color="auto"/>
              <w:right w:val="nil"/>
            </w:tcBorders>
          </w:tcPr>
          <w:p w14:paraId="735695D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left w:val="nil"/>
              <w:bottom w:val="single" w:sz="8" w:space="0" w:color="auto"/>
              <w:right w:val="nil"/>
            </w:tcBorders>
          </w:tcPr>
          <w:p w14:paraId="5BBF5D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3103CCB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2187E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0BEC115" w14:textId="79232E8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(e) if total occupancy loading for premises &gt; 80 people but ≤ 150 people (general licence only)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101E6E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$1,756.00 for standard licensed times </w:t>
            </w:r>
          </w:p>
        </w:tc>
      </w:tr>
      <w:tr w:rsidR="00451A10" w:rsidRPr="00740742" w14:paraId="34C7B47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1FE0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C58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2071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$3,073.00 for 1am licensed times </w:t>
            </w:r>
          </w:p>
        </w:tc>
      </w:tr>
      <w:tr w:rsidR="00451A10" w:rsidRPr="00740742" w14:paraId="5BD92CE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2CC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CE44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DA6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$4,008.00 for 2am licensed times </w:t>
            </w:r>
          </w:p>
        </w:tc>
      </w:tr>
      <w:tr w:rsidR="00451A10" w:rsidRPr="00740742" w14:paraId="62083213" w14:textId="77777777" w:rsidTr="00886B30">
        <w:trPr>
          <w:trHeight w:val="795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C80F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B946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876F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$6,445.00 for 3am licensed times</w:t>
            </w:r>
          </w:p>
        </w:tc>
      </w:tr>
      <w:tr w:rsidR="00451A10" w:rsidRPr="00740742" w14:paraId="154B2C8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EF0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F97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611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$7,618.00 for 4am licensed times </w:t>
            </w:r>
          </w:p>
        </w:tc>
      </w:tr>
      <w:tr w:rsidR="00451A10" w:rsidRPr="00740742" w14:paraId="4677421E" w14:textId="77777777" w:rsidTr="00886B30">
        <w:trPr>
          <w:trHeight w:val="74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811A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93E7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ECB3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$8,790.00 for 5am licensed times </w:t>
            </w:r>
          </w:p>
        </w:tc>
      </w:tr>
      <w:tr w:rsidR="00451A10" w:rsidRPr="00740742" w14:paraId="7EBCE68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04EC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95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A201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451A10" w:rsidRPr="00740742" w14:paraId="453D50C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2FE54F7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0B25801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f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) if total occupancy loading for premises &gt; 80 people but ≤ 150 people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(bar, catering and special licence only)</w:t>
            </w: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8AFA44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$3,512.00 for standard licensed times </w:t>
            </w:r>
          </w:p>
        </w:tc>
      </w:tr>
      <w:tr w:rsidR="00451A10" w:rsidRPr="00740742" w14:paraId="31236A2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C50526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0764C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561B9D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$6,146.00 for 1am licensed times </w:t>
            </w:r>
          </w:p>
        </w:tc>
      </w:tr>
      <w:tr w:rsidR="00451A10" w:rsidRPr="00740742" w14:paraId="2237FFB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6AC86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3BC537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ADBEDA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$8,017.00 for 2am licensed times </w:t>
            </w:r>
          </w:p>
        </w:tc>
      </w:tr>
      <w:tr w:rsidR="00451A10" w:rsidRPr="00740742" w14:paraId="4BC6779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959311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DBC5E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E81271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$12,891.00 for 3am licensed times </w:t>
            </w:r>
          </w:p>
        </w:tc>
      </w:tr>
      <w:tr w:rsidR="00451A10" w:rsidRPr="00740742" w14:paraId="38BE9D3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7E710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66882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275B57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$15,236.00 for 4am licensed times </w:t>
            </w:r>
          </w:p>
        </w:tc>
      </w:tr>
      <w:tr w:rsidR="00451A10" w:rsidRPr="00740742" w14:paraId="59F6AB0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03A260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074EDC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774E15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$17,581.00 for 5am licensed times </w:t>
            </w:r>
          </w:p>
        </w:tc>
      </w:tr>
      <w:tr w:rsidR="00451A10" w:rsidRPr="00740742" w14:paraId="7F67C4D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C7B0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847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1892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2AFEC79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4AF7F3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5333BEC" w14:textId="7C1ADAF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g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) if total occupancy loading for premises &gt; 150 people but ≤ 350 people</w:t>
            </w: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98E812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standard licensed times </w:t>
            </w:r>
          </w:p>
        </w:tc>
      </w:tr>
      <w:tr w:rsidR="00451A10" w:rsidRPr="00740742" w14:paraId="5455B4C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0B3C75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981FF4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B2BA49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$11,719.00 for 1am licensed times </w:t>
            </w:r>
          </w:p>
        </w:tc>
      </w:tr>
      <w:tr w:rsidR="00451A10" w:rsidRPr="00740742" w14:paraId="6B20712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7052F9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D0003B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49B0BC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$14,074.00 for 2am licensed times </w:t>
            </w:r>
          </w:p>
        </w:tc>
      </w:tr>
      <w:tr w:rsidR="00451A10" w:rsidRPr="00740742" w14:paraId="551FA19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6A2533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C5F41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5D670B0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$16,410.00 for 3am licensed times </w:t>
            </w:r>
          </w:p>
        </w:tc>
      </w:tr>
      <w:tr w:rsidR="00451A10" w:rsidRPr="00740742" w14:paraId="245950A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9876D6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B7D0E2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79543D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$18,756.00 for 4am licensed times </w:t>
            </w:r>
          </w:p>
        </w:tc>
      </w:tr>
      <w:tr w:rsidR="00451A10" w:rsidRPr="00740742" w14:paraId="34A49B3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176CDB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5BE92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B130B4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$20,975.00 for 5am licensed times </w:t>
            </w:r>
          </w:p>
        </w:tc>
      </w:tr>
      <w:tr w:rsidR="00451A10" w:rsidRPr="00740742" w14:paraId="6E5A7B8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E2EF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14C5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E80D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BD0ABF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204107D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79D58B7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h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) if total occupancy loading for premises &gt; 350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1053D9A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$7,027.00 for standard licensed times </w:t>
            </w:r>
          </w:p>
        </w:tc>
      </w:tr>
      <w:tr w:rsidR="00451A10" w:rsidRPr="00740742" w14:paraId="51B81BE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0F61D83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37B11D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0C8C84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$15,236.00 for 1am licensed times </w:t>
            </w:r>
          </w:p>
        </w:tc>
      </w:tr>
      <w:tr w:rsidR="00451A10" w:rsidRPr="00740742" w14:paraId="4661D7F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F12DA5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314EED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BF1CD6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$17,581.00 for 2am licensed times </w:t>
            </w:r>
          </w:p>
        </w:tc>
      </w:tr>
      <w:tr w:rsidR="00451A10" w:rsidRPr="00740742" w14:paraId="06C06D9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2A7CA2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6A02C0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06B271B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$19,927.00 for 3am licensed times </w:t>
            </w:r>
          </w:p>
        </w:tc>
      </w:tr>
      <w:tr w:rsidR="00451A10" w:rsidRPr="00740742" w14:paraId="4D9BF17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F390EF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6B004D7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05A95E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$22,272.00 for 4am licensed times </w:t>
            </w:r>
          </w:p>
        </w:tc>
      </w:tr>
      <w:tr w:rsidR="00451A10" w:rsidRPr="00740742" w14:paraId="761BB97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28AC08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500845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85DEB6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$24,618.00 for 5am licensed times </w:t>
            </w:r>
          </w:p>
        </w:tc>
      </w:tr>
      <w:tr w:rsidR="00451A10" w:rsidRPr="00740742" w14:paraId="5899777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A6B9D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33213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8E7E8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0F8E386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right w:val="nil"/>
            </w:tcBorders>
          </w:tcPr>
          <w:p w14:paraId="1289937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right w:val="nil"/>
            </w:tcBorders>
          </w:tcPr>
          <w:p w14:paraId="42EBC1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4) for club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right w:val="nil"/>
            </w:tcBorders>
          </w:tcPr>
          <w:p w14:paraId="6976D9C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BD93204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E16CAB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2B6ACB2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(a) if total occupancy loading for premises ≤ 80 people 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3AFFA1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$2,632.00 for standard licensed times </w:t>
            </w:r>
          </w:p>
        </w:tc>
      </w:tr>
      <w:tr w:rsidR="00451A10" w:rsidRPr="00740742" w14:paraId="656B504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660BE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587E3E5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E2B7D1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$4,392.00 for 1am licensed times </w:t>
            </w:r>
          </w:p>
        </w:tc>
      </w:tr>
      <w:tr w:rsidR="00451A10" w:rsidRPr="00740742" w14:paraId="6673208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60F4453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60FD4A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85EC3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$4,392.00 for 2am licensed times </w:t>
            </w:r>
          </w:p>
        </w:tc>
      </w:tr>
      <w:tr w:rsidR="00451A10" w:rsidRPr="00740742" w14:paraId="1C3D57B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69B4442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3A71C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CFD4B4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3am licensed times </w:t>
            </w:r>
          </w:p>
        </w:tc>
      </w:tr>
      <w:tr w:rsidR="00451A10" w:rsidRPr="00740742" w14:paraId="3A9906A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85A72B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0F017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55BC79C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4am licensed times </w:t>
            </w:r>
          </w:p>
        </w:tc>
      </w:tr>
      <w:tr w:rsidR="00451A10" w:rsidRPr="00740742" w14:paraId="5A587A7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BA157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7B1A46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14FD740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$5,855.00 for 5am licensed times </w:t>
            </w:r>
          </w:p>
        </w:tc>
      </w:tr>
      <w:tr w:rsidR="00451A10" w:rsidRPr="00740742" w14:paraId="26831AD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5E3BB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2575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272A0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09C69A6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0EAA7A7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3D28C31B" w14:textId="2D4E449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total occupancy loading for premises &gt; 80 people but ≤ 150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5FD1AC2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$3,512.00 for standard licensed times </w:t>
            </w:r>
          </w:p>
        </w:tc>
      </w:tr>
      <w:tr w:rsidR="00451A10" w:rsidRPr="00740742" w14:paraId="4004035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231F394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7FE4AE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02FD070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$6,146.00 for 1am licensed times </w:t>
            </w:r>
          </w:p>
        </w:tc>
      </w:tr>
      <w:tr w:rsidR="00451A10" w:rsidRPr="00740742" w14:paraId="015A1CF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50112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529C6D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EBDC5C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$8,017.00 for 2am licensed times </w:t>
            </w:r>
          </w:p>
        </w:tc>
      </w:tr>
      <w:tr w:rsidR="00451A10" w:rsidRPr="00740742" w14:paraId="660C1D2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91530E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3D00EDB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7ACAA3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$12,891.00 for 3am licensed times </w:t>
            </w:r>
          </w:p>
        </w:tc>
      </w:tr>
      <w:tr w:rsidR="00451A10" w:rsidRPr="00740742" w14:paraId="5921C65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9C690E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51B272F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5F167A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$15,236.00 for 4am licensed times </w:t>
            </w:r>
          </w:p>
        </w:tc>
      </w:tr>
      <w:tr w:rsidR="00451A10" w:rsidRPr="00740742" w14:paraId="107E4B2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FC391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0CB9C83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E438CD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$17,581.00 for 5am licensed times </w:t>
            </w:r>
          </w:p>
        </w:tc>
      </w:tr>
      <w:tr w:rsidR="00451A10" w:rsidRPr="00740742" w14:paraId="4DACD27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14E7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0635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3E28B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213A02F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7A120A5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2123D53F" w14:textId="2EAA243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(c) if total occupancy loading for premises &gt; 150 people but ≤ 350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76B88E5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$4,390.00 for standard licensed times </w:t>
            </w:r>
          </w:p>
        </w:tc>
      </w:tr>
      <w:tr w:rsidR="00451A10" w:rsidRPr="00740742" w14:paraId="00DDB54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498F8E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36AD6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54B362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$11,719.00 for 1am licensed times </w:t>
            </w:r>
          </w:p>
        </w:tc>
      </w:tr>
      <w:tr w:rsidR="00451A10" w:rsidRPr="00740742" w14:paraId="1204AA33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4805F9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5BE0659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4AA75F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$14,064.00 for 2am licensed times </w:t>
            </w:r>
          </w:p>
        </w:tc>
      </w:tr>
      <w:tr w:rsidR="00451A10" w:rsidRPr="00740742" w14:paraId="66D8818B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80212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628FD6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4331C17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$16,410.00 for 3am licensed times </w:t>
            </w:r>
          </w:p>
        </w:tc>
      </w:tr>
      <w:tr w:rsidR="00451A10" w:rsidRPr="00740742" w14:paraId="5A92BF19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1AEEA6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5088E4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2EA7130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$18,756.00 for 4am licensed times </w:t>
            </w:r>
          </w:p>
        </w:tc>
      </w:tr>
      <w:tr w:rsidR="00451A10" w:rsidRPr="00740742" w14:paraId="4F196616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4ABA191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60608C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72EB7CA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$20,975.00 for 5am licensed times </w:t>
            </w:r>
          </w:p>
        </w:tc>
      </w:tr>
      <w:tr w:rsidR="00451A10" w:rsidRPr="00740742" w14:paraId="340DBF0E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single" w:sz="8" w:space="0" w:color="auto"/>
              <w:right w:val="nil"/>
            </w:tcBorders>
          </w:tcPr>
          <w:p w14:paraId="1C6E30F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left w:val="nil"/>
              <w:bottom w:val="single" w:sz="8" w:space="0" w:color="auto"/>
              <w:right w:val="nil"/>
            </w:tcBorders>
          </w:tcPr>
          <w:p w14:paraId="4A5A08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left w:val="nil"/>
              <w:bottom w:val="single" w:sz="8" w:space="0" w:color="auto"/>
              <w:right w:val="nil"/>
            </w:tcBorders>
          </w:tcPr>
          <w:p w14:paraId="7B16C84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451A10" w:rsidRPr="00740742" w14:paraId="1ABE1E3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0E675AB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2E102E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total occupancy loading for premises &gt; 350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3DD475F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$5,269.00 for standard licensed times </w:t>
            </w:r>
          </w:p>
        </w:tc>
      </w:tr>
      <w:tr w:rsidR="00451A10" w:rsidRPr="00740742" w14:paraId="1B5997EE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0A99A7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43C747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4F0C064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$15,236.00 for 1am licensed times </w:t>
            </w:r>
          </w:p>
        </w:tc>
      </w:tr>
      <w:tr w:rsidR="00451A10" w:rsidRPr="00740742" w14:paraId="2E9A59FC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726398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707A1FD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1823C07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$17,581.00 for 2am licensed times </w:t>
            </w:r>
          </w:p>
        </w:tc>
      </w:tr>
      <w:tr w:rsidR="00451A10" w:rsidRPr="00740742" w14:paraId="12C607CC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727AF57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72276C5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6D73E93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$19,927.00 for 3am licensed times </w:t>
            </w:r>
          </w:p>
        </w:tc>
      </w:tr>
      <w:tr w:rsidR="00451A10" w:rsidRPr="00740742" w14:paraId="1328B8DB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225CE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0F6F5F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3EBA7BB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$22,272.00 for 4am licensed times </w:t>
            </w:r>
          </w:p>
        </w:tc>
      </w:tr>
      <w:tr w:rsidR="00451A10" w:rsidRPr="00740742" w14:paraId="5DB1A9DD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1C4864D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2050E6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5AA7429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$24,618.00 for 5am licensed times </w:t>
            </w:r>
          </w:p>
        </w:tc>
      </w:tr>
      <w:tr w:rsidR="00451A10" w:rsidRPr="00740742" w14:paraId="7473D62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CE60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55E0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967E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D92D38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AEB3A1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1F2B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5) for off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3FD8070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8CF631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A24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4C997" w14:textId="5E3966A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gross liquor purchase value for reporting period ≤ $5,000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66C2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$774.00 for standard licensed times </w:t>
            </w:r>
          </w:p>
        </w:tc>
      </w:tr>
      <w:tr w:rsidR="00451A10" w:rsidRPr="00740742" w14:paraId="4E8CFE6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719443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F5BE5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6E039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209A936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0F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B8AFD" w14:textId="73A44F8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(b) if gross liquor purchase value for reporting period &gt; $5,000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$100,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FBA4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$2,642.00 for standard licensed times </w:t>
            </w:r>
          </w:p>
        </w:tc>
      </w:tr>
      <w:tr w:rsidR="00451A10" w:rsidRPr="00740742" w14:paraId="3369010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6D38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7BCCEF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77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3C1E98E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9D5D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E7B71" w14:textId="4B7CA00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(c) if gross liquor purchase value for reporting period &gt; $100,000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2771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$5,717.00 for standard licensed times </w:t>
            </w:r>
          </w:p>
        </w:tc>
      </w:tr>
      <w:tr w:rsidR="00451A10" w:rsidRPr="00740742" w14:paraId="3EC662F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D761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840D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BAAD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0CC2B8A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025B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34128" w14:textId="4243D85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(d) if gross liquor purchase value for reporting period &gt; $500,000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7826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$8,844.00 for standard licensed times </w:t>
            </w:r>
          </w:p>
        </w:tc>
      </w:tr>
      <w:tr w:rsidR="00451A10" w:rsidRPr="00740742" w14:paraId="7D28DBA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3D07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FD041B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6BC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7C1370A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496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CA7E6" w14:textId="7F923E4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(e) if gross liquor purchase value for reporting period &gt; $1,000,000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$3,000,000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1CD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$15,097.00 for standard licensed times </w:t>
            </w:r>
          </w:p>
        </w:tc>
      </w:tr>
      <w:tr w:rsidR="00451A10" w:rsidRPr="00740742" w14:paraId="4AF27D9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66B1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683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5900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7FAA86E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99E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69371" w14:textId="5A2C1B0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(f) if gross liquor purchase value for reporting period &gt; $3,000,000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$4,000,000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347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$27,606.00 for early licensed times </w:t>
            </w:r>
          </w:p>
        </w:tc>
      </w:tr>
      <w:tr w:rsidR="00451A10" w:rsidRPr="00740742" w14:paraId="5CEB777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C06864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159AEA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8E0F3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$28,989.00 for standard licensed times </w:t>
            </w:r>
          </w:p>
        </w:tc>
      </w:tr>
      <w:tr w:rsidR="00451A10" w:rsidRPr="00740742" w14:paraId="110AE99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2138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4D8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620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0AEBB6C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FCB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6724F" w14:textId="74E12C4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(g) if gross liquor purchase value for reporting period &gt; $4,000,000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C2A3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$27,606.00 for early licensed times </w:t>
            </w:r>
          </w:p>
        </w:tc>
      </w:tr>
      <w:tr w:rsidR="00451A10" w:rsidRPr="00740742" w14:paraId="1F867E3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FCFB86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EE10AA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63537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$30,367.00 for standard licensed times </w:t>
            </w:r>
          </w:p>
        </w:tc>
      </w:tr>
      <w:tr w:rsidR="00451A10" w:rsidRPr="00740742" w14:paraId="4AD9296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5A4A00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79B1DA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CD80F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665E81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816D5B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F11EA9A" w14:textId="32020E5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(h) if gross liquor purchase value for reporting period &gt; $5,000,000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$6,000,000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62125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$27,606.00 for early licensed times </w:t>
            </w:r>
          </w:p>
        </w:tc>
      </w:tr>
      <w:tr w:rsidR="00451A10" w:rsidRPr="00740742" w14:paraId="60E309F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E84E64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B83600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06C5E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$31,749.00 for standard licensed times </w:t>
            </w:r>
          </w:p>
        </w:tc>
      </w:tr>
      <w:tr w:rsidR="00451A10" w:rsidRPr="00740742" w14:paraId="2582047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01CA1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CB2457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1EFAA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1980AA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7F1835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747CEEF" w14:textId="5C9BAF3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(i) if gross liquor purchase value for reporting period &gt; $6,000,000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$7,000,000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A811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$27,606.00 for early licensed times </w:t>
            </w:r>
          </w:p>
        </w:tc>
      </w:tr>
      <w:tr w:rsidR="00451A10" w:rsidRPr="00740742" w14:paraId="745CC5A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0DD8FB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EDE70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3ABA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$33,130.00 for standard licensed times </w:t>
            </w:r>
          </w:p>
        </w:tc>
      </w:tr>
      <w:tr w:rsidR="00451A10" w:rsidRPr="00740742" w14:paraId="4BD190E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617D3B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B22D08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A5AC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19AAA19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1B094B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E46B2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(j) if gross liquor purchase value for reporting period &gt; $7,000,000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1BA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$40,114.00 for early licensed times </w:t>
            </w:r>
          </w:p>
        </w:tc>
      </w:tr>
      <w:tr w:rsidR="00451A10" w:rsidRPr="00740742" w14:paraId="20C9455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20576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6AC17C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18FD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$48,138.00 for standard licensed times </w:t>
            </w:r>
          </w:p>
        </w:tc>
      </w:tr>
      <w:tr w:rsidR="00451A10" w:rsidRPr="00740742" w14:paraId="258B995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475225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CB375B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B7CE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14CE4B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6A6F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77923" w14:textId="0A3A1A74" w:rsidR="00451A1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 w:hanging="680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eastAsia="zh-CN"/>
              </w:rPr>
            </w:pPr>
            <w:r w:rsidRPr="000D5EFF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ab/>
            </w: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Early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—see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 the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 xml:space="preserve">Liquor Regulation 2010,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32.</w:t>
            </w:r>
          </w:p>
          <w:p w14:paraId="3D1015B1" w14:textId="06F6FE4E" w:rsidR="00451A1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Standard licensed times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>—see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the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AC26A7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>32.</w:t>
            </w:r>
          </w:p>
          <w:p w14:paraId="03C08EC7" w14:textId="292F5D73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1am licensed times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>—see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the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AC26A7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0D322690" w14:textId="3D7943C4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2am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57FE139D" w14:textId="04105121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3am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49435BCE" w14:textId="5081BE3F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4am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3825CBA6" w14:textId="7F4B4340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5am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1E743789" w14:textId="77777777" w:rsidR="00451A1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Total occupancy loading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for licensed premises—see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, dictionary.</w:t>
            </w:r>
          </w:p>
          <w:p w14:paraId="1D0262AB" w14:textId="68B2A38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Reporting period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sch 1,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s 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1.19(3).</w:t>
            </w:r>
            <w:r w:rsidRPr="0030667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eastAsia="zh-CN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FF8E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501)</w:t>
            </w:r>
          </w:p>
        </w:tc>
      </w:tr>
      <w:tr w:rsidR="00451A10" w:rsidRPr="00740742" w14:paraId="354AE01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BB06E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7A8F59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87395E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886B30" w:rsidRPr="00740742" w14:paraId="36B30EBA" w14:textId="77777777" w:rsidTr="00F361B7">
        <w:trPr>
          <w:trHeight w:val="142"/>
          <w:jc w:val="center"/>
        </w:trPr>
        <w:tc>
          <w:tcPr>
            <w:tcW w:w="74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BD9614" w14:textId="1AE07B36" w:rsidR="00886B30" w:rsidRPr="00AC26A7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HOURLY FEES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334A37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AD9D86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BEF2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502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38317" w14:textId="624EFFA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payable per hour for the preparation of occupancy loading recommendation under section 86 of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8D90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$298.00 (GST is not applicable)</w:t>
            </w:r>
          </w:p>
        </w:tc>
      </w:tr>
      <w:tr w:rsidR="00451A10" w:rsidRPr="00740742" w14:paraId="2E77770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  <w:hideMark/>
          </w:tcPr>
          <w:p w14:paraId="7250980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  <w:hideMark/>
          </w:tcPr>
          <w:p w14:paraId="18E4200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  <w:hideMark/>
          </w:tcPr>
          <w:p w14:paraId="02AC7E5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1BF413C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F93A16" w14:textId="4BF95810" w:rsidR="00451A1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OTHER FEES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364E03" w14:textId="30E380B0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5B91C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47F5E79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7E4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503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3B6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licence under section 38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BFEAC" w14:textId="6447162E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$157.00 (all cases) </w:t>
            </w:r>
          </w:p>
        </w:tc>
      </w:tr>
      <w:tr w:rsidR="00451A10" w:rsidRPr="00740742" w14:paraId="7C4F0ABB" w14:textId="77777777" w:rsidTr="00886B30">
        <w:trPr>
          <w:trHeight w:val="375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2ADA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BB32F" w14:textId="22CCB103" w:rsidR="00451A10" w:rsidRPr="00886B30" w:rsidRDefault="00886B3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i/>
                <w:sz w:val="20"/>
                <w:szCs w:val="18"/>
                <w:bdr w:val="nil"/>
              </w:rPr>
            </w:pP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Explanatory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The fee for amendment of a licence means the annual fee for the licence as amended.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5E6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656330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F5B954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779B90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D0A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A9C20B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3F0414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C782737" w14:textId="3F9DD879" w:rsidR="00451A10" w:rsidRPr="007B1FA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licence under section 38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08572" w14:textId="02286C8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fee difference</w:t>
            </w:r>
          </w:p>
        </w:tc>
      </w:tr>
      <w:tr w:rsidR="00451A10" w:rsidRPr="00740742" w14:paraId="3F8175C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FA5B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3F608" w14:textId="21AF8819" w:rsidR="00451A10" w:rsidRPr="00AE1A1E" w:rsidRDefault="00886B3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</w:pP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Explanatory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Remaining period for amendment of a licence, means the number of months (whole or part) until the earlier of the following:</w:t>
            </w:r>
          </w:p>
          <w:p w14:paraId="609FF033" w14:textId="77777777" w:rsidR="00451A10" w:rsidRPr="00AE1A1E" w:rsidRDefault="00451A1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 w:hanging="680"/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</w:pPr>
            <w:r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(a) the day the next annual fee is due for the licence as amended.</w:t>
            </w:r>
          </w:p>
          <w:p w14:paraId="62833F60" w14:textId="3E731957" w:rsidR="00451A10" w:rsidRPr="007B1FA0" w:rsidRDefault="00451A1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 w:hanging="680"/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</w:pPr>
            <w:r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(b) the day the licence as amended is to expire.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3264E" w14:textId="5A2C8BB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to any fees for Item 503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)</w:t>
            </w:r>
          </w:p>
        </w:tc>
      </w:tr>
      <w:tr w:rsidR="00451A10" w:rsidRPr="00740742" w14:paraId="11B3B53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48FF4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1B464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06DDC9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26C0CC7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63AF5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504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EF0F076" w14:textId="0BB2DC4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floor plan under section 39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45A46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$314.00 (GST is not applicable)</w:t>
            </w:r>
          </w:p>
        </w:tc>
      </w:tr>
      <w:tr w:rsidR="00451A10" w:rsidRPr="00740742" w14:paraId="09520CE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D711B9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73D58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76CF0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20AE883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BC6B81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505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19021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transfer licence under section 40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152630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$2,209.00 (GST is not applicable)</w:t>
            </w:r>
          </w:p>
        </w:tc>
      </w:tr>
      <w:tr w:rsidR="00451A10" w:rsidRPr="00740742" w14:paraId="125A221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2ACAEE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BF0B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D2FEB1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64B7A34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6DA1B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506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85DED39" w14:textId="6A4B624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a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pplication to issue replacement licence. under section 44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6625083" w14:textId="2D7E10C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$32</w:t>
            </w:r>
            <w:r w:rsidR="00886B3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(GST is not applicable)</w:t>
            </w:r>
          </w:p>
        </w:tc>
      </w:tr>
      <w:tr w:rsidR="00451A10" w:rsidRPr="00740742" w14:paraId="63D4CCB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3FEE3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46AC57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F26854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A27FB3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75BE57F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507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2242074F" w14:textId="69055DE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for permit under section 50 of the </w:t>
            </w:r>
            <w:r w:rsidRPr="0030667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>Liquor ACT 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5A1F345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8D206BD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0C0E6A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20172F3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347A747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05BB9E82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6ADD78B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4D6D21E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1) for commercial permit: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6EBA8CE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C34AC7A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14:paraId="09BCA3F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bottom w:val="nil"/>
              <w:right w:val="nil"/>
            </w:tcBorders>
          </w:tcPr>
          <w:p w14:paraId="24EBF4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(a) if liquor retail value stated in permit ≤ $2,000   </w:t>
            </w:r>
          </w:p>
        </w:tc>
        <w:tc>
          <w:tcPr>
            <w:tcW w:w="1817" w:type="dxa"/>
            <w:tcBorders>
              <w:left w:val="nil"/>
              <w:bottom w:val="nil"/>
              <w:right w:val="nil"/>
            </w:tcBorders>
            <w:vAlign w:val="bottom"/>
          </w:tcPr>
          <w:p w14:paraId="0B1693E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$150.00 </w:t>
            </w:r>
          </w:p>
        </w:tc>
      </w:tr>
      <w:tr w:rsidR="00451A10" w:rsidRPr="00740742" w14:paraId="45102260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14:paraId="0BC9C0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bottom w:val="nil"/>
              <w:right w:val="nil"/>
            </w:tcBorders>
          </w:tcPr>
          <w:p w14:paraId="55FB20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bottom w:val="nil"/>
              <w:right w:val="nil"/>
            </w:tcBorders>
            <w:vAlign w:val="bottom"/>
          </w:tcPr>
          <w:p w14:paraId="1E1FCD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3646FA3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398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98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liquor retail value stated in permit &gt; $2,000 but ≤ $5,000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454D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$619.00 </w:t>
            </w:r>
          </w:p>
        </w:tc>
      </w:tr>
      <w:tr w:rsidR="00451A10" w:rsidRPr="00740742" w14:paraId="39EBDC0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BFB112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9CF312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9DB9C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2F8E88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409B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5E5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(c) if liquor retail value stated in permit &gt; $5,000 but ≤ $10,000 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65E9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$931.00 </w:t>
            </w:r>
          </w:p>
        </w:tc>
      </w:tr>
      <w:tr w:rsidR="00451A10" w:rsidRPr="00740742" w14:paraId="7426D46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FC888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00ECA4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27316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5BC802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E55C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39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liquor retail value stated in permit &gt; $10,000 but ≤ $50,000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FB2D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$1,244.00 </w:t>
            </w:r>
          </w:p>
        </w:tc>
      </w:tr>
      <w:tr w:rsidR="00451A10" w:rsidRPr="00740742" w14:paraId="1035150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B8D2B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1D8930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C8C5F6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16EE81F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3F41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74A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(e) if liquor retail value stated in permit &gt; $50,000 but ≤ $100,000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2FDC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$1,557.00 </w:t>
            </w:r>
          </w:p>
        </w:tc>
      </w:tr>
      <w:tr w:rsidR="00451A10" w:rsidRPr="00740742" w14:paraId="1B855EF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6FC2C2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335DA9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40E815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41D7729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156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511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(f) if liquor retail value stated in permit &gt; $100,000 but ≤ $500,000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AFA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$4,683.00 </w:t>
            </w:r>
          </w:p>
        </w:tc>
      </w:tr>
      <w:tr w:rsidR="00451A10" w:rsidRPr="00740742" w14:paraId="546573C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52DC9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2E4BA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BC8760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1BAD838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7E68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369D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(g) if liquor retail value stated in permit &gt; $500,000 but ≤ $1,000,000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10C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$7,812.00 </w:t>
            </w:r>
          </w:p>
        </w:tc>
      </w:tr>
      <w:tr w:rsidR="00451A10" w:rsidRPr="00740742" w14:paraId="74B05AD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A9B8F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CE4FF6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826D46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0D5AE13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A1D5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4324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(h) if liquor retail value stated in permit &gt; $1,000,000 but ≤ $3,000,000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A877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$14,064.00 </w:t>
            </w:r>
          </w:p>
        </w:tc>
      </w:tr>
      <w:tr w:rsidR="00451A10" w:rsidRPr="00740742" w14:paraId="7D14A76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27F4C7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8A5DF6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E79433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47ADBA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67E5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8E5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(i) if liquor retail value stated in permit &gt; $3,000,000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0DEA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$26,571.00 </w:t>
            </w:r>
          </w:p>
        </w:tc>
      </w:tr>
      <w:tr w:rsidR="00451A10" w:rsidRPr="00740742" w14:paraId="1F76200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867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A06B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1527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38408E3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6D91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00EACB8" w14:textId="01DA6C2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2) for non-commercial permit: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4C685" w14:textId="53EB7A2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</w:p>
        </w:tc>
      </w:tr>
      <w:tr w:rsidR="00451A10" w:rsidRPr="00740742" w14:paraId="093B911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359FE1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E7622CF" w14:textId="7281993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liquor retail value stated in permit ≤ $2,070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2203E" w14:textId="0BBA575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$56.00</w:t>
            </w:r>
          </w:p>
        </w:tc>
      </w:tr>
      <w:tr w:rsidR="00451A10" w:rsidRPr="00740742" w14:paraId="6292B5A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F9CD3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E5CA28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2D50E4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AECA16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0AAE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93FD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liquor retail value stated in permit &gt; $2,070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26EA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$210.00 </w:t>
            </w:r>
          </w:p>
        </w:tc>
      </w:tr>
      <w:tr w:rsidR="00451A10" w:rsidRPr="00740742" w14:paraId="213B30B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0C1F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F3D3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C17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507)</w:t>
            </w:r>
          </w:p>
        </w:tc>
      </w:tr>
      <w:tr w:rsidR="00451A10" w:rsidRPr="00740742" w14:paraId="20CC198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6C8399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A5530C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3D896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71BDDD7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0FCB2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508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4689CB" w14:textId="6B71AB6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a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pplication to amend permit under section 58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220DCA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$156.00 (all cases) (GST is not applicable)</w:t>
            </w:r>
          </w:p>
        </w:tc>
      </w:tr>
      <w:tr w:rsidR="00451A10" w:rsidRPr="00740742" w14:paraId="26616E5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BE50BC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0074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575E1B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3A4F749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2D1F9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509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685E2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renew non-commercial permit under section 61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AEFBDC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5A71289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7EE9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9D44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liquor retail value stated in permit ≤ $2,070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0859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$56.00</w:t>
            </w:r>
          </w:p>
        </w:tc>
      </w:tr>
      <w:tr w:rsidR="00451A10" w:rsidRPr="00740742" w14:paraId="71BA88E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9C721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752A2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834194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61A8BEB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E76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369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(b) if liquor retail value stated in permit &gt; $2,070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93CA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$210.00</w:t>
            </w:r>
          </w:p>
        </w:tc>
      </w:tr>
      <w:tr w:rsidR="00451A10" w:rsidRPr="00740742" w14:paraId="045DE19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949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47C5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44B6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509)</w:t>
            </w:r>
          </w:p>
        </w:tc>
      </w:tr>
      <w:tr w:rsidR="00451A10" w:rsidRPr="00740742" w14:paraId="0BFA3AA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0A3839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BFB303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E76507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3064D1D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9A7F1F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510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AF9F1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the issue of replacement permit under section 63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1BAA55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$32.00 (all cases) (GST is not applicable)</w:t>
            </w:r>
          </w:p>
        </w:tc>
      </w:tr>
      <w:tr w:rsidR="00451A10" w:rsidRPr="00740742" w14:paraId="38F9575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6D409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F790FB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25C461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06A9C7D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0996C6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lastRenderedPageBreak/>
              <w:t>511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8E112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approved risk assessment management plan under section 91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D89B32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$314.00 (all cases) (GST is not applicable)</w:t>
            </w:r>
          </w:p>
        </w:tc>
      </w:tr>
      <w:tr w:rsidR="00451A10" w:rsidRPr="00740742" w14:paraId="3AF10E8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A6353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8ECB6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41DEB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6317477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C768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512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8EE883F" w14:textId="032E224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Fee for an application for young people’s event approval under section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95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1ED991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$156.00 (all cases) (GST is not applicable)</w:t>
            </w:r>
          </w:p>
        </w:tc>
      </w:tr>
      <w:tr w:rsidR="00451A10" w:rsidRPr="00740742" w14:paraId="0179A13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1DBC4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CDE3E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FAC565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4365494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229FE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513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018B144" w14:textId="5C126D9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Fee for an application for RSA training course approval under section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189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E55247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$1,603.00 (all cases) (GST is not applicable)</w:t>
            </w:r>
          </w:p>
        </w:tc>
      </w:tr>
      <w:tr w:rsidR="00451A10" w:rsidRPr="00740742" w14:paraId="76C3C30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FBA038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E26071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3EAEE4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0318CF5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F1CD37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514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FE8FE1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the renewal of RSA training course approval under section 192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8691A0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$882.00 (all cases) (GST is not applicable)</w:t>
            </w:r>
          </w:p>
        </w:tc>
      </w:tr>
      <w:tr w:rsidR="00451A10" w:rsidRPr="00740742" w14:paraId="012E52F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9D82BE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519263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DB1E8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451A10" w:rsidRPr="00740742" w14:paraId="779A897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931C3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515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296D58" w14:textId="279B353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for proof of identity card under section 210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54A715" w14:textId="6DA8FE6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</w:p>
        </w:tc>
      </w:tr>
      <w:tr w:rsidR="00451A10" w:rsidRPr="00740742" w14:paraId="75B2A3F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91FD5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554D99C" w14:textId="79A497C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(a)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Issue of proof of identity card.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32D235F" w14:textId="6604EFE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$8.00 </w:t>
            </w:r>
          </w:p>
        </w:tc>
      </w:tr>
      <w:tr w:rsidR="00886B30" w:rsidRPr="00740742" w14:paraId="6663FD0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F9D8413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8E07358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5B5B16A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51A10" w:rsidRPr="00740742" w14:paraId="434D4C0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9C82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CA0FD59" w14:textId="6545B6D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Priority print and mailing fee for item 515.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4368A" w14:textId="19D4365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$41.00</w:t>
            </w:r>
          </w:p>
        </w:tc>
      </w:tr>
      <w:tr w:rsidR="00451A10" w:rsidRPr="00740742" w14:paraId="7282D84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529B28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BB38B2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1ED953B" w14:textId="13F7912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to any fees for Item 515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)</w:t>
            </w:r>
          </w:p>
        </w:tc>
      </w:tr>
      <w:tr w:rsidR="00451A10" w:rsidRPr="00740742" w14:paraId="5AAF2DA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D18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432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A125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bdr w:val="nil"/>
              </w:rPr>
            </w:pPr>
          </w:p>
        </w:tc>
      </w:tr>
    </w:tbl>
    <w:p w14:paraId="535802A7" w14:textId="77777777" w:rsidR="0034296C" w:rsidRPr="00656C94" w:rsidRDefault="0034296C" w:rsidP="00656C94"/>
    <w:sectPr w:rsidR="0034296C" w:rsidRPr="00656C94" w:rsidSect="00C43F5B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69CD" w14:textId="77777777" w:rsidR="00F65773" w:rsidRDefault="00F65773" w:rsidP="002C0CA7">
      <w:r>
        <w:separator/>
      </w:r>
    </w:p>
  </w:endnote>
  <w:endnote w:type="continuationSeparator" w:id="0">
    <w:p w14:paraId="51E4F6BD" w14:textId="77777777" w:rsidR="00F65773" w:rsidRDefault="00F65773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A285" w14:textId="77777777" w:rsidR="00BB71FD" w:rsidRDefault="00BB7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5BFB" w14:textId="61171FAB" w:rsidR="0030667B" w:rsidRDefault="0030667B" w:rsidP="008610B2">
    <w:pPr>
      <w:pStyle w:val="Footer"/>
      <w:spacing w:before="24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2E2111A" w14:textId="75B6DFB2" w:rsidR="00BB71FD" w:rsidRPr="00BB71FD" w:rsidRDefault="00BB71FD" w:rsidP="00BB71FD">
    <w:pPr>
      <w:pStyle w:val="Footer"/>
      <w:spacing w:before="240"/>
      <w:jc w:val="center"/>
      <w:rPr>
        <w:sz w:val="14"/>
      </w:rPr>
    </w:pPr>
    <w:r w:rsidRPr="00BB71F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C869" w14:textId="77777777" w:rsidR="00BB71FD" w:rsidRDefault="00BB71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DBA1" w14:textId="77777777" w:rsidR="00F65773" w:rsidRDefault="00F65773" w:rsidP="002C0CA7">
      <w:r>
        <w:separator/>
      </w:r>
    </w:p>
  </w:footnote>
  <w:footnote w:type="continuationSeparator" w:id="0">
    <w:p w14:paraId="343741E1" w14:textId="77777777" w:rsidR="00F65773" w:rsidRDefault="00F65773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8431" w14:textId="77777777" w:rsidR="00BB71FD" w:rsidRDefault="00BB7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BDD9" w14:textId="77777777" w:rsidR="00656C94" w:rsidRDefault="00656C94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70CDA56" w14:textId="77777777" w:rsidR="00656C94" w:rsidRDefault="00656C94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68E9" w14:textId="77777777" w:rsidR="00BB71FD" w:rsidRDefault="00BB71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6704CA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9"/>
  </w:num>
  <w:num w:numId="18" w16cid:durableId="42756099">
    <w:abstractNumId w:val="20"/>
  </w:num>
  <w:num w:numId="19" w16cid:durableId="714232855">
    <w:abstractNumId w:val="15"/>
  </w:num>
  <w:num w:numId="20" w16cid:durableId="881286334">
    <w:abstractNumId w:val="17"/>
  </w:num>
  <w:num w:numId="21" w16cid:durableId="15262856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839A3"/>
    <w:rsid w:val="000D5EFF"/>
    <w:rsid w:val="000E111D"/>
    <w:rsid w:val="000F5A5C"/>
    <w:rsid w:val="00135C06"/>
    <w:rsid w:val="001566F9"/>
    <w:rsid w:val="00184A9F"/>
    <w:rsid w:val="001B60E9"/>
    <w:rsid w:val="001D3DF1"/>
    <w:rsid w:val="001D7D1D"/>
    <w:rsid w:val="002B33B5"/>
    <w:rsid w:val="002C0CA7"/>
    <w:rsid w:val="002D2ABB"/>
    <w:rsid w:val="0030667B"/>
    <w:rsid w:val="00306FC6"/>
    <w:rsid w:val="0034296C"/>
    <w:rsid w:val="00357943"/>
    <w:rsid w:val="003803D9"/>
    <w:rsid w:val="0038449A"/>
    <w:rsid w:val="003C7024"/>
    <w:rsid w:val="003D427C"/>
    <w:rsid w:val="00425C46"/>
    <w:rsid w:val="00436691"/>
    <w:rsid w:val="00451A10"/>
    <w:rsid w:val="00462435"/>
    <w:rsid w:val="00467047"/>
    <w:rsid w:val="0047560D"/>
    <w:rsid w:val="00491926"/>
    <w:rsid w:val="0051030F"/>
    <w:rsid w:val="0052412A"/>
    <w:rsid w:val="005924DD"/>
    <w:rsid w:val="00653290"/>
    <w:rsid w:val="00656C94"/>
    <w:rsid w:val="00657BF1"/>
    <w:rsid w:val="00693838"/>
    <w:rsid w:val="00697386"/>
    <w:rsid w:val="006A65A3"/>
    <w:rsid w:val="006C796C"/>
    <w:rsid w:val="006D7996"/>
    <w:rsid w:val="00740742"/>
    <w:rsid w:val="00740E1F"/>
    <w:rsid w:val="007A327F"/>
    <w:rsid w:val="007A5450"/>
    <w:rsid w:val="007B1FA0"/>
    <w:rsid w:val="00815A05"/>
    <w:rsid w:val="00816BB7"/>
    <w:rsid w:val="008610B2"/>
    <w:rsid w:val="00865480"/>
    <w:rsid w:val="00886B30"/>
    <w:rsid w:val="00954238"/>
    <w:rsid w:val="00956421"/>
    <w:rsid w:val="009733D1"/>
    <w:rsid w:val="00981BB1"/>
    <w:rsid w:val="00A3135D"/>
    <w:rsid w:val="00A869DE"/>
    <w:rsid w:val="00AA56A6"/>
    <w:rsid w:val="00AB3C6D"/>
    <w:rsid w:val="00AC26A7"/>
    <w:rsid w:val="00AD5A7F"/>
    <w:rsid w:val="00AE1A1E"/>
    <w:rsid w:val="00B46A66"/>
    <w:rsid w:val="00B55075"/>
    <w:rsid w:val="00BB71FD"/>
    <w:rsid w:val="00BE19B9"/>
    <w:rsid w:val="00C43F5B"/>
    <w:rsid w:val="00D00FE9"/>
    <w:rsid w:val="00D35D5B"/>
    <w:rsid w:val="00DB405C"/>
    <w:rsid w:val="00DC3982"/>
    <w:rsid w:val="00DE3CFC"/>
    <w:rsid w:val="00E4205E"/>
    <w:rsid w:val="00E42B54"/>
    <w:rsid w:val="00E924C4"/>
    <w:rsid w:val="00EB660C"/>
    <w:rsid w:val="00EC07FC"/>
    <w:rsid w:val="00F27614"/>
    <w:rsid w:val="00F61951"/>
    <w:rsid w:val="00F6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2334</Words>
  <Characters>12640</Characters>
  <Application>Microsoft Office Word</Application>
  <DocSecurity>0</DocSecurity>
  <Lines>1149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Moxon, KarenL</cp:lastModifiedBy>
  <cp:revision>5</cp:revision>
  <cp:lastPrinted>2025-09-10T00:03:00Z</cp:lastPrinted>
  <dcterms:created xsi:type="dcterms:W3CDTF">2025-10-29T22:31:00Z</dcterms:created>
  <dcterms:modified xsi:type="dcterms:W3CDTF">2025-11-03T03:37:00Z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