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22D0A0DF" w:rsidR="002652A2" w:rsidRPr="002F09FF" w:rsidRDefault="00BA18B0" w:rsidP="002652A2">
      <w:pPr>
        <w:pStyle w:val="Billname"/>
        <w:spacing w:before="700"/>
      </w:pPr>
      <w:r w:rsidRPr="00BA18B0">
        <w:rPr>
          <w:bCs/>
        </w:rPr>
        <w:t>Crimes (Sentence Administration) (Sentence Administration Board) Appointment 2025 (No 5)</w:t>
      </w:r>
      <w:r>
        <w:rPr>
          <w:bCs/>
        </w:rPr>
        <w:t>*</w:t>
      </w:r>
    </w:p>
    <w:p w14:paraId="35F6AEDD" w14:textId="5D6B246F" w:rsidR="002652A2" w:rsidRDefault="002652A2" w:rsidP="002652A2">
      <w:pPr>
        <w:spacing w:before="340"/>
        <w:rPr>
          <w:rFonts w:ascii="Arial" w:hAnsi="Arial" w:cs="Arial"/>
          <w:b/>
          <w:bCs/>
        </w:rPr>
      </w:pPr>
      <w:r w:rsidRPr="00A00641">
        <w:rPr>
          <w:rFonts w:ascii="Arial" w:hAnsi="Arial" w:cs="Arial"/>
          <w:b/>
          <w:bCs/>
        </w:rPr>
        <w:fldChar w:fldCharType="begin"/>
      </w:r>
      <w:r w:rsidRPr="00A00641">
        <w:rPr>
          <w:rFonts w:ascii="Arial" w:hAnsi="Arial" w:cs="Arial"/>
          <w:b/>
          <w:bCs/>
        </w:rPr>
        <w:instrText xml:space="preserve"> DOCPROPERTY  InsType  \* MERGEFORMAT </w:instrText>
      </w:r>
      <w:r w:rsidRPr="00A00641">
        <w:rPr>
          <w:rFonts w:ascii="Arial" w:hAnsi="Arial" w:cs="Arial"/>
          <w:b/>
          <w:bCs/>
        </w:rPr>
        <w:fldChar w:fldCharType="separate"/>
      </w:r>
      <w:r w:rsidR="00AC5AA3">
        <w:rPr>
          <w:rFonts w:ascii="Arial" w:hAnsi="Arial" w:cs="Arial"/>
          <w:b/>
          <w:bCs/>
        </w:rPr>
        <w:t>Disallowable Instrument DI</w:t>
      </w:r>
      <w:r w:rsidRPr="00A00641">
        <w:rPr>
          <w:rFonts w:ascii="Arial" w:hAnsi="Arial" w:cs="Arial"/>
          <w:b/>
          <w:bCs/>
        </w:rPr>
        <w:fldChar w:fldCharType="end"/>
      </w:r>
      <w:r w:rsidR="003D035E" w:rsidRPr="00A00641">
        <w:rPr>
          <w:rFonts w:ascii="Arial" w:hAnsi="Arial" w:cs="Arial"/>
          <w:b/>
          <w:bCs/>
        </w:rPr>
        <w:t>202</w:t>
      </w:r>
      <w:r w:rsidR="00734C37" w:rsidRPr="00A00641">
        <w:rPr>
          <w:rFonts w:ascii="Arial" w:hAnsi="Arial" w:cs="Arial"/>
          <w:b/>
          <w:bCs/>
        </w:rPr>
        <w:t>5</w:t>
      </w:r>
      <w:r w:rsidRPr="00A00641">
        <w:rPr>
          <w:rFonts w:ascii="Arial" w:hAnsi="Arial" w:cs="Arial"/>
          <w:b/>
          <w:bCs/>
        </w:rPr>
        <w:t>–</w:t>
      </w:r>
      <w:r w:rsidR="007118AC">
        <w:rPr>
          <w:rFonts w:ascii="Arial" w:hAnsi="Arial" w:cs="Arial"/>
          <w:b/>
          <w:bCs/>
        </w:rPr>
        <w:t>69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40F6FF92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AC5AA3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AC5AA3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AC5AA3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65D1CF22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 xml:space="preserve">the </w:t>
      </w:r>
      <w:r w:rsidR="00BA18B0" w:rsidRPr="00BA18B0">
        <w:rPr>
          <w:i/>
          <w:iCs/>
        </w:rPr>
        <w:t>Crimes (Sentence Administration) (Sentence Administration Board) Appointment 2025 (No 5)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30AED681" w:rsidR="002652A2" w:rsidRDefault="002652A2" w:rsidP="002652A2">
      <w:pPr>
        <w:spacing w:before="140"/>
        <w:ind w:left="720"/>
      </w:pPr>
      <w:r>
        <w:t xml:space="preserve">This instrument </w:t>
      </w:r>
      <w:r w:rsidRPr="00AE2398">
        <w:t xml:space="preserve">commences on </w:t>
      </w:r>
      <w:r w:rsidR="00CA674A">
        <w:t xml:space="preserve">2 June </w:t>
      </w:r>
      <w:r w:rsidR="00F36A2A" w:rsidRPr="00AE2398">
        <w:t>202</w:t>
      </w:r>
      <w:r w:rsidR="00734C37" w:rsidRPr="00AE2398">
        <w:t>5</w:t>
      </w:r>
      <w:r w:rsidR="007547D9" w:rsidRPr="00AE2398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2BA7335" w14:textId="03448ADA" w:rsidR="00734C37" w:rsidRDefault="002652A2" w:rsidP="002652A2">
      <w:pPr>
        <w:spacing w:before="140"/>
        <w:ind w:left="720"/>
      </w:pPr>
      <w:r>
        <w:t xml:space="preserve">This instrument appoints </w:t>
      </w:r>
      <w:r w:rsidR="000E5D10">
        <w:t xml:space="preserve">Mr Paul WYLES </w:t>
      </w:r>
      <w:r w:rsidR="00734C37">
        <w:t xml:space="preserve">as </w:t>
      </w:r>
      <w:r w:rsidR="000E5D10">
        <w:t xml:space="preserve">a </w:t>
      </w:r>
      <w:r w:rsidR="00F31603">
        <w:t>Non-Judicial</w:t>
      </w:r>
      <w:r w:rsidR="00734C37">
        <w:t xml:space="preserve"> Member of the Sentence Administration Board </w:t>
      </w:r>
      <w:r w:rsidR="0070201A">
        <w:t>from 2 June 2025 until 13 May 2028</w:t>
      </w:r>
      <w:r w:rsidR="000E5D10">
        <w:t>.</w:t>
      </w:r>
    </w:p>
    <w:p w14:paraId="3519A7AB" w14:textId="77777777" w:rsidR="002652A2" w:rsidRDefault="002652A2" w:rsidP="002652A2">
      <w:pPr>
        <w:spacing w:before="140"/>
        <w:ind w:left="720"/>
      </w:pPr>
    </w:p>
    <w:p w14:paraId="443C9584" w14:textId="77777777" w:rsidR="000E5D10" w:rsidRPr="001F4516" w:rsidRDefault="000E5D10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4411F494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3B711439" w:rsidR="00CF4C47" w:rsidRDefault="00AC5AA3" w:rsidP="002652A2">
      <w:pPr>
        <w:tabs>
          <w:tab w:val="left" w:pos="4320"/>
        </w:tabs>
      </w:pPr>
      <w:fldSimple w:instr=" DOCPROPERTY  MinPortfolio  \* MERGEFORMAT ">
        <w:r>
          <w:t>Attorney-General</w:t>
        </w:r>
      </w:fldSimple>
    </w:p>
    <w:p w14:paraId="6FB271DC" w14:textId="4ED84FE9" w:rsidR="00C705A8" w:rsidRDefault="00C705A8" w:rsidP="00C705A8">
      <w:pPr>
        <w:tabs>
          <w:tab w:val="left" w:pos="4320"/>
        </w:tabs>
      </w:pPr>
    </w:p>
    <w:p w14:paraId="1E2D9C8C" w14:textId="29CCBDB5" w:rsidR="00A00641" w:rsidRDefault="007118AC" w:rsidP="00A00641">
      <w:pPr>
        <w:tabs>
          <w:tab w:val="left" w:pos="851"/>
        </w:tabs>
      </w:pPr>
      <w:r>
        <w:t xml:space="preserve">21 </w:t>
      </w:r>
      <w:r w:rsidR="00A00641">
        <w:t>May 2025</w:t>
      </w:r>
    </w:p>
    <w:p w14:paraId="7D311C58" w14:textId="2D250BA4" w:rsidR="001440B3" w:rsidRDefault="001440B3" w:rsidP="00BA18B0">
      <w:pPr>
        <w:tabs>
          <w:tab w:val="left" w:pos="4320"/>
        </w:tabs>
      </w:pPr>
    </w:p>
    <w:sectPr w:rsidR="001440B3" w:rsidSect="00E4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FFB5" w14:textId="77777777" w:rsidR="00FE6B32" w:rsidRDefault="00FE6B32" w:rsidP="001440B3">
      <w:r>
        <w:separator/>
      </w:r>
    </w:p>
  </w:endnote>
  <w:endnote w:type="continuationSeparator" w:id="0">
    <w:p w14:paraId="3B13A02A" w14:textId="77777777" w:rsidR="00FE6B32" w:rsidRDefault="00FE6B3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B479" w14:textId="77777777" w:rsidR="00893F81" w:rsidRDefault="00893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E05" w14:textId="5084D21A" w:rsidR="00893F81" w:rsidRPr="00893F81" w:rsidRDefault="00893F81" w:rsidP="00893F81">
    <w:pPr>
      <w:pStyle w:val="Footer"/>
      <w:jc w:val="center"/>
      <w:rPr>
        <w:rFonts w:cs="Arial"/>
        <w:sz w:val="14"/>
      </w:rPr>
    </w:pPr>
    <w:r w:rsidRPr="00893F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4F5D" w14:textId="27740454" w:rsidR="00E3380B" w:rsidRDefault="00E41A9B" w:rsidP="00E41A9B">
    <w:pPr>
      <w:pStyle w:val="Footer"/>
      <w:rPr>
        <w:rFonts w:cs="Arial"/>
      </w:rPr>
    </w:pPr>
    <w:r w:rsidRPr="00E41A9B">
      <w:rPr>
        <w:rFonts w:cs="Arial"/>
      </w:rPr>
      <w:t>*Name amended under Legislation Act, s 60</w:t>
    </w:r>
  </w:p>
  <w:p w14:paraId="548AE52E" w14:textId="398F7B95" w:rsidR="00E41A9B" w:rsidRPr="00893F81" w:rsidRDefault="00893F81" w:rsidP="00893F81">
    <w:pPr>
      <w:pStyle w:val="Footer"/>
      <w:jc w:val="center"/>
      <w:rPr>
        <w:rFonts w:cs="Arial"/>
        <w:sz w:val="14"/>
        <w:szCs w:val="16"/>
      </w:rPr>
    </w:pPr>
    <w:r w:rsidRPr="00893F8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0D42" w14:textId="77777777" w:rsidR="00FE6B32" w:rsidRDefault="00FE6B32" w:rsidP="001440B3">
      <w:r>
        <w:separator/>
      </w:r>
    </w:p>
  </w:footnote>
  <w:footnote w:type="continuationSeparator" w:id="0">
    <w:p w14:paraId="3E21386F" w14:textId="77777777" w:rsidR="00FE6B32" w:rsidRDefault="00FE6B3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F875" w14:textId="77777777" w:rsidR="00893F81" w:rsidRDefault="00893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780B" w14:textId="77777777" w:rsidR="00893F81" w:rsidRDefault="00893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EF3B" w14:textId="77777777" w:rsidR="00893F81" w:rsidRDefault="00893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B3FBC"/>
    <w:rsid w:val="000C4A2C"/>
    <w:rsid w:val="000E5D10"/>
    <w:rsid w:val="000F484D"/>
    <w:rsid w:val="001440B3"/>
    <w:rsid w:val="00171236"/>
    <w:rsid w:val="00176A1D"/>
    <w:rsid w:val="00182FA8"/>
    <w:rsid w:val="001A23F8"/>
    <w:rsid w:val="001D6732"/>
    <w:rsid w:val="001F4516"/>
    <w:rsid w:val="00217D4C"/>
    <w:rsid w:val="00222933"/>
    <w:rsid w:val="002337F7"/>
    <w:rsid w:val="00254BD8"/>
    <w:rsid w:val="0025743F"/>
    <w:rsid w:val="002652A2"/>
    <w:rsid w:val="00283719"/>
    <w:rsid w:val="002D1E22"/>
    <w:rsid w:val="002E77F9"/>
    <w:rsid w:val="002F09FF"/>
    <w:rsid w:val="002F59F7"/>
    <w:rsid w:val="0030092A"/>
    <w:rsid w:val="003217F1"/>
    <w:rsid w:val="00342B0C"/>
    <w:rsid w:val="00375C80"/>
    <w:rsid w:val="003A6A75"/>
    <w:rsid w:val="003C0854"/>
    <w:rsid w:val="003D035E"/>
    <w:rsid w:val="0042011A"/>
    <w:rsid w:val="00450987"/>
    <w:rsid w:val="00504D7E"/>
    <w:rsid w:val="0051264B"/>
    <w:rsid w:val="00525963"/>
    <w:rsid w:val="005358A4"/>
    <w:rsid w:val="00540438"/>
    <w:rsid w:val="00552DA0"/>
    <w:rsid w:val="005649D4"/>
    <w:rsid w:val="00571041"/>
    <w:rsid w:val="005B44F5"/>
    <w:rsid w:val="005D0684"/>
    <w:rsid w:val="005D3E35"/>
    <w:rsid w:val="00601505"/>
    <w:rsid w:val="0063796F"/>
    <w:rsid w:val="0067214B"/>
    <w:rsid w:val="0068319F"/>
    <w:rsid w:val="0069648E"/>
    <w:rsid w:val="006D3174"/>
    <w:rsid w:val="0070201A"/>
    <w:rsid w:val="007118AC"/>
    <w:rsid w:val="00734C37"/>
    <w:rsid w:val="007547D9"/>
    <w:rsid w:val="007C38D8"/>
    <w:rsid w:val="007C7DBE"/>
    <w:rsid w:val="007D3E1D"/>
    <w:rsid w:val="00856990"/>
    <w:rsid w:val="00893F81"/>
    <w:rsid w:val="00897A7D"/>
    <w:rsid w:val="008F6510"/>
    <w:rsid w:val="00944B52"/>
    <w:rsid w:val="00952E1B"/>
    <w:rsid w:val="009901D9"/>
    <w:rsid w:val="00993034"/>
    <w:rsid w:val="00A00641"/>
    <w:rsid w:val="00A37A21"/>
    <w:rsid w:val="00A56D56"/>
    <w:rsid w:val="00A871EF"/>
    <w:rsid w:val="00AA35F7"/>
    <w:rsid w:val="00AC5AA3"/>
    <w:rsid w:val="00AE2398"/>
    <w:rsid w:val="00B27A49"/>
    <w:rsid w:val="00B46526"/>
    <w:rsid w:val="00B713CA"/>
    <w:rsid w:val="00B7311F"/>
    <w:rsid w:val="00B824A6"/>
    <w:rsid w:val="00BA18B0"/>
    <w:rsid w:val="00BA246D"/>
    <w:rsid w:val="00BA6900"/>
    <w:rsid w:val="00C16761"/>
    <w:rsid w:val="00C207D5"/>
    <w:rsid w:val="00C26715"/>
    <w:rsid w:val="00C43FFF"/>
    <w:rsid w:val="00C55A00"/>
    <w:rsid w:val="00C653F5"/>
    <w:rsid w:val="00C705A8"/>
    <w:rsid w:val="00C73801"/>
    <w:rsid w:val="00C7549F"/>
    <w:rsid w:val="00C95A88"/>
    <w:rsid w:val="00CA674A"/>
    <w:rsid w:val="00CB41B1"/>
    <w:rsid w:val="00CF4A73"/>
    <w:rsid w:val="00CF4C47"/>
    <w:rsid w:val="00CF68E9"/>
    <w:rsid w:val="00D07312"/>
    <w:rsid w:val="00D3633C"/>
    <w:rsid w:val="00D67FE5"/>
    <w:rsid w:val="00DB6669"/>
    <w:rsid w:val="00DC05EE"/>
    <w:rsid w:val="00DC3F25"/>
    <w:rsid w:val="00DE510D"/>
    <w:rsid w:val="00E328E4"/>
    <w:rsid w:val="00E3380B"/>
    <w:rsid w:val="00E41A9B"/>
    <w:rsid w:val="00E42C86"/>
    <w:rsid w:val="00EC391A"/>
    <w:rsid w:val="00ED2068"/>
    <w:rsid w:val="00ED6A52"/>
    <w:rsid w:val="00F0024F"/>
    <w:rsid w:val="00F235ED"/>
    <w:rsid w:val="00F31603"/>
    <w:rsid w:val="00F34FCD"/>
    <w:rsid w:val="00F36A2A"/>
    <w:rsid w:val="00F45657"/>
    <w:rsid w:val="00F47DB4"/>
    <w:rsid w:val="00F64628"/>
    <w:rsid w:val="00F64A72"/>
    <w:rsid w:val="00F72AFE"/>
    <w:rsid w:val="00F94212"/>
    <w:rsid w:val="00FA4CF9"/>
    <w:rsid w:val="00FA5C7A"/>
    <w:rsid w:val="00FB0C66"/>
    <w:rsid w:val="00FC0BDF"/>
    <w:rsid w:val="00FC7B48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2025-05-26T06:51:00Z</dcterms:created>
  <dcterms:modified xsi:type="dcterms:W3CDTF">2025-05-26T06:51:00Z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14208223</vt:lpwstr>
  </property>
  <property fmtid="{D5CDD505-2E9C-101B-9397-08002B2CF9AE}" pid="35" name="JMSREQUIREDCHECKIN">
    <vt:lpwstr/>
  </property>
</Properties>
</file>