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4B186" w14:textId="77777777" w:rsidR="00F10CB2" w:rsidRDefault="00F10CB2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41B220B" w14:textId="44D966C5" w:rsidR="00F10CB2" w:rsidRDefault="00604136">
      <w:pPr>
        <w:pStyle w:val="Billname"/>
        <w:spacing w:before="700"/>
      </w:pPr>
      <w:r w:rsidRPr="00604136">
        <w:t>Architects Board (Commercial Lawyer Member) Appointment 202</w:t>
      </w:r>
      <w:r w:rsidR="00393334">
        <w:t>6</w:t>
      </w:r>
    </w:p>
    <w:p w14:paraId="0FF5DAF6" w14:textId="5A3008F6" w:rsidR="00F10CB2" w:rsidRDefault="00F10CB2" w:rsidP="00D47F13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Disallowable instrument </w:t>
      </w:r>
      <w:r w:rsidRPr="000B3DC0">
        <w:rPr>
          <w:rFonts w:ascii="Arial" w:hAnsi="Arial" w:cs="Arial"/>
          <w:b/>
          <w:bCs/>
        </w:rPr>
        <w:t>DI</w:t>
      </w:r>
      <w:r w:rsidR="006F0989" w:rsidRPr="000B3DC0">
        <w:rPr>
          <w:rFonts w:ascii="Arial" w:hAnsi="Arial" w:cs="Arial"/>
          <w:b/>
          <w:bCs/>
          <w:iCs/>
        </w:rPr>
        <w:t>202</w:t>
      </w:r>
      <w:r w:rsidR="0037083B">
        <w:rPr>
          <w:rFonts w:ascii="Arial" w:hAnsi="Arial" w:cs="Arial"/>
          <w:b/>
          <w:bCs/>
          <w:iCs/>
        </w:rPr>
        <w:t>6</w:t>
      </w:r>
      <w:r w:rsidRPr="000B3DC0">
        <w:rPr>
          <w:rFonts w:ascii="Arial" w:hAnsi="Arial" w:cs="Arial"/>
          <w:b/>
          <w:bCs/>
        </w:rPr>
        <w:t>–</w:t>
      </w:r>
      <w:r w:rsidR="00E539D8" w:rsidRPr="00E539D8">
        <w:rPr>
          <w:rFonts w:ascii="Arial" w:hAnsi="Arial" w:cs="Arial"/>
          <w:b/>
          <w:bCs/>
        </w:rPr>
        <w:t>195</w:t>
      </w:r>
    </w:p>
    <w:p w14:paraId="65DDD679" w14:textId="77777777" w:rsidR="00F10CB2" w:rsidRDefault="00F10CB2" w:rsidP="00CD4E55">
      <w:pPr>
        <w:pStyle w:val="madeunder"/>
        <w:spacing w:before="300" w:after="0"/>
      </w:pPr>
      <w:r>
        <w:t xml:space="preserve">made under the  </w:t>
      </w:r>
    </w:p>
    <w:p w14:paraId="0A79C843" w14:textId="76FEFFB6" w:rsidR="00F10CB2" w:rsidRDefault="006F0989" w:rsidP="00CD4E55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Architects Act 2004, section 70 (Board membership</w:t>
      </w:r>
      <w:r w:rsidR="009C416F">
        <w:rPr>
          <w:rFonts w:cs="Arial"/>
          <w:sz w:val="20"/>
        </w:rPr>
        <w:t>)</w:t>
      </w:r>
    </w:p>
    <w:p w14:paraId="7D045FD1" w14:textId="77777777" w:rsidR="00F10CB2" w:rsidRDefault="00F10CB2" w:rsidP="00CD4E55">
      <w:pPr>
        <w:pStyle w:val="N-line3"/>
        <w:pBdr>
          <w:bottom w:val="none" w:sz="0" w:space="0" w:color="auto"/>
        </w:pBdr>
        <w:spacing w:before="60"/>
      </w:pPr>
    </w:p>
    <w:p w14:paraId="2BDCDEF2" w14:textId="77777777" w:rsidR="00F10CB2" w:rsidRDefault="00F10CB2">
      <w:pPr>
        <w:pStyle w:val="N-line3"/>
        <w:pBdr>
          <w:top w:val="single" w:sz="12" w:space="1" w:color="auto"/>
          <w:bottom w:val="none" w:sz="0" w:space="0" w:color="auto"/>
        </w:pBdr>
      </w:pPr>
    </w:p>
    <w:p w14:paraId="5361B3DE" w14:textId="77777777" w:rsidR="00F10CB2" w:rsidRDefault="00F10CB2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663E3033" w14:textId="47FB8184" w:rsidR="00F10CB2" w:rsidRPr="006F0989" w:rsidRDefault="00F10CB2" w:rsidP="00D47F13">
      <w:pPr>
        <w:spacing w:before="140"/>
        <w:ind w:left="720"/>
        <w:rPr>
          <w:i/>
          <w:iCs/>
        </w:rPr>
      </w:pPr>
      <w:r>
        <w:t xml:space="preserve">This instrument is the </w:t>
      </w:r>
      <w:r w:rsidR="00604136" w:rsidRPr="00604136">
        <w:rPr>
          <w:i/>
          <w:iCs/>
        </w:rPr>
        <w:t>Architects Board (Commercial Lawyer Member) Appointment 202</w:t>
      </w:r>
      <w:r w:rsidR="00393334">
        <w:rPr>
          <w:i/>
          <w:iCs/>
        </w:rPr>
        <w:t>6</w:t>
      </w:r>
      <w:r w:rsidR="000B3DC0">
        <w:rPr>
          <w:i/>
          <w:iCs/>
        </w:rPr>
        <w:t>.</w:t>
      </w:r>
    </w:p>
    <w:p w14:paraId="7ACC0B96" w14:textId="77777777" w:rsidR="00F10CB2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00E56B63" w14:textId="0E80D551" w:rsidR="00F10CB2" w:rsidRDefault="00C72980" w:rsidP="00D47F13">
      <w:pPr>
        <w:spacing w:before="140"/>
        <w:ind w:left="720"/>
      </w:pPr>
      <w:r w:rsidRPr="008502FF">
        <w:t xml:space="preserve">This instrument commences </w:t>
      </w:r>
      <w:r>
        <w:t>the day after its notification</w:t>
      </w:r>
      <w:r w:rsidR="00065411">
        <w:t>.</w:t>
      </w:r>
    </w:p>
    <w:p w14:paraId="7C556C09" w14:textId="515E0D66" w:rsidR="00F10CB2" w:rsidRPr="00967617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065411" w:rsidRPr="00967617">
        <w:rPr>
          <w:rFonts w:ascii="Arial" w:hAnsi="Arial" w:cs="Arial"/>
          <w:b/>
          <w:bCs/>
          <w:szCs w:val="24"/>
          <w:lang w:eastAsia="en-AU"/>
        </w:rPr>
        <w:t>Appointment</w:t>
      </w:r>
    </w:p>
    <w:p w14:paraId="741E8283" w14:textId="735F4213" w:rsidR="00F10CB2" w:rsidRPr="00FA4BB5" w:rsidRDefault="00B03AF1" w:rsidP="00913D34">
      <w:pPr>
        <w:spacing w:before="140"/>
        <w:ind w:left="720"/>
      </w:pPr>
      <w:r w:rsidRPr="00FA4BB5">
        <w:t xml:space="preserve">I appoint </w:t>
      </w:r>
      <w:r w:rsidR="005A2492" w:rsidRPr="00FA4BB5">
        <w:t>MS AMY WARD</w:t>
      </w:r>
      <w:r w:rsidRPr="00FA4BB5">
        <w:t xml:space="preserve"> to the </w:t>
      </w:r>
      <w:r w:rsidR="003E58DD">
        <w:t xml:space="preserve">Australian Capital Territory </w:t>
      </w:r>
      <w:r w:rsidRPr="00FA4BB5">
        <w:t xml:space="preserve">Architects Board as the member who is </w:t>
      </w:r>
      <w:r w:rsidR="00704B58" w:rsidRPr="00FA4BB5">
        <w:t xml:space="preserve">a </w:t>
      </w:r>
      <w:r w:rsidR="00890682" w:rsidRPr="00FA4BB5">
        <w:t>commercial lawyer</w:t>
      </w:r>
      <w:r w:rsidR="00393334">
        <w:t xml:space="preserve"> for a period of 3 years.</w:t>
      </w:r>
    </w:p>
    <w:bookmarkEnd w:id="0"/>
    <w:p w14:paraId="66E792BF" w14:textId="77777777" w:rsidR="0037083B" w:rsidRDefault="0037083B" w:rsidP="00772F90">
      <w:pPr>
        <w:tabs>
          <w:tab w:val="left" w:pos="4320"/>
        </w:tabs>
        <w:spacing w:before="720"/>
      </w:pPr>
    </w:p>
    <w:p w14:paraId="720CC9FA" w14:textId="2422D239" w:rsidR="00AC5CB9" w:rsidRDefault="00393334" w:rsidP="00772F90">
      <w:pPr>
        <w:tabs>
          <w:tab w:val="left" w:pos="4320"/>
        </w:tabs>
        <w:spacing w:before="720"/>
      </w:pPr>
      <w:r>
        <w:t>Chris Steel</w:t>
      </w:r>
    </w:p>
    <w:p w14:paraId="46827ACD" w14:textId="77777777" w:rsidR="00393334" w:rsidRDefault="00393334" w:rsidP="00393334">
      <w:pPr>
        <w:tabs>
          <w:tab w:val="left" w:pos="4320"/>
        </w:tabs>
      </w:pPr>
      <w:r w:rsidRPr="00BA49BA">
        <w:t xml:space="preserve">Minister for Planning </w:t>
      </w:r>
      <w:r>
        <w:t>and</w:t>
      </w:r>
      <w:r w:rsidRPr="00BA49BA">
        <w:t xml:space="preserve"> Sustainable Development</w:t>
      </w:r>
    </w:p>
    <w:p w14:paraId="0755C6C7" w14:textId="06244E38" w:rsidR="00F10CB2" w:rsidRDefault="00E539D8" w:rsidP="00393334">
      <w:pPr>
        <w:tabs>
          <w:tab w:val="left" w:pos="4320"/>
        </w:tabs>
      </w:pPr>
      <w:r>
        <w:t xml:space="preserve">27 </w:t>
      </w:r>
      <w:r w:rsidR="00470953">
        <w:t>August</w:t>
      </w:r>
      <w:r w:rsidR="00393334">
        <w:t xml:space="preserve"> 2026</w:t>
      </w:r>
    </w:p>
    <w:sectPr w:rsidR="00F10CB2" w:rsidSect="006041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800" w:bottom="144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D8E55" w14:textId="77777777" w:rsidR="00880E14" w:rsidRDefault="00880E14" w:rsidP="00F10CB2">
      <w:r>
        <w:separator/>
      </w:r>
    </w:p>
  </w:endnote>
  <w:endnote w:type="continuationSeparator" w:id="0">
    <w:p w14:paraId="358F0A6B" w14:textId="77777777" w:rsidR="00880E14" w:rsidRDefault="00880E14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7E526" w14:textId="77777777" w:rsidR="00715301" w:rsidRDefault="007153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251CC" w14:textId="3ACB63BD" w:rsidR="00C653B3" w:rsidRPr="00C653B3" w:rsidRDefault="00C653B3" w:rsidP="00C653B3">
    <w:pPr>
      <w:pStyle w:val="Footer"/>
      <w:jc w:val="center"/>
      <w:rPr>
        <w:rFonts w:cs="Arial"/>
        <w:sz w:val="14"/>
      </w:rPr>
    </w:pPr>
    <w:r w:rsidRPr="00C653B3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BE10E" w14:textId="14DDF303" w:rsidR="00604136" w:rsidRPr="00715301" w:rsidRDefault="00715301" w:rsidP="00715301">
    <w:pPr>
      <w:pStyle w:val="Footer"/>
      <w:jc w:val="center"/>
      <w:rPr>
        <w:rFonts w:cs="Arial"/>
        <w:sz w:val="14"/>
        <w:szCs w:val="16"/>
      </w:rPr>
    </w:pPr>
    <w:r w:rsidRPr="00715301">
      <w:rPr>
        <w:rFonts w:cs="Arial"/>
        <w:sz w:val="14"/>
        <w:szCs w:val="16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60626" w14:textId="77777777" w:rsidR="00880E14" w:rsidRDefault="00880E14" w:rsidP="00F10CB2">
      <w:r>
        <w:separator/>
      </w:r>
    </w:p>
  </w:footnote>
  <w:footnote w:type="continuationSeparator" w:id="0">
    <w:p w14:paraId="5BAC0E52" w14:textId="77777777" w:rsidR="00880E14" w:rsidRDefault="00880E14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16F9F" w14:textId="77777777" w:rsidR="00715301" w:rsidRDefault="007153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E1316" w14:textId="77777777" w:rsidR="00715301" w:rsidRDefault="007153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725B2" w14:textId="77777777" w:rsidR="00715301" w:rsidRDefault="007153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3290756">
    <w:abstractNumId w:val="2"/>
  </w:num>
  <w:num w:numId="2" w16cid:durableId="1044989465">
    <w:abstractNumId w:val="0"/>
  </w:num>
  <w:num w:numId="3" w16cid:durableId="445587403">
    <w:abstractNumId w:val="3"/>
  </w:num>
  <w:num w:numId="4" w16cid:durableId="1843349340">
    <w:abstractNumId w:val="7"/>
  </w:num>
  <w:num w:numId="5" w16cid:durableId="1555390187">
    <w:abstractNumId w:val="8"/>
  </w:num>
  <w:num w:numId="6" w16cid:durableId="2049060224">
    <w:abstractNumId w:val="1"/>
  </w:num>
  <w:num w:numId="7" w16cid:durableId="508369461">
    <w:abstractNumId w:val="5"/>
  </w:num>
  <w:num w:numId="8" w16cid:durableId="102190260">
    <w:abstractNumId w:val="6"/>
  </w:num>
  <w:num w:numId="9" w16cid:durableId="163862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C"/>
    <w:rsid w:val="00022B16"/>
    <w:rsid w:val="00065411"/>
    <w:rsid w:val="000A1A69"/>
    <w:rsid w:val="000B3DC0"/>
    <w:rsid w:val="0010523D"/>
    <w:rsid w:val="0013387C"/>
    <w:rsid w:val="00194AC7"/>
    <w:rsid w:val="001B5794"/>
    <w:rsid w:val="00232478"/>
    <w:rsid w:val="003575E2"/>
    <w:rsid w:val="0037083B"/>
    <w:rsid w:val="00393334"/>
    <w:rsid w:val="003A6976"/>
    <w:rsid w:val="003E58DD"/>
    <w:rsid w:val="00470953"/>
    <w:rsid w:val="004742D8"/>
    <w:rsid w:val="004812D1"/>
    <w:rsid w:val="0056601A"/>
    <w:rsid w:val="005A2492"/>
    <w:rsid w:val="005F6F45"/>
    <w:rsid w:val="00604136"/>
    <w:rsid w:val="00627F0C"/>
    <w:rsid w:val="00633A40"/>
    <w:rsid w:val="00667281"/>
    <w:rsid w:val="006A5339"/>
    <w:rsid w:val="006F0989"/>
    <w:rsid w:val="00704B58"/>
    <w:rsid w:val="00704DC3"/>
    <w:rsid w:val="00715301"/>
    <w:rsid w:val="0072003E"/>
    <w:rsid w:val="00746659"/>
    <w:rsid w:val="0076283D"/>
    <w:rsid w:val="00772F90"/>
    <w:rsid w:val="007A38CA"/>
    <w:rsid w:val="007D48A2"/>
    <w:rsid w:val="00800B9F"/>
    <w:rsid w:val="0081459B"/>
    <w:rsid w:val="00825D6E"/>
    <w:rsid w:val="00880E14"/>
    <w:rsid w:val="00890682"/>
    <w:rsid w:val="00913D34"/>
    <w:rsid w:val="00967617"/>
    <w:rsid w:val="00971D3C"/>
    <w:rsid w:val="0097616A"/>
    <w:rsid w:val="009A41B4"/>
    <w:rsid w:val="009C416F"/>
    <w:rsid w:val="00A0585C"/>
    <w:rsid w:val="00A73D5B"/>
    <w:rsid w:val="00A81209"/>
    <w:rsid w:val="00AB598D"/>
    <w:rsid w:val="00AC5CB9"/>
    <w:rsid w:val="00AD1DA1"/>
    <w:rsid w:val="00B03AF1"/>
    <w:rsid w:val="00B30B9A"/>
    <w:rsid w:val="00B432B2"/>
    <w:rsid w:val="00BA52F5"/>
    <w:rsid w:val="00BB241F"/>
    <w:rsid w:val="00BC5713"/>
    <w:rsid w:val="00C075E0"/>
    <w:rsid w:val="00C41B1B"/>
    <w:rsid w:val="00C653B3"/>
    <w:rsid w:val="00C72980"/>
    <w:rsid w:val="00CB5137"/>
    <w:rsid w:val="00CD4E55"/>
    <w:rsid w:val="00D47F13"/>
    <w:rsid w:val="00D76428"/>
    <w:rsid w:val="00DB4C29"/>
    <w:rsid w:val="00DF305F"/>
    <w:rsid w:val="00E076FA"/>
    <w:rsid w:val="00E254B6"/>
    <w:rsid w:val="00E539D8"/>
    <w:rsid w:val="00E556F2"/>
    <w:rsid w:val="00F10CB2"/>
    <w:rsid w:val="00F15AC3"/>
    <w:rsid w:val="00F17295"/>
    <w:rsid w:val="00FA4BB5"/>
    <w:rsid w:val="00FB305B"/>
    <w:rsid w:val="00FF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03F773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  <w:style w:type="paragraph" w:styleId="Revision">
    <w:name w:val="Revision"/>
    <w:hidden/>
    <w:uiPriority w:val="99"/>
    <w:semiHidden/>
    <w:rsid w:val="005A2492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A67048213</value>
    </field>
    <field name="Objective-Title">
      <value order="0">DI - Architects Board (Commercial Lawyer Member) Appointment 2026</value>
    </field>
    <field name="Objective-Description">
      <value order="0"/>
    </field>
    <field name="Objective-CreationStamp">
      <value order="0">2026-08-31T02:25:53Z</value>
    </field>
    <field name="Objective-IsApproved">
      <value order="0">false</value>
    </field>
    <field name="Objective-IsPublished">
      <value order="0">true</value>
    </field>
    <field name="Objective-DatePublished">
      <value order="0">2026-08-31T02:28:26Z</value>
    </field>
    <field name="Objective-ModificationStamp">
      <value order="0">2026-08-31T02:28:26Z</value>
    </field>
    <field name="Objective-Owner">
      <value order="0">Ashleigh McInnes</value>
    </field>
    <field name="Objective-Path">
      <value order="0">Whole of ACT Government:TCCS STRUCTURE - Content Restriction Hierarchy:DIVISION: Chief Operating Officer:BRANCH: Governance and Ministerial Services:SECTION: Ministerial Services Unit:09. Instruments and subordinate law:2026:01. Disallowable Instruments:DI2026-XX - Architects Board (Commercial Lawyer Member) Appointment 2026</value>
    </field>
    <field name="Objective-Parent">
      <value order="0">DI2026-XX - Architects Board (Commercial Lawyer Member) Appointment 2026</value>
    </field>
    <field name="Objective-State">
      <value order="0">Published</value>
    </field>
    <field name="Objective-VersionId">
      <value order="0">vA84168265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CED - City and Environment Directorate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515</Characters>
  <Application>Microsoft Office Word</Application>
  <DocSecurity>0</DocSecurity>
  <Lines>20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2004-04-05T00:37:00Z</cp:lastPrinted>
  <dcterms:created xsi:type="dcterms:W3CDTF">2026-08-31T02:33:00Z</dcterms:created>
  <dcterms:modified xsi:type="dcterms:W3CDTF">2026-08-31T02:33:00Z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CHECKEDOUTFROMJMS">
    <vt:lpwstr/>
  </property>
  <property fmtid="{D5CDD505-2E9C-101B-9397-08002B2CF9AE}" pid="5" name="DMSID">
    <vt:lpwstr>10909026</vt:lpwstr>
  </property>
  <property fmtid="{D5CDD505-2E9C-101B-9397-08002B2CF9AE}" pid="6" name="JMSREQUIREDCHECKIN">
    <vt:lpwstr/>
  </property>
  <property fmtid="{D5CDD505-2E9C-101B-9397-08002B2CF9AE}" pid="7" name="MSIP_Label_69af8531-eb46-4968-8cb3-105d2f5ea87e_Enabled">
    <vt:lpwstr>true</vt:lpwstr>
  </property>
  <property fmtid="{D5CDD505-2E9C-101B-9397-08002B2CF9AE}" pid="8" name="MSIP_Label_69af8531-eb46-4968-8cb3-105d2f5ea87e_SetDate">
    <vt:lpwstr>2026-05-18T01:18:44Z</vt:lpwstr>
  </property>
  <property fmtid="{D5CDD505-2E9C-101B-9397-08002B2CF9AE}" pid="9" name="MSIP_Label_69af8531-eb46-4968-8cb3-105d2f5ea87e_Method">
    <vt:lpwstr>Standard</vt:lpwstr>
  </property>
  <property fmtid="{D5CDD505-2E9C-101B-9397-08002B2CF9AE}" pid="10" name="MSIP_Label_69af8531-eb46-4968-8cb3-105d2f5ea87e_Name">
    <vt:lpwstr>Official - No Marking</vt:lpwstr>
  </property>
  <property fmtid="{D5CDD505-2E9C-101B-9397-08002B2CF9AE}" pid="11" name="MSIP_Label_69af8531-eb46-4968-8cb3-105d2f5ea87e_SiteId">
    <vt:lpwstr>b46c1908-0334-4236-b978-585ee88e4199</vt:lpwstr>
  </property>
  <property fmtid="{D5CDD505-2E9C-101B-9397-08002B2CF9AE}" pid="12" name="MSIP_Label_69af8531-eb46-4968-8cb3-105d2f5ea87e_ActionId">
    <vt:lpwstr>39236a8d-35e2-4002-bc1d-92de46fa6104</vt:lpwstr>
  </property>
  <property fmtid="{D5CDD505-2E9C-101B-9397-08002B2CF9AE}" pid="13" name="MSIP_Label_69af8531-eb46-4968-8cb3-105d2f5ea87e_ContentBits">
    <vt:lpwstr>0</vt:lpwstr>
  </property>
  <property fmtid="{D5CDD505-2E9C-101B-9397-08002B2CF9AE}" pid="14" name="MSIP_Label_69af8531-eb46-4968-8cb3-105d2f5ea87e_Tag">
    <vt:lpwstr>10, 3, 0, 1</vt:lpwstr>
  </property>
  <property fmtid="{D5CDD505-2E9C-101B-9397-08002B2CF9AE}" pid="15" name="Customer-Id">
    <vt:lpwstr>4FEB93B0D38B3BDFE05400144FFB2061</vt:lpwstr>
  </property>
  <property fmtid="{D5CDD505-2E9C-101B-9397-08002B2CF9AE}" pid="16" name="Objective-Id">
    <vt:lpwstr>A67048213</vt:lpwstr>
  </property>
  <property fmtid="{D5CDD505-2E9C-101B-9397-08002B2CF9AE}" pid="17" name="Objective-Title">
    <vt:lpwstr>DI - Architects Board (Commercial Lawyer Member) Appointment 2026</vt:lpwstr>
  </property>
  <property fmtid="{D5CDD505-2E9C-101B-9397-08002B2CF9AE}" pid="18" name="Objective-Description">
    <vt:lpwstr/>
  </property>
  <property fmtid="{D5CDD505-2E9C-101B-9397-08002B2CF9AE}" pid="19" name="Objective-CreationStamp">
    <vt:filetime>2026-08-31T02:25:53Z</vt:filetime>
  </property>
  <property fmtid="{D5CDD505-2E9C-101B-9397-08002B2CF9AE}" pid="20" name="Objective-IsApproved">
    <vt:bool>false</vt:bool>
  </property>
  <property fmtid="{D5CDD505-2E9C-101B-9397-08002B2CF9AE}" pid="21" name="Objective-IsPublished">
    <vt:bool>true</vt:bool>
  </property>
  <property fmtid="{D5CDD505-2E9C-101B-9397-08002B2CF9AE}" pid="22" name="Objective-DatePublished">
    <vt:filetime>2026-08-31T02:28:26Z</vt:filetime>
  </property>
  <property fmtid="{D5CDD505-2E9C-101B-9397-08002B2CF9AE}" pid="23" name="Objective-ModificationStamp">
    <vt:filetime>2026-08-31T02:28:26Z</vt:filetime>
  </property>
  <property fmtid="{D5CDD505-2E9C-101B-9397-08002B2CF9AE}" pid="24" name="Objective-Owner">
    <vt:lpwstr>Ashleigh McInnes</vt:lpwstr>
  </property>
  <property fmtid="{D5CDD505-2E9C-101B-9397-08002B2CF9AE}" pid="25" name="Objective-Path">
    <vt:lpwstr>Whole of ACT Government:TCCS STRUCTURE - Content Restriction Hierarchy:DIVISION: Chief Operating Officer:BRANCH: Governance and Ministerial Services:SECTION: Ministerial Services Unit:09. Instruments and subordinate law:2026:01. Disallowable Instruments:DI2026-XX - Architects Board (Commercial Lawyer Member) Appointment 2026:</vt:lpwstr>
  </property>
  <property fmtid="{D5CDD505-2E9C-101B-9397-08002B2CF9AE}" pid="26" name="Objective-Parent">
    <vt:lpwstr>DI2026-XX - Architects Board (Commercial Lawyer Member) Appointment 2026</vt:lpwstr>
  </property>
  <property fmtid="{D5CDD505-2E9C-101B-9397-08002B2CF9AE}" pid="27" name="Objective-State">
    <vt:lpwstr>Published</vt:lpwstr>
  </property>
  <property fmtid="{D5CDD505-2E9C-101B-9397-08002B2CF9AE}" pid="28" name="Objective-VersionId">
    <vt:lpwstr>vA84168265</vt:lpwstr>
  </property>
  <property fmtid="{D5CDD505-2E9C-101B-9397-08002B2CF9AE}" pid="29" name="Objective-Version">
    <vt:lpwstr>2.0</vt:lpwstr>
  </property>
  <property fmtid="{D5CDD505-2E9C-101B-9397-08002B2CF9AE}" pid="30" name="Objective-VersionNumber">
    <vt:r8>2</vt:r8>
  </property>
  <property fmtid="{D5CDD505-2E9C-101B-9397-08002B2CF9AE}" pid="31" name="Objective-VersionComment">
    <vt:lpwstr/>
  </property>
  <property fmtid="{D5CDD505-2E9C-101B-9397-08002B2CF9AE}" pid="32" name="Objective-FileNumber">
    <vt:lpwstr/>
  </property>
  <property fmtid="{D5CDD505-2E9C-101B-9397-08002B2CF9AE}" pid="33" name="Objective-Classification">
    <vt:lpwstr>[Inherited - none]</vt:lpwstr>
  </property>
  <property fmtid="{D5CDD505-2E9C-101B-9397-08002B2CF9AE}" pid="34" name="Objective-Caveats">
    <vt:lpwstr/>
  </property>
  <property fmtid="{D5CDD505-2E9C-101B-9397-08002B2CF9AE}" pid="35" name="Objective-Owner Agency">
    <vt:lpwstr>CED - City and Environment Directorate</vt:lpwstr>
  </property>
  <property fmtid="{D5CDD505-2E9C-101B-9397-08002B2CF9AE}" pid="36" name="Objective-Document Type">
    <vt:lpwstr>0-Document</vt:lpwstr>
  </property>
  <property fmtid="{D5CDD505-2E9C-101B-9397-08002B2CF9AE}" pid="37" name="Objective-Language">
    <vt:lpwstr>English (en)</vt:lpwstr>
  </property>
  <property fmtid="{D5CDD505-2E9C-101B-9397-08002B2CF9AE}" pid="38" name="Objective-Jurisdiction">
    <vt:lpwstr>ACT</vt:lpwstr>
  </property>
  <property fmtid="{D5CDD505-2E9C-101B-9397-08002B2CF9AE}" pid="39" name="Objective-Customers">
    <vt:lpwstr/>
  </property>
  <property fmtid="{D5CDD505-2E9C-101B-9397-08002B2CF9AE}" pid="40" name="Objective-Places">
    <vt:lpwstr/>
  </property>
  <property fmtid="{D5CDD505-2E9C-101B-9397-08002B2CF9AE}" pid="41" name="Objective-Transaction Reference">
    <vt:lpwstr/>
  </property>
  <property fmtid="{D5CDD505-2E9C-101B-9397-08002B2CF9AE}" pid="42" name="Objective-Document Created By">
    <vt:lpwstr/>
  </property>
  <property fmtid="{D5CDD505-2E9C-101B-9397-08002B2CF9AE}" pid="43" name="Objective-Document Created On">
    <vt:lpwstr/>
  </property>
  <property fmtid="{D5CDD505-2E9C-101B-9397-08002B2CF9AE}" pid="44" name="Objective-Covers Period From">
    <vt:lpwstr/>
  </property>
  <property fmtid="{D5CDD505-2E9C-101B-9397-08002B2CF9AE}" pid="45" name="Objective-Covers Period To">
    <vt:lpwstr/>
  </property>
  <property fmtid="{D5CDD505-2E9C-101B-9397-08002B2CF9AE}" pid="46" name="Objective-Status">
    <vt:lpwstr/>
  </property>
  <property fmtid="{D5CDD505-2E9C-101B-9397-08002B2CF9AE}" pid="47" name="Objective-S28 Exemption Number">
    <vt:lpwstr/>
  </property>
  <property fmtid="{D5CDD505-2E9C-101B-9397-08002B2CF9AE}" pid="48" name="Objective-S28 Exemption">
    <vt:lpwstr/>
  </property>
  <property fmtid="{D5CDD505-2E9C-101B-9397-08002B2CF9AE}" pid="49" name="Objective-S28 Exemption Reason">
    <vt:lpwstr/>
  </property>
  <property fmtid="{D5CDD505-2E9C-101B-9397-08002B2CF9AE}" pid="50" name="Objective-S28 Comments if partial exemption">
    <vt:lpwstr/>
  </property>
  <property fmtid="{D5CDD505-2E9C-101B-9397-08002B2CF9AE}" pid="51" name="Objective-S28 Date Approved">
    <vt:lpwstr/>
  </property>
</Properties>
</file>