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422D45">
      <w:pPr>
        <w:pStyle w:val="Billname"/>
        <w:spacing w:before="700"/>
      </w:pPr>
      <w:r>
        <w:t xml:space="preserve">Betting Operations Tax </w:t>
      </w:r>
      <w:r w:rsidR="00B30B9A">
        <w:t>Determi</w:t>
      </w:r>
      <w:r>
        <w:t>nation 201</w:t>
      </w:r>
      <w:r w:rsidR="001318D0">
        <w:t>9</w:t>
      </w:r>
      <w:r w:rsidR="00F10CB2">
        <w:t xml:space="preserve"> </w:t>
      </w:r>
    </w:p>
    <w:p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422D45">
        <w:rPr>
          <w:rFonts w:ascii="Arial" w:hAnsi="Arial" w:cs="Arial"/>
          <w:b/>
          <w:bCs/>
          <w:iCs/>
        </w:rPr>
        <w:t>201</w:t>
      </w:r>
      <w:r w:rsidR="001318D0">
        <w:rPr>
          <w:rFonts w:ascii="Arial" w:hAnsi="Arial" w:cs="Arial"/>
          <w:b/>
          <w:bCs/>
          <w:iCs/>
        </w:rPr>
        <w:t>9</w:t>
      </w:r>
      <w:r>
        <w:rPr>
          <w:rFonts w:ascii="Arial" w:hAnsi="Arial" w:cs="Arial"/>
          <w:b/>
          <w:bCs/>
        </w:rPr>
        <w:t>–</w:t>
      </w:r>
      <w:r w:rsidR="00906D2A">
        <w:rPr>
          <w:rFonts w:ascii="Arial" w:hAnsi="Arial" w:cs="Arial"/>
          <w:b/>
          <w:bCs/>
        </w:rPr>
        <w:t>5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Default="00422D45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Betting Operations Tax Act 2018, s 8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 xml:space="preserve">Meaning of </w:t>
      </w:r>
      <w:r w:rsidRPr="00422D45">
        <w:rPr>
          <w:rFonts w:cs="Arial"/>
          <w:i/>
          <w:sz w:val="20"/>
        </w:rPr>
        <w:t>threshold amount</w:t>
      </w:r>
      <w:r w:rsidR="00F10CB2">
        <w:rPr>
          <w:rFonts w:cs="Arial"/>
          <w:sz w:val="20"/>
        </w:rPr>
        <w:t>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E065EE" w:rsidRPr="00E065EE" w:rsidRDefault="00E065EE" w:rsidP="00E065EE">
      <w:pPr>
        <w:rPr>
          <w:rFonts w:ascii="Arial" w:hAnsi="Arial" w:cs="Arial"/>
          <w:b/>
          <w:bCs/>
        </w:rPr>
      </w:pPr>
      <w:r w:rsidRPr="00E065EE">
        <w:rPr>
          <w:rFonts w:ascii="Arial" w:hAnsi="Arial" w:cs="Arial"/>
          <w:b/>
          <w:bCs/>
        </w:rPr>
        <w:t>EXPLANATORY STATEMENT</w:t>
      </w: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E065EE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Background </w:t>
      </w:r>
    </w:p>
    <w:p w:rsidR="00E065EE" w:rsidRDefault="00E065EE">
      <w:pPr>
        <w:spacing w:before="60" w:after="60"/>
        <w:ind w:left="720" w:hanging="720"/>
        <w:rPr>
          <w:rFonts w:ascii="Arial" w:hAnsi="Arial" w:cs="Arial"/>
          <w:b/>
          <w:bCs/>
        </w:rPr>
      </w:pPr>
    </w:p>
    <w:p w:rsidR="00E277E7" w:rsidRDefault="00E277E7" w:rsidP="00E277E7">
      <w:pPr>
        <w:spacing w:before="140"/>
      </w:pPr>
      <w:r w:rsidRPr="00E277E7">
        <w:t xml:space="preserve">The </w:t>
      </w:r>
      <w:r w:rsidRPr="00E277E7">
        <w:rPr>
          <w:i/>
        </w:rPr>
        <w:t>Betting Operations Tax Act 2018</w:t>
      </w:r>
      <w:r>
        <w:t xml:space="preserve"> came into effect on 1 January 2019. Under this Act, a betting operator is liable to pay the betting operations tax on the operator’s net ACT betting revenue for a financial year </w:t>
      </w:r>
      <w:r w:rsidR="00BA12C3">
        <w:t>that</w:t>
      </w:r>
      <w:r>
        <w:t xml:space="preserve"> exceeds a threshold amount.</w:t>
      </w:r>
    </w:p>
    <w:p w:rsidR="00E277E7" w:rsidRDefault="00E277E7" w:rsidP="00E277E7">
      <w:pPr>
        <w:spacing w:before="140"/>
      </w:pPr>
      <w:r>
        <w:t>Section 8 of the Act describes the threshold amount as $150,000, or another amount that the Treasurer may determine.</w:t>
      </w:r>
    </w:p>
    <w:p w:rsidR="00BA12C3" w:rsidRDefault="00BA12C3" w:rsidP="00E277E7">
      <w:pPr>
        <w:spacing w:before="140"/>
      </w:pPr>
      <w:r>
        <w:t xml:space="preserve">Since the Act </w:t>
      </w:r>
      <w:r w:rsidR="00232147">
        <w:t xml:space="preserve">came </w:t>
      </w:r>
      <w:r>
        <w:t>into operation on 1 January 2019</w:t>
      </w:r>
      <w:r w:rsidR="008F6D12">
        <w:t>,</w:t>
      </w:r>
      <w:r>
        <w:t xml:space="preserve"> mid-way through the 2018/19 financial year, it will only apply to the net ACT betting revenue of a betting operator earned on or after 1 January 2019</w:t>
      </w:r>
      <w:r w:rsidR="00B815E0">
        <w:t xml:space="preserve"> that exceeds the threshold amount.</w:t>
      </w:r>
    </w:p>
    <w:p w:rsidR="003546F3" w:rsidRDefault="00B815E0" w:rsidP="00E277E7">
      <w:pPr>
        <w:spacing w:before="140"/>
      </w:pPr>
      <w:r>
        <w:t xml:space="preserve">For </w:t>
      </w:r>
      <w:r w:rsidR="008F6D12">
        <w:t>this</w:t>
      </w:r>
      <w:r>
        <w:t xml:space="preserve"> reason </w:t>
      </w:r>
      <w:r w:rsidR="00E75AC7">
        <w:t xml:space="preserve">the Government has </w:t>
      </w:r>
      <w:r>
        <w:t xml:space="preserve">determined that the threshold amount for the 2018/19 financial year </w:t>
      </w:r>
      <w:r w:rsidR="00E75AC7">
        <w:t xml:space="preserve">will be </w:t>
      </w:r>
      <w:r>
        <w:t>$75,000</w:t>
      </w:r>
      <w:r w:rsidR="008F6D12">
        <w:t xml:space="preserve">. Therefore betting operators whose net ACT betting revenue exceeds $75,000 in the period 1 January 2019 to 30 </w:t>
      </w:r>
      <w:r w:rsidR="00232147">
        <w:t xml:space="preserve">June </w:t>
      </w:r>
      <w:r w:rsidR="008F6D12">
        <w:t xml:space="preserve">2019 </w:t>
      </w:r>
      <w:r w:rsidR="00DC0AF8">
        <w:t xml:space="preserve">inclusive </w:t>
      </w:r>
      <w:r w:rsidR="008F6D12">
        <w:t>will be liable to pay the betting operations tax.</w:t>
      </w:r>
    </w:p>
    <w:p w:rsidR="00282995" w:rsidRDefault="00F6129C" w:rsidP="00E277E7">
      <w:pPr>
        <w:spacing w:before="140"/>
      </w:pPr>
      <w:r>
        <w:t>From</w:t>
      </w:r>
      <w:r w:rsidR="003546F3">
        <w:t xml:space="preserve"> 1 July 2019, the threshold amount of $150,000 applies.</w:t>
      </w:r>
      <w:r w:rsidR="008F6D12">
        <w:t xml:space="preserve"> </w:t>
      </w:r>
    </w:p>
    <w:p w:rsidR="00E065EE" w:rsidRDefault="00E065EE">
      <w:pPr>
        <w:spacing w:before="60" w:after="60"/>
        <w:ind w:left="720" w:hanging="720"/>
        <w:rPr>
          <w:rFonts w:ascii="Arial" w:hAnsi="Arial" w:cs="Arial"/>
          <w:b/>
          <w:bCs/>
        </w:rPr>
      </w:pPr>
    </w:p>
    <w:p w:rsidR="00F10CB2" w:rsidRDefault="00F10CB2" w:rsidP="00D47F13">
      <w:pPr>
        <w:spacing w:before="140"/>
        <w:ind w:left="720"/>
      </w:pPr>
    </w:p>
    <w:p w:rsidR="00D47F13" w:rsidRDefault="0070360F" w:rsidP="00232478">
      <w:pPr>
        <w:tabs>
          <w:tab w:val="left" w:pos="4320"/>
        </w:tabs>
        <w:spacing w:before="720"/>
      </w:pPr>
      <w:r>
        <w:t>Andrew Barr MLA</w:t>
      </w:r>
    </w:p>
    <w:p w:rsidR="00F10CB2" w:rsidRDefault="0070360F" w:rsidP="00D47F13">
      <w:pPr>
        <w:tabs>
          <w:tab w:val="left" w:pos="4320"/>
        </w:tabs>
      </w:pPr>
      <w:r>
        <w:t>Treasurer</w:t>
      </w:r>
    </w:p>
    <w:p w:rsidR="00240853" w:rsidRDefault="00240853" w:rsidP="00D47F13">
      <w:pPr>
        <w:tabs>
          <w:tab w:val="left" w:pos="4320"/>
        </w:tabs>
      </w:pPr>
      <w:r>
        <w:t>17 January 2019</w:t>
      </w:r>
    </w:p>
    <w:bookmarkEnd w:id="0"/>
    <w:p w:rsidR="00F10CB2" w:rsidRDefault="00F10CB2" w:rsidP="00232478">
      <w:pPr>
        <w:tabs>
          <w:tab w:val="left" w:pos="4320"/>
        </w:tabs>
      </w:pPr>
    </w:p>
    <w:sectPr w:rsidR="00F10CB2" w:rsidSect="00F15AC3">
      <w:footerReference w:type="default" r:id="rId7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DC3" w:rsidRDefault="00704DC3" w:rsidP="00F10CB2">
      <w:r>
        <w:separator/>
      </w:r>
    </w:p>
  </w:endnote>
  <w:endnote w:type="continuationSeparator" w:id="0">
    <w:p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42" w:rsidRPr="00064DD5" w:rsidRDefault="00523542" w:rsidP="00064DD5">
    <w:pPr>
      <w:pStyle w:val="Footer"/>
      <w:jc w:val="center"/>
      <w:rPr>
        <w:rFonts w:cs="Arial"/>
        <w:sz w:val="14"/>
      </w:rPr>
    </w:pPr>
    <w:r w:rsidRPr="00064DD5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DC3" w:rsidRDefault="00704DC3" w:rsidP="00F10CB2">
      <w:r>
        <w:separator/>
      </w:r>
    </w:p>
  </w:footnote>
  <w:footnote w:type="continuationSeparator" w:id="0">
    <w:p w:rsidR="00704DC3" w:rsidRDefault="00704DC3" w:rsidP="00F10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5C"/>
    <w:rsid w:val="00022B16"/>
    <w:rsid w:val="00064DD5"/>
    <w:rsid w:val="000A1A69"/>
    <w:rsid w:val="001318D0"/>
    <w:rsid w:val="00194AC7"/>
    <w:rsid w:val="00232147"/>
    <w:rsid w:val="00232478"/>
    <w:rsid w:val="00240853"/>
    <w:rsid w:val="00282995"/>
    <w:rsid w:val="002A5CBE"/>
    <w:rsid w:val="00321167"/>
    <w:rsid w:val="003546F3"/>
    <w:rsid w:val="0038680E"/>
    <w:rsid w:val="00422D45"/>
    <w:rsid w:val="00471268"/>
    <w:rsid w:val="004C78E0"/>
    <w:rsid w:val="00501800"/>
    <w:rsid w:val="00523542"/>
    <w:rsid w:val="005767E5"/>
    <w:rsid w:val="00627F0C"/>
    <w:rsid w:val="00667281"/>
    <w:rsid w:val="0070360F"/>
    <w:rsid w:val="00704DC3"/>
    <w:rsid w:val="0072003E"/>
    <w:rsid w:val="008E01FA"/>
    <w:rsid w:val="008F6D12"/>
    <w:rsid w:val="00906D2A"/>
    <w:rsid w:val="00A02399"/>
    <w:rsid w:val="00A02516"/>
    <w:rsid w:val="00A0585C"/>
    <w:rsid w:val="00B30B9A"/>
    <w:rsid w:val="00B815E0"/>
    <w:rsid w:val="00BA12C3"/>
    <w:rsid w:val="00BA52F5"/>
    <w:rsid w:val="00BB241F"/>
    <w:rsid w:val="00C41B1B"/>
    <w:rsid w:val="00C65156"/>
    <w:rsid w:val="00C80461"/>
    <w:rsid w:val="00CC1B63"/>
    <w:rsid w:val="00CD4E55"/>
    <w:rsid w:val="00D47F13"/>
    <w:rsid w:val="00DC0AF8"/>
    <w:rsid w:val="00E065EE"/>
    <w:rsid w:val="00E277E7"/>
    <w:rsid w:val="00E5034E"/>
    <w:rsid w:val="00E556F2"/>
    <w:rsid w:val="00E75AC7"/>
    <w:rsid w:val="00ED6447"/>
    <w:rsid w:val="00F10CB2"/>
    <w:rsid w:val="00F15AC3"/>
    <w:rsid w:val="00F6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064D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2D99139.dotm</Template>
  <TotalTime>3</TotalTime>
  <Pages>1</Pages>
  <Words>199</Words>
  <Characters>1034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  </cp:lastModifiedBy>
  <cp:revision>5</cp:revision>
  <cp:lastPrinted>2004-04-05T00:37:00Z</cp:lastPrinted>
  <dcterms:created xsi:type="dcterms:W3CDTF">2019-01-23T05:06:00Z</dcterms:created>
  <dcterms:modified xsi:type="dcterms:W3CDTF">2019-01-23T23:03:00Z</dcterms:modified>
</cp:coreProperties>
</file>