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9F" w:rsidRDefault="0063369F" w:rsidP="0063369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63369F" w:rsidRDefault="00731C44" w:rsidP="0063369F">
      <w:pPr>
        <w:pStyle w:val="Billname"/>
        <w:spacing w:before="700"/>
      </w:pPr>
      <w:r>
        <w:t>Official Visitor (</w:t>
      </w:r>
      <w:r w:rsidR="00F512D5">
        <w:t xml:space="preserve">Mental Health) </w:t>
      </w:r>
      <w:r w:rsidR="00917A41">
        <w:t xml:space="preserve">Appointment </w:t>
      </w:r>
      <w:r w:rsidR="00A24DDC">
        <w:t xml:space="preserve">2019 </w:t>
      </w:r>
      <w:r w:rsidR="0063369F">
        <w:t>(No</w:t>
      </w:r>
      <w:r w:rsidR="002867CE" w:rsidRPr="00E10694">
        <w:t xml:space="preserve"> </w:t>
      </w:r>
      <w:r w:rsidR="00693E8A">
        <w:t>1</w:t>
      </w:r>
      <w:r w:rsidR="0063369F" w:rsidRPr="00E10694">
        <w:t>)</w:t>
      </w:r>
    </w:p>
    <w:p w:rsidR="0063369F" w:rsidRPr="00E10694" w:rsidRDefault="0063369F" w:rsidP="0063369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5644C" w:rsidRPr="00731C44">
        <w:rPr>
          <w:rFonts w:ascii="Arial" w:hAnsi="Arial" w:cs="Arial"/>
          <w:b/>
          <w:bCs/>
        </w:rPr>
        <w:t>DI201</w:t>
      </w:r>
      <w:r w:rsidR="00693E8A">
        <w:rPr>
          <w:rFonts w:ascii="Arial" w:hAnsi="Arial" w:cs="Arial"/>
          <w:b/>
          <w:bCs/>
        </w:rPr>
        <w:t>9</w:t>
      </w:r>
      <w:r w:rsidR="002867CE" w:rsidRPr="00731C44">
        <w:rPr>
          <w:rFonts w:ascii="Arial" w:hAnsi="Arial" w:cs="Arial"/>
          <w:b/>
          <w:bCs/>
        </w:rPr>
        <w:t>-</w:t>
      </w:r>
      <w:r w:rsidR="00CF3FA6">
        <w:rPr>
          <w:rFonts w:ascii="Arial" w:hAnsi="Arial" w:cs="Arial"/>
          <w:b/>
          <w:bCs/>
        </w:rPr>
        <w:t>179</w:t>
      </w:r>
    </w:p>
    <w:p w:rsidR="0063369F" w:rsidRDefault="002867CE" w:rsidP="0063369F">
      <w:pPr>
        <w:spacing w:before="240" w:after="60"/>
      </w:pPr>
      <w:r>
        <w:t>made under the</w:t>
      </w:r>
    </w:p>
    <w:p w:rsidR="00A24DDC" w:rsidRPr="009F76AE" w:rsidRDefault="00A24DDC" w:rsidP="00A24DDC">
      <w:pPr>
        <w:pStyle w:val="CoverActName"/>
        <w:rPr>
          <w:sz w:val="20"/>
          <w:szCs w:val="20"/>
        </w:rPr>
      </w:pPr>
      <w:r w:rsidRPr="00152DC7">
        <w:rPr>
          <w:iCs/>
          <w:sz w:val="20"/>
          <w:szCs w:val="20"/>
        </w:rPr>
        <w:t>Official Visitor Act 2012</w:t>
      </w:r>
      <w:r w:rsidRPr="009F76AE">
        <w:rPr>
          <w:iCs/>
          <w:sz w:val="20"/>
          <w:szCs w:val="20"/>
        </w:rPr>
        <w:t xml:space="preserve">, </w:t>
      </w:r>
      <w:r>
        <w:rPr>
          <w:sz w:val="20"/>
          <w:szCs w:val="20"/>
        </w:rPr>
        <w:t>s 10(1)(e</w:t>
      </w:r>
      <w:r w:rsidRPr="009F76AE">
        <w:rPr>
          <w:sz w:val="20"/>
          <w:szCs w:val="20"/>
        </w:rPr>
        <w:t>)</w:t>
      </w:r>
      <w:r>
        <w:rPr>
          <w:sz w:val="20"/>
          <w:szCs w:val="20"/>
        </w:rPr>
        <w:t xml:space="preserve"> (Appointment)</w:t>
      </w:r>
    </w:p>
    <w:p w:rsidR="0063369F" w:rsidRDefault="0063369F" w:rsidP="0063369F">
      <w:pPr>
        <w:pStyle w:val="N-line3"/>
        <w:pBdr>
          <w:bottom w:val="none" w:sz="0" w:space="0" w:color="auto"/>
        </w:pBdr>
      </w:pPr>
    </w:p>
    <w:p w:rsidR="0063369F" w:rsidRDefault="0063369F" w:rsidP="0063369F">
      <w:pPr>
        <w:rPr>
          <w:rFonts w:ascii="Arial" w:hAnsi="Arial" w:cs="Arial"/>
          <w:b/>
          <w:sz w:val="28"/>
        </w:rPr>
      </w:pPr>
      <w:r w:rsidRPr="001A568D">
        <w:rPr>
          <w:rFonts w:ascii="Arial" w:hAnsi="Arial" w:cs="Arial"/>
          <w:b/>
          <w:sz w:val="28"/>
        </w:rPr>
        <w:t>EXPLANATORY STATEMENT</w:t>
      </w:r>
    </w:p>
    <w:p w:rsidR="00E40DCA" w:rsidRPr="001A568D" w:rsidRDefault="00E40DCA" w:rsidP="0063369F">
      <w:pPr>
        <w:rPr>
          <w:rFonts w:ascii="Arial" w:hAnsi="Arial" w:cs="Arial"/>
          <w:b/>
          <w:sz w:val="28"/>
        </w:rPr>
      </w:pPr>
    </w:p>
    <w:p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63369F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986FE8">
        <w:rPr>
          <w:rFonts w:ascii="Times New Roman" w:hAnsi="Times New Roman"/>
          <w:sz w:val="24"/>
          <w:szCs w:val="24"/>
        </w:rPr>
        <w:t>ection</w:t>
      </w:r>
      <w:r w:rsidR="00491996">
        <w:rPr>
          <w:rFonts w:ascii="Times New Roman" w:hAnsi="Times New Roman"/>
          <w:sz w:val="24"/>
          <w:szCs w:val="24"/>
        </w:rPr>
        <w:t xml:space="preserve"> </w:t>
      </w:r>
      <w:r w:rsidR="004347F1">
        <w:rPr>
          <w:rFonts w:ascii="Times New Roman" w:hAnsi="Times New Roman"/>
          <w:sz w:val="24"/>
          <w:szCs w:val="24"/>
        </w:rPr>
        <w:t>10(1)(</w:t>
      </w:r>
      <w:r w:rsidR="00F512D5">
        <w:rPr>
          <w:rFonts w:ascii="Times New Roman" w:hAnsi="Times New Roman"/>
          <w:sz w:val="24"/>
          <w:szCs w:val="24"/>
        </w:rPr>
        <w:t>e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="00BD5AE6"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F512D5">
        <w:rPr>
          <w:rFonts w:ascii="Times New Roman" w:hAnsi="Times New Roman"/>
          <w:sz w:val="24"/>
          <w:szCs w:val="24"/>
        </w:rPr>
        <w:t>one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="005C431B">
        <w:rPr>
          <w:rFonts w:ascii="Times New Roman" w:hAnsi="Times New Roman"/>
          <w:sz w:val="24"/>
          <w:szCs w:val="24"/>
        </w:rPr>
        <w:t>official visitor</w:t>
      </w:r>
      <w:r w:rsidR="00731C44">
        <w:rPr>
          <w:rFonts w:ascii="Times New Roman" w:hAnsi="Times New Roman"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 w:rsidR="0015644C">
        <w:rPr>
          <w:rFonts w:ascii="Times New Roman" w:hAnsi="Times New Roman"/>
          <w:i/>
          <w:sz w:val="24"/>
          <w:szCs w:val="24"/>
        </w:rPr>
        <w:t xml:space="preserve"> </w:t>
      </w:r>
      <w:r w:rsidR="00F512D5">
        <w:rPr>
          <w:rFonts w:ascii="Times New Roman" w:hAnsi="Times New Roman"/>
          <w:i/>
          <w:sz w:val="24"/>
          <w:szCs w:val="24"/>
        </w:rPr>
        <w:t>Mental Health Act 2015</w:t>
      </w:r>
      <w:r w:rsidR="005C431B"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F7566">
        <w:rPr>
          <w:rFonts w:ascii="Times New Roman" w:hAnsi="Times New Roman"/>
          <w:sz w:val="24"/>
          <w:szCs w:val="24"/>
        </w:rPr>
        <w:t>official 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</w:t>
      </w:r>
      <w:r w:rsidR="00160B7A">
        <w:rPr>
          <w:rFonts w:ascii="Times New Roman" w:hAnsi="Times New Roman"/>
          <w:sz w:val="24"/>
          <w:szCs w:val="24"/>
        </w:rPr>
        <w:t xml:space="preserve"> (OVs)</w:t>
      </w:r>
      <w:r>
        <w:rPr>
          <w:rFonts w:ascii="Times New Roman" w:hAnsi="Times New Roman"/>
          <w:sz w:val="24"/>
          <w:szCs w:val="24"/>
        </w:rPr>
        <w:t xml:space="preserve">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B7A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s</w:t>
      </w:r>
      <w:r w:rsidR="006E0B9C">
        <w:rPr>
          <w:rFonts w:ascii="Times New Roman" w:hAnsi="Times New Roman"/>
          <w:sz w:val="24"/>
          <w:szCs w:val="24"/>
        </w:rPr>
        <w:t xml:space="preserve">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 w:rsidR="0015644C"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 w:rsidR="006E0B9C"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:rsidR="0015644C" w:rsidRPr="00E461F5" w:rsidRDefault="0015644C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0DF2" w:rsidRPr="0015644C" w:rsidRDefault="0015644C" w:rsidP="0015644C">
      <w:pPr>
        <w:rPr>
          <w:i/>
        </w:rPr>
      </w:pPr>
      <w:r>
        <w:t xml:space="preserve">This instrument appoints </w:t>
      </w:r>
      <w:r w:rsidR="00F512D5">
        <w:t>Jane Grace and Shannon Pickles</w:t>
      </w:r>
      <w:r w:rsidR="00F40BE1" w:rsidRPr="00F40BE1">
        <w:t xml:space="preserve"> for the purposes of the </w:t>
      </w:r>
      <w:r w:rsidR="00F512D5">
        <w:rPr>
          <w:i/>
        </w:rPr>
        <w:t>Mental Health Act 2015.</w:t>
      </w:r>
      <w:r w:rsidR="0063369F" w:rsidRPr="00F40BE1">
        <w:t xml:space="preserve">  </w:t>
      </w:r>
      <w:r w:rsidR="00F512D5">
        <w:t>The Minister for Mental Health</w:t>
      </w:r>
      <w:r w:rsidR="005C431B" w:rsidRPr="00F40BE1">
        <w:t xml:space="preserve"> has recommended</w:t>
      </w:r>
      <w:r w:rsidR="00AF7576" w:rsidRPr="00F40BE1">
        <w:t xml:space="preserve"> the</w:t>
      </w:r>
      <w:r w:rsidR="00731C44" w:rsidRPr="00F40BE1">
        <w:t xml:space="preserve"> </w:t>
      </w:r>
      <w:r w:rsidR="00123DDD" w:rsidRPr="00F40BE1">
        <w:t>appointment</w:t>
      </w:r>
      <w:r w:rsidR="005C431B" w:rsidRPr="00F40BE1">
        <w:t>s</w:t>
      </w:r>
      <w:r w:rsidR="00123DDD" w:rsidRPr="00F40BE1">
        <w:t xml:space="preserve"> of </w:t>
      </w:r>
      <w:r w:rsidR="00F512D5">
        <w:t>Jane Grace and Shannon Pickles a</w:t>
      </w:r>
      <w:r w:rsidRPr="00F40BE1">
        <w:t>s</w:t>
      </w:r>
      <w:r w:rsidR="00054ED7" w:rsidRPr="00F40BE1">
        <w:t xml:space="preserve"> person</w:t>
      </w:r>
      <w:r w:rsidR="00123DDD" w:rsidRPr="00F40BE1">
        <w:t>s</w:t>
      </w:r>
      <w:r w:rsidR="00054ED7" w:rsidRPr="00F40BE1">
        <w:t xml:space="preserve"> </w:t>
      </w:r>
      <w:r w:rsidR="00123DDD" w:rsidRPr="00F40BE1">
        <w:t>who are</w:t>
      </w:r>
      <w:r w:rsidR="00622F83" w:rsidRPr="00F40BE1">
        <w:t xml:space="preserve"> experienced</w:t>
      </w:r>
      <w:r w:rsidR="00054ED7" w:rsidRPr="00F40BE1">
        <w:t xml:space="preserve"> </w:t>
      </w:r>
      <w:r w:rsidR="00622F83" w:rsidRPr="00F40BE1">
        <w:t xml:space="preserve">and </w:t>
      </w:r>
      <w:r w:rsidR="00054ED7">
        <w:t>well-qualified.</w:t>
      </w:r>
    </w:p>
    <w:p w:rsidR="004347F1" w:rsidRDefault="00975FF1" w:rsidP="0063369F">
      <w:pPr>
        <w:pStyle w:val="Header"/>
        <w:spacing w:before="100" w:beforeAutospacing="1"/>
        <w:rPr>
          <w:i/>
        </w:rPr>
      </w:pPr>
      <w:r>
        <w:t>As required under s</w:t>
      </w:r>
      <w:r w:rsidR="00160B7A">
        <w:t>10(2)</w:t>
      </w:r>
      <w:r w:rsidR="00BD5AE6">
        <w:t xml:space="preserve"> of the OV Act</w:t>
      </w:r>
      <w:r w:rsidR="00160B7A">
        <w:t>, the appointing Minister has consulted with the operational Ministe</w:t>
      </w:r>
      <w:r w:rsidR="00054ED7">
        <w:t xml:space="preserve">r (being the </w:t>
      </w:r>
      <w:r w:rsidR="00054ED7" w:rsidRPr="0015644C">
        <w:t xml:space="preserve">Minister </w:t>
      </w:r>
      <w:r w:rsidR="00F512D5">
        <w:t>Mental Health</w:t>
      </w:r>
      <w:r w:rsidR="00160B7A">
        <w:t>) and is satisfied on re</w:t>
      </w:r>
      <w:r w:rsidR="0015644C">
        <w:t xml:space="preserve">asonable grounds that </w:t>
      </w:r>
      <w:r w:rsidR="00F512D5">
        <w:t>Jane Grace and Shannon Pickles</w:t>
      </w:r>
      <w:r w:rsidR="00F40BE1" w:rsidRPr="00F40BE1">
        <w:rPr>
          <w:color w:val="00B0F0"/>
        </w:rPr>
        <w:t xml:space="preserve"> </w:t>
      </w:r>
      <w:r w:rsidR="00160B7A" w:rsidRPr="003978AB">
        <w:t>ha</w:t>
      </w:r>
      <w:r w:rsidR="003978AB">
        <w:t>ve</w:t>
      </w:r>
      <w:r w:rsidR="00160B7A">
        <w:t xml:space="preserve"> suitable qualifications or experienc</w:t>
      </w:r>
      <w:r w:rsidR="001F7566">
        <w:t xml:space="preserve">e to exercise the functions of </w:t>
      </w:r>
      <w:r w:rsidR="0015644C">
        <w:t>official visitor for the</w:t>
      </w:r>
      <w:r w:rsidR="001F7566">
        <w:t xml:space="preserve"> purposes of the</w:t>
      </w:r>
      <w:r w:rsidR="0015644C" w:rsidRPr="0015644C">
        <w:rPr>
          <w:i/>
        </w:rPr>
        <w:t xml:space="preserve"> </w:t>
      </w:r>
      <w:r w:rsidR="00F512D5">
        <w:rPr>
          <w:i/>
        </w:rPr>
        <w:t>Mental Health Act 2015</w:t>
      </w:r>
      <w:r w:rsidR="004347F1">
        <w:rPr>
          <w:i/>
        </w:rPr>
        <w:t>.</w:t>
      </w:r>
    </w:p>
    <w:p w:rsidR="00CD31CB" w:rsidRDefault="00F512D5" w:rsidP="0063369F">
      <w:pPr>
        <w:pStyle w:val="Header"/>
        <w:spacing w:before="100" w:beforeAutospacing="1"/>
      </w:pPr>
      <w:r>
        <w:t>Jane Grace and Shannon Pickles</w:t>
      </w:r>
      <w:r w:rsidR="00F40BE1" w:rsidRPr="00F40BE1">
        <w:t xml:space="preserve"> </w:t>
      </w:r>
      <w:r w:rsidR="003978AB" w:rsidRPr="003978AB">
        <w:t>are</w:t>
      </w:r>
      <w:r w:rsidR="004A5A59">
        <w:t xml:space="preserve"> not excluded from appointment </w:t>
      </w:r>
      <w:r w:rsidR="00CD31CB">
        <w:t>by being a public employee or holding a relevant inter</w:t>
      </w:r>
      <w:r w:rsidR="00BD5AE6">
        <w:t>est as defi</w:t>
      </w:r>
      <w:r w:rsidR="00622F83">
        <w:t xml:space="preserve">ned under </w:t>
      </w:r>
      <w:r w:rsidR="00986FE8">
        <w:t>s</w:t>
      </w:r>
      <w:r w:rsidR="00CD31CB">
        <w:t>1</w:t>
      </w:r>
      <w:r w:rsidR="00BD5AE6">
        <w:t>0(3) of the OV Act</w:t>
      </w:r>
      <w:r w:rsidR="00CD31CB">
        <w:t>.</w:t>
      </w:r>
    </w:p>
    <w:p w:rsidR="00CD31CB" w:rsidRDefault="00491996" w:rsidP="0063369F">
      <w:pPr>
        <w:pStyle w:val="Header"/>
        <w:spacing w:before="100" w:beforeAutospacing="1"/>
      </w:pPr>
      <w:r>
        <w:t>Neither of the proposed appointees is a</w:t>
      </w:r>
      <w:r w:rsidR="00CD31CB">
        <w:t xml:space="preserve"> public servant as defined under the </w:t>
      </w:r>
      <w:r w:rsidR="00D33F75" w:rsidRPr="00D33F75">
        <w:rPr>
          <w:i/>
        </w:rPr>
        <w:t>Legislation Act 2001</w:t>
      </w:r>
      <w:r w:rsidR="00CD31CB">
        <w:t>.</w:t>
      </w:r>
    </w:p>
    <w:sectPr w:rsidR="00CD31CB" w:rsidSect="00AF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D9E" w:rsidRDefault="00776D9E" w:rsidP="00776D9E">
      <w:r>
        <w:separator/>
      </w:r>
    </w:p>
  </w:endnote>
  <w:endnote w:type="continuationSeparator" w:id="0">
    <w:p w:rsidR="00776D9E" w:rsidRDefault="00776D9E" w:rsidP="0077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9E" w:rsidRDefault="00776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9E" w:rsidRPr="00776D9E" w:rsidRDefault="00776D9E" w:rsidP="00776D9E">
    <w:pPr>
      <w:pStyle w:val="Footer"/>
      <w:jc w:val="center"/>
      <w:rPr>
        <w:rFonts w:ascii="Arial" w:hAnsi="Arial" w:cs="Arial"/>
        <w:sz w:val="14"/>
      </w:rPr>
    </w:pPr>
    <w:r w:rsidRPr="00776D9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9E" w:rsidRDefault="00776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D9E" w:rsidRDefault="00776D9E" w:rsidP="00776D9E">
      <w:r>
        <w:separator/>
      </w:r>
    </w:p>
  </w:footnote>
  <w:footnote w:type="continuationSeparator" w:id="0">
    <w:p w:rsidR="00776D9E" w:rsidRDefault="00776D9E" w:rsidP="0077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9E" w:rsidRDefault="00776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9E" w:rsidRDefault="00776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9E" w:rsidRDefault="00776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1810"/>
    <w:multiLevelType w:val="hybridMultilevel"/>
    <w:tmpl w:val="96826A4E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9F"/>
    <w:rsid w:val="00005F9D"/>
    <w:rsid w:val="00031B9B"/>
    <w:rsid w:val="00054ED7"/>
    <w:rsid w:val="00102FCD"/>
    <w:rsid w:val="00121F52"/>
    <w:rsid w:val="00123DDD"/>
    <w:rsid w:val="0012495F"/>
    <w:rsid w:val="0015644C"/>
    <w:rsid w:val="00160B7A"/>
    <w:rsid w:val="00160DF2"/>
    <w:rsid w:val="001A568D"/>
    <w:rsid w:val="001B45AD"/>
    <w:rsid w:val="001D05E6"/>
    <w:rsid w:val="001F7566"/>
    <w:rsid w:val="00251DBD"/>
    <w:rsid w:val="002867CE"/>
    <w:rsid w:val="002C06EB"/>
    <w:rsid w:val="002D7A80"/>
    <w:rsid w:val="002F4665"/>
    <w:rsid w:val="0033331E"/>
    <w:rsid w:val="00345A55"/>
    <w:rsid w:val="003727CB"/>
    <w:rsid w:val="00395E35"/>
    <w:rsid w:val="003978AB"/>
    <w:rsid w:val="003C7C21"/>
    <w:rsid w:val="004347F1"/>
    <w:rsid w:val="00491996"/>
    <w:rsid w:val="004A5A59"/>
    <w:rsid w:val="004B3E3D"/>
    <w:rsid w:val="005013DA"/>
    <w:rsid w:val="00510B00"/>
    <w:rsid w:val="00547E1E"/>
    <w:rsid w:val="00586A90"/>
    <w:rsid w:val="005B419F"/>
    <w:rsid w:val="005C431B"/>
    <w:rsid w:val="005E378B"/>
    <w:rsid w:val="00610500"/>
    <w:rsid w:val="00622F83"/>
    <w:rsid w:val="0063369F"/>
    <w:rsid w:val="00693E8A"/>
    <w:rsid w:val="006E0B9C"/>
    <w:rsid w:val="00731C44"/>
    <w:rsid w:val="007740D1"/>
    <w:rsid w:val="00776D9E"/>
    <w:rsid w:val="007E67A8"/>
    <w:rsid w:val="00845783"/>
    <w:rsid w:val="00866D53"/>
    <w:rsid w:val="008D4E9F"/>
    <w:rsid w:val="00917A41"/>
    <w:rsid w:val="009435FB"/>
    <w:rsid w:val="0097397D"/>
    <w:rsid w:val="00975FF1"/>
    <w:rsid w:val="00986FE8"/>
    <w:rsid w:val="00991665"/>
    <w:rsid w:val="00997CCF"/>
    <w:rsid w:val="00A046F1"/>
    <w:rsid w:val="00A24DDC"/>
    <w:rsid w:val="00A63D02"/>
    <w:rsid w:val="00A97657"/>
    <w:rsid w:val="00AA2C13"/>
    <w:rsid w:val="00AC0585"/>
    <w:rsid w:val="00AF7576"/>
    <w:rsid w:val="00B63532"/>
    <w:rsid w:val="00B64BE1"/>
    <w:rsid w:val="00BD5AE6"/>
    <w:rsid w:val="00BE2929"/>
    <w:rsid w:val="00BF0374"/>
    <w:rsid w:val="00BF0C8C"/>
    <w:rsid w:val="00CB4F76"/>
    <w:rsid w:val="00CD31CB"/>
    <w:rsid w:val="00CF3FA6"/>
    <w:rsid w:val="00D33F75"/>
    <w:rsid w:val="00D511FE"/>
    <w:rsid w:val="00DB502B"/>
    <w:rsid w:val="00DF7545"/>
    <w:rsid w:val="00E10694"/>
    <w:rsid w:val="00E147DC"/>
    <w:rsid w:val="00E23A80"/>
    <w:rsid w:val="00E27FA2"/>
    <w:rsid w:val="00E40DCA"/>
    <w:rsid w:val="00EB503C"/>
    <w:rsid w:val="00ED4C23"/>
    <w:rsid w:val="00F40BE1"/>
    <w:rsid w:val="00F5119E"/>
    <w:rsid w:val="00F512D5"/>
    <w:rsid w:val="00FC1F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0166B44-03FD-4D0C-AE40-A8D10AB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6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D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D571-468F-4B8D-ABAC-0B18927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1282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2016-06-24T01:48:00Z</cp:lastPrinted>
  <dcterms:created xsi:type="dcterms:W3CDTF">2019-07-01T04:49:00Z</dcterms:created>
  <dcterms:modified xsi:type="dcterms:W3CDTF">2019-07-01T04:49:00Z</dcterms:modified>
</cp:coreProperties>
</file>