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0FBE52" w14:textId="77777777" w:rsidR="00FB1DD6" w:rsidRDefault="00FB1DD6" w:rsidP="00FB1DD6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D055D2E" w14:textId="04A53727" w:rsidR="00FB1DD6" w:rsidRDefault="00FB1DD6" w:rsidP="00FB1DD6">
      <w:pPr>
        <w:pStyle w:val="Billname"/>
        <w:spacing w:before="700"/>
      </w:pPr>
      <w:r>
        <w:t>Canberra Institute of Technology (</w:t>
      </w:r>
      <w:r w:rsidR="002F4797">
        <w:t>CIT Board Member</w:t>
      </w:r>
      <w:r w:rsidR="00991DE7">
        <w:t>) Appointment 20</w:t>
      </w:r>
      <w:r w:rsidR="00043FB9">
        <w:t>20</w:t>
      </w:r>
      <w:r w:rsidR="00A54823">
        <w:t xml:space="preserve"> (No 2)</w:t>
      </w:r>
    </w:p>
    <w:p w14:paraId="11D47E43" w14:textId="78D348A6" w:rsidR="00FB1DD6" w:rsidRDefault="00FB1DD6" w:rsidP="00FB1DD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BD038C">
        <w:rPr>
          <w:rFonts w:ascii="Arial" w:hAnsi="Arial" w:cs="Arial"/>
          <w:b/>
          <w:bCs/>
          <w:iCs/>
        </w:rPr>
        <w:t>20</w:t>
      </w:r>
      <w:r w:rsidR="00043FB9">
        <w:rPr>
          <w:rFonts w:ascii="Arial" w:hAnsi="Arial" w:cs="Arial"/>
          <w:b/>
          <w:bCs/>
          <w:iCs/>
        </w:rPr>
        <w:t>20</w:t>
      </w:r>
      <w:r w:rsidR="00BD038C">
        <w:rPr>
          <w:rFonts w:ascii="Arial" w:hAnsi="Arial" w:cs="Arial"/>
          <w:b/>
          <w:bCs/>
        </w:rPr>
        <w:t>–</w:t>
      </w:r>
      <w:r w:rsidR="003B1CB7">
        <w:rPr>
          <w:rFonts w:ascii="Arial" w:hAnsi="Arial" w:cs="Arial"/>
          <w:b/>
          <w:bCs/>
        </w:rPr>
        <w:t>145</w:t>
      </w:r>
    </w:p>
    <w:p w14:paraId="1FFC8DEF" w14:textId="77777777" w:rsidR="00FB1DD6" w:rsidRDefault="00FB1DD6" w:rsidP="00FB1DD6">
      <w:pPr>
        <w:pStyle w:val="madeunder"/>
        <w:spacing w:before="240" w:after="120"/>
      </w:pPr>
      <w:r>
        <w:t xml:space="preserve">made under the  </w:t>
      </w:r>
    </w:p>
    <w:p w14:paraId="36DDC924" w14:textId="191D8519" w:rsidR="00FB1DD6" w:rsidRPr="00B76FA5" w:rsidRDefault="00FB1DD6" w:rsidP="00FB1DD6">
      <w:pPr>
        <w:pStyle w:val="CoverActName"/>
        <w:jc w:val="left"/>
        <w:rPr>
          <w:rFonts w:cs="Arial"/>
          <w:sz w:val="20"/>
        </w:rPr>
      </w:pPr>
      <w:r w:rsidRPr="00B76FA5">
        <w:rPr>
          <w:rFonts w:cs="Arial"/>
          <w:sz w:val="20"/>
        </w:rPr>
        <w:t>Canberra Institute of Technology Act 1987</w:t>
      </w:r>
      <w:r w:rsidR="00BD038C" w:rsidRPr="00B76FA5">
        <w:rPr>
          <w:rFonts w:cs="Arial"/>
          <w:sz w:val="20"/>
        </w:rPr>
        <w:t>, s 9</w:t>
      </w:r>
      <w:r w:rsidRPr="00B76FA5">
        <w:rPr>
          <w:rFonts w:cs="Arial"/>
          <w:sz w:val="20"/>
        </w:rPr>
        <w:t xml:space="preserve"> (Establishment of </w:t>
      </w:r>
      <w:r w:rsidR="002F4797">
        <w:rPr>
          <w:rFonts w:cs="Arial"/>
          <w:sz w:val="20"/>
        </w:rPr>
        <w:t>CIT</w:t>
      </w:r>
      <w:r w:rsidRPr="00B76FA5">
        <w:rPr>
          <w:rFonts w:cs="Arial"/>
          <w:sz w:val="20"/>
        </w:rPr>
        <w:t xml:space="preserve"> board)</w:t>
      </w:r>
    </w:p>
    <w:p w14:paraId="757A3035" w14:textId="788F92C2" w:rsidR="00FB1DD6" w:rsidRPr="00B76FA5" w:rsidRDefault="00FB1DD6" w:rsidP="00FB1DD6">
      <w:pPr>
        <w:pStyle w:val="CoverActName"/>
      </w:pPr>
      <w:r w:rsidRPr="00B76FA5">
        <w:rPr>
          <w:rFonts w:cs="Arial"/>
          <w:sz w:val="20"/>
        </w:rPr>
        <w:t>Financial Management Act 1996, s</w:t>
      </w:r>
      <w:r w:rsidR="00EE0090" w:rsidRPr="00B76FA5">
        <w:rPr>
          <w:rFonts w:cs="Arial"/>
          <w:sz w:val="20"/>
        </w:rPr>
        <w:t xml:space="preserve"> </w:t>
      </w:r>
      <w:r w:rsidRPr="00B76FA5">
        <w:rPr>
          <w:rFonts w:cs="Arial"/>
          <w:sz w:val="20"/>
        </w:rPr>
        <w:t>7</w:t>
      </w:r>
      <w:r w:rsidR="002F4797">
        <w:rPr>
          <w:rFonts w:cs="Arial"/>
          <w:sz w:val="20"/>
        </w:rPr>
        <w:t>8</w:t>
      </w:r>
      <w:r w:rsidRPr="00B76FA5">
        <w:rPr>
          <w:rFonts w:cs="Arial"/>
          <w:sz w:val="20"/>
        </w:rPr>
        <w:t xml:space="preserve"> </w:t>
      </w:r>
      <w:r w:rsidR="002F4797" w:rsidRPr="001109B8">
        <w:rPr>
          <w:rFonts w:cs="Arial"/>
          <w:sz w:val="20"/>
        </w:rPr>
        <w:t>(Appointment of governing board members generally)</w:t>
      </w:r>
    </w:p>
    <w:p w14:paraId="6B98620E" w14:textId="77777777" w:rsidR="00FB1DD6" w:rsidRDefault="00FB1DD6" w:rsidP="00FB1DD6">
      <w:pPr>
        <w:pStyle w:val="N-line3"/>
        <w:pBdr>
          <w:bottom w:val="none" w:sz="0" w:space="0" w:color="auto"/>
        </w:pBdr>
      </w:pPr>
    </w:p>
    <w:p w14:paraId="4FF69637" w14:textId="77777777" w:rsidR="00FB1DD6" w:rsidRDefault="00FB1DD6" w:rsidP="00FB1DD6">
      <w:pPr>
        <w:pStyle w:val="N-line3"/>
        <w:pBdr>
          <w:top w:val="single" w:sz="12" w:space="1" w:color="auto"/>
          <w:bottom w:val="none" w:sz="0" w:space="0" w:color="auto"/>
        </w:pBdr>
      </w:pPr>
    </w:p>
    <w:p w14:paraId="41EDA1CF" w14:textId="77777777" w:rsidR="00FB1DD6" w:rsidRDefault="00FB1DD6" w:rsidP="00FB1DD6">
      <w:r>
        <w:rPr>
          <w:rFonts w:ascii="Arial" w:hAnsi="Arial" w:cs="Arial"/>
          <w:b/>
          <w:bCs/>
        </w:rPr>
        <w:t>EXPLANATORY STATEMENT</w:t>
      </w:r>
    </w:p>
    <w:p w14:paraId="54655645" w14:textId="77777777" w:rsidR="00FB1DD6" w:rsidRDefault="00FB1DD6" w:rsidP="00FB1DD6">
      <w:pPr>
        <w:spacing w:before="80" w:after="60"/>
        <w:ind w:left="720"/>
      </w:pPr>
    </w:p>
    <w:p w14:paraId="4EAB6743" w14:textId="4A153EED" w:rsidR="00FB1DD6" w:rsidRDefault="00FB1DD6" w:rsidP="00FB1DD6">
      <w:r>
        <w:t xml:space="preserve">The </w:t>
      </w:r>
      <w:r w:rsidRPr="009553A8">
        <w:rPr>
          <w:i/>
        </w:rPr>
        <w:t>Canberra Institute of Technology Act 1987</w:t>
      </w:r>
      <w:r>
        <w:t xml:space="preserve"> (the Act) and the </w:t>
      </w:r>
      <w:r w:rsidRPr="009553A8">
        <w:rPr>
          <w:i/>
        </w:rPr>
        <w:t>Financial Management Act 1996</w:t>
      </w:r>
      <w:r>
        <w:t xml:space="preserve"> provide for the establishment and appointment of the governing board members.</w:t>
      </w:r>
    </w:p>
    <w:p w14:paraId="20A55926" w14:textId="77777777" w:rsidR="00FB1DD6" w:rsidRDefault="00FB1DD6" w:rsidP="00FB1DD6"/>
    <w:p w14:paraId="0259B830" w14:textId="5D0CBAF0" w:rsidR="00FB1DD6" w:rsidRDefault="0011314E" w:rsidP="00FB1DD6">
      <w:r>
        <w:t xml:space="preserve">This instrument appoints </w:t>
      </w:r>
      <w:r w:rsidR="00D35315">
        <w:t>Raymond Garrand</w:t>
      </w:r>
      <w:r w:rsidR="002F4797">
        <w:t xml:space="preserve"> to be a Member of the CIT Board </w:t>
      </w:r>
      <w:r w:rsidR="00D35315">
        <w:t>for a period of three years.</w:t>
      </w:r>
    </w:p>
    <w:p w14:paraId="46FBB173" w14:textId="77777777" w:rsidR="00FB1DD6" w:rsidRDefault="00FB1DD6" w:rsidP="00FB1DD6"/>
    <w:p w14:paraId="276BF4B7" w14:textId="7CDFEEF4" w:rsidR="008B40E1" w:rsidRDefault="00FB1DD6">
      <w:r>
        <w:t xml:space="preserve">This instrument makes an appointment to which the </w:t>
      </w:r>
      <w:r w:rsidRPr="00EF7EDB">
        <w:rPr>
          <w:i/>
        </w:rPr>
        <w:t>Legislation Act 2001</w:t>
      </w:r>
      <w:r>
        <w:t>, Division 19.3.3, applies and is a disallowable instrument.</w:t>
      </w:r>
    </w:p>
    <w:sectPr w:rsidR="008B40E1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AE7BD0" w14:textId="77777777" w:rsidR="008D626F" w:rsidRDefault="008D626F">
      <w:r>
        <w:separator/>
      </w:r>
    </w:p>
  </w:endnote>
  <w:endnote w:type="continuationSeparator" w:id="0">
    <w:p w14:paraId="7675CC58" w14:textId="77777777" w:rsidR="008D626F" w:rsidRDefault="008D6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360DA9" w14:textId="77777777" w:rsidR="00404E7B" w:rsidRDefault="00404E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67CB5B" w14:textId="1AB3F901" w:rsidR="001D11DC" w:rsidRPr="00404E7B" w:rsidRDefault="00404E7B" w:rsidP="00404E7B">
    <w:pPr>
      <w:pStyle w:val="Footer"/>
      <w:spacing w:before="0" w:after="0" w:line="240" w:lineRule="auto"/>
      <w:jc w:val="center"/>
      <w:rPr>
        <w:rFonts w:cs="Arial"/>
        <w:sz w:val="14"/>
      </w:rPr>
    </w:pPr>
    <w:r w:rsidRPr="00404E7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A538D" w14:textId="77777777" w:rsidR="00404E7B" w:rsidRDefault="00404E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267084" w14:textId="77777777" w:rsidR="008D626F" w:rsidRDefault="008D626F">
      <w:r>
        <w:separator/>
      </w:r>
    </w:p>
  </w:footnote>
  <w:footnote w:type="continuationSeparator" w:id="0">
    <w:p w14:paraId="2EA85C8B" w14:textId="77777777" w:rsidR="008D626F" w:rsidRDefault="008D62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EEE654" w14:textId="77777777" w:rsidR="00404E7B" w:rsidRDefault="00404E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628AEA" w14:textId="77777777" w:rsidR="00404E7B" w:rsidRDefault="00404E7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D03942" w14:textId="77777777" w:rsidR="00404E7B" w:rsidRDefault="00404E7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DD6"/>
    <w:rsid w:val="00017884"/>
    <w:rsid w:val="00043FB9"/>
    <w:rsid w:val="00062924"/>
    <w:rsid w:val="000F7C1C"/>
    <w:rsid w:val="0011314E"/>
    <w:rsid w:val="00196EE6"/>
    <w:rsid w:val="00230C1B"/>
    <w:rsid w:val="002C6CE0"/>
    <w:rsid w:val="002F4797"/>
    <w:rsid w:val="003B1CB7"/>
    <w:rsid w:val="00404E7B"/>
    <w:rsid w:val="0057612A"/>
    <w:rsid w:val="005E5844"/>
    <w:rsid w:val="005F395F"/>
    <w:rsid w:val="008B40E1"/>
    <w:rsid w:val="008D626F"/>
    <w:rsid w:val="00966B96"/>
    <w:rsid w:val="00991DE7"/>
    <w:rsid w:val="00A45165"/>
    <w:rsid w:val="00A54823"/>
    <w:rsid w:val="00AD3232"/>
    <w:rsid w:val="00B76FA5"/>
    <w:rsid w:val="00BD038C"/>
    <w:rsid w:val="00CD24D0"/>
    <w:rsid w:val="00D35315"/>
    <w:rsid w:val="00D51951"/>
    <w:rsid w:val="00D77366"/>
    <w:rsid w:val="00E8452F"/>
    <w:rsid w:val="00EE0090"/>
    <w:rsid w:val="00EF7EDB"/>
    <w:rsid w:val="00F754B2"/>
    <w:rsid w:val="00F93F6A"/>
    <w:rsid w:val="00FB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E37372"/>
  <w15:docId w15:val="{F67EE617-8A57-4A17-ADE6-0B38BF879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1D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B1D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FB1DD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FB1D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B1D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B1D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FB1D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404E7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4E7B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21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Canberra Institute of Technology</Company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Young, Lequita</dc:creator>
  <cp:keywords>2</cp:keywords>
  <cp:lastModifiedBy>Moxon, KarenL</cp:lastModifiedBy>
  <cp:revision>4</cp:revision>
  <dcterms:created xsi:type="dcterms:W3CDTF">2020-06-17T04:28:00Z</dcterms:created>
  <dcterms:modified xsi:type="dcterms:W3CDTF">2020-06-17T04:28:00Z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1202304</vt:lpwstr>
  </property>
  <property fmtid="{D5CDD505-2E9C-101B-9397-08002B2CF9AE}" pid="4" name="JMSREQUIREDCHECKIN">
    <vt:lpwstr/>
  </property>
</Properties>
</file>