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DE54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6F2EBE1" w14:textId="3B0E7236" w:rsidR="00C17FAB" w:rsidRDefault="009E425D">
      <w:pPr>
        <w:pStyle w:val="Billname"/>
        <w:spacing w:before="700"/>
      </w:pPr>
      <w:r>
        <w:t>Territory Records</w:t>
      </w:r>
      <w:r w:rsidR="00FD75CE">
        <w:t xml:space="preserve"> (</w:t>
      </w:r>
      <w:r>
        <w:t>Advisory Council</w:t>
      </w:r>
      <w:r w:rsidR="00FD75CE">
        <w:t xml:space="preserve">) Appointment </w:t>
      </w:r>
      <w:r>
        <w:t>20</w:t>
      </w:r>
      <w:r w:rsidR="00553BAB">
        <w:t>20</w:t>
      </w:r>
      <w:r w:rsidR="00FD75CE">
        <w:t xml:space="preserve"> (No </w:t>
      </w:r>
      <w:r w:rsidR="00401593">
        <w:t>2</w:t>
      </w:r>
      <w:r w:rsidR="00FD75CE">
        <w:t>)</w:t>
      </w:r>
    </w:p>
    <w:p w14:paraId="705001F5" w14:textId="7F775BFD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E425D">
        <w:rPr>
          <w:rFonts w:ascii="Arial" w:hAnsi="Arial" w:cs="Arial"/>
          <w:b/>
          <w:bCs/>
        </w:rPr>
        <w:t>20</w:t>
      </w:r>
      <w:r w:rsidR="00553BAB">
        <w:rPr>
          <w:rFonts w:ascii="Arial" w:hAnsi="Arial" w:cs="Arial"/>
          <w:b/>
          <w:bCs/>
        </w:rPr>
        <w:t>20</w:t>
      </w:r>
      <w:r w:rsidR="00C17FAB">
        <w:rPr>
          <w:rFonts w:ascii="Arial" w:hAnsi="Arial" w:cs="Arial"/>
          <w:b/>
          <w:bCs/>
        </w:rPr>
        <w:t>–</w:t>
      </w:r>
      <w:r w:rsidR="005B7C0B">
        <w:rPr>
          <w:rFonts w:ascii="Arial" w:hAnsi="Arial" w:cs="Arial"/>
          <w:b/>
          <w:bCs/>
        </w:rPr>
        <w:t>262</w:t>
      </w:r>
    </w:p>
    <w:p w14:paraId="4868116F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B71ABDC" w14:textId="77777777" w:rsidR="00C17FAB" w:rsidRDefault="009E425D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Territory Records Act 2002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s44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Appointed members of council</w:t>
      </w:r>
      <w:r w:rsidR="00C17FAB">
        <w:rPr>
          <w:rFonts w:cs="Arial"/>
          <w:sz w:val="20"/>
        </w:rPr>
        <w:t>)</w:t>
      </w:r>
    </w:p>
    <w:p w14:paraId="32DAFD46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63344EB" w14:textId="77777777" w:rsidR="00C17FAB" w:rsidRDefault="00C17FAB">
      <w:pPr>
        <w:pStyle w:val="N-line3"/>
        <w:pBdr>
          <w:bottom w:val="none" w:sz="0" w:space="0" w:color="auto"/>
        </w:pBdr>
      </w:pPr>
    </w:p>
    <w:p w14:paraId="47E7A0B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C0D9946" w14:textId="77777777" w:rsidR="00C17FAB" w:rsidRDefault="009E425D">
      <w:r>
        <w:t xml:space="preserve">The </w:t>
      </w:r>
      <w:r>
        <w:rPr>
          <w:i/>
        </w:rPr>
        <w:t>Territory Records Act 2002</w:t>
      </w:r>
      <w:r>
        <w:t xml:space="preserve"> provides for the establishment and functions of </w:t>
      </w:r>
      <w:r w:rsidR="00265BED">
        <w:t xml:space="preserve">the </w:t>
      </w:r>
      <w:r>
        <w:t>Territory Records Advisory Council.</w:t>
      </w:r>
    </w:p>
    <w:p w14:paraId="50BDD185" w14:textId="77777777" w:rsidR="009E425D" w:rsidRDefault="009E425D"/>
    <w:p w14:paraId="1D1BB2E9" w14:textId="77777777" w:rsidR="009E425D" w:rsidRDefault="009E425D">
      <w:r>
        <w:t xml:space="preserve">Section 44 of the </w:t>
      </w:r>
      <w:r>
        <w:rPr>
          <w:i/>
        </w:rPr>
        <w:t>Territory Records Act 2002</w:t>
      </w:r>
      <w:r>
        <w:t xml:space="preserve"> outlines the </w:t>
      </w:r>
      <w:r w:rsidR="00265BED">
        <w:t>requirements for appointment</w:t>
      </w:r>
      <w:r>
        <w:t xml:space="preserve"> to the Council, section 45 pertains to the appointment of the Chair and Deputy Chair of the Council and section 46 outlines the terms of appointment of appointed members.</w:t>
      </w:r>
    </w:p>
    <w:p w14:paraId="4AAB5515" w14:textId="77777777" w:rsidR="009E425D" w:rsidRDefault="009E425D"/>
    <w:p w14:paraId="34B83486" w14:textId="77777777" w:rsidR="002632F6" w:rsidRPr="00670326" w:rsidRDefault="002632F6" w:rsidP="002632F6">
      <w:pPr>
        <w:rPr>
          <w:highlight w:val="yellow"/>
        </w:rPr>
      </w:pPr>
      <w:r w:rsidRPr="00670326">
        <w:t xml:space="preserve">Mr Adrian Cunningham is a highly </w:t>
      </w:r>
      <w:r>
        <w:t>respected</w:t>
      </w:r>
      <w:r w:rsidRPr="00670326">
        <w:t xml:space="preserve"> archivist who has</w:t>
      </w:r>
      <w:r>
        <w:t xml:space="preserve"> had over 30 years of experience </w:t>
      </w:r>
      <w:r w:rsidRPr="00670326">
        <w:t>in library and archives institutions at a state and national level</w:t>
      </w:r>
      <w:r>
        <w:t xml:space="preserve">. He has </w:t>
      </w:r>
      <w:r w:rsidRPr="00670326">
        <w:t xml:space="preserve">held positions </w:t>
      </w:r>
      <w:r w:rsidRPr="00670326">
        <w:rPr>
          <w:rFonts w:cstheme="minorHAnsi"/>
        </w:rPr>
        <w:t>at</w:t>
      </w:r>
      <w:r w:rsidRPr="00AB1986">
        <w:rPr>
          <w:rFonts w:cstheme="minorHAnsi"/>
        </w:rPr>
        <w:t xml:space="preserve"> senior levels in both government and non-government </w:t>
      </w:r>
      <w:r w:rsidRPr="00670326">
        <w:t>archives</w:t>
      </w:r>
      <w:r>
        <w:t xml:space="preserve"> including</w:t>
      </w:r>
      <w:r w:rsidRPr="00670326">
        <w:t xml:space="preserve"> leadership roles concerned with digital archiving, </w:t>
      </w:r>
      <w:r>
        <w:t xml:space="preserve">and </w:t>
      </w:r>
      <w:r w:rsidRPr="00670326">
        <w:t>government recordkeeping</w:t>
      </w:r>
      <w:r>
        <w:t>,</w:t>
      </w:r>
      <w:r w:rsidRPr="00670326">
        <w:t xml:space="preserve"> including standards and policy.</w:t>
      </w:r>
      <w:r>
        <w:t xml:space="preserve"> Mr Cunningham’s professional achievements include being </w:t>
      </w:r>
      <w:r w:rsidRPr="00670326">
        <w:t>induct</w:t>
      </w:r>
      <w:r>
        <w:t>ed</w:t>
      </w:r>
      <w:r w:rsidRPr="00670326">
        <w:t xml:space="preserve"> as a Fellow of the Australian Society of Archivists and </w:t>
      </w:r>
      <w:r>
        <w:t xml:space="preserve">the </w:t>
      </w:r>
      <w:r w:rsidRPr="00670326">
        <w:t>International Council on Archives</w:t>
      </w:r>
      <w:r>
        <w:t>.</w:t>
      </w:r>
    </w:p>
    <w:p w14:paraId="19C3CDE0" w14:textId="77777777" w:rsidR="002632F6" w:rsidRPr="00670326" w:rsidRDefault="002632F6" w:rsidP="002632F6">
      <w:pPr>
        <w:rPr>
          <w:highlight w:val="yellow"/>
        </w:rPr>
      </w:pPr>
    </w:p>
    <w:p w14:paraId="07BDD203" w14:textId="77777777" w:rsidR="002632F6" w:rsidRPr="00E548DA" w:rsidRDefault="002632F6" w:rsidP="002632F6">
      <w:r w:rsidRPr="00670326">
        <w:t>Mr Cun</w:t>
      </w:r>
      <w:r>
        <w:t>n</w:t>
      </w:r>
      <w:r w:rsidRPr="00670326">
        <w:t xml:space="preserve">ingham has been appointed to represent </w:t>
      </w:r>
      <w:r w:rsidRPr="00670326">
        <w:rPr>
          <w:rFonts w:cstheme="minorHAnsi"/>
        </w:rPr>
        <w:t>professional organisations interested in records management and archives</w:t>
      </w:r>
      <w:r w:rsidRPr="00670326">
        <w:t>. There are no additional prerequisites for appointment to the Territory Records Advisory Council. Mr Cunningham is appointed for a three year term.</w:t>
      </w:r>
    </w:p>
    <w:p w14:paraId="182E6315" w14:textId="77777777" w:rsidR="002632F6" w:rsidRPr="00B0157B" w:rsidRDefault="002632F6" w:rsidP="002632F6">
      <w:pPr>
        <w:rPr>
          <w:highlight w:val="yellow"/>
        </w:rPr>
      </w:pPr>
    </w:p>
    <w:p w14:paraId="469BD3A0" w14:textId="77777777" w:rsidR="002632F6" w:rsidRDefault="002632F6" w:rsidP="002632F6">
      <w:r w:rsidRPr="002913E2">
        <w:t>The appointee is not an ACT Public Servant.</w:t>
      </w:r>
    </w:p>
    <w:p w14:paraId="7A471E11" w14:textId="77777777" w:rsidR="00265BED" w:rsidRPr="009E425D" w:rsidRDefault="00265BED"/>
    <w:sectPr w:rsidR="00265BED" w:rsidRPr="009E425D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CB407" w14:textId="77777777" w:rsidR="00C17FAB" w:rsidRDefault="00C17FAB" w:rsidP="00C17FAB">
      <w:r>
        <w:separator/>
      </w:r>
    </w:p>
  </w:endnote>
  <w:endnote w:type="continuationSeparator" w:id="0">
    <w:p w14:paraId="45B0ACF5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DBEF6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4A80C" w14:textId="554DCDD3" w:rsidR="00DA3B00" w:rsidRPr="006A72EE" w:rsidRDefault="006A72EE" w:rsidP="006A72EE">
    <w:pPr>
      <w:pStyle w:val="Footer"/>
      <w:jc w:val="center"/>
      <w:rPr>
        <w:rFonts w:cs="Arial"/>
        <w:sz w:val="14"/>
      </w:rPr>
    </w:pPr>
    <w:r w:rsidRPr="006A72E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E24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96485" w14:textId="77777777" w:rsidR="00C17FAB" w:rsidRDefault="00C17FAB" w:rsidP="00C17FAB">
      <w:r>
        <w:separator/>
      </w:r>
    </w:p>
  </w:footnote>
  <w:footnote w:type="continuationSeparator" w:id="0">
    <w:p w14:paraId="2D033201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946B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2ED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1BBB8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84C31"/>
    <w:rsid w:val="000C5E39"/>
    <w:rsid w:val="00156A2C"/>
    <w:rsid w:val="00252340"/>
    <w:rsid w:val="002632F6"/>
    <w:rsid w:val="00265BED"/>
    <w:rsid w:val="002913E2"/>
    <w:rsid w:val="002D7C60"/>
    <w:rsid w:val="00401593"/>
    <w:rsid w:val="00467D6D"/>
    <w:rsid w:val="0047614C"/>
    <w:rsid w:val="004E1D73"/>
    <w:rsid w:val="00553BAB"/>
    <w:rsid w:val="005778BA"/>
    <w:rsid w:val="005B7C0B"/>
    <w:rsid w:val="005F5599"/>
    <w:rsid w:val="00670326"/>
    <w:rsid w:val="00687978"/>
    <w:rsid w:val="0069123D"/>
    <w:rsid w:val="006A72EE"/>
    <w:rsid w:val="007346AC"/>
    <w:rsid w:val="00735027"/>
    <w:rsid w:val="007A12C4"/>
    <w:rsid w:val="007F5700"/>
    <w:rsid w:val="00846903"/>
    <w:rsid w:val="009508A5"/>
    <w:rsid w:val="009E425D"/>
    <w:rsid w:val="00B0157B"/>
    <w:rsid w:val="00B310D5"/>
    <w:rsid w:val="00B56FA6"/>
    <w:rsid w:val="00B83D13"/>
    <w:rsid w:val="00C17FAB"/>
    <w:rsid w:val="00CE599C"/>
    <w:rsid w:val="00D95272"/>
    <w:rsid w:val="00DA3B00"/>
    <w:rsid w:val="00DB48D0"/>
    <w:rsid w:val="00DC6C95"/>
    <w:rsid w:val="00E548DA"/>
    <w:rsid w:val="00EB2C78"/>
    <w:rsid w:val="00EF4217"/>
    <w:rsid w:val="00FC694C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88FB6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1235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2020-09-03T03:45:00Z</dcterms:created>
  <dcterms:modified xsi:type="dcterms:W3CDTF">2020-09-03T03:45:00Z</dcterms:modified>
</cp:coreProperties>
</file>