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8246B" w14:textId="77777777" w:rsidR="001342BD" w:rsidRDefault="001342BD" w:rsidP="001342BD">
      <w:pPr>
        <w:spacing w:before="120"/>
        <w:rPr>
          <w:rFonts w:ascii="Arial" w:hAnsi="Arial" w:cs="Arial"/>
        </w:rPr>
      </w:pPr>
      <w:r>
        <w:rPr>
          <w:rFonts w:ascii="Arial" w:hAnsi="Arial" w:cs="Arial"/>
        </w:rPr>
        <w:t>Australian Capital Territory</w:t>
      </w:r>
    </w:p>
    <w:p w14:paraId="587A68B9" w14:textId="3C5BCF9D" w:rsidR="009345EC" w:rsidRDefault="009345EC" w:rsidP="009345EC">
      <w:pPr>
        <w:pStyle w:val="Billname"/>
        <w:spacing w:before="700"/>
      </w:pPr>
      <w:bookmarkStart w:id="0" w:name="_Hlk80356147"/>
      <w:bookmarkStart w:id="1" w:name="_Hlk38015389"/>
      <w:r>
        <w:t xml:space="preserve">Road Transport (General) </w:t>
      </w:r>
      <w:bookmarkStart w:id="2" w:name="_Hlk80356156"/>
      <w:r w:rsidR="00176739">
        <w:t>(COVID-19 Emergency Response)</w:t>
      </w:r>
      <w:bookmarkEnd w:id="2"/>
      <w:r w:rsidR="00176739">
        <w:t xml:space="preserve"> </w:t>
      </w:r>
      <w:r>
        <w:t xml:space="preserve">Application Order 2021 </w:t>
      </w:r>
      <w:bookmarkEnd w:id="0"/>
      <w:r>
        <w:t xml:space="preserve">(No </w:t>
      </w:r>
      <w:bookmarkEnd w:id="1"/>
      <w:r>
        <w:t>1)</w:t>
      </w:r>
    </w:p>
    <w:p w14:paraId="6B2AACA2" w14:textId="1ABBDF61" w:rsidR="00AB1588" w:rsidRDefault="0019332E" w:rsidP="00AB1588">
      <w:pPr>
        <w:spacing w:before="340"/>
        <w:rPr>
          <w:rFonts w:ascii="Arial" w:hAnsi="Arial" w:cs="Arial"/>
          <w:b/>
          <w:bCs/>
        </w:rPr>
      </w:pPr>
      <w:r>
        <w:rPr>
          <w:rFonts w:ascii="Arial" w:hAnsi="Arial" w:cs="Arial"/>
          <w:b/>
          <w:bCs/>
        </w:rPr>
        <w:t>Disallowable instrument</w:t>
      </w:r>
      <w:r w:rsidR="00AB1588">
        <w:rPr>
          <w:rFonts w:ascii="Arial" w:hAnsi="Arial" w:cs="Arial"/>
          <w:b/>
          <w:bCs/>
        </w:rPr>
        <w:t xml:space="preserve"> </w:t>
      </w:r>
      <w:r w:rsidR="008112E4">
        <w:rPr>
          <w:rFonts w:ascii="Arial" w:hAnsi="Arial" w:cs="Arial"/>
          <w:b/>
          <w:bCs/>
        </w:rPr>
        <w:t>DI202</w:t>
      </w:r>
      <w:r w:rsidR="006047A6">
        <w:rPr>
          <w:rFonts w:ascii="Arial" w:hAnsi="Arial" w:cs="Arial"/>
          <w:b/>
          <w:bCs/>
        </w:rPr>
        <w:t>1</w:t>
      </w:r>
      <w:r w:rsidR="008112E4">
        <w:rPr>
          <w:rFonts w:ascii="Arial" w:hAnsi="Arial" w:cs="Arial"/>
          <w:b/>
          <w:bCs/>
        </w:rPr>
        <w:t>-</w:t>
      </w:r>
      <w:r w:rsidR="00E47E14">
        <w:rPr>
          <w:rFonts w:ascii="Arial" w:hAnsi="Arial" w:cs="Arial"/>
          <w:b/>
          <w:bCs/>
        </w:rPr>
        <w:t>222</w:t>
      </w:r>
    </w:p>
    <w:p w14:paraId="72748EB5" w14:textId="55885546" w:rsidR="001342BD" w:rsidRDefault="001342BD" w:rsidP="001342BD">
      <w:pPr>
        <w:pStyle w:val="madeunder"/>
        <w:spacing w:before="300" w:after="0"/>
      </w:pPr>
      <w:bookmarkStart w:id="3" w:name="_Hlk36287000"/>
      <w:r>
        <w:t>made under the</w:t>
      </w:r>
      <w:r w:rsidR="00274950">
        <w:t xml:space="preserve"> </w:t>
      </w:r>
    </w:p>
    <w:bookmarkEnd w:id="3"/>
    <w:p w14:paraId="5AB7F5E7" w14:textId="102502EC" w:rsidR="0019332E" w:rsidRPr="00A229C7" w:rsidRDefault="0019332E" w:rsidP="00B315A4">
      <w:pPr>
        <w:pStyle w:val="CoverActName"/>
        <w:spacing w:after="0"/>
        <w:rPr>
          <w:sz w:val="20"/>
          <w:szCs w:val="20"/>
        </w:rPr>
      </w:pPr>
      <w:r w:rsidRPr="00A229C7">
        <w:rPr>
          <w:sz w:val="20"/>
          <w:szCs w:val="20"/>
        </w:rPr>
        <w:t>Road Transport (General) Act 1999, section 14 (Application orders and emergency orders)</w:t>
      </w:r>
    </w:p>
    <w:p w14:paraId="70827919" w14:textId="459F1908" w:rsidR="00AB1588" w:rsidRDefault="00AB1588" w:rsidP="001342BD">
      <w:pPr>
        <w:spacing w:before="360"/>
        <w:ind w:right="565"/>
      </w:pPr>
      <w:r>
        <w:rPr>
          <w:rFonts w:ascii="Arial" w:hAnsi="Arial" w:cs="Arial"/>
          <w:b/>
          <w:bCs/>
          <w:sz w:val="28"/>
          <w:szCs w:val="28"/>
        </w:rPr>
        <w:t>EXPLANATORY STATEMENT</w:t>
      </w:r>
    </w:p>
    <w:p w14:paraId="586CAD3D" w14:textId="77777777" w:rsidR="00AB1588" w:rsidRDefault="00AB1588" w:rsidP="00AB1588">
      <w:pPr>
        <w:pStyle w:val="N-line3"/>
        <w:pBdr>
          <w:top w:val="single" w:sz="12" w:space="1" w:color="auto"/>
          <w:bottom w:val="none" w:sz="0" w:space="0" w:color="auto"/>
        </w:pBdr>
      </w:pPr>
    </w:p>
    <w:p w14:paraId="22032104" w14:textId="77777777" w:rsidR="0019332E" w:rsidRDefault="0019332E" w:rsidP="0019332E">
      <w:pPr>
        <w:rPr>
          <w:rFonts w:ascii="Times New Roman" w:hAnsi="Times New Roman" w:cs="Times New Roman"/>
          <w:bCs/>
          <w:sz w:val="24"/>
          <w:szCs w:val="24"/>
        </w:rPr>
      </w:pPr>
      <w:bookmarkStart w:id="4" w:name="_Hlk47357389"/>
      <w:r w:rsidRPr="0019332E">
        <w:rPr>
          <w:rFonts w:ascii="Times New Roman" w:hAnsi="Times New Roman" w:cs="Times New Roman"/>
          <w:bCs/>
          <w:sz w:val="24"/>
          <w:szCs w:val="24"/>
        </w:rPr>
        <w:t xml:space="preserve">This instrument is made under section 14 of the </w:t>
      </w:r>
      <w:r w:rsidRPr="0019332E">
        <w:rPr>
          <w:rFonts w:ascii="Times New Roman" w:hAnsi="Times New Roman" w:cs="Times New Roman"/>
          <w:bCs/>
          <w:i/>
          <w:iCs/>
          <w:sz w:val="24"/>
          <w:szCs w:val="24"/>
        </w:rPr>
        <w:t>Road Transport (General) Act 1999</w:t>
      </w:r>
      <w:r w:rsidRPr="0019332E">
        <w:rPr>
          <w:rFonts w:ascii="Times New Roman" w:hAnsi="Times New Roman" w:cs="Times New Roman"/>
          <w:bCs/>
          <w:sz w:val="24"/>
          <w:szCs w:val="24"/>
        </w:rPr>
        <w:t xml:space="preserve"> (the Act). </w:t>
      </w:r>
    </w:p>
    <w:p w14:paraId="67AD8D7D" w14:textId="5B084554" w:rsidR="00CC4B6E" w:rsidRDefault="0019332E" w:rsidP="0019332E">
      <w:pPr>
        <w:rPr>
          <w:rFonts w:ascii="Times New Roman" w:hAnsi="Times New Roman" w:cs="Times New Roman"/>
          <w:bCs/>
          <w:sz w:val="24"/>
          <w:szCs w:val="24"/>
        </w:rPr>
      </w:pPr>
      <w:r w:rsidRPr="0019332E">
        <w:rPr>
          <w:rFonts w:ascii="Times New Roman" w:hAnsi="Times New Roman" w:cs="Times New Roman"/>
          <w:bCs/>
          <w:sz w:val="24"/>
          <w:szCs w:val="24"/>
        </w:rPr>
        <w:t>Section 14 (1) allows the Minister to order that the operation of regulations made under the road transport legislation, or a provision of such regulations</w:t>
      </w:r>
      <w:r w:rsidR="008112E4">
        <w:rPr>
          <w:rFonts w:ascii="Times New Roman" w:hAnsi="Times New Roman" w:cs="Times New Roman"/>
          <w:bCs/>
          <w:sz w:val="24"/>
          <w:szCs w:val="24"/>
        </w:rPr>
        <w:t>,</w:t>
      </w:r>
      <w:r w:rsidRPr="0019332E">
        <w:rPr>
          <w:rFonts w:ascii="Times New Roman" w:hAnsi="Times New Roman" w:cs="Times New Roman"/>
          <w:bCs/>
          <w:sz w:val="24"/>
          <w:szCs w:val="24"/>
        </w:rPr>
        <w:t xml:space="preserve"> is suspended for a stated period or varied in the way stated in the order. </w:t>
      </w:r>
    </w:p>
    <w:p w14:paraId="0DF4C712" w14:textId="0819E089" w:rsidR="0019332E" w:rsidRPr="0019332E" w:rsidRDefault="0019332E" w:rsidP="0019332E">
      <w:pPr>
        <w:rPr>
          <w:rFonts w:ascii="Times New Roman" w:hAnsi="Times New Roman" w:cs="Times New Roman"/>
          <w:bCs/>
          <w:sz w:val="24"/>
          <w:szCs w:val="24"/>
        </w:rPr>
      </w:pPr>
      <w:r w:rsidRPr="0019332E">
        <w:rPr>
          <w:rFonts w:ascii="Times New Roman" w:hAnsi="Times New Roman" w:cs="Times New Roman"/>
          <w:bCs/>
          <w:sz w:val="24"/>
          <w:szCs w:val="24"/>
        </w:rPr>
        <w:t>An order under subsection (1) is a disallowable instrument.</w:t>
      </w:r>
    </w:p>
    <w:p w14:paraId="19890227" w14:textId="45086B55" w:rsidR="0019332E" w:rsidRDefault="0019332E" w:rsidP="0019332E">
      <w:pPr>
        <w:rPr>
          <w:rFonts w:ascii="Times New Roman" w:hAnsi="Times New Roman" w:cs="Times New Roman"/>
          <w:bCs/>
          <w:sz w:val="24"/>
          <w:szCs w:val="24"/>
        </w:rPr>
      </w:pPr>
      <w:r w:rsidRPr="0019332E">
        <w:rPr>
          <w:rFonts w:ascii="Times New Roman" w:hAnsi="Times New Roman" w:cs="Times New Roman"/>
          <w:bCs/>
          <w:sz w:val="24"/>
          <w:szCs w:val="24"/>
        </w:rPr>
        <w:t>Road transport legislation is defined in section 6 of the Act and includes any other Act or any regulation prescribed by regulation</w:t>
      </w:r>
      <w:r w:rsidRPr="00CC4B6E">
        <w:rPr>
          <w:rFonts w:ascii="Times New Roman" w:hAnsi="Times New Roman" w:cs="Times New Roman"/>
          <w:bCs/>
          <w:sz w:val="24"/>
          <w:szCs w:val="24"/>
        </w:rPr>
        <w:t>.</w:t>
      </w:r>
    </w:p>
    <w:p w14:paraId="0B280B27" w14:textId="4D738415" w:rsidR="00631740" w:rsidRPr="002A3E06" w:rsidRDefault="00CC4B6E" w:rsidP="0019332E">
      <w:pPr>
        <w:rPr>
          <w:rFonts w:ascii="Times New Roman" w:hAnsi="Times New Roman" w:cs="Times New Roman"/>
          <w:sz w:val="24"/>
          <w:szCs w:val="24"/>
        </w:rPr>
      </w:pPr>
      <w:r w:rsidRPr="00CE05F9">
        <w:rPr>
          <w:rFonts w:ascii="Times New Roman" w:hAnsi="Times New Roman" w:cs="Times New Roman"/>
          <w:sz w:val="24"/>
          <w:szCs w:val="24"/>
        </w:rPr>
        <w:t xml:space="preserve">The </w:t>
      </w:r>
      <w:r w:rsidR="002A3E06" w:rsidRPr="002A3E06">
        <w:rPr>
          <w:rFonts w:ascii="Times New Roman" w:hAnsi="Times New Roman" w:cs="Times New Roman"/>
          <w:i/>
          <w:iCs/>
          <w:sz w:val="24"/>
          <w:szCs w:val="24"/>
        </w:rPr>
        <w:t>Road Transport (Vehicle Registration) Regulation 2000</w:t>
      </w:r>
      <w:r w:rsidR="002A3E06" w:rsidRPr="002A3E06">
        <w:rPr>
          <w:rFonts w:ascii="Times New Roman" w:hAnsi="Times New Roman" w:cs="Times New Roman"/>
          <w:sz w:val="24"/>
          <w:szCs w:val="24"/>
        </w:rPr>
        <w:t xml:space="preserve">, </w:t>
      </w:r>
      <w:r w:rsidR="00CE05F9" w:rsidRPr="002A3E06">
        <w:rPr>
          <w:rFonts w:ascii="Times New Roman" w:hAnsi="Times New Roman" w:cs="Times New Roman"/>
          <w:bCs/>
          <w:i/>
          <w:iCs/>
          <w:sz w:val="24"/>
          <w:szCs w:val="24"/>
        </w:rPr>
        <w:t xml:space="preserve">Road Transport (Driver Licensing) Regulation 2000 </w:t>
      </w:r>
      <w:r w:rsidR="006047A6" w:rsidRPr="002A3E06">
        <w:rPr>
          <w:rFonts w:ascii="Times New Roman" w:hAnsi="Times New Roman" w:cs="Times New Roman"/>
          <w:sz w:val="24"/>
          <w:szCs w:val="24"/>
        </w:rPr>
        <w:t xml:space="preserve">and </w:t>
      </w:r>
      <w:r w:rsidR="006047A6" w:rsidRPr="002A3E06">
        <w:rPr>
          <w:rFonts w:ascii="Times New Roman" w:hAnsi="Times New Roman" w:cs="Times New Roman"/>
          <w:i/>
          <w:iCs/>
          <w:sz w:val="24"/>
          <w:szCs w:val="24"/>
        </w:rPr>
        <w:t xml:space="preserve">Road Transport (Offences) Regulation 2005 </w:t>
      </w:r>
      <w:r w:rsidR="006047A6" w:rsidRPr="002A3E06">
        <w:rPr>
          <w:rFonts w:ascii="Times New Roman" w:hAnsi="Times New Roman" w:cs="Times New Roman"/>
          <w:sz w:val="24"/>
          <w:szCs w:val="24"/>
        </w:rPr>
        <w:t>f</w:t>
      </w:r>
      <w:r w:rsidRPr="002A3E06">
        <w:rPr>
          <w:rFonts w:ascii="Times New Roman" w:hAnsi="Times New Roman" w:cs="Times New Roman"/>
          <w:sz w:val="24"/>
          <w:szCs w:val="24"/>
        </w:rPr>
        <w:t>orm part of the road transport legislation</w:t>
      </w:r>
      <w:r w:rsidR="00631740" w:rsidRPr="002A3E06">
        <w:rPr>
          <w:rFonts w:ascii="Times New Roman" w:hAnsi="Times New Roman" w:cs="Times New Roman"/>
          <w:sz w:val="24"/>
          <w:szCs w:val="24"/>
        </w:rPr>
        <w:t>.</w:t>
      </w:r>
    </w:p>
    <w:p w14:paraId="7C39AA71" w14:textId="7093B1E1" w:rsidR="00CC4B6E" w:rsidRPr="00CE05F9" w:rsidRDefault="00631740" w:rsidP="0019332E">
      <w:pPr>
        <w:rPr>
          <w:rFonts w:ascii="Times New Roman" w:hAnsi="Times New Roman" w:cs="Times New Roman"/>
          <w:sz w:val="24"/>
          <w:szCs w:val="24"/>
        </w:rPr>
      </w:pPr>
      <w:r w:rsidRPr="002A3E06">
        <w:rPr>
          <w:rFonts w:ascii="Times New Roman" w:hAnsi="Times New Roman" w:cs="Times New Roman"/>
          <w:sz w:val="24"/>
          <w:szCs w:val="24"/>
        </w:rPr>
        <w:t>T</w:t>
      </w:r>
      <w:r w:rsidR="00CC4B6E" w:rsidRPr="002A3E06">
        <w:rPr>
          <w:rFonts w:ascii="Times New Roman" w:hAnsi="Times New Roman" w:cs="Times New Roman"/>
          <w:sz w:val="24"/>
          <w:szCs w:val="24"/>
        </w:rPr>
        <w:t xml:space="preserve">his instrument orders </w:t>
      </w:r>
      <w:r w:rsidR="00E01AEC">
        <w:rPr>
          <w:rFonts w:ascii="Times New Roman" w:hAnsi="Times New Roman" w:cs="Times New Roman"/>
          <w:sz w:val="24"/>
          <w:szCs w:val="24"/>
        </w:rPr>
        <w:t>that sections of the</w:t>
      </w:r>
      <w:r w:rsidR="002A3E06" w:rsidRPr="002A3E06">
        <w:rPr>
          <w:rFonts w:ascii="Times New Roman" w:hAnsi="Times New Roman" w:cs="Times New Roman"/>
          <w:sz w:val="24"/>
          <w:szCs w:val="24"/>
        </w:rPr>
        <w:t xml:space="preserve"> </w:t>
      </w:r>
      <w:r w:rsidR="002A3E06" w:rsidRPr="00E01AEC">
        <w:rPr>
          <w:rFonts w:ascii="Times New Roman" w:hAnsi="Times New Roman" w:cs="Times New Roman"/>
          <w:i/>
          <w:iCs/>
          <w:sz w:val="24"/>
          <w:szCs w:val="24"/>
        </w:rPr>
        <w:t>Road Transport (Vehicle Registration) Regulation 2000</w:t>
      </w:r>
      <w:r w:rsidR="002A3E06" w:rsidRPr="002A3E06">
        <w:rPr>
          <w:rFonts w:ascii="Times New Roman" w:hAnsi="Times New Roman" w:cs="Times New Roman"/>
          <w:sz w:val="24"/>
          <w:szCs w:val="24"/>
        </w:rPr>
        <w:t xml:space="preserve">, </w:t>
      </w:r>
      <w:r w:rsidR="00CE05F9" w:rsidRPr="002A3E06">
        <w:rPr>
          <w:rFonts w:ascii="Times New Roman" w:hAnsi="Times New Roman" w:cs="Times New Roman"/>
          <w:bCs/>
          <w:i/>
          <w:iCs/>
          <w:sz w:val="24"/>
          <w:szCs w:val="24"/>
        </w:rPr>
        <w:t>Road Transport (Driver Licensing) Regulation 2000</w:t>
      </w:r>
      <w:r w:rsidR="00CE05F9" w:rsidRPr="002A3E06">
        <w:rPr>
          <w:rFonts w:ascii="Times New Roman" w:hAnsi="Times New Roman" w:cs="Times New Roman"/>
          <w:sz w:val="24"/>
          <w:szCs w:val="24"/>
        </w:rPr>
        <w:t xml:space="preserve"> </w:t>
      </w:r>
      <w:r w:rsidR="002A3E06" w:rsidRPr="002A3E06">
        <w:rPr>
          <w:rFonts w:ascii="Times New Roman" w:hAnsi="Times New Roman" w:cs="Times New Roman"/>
          <w:sz w:val="24"/>
          <w:szCs w:val="24"/>
        </w:rPr>
        <w:t xml:space="preserve">and </w:t>
      </w:r>
      <w:r w:rsidR="00083B03">
        <w:rPr>
          <w:rFonts w:ascii="Times New Roman" w:hAnsi="Times New Roman" w:cs="Times New Roman"/>
          <w:sz w:val="24"/>
          <w:szCs w:val="24"/>
        </w:rPr>
        <w:t xml:space="preserve">the </w:t>
      </w:r>
      <w:r w:rsidR="002A3E06" w:rsidRPr="002A3E06">
        <w:rPr>
          <w:rFonts w:ascii="Times New Roman" w:hAnsi="Times New Roman" w:cs="Times New Roman"/>
          <w:i/>
          <w:iCs/>
          <w:sz w:val="24"/>
          <w:szCs w:val="24"/>
        </w:rPr>
        <w:t>Road Transport (Offences) Regulation 2005</w:t>
      </w:r>
      <w:r w:rsidR="002A3E06" w:rsidRPr="002A3E06">
        <w:rPr>
          <w:rFonts w:ascii="Times New Roman" w:hAnsi="Times New Roman" w:cs="Times New Roman"/>
          <w:sz w:val="24"/>
          <w:szCs w:val="24"/>
        </w:rPr>
        <w:t xml:space="preserve"> </w:t>
      </w:r>
      <w:r w:rsidR="00CE05F9" w:rsidRPr="002A3E06">
        <w:rPr>
          <w:rFonts w:ascii="Times New Roman" w:hAnsi="Times New Roman" w:cs="Times New Roman"/>
          <w:sz w:val="24"/>
          <w:szCs w:val="24"/>
        </w:rPr>
        <w:t>are</w:t>
      </w:r>
      <w:r w:rsidR="00CC4B6E" w:rsidRPr="002A3E06">
        <w:rPr>
          <w:rFonts w:ascii="Times New Roman" w:hAnsi="Times New Roman" w:cs="Times New Roman"/>
          <w:sz w:val="24"/>
          <w:szCs w:val="24"/>
        </w:rPr>
        <w:t xml:space="preserve"> varied in response to the current emergency</w:t>
      </w:r>
      <w:r w:rsidR="00D33844" w:rsidRPr="002A3E06">
        <w:rPr>
          <w:rFonts w:ascii="Times New Roman" w:hAnsi="Times New Roman" w:cs="Times New Roman"/>
          <w:sz w:val="24"/>
          <w:szCs w:val="24"/>
        </w:rPr>
        <w:t>.</w:t>
      </w:r>
    </w:p>
    <w:p w14:paraId="097C9FFF" w14:textId="48FA8ADD" w:rsidR="0019332E" w:rsidRDefault="0019332E" w:rsidP="0019332E">
      <w:pPr>
        <w:rPr>
          <w:rFonts w:ascii="Times New Roman" w:hAnsi="Times New Roman" w:cs="Times New Roman"/>
          <w:b/>
          <w:sz w:val="24"/>
          <w:szCs w:val="24"/>
        </w:rPr>
      </w:pPr>
      <w:r>
        <w:rPr>
          <w:rFonts w:ascii="Times New Roman" w:hAnsi="Times New Roman" w:cs="Times New Roman"/>
          <w:b/>
          <w:sz w:val="24"/>
          <w:szCs w:val="24"/>
        </w:rPr>
        <w:t>BACKGROUND</w:t>
      </w:r>
    </w:p>
    <w:p w14:paraId="74C1EAEC" w14:textId="44AC05A2" w:rsidR="00DE3F9C" w:rsidRPr="00DE3F9C" w:rsidRDefault="00DE3F9C" w:rsidP="00DE3F9C">
      <w:pPr>
        <w:rPr>
          <w:rFonts w:ascii="Times New Roman" w:hAnsi="Times New Roman" w:cs="Times New Roman"/>
          <w:sz w:val="24"/>
          <w:szCs w:val="24"/>
        </w:rPr>
      </w:pPr>
      <w:r w:rsidRPr="00DE3F9C">
        <w:rPr>
          <w:rFonts w:ascii="Times New Roman" w:hAnsi="Times New Roman" w:cs="Times New Roman"/>
          <w:sz w:val="24"/>
          <w:szCs w:val="24"/>
        </w:rPr>
        <w:t>On 30 January 2020, the Director-General of the World Health Organisation (WHO) declared the outbreak of COVID-19 a Public Health Emergency of International Concern. On 11 March 2020, the Director-General of the WHO declared COVID-19 a global pandemic. The WHO requested that every country urgently take necessary measures to ready emergency response systems.</w:t>
      </w:r>
    </w:p>
    <w:p w14:paraId="29BB90EF" w14:textId="0AA45C8C" w:rsidR="002A3E06" w:rsidRDefault="00DE3F9C" w:rsidP="00DE3F9C">
      <w:pPr>
        <w:rPr>
          <w:rFonts w:ascii="Times New Roman" w:hAnsi="Times New Roman" w:cs="Times New Roman"/>
          <w:sz w:val="24"/>
          <w:szCs w:val="24"/>
        </w:rPr>
      </w:pPr>
      <w:r w:rsidRPr="00DE3F9C">
        <w:rPr>
          <w:rFonts w:ascii="Times New Roman" w:hAnsi="Times New Roman" w:cs="Times New Roman"/>
          <w:sz w:val="24"/>
          <w:szCs w:val="24"/>
        </w:rPr>
        <w:t xml:space="preserve">On 16 March 2020, the Minister for Health declared a public health emergency under section 119 of the </w:t>
      </w:r>
      <w:r w:rsidRPr="00966F9A">
        <w:rPr>
          <w:rFonts w:ascii="Times New Roman" w:hAnsi="Times New Roman" w:cs="Times New Roman"/>
          <w:i/>
          <w:iCs/>
          <w:sz w:val="24"/>
          <w:szCs w:val="24"/>
        </w:rPr>
        <w:t>Public Health Act 1997</w:t>
      </w:r>
      <w:r w:rsidRPr="00DE3F9C">
        <w:rPr>
          <w:rFonts w:ascii="Times New Roman" w:hAnsi="Times New Roman" w:cs="Times New Roman"/>
          <w:sz w:val="24"/>
          <w:szCs w:val="24"/>
        </w:rPr>
        <w:t xml:space="preserve"> (the Public Health Act) due to the public health risk to the ACT community posed by COVID-19. The emergency declaration has </w:t>
      </w:r>
      <w:r w:rsidR="002A3E06">
        <w:rPr>
          <w:rFonts w:ascii="Times New Roman" w:hAnsi="Times New Roman" w:cs="Times New Roman"/>
          <w:sz w:val="24"/>
          <w:szCs w:val="24"/>
        </w:rPr>
        <w:t>since been extended</w:t>
      </w:r>
      <w:r w:rsidRPr="00DE3F9C">
        <w:rPr>
          <w:rFonts w:ascii="Times New Roman" w:hAnsi="Times New Roman" w:cs="Times New Roman"/>
          <w:sz w:val="24"/>
          <w:szCs w:val="24"/>
        </w:rPr>
        <w:t xml:space="preserve"> a number of times</w:t>
      </w:r>
      <w:r w:rsidR="002A3E06">
        <w:rPr>
          <w:rFonts w:ascii="Times New Roman" w:hAnsi="Times New Roman" w:cs="Times New Roman"/>
          <w:sz w:val="24"/>
          <w:szCs w:val="24"/>
        </w:rPr>
        <w:t>.</w:t>
      </w:r>
      <w:r w:rsidR="00DF7287">
        <w:rPr>
          <w:rFonts w:ascii="Times New Roman" w:hAnsi="Times New Roman" w:cs="Times New Roman"/>
          <w:sz w:val="24"/>
          <w:szCs w:val="24"/>
        </w:rPr>
        <w:t xml:space="preserve"> </w:t>
      </w:r>
    </w:p>
    <w:p w14:paraId="6630C324" w14:textId="10451F59" w:rsidR="00F02F74" w:rsidRDefault="00A229C7" w:rsidP="00CE05F9">
      <w:pPr>
        <w:rPr>
          <w:rFonts w:ascii="Times New Roman" w:hAnsi="Times New Roman" w:cs="Times New Roman"/>
          <w:sz w:val="24"/>
          <w:szCs w:val="24"/>
        </w:rPr>
      </w:pPr>
      <w:r>
        <w:rPr>
          <w:rFonts w:ascii="Times New Roman" w:hAnsi="Times New Roman" w:cs="Times New Roman"/>
          <w:sz w:val="24"/>
          <w:szCs w:val="24"/>
        </w:rPr>
        <w:lastRenderedPageBreak/>
        <w:t>From 5pm on 12</w:t>
      </w:r>
      <w:r w:rsidR="002A3E06">
        <w:rPr>
          <w:rFonts w:ascii="Times New Roman" w:hAnsi="Times New Roman" w:cs="Times New Roman"/>
          <w:sz w:val="24"/>
          <w:szCs w:val="24"/>
        </w:rPr>
        <w:t xml:space="preserve"> August 2021, the </w:t>
      </w:r>
      <w:r>
        <w:rPr>
          <w:rFonts w:ascii="Times New Roman" w:hAnsi="Times New Roman" w:cs="Times New Roman"/>
          <w:sz w:val="24"/>
          <w:szCs w:val="24"/>
        </w:rPr>
        <w:t xml:space="preserve">ACT went into lockdown restrictions to </w:t>
      </w:r>
      <w:r w:rsidR="00F02F74" w:rsidRPr="00F02F74">
        <w:rPr>
          <w:rFonts w:ascii="Times New Roman" w:hAnsi="Times New Roman" w:cs="Times New Roman"/>
          <w:sz w:val="24"/>
          <w:szCs w:val="24"/>
        </w:rPr>
        <w:t xml:space="preserve">contain the spread of </w:t>
      </w:r>
      <w:r w:rsidR="00E01AEC">
        <w:rPr>
          <w:rFonts w:ascii="Times New Roman" w:hAnsi="Times New Roman" w:cs="Times New Roman"/>
          <w:sz w:val="24"/>
          <w:szCs w:val="24"/>
        </w:rPr>
        <w:t>COVID</w:t>
      </w:r>
      <w:r w:rsidR="00176739">
        <w:rPr>
          <w:rFonts w:ascii="Times New Roman" w:hAnsi="Times New Roman" w:cs="Times New Roman"/>
          <w:sz w:val="24"/>
          <w:szCs w:val="24"/>
        </w:rPr>
        <w:noBreakHyphen/>
      </w:r>
      <w:r w:rsidR="00E01AEC">
        <w:rPr>
          <w:rFonts w:ascii="Times New Roman" w:hAnsi="Times New Roman" w:cs="Times New Roman"/>
          <w:sz w:val="24"/>
          <w:szCs w:val="24"/>
        </w:rPr>
        <w:t>19</w:t>
      </w:r>
      <w:r w:rsidR="00F02F74" w:rsidRPr="00F02F74">
        <w:rPr>
          <w:rFonts w:ascii="Times New Roman" w:hAnsi="Times New Roman" w:cs="Times New Roman"/>
          <w:sz w:val="24"/>
          <w:szCs w:val="24"/>
        </w:rPr>
        <w:t xml:space="preserve"> and reduce its risk to the health of Canberrans.</w:t>
      </w:r>
      <w:r w:rsidR="00F02F74">
        <w:rPr>
          <w:rFonts w:ascii="Times New Roman" w:hAnsi="Times New Roman" w:cs="Times New Roman"/>
          <w:sz w:val="24"/>
          <w:szCs w:val="24"/>
        </w:rPr>
        <w:t xml:space="preserve"> </w:t>
      </w:r>
      <w:r>
        <w:rPr>
          <w:rFonts w:ascii="Times New Roman" w:hAnsi="Times New Roman" w:cs="Times New Roman"/>
          <w:sz w:val="24"/>
          <w:szCs w:val="24"/>
        </w:rPr>
        <w:t>The lockdown restrictions</w:t>
      </w:r>
      <w:r w:rsidR="00F02F74">
        <w:rPr>
          <w:rFonts w:ascii="Times New Roman" w:hAnsi="Times New Roman" w:cs="Times New Roman"/>
          <w:sz w:val="24"/>
          <w:szCs w:val="24"/>
        </w:rPr>
        <w:t xml:space="preserve"> require all Canberrans to stay home and leave only for essential reasons. The </w:t>
      </w:r>
      <w:r>
        <w:rPr>
          <w:rFonts w:ascii="Times New Roman" w:hAnsi="Times New Roman" w:cs="Times New Roman"/>
          <w:sz w:val="24"/>
          <w:szCs w:val="24"/>
        </w:rPr>
        <w:t xml:space="preserve">lockdown restrictions </w:t>
      </w:r>
      <w:r w:rsidR="00F02F74">
        <w:rPr>
          <w:rFonts w:ascii="Times New Roman" w:hAnsi="Times New Roman" w:cs="Times New Roman"/>
          <w:sz w:val="24"/>
          <w:szCs w:val="24"/>
        </w:rPr>
        <w:t>remain in</w:t>
      </w:r>
      <w:r w:rsidR="00F02F74" w:rsidRPr="00F02F74">
        <w:rPr>
          <w:rFonts w:ascii="Times New Roman" w:hAnsi="Times New Roman" w:cs="Times New Roman"/>
          <w:sz w:val="24"/>
          <w:szCs w:val="24"/>
        </w:rPr>
        <w:t xml:space="preserve"> effect until </w:t>
      </w:r>
      <w:r>
        <w:rPr>
          <w:rFonts w:ascii="Times New Roman" w:hAnsi="Times New Roman" w:cs="Times New Roman"/>
          <w:sz w:val="24"/>
          <w:szCs w:val="24"/>
        </w:rPr>
        <w:t>midnight</w:t>
      </w:r>
      <w:r w:rsidR="00F02F74" w:rsidRPr="00F02F74">
        <w:rPr>
          <w:rFonts w:ascii="Times New Roman" w:hAnsi="Times New Roman" w:cs="Times New Roman"/>
          <w:sz w:val="24"/>
          <w:szCs w:val="24"/>
        </w:rPr>
        <w:t xml:space="preserve"> </w:t>
      </w:r>
      <w:r>
        <w:rPr>
          <w:rFonts w:ascii="Times New Roman" w:hAnsi="Times New Roman" w:cs="Times New Roman"/>
          <w:sz w:val="24"/>
          <w:szCs w:val="24"/>
        </w:rPr>
        <w:t>Friday 17</w:t>
      </w:r>
      <w:r w:rsidR="00F02F74" w:rsidRPr="00F02F74">
        <w:rPr>
          <w:rFonts w:ascii="Times New Roman" w:hAnsi="Times New Roman" w:cs="Times New Roman"/>
          <w:sz w:val="24"/>
          <w:szCs w:val="24"/>
        </w:rPr>
        <w:t xml:space="preserve"> September 2021</w:t>
      </w:r>
      <w:r w:rsidR="00DF7287">
        <w:rPr>
          <w:rFonts w:ascii="Times New Roman" w:hAnsi="Times New Roman" w:cs="Times New Roman"/>
          <w:sz w:val="24"/>
          <w:szCs w:val="24"/>
        </w:rPr>
        <w:t xml:space="preserve"> and may be extended </w:t>
      </w:r>
      <w:r w:rsidR="002E3570">
        <w:rPr>
          <w:rFonts w:ascii="Times New Roman" w:hAnsi="Times New Roman" w:cs="Times New Roman"/>
          <w:sz w:val="24"/>
          <w:szCs w:val="24"/>
        </w:rPr>
        <w:t>if required</w:t>
      </w:r>
      <w:r w:rsidR="00E01AEC">
        <w:rPr>
          <w:rFonts w:ascii="Times New Roman" w:hAnsi="Times New Roman" w:cs="Times New Roman"/>
          <w:sz w:val="24"/>
          <w:szCs w:val="24"/>
        </w:rPr>
        <w:t xml:space="preserve">. </w:t>
      </w:r>
    </w:p>
    <w:p w14:paraId="53105327" w14:textId="61D3229C" w:rsidR="00E01AEC" w:rsidRDefault="00CD2B57" w:rsidP="00CE05F9">
      <w:pPr>
        <w:rPr>
          <w:rFonts w:ascii="Times New Roman" w:hAnsi="Times New Roman" w:cs="Times New Roman"/>
          <w:sz w:val="24"/>
          <w:szCs w:val="24"/>
        </w:rPr>
      </w:pPr>
      <w:r w:rsidRPr="00CD2B57">
        <w:rPr>
          <w:rFonts w:ascii="Times New Roman" w:hAnsi="Times New Roman" w:cs="Times New Roman"/>
          <w:sz w:val="24"/>
          <w:szCs w:val="24"/>
        </w:rPr>
        <w:t>Th</w:t>
      </w:r>
      <w:r>
        <w:rPr>
          <w:rFonts w:ascii="Times New Roman" w:hAnsi="Times New Roman" w:cs="Times New Roman"/>
          <w:sz w:val="24"/>
          <w:szCs w:val="24"/>
        </w:rPr>
        <w:t>is</w:t>
      </w:r>
      <w:r w:rsidR="00DF7287">
        <w:rPr>
          <w:rFonts w:ascii="Times New Roman" w:hAnsi="Times New Roman" w:cs="Times New Roman"/>
          <w:sz w:val="24"/>
          <w:szCs w:val="24"/>
        </w:rPr>
        <w:t xml:space="preserve"> </w:t>
      </w:r>
      <w:r w:rsidR="00E01AEC">
        <w:rPr>
          <w:rFonts w:ascii="Times New Roman" w:hAnsi="Times New Roman" w:cs="Times New Roman"/>
          <w:sz w:val="24"/>
          <w:szCs w:val="24"/>
        </w:rPr>
        <w:t xml:space="preserve">instrument </w:t>
      </w:r>
      <w:r w:rsidR="00E01AEC" w:rsidRPr="002A3E06">
        <w:rPr>
          <w:rFonts w:ascii="Times New Roman" w:hAnsi="Times New Roman" w:cs="Times New Roman"/>
          <w:sz w:val="24"/>
          <w:szCs w:val="24"/>
        </w:rPr>
        <w:t xml:space="preserve">orders that various sections of the </w:t>
      </w:r>
      <w:r w:rsidR="00E01AEC" w:rsidRPr="00E01AEC">
        <w:rPr>
          <w:rFonts w:ascii="Times New Roman" w:hAnsi="Times New Roman" w:cs="Times New Roman"/>
          <w:i/>
          <w:iCs/>
          <w:sz w:val="24"/>
          <w:szCs w:val="24"/>
        </w:rPr>
        <w:t>Road Transport (Vehicle Registration) Regulation 2000</w:t>
      </w:r>
      <w:r w:rsidR="00E01AEC" w:rsidRPr="002A3E06">
        <w:rPr>
          <w:rFonts w:ascii="Times New Roman" w:hAnsi="Times New Roman" w:cs="Times New Roman"/>
          <w:sz w:val="24"/>
          <w:szCs w:val="24"/>
        </w:rPr>
        <w:t xml:space="preserve">, </w:t>
      </w:r>
      <w:r w:rsidR="00E01AEC" w:rsidRPr="002A3E06">
        <w:rPr>
          <w:rFonts w:ascii="Times New Roman" w:hAnsi="Times New Roman" w:cs="Times New Roman"/>
          <w:bCs/>
          <w:i/>
          <w:iCs/>
          <w:sz w:val="24"/>
          <w:szCs w:val="24"/>
        </w:rPr>
        <w:t>Road Transport (Driver Licensing) Regulation 2000</w:t>
      </w:r>
      <w:r w:rsidR="00E01AEC" w:rsidRPr="002A3E06">
        <w:rPr>
          <w:rFonts w:ascii="Times New Roman" w:hAnsi="Times New Roman" w:cs="Times New Roman"/>
          <w:sz w:val="24"/>
          <w:szCs w:val="24"/>
        </w:rPr>
        <w:t xml:space="preserve"> and</w:t>
      </w:r>
      <w:r w:rsidR="00083B03">
        <w:rPr>
          <w:rFonts w:ascii="Times New Roman" w:hAnsi="Times New Roman" w:cs="Times New Roman"/>
          <w:sz w:val="24"/>
          <w:szCs w:val="24"/>
        </w:rPr>
        <w:t xml:space="preserve"> the</w:t>
      </w:r>
      <w:r w:rsidR="00E01AEC" w:rsidRPr="002A3E06">
        <w:rPr>
          <w:rFonts w:ascii="Times New Roman" w:hAnsi="Times New Roman" w:cs="Times New Roman"/>
          <w:sz w:val="24"/>
          <w:szCs w:val="24"/>
        </w:rPr>
        <w:t xml:space="preserve"> </w:t>
      </w:r>
      <w:r w:rsidR="00E01AEC" w:rsidRPr="002A3E06">
        <w:rPr>
          <w:rFonts w:ascii="Times New Roman" w:hAnsi="Times New Roman" w:cs="Times New Roman"/>
          <w:i/>
          <w:iCs/>
          <w:sz w:val="24"/>
          <w:szCs w:val="24"/>
        </w:rPr>
        <w:t>Road Transport (Offences) Regulation 2005</w:t>
      </w:r>
      <w:r w:rsidR="00E01AEC" w:rsidRPr="002A3E06">
        <w:rPr>
          <w:rFonts w:ascii="Times New Roman" w:hAnsi="Times New Roman" w:cs="Times New Roman"/>
          <w:sz w:val="24"/>
          <w:szCs w:val="24"/>
        </w:rPr>
        <w:t xml:space="preserve"> are varied</w:t>
      </w:r>
      <w:r>
        <w:rPr>
          <w:rFonts w:ascii="Times New Roman" w:hAnsi="Times New Roman" w:cs="Times New Roman"/>
          <w:sz w:val="24"/>
          <w:szCs w:val="24"/>
        </w:rPr>
        <w:t xml:space="preserve"> to ensure </w:t>
      </w:r>
      <w:r w:rsidR="00176739">
        <w:rPr>
          <w:rFonts w:ascii="Times New Roman" w:hAnsi="Times New Roman" w:cs="Times New Roman"/>
          <w:sz w:val="24"/>
          <w:szCs w:val="24"/>
        </w:rPr>
        <w:t>members of the community</w:t>
      </w:r>
      <w:r w:rsidRPr="00CD2B57">
        <w:rPr>
          <w:rFonts w:ascii="Times New Roman" w:hAnsi="Times New Roman" w:cs="Times New Roman"/>
          <w:sz w:val="24"/>
          <w:szCs w:val="24"/>
        </w:rPr>
        <w:t xml:space="preserve"> are not disadvantaged at this time due to the necessary suspension of Government and</w:t>
      </w:r>
      <w:r>
        <w:rPr>
          <w:rFonts w:ascii="Times New Roman" w:hAnsi="Times New Roman" w:cs="Times New Roman"/>
          <w:sz w:val="24"/>
          <w:szCs w:val="24"/>
        </w:rPr>
        <w:t xml:space="preserve"> o</w:t>
      </w:r>
      <w:r w:rsidRPr="00CD2B57">
        <w:rPr>
          <w:rFonts w:ascii="Times New Roman" w:hAnsi="Times New Roman" w:cs="Times New Roman"/>
          <w:sz w:val="24"/>
          <w:szCs w:val="24"/>
        </w:rPr>
        <w:t>ther Services</w:t>
      </w:r>
      <w:r>
        <w:rPr>
          <w:rFonts w:ascii="Times New Roman" w:hAnsi="Times New Roman" w:cs="Times New Roman"/>
          <w:sz w:val="24"/>
          <w:szCs w:val="24"/>
        </w:rPr>
        <w:t>.</w:t>
      </w:r>
    </w:p>
    <w:p w14:paraId="2F0EDEE2" w14:textId="3D245515" w:rsidR="001211D1" w:rsidRPr="001211D1" w:rsidRDefault="001211D1" w:rsidP="00CE05F9">
      <w:pPr>
        <w:rPr>
          <w:rFonts w:ascii="Times New Roman" w:hAnsi="Times New Roman" w:cs="Times New Roman"/>
          <w:b/>
          <w:bCs/>
          <w:sz w:val="24"/>
          <w:szCs w:val="24"/>
        </w:rPr>
      </w:pPr>
      <w:r w:rsidRPr="001211D1">
        <w:rPr>
          <w:rFonts w:ascii="Times New Roman" w:hAnsi="Times New Roman" w:cs="Times New Roman"/>
          <w:b/>
          <w:bCs/>
          <w:sz w:val="24"/>
          <w:szCs w:val="24"/>
        </w:rPr>
        <w:t>RETROSPECTIVITY</w:t>
      </w:r>
    </w:p>
    <w:p w14:paraId="2561F9A8" w14:textId="797D4D20" w:rsidR="001211D1" w:rsidRDefault="005C7E66" w:rsidP="001211D1">
      <w:pPr>
        <w:spacing w:after="0"/>
        <w:rPr>
          <w:rFonts w:ascii="Times New Roman" w:hAnsi="Times New Roman" w:cs="Times New Roman"/>
          <w:sz w:val="24"/>
          <w:szCs w:val="24"/>
        </w:rPr>
      </w:pPr>
      <w:r>
        <w:rPr>
          <w:rFonts w:ascii="Times New Roman" w:hAnsi="Times New Roman" w:cs="Times New Roman"/>
          <w:sz w:val="24"/>
          <w:szCs w:val="24"/>
        </w:rPr>
        <w:t xml:space="preserve">Various elements of the instrument </w:t>
      </w:r>
      <w:r w:rsidR="00CD2B57" w:rsidRPr="00CD2B57">
        <w:rPr>
          <w:rFonts w:ascii="Times New Roman" w:hAnsi="Times New Roman" w:cs="Times New Roman"/>
          <w:sz w:val="24"/>
          <w:szCs w:val="24"/>
        </w:rPr>
        <w:t>will apply retrospectively</w:t>
      </w:r>
      <w:r w:rsidR="00DC66DB">
        <w:rPr>
          <w:rFonts w:ascii="Times New Roman" w:hAnsi="Times New Roman" w:cs="Times New Roman"/>
          <w:sz w:val="24"/>
          <w:szCs w:val="24"/>
        </w:rPr>
        <w:t xml:space="preserve"> and remain in effect until the instrument expires </w:t>
      </w:r>
      <w:r w:rsidR="009E246B">
        <w:rPr>
          <w:rFonts w:ascii="Times New Roman" w:hAnsi="Times New Roman" w:cs="Times New Roman"/>
          <w:sz w:val="24"/>
          <w:szCs w:val="24"/>
        </w:rPr>
        <w:t xml:space="preserve">on 31 March 2022, or when it </w:t>
      </w:r>
      <w:r w:rsidR="00DC66DB">
        <w:rPr>
          <w:rFonts w:ascii="Times New Roman" w:hAnsi="Times New Roman" w:cs="Times New Roman"/>
          <w:sz w:val="24"/>
          <w:szCs w:val="24"/>
        </w:rPr>
        <w:t>is revoked</w:t>
      </w:r>
      <w:r w:rsidR="009E246B">
        <w:rPr>
          <w:rFonts w:ascii="Times New Roman" w:hAnsi="Times New Roman" w:cs="Times New Roman"/>
          <w:sz w:val="24"/>
          <w:szCs w:val="24"/>
        </w:rPr>
        <w:t>, whichever is earlier</w:t>
      </w:r>
      <w:r w:rsidR="00CD2B57">
        <w:rPr>
          <w:rFonts w:ascii="Times New Roman" w:hAnsi="Times New Roman" w:cs="Times New Roman"/>
          <w:sz w:val="24"/>
          <w:szCs w:val="24"/>
        </w:rPr>
        <w:t>.</w:t>
      </w:r>
      <w:r w:rsidR="009E246B">
        <w:rPr>
          <w:rFonts w:ascii="Times New Roman" w:hAnsi="Times New Roman" w:cs="Times New Roman"/>
          <w:sz w:val="24"/>
          <w:szCs w:val="24"/>
        </w:rPr>
        <w:t xml:space="preserve"> The expiry date of 31 March 2022 aligns with the expiry date of the </w:t>
      </w:r>
      <w:r w:rsidR="009E246B" w:rsidRPr="009E246B">
        <w:rPr>
          <w:rFonts w:ascii="Times New Roman" w:hAnsi="Times New Roman" w:cs="Times New Roman"/>
          <w:i/>
          <w:iCs/>
          <w:sz w:val="24"/>
          <w:szCs w:val="24"/>
        </w:rPr>
        <w:t>Road Transport (Driver Licensing) Amendment Regulation 2020 (No 1</w:t>
      </w:r>
      <w:r w:rsidR="009E246B">
        <w:rPr>
          <w:rFonts w:ascii="Times New Roman" w:hAnsi="Times New Roman" w:cs="Times New Roman"/>
          <w:i/>
          <w:iCs/>
          <w:sz w:val="24"/>
          <w:szCs w:val="24"/>
        </w:rPr>
        <w:t xml:space="preserve">) </w:t>
      </w:r>
      <w:r w:rsidR="009E246B">
        <w:rPr>
          <w:rFonts w:ascii="Times New Roman" w:hAnsi="Times New Roman" w:cs="Times New Roman"/>
          <w:sz w:val="24"/>
          <w:szCs w:val="24"/>
        </w:rPr>
        <w:t xml:space="preserve">(SL2020-14), which </w:t>
      </w:r>
      <w:r w:rsidR="003A4ECF">
        <w:rPr>
          <w:rFonts w:ascii="Times New Roman" w:hAnsi="Times New Roman" w:cs="Times New Roman"/>
          <w:sz w:val="24"/>
          <w:szCs w:val="24"/>
        </w:rPr>
        <w:t xml:space="preserve">came into effect at the </w:t>
      </w:r>
      <w:r w:rsidR="009E246B">
        <w:rPr>
          <w:rFonts w:ascii="Times New Roman" w:hAnsi="Times New Roman" w:cs="Times New Roman"/>
          <w:sz w:val="24"/>
          <w:szCs w:val="24"/>
        </w:rPr>
        <w:t xml:space="preserve">start of the COVID-19 </w:t>
      </w:r>
      <w:r w:rsidR="00325ECA">
        <w:rPr>
          <w:rFonts w:ascii="Times New Roman" w:hAnsi="Times New Roman" w:cs="Times New Roman"/>
          <w:sz w:val="24"/>
          <w:szCs w:val="24"/>
        </w:rPr>
        <w:t>response</w:t>
      </w:r>
      <w:r w:rsidR="00765A4E">
        <w:rPr>
          <w:rFonts w:ascii="Times New Roman" w:hAnsi="Times New Roman" w:cs="Times New Roman"/>
          <w:sz w:val="24"/>
          <w:szCs w:val="24"/>
        </w:rPr>
        <w:t>.</w:t>
      </w:r>
      <w:r w:rsidR="001211D1" w:rsidRPr="001211D1">
        <w:rPr>
          <w:rFonts w:ascii="Times New Roman" w:hAnsi="Times New Roman" w:cs="Times New Roman"/>
          <w:sz w:val="24"/>
          <w:szCs w:val="24"/>
        </w:rPr>
        <w:t xml:space="preserve"> </w:t>
      </w:r>
    </w:p>
    <w:p w14:paraId="0F17948E" w14:textId="77777777" w:rsidR="001211D1" w:rsidRDefault="001211D1" w:rsidP="001211D1">
      <w:pPr>
        <w:spacing w:after="0"/>
        <w:rPr>
          <w:rFonts w:ascii="Times New Roman" w:hAnsi="Times New Roman" w:cs="Times New Roman"/>
          <w:sz w:val="24"/>
          <w:szCs w:val="24"/>
        </w:rPr>
      </w:pPr>
    </w:p>
    <w:p w14:paraId="139861E6" w14:textId="7BE3A1B2" w:rsidR="000A7659" w:rsidRDefault="001211D1" w:rsidP="00982AAB">
      <w:pPr>
        <w:spacing w:after="0"/>
        <w:rPr>
          <w:rFonts w:ascii="Times New Roman" w:hAnsi="Times New Roman" w:cs="Times New Roman"/>
          <w:sz w:val="24"/>
          <w:szCs w:val="24"/>
        </w:rPr>
      </w:pPr>
      <w:r>
        <w:rPr>
          <w:rFonts w:ascii="Times New Roman" w:hAnsi="Times New Roman" w:cs="Times New Roman"/>
          <w:sz w:val="24"/>
          <w:szCs w:val="24"/>
        </w:rPr>
        <w:t>Th</w:t>
      </w:r>
      <w:r w:rsidRPr="00C64613">
        <w:rPr>
          <w:rFonts w:ascii="Times New Roman" w:hAnsi="Times New Roman" w:cs="Times New Roman"/>
          <w:sz w:val="24"/>
          <w:szCs w:val="24"/>
        </w:rPr>
        <w:t>e retrospective application is</w:t>
      </w:r>
      <w:r w:rsidR="004261CA">
        <w:rPr>
          <w:rFonts w:ascii="Times New Roman" w:hAnsi="Times New Roman" w:cs="Times New Roman"/>
          <w:sz w:val="24"/>
          <w:szCs w:val="24"/>
        </w:rPr>
        <w:t xml:space="preserve"> in the most part</w:t>
      </w:r>
      <w:r w:rsidRPr="00C64613">
        <w:rPr>
          <w:rFonts w:ascii="Times New Roman" w:hAnsi="Times New Roman" w:cs="Times New Roman"/>
          <w:sz w:val="24"/>
          <w:szCs w:val="24"/>
        </w:rPr>
        <w:t xml:space="preserve"> non-prejudicial and is necessary to ensure that </w:t>
      </w:r>
      <w:r>
        <w:rPr>
          <w:rFonts w:ascii="Times New Roman" w:hAnsi="Times New Roman" w:cs="Times New Roman"/>
          <w:sz w:val="24"/>
          <w:szCs w:val="24"/>
        </w:rPr>
        <w:t xml:space="preserve">people are not disadvantaged </w:t>
      </w:r>
      <w:r w:rsidRPr="00CD2B57">
        <w:rPr>
          <w:rFonts w:ascii="Times New Roman" w:hAnsi="Times New Roman" w:cs="Times New Roman"/>
          <w:sz w:val="24"/>
          <w:szCs w:val="24"/>
        </w:rPr>
        <w:t>at this time due to the necessary suspension of Government and</w:t>
      </w:r>
      <w:r>
        <w:rPr>
          <w:rFonts w:ascii="Times New Roman" w:hAnsi="Times New Roman" w:cs="Times New Roman"/>
          <w:sz w:val="24"/>
          <w:szCs w:val="24"/>
        </w:rPr>
        <w:t xml:space="preserve"> o</w:t>
      </w:r>
      <w:r w:rsidRPr="00CD2B57">
        <w:rPr>
          <w:rFonts w:ascii="Times New Roman" w:hAnsi="Times New Roman" w:cs="Times New Roman"/>
          <w:sz w:val="24"/>
          <w:szCs w:val="24"/>
        </w:rPr>
        <w:t>ther Services</w:t>
      </w:r>
      <w:r w:rsidRPr="00255E01">
        <w:rPr>
          <w:rFonts w:ascii="Times New Roman" w:hAnsi="Times New Roman" w:cs="Times New Roman"/>
          <w:sz w:val="24"/>
          <w:szCs w:val="24"/>
        </w:rPr>
        <w:t>.</w:t>
      </w:r>
    </w:p>
    <w:p w14:paraId="0D2CF32A" w14:textId="10795014" w:rsidR="004261CA" w:rsidRDefault="004261CA" w:rsidP="00982AAB">
      <w:pPr>
        <w:spacing w:after="0"/>
        <w:rPr>
          <w:rFonts w:ascii="Times New Roman" w:hAnsi="Times New Roman" w:cs="Times New Roman"/>
          <w:sz w:val="24"/>
          <w:szCs w:val="24"/>
        </w:rPr>
      </w:pPr>
    </w:p>
    <w:p w14:paraId="5A4745C2" w14:textId="6D37DFFA" w:rsidR="0086236F" w:rsidRPr="0086236F" w:rsidRDefault="0086236F" w:rsidP="0086236F">
      <w:pPr>
        <w:jc w:val="both"/>
        <w:rPr>
          <w:rFonts w:ascii="Times New Roman" w:hAnsi="Times New Roman" w:cs="Times New Roman"/>
          <w:b/>
          <w:sz w:val="24"/>
          <w:szCs w:val="24"/>
        </w:rPr>
      </w:pPr>
      <w:r w:rsidRPr="0086236F">
        <w:rPr>
          <w:rFonts w:ascii="Times New Roman" w:hAnsi="Times New Roman" w:cs="Times New Roman"/>
          <w:b/>
          <w:sz w:val="24"/>
          <w:szCs w:val="24"/>
        </w:rPr>
        <w:t>HUMAN RIGHTS IMPLICATIONS</w:t>
      </w:r>
    </w:p>
    <w:p w14:paraId="30A8D6EA" w14:textId="4575AC33" w:rsidR="0086236F" w:rsidRPr="0086236F" w:rsidRDefault="0086236F" w:rsidP="0086236F">
      <w:pPr>
        <w:spacing w:after="0"/>
        <w:jc w:val="both"/>
        <w:rPr>
          <w:rFonts w:ascii="Times New Roman" w:hAnsi="Times New Roman" w:cs="Times New Roman"/>
          <w:sz w:val="24"/>
          <w:szCs w:val="24"/>
          <w:lang w:eastAsia="en-AU"/>
        </w:rPr>
      </w:pPr>
      <w:r w:rsidRPr="0086236F">
        <w:rPr>
          <w:rFonts w:ascii="Times New Roman" w:hAnsi="Times New Roman" w:cs="Times New Roman"/>
          <w:sz w:val="24"/>
          <w:szCs w:val="24"/>
          <w:lang w:eastAsia="en-AU"/>
        </w:rPr>
        <w:t xml:space="preserve">The instrument does not engage any human rights set out in the </w:t>
      </w:r>
      <w:r w:rsidRPr="0086236F">
        <w:rPr>
          <w:rFonts w:ascii="Times New Roman" w:hAnsi="Times New Roman" w:cs="Times New Roman"/>
          <w:i/>
          <w:sz w:val="24"/>
          <w:szCs w:val="24"/>
          <w:lang w:eastAsia="en-AU"/>
        </w:rPr>
        <w:t>Human Rights Act 2004</w:t>
      </w:r>
      <w:r w:rsidRPr="0086236F">
        <w:rPr>
          <w:rFonts w:ascii="Times New Roman" w:hAnsi="Times New Roman" w:cs="Times New Roman"/>
          <w:sz w:val="24"/>
          <w:szCs w:val="24"/>
          <w:lang w:eastAsia="en-AU"/>
        </w:rPr>
        <w:t>.</w:t>
      </w:r>
    </w:p>
    <w:p w14:paraId="4F55DB53" w14:textId="77777777" w:rsidR="0086236F" w:rsidRPr="0086236F" w:rsidRDefault="0086236F" w:rsidP="0086236F">
      <w:pPr>
        <w:spacing w:after="0"/>
        <w:jc w:val="both"/>
        <w:rPr>
          <w:rFonts w:ascii="Times New Roman" w:hAnsi="Times New Roman" w:cs="Times New Roman"/>
          <w:sz w:val="24"/>
          <w:szCs w:val="24"/>
          <w:lang w:eastAsia="en-AU"/>
        </w:rPr>
      </w:pPr>
    </w:p>
    <w:p w14:paraId="5849936B" w14:textId="77777777" w:rsidR="0086236F" w:rsidRPr="0086236F" w:rsidRDefault="0086236F" w:rsidP="0086236F">
      <w:pPr>
        <w:rPr>
          <w:rFonts w:ascii="Times New Roman" w:hAnsi="Times New Roman" w:cs="Times New Roman"/>
          <w:b/>
          <w:sz w:val="24"/>
          <w:szCs w:val="24"/>
        </w:rPr>
      </w:pPr>
      <w:r w:rsidRPr="0086236F">
        <w:rPr>
          <w:rFonts w:ascii="Times New Roman" w:hAnsi="Times New Roman" w:cs="Times New Roman"/>
          <w:b/>
          <w:sz w:val="24"/>
          <w:szCs w:val="24"/>
        </w:rPr>
        <w:t>CLIMATE CHANGE IMPLICATIONS</w:t>
      </w:r>
    </w:p>
    <w:p w14:paraId="6C9DB0D0" w14:textId="74363BBA" w:rsidR="0086236F" w:rsidRDefault="0086236F" w:rsidP="00455C9A">
      <w:pPr>
        <w:spacing w:after="0"/>
        <w:jc w:val="both"/>
        <w:rPr>
          <w:rFonts w:ascii="Times New Roman" w:hAnsi="Times New Roman" w:cs="Times New Roman"/>
          <w:b/>
          <w:sz w:val="24"/>
          <w:szCs w:val="24"/>
        </w:rPr>
      </w:pPr>
      <w:r w:rsidRPr="0086236F">
        <w:rPr>
          <w:rFonts w:ascii="Times New Roman" w:hAnsi="Times New Roman" w:cs="Times New Roman"/>
          <w:sz w:val="24"/>
          <w:szCs w:val="24"/>
          <w:lang w:eastAsia="en-AU"/>
        </w:rPr>
        <w:t>There are no climate change implications associated with this instrument.</w:t>
      </w:r>
      <w:bookmarkEnd w:id="4"/>
      <w:r>
        <w:rPr>
          <w:rFonts w:ascii="Times New Roman" w:hAnsi="Times New Roman" w:cs="Times New Roman"/>
          <w:b/>
          <w:sz w:val="24"/>
          <w:szCs w:val="24"/>
        </w:rPr>
        <w:br w:type="page"/>
      </w:r>
    </w:p>
    <w:p w14:paraId="3D7916BB" w14:textId="7C317BE4" w:rsidR="007D7ED1" w:rsidRPr="005B5737" w:rsidRDefault="00255E01" w:rsidP="00F836D3">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CLAUSE</w:t>
      </w:r>
      <w:r w:rsidR="00B315A4" w:rsidRPr="005B5737">
        <w:rPr>
          <w:rFonts w:ascii="Times New Roman" w:hAnsi="Times New Roman" w:cs="Times New Roman"/>
          <w:b/>
          <w:sz w:val="24"/>
          <w:szCs w:val="24"/>
        </w:rPr>
        <w:t xml:space="preserve"> </w:t>
      </w:r>
      <w:r w:rsidR="007D7ED1" w:rsidRPr="005B5737">
        <w:rPr>
          <w:rFonts w:ascii="Times New Roman" w:hAnsi="Times New Roman" w:cs="Times New Roman"/>
          <w:b/>
          <w:sz w:val="24"/>
          <w:szCs w:val="24"/>
        </w:rPr>
        <w:t>NOTES</w:t>
      </w:r>
    </w:p>
    <w:p w14:paraId="6969DE38" w14:textId="77777777" w:rsidR="007D7ED1" w:rsidRPr="003025F3" w:rsidRDefault="007D7ED1" w:rsidP="002D3E0F">
      <w:pPr>
        <w:spacing w:after="0"/>
        <w:rPr>
          <w:rFonts w:ascii="Times New Roman" w:hAnsi="Times New Roman" w:cs="Times New Roman"/>
          <w:b/>
          <w:sz w:val="24"/>
          <w:szCs w:val="24"/>
        </w:rPr>
      </w:pPr>
    </w:p>
    <w:p w14:paraId="44132630" w14:textId="4A24A074" w:rsidR="00500EAC" w:rsidRDefault="00500EAC" w:rsidP="00F836D3">
      <w:pPr>
        <w:spacing w:after="120"/>
        <w:jc w:val="both"/>
        <w:rPr>
          <w:rFonts w:ascii="Times New Roman" w:hAnsi="Times New Roman" w:cs="Times New Roman"/>
          <w:b/>
          <w:sz w:val="24"/>
          <w:szCs w:val="24"/>
        </w:rPr>
      </w:pPr>
      <w:bookmarkStart w:id="5" w:name="_Hlk47358269"/>
      <w:r>
        <w:rPr>
          <w:rFonts w:ascii="Times New Roman" w:hAnsi="Times New Roman" w:cs="Times New Roman"/>
          <w:b/>
          <w:sz w:val="24"/>
          <w:szCs w:val="24"/>
        </w:rPr>
        <w:t>Part 1</w:t>
      </w:r>
      <w:r>
        <w:rPr>
          <w:rFonts w:ascii="Times New Roman" w:hAnsi="Times New Roman" w:cs="Times New Roman"/>
          <w:b/>
          <w:sz w:val="24"/>
          <w:szCs w:val="24"/>
        </w:rPr>
        <w:tab/>
      </w:r>
      <w:r>
        <w:rPr>
          <w:rFonts w:ascii="Times New Roman" w:hAnsi="Times New Roman" w:cs="Times New Roman"/>
          <w:b/>
          <w:sz w:val="24"/>
          <w:szCs w:val="24"/>
        </w:rPr>
        <w:tab/>
        <w:t>Preliminary</w:t>
      </w:r>
    </w:p>
    <w:p w14:paraId="1D7F05D4" w14:textId="2C689B1B" w:rsidR="007D7ED1" w:rsidRPr="005B5737" w:rsidRDefault="00255E01" w:rsidP="00F836D3">
      <w:pPr>
        <w:spacing w:after="120"/>
        <w:jc w:val="both"/>
        <w:rPr>
          <w:rFonts w:ascii="Times New Roman" w:hAnsi="Times New Roman" w:cs="Times New Roman"/>
          <w:b/>
          <w:sz w:val="24"/>
          <w:szCs w:val="24"/>
        </w:rPr>
      </w:pPr>
      <w:r>
        <w:rPr>
          <w:rFonts w:ascii="Times New Roman" w:hAnsi="Times New Roman" w:cs="Times New Roman"/>
          <w:b/>
          <w:sz w:val="24"/>
          <w:szCs w:val="24"/>
        </w:rPr>
        <w:t>Clause</w:t>
      </w:r>
      <w:r w:rsidR="007D7ED1" w:rsidRPr="005B5737">
        <w:rPr>
          <w:rFonts w:ascii="Times New Roman" w:hAnsi="Times New Roman" w:cs="Times New Roman"/>
          <w:b/>
          <w:sz w:val="24"/>
          <w:szCs w:val="24"/>
        </w:rPr>
        <w:t xml:space="preserve"> 1</w:t>
      </w:r>
      <w:r w:rsidR="007D7ED1" w:rsidRPr="005B5737">
        <w:rPr>
          <w:rFonts w:ascii="Times New Roman" w:hAnsi="Times New Roman" w:cs="Times New Roman"/>
          <w:b/>
          <w:sz w:val="24"/>
          <w:szCs w:val="24"/>
        </w:rPr>
        <w:tab/>
        <w:t xml:space="preserve">Name of </w:t>
      </w:r>
      <w:r w:rsidR="0086236F" w:rsidRPr="005B5737">
        <w:rPr>
          <w:rFonts w:ascii="Times New Roman" w:hAnsi="Times New Roman" w:cs="Times New Roman"/>
          <w:b/>
          <w:sz w:val="24"/>
          <w:szCs w:val="24"/>
        </w:rPr>
        <w:t>instrument</w:t>
      </w:r>
    </w:p>
    <w:p w14:paraId="407D21AF" w14:textId="1CC2738B" w:rsidR="007D7ED1" w:rsidRPr="005B5737" w:rsidRDefault="005E5302" w:rsidP="00F836D3">
      <w:pPr>
        <w:spacing w:after="0"/>
        <w:rPr>
          <w:rFonts w:ascii="Times New Roman" w:hAnsi="Times New Roman" w:cs="Times New Roman"/>
          <w:sz w:val="24"/>
          <w:szCs w:val="24"/>
        </w:rPr>
      </w:pPr>
      <w:r w:rsidRPr="005B5737">
        <w:rPr>
          <w:rFonts w:ascii="Times New Roman" w:hAnsi="Times New Roman" w:cs="Times New Roman"/>
          <w:sz w:val="24"/>
          <w:szCs w:val="24"/>
        </w:rPr>
        <w:t xml:space="preserve">This </w:t>
      </w:r>
      <w:r w:rsidR="000A7659">
        <w:rPr>
          <w:rFonts w:ascii="Times New Roman" w:hAnsi="Times New Roman" w:cs="Times New Roman"/>
          <w:sz w:val="24"/>
          <w:szCs w:val="24"/>
        </w:rPr>
        <w:t>c</w:t>
      </w:r>
      <w:r w:rsidR="00255E01">
        <w:rPr>
          <w:rFonts w:ascii="Times New Roman" w:hAnsi="Times New Roman" w:cs="Times New Roman"/>
          <w:sz w:val="24"/>
          <w:szCs w:val="24"/>
        </w:rPr>
        <w:t>lause</w:t>
      </w:r>
      <w:r w:rsidRPr="005B5737">
        <w:rPr>
          <w:rFonts w:ascii="Times New Roman" w:hAnsi="Times New Roman" w:cs="Times New Roman"/>
          <w:sz w:val="24"/>
          <w:szCs w:val="24"/>
        </w:rPr>
        <w:t xml:space="preserve"> specifies the name of the </w:t>
      </w:r>
      <w:r w:rsidR="0086236F" w:rsidRPr="005B5737">
        <w:rPr>
          <w:rFonts w:ascii="Times New Roman" w:hAnsi="Times New Roman" w:cs="Times New Roman"/>
          <w:sz w:val="24"/>
          <w:szCs w:val="24"/>
        </w:rPr>
        <w:t>instrument.</w:t>
      </w:r>
      <w:r w:rsidRPr="005B5737">
        <w:rPr>
          <w:rFonts w:ascii="Times New Roman" w:hAnsi="Times New Roman" w:cs="Times New Roman"/>
          <w:sz w:val="24"/>
          <w:szCs w:val="24"/>
        </w:rPr>
        <w:t xml:space="preserve"> This </w:t>
      </w:r>
      <w:r w:rsidR="000A7659">
        <w:rPr>
          <w:rFonts w:ascii="Times New Roman" w:hAnsi="Times New Roman" w:cs="Times New Roman"/>
          <w:sz w:val="24"/>
          <w:szCs w:val="24"/>
        </w:rPr>
        <w:t>c</w:t>
      </w:r>
      <w:r w:rsidR="00255E01">
        <w:rPr>
          <w:rFonts w:ascii="Times New Roman" w:hAnsi="Times New Roman" w:cs="Times New Roman"/>
          <w:sz w:val="24"/>
          <w:szCs w:val="24"/>
        </w:rPr>
        <w:t>lause</w:t>
      </w:r>
      <w:r w:rsidR="005A281F" w:rsidRPr="005B5737">
        <w:rPr>
          <w:rFonts w:ascii="Times New Roman" w:hAnsi="Times New Roman" w:cs="Times New Roman"/>
          <w:sz w:val="24"/>
          <w:szCs w:val="24"/>
        </w:rPr>
        <w:t xml:space="preserve"> provides that th</w:t>
      </w:r>
      <w:r w:rsidRPr="005B5737">
        <w:rPr>
          <w:rFonts w:ascii="Times New Roman" w:hAnsi="Times New Roman" w:cs="Times New Roman"/>
          <w:sz w:val="24"/>
          <w:szCs w:val="24"/>
        </w:rPr>
        <w:t>e</w:t>
      </w:r>
      <w:r w:rsidR="005A281F" w:rsidRPr="005B5737">
        <w:rPr>
          <w:rFonts w:ascii="Times New Roman" w:hAnsi="Times New Roman" w:cs="Times New Roman"/>
          <w:sz w:val="24"/>
          <w:szCs w:val="24"/>
        </w:rPr>
        <w:t xml:space="preserve"> </w:t>
      </w:r>
      <w:r w:rsidR="0086236F" w:rsidRPr="005B5737">
        <w:rPr>
          <w:rFonts w:ascii="Times New Roman" w:hAnsi="Times New Roman" w:cs="Times New Roman"/>
          <w:sz w:val="24"/>
          <w:szCs w:val="24"/>
        </w:rPr>
        <w:t xml:space="preserve">instrument </w:t>
      </w:r>
      <w:r w:rsidR="005A281F" w:rsidRPr="005B5737">
        <w:rPr>
          <w:rFonts w:ascii="Times New Roman" w:hAnsi="Times New Roman" w:cs="Times New Roman"/>
          <w:sz w:val="24"/>
          <w:szCs w:val="24"/>
        </w:rPr>
        <w:t xml:space="preserve">may be cited as the </w:t>
      </w:r>
      <w:r w:rsidR="005B5737" w:rsidRPr="005B5737">
        <w:rPr>
          <w:rFonts w:ascii="Times New Roman" w:hAnsi="Times New Roman" w:cs="Times New Roman"/>
          <w:i/>
          <w:iCs/>
          <w:sz w:val="24"/>
          <w:szCs w:val="24"/>
        </w:rPr>
        <w:t xml:space="preserve">Road Transport (General) </w:t>
      </w:r>
      <w:r w:rsidR="001211D1">
        <w:rPr>
          <w:rFonts w:ascii="Times New Roman" w:hAnsi="Times New Roman" w:cs="Times New Roman"/>
          <w:i/>
          <w:iCs/>
          <w:sz w:val="24"/>
          <w:szCs w:val="24"/>
        </w:rPr>
        <w:t>(</w:t>
      </w:r>
      <w:r w:rsidR="001211D1" w:rsidRPr="001211D1">
        <w:rPr>
          <w:rFonts w:ascii="Times New Roman" w:hAnsi="Times New Roman" w:cs="Times New Roman"/>
          <w:i/>
          <w:iCs/>
          <w:sz w:val="24"/>
          <w:szCs w:val="24"/>
        </w:rPr>
        <w:t xml:space="preserve">COVID-19 Emergency Response) </w:t>
      </w:r>
      <w:r w:rsidR="005B5737" w:rsidRPr="005B5737">
        <w:rPr>
          <w:rFonts w:ascii="Times New Roman" w:hAnsi="Times New Roman" w:cs="Times New Roman"/>
          <w:i/>
          <w:iCs/>
          <w:sz w:val="24"/>
          <w:szCs w:val="24"/>
        </w:rPr>
        <w:t xml:space="preserve">Application Order </w:t>
      </w:r>
      <w:r w:rsidR="005B5737" w:rsidRPr="00083B03">
        <w:rPr>
          <w:rFonts w:ascii="Times New Roman" w:hAnsi="Times New Roman" w:cs="Times New Roman"/>
          <w:i/>
          <w:iCs/>
          <w:sz w:val="24"/>
          <w:szCs w:val="24"/>
        </w:rPr>
        <w:t>2021 (No 1).</w:t>
      </w:r>
    </w:p>
    <w:p w14:paraId="00BA06A3" w14:textId="77777777" w:rsidR="005A281F" w:rsidRPr="002D3E0F" w:rsidRDefault="005A281F" w:rsidP="002D3E0F">
      <w:pPr>
        <w:spacing w:after="0"/>
        <w:rPr>
          <w:rFonts w:ascii="Times New Roman" w:hAnsi="Times New Roman" w:cs="Times New Roman"/>
          <w:sz w:val="24"/>
          <w:szCs w:val="24"/>
        </w:rPr>
      </w:pPr>
    </w:p>
    <w:p w14:paraId="1B821390" w14:textId="2AEC5837" w:rsidR="007D7ED1" w:rsidRPr="00325ECA" w:rsidRDefault="00255E01" w:rsidP="00F836D3">
      <w:pPr>
        <w:spacing w:after="120"/>
        <w:jc w:val="both"/>
        <w:rPr>
          <w:rFonts w:ascii="Times New Roman" w:hAnsi="Times New Roman" w:cs="Times New Roman"/>
          <w:b/>
          <w:sz w:val="24"/>
          <w:szCs w:val="24"/>
        </w:rPr>
      </w:pPr>
      <w:r w:rsidRPr="00325ECA">
        <w:rPr>
          <w:rFonts w:ascii="Times New Roman" w:hAnsi="Times New Roman" w:cs="Times New Roman"/>
          <w:b/>
          <w:sz w:val="24"/>
          <w:szCs w:val="24"/>
        </w:rPr>
        <w:t>Clause</w:t>
      </w:r>
      <w:r w:rsidR="007D7ED1" w:rsidRPr="00325ECA">
        <w:rPr>
          <w:rFonts w:ascii="Times New Roman" w:hAnsi="Times New Roman" w:cs="Times New Roman"/>
          <w:b/>
          <w:sz w:val="24"/>
          <w:szCs w:val="24"/>
        </w:rPr>
        <w:t xml:space="preserve"> 2</w:t>
      </w:r>
      <w:r w:rsidR="007D7ED1" w:rsidRPr="00325ECA">
        <w:rPr>
          <w:rFonts w:ascii="Times New Roman" w:hAnsi="Times New Roman" w:cs="Times New Roman"/>
          <w:b/>
          <w:sz w:val="24"/>
          <w:szCs w:val="24"/>
        </w:rPr>
        <w:tab/>
        <w:t>Commencement</w:t>
      </w:r>
    </w:p>
    <w:p w14:paraId="78FCBA89" w14:textId="27C43F97" w:rsidR="00500EAC" w:rsidRDefault="005E5302" w:rsidP="00F836D3">
      <w:pPr>
        <w:spacing w:after="0"/>
        <w:rPr>
          <w:rFonts w:ascii="Times New Roman" w:hAnsi="Times New Roman" w:cs="Times New Roman"/>
          <w:sz w:val="24"/>
          <w:szCs w:val="24"/>
        </w:rPr>
      </w:pPr>
      <w:r w:rsidRPr="00325ECA">
        <w:rPr>
          <w:rFonts w:ascii="Times New Roman" w:hAnsi="Times New Roman" w:cs="Times New Roman"/>
          <w:sz w:val="24"/>
          <w:szCs w:val="24"/>
        </w:rPr>
        <w:t xml:space="preserve">This </w:t>
      </w:r>
      <w:r w:rsidR="000A7659" w:rsidRPr="00325ECA">
        <w:rPr>
          <w:rFonts w:ascii="Times New Roman" w:hAnsi="Times New Roman" w:cs="Times New Roman"/>
          <w:sz w:val="24"/>
          <w:szCs w:val="24"/>
        </w:rPr>
        <w:t>c</w:t>
      </w:r>
      <w:r w:rsidR="00255E01" w:rsidRPr="00325ECA">
        <w:rPr>
          <w:rFonts w:ascii="Times New Roman" w:hAnsi="Times New Roman" w:cs="Times New Roman"/>
          <w:sz w:val="24"/>
          <w:szCs w:val="24"/>
        </w:rPr>
        <w:t>lause</w:t>
      </w:r>
      <w:r w:rsidR="007D7ED1" w:rsidRPr="00325ECA">
        <w:rPr>
          <w:rFonts w:ascii="Times New Roman" w:hAnsi="Times New Roman" w:cs="Times New Roman"/>
          <w:sz w:val="24"/>
          <w:szCs w:val="24"/>
        </w:rPr>
        <w:t xml:space="preserve"> provides </w:t>
      </w:r>
      <w:r w:rsidR="005B5737" w:rsidRPr="00325ECA">
        <w:rPr>
          <w:rFonts w:ascii="Times New Roman" w:hAnsi="Times New Roman" w:cs="Times New Roman"/>
          <w:sz w:val="24"/>
          <w:szCs w:val="24"/>
        </w:rPr>
        <w:t xml:space="preserve">that the instrument commences </w:t>
      </w:r>
      <w:r w:rsidR="00500EAC" w:rsidRPr="00325ECA">
        <w:rPr>
          <w:rFonts w:ascii="Times New Roman" w:hAnsi="Times New Roman" w:cs="Times New Roman"/>
          <w:sz w:val="24"/>
          <w:szCs w:val="24"/>
        </w:rPr>
        <w:t>on the day after notification.</w:t>
      </w:r>
    </w:p>
    <w:p w14:paraId="2EC847AB" w14:textId="54722D5B" w:rsidR="00274406" w:rsidRDefault="00274406" w:rsidP="00F836D3">
      <w:pPr>
        <w:spacing w:after="0"/>
        <w:rPr>
          <w:rFonts w:ascii="Times New Roman" w:hAnsi="Times New Roman" w:cs="Times New Roman"/>
          <w:sz w:val="24"/>
          <w:szCs w:val="24"/>
        </w:rPr>
      </w:pPr>
    </w:p>
    <w:p w14:paraId="3B42EBC7" w14:textId="258CBC14" w:rsidR="00274406" w:rsidRPr="00325ECA" w:rsidRDefault="00274406" w:rsidP="00F836D3">
      <w:pPr>
        <w:spacing w:after="0"/>
        <w:rPr>
          <w:rFonts w:ascii="Times New Roman" w:hAnsi="Times New Roman" w:cs="Times New Roman"/>
          <w:sz w:val="24"/>
          <w:szCs w:val="24"/>
        </w:rPr>
      </w:pPr>
      <w:r>
        <w:rPr>
          <w:rFonts w:ascii="Times New Roman" w:hAnsi="Times New Roman" w:cs="Times New Roman"/>
          <w:sz w:val="24"/>
          <w:szCs w:val="24"/>
        </w:rPr>
        <w:t>As outlined above and in the clause notes below, certain orders contained in this instrument will have retrospective application to ensure that members of the community are not disadvantaged as a result of the cessation of certain services.</w:t>
      </w:r>
    </w:p>
    <w:p w14:paraId="463664BA" w14:textId="77777777" w:rsidR="00500EAC" w:rsidRDefault="00500EAC" w:rsidP="00F836D3">
      <w:pPr>
        <w:spacing w:after="0"/>
        <w:rPr>
          <w:rFonts w:ascii="Times New Roman" w:hAnsi="Times New Roman" w:cs="Times New Roman"/>
          <w:sz w:val="24"/>
          <w:szCs w:val="24"/>
          <w:highlight w:val="yellow"/>
        </w:rPr>
      </w:pPr>
    </w:p>
    <w:p w14:paraId="0D8E210F" w14:textId="4EB4B3B6" w:rsidR="00500EAC" w:rsidRPr="003025F3" w:rsidRDefault="00500EAC" w:rsidP="00500EAC">
      <w:pPr>
        <w:spacing w:after="120"/>
        <w:jc w:val="both"/>
        <w:rPr>
          <w:rFonts w:ascii="Times New Roman" w:hAnsi="Times New Roman" w:cs="Times New Roman"/>
          <w:b/>
          <w:sz w:val="24"/>
          <w:szCs w:val="24"/>
        </w:rPr>
      </w:pPr>
      <w:r w:rsidRPr="003025F3">
        <w:rPr>
          <w:rFonts w:ascii="Times New Roman" w:hAnsi="Times New Roman" w:cs="Times New Roman"/>
          <w:b/>
          <w:sz w:val="24"/>
          <w:szCs w:val="24"/>
        </w:rPr>
        <w:t xml:space="preserve">Clause </w:t>
      </w:r>
      <w:r>
        <w:rPr>
          <w:rFonts w:ascii="Times New Roman" w:hAnsi="Times New Roman" w:cs="Times New Roman"/>
          <w:b/>
          <w:sz w:val="24"/>
          <w:szCs w:val="24"/>
        </w:rPr>
        <w:t>3</w:t>
      </w:r>
      <w:r w:rsidRPr="003025F3">
        <w:rPr>
          <w:rFonts w:ascii="Times New Roman" w:hAnsi="Times New Roman" w:cs="Times New Roman"/>
          <w:b/>
          <w:sz w:val="24"/>
          <w:szCs w:val="24"/>
        </w:rPr>
        <w:tab/>
        <w:t>Expiry</w:t>
      </w:r>
    </w:p>
    <w:p w14:paraId="2096FD1D" w14:textId="77777777" w:rsidR="00500EAC" w:rsidRPr="00F92127" w:rsidRDefault="00500EAC" w:rsidP="00500EAC">
      <w:pPr>
        <w:spacing w:after="0"/>
        <w:rPr>
          <w:rFonts w:ascii="Times New Roman" w:hAnsi="Times New Roman" w:cs="Times New Roman"/>
          <w:sz w:val="24"/>
          <w:szCs w:val="24"/>
        </w:rPr>
      </w:pPr>
      <w:r w:rsidRPr="003025F3">
        <w:rPr>
          <w:rFonts w:ascii="Times New Roman" w:hAnsi="Times New Roman" w:cs="Times New Roman"/>
          <w:sz w:val="24"/>
          <w:szCs w:val="24"/>
        </w:rPr>
        <w:t xml:space="preserve">This </w:t>
      </w:r>
      <w:r>
        <w:rPr>
          <w:rFonts w:ascii="Times New Roman" w:hAnsi="Times New Roman" w:cs="Times New Roman"/>
          <w:sz w:val="24"/>
          <w:szCs w:val="24"/>
        </w:rPr>
        <w:t>c</w:t>
      </w:r>
      <w:r w:rsidRPr="003025F3">
        <w:rPr>
          <w:rFonts w:ascii="Times New Roman" w:hAnsi="Times New Roman" w:cs="Times New Roman"/>
          <w:sz w:val="24"/>
          <w:szCs w:val="24"/>
        </w:rPr>
        <w:t xml:space="preserve">lause states that this instrument expires </w:t>
      </w:r>
      <w:r>
        <w:rPr>
          <w:rFonts w:ascii="Times New Roman" w:hAnsi="Times New Roman" w:cs="Times New Roman"/>
          <w:sz w:val="24"/>
          <w:szCs w:val="24"/>
        </w:rPr>
        <w:t>on 31 March 2022, or if revoked earlier, when it is revoked.</w:t>
      </w:r>
    </w:p>
    <w:p w14:paraId="60AB7935" w14:textId="2FC30CBC" w:rsidR="00255E01" w:rsidRDefault="00255E01" w:rsidP="00F836D3">
      <w:pPr>
        <w:spacing w:after="0"/>
        <w:rPr>
          <w:rFonts w:ascii="Times New Roman" w:hAnsi="Times New Roman" w:cs="Times New Roman"/>
          <w:sz w:val="24"/>
          <w:szCs w:val="24"/>
        </w:rPr>
      </w:pPr>
    </w:p>
    <w:bookmarkEnd w:id="5"/>
    <w:p w14:paraId="1DE62194" w14:textId="648DEA7C" w:rsidR="00500EAC" w:rsidRDefault="00500EAC" w:rsidP="00274406">
      <w:pPr>
        <w:spacing w:after="120"/>
        <w:rPr>
          <w:rFonts w:ascii="Times New Roman" w:hAnsi="Times New Roman" w:cs="Times New Roman"/>
          <w:b/>
          <w:sz w:val="24"/>
          <w:szCs w:val="24"/>
        </w:rPr>
      </w:pPr>
      <w:r>
        <w:rPr>
          <w:rFonts w:ascii="Times New Roman" w:hAnsi="Times New Roman" w:cs="Times New Roman"/>
          <w:b/>
          <w:sz w:val="24"/>
          <w:szCs w:val="24"/>
        </w:rPr>
        <w:t>Part 2</w:t>
      </w:r>
      <w:r>
        <w:rPr>
          <w:rFonts w:ascii="Times New Roman" w:hAnsi="Times New Roman" w:cs="Times New Roman"/>
          <w:b/>
          <w:sz w:val="24"/>
          <w:szCs w:val="24"/>
        </w:rPr>
        <w:tab/>
      </w:r>
      <w:r>
        <w:rPr>
          <w:rFonts w:ascii="Times New Roman" w:hAnsi="Times New Roman" w:cs="Times New Roman"/>
          <w:b/>
          <w:sz w:val="24"/>
          <w:szCs w:val="24"/>
        </w:rPr>
        <w:tab/>
        <w:t>Road Transport (Driver Licensing) Regulation</w:t>
      </w:r>
      <w:r w:rsidR="00274406">
        <w:rPr>
          <w:rFonts w:ascii="Times New Roman" w:hAnsi="Times New Roman" w:cs="Times New Roman"/>
          <w:b/>
          <w:sz w:val="24"/>
          <w:szCs w:val="24"/>
        </w:rPr>
        <w:br/>
      </w:r>
      <w:r w:rsidR="00274406">
        <w:rPr>
          <w:rFonts w:ascii="Times New Roman" w:hAnsi="Times New Roman" w:cs="Times New Roman"/>
          <w:b/>
          <w:sz w:val="24"/>
          <w:szCs w:val="24"/>
        </w:rPr>
        <w:tab/>
      </w:r>
      <w:r w:rsidR="00274406">
        <w:rPr>
          <w:rFonts w:ascii="Times New Roman" w:hAnsi="Times New Roman" w:cs="Times New Roman"/>
          <w:b/>
          <w:sz w:val="24"/>
          <w:szCs w:val="24"/>
        </w:rPr>
        <w:tab/>
      </w:r>
      <w:r>
        <w:rPr>
          <w:rFonts w:ascii="Times New Roman" w:hAnsi="Times New Roman" w:cs="Times New Roman"/>
          <w:b/>
          <w:sz w:val="24"/>
          <w:szCs w:val="24"/>
        </w:rPr>
        <w:t>2000</w:t>
      </w:r>
    </w:p>
    <w:p w14:paraId="399EF6C9" w14:textId="461B7186" w:rsidR="001211D1" w:rsidRDefault="00500EAC" w:rsidP="000A7659">
      <w:pPr>
        <w:spacing w:after="0"/>
        <w:rPr>
          <w:rFonts w:ascii="Times New Roman" w:hAnsi="Times New Roman" w:cs="Times New Roman"/>
          <w:sz w:val="24"/>
          <w:szCs w:val="24"/>
        </w:rPr>
      </w:pPr>
      <w:r>
        <w:rPr>
          <w:rFonts w:ascii="Times New Roman" w:hAnsi="Times New Roman" w:cs="Times New Roman"/>
          <w:sz w:val="24"/>
          <w:szCs w:val="24"/>
        </w:rPr>
        <w:t xml:space="preserve">This part contains orders that the operation of </w:t>
      </w:r>
      <w:r w:rsidRPr="00500EAC">
        <w:rPr>
          <w:rFonts w:ascii="Times New Roman" w:hAnsi="Times New Roman" w:cs="Times New Roman"/>
          <w:i/>
          <w:iCs/>
          <w:sz w:val="24"/>
          <w:szCs w:val="24"/>
        </w:rPr>
        <w:t>the Road Transport (Driver Licensing Regulation) 2000</w:t>
      </w:r>
      <w:r>
        <w:rPr>
          <w:rFonts w:ascii="Times New Roman" w:hAnsi="Times New Roman" w:cs="Times New Roman"/>
          <w:sz w:val="24"/>
          <w:szCs w:val="24"/>
        </w:rPr>
        <w:t xml:space="preserve"> or provisions of the </w:t>
      </w:r>
      <w:r w:rsidRPr="00500EAC">
        <w:rPr>
          <w:rFonts w:ascii="Times New Roman" w:hAnsi="Times New Roman" w:cs="Times New Roman"/>
          <w:i/>
          <w:iCs/>
          <w:sz w:val="24"/>
          <w:szCs w:val="24"/>
        </w:rPr>
        <w:t>Road Transport (Driver Licensing) Regulation 2000</w:t>
      </w:r>
      <w:r>
        <w:rPr>
          <w:rFonts w:ascii="Times New Roman" w:hAnsi="Times New Roman" w:cs="Times New Roman"/>
          <w:sz w:val="24"/>
          <w:szCs w:val="24"/>
        </w:rPr>
        <w:t xml:space="preserve"> are varied in the way stated in the order.</w:t>
      </w:r>
    </w:p>
    <w:p w14:paraId="30CA9B21" w14:textId="5ACA6576" w:rsidR="00500EAC" w:rsidRDefault="00500EAC" w:rsidP="000A7659">
      <w:pPr>
        <w:spacing w:after="0"/>
        <w:rPr>
          <w:rFonts w:ascii="Times New Roman" w:hAnsi="Times New Roman" w:cs="Times New Roman"/>
          <w:sz w:val="24"/>
          <w:szCs w:val="24"/>
        </w:rPr>
      </w:pPr>
    </w:p>
    <w:p w14:paraId="14D0BC13" w14:textId="2D4659B5" w:rsidR="00AF52F5" w:rsidRPr="00AF52F5" w:rsidRDefault="00AF52F5" w:rsidP="00AF52F5">
      <w:pPr>
        <w:spacing w:after="0"/>
        <w:rPr>
          <w:rFonts w:ascii="Times New Roman" w:hAnsi="Times New Roman" w:cs="Times New Roman"/>
          <w:b/>
          <w:bCs/>
          <w:sz w:val="24"/>
          <w:szCs w:val="24"/>
        </w:rPr>
      </w:pPr>
      <w:r w:rsidRPr="00AF52F5">
        <w:rPr>
          <w:rFonts w:ascii="Times New Roman" w:hAnsi="Times New Roman" w:cs="Times New Roman"/>
          <w:b/>
          <w:bCs/>
          <w:sz w:val="24"/>
          <w:szCs w:val="24"/>
        </w:rPr>
        <w:t xml:space="preserve">Clause </w:t>
      </w:r>
      <w:r>
        <w:rPr>
          <w:rFonts w:ascii="Times New Roman" w:hAnsi="Times New Roman" w:cs="Times New Roman"/>
          <w:b/>
          <w:bCs/>
          <w:sz w:val="24"/>
          <w:szCs w:val="24"/>
        </w:rPr>
        <w:t>4</w:t>
      </w:r>
      <w:r w:rsidRPr="00AF52F5">
        <w:rPr>
          <w:rFonts w:ascii="Times New Roman" w:hAnsi="Times New Roman" w:cs="Times New Roman"/>
          <w:b/>
          <w:bCs/>
          <w:sz w:val="24"/>
          <w:szCs w:val="24"/>
        </w:rPr>
        <w:tab/>
      </w:r>
      <w:r>
        <w:rPr>
          <w:rFonts w:ascii="Times New Roman" w:hAnsi="Times New Roman" w:cs="Times New Roman"/>
          <w:b/>
          <w:bCs/>
          <w:sz w:val="24"/>
          <w:szCs w:val="24"/>
        </w:rPr>
        <w:t>Eligibility to apply for learner licence</w:t>
      </w:r>
      <w:r w:rsidRPr="00AF52F5">
        <w:rPr>
          <w:rFonts w:ascii="Times New Roman" w:hAnsi="Times New Roman" w:cs="Times New Roman"/>
          <w:b/>
          <w:bCs/>
          <w:sz w:val="24"/>
          <w:szCs w:val="24"/>
        </w:rPr>
        <w:t xml:space="preserve">—s </w:t>
      </w:r>
      <w:r>
        <w:rPr>
          <w:rFonts w:ascii="Times New Roman" w:hAnsi="Times New Roman" w:cs="Times New Roman"/>
          <w:b/>
          <w:bCs/>
          <w:sz w:val="24"/>
          <w:szCs w:val="24"/>
        </w:rPr>
        <w:t>16 (2) (b) (</w:t>
      </w:r>
      <w:proofErr w:type="spellStart"/>
      <w:r>
        <w:rPr>
          <w:rFonts w:ascii="Times New Roman" w:hAnsi="Times New Roman" w:cs="Times New Roman"/>
          <w:b/>
          <w:bCs/>
          <w:sz w:val="24"/>
          <w:szCs w:val="24"/>
        </w:rPr>
        <w:t>i</w:t>
      </w:r>
      <w:proofErr w:type="spellEnd"/>
      <w:r>
        <w:rPr>
          <w:rFonts w:ascii="Times New Roman" w:hAnsi="Times New Roman" w:cs="Times New Roman"/>
          <w:b/>
          <w:bCs/>
          <w:sz w:val="24"/>
          <w:szCs w:val="24"/>
        </w:rPr>
        <w:t>)</w:t>
      </w:r>
    </w:p>
    <w:p w14:paraId="21A3597A" w14:textId="74955A86" w:rsidR="00500EAC" w:rsidRDefault="00500EAC" w:rsidP="000A7659">
      <w:pPr>
        <w:spacing w:after="0"/>
        <w:rPr>
          <w:rFonts w:ascii="Times New Roman" w:hAnsi="Times New Roman" w:cs="Times New Roman"/>
          <w:sz w:val="24"/>
          <w:szCs w:val="24"/>
        </w:rPr>
      </w:pPr>
    </w:p>
    <w:p w14:paraId="79451C0D" w14:textId="5A1DD962" w:rsidR="00AF52F5" w:rsidRDefault="00AF52F5" w:rsidP="00AF52F5">
      <w:pPr>
        <w:rPr>
          <w:rFonts w:ascii="Times New Roman" w:hAnsi="Times New Roman" w:cs="Times New Roman"/>
          <w:bCs/>
          <w:i/>
          <w:iCs/>
          <w:sz w:val="24"/>
          <w:szCs w:val="24"/>
        </w:rPr>
      </w:pPr>
      <w:r>
        <w:rPr>
          <w:rFonts w:ascii="Times New Roman" w:hAnsi="Times New Roman" w:cs="Times New Roman"/>
          <w:bCs/>
          <w:sz w:val="24"/>
          <w:szCs w:val="24"/>
        </w:rPr>
        <w:t xml:space="preserve">Under section 16 of the </w:t>
      </w:r>
      <w:r w:rsidRPr="002A3E06">
        <w:rPr>
          <w:rFonts w:ascii="Times New Roman" w:hAnsi="Times New Roman" w:cs="Times New Roman"/>
          <w:bCs/>
          <w:i/>
          <w:iCs/>
          <w:sz w:val="24"/>
          <w:szCs w:val="24"/>
        </w:rPr>
        <w:t>Road Transport (Driver Licensing) Regulation 2000</w:t>
      </w:r>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a person must successfully complete a </w:t>
      </w:r>
      <w:r w:rsidRPr="00274950">
        <w:rPr>
          <w:rFonts w:ascii="Times New Roman" w:hAnsi="Times New Roman" w:cs="Times New Roman"/>
          <w:bCs/>
          <w:sz w:val="24"/>
          <w:szCs w:val="24"/>
        </w:rPr>
        <w:t>pre-learner</w:t>
      </w:r>
      <w:r>
        <w:rPr>
          <w:rFonts w:ascii="Times New Roman" w:hAnsi="Times New Roman" w:cs="Times New Roman"/>
          <w:bCs/>
          <w:sz w:val="24"/>
          <w:szCs w:val="24"/>
        </w:rPr>
        <w:t xml:space="preserve"> </w:t>
      </w:r>
      <w:r w:rsidRPr="00274950">
        <w:rPr>
          <w:rFonts w:ascii="Times New Roman" w:hAnsi="Times New Roman" w:cs="Times New Roman"/>
          <w:bCs/>
          <w:sz w:val="24"/>
          <w:szCs w:val="24"/>
        </w:rPr>
        <w:t>rider</w:t>
      </w:r>
      <w:r>
        <w:rPr>
          <w:rFonts w:ascii="Times New Roman" w:hAnsi="Times New Roman" w:cs="Times New Roman"/>
          <w:bCs/>
          <w:sz w:val="24"/>
          <w:szCs w:val="24"/>
        </w:rPr>
        <w:t xml:space="preserve"> </w:t>
      </w:r>
      <w:r w:rsidRPr="00274950">
        <w:rPr>
          <w:rFonts w:ascii="Times New Roman" w:hAnsi="Times New Roman" w:cs="Times New Roman"/>
          <w:bCs/>
          <w:sz w:val="24"/>
          <w:szCs w:val="24"/>
        </w:rPr>
        <w:t>training</w:t>
      </w:r>
      <w:r>
        <w:rPr>
          <w:rFonts w:ascii="Times New Roman" w:hAnsi="Times New Roman" w:cs="Times New Roman"/>
          <w:bCs/>
          <w:sz w:val="24"/>
          <w:szCs w:val="24"/>
        </w:rPr>
        <w:t xml:space="preserve"> </w:t>
      </w:r>
      <w:r w:rsidRPr="00274950">
        <w:rPr>
          <w:rFonts w:ascii="Times New Roman" w:hAnsi="Times New Roman" w:cs="Times New Roman"/>
          <w:bCs/>
          <w:sz w:val="24"/>
          <w:szCs w:val="24"/>
        </w:rPr>
        <w:t>course</w:t>
      </w:r>
      <w:r>
        <w:rPr>
          <w:rFonts w:ascii="Times New Roman" w:hAnsi="Times New Roman" w:cs="Times New Roman"/>
          <w:bCs/>
          <w:sz w:val="24"/>
          <w:szCs w:val="24"/>
        </w:rPr>
        <w:t xml:space="preserve"> </w:t>
      </w:r>
      <w:r w:rsidRPr="00274950">
        <w:rPr>
          <w:rFonts w:ascii="Times New Roman" w:hAnsi="Times New Roman" w:cs="Times New Roman"/>
          <w:bCs/>
          <w:sz w:val="24"/>
          <w:szCs w:val="24"/>
        </w:rPr>
        <w:t>within</w:t>
      </w:r>
      <w:r>
        <w:rPr>
          <w:rFonts w:ascii="Times New Roman" w:hAnsi="Times New Roman" w:cs="Times New Roman"/>
          <w:bCs/>
          <w:sz w:val="24"/>
          <w:szCs w:val="24"/>
        </w:rPr>
        <w:t xml:space="preserve"> </w:t>
      </w:r>
      <w:r w:rsidRPr="00274950">
        <w:rPr>
          <w:rFonts w:ascii="Times New Roman" w:hAnsi="Times New Roman" w:cs="Times New Roman"/>
          <w:bCs/>
          <w:sz w:val="24"/>
          <w:szCs w:val="24"/>
        </w:rPr>
        <w:t>the 1-month</w:t>
      </w:r>
      <w:r>
        <w:rPr>
          <w:rFonts w:ascii="Times New Roman" w:hAnsi="Times New Roman" w:cs="Times New Roman"/>
          <w:bCs/>
          <w:sz w:val="24"/>
          <w:szCs w:val="24"/>
        </w:rPr>
        <w:t xml:space="preserve"> </w:t>
      </w:r>
      <w:r w:rsidRPr="00274950">
        <w:rPr>
          <w:rFonts w:ascii="Times New Roman" w:hAnsi="Times New Roman" w:cs="Times New Roman"/>
          <w:bCs/>
          <w:sz w:val="24"/>
          <w:szCs w:val="24"/>
        </w:rPr>
        <w:t>period</w:t>
      </w:r>
      <w:r>
        <w:rPr>
          <w:rFonts w:ascii="Times New Roman" w:hAnsi="Times New Roman" w:cs="Times New Roman"/>
          <w:bCs/>
          <w:sz w:val="24"/>
          <w:szCs w:val="24"/>
        </w:rPr>
        <w:t xml:space="preserve"> </w:t>
      </w:r>
      <w:r w:rsidRPr="00274950">
        <w:rPr>
          <w:rFonts w:ascii="Times New Roman" w:hAnsi="Times New Roman" w:cs="Times New Roman"/>
          <w:bCs/>
          <w:sz w:val="24"/>
          <w:szCs w:val="24"/>
        </w:rPr>
        <w:t>before</w:t>
      </w:r>
      <w:r>
        <w:rPr>
          <w:rFonts w:ascii="Times New Roman" w:hAnsi="Times New Roman" w:cs="Times New Roman"/>
          <w:bCs/>
          <w:sz w:val="24"/>
          <w:szCs w:val="24"/>
        </w:rPr>
        <w:t xml:space="preserve"> </w:t>
      </w:r>
      <w:r w:rsidRPr="00274950">
        <w:rPr>
          <w:rFonts w:ascii="Times New Roman" w:hAnsi="Times New Roman" w:cs="Times New Roman"/>
          <w:bCs/>
          <w:sz w:val="24"/>
          <w:szCs w:val="24"/>
        </w:rPr>
        <w:t>the</w:t>
      </w:r>
      <w:r>
        <w:rPr>
          <w:rFonts w:ascii="Times New Roman" w:hAnsi="Times New Roman" w:cs="Times New Roman"/>
          <w:bCs/>
          <w:sz w:val="24"/>
          <w:szCs w:val="24"/>
        </w:rPr>
        <w:t xml:space="preserve"> </w:t>
      </w:r>
      <w:r w:rsidRPr="00274950">
        <w:rPr>
          <w:rFonts w:ascii="Times New Roman" w:hAnsi="Times New Roman" w:cs="Times New Roman"/>
          <w:bCs/>
          <w:sz w:val="24"/>
          <w:szCs w:val="24"/>
        </w:rPr>
        <w:t>day</w:t>
      </w:r>
      <w:r>
        <w:rPr>
          <w:rFonts w:ascii="Times New Roman" w:hAnsi="Times New Roman" w:cs="Times New Roman"/>
          <w:bCs/>
          <w:sz w:val="24"/>
          <w:szCs w:val="24"/>
        </w:rPr>
        <w:t xml:space="preserve"> </w:t>
      </w:r>
      <w:r w:rsidRPr="00274950">
        <w:rPr>
          <w:rFonts w:ascii="Times New Roman" w:hAnsi="Times New Roman" w:cs="Times New Roman"/>
          <w:bCs/>
          <w:sz w:val="24"/>
          <w:szCs w:val="24"/>
        </w:rPr>
        <w:t>the</w:t>
      </w:r>
      <w:r>
        <w:rPr>
          <w:rFonts w:ascii="Times New Roman" w:hAnsi="Times New Roman" w:cs="Times New Roman"/>
          <w:bCs/>
          <w:sz w:val="24"/>
          <w:szCs w:val="24"/>
        </w:rPr>
        <w:t xml:space="preserve"> </w:t>
      </w:r>
      <w:r w:rsidRPr="00274950">
        <w:rPr>
          <w:rFonts w:ascii="Times New Roman" w:hAnsi="Times New Roman" w:cs="Times New Roman"/>
          <w:bCs/>
          <w:sz w:val="24"/>
          <w:szCs w:val="24"/>
        </w:rPr>
        <w:t>person</w:t>
      </w:r>
      <w:r>
        <w:rPr>
          <w:rFonts w:ascii="Times New Roman" w:hAnsi="Times New Roman" w:cs="Times New Roman"/>
          <w:bCs/>
          <w:sz w:val="24"/>
          <w:szCs w:val="24"/>
        </w:rPr>
        <w:t xml:space="preserve"> </w:t>
      </w:r>
      <w:r w:rsidRPr="00274950">
        <w:rPr>
          <w:rFonts w:ascii="Times New Roman" w:hAnsi="Times New Roman" w:cs="Times New Roman"/>
          <w:bCs/>
          <w:sz w:val="24"/>
          <w:szCs w:val="24"/>
        </w:rPr>
        <w:t>applies</w:t>
      </w:r>
      <w:r>
        <w:rPr>
          <w:rFonts w:ascii="Times New Roman" w:hAnsi="Times New Roman" w:cs="Times New Roman"/>
          <w:bCs/>
          <w:sz w:val="24"/>
          <w:szCs w:val="24"/>
        </w:rPr>
        <w:t xml:space="preserve"> </w:t>
      </w:r>
      <w:r w:rsidRPr="00274950">
        <w:rPr>
          <w:rFonts w:ascii="Times New Roman" w:hAnsi="Times New Roman" w:cs="Times New Roman"/>
          <w:bCs/>
          <w:sz w:val="24"/>
          <w:szCs w:val="24"/>
        </w:rPr>
        <w:t>for</w:t>
      </w:r>
      <w:r>
        <w:rPr>
          <w:rFonts w:ascii="Times New Roman" w:hAnsi="Times New Roman" w:cs="Times New Roman"/>
          <w:bCs/>
          <w:sz w:val="24"/>
          <w:szCs w:val="24"/>
        </w:rPr>
        <w:t xml:space="preserve"> a learner motorcycle licence. </w:t>
      </w:r>
    </w:p>
    <w:p w14:paraId="6B52260A" w14:textId="48735BF1" w:rsidR="00AF52F5" w:rsidRDefault="00AF52F5" w:rsidP="00AF52F5">
      <w:pPr>
        <w:spacing w:after="0"/>
        <w:rPr>
          <w:rFonts w:ascii="Times New Roman" w:hAnsi="Times New Roman" w:cs="Times New Roman"/>
          <w:sz w:val="24"/>
          <w:szCs w:val="24"/>
        </w:rPr>
      </w:pPr>
      <w:r w:rsidRPr="00255E01">
        <w:rPr>
          <w:rFonts w:ascii="Times New Roman" w:hAnsi="Times New Roman" w:cs="Times New Roman"/>
          <w:sz w:val="24"/>
          <w:szCs w:val="24"/>
        </w:rPr>
        <w:t xml:space="preserve">This </w:t>
      </w:r>
      <w:r>
        <w:rPr>
          <w:rFonts w:ascii="Times New Roman" w:hAnsi="Times New Roman" w:cs="Times New Roman"/>
          <w:sz w:val="24"/>
          <w:szCs w:val="24"/>
        </w:rPr>
        <w:t>c</w:t>
      </w:r>
      <w:r w:rsidRPr="00255E01">
        <w:rPr>
          <w:rFonts w:ascii="Times New Roman" w:hAnsi="Times New Roman" w:cs="Times New Roman"/>
          <w:sz w:val="24"/>
          <w:szCs w:val="24"/>
        </w:rPr>
        <w:t xml:space="preserve">lause orders that </w:t>
      </w:r>
      <w:r>
        <w:rPr>
          <w:rFonts w:ascii="Times New Roman" w:hAnsi="Times New Roman" w:cs="Times New Roman"/>
          <w:sz w:val="24"/>
          <w:szCs w:val="24"/>
        </w:rPr>
        <w:t xml:space="preserve">from and including 12 </w:t>
      </w:r>
      <w:r w:rsidR="00274406">
        <w:rPr>
          <w:rFonts w:ascii="Times New Roman" w:hAnsi="Times New Roman" w:cs="Times New Roman"/>
          <w:sz w:val="24"/>
          <w:szCs w:val="24"/>
        </w:rPr>
        <w:t xml:space="preserve">August </w:t>
      </w:r>
      <w:r>
        <w:rPr>
          <w:rFonts w:ascii="Times New Roman" w:hAnsi="Times New Roman" w:cs="Times New Roman"/>
          <w:sz w:val="24"/>
          <w:szCs w:val="24"/>
        </w:rPr>
        <w:t xml:space="preserve">2021, </w:t>
      </w:r>
      <w:r w:rsidRPr="00255E01">
        <w:rPr>
          <w:rFonts w:ascii="Times New Roman" w:hAnsi="Times New Roman" w:cs="Times New Roman"/>
          <w:sz w:val="24"/>
          <w:szCs w:val="24"/>
        </w:rPr>
        <w:t xml:space="preserve">section 16 of the </w:t>
      </w:r>
      <w:r w:rsidRPr="00255E01">
        <w:rPr>
          <w:rFonts w:ascii="Times New Roman" w:hAnsi="Times New Roman" w:cs="Times New Roman"/>
          <w:bCs/>
          <w:i/>
          <w:iCs/>
          <w:sz w:val="24"/>
          <w:szCs w:val="24"/>
        </w:rPr>
        <w:t xml:space="preserve">Road Transport (Driver Licensing) Regulation 2000 </w:t>
      </w:r>
      <w:r w:rsidRPr="00255E01">
        <w:rPr>
          <w:rFonts w:ascii="Times New Roman" w:hAnsi="Times New Roman" w:cs="Times New Roman"/>
          <w:sz w:val="24"/>
          <w:szCs w:val="24"/>
        </w:rPr>
        <w:t xml:space="preserve">is varied to extend the period in which a person must complete an approved pre-learner rider training course from </w:t>
      </w:r>
      <w:r>
        <w:rPr>
          <w:rFonts w:ascii="Times New Roman" w:hAnsi="Times New Roman" w:cs="Times New Roman"/>
          <w:sz w:val="24"/>
          <w:szCs w:val="24"/>
        </w:rPr>
        <w:t>1 month</w:t>
      </w:r>
      <w:r w:rsidRPr="00255E01">
        <w:rPr>
          <w:rFonts w:ascii="Times New Roman" w:hAnsi="Times New Roman" w:cs="Times New Roman"/>
          <w:sz w:val="24"/>
          <w:szCs w:val="24"/>
        </w:rPr>
        <w:t xml:space="preserve"> to </w:t>
      </w:r>
      <w:r>
        <w:rPr>
          <w:rFonts w:ascii="Times New Roman" w:hAnsi="Times New Roman" w:cs="Times New Roman"/>
          <w:sz w:val="24"/>
          <w:szCs w:val="24"/>
        </w:rPr>
        <w:t>3 months</w:t>
      </w:r>
      <w:r w:rsidRPr="00255E01">
        <w:rPr>
          <w:rFonts w:ascii="Times New Roman" w:hAnsi="Times New Roman" w:cs="Times New Roman"/>
          <w:sz w:val="24"/>
          <w:szCs w:val="24"/>
        </w:rPr>
        <w:t>.</w:t>
      </w:r>
      <w:r>
        <w:rPr>
          <w:rFonts w:ascii="Times New Roman" w:hAnsi="Times New Roman" w:cs="Times New Roman"/>
          <w:sz w:val="24"/>
          <w:szCs w:val="24"/>
        </w:rPr>
        <w:t xml:space="preserve"> </w:t>
      </w:r>
    </w:p>
    <w:p w14:paraId="20BEC550" w14:textId="444A3683" w:rsidR="00AF52F5" w:rsidRDefault="00AF52F5" w:rsidP="000A7659">
      <w:pPr>
        <w:spacing w:after="0"/>
        <w:rPr>
          <w:rFonts w:ascii="Times New Roman" w:hAnsi="Times New Roman" w:cs="Times New Roman"/>
          <w:sz w:val="24"/>
          <w:szCs w:val="24"/>
        </w:rPr>
      </w:pPr>
    </w:p>
    <w:p w14:paraId="78181C1B" w14:textId="52242D21" w:rsidR="00AF52F5" w:rsidRPr="003025F3" w:rsidRDefault="00AF52F5" w:rsidP="00AF52F5">
      <w:pPr>
        <w:spacing w:after="120"/>
        <w:jc w:val="both"/>
        <w:rPr>
          <w:rFonts w:ascii="Times New Roman" w:hAnsi="Times New Roman" w:cs="Times New Roman"/>
          <w:b/>
          <w:sz w:val="24"/>
          <w:szCs w:val="24"/>
        </w:rPr>
      </w:pPr>
      <w:r>
        <w:rPr>
          <w:rFonts w:ascii="Times New Roman" w:hAnsi="Times New Roman" w:cs="Times New Roman"/>
          <w:sz w:val="24"/>
          <w:szCs w:val="24"/>
        </w:rPr>
        <w:t>This additional timeframe will</w:t>
      </w:r>
      <w:r w:rsidRPr="00274C32">
        <w:rPr>
          <w:rFonts w:ascii="Times New Roman" w:hAnsi="Times New Roman" w:cs="Times New Roman"/>
          <w:sz w:val="24"/>
          <w:szCs w:val="24"/>
        </w:rPr>
        <w:t xml:space="preserve"> ease the pressure on Government services once these services recommence</w:t>
      </w:r>
      <w:r>
        <w:rPr>
          <w:rFonts w:ascii="Times New Roman" w:hAnsi="Times New Roman" w:cs="Times New Roman"/>
          <w:sz w:val="24"/>
          <w:szCs w:val="24"/>
        </w:rPr>
        <w:t xml:space="preserve"> and ensure applicants do not have to undergo these training courses again once these services recommence</w:t>
      </w:r>
      <w:r w:rsidRPr="00274C32">
        <w:rPr>
          <w:rFonts w:ascii="Times New Roman" w:hAnsi="Times New Roman" w:cs="Times New Roman"/>
          <w:sz w:val="24"/>
          <w:szCs w:val="24"/>
        </w:rPr>
        <w:t>.</w:t>
      </w:r>
    </w:p>
    <w:p w14:paraId="6E1A0AAA" w14:textId="77777777" w:rsidR="00AF52F5" w:rsidRDefault="00AF52F5" w:rsidP="000A7659">
      <w:pPr>
        <w:spacing w:after="0"/>
        <w:rPr>
          <w:rFonts w:ascii="Times New Roman" w:hAnsi="Times New Roman" w:cs="Times New Roman"/>
          <w:sz w:val="24"/>
          <w:szCs w:val="24"/>
        </w:rPr>
      </w:pPr>
    </w:p>
    <w:p w14:paraId="7F300C24" w14:textId="0D2AD10B" w:rsidR="00AF52F5" w:rsidRPr="00AF52F5" w:rsidRDefault="00AF52F5" w:rsidP="00AF52F5">
      <w:pPr>
        <w:spacing w:after="0"/>
        <w:rPr>
          <w:rFonts w:ascii="Times New Roman" w:hAnsi="Times New Roman" w:cs="Times New Roman"/>
          <w:b/>
          <w:bCs/>
          <w:sz w:val="24"/>
          <w:szCs w:val="24"/>
        </w:rPr>
      </w:pPr>
      <w:r w:rsidRPr="00AF52F5">
        <w:rPr>
          <w:rFonts w:ascii="Times New Roman" w:hAnsi="Times New Roman" w:cs="Times New Roman"/>
          <w:b/>
          <w:bCs/>
          <w:sz w:val="24"/>
          <w:szCs w:val="24"/>
        </w:rPr>
        <w:t xml:space="preserve">Clause </w:t>
      </w:r>
      <w:r>
        <w:rPr>
          <w:rFonts w:ascii="Times New Roman" w:hAnsi="Times New Roman" w:cs="Times New Roman"/>
          <w:b/>
          <w:bCs/>
          <w:sz w:val="24"/>
          <w:szCs w:val="24"/>
        </w:rPr>
        <w:t>5</w:t>
      </w:r>
      <w:r w:rsidRPr="00AF52F5">
        <w:rPr>
          <w:rFonts w:ascii="Times New Roman" w:hAnsi="Times New Roman" w:cs="Times New Roman"/>
          <w:b/>
          <w:bCs/>
          <w:sz w:val="24"/>
          <w:szCs w:val="24"/>
        </w:rPr>
        <w:tab/>
      </w:r>
      <w:r>
        <w:rPr>
          <w:rFonts w:ascii="Times New Roman" w:hAnsi="Times New Roman" w:cs="Times New Roman"/>
          <w:b/>
          <w:bCs/>
          <w:sz w:val="24"/>
          <w:szCs w:val="24"/>
        </w:rPr>
        <w:t>Duration of learner licences</w:t>
      </w:r>
      <w:r w:rsidRPr="00AF52F5">
        <w:rPr>
          <w:rFonts w:ascii="Times New Roman" w:hAnsi="Times New Roman" w:cs="Times New Roman"/>
          <w:b/>
          <w:bCs/>
          <w:sz w:val="24"/>
          <w:szCs w:val="24"/>
        </w:rPr>
        <w:t>—</w:t>
      </w:r>
      <w:proofErr w:type="spellStart"/>
      <w:r w:rsidR="00274406">
        <w:rPr>
          <w:rFonts w:ascii="Times New Roman" w:hAnsi="Times New Roman" w:cs="Times New Roman"/>
          <w:b/>
          <w:bCs/>
          <w:sz w:val="24"/>
          <w:szCs w:val="24"/>
        </w:rPr>
        <w:t xml:space="preserve">new </w:t>
      </w:r>
      <w:r w:rsidRPr="00AF52F5">
        <w:rPr>
          <w:rFonts w:ascii="Times New Roman" w:hAnsi="Times New Roman" w:cs="Times New Roman"/>
          <w:b/>
          <w:bCs/>
          <w:sz w:val="24"/>
          <w:szCs w:val="24"/>
        </w:rPr>
        <w:t>s</w:t>
      </w:r>
      <w:proofErr w:type="spellEnd"/>
      <w:r w:rsidRPr="00AF52F5">
        <w:rPr>
          <w:rFonts w:ascii="Times New Roman" w:hAnsi="Times New Roman" w:cs="Times New Roman"/>
          <w:b/>
          <w:bCs/>
          <w:sz w:val="24"/>
          <w:szCs w:val="24"/>
        </w:rPr>
        <w:t xml:space="preserve"> </w:t>
      </w:r>
      <w:r>
        <w:rPr>
          <w:rFonts w:ascii="Times New Roman" w:hAnsi="Times New Roman" w:cs="Times New Roman"/>
          <w:b/>
          <w:bCs/>
          <w:sz w:val="24"/>
          <w:szCs w:val="24"/>
        </w:rPr>
        <w:t>18</w:t>
      </w:r>
      <w:r w:rsidR="00274406">
        <w:rPr>
          <w:rFonts w:ascii="Times New Roman" w:hAnsi="Times New Roman" w:cs="Times New Roman"/>
          <w:b/>
          <w:bCs/>
          <w:sz w:val="24"/>
          <w:szCs w:val="24"/>
        </w:rPr>
        <w:t xml:space="preserve"> (4A) and (4B)</w:t>
      </w:r>
    </w:p>
    <w:p w14:paraId="25509E5C" w14:textId="4FFB7E4F" w:rsidR="00AF52F5" w:rsidRDefault="00AF52F5" w:rsidP="000A7659">
      <w:pPr>
        <w:spacing w:after="0"/>
        <w:rPr>
          <w:rFonts w:ascii="Times New Roman" w:hAnsi="Times New Roman" w:cs="Times New Roman"/>
          <w:sz w:val="24"/>
          <w:szCs w:val="24"/>
        </w:rPr>
      </w:pPr>
    </w:p>
    <w:p w14:paraId="30175ABA" w14:textId="62B1314D" w:rsidR="00AF52F5" w:rsidRDefault="00AF52F5" w:rsidP="00AF52F5">
      <w:pPr>
        <w:rPr>
          <w:rFonts w:ascii="Times New Roman" w:hAnsi="Times New Roman" w:cs="Times New Roman"/>
          <w:bCs/>
          <w:sz w:val="24"/>
          <w:szCs w:val="24"/>
        </w:rPr>
      </w:pPr>
      <w:r w:rsidRPr="00DC66DB">
        <w:rPr>
          <w:rFonts w:ascii="Times New Roman" w:hAnsi="Times New Roman" w:cs="Times New Roman"/>
          <w:sz w:val="24"/>
          <w:szCs w:val="24"/>
        </w:rPr>
        <w:t xml:space="preserve">Section 18 of the </w:t>
      </w:r>
      <w:r w:rsidRPr="002A3E06">
        <w:rPr>
          <w:rFonts w:ascii="Times New Roman" w:hAnsi="Times New Roman" w:cs="Times New Roman"/>
          <w:bCs/>
          <w:i/>
          <w:iCs/>
          <w:sz w:val="24"/>
          <w:szCs w:val="24"/>
        </w:rPr>
        <w:t>Road Transport (Driver Licensing) Regulation 2000</w:t>
      </w:r>
      <w:r>
        <w:rPr>
          <w:rFonts w:ascii="Times New Roman" w:hAnsi="Times New Roman" w:cs="Times New Roman"/>
          <w:bCs/>
          <w:i/>
          <w:iCs/>
          <w:sz w:val="24"/>
          <w:szCs w:val="24"/>
        </w:rPr>
        <w:t xml:space="preserve"> </w:t>
      </w:r>
      <w:r>
        <w:rPr>
          <w:rFonts w:ascii="Times New Roman" w:hAnsi="Times New Roman" w:cs="Times New Roman"/>
          <w:bCs/>
          <w:sz w:val="24"/>
          <w:szCs w:val="24"/>
        </w:rPr>
        <w:t>provides for the duration of learner licences. Under subsection (1), a learner motorcycle licence has a duration of 1 year.</w:t>
      </w:r>
    </w:p>
    <w:p w14:paraId="0B005E13" w14:textId="742E2DD7" w:rsidR="00AF52F5" w:rsidRDefault="00AF52F5" w:rsidP="00AF52F5">
      <w:pPr>
        <w:spacing w:after="0"/>
        <w:rPr>
          <w:rFonts w:ascii="Times New Roman" w:hAnsi="Times New Roman" w:cs="Times New Roman"/>
          <w:sz w:val="24"/>
          <w:szCs w:val="24"/>
        </w:rPr>
      </w:pPr>
      <w:r w:rsidRPr="00255E01">
        <w:rPr>
          <w:rFonts w:ascii="Times New Roman" w:hAnsi="Times New Roman" w:cs="Times New Roman"/>
          <w:sz w:val="24"/>
          <w:szCs w:val="24"/>
        </w:rPr>
        <w:lastRenderedPageBreak/>
        <w:t xml:space="preserve">This </w:t>
      </w:r>
      <w:r>
        <w:rPr>
          <w:rFonts w:ascii="Times New Roman" w:hAnsi="Times New Roman" w:cs="Times New Roman"/>
          <w:sz w:val="24"/>
          <w:szCs w:val="24"/>
        </w:rPr>
        <w:t>c</w:t>
      </w:r>
      <w:r w:rsidRPr="00255E01">
        <w:rPr>
          <w:rFonts w:ascii="Times New Roman" w:hAnsi="Times New Roman" w:cs="Times New Roman"/>
          <w:sz w:val="24"/>
          <w:szCs w:val="24"/>
        </w:rPr>
        <w:t xml:space="preserve">lause </w:t>
      </w:r>
      <w:r>
        <w:rPr>
          <w:rFonts w:ascii="Times New Roman" w:hAnsi="Times New Roman" w:cs="Times New Roman"/>
          <w:sz w:val="24"/>
          <w:szCs w:val="24"/>
        </w:rPr>
        <w:t>applies from and including 9 August 20</w:t>
      </w:r>
      <w:r w:rsidR="00274406">
        <w:rPr>
          <w:rFonts w:ascii="Times New Roman" w:hAnsi="Times New Roman" w:cs="Times New Roman"/>
          <w:sz w:val="24"/>
          <w:szCs w:val="24"/>
        </w:rPr>
        <w:t>2</w:t>
      </w:r>
      <w:r>
        <w:rPr>
          <w:rFonts w:ascii="Times New Roman" w:hAnsi="Times New Roman" w:cs="Times New Roman"/>
          <w:sz w:val="24"/>
          <w:szCs w:val="24"/>
        </w:rPr>
        <w:t>1</w:t>
      </w:r>
      <w:r w:rsidR="007C6B0E">
        <w:rPr>
          <w:rFonts w:ascii="Times New Roman" w:hAnsi="Times New Roman" w:cs="Times New Roman"/>
          <w:sz w:val="24"/>
          <w:szCs w:val="24"/>
        </w:rPr>
        <w:t xml:space="preserve"> and orders</w:t>
      </w:r>
      <w:r w:rsidRPr="00255E01">
        <w:rPr>
          <w:rFonts w:ascii="Times New Roman" w:hAnsi="Times New Roman" w:cs="Times New Roman"/>
          <w:sz w:val="24"/>
          <w:szCs w:val="24"/>
        </w:rPr>
        <w:t xml:space="preserve"> that section 1</w:t>
      </w:r>
      <w:r>
        <w:rPr>
          <w:rFonts w:ascii="Times New Roman" w:hAnsi="Times New Roman" w:cs="Times New Roman"/>
          <w:sz w:val="24"/>
          <w:szCs w:val="24"/>
        </w:rPr>
        <w:t xml:space="preserve">8 </w:t>
      </w:r>
      <w:r w:rsidRPr="00255E01">
        <w:rPr>
          <w:rFonts w:ascii="Times New Roman" w:hAnsi="Times New Roman" w:cs="Times New Roman"/>
          <w:sz w:val="24"/>
          <w:szCs w:val="24"/>
        </w:rPr>
        <w:t xml:space="preserve">of the </w:t>
      </w:r>
      <w:r w:rsidRPr="00255E01">
        <w:rPr>
          <w:rFonts w:ascii="Times New Roman" w:hAnsi="Times New Roman" w:cs="Times New Roman"/>
          <w:bCs/>
          <w:i/>
          <w:iCs/>
          <w:sz w:val="24"/>
          <w:szCs w:val="24"/>
        </w:rPr>
        <w:t xml:space="preserve">Road Transport (Driver Licensing) Regulation 2000 </w:t>
      </w:r>
      <w:r w:rsidRPr="00255E01">
        <w:rPr>
          <w:rFonts w:ascii="Times New Roman" w:hAnsi="Times New Roman" w:cs="Times New Roman"/>
          <w:sz w:val="24"/>
          <w:szCs w:val="24"/>
        </w:rPr>
        <w:t xml:space="preserve">is varied </w:t>
      </w:r>
      <w:r>
        <w:rPr>
          <w:rFonts w:ascii="Times New Roman" w:hAnsi="Times New Roman" w:cs="Times New Roman"/>
          <w:sz w:val="24"/>
          <w:szCs w:val="24"/>
        </w:rPr>
        <w:t xml:space="preserve">by </w:t>
      </w:r>
      <w:r w:rsidR="007C6B0E">
        <w:rPr>
          <w:rFonts w:ascii="Times New Roman" w:hAnsi="Times New Roman" w:cs="Times New Roman"/>
          <w:sz w:val="24"/>
          <w:szCs w:val="24"/>
        </w:rPr>
        <w:t>inserting new subsections (4A</w:t>
      </w:r>
      <w:r w:rsidR="00325ECA">
        <w:rPr>
          <w:rFonts w:ascii="Times New Roman" w:hAnsi="Times New Roman" w:cs="Times New Roman"/>
          <w:sz w:val="24"/>
          <w:szCs w:val="24"/>
        </w:rPr>
        <w:t>)</w:t>
      </w:r>
      <w:r w:rsidR="007C6B0E">
        <w:rPr>
          <w:rFonts w:ascii="Times New Roman" w:hAnsi="Times New Roman" w:cs="Times New Roman"/>
          <w:sz w:val="24"/>
          <w:szCs w:val="24"/>
        </w:rPr>
        <w:t xml:space="preserve"> and (4B)</w:t>
      </w:r>
      <w:r>
        <w:rPr>
          <w:rFonts w:ascii="Times New Roman" w:hAnsi="Times New Roman" w:cs="Times New Roman"/>
          <w:sz w:val="24"/>
          <w:szCs w:val="24"/>
        </w:rPr>
        <w:t xml:space="preserve"> to provide that a learner motorcycle licence that expires between </w:t>
      </w:r>
      <w:r w:rsidR="00274406">
        <w:rPr>
          <w:rFonts w:ascii="Times New Roman" w:hAnsi="Times New Roman" w:cs="Times New Roman"/>
          <w:sz w:val="24"/>
          <w:szCs w:val="24"/>
        </w:rPr>
        <w:t>9</w:t>
      </w:r>
      <w:r>
        <w:rPr>
          <w:rFonts w:ascii="Times New Roman" w:hAnsi="Times New Roman" w:cs="Times New Roman"/>
          <w:sz w:val="24"/>
          <w:szCs w:val="24"/>
        </w:rPr>
        <w:t xml:space="preserve"> August 2021 and 31 January 2022, will now expire 6 months after the day of the licence’s original expiry.</w:t>
      </w:r>
    </w:p>
    <w:p w14:paraId="2825C3D7" w14:textId="77777777" w:rsidR="00AF52F5" w:rsidRDefault="00AF52F5" w:rsidP="00AF52F5">
      <w:pPr>
        <w:spacing w:after="0"/>
        <w:rPr>
          <w:rFonts w:ascii="Times New Roman" w:hAnsi="Times New Roman" w:cs="Times New Roman"/>
          <w:sz w:val="24"/>
          <w:szCs w:val="24"/>
        </w:rPr>
      </w:pPr>
    </w:p>
    <w:p w14:paraId="4BD6C6C7" w14:textId="4D4EABA3" w:rsidR="00AF52F5" w:rsidRDefault="00AF52F5" w:rsidP="00AF52F5">
      <w:pPr>
        <w:spacing w:after="0"/>
        <w:rPr>
          <w:rFonts w:ascii="Times New Roman" w:hAnsi="Times New Roman" w:cs="Times New Roman"/>
          <w:sz w:val="24"/>
          <w:szCs w:val="24"/>
        </w:rPr>
      </w:pPr>
      <w:r w:rsidRPr="00274C32">
        <w:rPr>
          <w:rFonts w:ascii="Times New Roman" w:hAnsi="Times New Roman" w:cs="Times New Roman"/>
          <w:sz w:val="24"/>
          <w:szCs w:val="24"/>
        </w:rPr>
        <w:t xml:space="preserve">This </w:t>
      </w:r>
      <w:r>
        <w:rPr>
          <w:rFonts w:ascii="Times New Roman" w:hAnsi="Times New Roman" w:cs="Times New Roman"/>
          <w:sz w:val="24"/>
          <w:szCs w:val="24"/>
        </w:rPr>
        <w:t xml:space="preserve">clause ensures these </w:t>
      </w:r>
      <w:r w:rsidRPr="00274C32">
        <w:rPr>
          <w:rFonts w:ascii="Times New Roman" w:hAnsi="Times New Roman" w:cs="Times New Roman"/>
          <w:sz w:val="24"/>
          <w:szCs w:val="24"/>
        </w:rPr>
        <w:t xml:space="preserve">learner </w:t>
      </w:r>
      <w:r w:rsidR="00083B03">
        <w:rPr>
          <w:rFonts w:ascii="Times New Roman" w:hAnsi="Times New Roman" w:cs="Times New Roman"/>
          <w:sz w:val="24"/>
          <w:szCs w:val="24"/>
        </w:rPr>
        <w:t xml:space="preserve">motorcycle </w:t>
      </w:r>
      <w:r w:rsidRPr="00274C32">
        <w:rPr>
          <w:rFonts w:ascii="Times New Roman" w:hAnsi="Times New Roman" w:cs="Times New Roman"/>
          <w:sz w:val="24"/>
          <w:szCs w:val="24"/>
        </w:rPr>
        <w:t xml:space="preserve">licence holders are not disadvantaged </w:t>
      </w:r>
      <w:r w:rsidR="00A229C7" w:rsidRPr="00274C32">
        <w:rPr>
          <w:rFonts w:ascii="Times New Roman" w:hAnsi="Times New Roman" w:cs="Times New Roman"/>
          <w:sz w:val="24"/>
          <w:szCs w:val="24"/>
        </w:rPr>
        <w:t>because of</w:t>
      </w:r>
      <w:r w:rsidRPr="00274C32">
        <w:rPr>
          <w:rFonts w:ascii="Times New Roman" w:hAnsi="Times New Roman" w:cs="Times New Roman"/>
          <w:sz w:val="24"/>
          <w:szCs w:val="24"/>
        </w:rPr>
        <w:t xml:space="preserve"> the lockdown and cessation of certain services</w:t>
      </w:r>
      <w:r>
        <w:rPr>
          <w:rFonts w:ascii="Times New Roman" w:hAnsi="Times New Roman" w:cs="Times New Roman"/>
          <w:sz w:val="24"/>
          <w:szCs w:val="24"/>
        </w:rPr>
        <w:t xml:space="preserve">. This approach mirrors the approach taken in the </w:t>
      </w:r>
      <w:r w:rsidRPr="009E246B">
        <w:rPr>
          <w:rFonts w:ascii="Times New Roman" w:hAnsi="Times New Roman" w:cs="Times New Roman"/>
          <w:i/>
          <w:iCs/>
          <w:sz w:val="24"/>
          <w:szCs w:val="24"/>
        </w:rPr>
        <w:t xml:space="preserve">Road Transport (Driver Licensing) Amendment Regulation 2020 (No </w:t>
      </w:r>
      <w:r>
        <w:rPr>
          <w:rFonts w:ascii="Times New Roman" w:hAnsi="Times New Roman" w:cs="Times New Roman"/>
          <w:i/>
          <w:iCs/>
          <w:sz w:val="24"/>
          <w:szCs w:val="24"/>
        </w:rPr>
        <w:t xml:space="preserve">1) </w:t>
      </w:r>
      <w:r>
        <w:rPr>
          <w:rFonts w:ascii="Times New Roman" w:hAnsi="Times New Roman" w:cs="Times New Roman"/>
          <w:sz w:val="24"/>
          <w:szCs w:val="24"/>
        </w:rPr>
        <w:t xml:space="preserve">to learner motorcycle licences at the beginning of the </w:t>
      </w:r>
      <w:r w:rsidR="00325ECA">
        <w:rPr>
          <w:rFonts w:ascii="Times New Roman" w:hAnsi="Times New Roman" w:cs="Times New Roman"/>
          <w:sz w:val="24"/>
          <w:szCs w:val="24"/>
        </w:rPr>
        <w:t>COVID-19 response.</w:t>
      </w:r>
      <w:r w:rsidDel="00C8157E">
        <w:rPr>
          <w:rFonts w:ascii="Times New Roman" w:hAnsi="Times New Roman" w:cs="Times New Roman"/>
          <w:sz w:val="24"/>
          <w:szCs w:val="24"/>
        </w:rPr>
        <w:t xml:space="preserve"> </w:t>
      </w:r>
    </w:p>
    <w:p w14:paraId="319EAF3C" w14:textId="2FB5538F" w:rsidR="007C6B0E" w:rsidRDefault="007C6B0E" w:rsidP="00AF52F5">
      <w:pPr>
        <w:spacing w:after="0"/>
        <w:rPr>
          <w:rFonts w:ascii="Times New Roman" w:hAnsi="Times New Roman" w:cs="Times New Roman"/>
          <w:sz w:val="24"/>
          <w:szCs w:val="24"/>
        </w:rPr>
      </w:pPr>
    </w:p>
    <w:p w14:paraId="716C3494" w14:textId="12A5903B" w:rsidR="00AF52F5" w:rsidRPr="00AF52F5" w:rsidRDefault="00AF52F5" w:rsidP="00AF52F5">
      <w:pPr>
        <w:spacing w:after="0"/>
        <w:rPr>
          <w:rFonts w:ascii="Times New Roman" w:hAnsi="Times New Roman" w:cs="Times New Roman"/>
          <w:b/>
          <w:bCs/>
          <w:sz w:val="24"/>
          <w:szCs w:val="24"/>
        </w:rPr>
      </w:pPr>
      <w:r w:rsidRPr="00AF52F5">
        <w:rPr>
          <w:rFonts w:ascii="Times New Roman" w:hAnsi="Times New Roman" w:cs="Times New Roman"/>
          <w:b/>
          <w:bCs/>
          <w:sz w:val="24"/>
          <w:szCs w:val="24"/>
        </w:rPr>
        <w:t>Clause 6</w:t>
      </w:r>
      <w:r w:rsidRPr="00AF52F5">
        <w:rPr>
          <w:rFonts w:ascii="Times New Roman" w:hAnsi="Times New Roman" w:cs="Times New Roman"/>
          <w:b/>
          <w:bCs/>
          <w:sz w:val="24"/>
          <w:szCs w:val="24"/>
        </w:rPr>
        <w:tab/>
        <w:t>Eligibility to apply for provisional licence—s 22 (2) (c)</w:t>
      </w:r>
    </w:p>
    <w:p w14:paraId="438ED6E3" w14:textId="59D68D04" w:rsidR="00AF52F5" w:rsidRDefault="00AF52F5" w:rsidP="000A7659">
      <w:pPr>
        <w:spacing w:after="0"/>
        <w:rPr>
          <w:rFonts w:ascii="Times New Roman" w:hAnsi="Times New Roman" w:cs="Times New Roman"/>
          <w:sz w:val="24"/>
          <w:szCs w:val="24"/>
        </w:rPr>
      </w:pPr>
    </w:p>
    <w:p w14:paraId="46297525" w14:textId="0A1EB179" w:rsidR="00AF52F5" w:rsidRDefault="00AF52F5" w:rsidP="00AF52F5">
      <w:pPr>
        <w:rPr>
          <w:rFonts w:ascii="Times New Roman" w:hAnsi="Times New Roman" w:cs="Times New Roman"/>
          <w:bCs/>
          <w:i/>
          <w:iCs/>
          <w:sz w:val="24"/>
          <w:szCs w:val="24"/>
        </w:rPr>
      </w:pPr>
      <w:r>
        <w:rPr>
          <w:rFonts w:ascii="Times New Roman" w:hAnsi="Times New Roman" w:cs="Times New Roman"/>
          <w:bCs/>
          <w:sz w:val="24"/>
          <w:szCs w:val="24"/>
        </w:rPr>
        <w:t>Successful completion of a pre</w:t>
      </w:r>
      <w:r>
        <w:rPr>
          <w:rFonts w:ascii="Times New Roman" w:hAnsi="Times New Roman" w:cs="Times New Roman"/>
          <w:bCs/>
          <w:sz w:val="24"/>
          <w:szCs w:val="24"/>
        </w:rPr>
        <w:noBreakHyphen/>
        <w:t xml:space="preserve">provisional rider training course is required </w:t>
      </w:r>
      <w:r w:rsidRPr="00274950">
        <w:rPr>
          <w:rFonts w:ascii="Times New Roman" w:hAnsi="Times New Roman" w:cs="Times New Roman"/>
          <w:bCs/>
          <w:sz w:val="24"/>
          <w:szCs w:val="24"/>
        </w:rPr>
        <w:t>within</w:t>
      </w:r>
      <w:r>
        <w:rPr>
          <w:rFonts w:ascii="Times New Roman" w:hAnsi="Times New Roman" w:cs="Times New Roman"/>
          <w:bCs/>
          <w:sz w:val="24"/>
          <w:szCs w:val="24"/>
        </w:rPr>
        <w:t xml:space="preserve"> </w:t>
      </w:r>
      <w:r w:rsidRPr="00274950">
        <w:rPr>
          <w:rFonts w:ascii="Times New Roman" w:hAnsi="Times New Roman" w:cs="Times New Roman"/>
          <w:bCs/>
          <w:sz w:val="24"/>
          <w:szCs w:val="24"/>
        </w:rPr>
        <w:t>the 1</w:t>
      </w:r>
      <w:r w:rsidR="00325ECA">
        <w:rPr>
          <w:rFonts w:ascii="Times New Roman" w:hAnsi="Times New Roman" w:cs="Times New Roman"/>
          <w:bCs/>
          <w:sz w:val="24"/>
          <w:szCs w:val="24"/>
        </w:rPr>
        <w:noBreakHyphen/>
      </w:r>
      <w:r w:rsidRPr="00274950">
        <w:rPr>
          <w:rFonts w:ascii="Times New Roman" w:hAnsi="Times New Roman" w:cs="Times New Roman"/>
          <w:bCs/>
          <w:sz w:val="24"/>
          <w:szCs w:val="24"/>
        </w:rPr>
        <w:t>month</w:t>
      </w:r>
      <w:r>
        <w:rPr>
          <w:rFonts w:ascii="Times New Roman" w:hAnsi="Times New Roman" w:cs="Times New Roman"/>
          <w:bCs/>
          <w:sz w:val="24"/>
          <w:szCs w:val="24"/>
        </w:rPr>
        <w:t xml:space="preserve"> </w:t>
      </w:r>
      <w:r w:rsidRPr="00274950">
        <w:rPr>
          <w:rFonts w:ascii="Times New Roman" w:hAnsi="Times New Roman" w:cs="Times New Roman"/>
          <w:bCs/>
          <w:sz w:val="24"/>
          <w:szCs w:val="24"/>
        </w:rPr>
        <w:t>period</w:t>
      </w:r>
      <w:r>
        <w:rPr>
          <w:rFonts w:ascii="Times New Roman" w:hAnsi="Times New Roman" w:cs="Times New Roman"/>
          <w:bCs/>
          <w:sz w:val="24"/>
          <w:szCs w:val="24"/>
        </w:rPr>
        <w:t xml:space="preserve"> </w:t>
      </w:r>
      <w:r w:rsidRPr="00274950">
        <w:rPr>
          <w:rFonts w:ascii="Times New Roman" w:hAnsi="Times New Roman" w:cs="Times New Roman"/>
          <w:bCs/>
          <w:sz w:val="24"/>
          <w:szCs w:val="24"/>
        </w:rPr>
        <w:t>before</w:t>
      </w:r>
      <w:r>
        <w:rPr>
          <w:rFonts w:ascii="Times New Roman" w:hAnsi="Times New Roman" w:cs="Times New Roman"/>
          <w:bCs/>
          <w:sz w:val="24"/>
          <w:szCs w:val="24"/>
        </w:rPr>
        <w:t xml:space="preserve"> </w:t>
      </w:r>
      <w:r w:rsidRPr="00274950">
        <w:rPr>
          <w:rFonts w:ascii="Times New Roman" w:hAnsi="Times New Roman" w:cs="Times New Roman"/>
          <w:bCs/>
          <w:sz w:val="24"/>
          <w:szCs w:val="24"/>
        </w:rPr>
        <w:t>the</w:t>
      </w:r>
      <w:r>
        <w:rPr>
          <w:rFonts w:ascii="Times New Roman" w:hAnsi="Times New Roman" w:cs="Times New Roman"/>
          <w:bCs/>
          <w:sz w:val="24"/>
          <w:szCs w:val="24"/>
        </w:rPr>
        <w:t xml:space="preserve"> </w:t>
      </w:r>
      <w:r w:rsidRPr="00274950">
        <w:rPr>
          <w:rFonts w:ascii="Times New Roman" w:hAnsi="Times New Roman" w:cs="Times New Roman"/>
          <w:bCs/>
          <w:sz w:val="24"/>
          <w:szCs w:val="24"/>
        </w:rPr>
        <w:t>day</w:t>
      </w:r>
      <w:r>
        <w:rPr>
          <w:rFonts w:ascii="Times New Roman" w:hAnsi="Times New Roman" w:cs="Times New Roman"/>
          <w:bCs/>
          <w:sz w:val="24"/>
          <w:szCs w:val="24"/>
        </w:rPr>
        <w:t xml:space="preserve"> </w:t>
      </w:r>
      <w:r w:rsidRPr="00274950">
        <w:rPr>
          <w:rFonts w:ascii="Times New Roman" w:hAnsi="Times New Roman" w:cs="Times New Roman"/>
          <w:bCs/>
          <w:sz w:val="24"/>
          <w:szCs w:val="24"/>
        </w:rPr>
        <w:t>the</w:t>
      </w:r>
      <w:r>
        <w:rPr>
          <w:rFonts w:ascii="Times New Roman" w:hAnsi="Times New Roman" w:cs="Times New Roman"/>
          <w:bCs/>
          <w:sz w:val="24"/>
          <w:szCs w:val="24"/>
        </w:rPr>
        <w:t xml:space="preserve"> </w:t>
      </w:r>
      <w:r w:rsidRPr="00274950">
        <w:rPr>
          <w:rFonts w:ascii="Times New Roman" w:hAnsi="Times New Roman" w:cs="Times New Roman"/>
          <w:bCs/>
          <w:sz w:val="24"/>
          <w:szCs w:val="24"/>
        </w:rPr>
        <w:t>person</w:t>
      </w:r>
      <w:r>
        <w:rPr>
          <w:rFonts w:ascii="Times New Roman" w:hAnsi="Times New Roman" w:cs="Times New Roman"/>
          <w:bCs/>
          <w:sz w:val="24"/>
          <w:szCs w:val="24"/>
        </w:rPr>
        <w:t xml:space="preserve"> </w:t>
      </w:r>
      <w:r w:rsidRPr="00274950">
        <w:rPr>
          <w:rFonts w:ascii="Times New Roman" w:hAnsi="Times New Roman" w:cs="Times New Roman"/>
          <w:bCs/>
          <w:sz w:val="24"/>
          <w:szCs w:val="24"/>
        </w:rPr>
        <w:t>applies</w:t>
      </w:r>
      <w:r>
        <w:rPr>
          <w:rFonts w:ascii="Times New Roman" w:hAnsi="Times New Roman" w:cs="Times New Roman"/>
          <w:bCs/>
          <w:sz w:val="24"/>
          <w:szCs w:val="24"/>
        </w:rPr>
        <w:t xml:space="preserve"> </w:t>
      </w:r>
      <w:r w:rsidRPr="00274950">
        <w:rPr>
          <w:rFonts w:ascii="Times New Roman" w:hAnsi="Times New Roman" w:cs="Times New Roman"/>
          <w:bCs/>
          <w:sz w:val="24"/>
          <w:szCs w:val="24"/>
        </w:rPr>
        <w:t>for</w:t>
      </w:r>
      <w:r>
        <w:rPr>
          <w:rFonts w:ascii="Times New Roman" w:hAnsi="Times New Roman" w:cs="Times New Roman"/>
          <w:bCs/>
          <w:sz w:val="24"/>
          <w:szCs w:val="24"/>
        </w:rPr>
        <w:t xml:space="preserve"> a provisional motorcycle licence under section 22 of the</w:t>
      </w:r>
      <w:r w:rsidRPr="00274950">
        <w:rPr>
          <w:rFonts w:ascii="Times New Roman" w:hAnsi="Times New Roman" w:cs="Times New Roman"/>
          <w:bCs/>
          <w:i/>
          <w:iCs/>
          <w:sz w:val="24"/>
          <w:szCs w:val="24"/>
        </w:rPr>
        <w:t xml:space="preserve"> </w:t>
      </w:r>
      <w:r w:rsidRPr="002A3E06">
        <w:rPr>
          <w:rFonts w:ascii="Times New Roman" w:hAnsi="Times New Roman" w:cs="Times New Roman"/>
          <w:bCs/>
          <w:i/>
          <w:iCs/>
          <w:sz w:val="24"/>
          <w:szCs w:val="24"/>
        </w:rPr>
        <w:t>Road Transport (Driver Licensing) Regulation 200</w:t>
      </w:r>
      <w:r>
        <w:rPr>
          <w:rFonts w:ascii="Times New Roman" w:hAnsi="Times New Roman" w:cs="Times New Roman"/>
          <w:bCs/>
          <w:i/>
          <w:iCs/>
          <w:sz w:val="24"/>
          <w:szCs w:val="24"/>
        </w:rPr>
        <w:t>0.</w:t>
      </w:r>
    </w:p>
    <w:p w14:paraId="16ECC865" w14:textId="1A3AFC38" w:rsidR="00AF52F5" w:rsidRDefault="00AF52F5" w:rsidP="000A7659">
      <w:pPr>
        <w:spacing w:after="0"/>
        <w:rPr>
          <w:rFonts w:ascii="Times New Roman" w:hAnsi="Times New Roman" w:cs="Times New Roman"/>
          <w:sz w:val="24"/>
          <w:szCs w:val="24"/>
        </w:rPr>
      </w:pPr>
      <w:r w:rsidRPr="00255E01">
        <w:rPr>
          <w:rFonts w:ascii="Times New Roman" w:hAnsi="Times New Roman" w:cs="Times New Roman"/>
          <w:sz w:val="24"/>
          <w:szCs w:val="24"/>
        </w:rPr>
        <w:t xml:space="preserve">This </w:t>
      </w:r>
      <w:r>
        <w:rPr>
          <w:rFonts w:ascii="Times New Roman" w:hAnsi="Times New Roman" w:cs="Times New Roman"/>
          <w:sz w:val="24"/>
          <w:szCs w:val="24"/>
        </w:rPr>
        <w:t>c</w:t>
      </w:r>
      <w:r w:rsidRPr="00255E01">
        <w:rPr>
          <w:rFonts w:ascii="Times New Roman" w:hAnsi="Times New Roman" w:cs="Times New Roman"/>
          <w:sz w:val="24"/>
          <w:szCs w:val="24"/>
        </w:rPr>
        <w:t xml:space="preserve">lause orders that </w:t>
      </w:r>
      <w:r>
        <w:rPr>
          <w:rFonts w:ascii="Times New Roman" w:hAnsi="Times New Roman" w:cs="Times New Roman"/>
          <w:sz w:val="24"/>
          <w:szCs w:val="24"/>
        </w:rPr>
        <w:t xml:space="preserve">from and including 12 </w:t>
      </w:r>
      <w:r w:rsidR="00274406">
        <w:rPr>
          <w:rFonts w:ascii="Times New Roman" w:hAnsi="Times New Roman" w:cs="Times New Roman"/>
          <w:sz w:val="24"/>
          <w:szCs w:val="24"/>
        </w:rPr>
        <w:t xml:space="preserve">August </w:t>
      </w:r>
      <w:r>
        <w:rPr>
          <w:rFonts w:ascii="Times New Roman" w:hAnsi="Times New Roman" w:cs="Times New Roman"/>
          <w:sz w:val="24"/>
          <w:szCs w:val="24"/>
        </w:rPr>
        <w:t xml:space="preserve">2021, </w:t>
      </w:r>
      <w:r w:rsidRPr="00255E01">
        <w:rPr>
          <w:rFonts w:ascii="Times New Roman" w:hAnsi="Times New Roman" w:cs="Times New Roman"/>
          <w:sz w:val="24"/>
          <w:szCs w:val="24"/>
        </w:rPr>
        <w:t xml:space="preserve">section </w:t>
      </w:r>
      <w:r>
        <w:rPr>
          <w:rFonts w:ascii="Times New Roman" w:hAnsi="Times New Roman" w:cs="Times New Roman"/>
          <w:sz w:val="24"/>
          <w:szCs w:val="24"/>
        </w:rPr>
        <w:t>22 (2) (c)</w:t>
      </w:r>
      <w:r w:rsidRPr="00255E01">
        <w:rPr>
          <w:rFonts w:ascii="Times New Roman" w:hAnsi="Times New Roman" w:cs="Times New Roman"/>
          <w:sz w:val="24"/>
          <w:szCs w:val="24"/>
        </w:rPr>
        <w:t xml:space="preserve"> of the </w:t>
      </w:r>
      <w:r w:rsidRPr="00255E01">
        <w:rPr>
          <w:rFonts w:ascii="Times New Roman" w:hAnsi="Times New Roman" w:cs="Times New Roman"/>
          <w:bCs/>
          <w:i/>
          <w:iCs/>
          <w:sz w:val="24"/>
          <w:szCs w:val="24"/>
        </w:rPr>
        <w:t xml:space="preserve">Road Transport (Driver Licensing) Regulation 2000 </w:t>
      </w:r>
      <w:r w:rsidRPr="00255E01">
        <w:rPr>
          <w:rFonts w:ascii="Times New Roman" w:hAnsi="Times New Roman" w:cs="Times New Roman"/>
          <w:sz w:val="24"/>
          <w:szCs w:val="24"/>
        </w:rPr>
        <w:t xml:space="preserve">is varied to extend the period in which a person must complete an </w:t>
      </w:r>
      <w:r w:rsidR="007F2582">
        <w:rPr>
          <w:rFonts w:ascii="Times New Roman" w:hAnsi="Times New Roman" w:cs="Times New Roman"/>
          <w:sz w:val="24"/>
          <w:szCs w:val="24"/>
        </w:rPr>
        <w:t xml:space="preserve">approved </w:t>
      </w:r>
      <w:r w:rsidR="007F2582">
        <w:rPr>
          <w:rFonts w:ascii="Times New Roman" w:hAnsi="Times New Roman" w:cs="Times New Roman"/>
          <w:bCs/>
          <w:sz w:val="24"/>
          <w:szCs w:val="24"/>
        </w:rPr>
        <w:t>pre</w:t>
      </w:r>
      <w:r w:rsidR="007F2582">
        <w:rPr>
          <w:rFonts w:ascii="Times New Roman" w:hAnsi="Times New Roman" w:cs="Times New Roman"/>
          <w:bCs/>
          <w:sz w:val="24"/>
          <w:szCs w:val="24"/>
        </w:rPr>
        <w:noBreakHyphen/>
        <w:t xml:space="preserve">provisional rider training course </w:t>
      </w:r>
      <w:r w:rsidRPr="00255E01">
        <w:rPr>
          <w:rFonts w:ascii="Times New Roman" w:hAnsi="Times New Roman" w:cs="Times New Roman"/>
          <w:sz w:val="24"/>
          <w:szCs w:val="24"/>
        </w:rPr>
        <w:t xml:space="preserve">from </w:t>
      </w:r>
      <w:r>
        <w:rPr>
          <w:rFonts w:ascii="Times New Roman" w:hAnsi="Times New Roman" w:cs="Times New Roman"/>
          <w:sz w:val="24"/>
          <w:szCs w:val="24"/>
        </w:rPr>
        <w:t>1 month</w:t>
      </w:r>
      <w:r w:rsidRPr="00255E01">
        <w:rPr>
          <w:rFonts w:ascii="Times New Roman" w:hAnsi="Times New Roman" w:cs="Times New Roman"/>
          <w:sz w:val="24"/>
          <w:szCs w:val="24"/>
        </w:rPr>
        <w:t xml:space="preserve"> to </w:t>
      </w:r>
      <w:r>
        <w:rPr>
          <w:rFonts w:ascii="Times New Roman" w:hAnsi="Times New Roman" w:cs="Times New Roman"/>
          <w:sz w:val="24"/>
          <w:szCs w:val="24"/>
        </w:rPr>
        <w:t>3 months</w:t>
      </w:r>
      <w:r w:rsidRPr="00255E01">
        <w:rPr>
          <w:rFonts w:ascii="Times New Roman" w:hAnsi="Times New Roman" w:cs="Times New Roman"/>
          <w:sz w:val="24"/>
          <w:szCs w:val="24"/>
        </w:rPr>
        <w:t>.</w:t>
      </w:r>
      <w:r>
        <w:rPr>
          <w:rFonts w:ascii="Times New Roman" w:hAnsi="Times New Roman" w:cs="Times New Roman"/>
          <w:sz w:val="24"/>
          <w:szCs w:val="24"/>
        </w:rPr>
        <w:t xml:space="preserve"> </w:t>
      </w:r>
    </w:p>
    <w:p w14:paraId="0F809E3B" w14:textId="77777777" w:rsidR="00AF52F5" w:rsidRDefault="00AF52F5" w:rsidP="000A7659">
      <w:pPr>
        <w:spacing w:after="0"/>
        <w:rPr>
          <w:rFonts w:ascii="Times New Roman" w:hAnsi="Times New Roman" w:cs="Times New Roman"/>
          <w:sz w:val="24"/>
          <w:szCs w:val="24"/>
        </w:rPr>
      </w:pPr>
    </w:p>
    <w:p w14:paraId="50E43DDA" w14:textId="195E39F6" w:rsidR="00AF52F5" w:rsidRPr="003025F3" w:rsidRDefault="00AF52F5" w:rsidP="00AF52F5">
      <w:pPr>
        <w:spacing w:after="120"/>
        <w:jc w:val="both"/>
        <w:rPr>
          <w:rFonts w:ascii="Times New Roman" w:hAnsi="Times New Roman" w:cs="Times New Roman"/>
          <w:b/>
          <w:sz w:val="24"/>
          <w:szCs w:val="24"/>
        </w:rPr>
      </w:pPr>
      <w:r>
        <w:rPr>
          <w:rFonts w:ascii="Times New Roman" w:hAnsi="Times New Roman" w:cs="Times New Roman"/>
          <w:sz w:val="24"/>
          <w:szCs w:val="24"/>
        </w:rPr>
        <w:t>This additional timeframe will</w:t>
      </w:r>
      <w:r w:rsidRPr="00274C32">
        <w:rPr>
          <w:rFonts w:ascii="Times New Roman" w:hAnsi="Times New Roman" w:cs="Times New Roman"/>
          <w:sz w:val="24"/>
          <w:szCs w:val="24"/>
        </w:rPr>
        <w:t xml:space="preserve"> ease the pressure on Government services once these services recommence</w:t>
      </w:r>
      <w:r>
        <w:rPr>
          <w:rFonts w:ascii="Times New Roman" w:hAnsi="Times New Roman" w:cs="Times New Roman"/>
          <w:sz w:val="24"/>
          <w:szCs w:val="24"/>
        </w:rPr>
        <w:t xml:space="preserve"> and ensure applicants do not have to undergo these training courses again once these services recommence</w:t>
      </w:r>
      <w:r w:rsidRPr="00274C32">
        <w:rPr>
          <w:rFonts w:ascii="Times New Roman" w:hAnsi="Times New Roman" w:cs="Times New Roman"/>
          <w:sz w:val="24"/>
          <w:szCs w:val="24"/>
        </w:rPr>
        <w:t>.</w:t>
      </w:r>
    </w:p>
    <w:p w14:paraId="7D5AA04C" w14:textId="18C48C5B" w:rsidR="00AF52F5" w:rsidRDefault="00AF52F5" w:rsidP="000A7659">
      <w:pPr>
        <w:spacing w:after="0"/>
        <w:rPr>
          <w:rFonts w:ascii="Times New Roman" w:hAnsi="Times New Roman" w:cs="Times New Roman"/>
          <w:sz w:val="24"/>
          <w:szCs w:val="24"/>
        </w:rPr>
      </w:pPr>
    </w:p>
    <w:p w14:paraId="3BD39469" w14:textId="408B38CD" w:rsidR="007C6B0E" w:rsidRPr="00AF52F5" w:rsidRDefault="007C6B0E" w:rsidP="007C6B0E">
      <w:pPr>
        <w:spacing w:after="0"/>
        <w:rPr>
          <w:rFonts w:ascii="Times New Roman" w:hAnsi="Times New Roman" w:cs="Times New Roman"/>
          <w:b/>
          <w:bCs/>
          <w:sz w:val="24"/>
          <w:szCs w:val="24"/>
        </w:rPr>
      </w:pPr>
      <w:r w:rsidRPr="00AF52F5">
        <w:rPr>
          <w:rFonts w:ascii="Times New Roman" w:hAnsi="Times New Roman" w:cs="Times New Roman"/>
          <w:b/>
          <w:bCs/>
          <w:sz w:val="24"/>
          <w:szCs w:val="24"/>
        </w:rPr>
        <w:t xml:space="preserve">Clause </w:t>
      </w:r>
      <w:r>
        <w:rPr>
          <w:rFonts w:ascii="Times New Roman" w:hAnsi="Times New Roman" w:cs="Times New Roman"/>
          <w:b/>
          <w:bCs/>
          <w:sz w:val="24"/>
          <w:szCs w:val="24"/>
        </w:rPr>
        <w:t>7</w:t>
      </w:r>
      <w:r w:rsidRPr="00AF52F5">
        <w:rPr>
          <w:rFonts w:ascii="Times New Roman" w:hAnsi="Times New Roman" w:cs="Times New Roman"/>
          <w:b/>
          <w:bCs/>
          <w:sz w:val="24"/>
          <w:szCs w:val="24"/>
        </w:rPr>
        <w:tab/>
      </w:r>
      <w:r>
        <w:rPr>
          <w:rFonts w:ascii="Times New Roman" w:hAnsi="Times New Roman" w:cs="Times New Roman"/>
          <w:b/>
          <w:bCs/>
          <w:sz w:val="24"/>
          <w:szCs w:val="24"/>
        </w:rPr>
        <w:t>Extension of renewal time for learner motorcycle licence</w:t>
      </w:r>
      <w:r w:rsidRPr="00AF52F5">
        <w:rPr>
          <w:rFonts w:ascii="Times New Roman" w:hAnsi="Times New Roman" w:cs="Times New Roman"/>
          <w:b/>
          <w:bCs/>
          <w:sz w:val="24"/>
          <w:szCs w:val="24"/>
        </w:rPr>
        <w:t>—</w:t>
      </w:r>
      <w:r>
        <w:rPr>
          <w:rFonts w:ascii="Times New Roman" w:hAnsi="Times New Roman" w:cs="Times New Roman"/>
          <w:b/>
          <w:bCs/>
          <w:sz w:val="24"/>
          <w:szCs w:val="24"/>
        </w:rPr>
        <w:br/>
      </w:r>
      <w:r>
        <w:rPr>
          <w:rFonts w:ascii="Times New Roman" w:hAnsi="Times New Roman" w:cs="Times New Roman"/>
          <w:b/>
          <w:bCs/>
          <w:sz w:val="24"/>
          <w:szCs w:val="24"/>
        </w:rPr>
        <w:tab/>
      </w:r>
      <w:r>
        <w:rPr>
          <w:rFonts w:ascii="Times New Roman" w:hAnsi="Times New Roman" w:cs="Times New Roman"/>
          <w:b/>
          <w:bCs/>
          <w:sz w:val="24"/>
          <w:szCs w:val="24"/>
        </w:rPr>
        <w:tab/>
        <w:t>s 85</w:t>
      </w:r>
      <w:r w:rsidR="00B22813">
        <w:rPr>
          <w:rFonts w:ascii="Times New Roman" w:hAnsi="Times New Roman" w:cs="Times New Roman"/>
          <w:b/>
          <w:bCs/>
          <w:sz w:val="24"/>
          <w:szCs w:val="24"/>
        </w:rPr>
        <w:t>A</w:t>
      </w:r>
    </w:p>
    <w:p w14:paraId="3EF14A8C" w14:textId="4B6C3CFA" w:rsidR="007C6B0E" w:rsidRDefault="007C6B0E" w:rsidP="007C6B0E">
      <w:pPr>
        <w:spacing w:after="0"/>
        <w:rPr>
          <w:rFonts w:ascii="Times New Roman" w:hAnsi="Times New Roman" w:cs="Times New Roman"/>
          <w:sz w:val="24"/>
          <w:szCs w:val="24"/>
        </w:rPr>
      </w:pPr>
    </w:p>
    <w:p w14:paraId="5102D4E8" w14:textId="457BD2D9" w:rsidR="007C6B0E" w:rsidRPr="007C6B0E" w:rsidRDefault="007C6B0E" w:rsidP="007C6B0E">
      <w:pPr>
        <w:spacing w:after="0"/>
        <w:rPr>
          <w:rFonts w:ascii="Times New Roman" w:hAnsi="Times New Roman" w:cs="Times New Roman"/>
          <w:sz w:val="24"/>
          <w:szCs w:val="24"/>
        </w:rPr>
      </w:pPr>
      <w:r w:rsidRPr="007C6B0E">
        <w:rPr>
          <w:rFonts w:ascii="Times New Roman" w:hAnsi="Times New Roman" w:cs="Times New Roman"/>
          <w:sz w:val="24"/>
          <w:szCs w:val="24"/>
        </w:rPr>
        <w:t xml:space="preserve">This clause makes a technical amendment consequential </w:t>
      </w:r>
      <w:r>
        <w:rPr>
          <w:rFonts w:ascii="Times New Roman" w:hAnsi="Times New Roman" w:cs="Times New Roman"/>
          <w:sz w:val="24"/>
          <w:szCs w:val="24"/>
        </w:rPr>
        <w:t xml:space="preserve">on the changes at </w:t>
      </w:r>
      <w:r w:rsidRPr="007C6B0E">
        <w:rPr>
          <w:rFonts w:ascii="Times New Roman" w:hAnsi="Times New Roman" w:cs="Times New Roman"/>
          <w:sz w:val="24"/>
          <w:szCs w:val="24"/>
        </w:rPr>
        <w:t xml:space="preserve">clause 5 by inserting a new </w:t>
      </w:r>
      <w:r w:rsidR="00B22813">
        <w:rPr>
          <w:rFonts w:ascii="Times New Roman" w:hAnsi="Times New Roman" w:cs="Times New Roman"/>
          <w:sz w:val="24"/>
          <w:szCs w:val="24"/>
        </w:rPr>
        <w:t xml:space="preserve">subsections (2A) and (2B) </w:t>
      </w:r>
      <w:r w:rsidRPr="007C6B0E">
        <w:rPr>
          <w:rFonts w:ascii="Times New Roman" w:hAnsi="Times New Roman" w:cs="Times New Roman"/>
          <w:sz w:val="24"/>
          <w:szCs w:val="24"/>
        </w:rPr>
        <w:t>that provide that a person who has had their learner motorcycle licence period extended under clause 5, also has the requirement in relation to when they must have completed an approved road ready training course extended from 3 year to 3 years and 6 months.</w:t>
      </w:r>
    </w:p>
    <w:p w14:paraId="23B06FAC" w14:textId="677FCD1F" w:rsidR="00AF52F5" w:rsidRDefault="00AF52F5" w:rsidP="000A7659">
      <w:pPr>
        <w:spacing w:after="0"/>
        <w:rPr>
          <w:rFonts w:ascii="Times New Roman" w:hAnsi="Times New Roman" w:cs="Times New Roman"/>
          <w:sz w:val="24"/>
          <w:szCs w:val="24"/>
        </w:rPr>
      </w:pPr>
    </w:p>
    <w:p w14:paraId="6D8A3E1D" w14:textId="4A6299AD" w:rsidR="007C6B0E" w:rsidRPr="00AF52F5" w:rsidRDefault="007C6B0E" w:rsidP="007C6B0E">
      <w:pPr>
        <w:spacing w:after="0"/>
        <w:rPr>
          <w:rFonts w:ascii="Times New Roman" w:hAnsi="Times New Roman" w:cs="Times New Roman"/>
          <w:b/>
          <w:bCs/>
          <w:sz w:val="24"/>
          <w:szCs w:val="24"/>
        </w:rPr>
      </w:pPr>
      <w:r w:rsidRPr="00AF52F5">
        <w:rPr>
          <w:rFonts w:ascii="Times New Roman" w:hAnsi="Times New Roman" w:cs="Times New Roman"/>
          <w:b/>
          <w:bCs/>
          <w:sz w:val="24"/>
          <w:szCs w:val="24"/>
        </w:rPr>
        <w:t xml:space="preserve">Clause </w:t>
      </w:r>
      <w:r>
        <w:rPr>
          <w:rFonts w:ascii="Times New Roman" w:hAnsi="Times New Roman" w:cs="Times New Roman"/>
          <w:b/>
          <w:bCs/>
          <w:sz w:val="24"/>
          <w:szCs w:val="24"/>
        </w:rPr>
        <w:t>8</w:t>
      </w:r>
      <w:r w:rsidRPr="00AF52F5">
        <w:rPr>
          <w:rFonts w:ascii="Times New Roman" w:hAnsi="Times New Roman" w:cs="Times New Roman"/>
          <w:b/>
          <w:bCs/>
          <w:sz w:val="24"/>
          <w:szCs w:val="24"/>
        </w:rPr>
        <w:tab/>
      </w:r>
      <w:r>
        <w:rPr>
          <w:rFonts w:ascii="Times New Roman" w:hAnsi="Times New Roman" w:cs="Times New Roman"/>
          <w:b/>
          <w:bCs/>
          <w:sz w:val="24"/>
          <w:szCs w:val="24"/>
        </w:rPr>
        <w:t xml:space="preserve">Meaning of </w:t>
      </w:r>
      <w:r w:rsidRPr="007C6B0E">
        <w:rPr>
          <w:rFonts w:ascii="Times New Roman" w:hAnsi="Times New Roman" w:cs="Times New Roman"/>
          <w:b/>
          <w:bCs/>
          <w:i/>
          <w:iCs/>
          <w:sz w:val="24"/>
          <w:szCs w:val="24"/>
        </w:rPr>
        <w:t>automatic disqualifying circumstance</w:t>
      </w:r>
      <w:r w:rsidRPr="00AF52F5">
        <w:rPr>
          <w:rFonts w:ascii="Times New Roman" w:hAnsi="Times New Roman" w:cs="Times New Roman"/>
          <w:b/>
          <w:bCs/>
          <w:sz w:val="24"/>
          <w:szCs w:val="24"/>
        </w:rPr>
        <w:t>—</w:t>
      </w:r>
      <w:r>
        <w:rPr>
          <w:rFonts w:ascii="Times New Roman" w:hAnsi="Times New Roman" w:cs="Times New Roman"/>
          <w:b/>
          <w:bCs/>
          <w:sz w:val="24"/>
          <w:szCs w:val="24"/>
        </w:rPr>
        <w:t>s 91 (a)</w:t>
      </w:r>
      <w:r w:rsidR="00B22813">
        <w:rPr>
          <w:rFonts w:ascii="Times New Roman" w:hAnsi="Times New Roman" w:cs="Times New Roman"/>
          <w:b/>
          <w:bCs/>
          <w:sz w:val="24"/>
          <w:szCs w:val="24"/>
        </w:rPr>
        <w:br/>
      </w:r>
      <w:r w:rsidR="00B22813">
        <w:rPr>
          <w:rFonts w:ascii="Times New Roman" w:hAnsi="Times New Roman" w:cs="Times New Roman"/>
          <w:b/>
          <w:bCs/>
          <w:sz w:val="24"/>
          <w:szCs w:val="24"/>
        </w:rPr>
        <w:tab/>
      </w:r>
      <w:r w:rsidR="00B22813">
        <w:rPr>
          <w:rFonts w:ascii="Times New Roman" w:hAnsi="Times New Roman" w:cs="Times New Roman"/>
          <w:b/>
          <w:bCs/>
          <w:sz w:val="24"/>
          <w:szCs w:val="24"/>
        </w:rPr>
        <w:tab/>
      </w:r>
      <w:r>
        <w:rPr>
          <w:rFonts w:ascii="Times New Roman" w:hAnsi="Times New Roman" w:cs="Times New Roman"/>
          <w:b/>
          <w:bCs/>
          <w:sz w:val="24"/>
          <w:szCs w:val="24"/>
        </w:rPr>
        <w:t>and (b)</w:t>
      </w:r>
    </w:p>
    <w:p w14:paraId="73BE9398" w14:textId="77777777" w:rsidR="007C6B0E" w:rsidRDefault="007C6B0E" w:rsidP="007C6B0E">
      <w:pPr>
        <w:spacing w:after="0"/>
        <w:rPr>
          <w:rFonts w:ascii="Times New Roman" w:hAnsi="Times New Roman" w:cs="Times New Roman"/>
          <w:sz w:val="24"/>
          <w:szCs w:val="24"/>
        </w:rPr>
      </w:pPr>
    </w:p>
    <w:p w14:paraId="2CED0B95" w14:textId="574F199D" w:rsidR="007C6B0E" w:rsidRDefault="007C6B0E" w:rsidP="007C6B0E">
      <w:pPr>
        <w:spacing w:after="0"/>
        <w:rPr>
          <w:rFonts w:ascii="Times New Roman" w:hAnsi="Times New Roman" w:cs="Times New Roman"/>
          <w:sz w:val="24"/>
          <w:szCs w:val="24"/>
        </w:rPr>
      </w:pPr>
      <w:r w:rsidRPr="007C6B0E">
        <w:rPr>
          <w:rFonts w:ascii="Times New Roman" w:hAnsi="Times New Roman" w:cs="Times New Roman"/>
          <w:sz w:val="24"/>
          <w:szCs w:val="24"/>
        </w:rPr>
        <w:t xml:space="preserve">This clause makes a technical amendment consequential </w:t>
      </w:r>
      <w:r>
        <w:rPr>
          <w:rFonts w:ascii="Times New Roman" w:hAnsi="Times New Roman" w:cs="Times New Roman"/>
          <w:sz w:val="24"/>
          <w:szCs w:val="24"/>
        </w:rPr>
        <w:t>on the changes at</w:t>
      </w:r>
      <w:r w:rsidRPr="007C6B0E">
        <w:rPr>
          <w:rFonts w:ascii="Times New Roman" w:hAnsi="Times New Roman" w:cs="Times New Roman"/>
          <w:sz w:val="24"/>
          <w:szCs w:val="24"/>
        </w:rPr>
        <w:t xml:space="preserve"> clause </w:t>
      </w:r>
      <w:r>
        <w:rPr>
          <w:rFonts w:ascii="Times New Roman" w:hAnsi="Times New Roman" w:cs="Times New Roman"/>
          <w:sz w:val="24"/>
          <w:szCs w:val="24"/>
        </w:rPr>
        <w:t xml:space="preserve">9. </w:t>
      </w:r>
      <w:r w:rsidRPr="00255E01">
        <w:rPr>
          <w:rFonts w:ascii="Times New Roman" w:hAnsi="Times New Roman" w:cs="Times New Roman"/>
          <w:sz w:val="24"/>
          <w:szCs w:val="24"/>
        </w:rPr>
        <w:t xml:space="preserve">This </w:t>
      </w:r>
      <w:r>
        <w:rPr>
          <w:rFonts w:ascii="Times New Roman" w:hAnsi="Times New Roman" w:cs="Times New Roman"/>
          <w:sz w:val="24"/>
          <w:szCs w:val="24"/>
        </w:rPr>
        <w:t>c</w:t>
      </w:r>
      <w:r w:rsidRPr="00255E01">
        <w:rPr>
          <w:rFonts w:ascii="Times New Roman" w:hAnsi="Times New Roman" w:cs="Times New Roman"/>
          <w:sz w:val="24"/>
          <w:szCs w:val="24"/>
        </w:rPr>
        <w:t xml:space="preserve">lause orders that </w:t>
      </w:r>
      <w:r>
        <w:rPr>
          <w:rFonts w:ascii="Times New Roman" w:hAnsi="Times New Roman" w:cs="Times New Roman"/>
          <w:sz w:val="24"/>
          <w:szCs w:val="24"/>
        </w:rPr>
        <w:t xml:space="preserve">from and including 12 </w:t>
      </w:r>
      <w:r w:rsidR="00274406">
        <w:rPr>
          <w:rFonts w:ascii="Times New Roman" w:hAnsi="Times New Roman" w:cs="Times New Roman"/>
          <w:sz w:val="24"/>
          <w:szCs w:val="24"/>
        </w:rPr>
        <w:t xml:space="preserve">August </w:t>
      </w:r>
      <w:r>
        <w:rPr>
          <w:rFonts w:ascii="Times New Roman" w:hAnsi="Times New Roman" w:cs="Times New Roman"/>
          <w:sz w:val="24"/>
          <w:szCs w:val="24"/>
        </w:rPr>
        <w:t>2021, the timeframes in section 91 (a) and (b) are amended to align with the extended timeframes in sections 92 (2) and (3) made by clause 9.</w:t>
      </w:r>
    </w:p>
    <w:p w14:paraId="4CFE4E3C" w14:textId="43AE5E29" w:rsidR="00B22813" w:rsidRDefault="00B22813">
      <w:pPr>
        <w:rPr>
          <w:rFonts w:ascii="Times New Roman" w:hAnsi="Times New Roman" w:cs="Times New Roman"/>
          <w:b/>
          <w:bCs/>
          <w:sz w:val="24"/>
          <w:szCs w:val="24"/>
        </w:rPr>
      </w:pPr>
      <w:r>
        <w:rPr>
          <w:rFonts w:ascii="Times New Roman" w:hAnsi="Times New Roman" w:cs="Times New Roman"/>
          <w:b/>
          <w:bCs/>
          <w:sz w:val="24"/>
          <w:szCs w:val="24"/>
        </w:rPr>
        <w:br w:type="page"/>
      </w:r>
    </w:p>
    <w:p w14:paraId="135F1C58" w14:textId="77777777" w:rsidR="007C6B0E" w:rsidRPr="007C6B0E" w:rsidRDefault="007C6B0E" w:rsidP="000A7659">
      <w:pPr>
        <w:spacing w:after="0"/>
        <w:rPr>
          <w:rFonts w:ascii="Times New Roman" w:hAnsi="Times New Roman" w:cs="Times New Roman"/>
          <w:b/>
          <w:bCs/>
          <w:sz w:val="24"/>
          <w:szCs w:val="24"/>
        </w:rPr>
      </w:pPr>
    </w:p>
    <w:p w14:paraId="404528B5" w14:textId="23A8678C" w:rsidR="007C6B0E" w:rsidRPr="007C6B0E" w:rsidRDefault="007C6B0E" w:rsidP="007C6B0E">
      <w:pPr>
        <w:spacing w:after="0"/>
        <w:ind w:left="1440" w:hanging="1440"/>
        <w:rPr>
          <w:rFonts w:ascii="Times New Roman" w:hAnsi="Times New Roman" w:cs="Times New Roman"/>
          <w:b/>
          <w:bCs/>
          <w:sz w:val="24"/>
          <w:szCs w:val="24"/>
        </w:rPr>
      </w:pPr>
      <w:r w:rsidRPr="007C6B0E">
        <w:rPr>
          <w:rFonts w:ascii="Times New Roman" w:hAnsi="Times New Roman" w:cs="Times New Roman"/>
          <w:b/>
          <w:bCs/>
          <w:sz w:val="24"/>
          <w:szCs w:val="24"/>
        </w:rPr>
        <w:t xml:space="preserve">Clause 9 </w:t>
      </w:r>
      <w:r w:rsidRPr="007C6B0E">
        <w:rPr>
          <w:rFonts w:ascii="Times New Roman" w:hAnsi="Times New Roman" w:cs="Times New Roman"/>
          <w:b/>
          <w:bCs/>
          <w:sz w:val="24"/>
          <w:szCs w:val="24"/>
        </w:rPr>
        <w:tab/>
        <w:t>Non-ACT licence holders to hold driver licence in certain</w:t>
      </w:r>
      <w:r w:rsidRPr="007C6B0E">
        <w:rPr>
          <w:rFonts w:ascii="Times New Roman" w:hAnsi="Times New Roman" w:cs="Times New Roman"/>
          <w:b/>
          <w:bCs/>
          <w:sz w:val="24"/>
          <w:szCs w:val="24"/>
        </w:rPr>
        <w:br/>
        <w:t>circumstances—s 92 (2) and (3)</w:t>
      </w:r>
    </w:p>
    <w:p w14:paraId="61380DDD" w14:textId="0E992FD1" w:rsidR="007C6B0E" w:rsidRDefault="007C6B0E" w:rsidP="000A7659">
      <w:pPr>
        <w:spacing w:after="0"/>
        <w:rPr>
          <w:rFonts w:ascii="Times New Roman" w:hAnsi="Times New Roman" w:cs="Times New Roman"/>
          <w:sz w:val="24"/>
          <w:szCs w:val="24"/>
        </w:rPr>
      </w:pPr>
    </w:p>
    <w:p w14:paraId="2C316D33" w14:textId="6E5BB4A2" w:rsidR="007C6B0E" w:rsidRDefault="007C6B0E" w:rsidP="007C6B0E">
      <w:pPr>
        <w:rPr>
          <w:rFonts w:ascii="Times New Roman" w:hAnsi="Times New Roman" w:cs="Times New Roman"/>
          <w:bCs/>
          <w:sz w:val="24"/>
          <w:szCs w:val="24"/>
        </w:rPr>
      </w:pPr>
      <w:r w:rsidRPr="00CE05F9">
        <w:rPr>
          <w:rFonts w:ascii="Times New Roman" w:hAnsi="Times New Roman" w:cs="Times New Roman"/>
          <w:bCs/>
          <w:sz w:val="24"/>
          <w:szCs w:val="24"/>
        </w:rPr>
        <w:t xml:space="preserve">Section 92 of the </w:t>
      </w:r>
      <w:r w:rsidRPr="00CE05F9">
        <w:rPr>
          <w:rFonts w:ascii="Times New Roman" w:hAnsi="Times New Roman" w:cs="Times New Roman"/>
          <w:bCs/>
          <w:i/>
          <w:iCs/>
          <w:sz w:val="24"/>
          <w:szCs w:val="24"/>
        </w:rPr>
        <w:t xml:space="preserve">Road Transport (Driver Licensing) Regulation 2000 </w:t>
      </w:r>
      <w:r w:rsidRPr="00CE05F9">
        <w:rPr>
          <w:rFonts w:ascii="Times New Roman" w:hAnsi="Times New Roman" w:cs="Times New Roman"/>
          <w:bCs/>
          <w:sz w:val="24"/>
          <w:szCs w:val="24"/>
        </w:rPr>
        <w:t>provides that the period for which holders of a non-ACT driver licence (</w:t>
      </w:r>
      <w:r w:rsidR="00C22C5E">
        <w:rPr>
          <w:rFonts w:ascii="Times New Roman" w:hAnsi="Times New Roman" w:cs="Times New Roman"/>
          <w:bCs/>
          <w:sz w:val="24"/>
          <w:szCs w:val="24"/>
        </w:rPr>
        <w:t>e</w:t>
      </w:r>
      <w:r w:rsidR="00C22C5E" w:rsidRPr="00CE05F9">
        <w:rPr>
          <w:rFonts w:ascii="Times New Roman" w:hAnsi="Times New Roman" w:cs="Times New Roman"/>
          <w:bCs/>
          <w:sz w:val="24"/>
          <w:szCs w:val="24"/>
        </w:rPr>
        <w:t>.g.</w:t>
      </w:r>
      <w:r w:rsidRPr="00CE05F9">
        <w:rPr>
          <w:rFonts w:ascii="Times New Roman" w:hAnsi="Times New Roman" w:cs="Times New Roman"/>
          <w:bCs/>
          <w:sz w:val="24"/>
          <w:szCs w:val="24"/>
        </w:rPr>
        <w:t xml:space="preserve"> interstate licence holders, holders of an external territory licence, New Zealand citizens) and </w:t>
      </w:r>
      <w:r>
        <w:rPr>
          <w:rFonts w:ascii="Times New Roman" w:hAnsi="Times New Roman" w:cs="Times New Roman"/>
          <w:bCs/>
          <w:sz w:val="24"/>
          <w:szCs w:val="24"/>
        </w:rPr>
        <w:t>foreign</w:t>
      </w:r>
      <w:r w:rsidRPr="00CE05F9">
        <w:rPr>
          <w:rFonts w:ascii="Times New Roman" w:hAnsi="Times New Roman" w:cs="Times New Roman"/>
          <w:bCs/>
          <w:sz w:val="24"/>
          <w:szCs w:val="24"/>
        </w:rPr>
        <w:t xml:space="preserve"> </w:t>
      </w:r>
      <w:r>
        <w:rPr>
          <w:rFonts w:ascii="Times New Roman" w:hAnsi="Times New Roman" w:cs="Times New Roman"/>
          <w:bCs/>
          <w:sz w:val="24"/>
          <w:szCs w:val="24"/>
        </w:rPr>
        <w:t>driver licence</w:t>
      </w:r>
      <w:r w:rsidRPr="00CE05F9">
        <w:rPr>
          <w:rFonts w:ascii="Times New Roman" w:hAnsi="Times New Roman" w:cs="Times New Roman"/>
          <w:bCs/>
          <w:sz w:val="24"/>
          <w:szCs w:val="24"/>
        </w:rPr>
        <w:t xml:space="preserve"> </w:t>
      </w:r>
      <w:r>
        <w:rPr>
          <w:rFonts w:ascii="Times New Roman" w:hAnsi="Times New Roman" w:cs="Times New Roman"/>
          <w:bCs/>
          <w:sz w:val="24"/>
          <w:szCs w:val="24"/>
        </w:rPr>
        <w:t xml:space="preserve">holders </w:t>
      </w:r>
      <w:r w:rsidRPr="00CE05F9">
        <w:rPr>
          <w:rFonts w:ascii="Times New Roman" w:hAnsi="Times New Roman" w:cs="Times New Roman"/>
          <w:bCs/>
          <w:sz w:val="24"/>
          <w:szCs w:val="24"/>
        </w:rPr>
        <w:t xml:space="preserve">can drive on ACT roads on their non-ACT or </w:t>
      </w:r>
      <w:r>
        <w:rPr>
          <w:rFonts w:ascii="Times New Roman" w:hAnsi="Times New Roman" w:cs="Times New Roman"/>
          <w:bCs/>
          <w:sz w:val="24"/>
          <w:szCs w:val="24"/>
        </w:rPr>
        <w:t>foreign</w:t>
      </w:r>
      <w:r w:rsidRPr="00CE05F9">
        <w:rPr>
          <w:rFonts w:ascii="Times New Roman" w:hAnsi="Times New Roman" w:cs="Times New Roman"/>
          <w:bCs/>
          <w:sz w:val="24"/>
          <w:szCs w:val="24"/>
        </w:rPr>
        <w:t xml:space="preserve"> </w:t>
      </w:r>
      <w:r>
        <w:rPr>
          <w:rFonts w:ascii="Times New Roman" w:hAnsi="Times New Roman" w:cs="Times New Roman"/>
          <w:bCs/>
          <w:sz w:val="24"/>
          <w:szCs w:val="24"/>
        </w:rPr>
        <w:t xml:space="preserve">driver </w:t>
      </w:r>
      <w:r w:rsidRPr="00CE05F9">
        <w:rPr>
          <w:rFonts w:ascii="Times New Roman" w:hAnsi="Times New Roman" w:cs="Times New Roman"/>
          <w:bCs/>
          <w:sz w:val="24"/>
          <w:szCs w:val="24"/>
        </w:rPr>
        <w:t xml:space="preserve">licence is </w:t>
      </w:r>
      <w:r>
        <w:rPr>
          <w:rFonts w:ascii="Times New Roman" w:hAnsi="Times New Roman" w:cs="Times New Roman"/>
          <w:bCs/>
          <w:sz w:val="24"/>
          <w:szCs w:val="24"/>
        </w:rPr>
        <w:t>3</w:t>
      </w:r>
      <w:r w:rsidRPr="00CE05F9">
        <w:rPr>
          <w:rFonts w:ascii="Times New Roman" w:hAnsi="Times New Roman" w:cs="Times New Roman"/>
          <w:bCs/>
          <w:sz w:val="24"/>
          <w:szCs w:val="24"/>
        </w:rPr>
        <w:t xml:space="preserve"> months.</w:t>
      </w:r>
    </w:p>
    <w:p w14:paraId="7F36FE43" w14:textId="77777777" w:rsidR="007C6B0E" w:rsidRPr="00211999" w:rsidRDefault="007C6B0E" w:rsidP="007C6B0E">
      <w:pPr>
        <w:rPr>
          <w:rFonts w:ascii="Times New Roman" w:hAnsi="Times New Roman" w:cs="Times New Roman"/>
          <w:sz w:val="24"/>
          <w:szCs w:val="24"/>
        </w:rPr>
      </w:pPr>
      <w:r w:rsidRPr="00211999">
        <w:rPr>
          <w:rFonts w:ascii="Times New Roman" w:hAnsi="Times New Roman" w:cs="Times New Roman"/>
          <w:sz w:val="24"/>
          <w:szCs w:val="24"/>
        </w:rPr>
        <w:t xml:space="preserve">Section 31 of the </w:t>
      </w:r>
      <w:r w:rsidRPr="00211999">
        <w:rPr>
          <w:rFonts w:ascii="Times New Roman" w:hAnsi="Times New Roman" w:cs="Times New Roman"/>
          <w:i/>
          <w:iCs/>
          <w:sz w:val="24"/>
          <w:szCs w:val="24"/>
        </w:rPr>
        <w:t>Road Transport (Driver Licensing) Act 1999</w:t>
      </w:r>
      <w:r w:rsidRPr="00211999">
        <w:rPr>
          <w:rFonts w:ascii="Times New Roman" w:hAnsi="Times New Roman" w:cs="Times New Roman"/>
          <w:sz w:val="24"/>
          <w:szCs w:val="24"/>
        </w:rPr>
        <w:t xml:space="preserve"> makes it an offence to drive a vehicle in the ACT unless that person is the holder of an Australian driver licence that authorises the person to drive a motor vehicle of that kind. Exemptions to this offence are found under division 6.2 of the </w:t>
      </w:r>
      <w:r w:rsidRPr="00211999">
        <w:rPr>
          <w:rFonts w:ascii="Times New Roman" w:hAnsi="Times New Roman" w:cs="Times New Roman"/>
          <w:bCs/>
          <w:i/>
          <w:iCs/>
          <w:sz w:val="24"/>
          <w:szCs w:val="24"/>
        </w:rPr>
        <w:t xml:space="preserve">Road Transport (Driver Licensing) Regulation 2000. </w:t>
      </w:r>
      <w:r w:rsidRPr="00211999">
        <w:rPr>
          <w:rFonts w:ascii="Times New Roman" w:hAnsi="Times New Roman" w:cs="Times New Roman"/>
          <w:sz w:val="24"/>
          <w:szCs w:val="24"/>
        </w:rPr>
        <w:t xml:space="preserve">Section 94 of this Regulation exempts a holder of a foreign driver licence from </w:t>
      </w:r>
      <w:r w:rsidRPr="00211999">
        <w:rPr>
          <w:rFonts w:ascii="Times New Roman" w:hAnsi="Times New Roman" w:cs="Times New Roman"/>
          <w:bCs/>
          <w:sz w:val="24"/>
          <w:szCs w:val="24"/>
        </w:rPr>
        <w:t>holding</w:t>
      </w:r>
      <w:r w:rsidRPr="00211999">
        <w:rPr>
          <w:rFonts w:ascii="Times New Roman" w:hAnsi="Times New Roman" w:cs="Times New Roman"/>
          <w:sz w:val="24"/>
          <w:szCs w:val="24"/>
        </w:rPr>
        <w:t xml:space="preserve"> an Australian driver licence while driving on a road or road related area in the ACT, a motor vehicle of the</w:t>
      </w:r>
      <w:r>
        <w:rPr>
          <w:rFonts w:ascii="Times New Roman" w:hAnsi="Times New Roman" w:cs="Times New Roman"/>
          <w:sz w:val="24"/>
          <w:szCs w:val="24"/>
        </w:rPr>
        <w:t xml:space="preserve"> </w:t>
      </w:r>
      <w:r w:rsidRPr="00211999">
        <w:rPr>
          <w:rFonts w:ascii="Times New Roman" w:hAnsi="Times New Roman" w:cs="Times New Roman"/>
          <w:sz w:val="24"/>
          <w:szCs w:val="24"/>
        </w:rPr>
        <w:t>kind</w:t>
      </w:r>
      <w:r>
        <w:rPr>
          <w:rFonts w:ascii="Times New Roman" w:hAnsi="Times New Roman" w:cs="Times New Roman"/>
          <w:sz w:val="24"/>
          <w:szCs w:val="24"/>
        </w:rPr>
        <w:t xml:space="preserve"> </w:t>
      </w:r>
      <w:r w:rsidRPr="00211999">
        <w:rPr>
          <w:rFonts w:ascii="Times New Roman" w:hAnsi="Times New Roman" w:cs="Times New Roman"/>
          <w:sz w:val="24"/>
          <w:szCs w:val="24"/>
        </w:rPr>
        <w:t>that</w:t>
      </w:r>
      <w:r>
        <w:rPr>
          <w:rFonts w:ascii="Times New Roman" w:hAnsi="Times New Roman" w:cs="Times New Roman"/>
          <w:sz w:val="24"/>
          <w:szCs w:val="24"/>
        </w:rPr>
        <w:t xml:space="preserve"> </w:t>
      </w:r>
      <w:r w:rsidRPr="00211999">
        <w:rPr>
          <w:rFonts w:ascii="Times New Roman" w:hAnsi="Times New Roman" w:cs="Times New Roman"/>
          <w:sz w:val="24"/>
          <w:szCs w:val="24"/>
        </w:rPr>
        <w:t xml:space="preserve">the licence held by the person authorises the person to drive. </w:t>
      </w:r>
      <w:r w:rsidRPr="00211999">
        <w:rPr>
          <w:rFonts w:ascii="Times New Roman" w:hAnsi="Times New Roman" w:cs="Times New Roman"/>
          <w:bCs/>
          <w:sz w:val="24"/>
          <w:szCs w:val="24"/>
        </w:rPr>
        <w:t xml:space="preserve">A </w:t>
      </w:r>
      <w:r w:rsidRPr="00211999">
        <w:rPr>
          <w:rFonts w:ascii="Times New Roman" w:hAnsi="Times New Roman" w:cs="Times New Roman"/>
          <w:sz w:val="24"/>
          <w:szCs w:val="24"/>
        </w:rPr>
        <w:t>person ceases to be exempted under s</w:t>
      </w:r>
      <w:r>
        <w:rPr>
          <w:rFonts w:ascii="Times New Roman" w:hAnsi="Times New Roman" w:cs="Times New Roman"/>
          <w:sz w:val="24"/>
          <w:szCs w:val="24"/>
        </w:rPr>
        <w:t>ection</w:t>
      </w:r>
      <w:r w:rsidRPr="00211999">
        <w:rPr>
          <w:rFonts w:ascii="Times New Roman" w:hAnsi="Times New Roman" w:cs="Times New Roman"/>
          <w:sz w:val="24"/>
          <w:szCs w:val="24"/>
        </w:rPr>
        <w:t xml:space="preserve"> 94</w:t>
      </w:r>
      <w:r>
        <w:rPr>
          <w:rFonts w:ascii="Times New Roman" w:hAnsi="Times New Roman" w:cs="Times New Roman"/>
          <w:sz w:val="24"/>
          <w:szCs w:val="24"/>
        </w:rPr>
        <w:t xml:space="preserve"> </w:t>
      </w:r>
      <w:r w:rsidRPr="00211999">
        <w:rPr>
          <w:rFonts w:ascii="Times New Roman" w:hAnsi="Times New Roman" w:cs="Times New Roman"/>
          <w:sz w:val="24"/>
          <w:szCs w:val="24"/>
        </w:rPr>
        <w:t>(2) of this Regulation if an automatic disqualification circumstance applies.</w:t>
      </w:r>
    </w:p>
    <w:p w14:paraId="7BC54E24" w14:textId="77777777" w:rsidR="007C6B0E" w:rsidRDefault="007C6B0E" w:rsidP="007C6B0E">
      <w:pPr>
        <w:rPr>
          <w:rFonts w:ascii="Times New Roman" w:hAnsi="Times New Roman" w:cs="Times New Roman"/>
          <w:bCs/>
          <w:sz w:val="24"/>
          <w:szCs w:val="24"/>
        </w:rPr>
      </w:pPr>
      <w:r w:rsidRPr="000922ED">
        <w:rPr>
          <w:rFonts w:ascii="Times New Roman" w:hAnsi="Times New Roman" w:cs="Times New Roman"/>
          <w:bCs/>
          <w:sz w:val="24"/>
          <w:szCs w:val="24"/>
        </w:rPr>
        <w:t>Section 91</w:t>
      </w:r>
      <w:r>
        <w:rPr>
          <w:rFonts w:ascii="Times New Roman" w:hAnsi="Times New Roman" w:cs="Times New Roman"/>
          <w:bCs/>
          <w:sz w:val="24"/>
          <w:szCs w:val="24"/>
        </w:rPr>
        <w:t xml:space="preserve"> </w:t>
      </w:r>
      <w:r w:rsidRPr="000922ED">
        <w:rPr>
          <w:rFonts w:ascii="Times New Roman" w:hAnsi="Times New Roman" w:cs="Times New Roman"/>
          <w:bCs/>
          <w:sz w:val="24"/>
          <w:szCs w:val="24"/>
        </w:rPr>
        <w:t>(a) and (b)</w:t>
      </w:r>
      <w:r>
        <w:rPr>
          <w:rFonts w:ascii="Times New Roman" w:hAnsi="Times New Roman" w:cs="Times New Roman"/>
          <w:bCs/>
          <w:sz w:val="24"/>
          <w:szCs w:val="24"/>
        </w:rPr>
        <w:t xml:space="preserve"> of this Regulation provides that</w:t>
      </w:r>
      <w:r w:rsidRPr="000922ED">
        <w:rPr>
          <w:rFonts w:ascii="Times New Roman" w:hAnsi="Times New Roman" w:cs="Times New Roman"/>
          <w:bCs/>
          <w:sz w:val="24"/>
          <w:szCs w:val="24"/>
        </w:rPr>
        <w:t xml:space="preserve"> an automatic disqualifying circumstance</w:t>
      </w:r>
      <w:r>
        <w:rPr>
          <w:rFonts w:ascii="Times New Roman" w:hAnsi="Times New Roman" w:cs="Times New Roman"/>
          <w:bCs/>
          <w:sz w:val="24"/>
          <w:szCs w:val="24"/>
        </w:rPr>
        <w:t xml:space="preserve"> </w:t>
      </w:r>
      <w:r w:rsidRPr="000922ED">
        <w:rPr>
          <w:rFonts w:ascii="Times New Roman" w:hAnsi="Times New Roman" w:cs="Times New Roman"/>
          <w:bCs/>
          <w:sz w:val="24"/>
          <w:szCs w:val="24"/>
        </w:rPr>
        <w:t xml:space="preserve">applies to a holder of an interstate </w:t>
      </w:r>
      <w:r>
        <w:rPr>
          <w:rFonts w:ascii="Times New Roman" w:hAnsi="Times New Roman" w:cs="Times New Roman"/>
          <w:bCs/>
          <w:sz w:val="24"/>
          <w:szCs w:val="24"/>
        </w:rPr>
        <w:t xml:space="preserve">or </w:t>
      </w:r>
      <w:r w:rsidRPr="000922ED">
        <w:rPr>
          <w:rFonts w:ascii="Times New Roman" w:hAnsi="Times New Roman" w:cs="Times New Roman"/>
          <w:bCs/>
          <w:sz w:val="24"/>
          <w:szCs w:val="24"/>
        </w:rPr>
        <w:t xml:space="preserve">foreign driver licence who resides in the ACT for a continuous period of longer than </w:t>
      </w:r>
      <w:r>
        <w:rPr>
          <w:rFonts w:ascii="Times New Roman" w:hAnsi="Times New Roman" w:cs="Times New Roman"/>
          <w:bCs/>
          <w:sz w:val="24"/>
          <w:szCs w:val="24"/>
        </w:rPr>
        <w:t>three</w:t>
      </w:r>
      <w:r w:rsidRPr="000922ED">
        <w:rPr>
          <w:rFonts w:ascii="Times New Roman" w:hAnsi="Times New Roman" w:cs="Times New Roman"/>
          <w:bCs/>
          <w:sz w:val="24"/>
          <w:szCs w:val="24"/>
        </w:rPr>
        <w:t xml:space="preserve"> months.</w:t>
      </w:r>
    </w:p>
    <w:p w14:paraId="5344A996" w14:textId="56CC7921" w:rsidR="007C6B0E" w:rsidRDefault="007C6B0E" w:rsidP="007C6B0E">
      <w:pPr>
        <w:spacing w:after="0"/>
        <w:rPr>
          <w:rFonts w:ascii="Times New Roman" w:hAnsi="Times New Roman" w:cs="Times New Roman"/>
          <w:sz w:val="24"/>
          <w:szCs w:val="24"/>
        </w:rPr>
      </w:pPr>
      <w:r w:rsidRPr="00255E01">
        <w:rPr>
          <w:rFonts w:ascii="Times New Roman" w:hAnsi="Times New Roman" w:cs="Times New Roman"/>
          <w:sz w:val="24"/>
          <w:szCs w:val="24"/>
        </w:rPr>
        <w:t xml:space="preserve">This </w:t>
      </w:r>
      <w:r>
        <w:rPr>
          <w:rFonts w:ascii="Times New Roman" w:hAnsi="Times New Roman" w:cs="Times New Roman"/>
          <w:sz w:val="24"/>
          <w:szCs w:val="24"/>
        </w:rPr>
        <w:t>clause</w:t>
      </w:r>
      <w:r w:rsidRPr="00DF7C88">
        <w:rPr>
          <w:rFonts w:ascii="Times New Roman" w:hAnsi="Times New Roman" w:cs="Times New Roman"/>
          <w:sz w:val="24"/>
          <w:szCs w:val="24"/>
        </w:rPr>
        <w:t xml:space="preserve"> </w:t>
      </w:r>
      <w:r w:rsidRPr="00255E01">
        <w:rPr>
          <w:rFonts w:ascii="Times New Roman" w:hAnsi="Times New Roman" w:cs="Times New Roman"/>
          <w:sz w:val="24"/>
          <w:szCs w:val="24"/>
        </w:rPr>
        <w:t xml:space="preserve">orders that </w:t>
      </w:r>
      <w:r>
        <w:rPr>
          <w:rFonts w:ascii="Times New Roman" w:hAnsi="Times New Roman" w:cs="Times New Roman"/>
          <w:sz w:val="24"/>
          <w:szCs w:val="24"/>
        </w:rPr>
        <w:t xml:space="preserve">from and including 12 </w:t>
      </w:r>
      <w:r w:rsidR="00274406">
        <w:rPr>
          <w:rFonts w:ascii="Times New Roman" w:hAnsi="Times New Roman" w:cs="Times New Roman"/>
          <w:sz w:val="24"/>
          <w:szCs w:val="24"/>
        </w:rPr>
        <w:t xml:space="preserve">August </w:t>
      </w:r>
      <w:r>
        <w:rPr>
          <w:rFonts w:ascii="Times New Roman" w:hAnsi="Times New Roman" w:cs="Times New Roman"/>
          <w:sz w:val="24"/>
          <w:szCs w:val="24"/>
        </w:rPr>
        <w:t xml:space="preserve">2021, </w:t>
      </w:r>
      <w:r w:rsidRPr="000A7659">
        <w:rPr>
          <w:rFonts w:ascii="Times New Roman" w:hAnsi="Times New Roman" w:cs="Times New Roman"/>
          <w:sz w:val="24"/>
          <w:szCs w:val="24"/>
        </w:rPr>
        <w:t>the period a person can drive on ACT roads on their interstate, external territory driver licence, New Zealand licence or foreign driver licence</w:t>
      </w:r>
      <w:r>
        <w:rPr>
          <w:rFonts w:ascii="Times New Roman" w:hAnsi="Times New Roman" w:cs="Times New Roman"/>
          <w:sz w:val="24"/>
          <w:szCs w:val="24"/>
        </w:rPr>
        <w:t xml:space="preserve"> is extended</w:t>
      </w:r>
      <w:r w:rsidRPr="000A7659">
        <w:rPr>
          <w:rFonts w:ascii="Times New Roman" w:hAnsi="Times New Roman" w:cs="Times New Roman"/>
          <w:sz w:val="24"/>
          <w:szCs w:val="24"/>
        </w:rPr>
        <w:t xml:space="preserve"> from 3 months to 6 months.</w:t>
      </w:r>
    </w:p>
    <w:p w14:paraId="4E130620" w14:textId="77777777" w:rsidR="007C6B0E" w:rsidRPr="000A7659" w:rsidRDefault="007C6B0E" w:rsidP="007C6B0E">
      <w:pPr>
        <w:spacing w:after="0"/>
        <w:rPr>
          <w:rFonts w:ascii="Times New Roman" w:hAnsi="Times New Roman" w:cs="Times New Roman"/>
          <w:sz w:val="24"/>
          <w:szCs w:val="24"/>
        </w:rPr>
      </w:pPr>
    </w:p>
    <w:p w14:paraId="0C2ACB78" w14:textId="4A4496F1" w:rsidR="007C6B0E" w:rsidRPr="00F26705" w:rsidRDefault="007C6B0E" w:rsidP="007C6B0E">
      <w:pPr>
        <w:rPr>
          <w:rFonts w:ascii="Times New Roman" w:hAnsi="Times New Roman" w:cs="Times New Roman"/>
          <w:bCs/>
          <w:sz w:val="24"/>
          <w:szCs w:val="24"/>
        </w:rPr>
      </w:pPr>
      <w:r w:rsidRPr="00AB4B84">
        <w:rPr>
          <w:rFonts w:ascii="Times New Roman" w:hAnsi="Times New Roman" w:cs="Times New Roman"/>
          <w:sz w:val="24"/>
          <w:szCs w:val="24"/>
        </w:rPr>
        <w:t>Th</w:t>
      </w:r>
      <w:r>
        <w:rPr>
          <w:rFonts w:ascii="Times New Roman" w:hAnsi="Times New Roman" w:cs="Times New Roman"/>
          <w:sz w:val="24"/>
          <w:szCs w:val="24"/>
        </w:rPr>
        <w:t>is clause</w:t>
      </w:r>
      <w:r>
        <w:rPr>
          <w:rFonts w:ascii="Times New Roman" w:hAnsi="Times New Roman" w:cs="Times New Roman"/>
          <w:bCs/>
          <w:sz w:val="24"/>
          <w:szCs w:val="24"/>
        </w:rPr>
        <w:t xml:space="preserve"> </w:t>
      </w:r>
      <w:r w:rsidRPr="00F26705">
        <w:rPr>
          <w:rFonts w:ascii="Times New Roman" w:hAnsi="Times New Roman" w:cs="Times New Roman"/>
          <w:bCs/>
          <w:sz w:val="24"/>
          <w:szCs w:val="24"/>
        </w:rPr>
        <w:t>ensure</w:t>
      </w:r>
      <w:r>
        <w:rPr>
          <w:rFonts w:ascii="Times New Roman" w:hAnsi="Times New Roman" w:cs="Times New Roman"/>
          <w:bCs/>
          <w:sz w:val="24"/>
          <w:szCs w:val="24"/>
        </w:rPr>
        <w:t>s</w:t>
      </w:r>
      <w:r w:rsidRPr="00F26705">
        <w:rPr>
          <w:rFonts w:ascii="Times New Roman" w:hAnsi="Times New Roman" w:cs="Times New Roman"/>
          <w:bCs/>
          <w:sz w:val="24"/>
          <w:szCs w:val="24"/>
        </w:rPr>
        <w:t xml:space="preserve"> that </w:t>
      </w:r>
      <w:r w:rsidRPr="00F26705">
        <w:rPr>
          <w:rFonts w:ascii="Times New Roman" w:hAnsi="Times New Roman" w:cs="Times New Roman"/>
          <w:sz w:val="24"/>
          <w:szCs w:val="24"/>
        </w:rPr>
        <w:t xml:space="preserve">these licence holders are not disadvantaged as a result of driving assessments and Government Services </w:t>
      </w:r>
      <w:r w:rsidR="00A229C7">
        <w:rPr>
          <w:rFonts w:ascii="Times New Roman" w:hAnsi="Times New Roman" w:cs="Times New Roman"/>
          <w:sz w:val="24"/>
          <w:szCs w:val="24"/>
        </w:rPr>
        <w:t xml:space="preserve">being </w:t>
      </w:r>
      <w:r w:rsidRPr="00F26705">
        <w:rPr>
          <w:rFonts w:ascii="Times New Roman" w:hAnsi="Times New Roman" w:cs="Times New Roman"/>
          <w:sz w:val="24"/>
          <w:szCs w:val="24"/>
        </w:rPr>
        <w:t>temporarily suspended</w:t>
      </w:r>
      <w:r w:rsidR="00A229C7">
        <w:rPr>
          <w:rFonts w:ascii="Times New Roman" w:hAnsi="Times New Roman" w:cs="Times New Roman"/>
          <w:sz w:val="24"/>
          <w:szCs w:val="24"/>
        </w:rPr>
        <w:t xml:space="preserve"> and to allow for timely processing of these assessments once they resume</w:t>
      </w:r>
      <w:r w:rsidRPr="00F26705">
        <w:rPr>
          <w:rFonts w:ascii="Times New Roman" w:hAnsi="Times New Roman" w:cs="Times New Roman"/>
          <w:bCs/>
          <w:sz w:val="24"/>
          <w:szCs w:val="24"/>
        </w:rPr>
        <w:t>.</w:t>
      </w:r>
    </w:p>
    <w:p w14:paraId="25CC231E" w14:textId="769BD581" w:rsidR="007C6B0E" w:rsidRPr="007C6B0E" w:rsidRDefault="007C6B0E" w:rsidP="000A7659">
      <w:pPr>
        <w:spacing w:after="0"/>
        <w:rPr>
          <w:rFonts w:ascii="Times New Roman" w:hAnsi="Times New Roman" w:cs="Times New Roman"/>
          <w:b/>
          <w:bCs/>
          <w:sz w:val="24"/>
          <w:szCs w:val="24"/>
        </w:rPr>
      </w:pPr>
      <w:r w:rsidRPr="007C6B0E">
        <w:rPr>
          <w:rFonts w:ascii="Times New Roman" w:hAnsi="Times New Roman" w:cs="Times New Roman"/>
          <w:b/>
          <w:bCs/>
          <w:sz w:val="24"/>
          <w:szCs w:val="24"/>
        </w:rPr>
        <w:t>Clause 10</w:t>
      </w:r>
      <w:r w:rsidRPr="007C6B0E">
        <w:rPr>
          <w:rFonts w:ascii="Times New Roman" w:hAnsi="Times New Roman" w:cs="Times New Roman"/>
          <w:b/>
          <w:bCs/>
          <w:sz w:val="24"/>
          <w:szCs w:val="24"/>
        </w:rPr>
        <w:tab/>
        <w:t>Old learner licence—extension of duration—s 172A</w:t>
      </w:r>
    </w:p>
    <w:p w14:paraId="0245E71D" w14:textId="535AAD4C" w:rsidR="007C6B0E" w:rsidRDefault="007C6B0E" w:rsidP="000A7659">
      <w:pPr>
        <w:spacing w:after="0"/>
        <w:rPr>
          <w:rFonts w:ascii="Times New Roman" w:hAnsi="Times New Roman" w:cs="Times New Roman"/>
          <w:sz w:val="24"/>
          <w:szCs w:val="24"/>
        </w:rPr>
      </w:pPr>
    </w:p>
    <w:p w14:paraId="12BAFCD4" w14:textId="4F2D98FF" w:rsidR="00325ECA" w:rsidRPr="00325ECA" w:rsidRDefault="00325ECA" w:rsidP="00325ECA">
      <w:pPr>
        <w:spacing w:after="0"/>
        <w:rPr>
          <w:rFonts w:ascii="Times New Roman" w:hAnsi="Times New Roman" w:cs="Times New Roman"/>
          <w:sz w:val="24"/>
          <w:szCs w:val="24"/>
        </w:rPr>
      </w:pPr>
      <w:r w:rsidRPr="00325ECA">
        <w:rPr>
          <w:rFonts w:ascii="Times New Roman" w:hAnsi="Times New Roman" w:cs="Times New Roman"/>
          <w:sz w:val="24"/>
          <w:szCs w:val="24"/>
        </w:rPr>
        <w:t>Since</w:t>
      </w:r>
      <w:r w:rsidR="00C22C5E">
        <w:rPr>
          <w:rFonts w:ascii="Times New Roman" w:hAnsi="Times New Roman" w:cs="Times New Roman"/>
          <w:sz w:val="24"/>
          <w:szCs w:val="24"/>
        </w:rPr>
        <w:t xml:space="preserve"> </w:t>
      </w:r>
      <w:r w:rsidRPr="00325ECA">
        <w:rPr>
          <w:rFonts w:ascii="Times New Roman" w:hAnsi="Times New Roman" w:cs="Times New Roman"/>
          <w:sz w:val="24"/>
          <w:szCs w:val="24"/>
        </w:rPr>
        <w:t>1 January 2020, any person who has renewed their learner licence has transitioned to the new ACT driver licensing scheme for learner and provisional drivers</w:t>
      </w:r>
      <w:r>
        <w:rPr>
          <w:rFonts w:ascii="Times New Roman" w:hAnsi="Times New Roman" w:cs="Times New Roman"/>
          <w:sz w:val="24"/>
          <w:szCs w:val="24"/>
        </w:rPr>
        <w:t xml:space="preserve"> that commenced on that day</w:t>
      </w:r>
      <w:r w:rsidRPr="00325ECA">
        <w:rPr>
          <w:rFonts w:ascii="Times New Roman" w:hAnsi="Times New Roman" w:cs="Times New Roman"/>
          <w:sz w:val="24"/>
          <w:szCs w:val="24"/>
        </w:rPr>
        <w:t xml:space="preserve"> and must satisfy any new eligibility requirements for a provisional licence. </w:t>
      </w:r>
    </w:p>
    <w:p w14:paraId="58778D01" w14:textId="77777777" w:rsidR="00325ECA" w:rsidRPr="00325ECA" w:rsidRDefault="00325ECA" w:rsidP="00325ECA">
      <w:pPr>
        <w:spacing w:after="0"/>
        <w:rPr>
          <w:rFonts w:ascii="Times New Roman" w:hAnsi="Times New Roman" w:cs="Times New Roman"/>
          <w:sz w:val="24"/>
          <w:szCs w:val="24"/>
        </w:rPr>
      </w:pPr>
    </w:p>
    <w:p w14:paraId="4FAE05A8" w14:textId="77777777" w:rsidR="00325ECA" w:rsidRPr="00325ECA" w:rsidRDefault="00325ECA" w:rsidP="00325ECA">
      <w:pPr>
        <w:spacing w:after="0"/>
        <w:rPr>
          <w:rFonts w:ascii="Times New Roman" w:hAnsi="Times New Roman" w:cs="Times New Roman"/>
          <w:sz w:val="24"/>
          <w:szCs w:val="24"/>
        </w:rPr>
      </w:pPr>
      <w:r w:rsidRPr="00325ECA">
        <w:rPr>
          <w:rFonts w:ascii="Times New Roman" w:hAnsi="Times New Roman" w:cs="Times New Roman"/>
          <w:sz w:val="24"/>
          <w:szCs w:val="24"/>
        </w:rPr>
        <w:t>Last year, the period for which learner licences issued prior to 1 January 2020 but expiring after was extended by 12 months in response to COVID-19.</w:t>
      </w:r>
    </w:p>
    <w:p w14:paraId="60A87E05" w14:textId="77777777" w:rsidR="00325ECA" w:rsidRPr="00325ECA" w:rsidRDefault="00325ECA" w:rsidP="00325ECA">
      <w:pPr>
        <w:spacing w:after="0"/>
        <w:rPr>
          <w:rFonts w:ascii="Times New Roman" w:hAnsi="Times New Roman" w:cs="Times New Roman"/>
          <w:sz w:val="24"/>
          <w:szCs w:val="24"/>
        </w:rPr>
      </w:pPr>
    </w:p>
    <w:p w14:paraId="275AD196" w14:textId="0EF7B601" w:rsidR="00325ECA" w:rsidRPr="00325ECA" w:rsidRDefault="00325ECA" w:rsidP="00325ECA">
      <w:pPr>
        <w:spacing w:after="0"/>
        <w:rPr>
          <w:rFonts w:ascii="Times New Roman" w:hAnsi="Times New Roman" w:cs="Times New Roman"/>
          <w:sz w:val="24"/>
          <w:szCs w:val="24"/>
        </w:rPr>
      </w:pPr>
      <w:r w:rsidRPr="00325ECA">
        <w:rPr>
          <w:rFonts w:ascii="Times New Roman" w:hAnsi="Times New Roman" w:cs="Times New Roman"/>
          <w:sz w:val="24"/>
          <w:szCs w:val="24"/>
        </w:rPr>
        <w:t xml:space="preserve">This clause preserves the old licensing scheme for a person who holds a learner licence issued under the pre-amendment regulation (i.e. a licence issued before 1 January 2020) that expires between 9 August 2021 and 31 January 2022 for an additional 6 months. </w:t>
      </w:r>
    </w:p>
    <w:p w14:paraId="58B72B21" w14:textId="77777777" w:rsidR="007C6B0E" w:rsidRDefault="007C6B0E" w:rsidP="000A7659">
      <w:pPr>
        <w:spacing w:after="0"/>
        <w:rPr>
          <w:rFonts w:ascii="Times New Roman" w:hAnsi="Times New Roman" w:cs="Times New Roman"/>
          <w:sz w:val="24"/>
          <w:szCs w:val="24"/>
        </w:rPr>
      </w:pPr>
    </w:p>
    <w:p w14:paraId="35FDF98F" w14:textId="3FF15114" w:rsidR="007C6B0E" w:rsidRPr="00325ECA" w:rsidRDefault="00325ECA" w:rsidP="000A7659">
      <w:pPr>
        <w:spacing w:after="0"/>
        <w:rPr>
          <w:rFonts w:ascii="Times New Roman" w:hAnsi="Times New Roman" w:cs="Times New Roman"/>
          <w:b/>
          <w:bCs/>
          <w:sz w:val="24"/>
          <w:szCs w:val="24"/>
        </w:rPr>
      </w:pPr>
      <w:r w:rsidRPr="00325ECA">
        <w:rPr>
          <w:rFonts w:ascii="Times New Roman" w:hAnsi="Times New Roman" w:cs="Times New Roman"/>
          <w:b/>
          <w:bCs/>
          <w:sz w:val="24"/>
          <w:szCs w:val="24"/>
        </w:rPr>
        <w:t>Clause 11</w:t>
      </w:r>
      <w:r w:rsidRPr="00325ECA">
        <w:rPr>
          <w:rFonts w:ascii="Times New Roman" w:hAnsi="Times New Roman" w:cs="Times New Roman"/>
          <w:b/>
          <w:bCs/>
          <w:sz w:val="24"/>
          <w:szCs w:val="24"/>
        </w:rPr>
        <w:tab/>
        <w:t>Renewal of learner licence—s 179 (2)</w:t>
      </w:r>
    </w:p>
    <w:p w14:paraId="44FD8CDA" w14:textId="4E116574" w:rsidR="00325ECA" w:rsidRDefault="00325ECA" w:rsidP="000A7659">
      <w:pPr>
        <w:spacing w:after="0"/>
        <w:rPr>
          <w:rFonts w:ascii="Times New Roman" w:hAnsi="Times New Roman" w:cs="Times New Roman"/>
          <w:sz w:val="24"/>
          <w:szCs w:val="24"/>
        </w:rPr>
      </w:pPr>
    </w:p>
    <w:p w14:paraId="74190EBF" w14:textId="3608DC2A" w:rsidR="00325ECA" w:rsidRPr="007C6B0E" w:rsidRDefault="00325ECA" w:rsidP="00325ECA">
      <w:pPr>
        <w:spacing w:after="0"/>
        <w:rPr>
          <w:rFonts w:ascii="Times New Roman" w:hAnsi="Times New Roman" w:cs="Times New Roman"/>
          <w:sz w:val="24"/>
          <w:szCs w:val="24"/>
        </w:rPr>
      </w:pPr>
      <w:r w:rsidRPr="007C6B0E">
        <w:rPr>
          <w:rFonts w:ascii="Times New Roman" w:hAnsi="Times New Roman" w:cs="Times New Roman"/>
          <w:sz w:val="24"/>
          <w:szCs w:val="24"/>
        </w:rPr>
        <w:t xml:space="preserve">This clause makes a technical amendment consequential </w:t>
      </w:r>
      <w:r>
        <w:rPr>
          <w:rFonts w:ascii="Times New Roman" w:hAnsi="Times New Roman" w:cs="Times New Roman"/>
          <w:sz w:val="24"/>
          <w:szCs w:val="24"/>
        </w:rPr>
        <w:t xml:space="preserve">on the changes at </w:t>
      </w:r>
      <w:r w:rsidRPr="007C6B0E">
        <w:rPr>
          <w:rFonts w:ascii="Times New Roman" w:hAnsi="Times New Roman" w:cs="Times New Roman"/>
          <w:sz w:val="24"/>
          <w:szCs w:val="24"/>
        </w:rPr>
        <w:t xml:space="preserve">clause </w:t>
      </w:r>
      <w:r>
        <w:rPr>
          <w:rFonts w:ascii="Times New Roman" w:hAnsi="Times New Roman" w:cs="Times New Roman"/>
          <w:sz w:val="24"/>
          <w:szCs w:val="24"/>
        </w:rPr>
        <w:t>10</w:t>
      </w:r>
      <w:r w:rsidRPr="007C6B0E">
        <w:rPr>
          <w:rFonts w:ascii="Times New Roman" w:hAnsi="Times New Roman" w:cs="Times New Roman"/>
          <w:sz w:val="24"/>
          <w:szCs w:val="24"/>
        </w:rPr>
        <w:t xml:space="preserve"> by </w:t>
      </w:r>
      <w:r>
        <w:rPr>
          <w:rFonts w:ascii="Times New Roman" w:hAnsi="Times New Roman" w:cs="Times New Roman"/>
          <w:sz w:val="24"/>
          <w:szCs w:val="24"/>
        </w:rPr>
        <w:t>varying section 179 (2) to</w:t>
      </w:r>
      <w:r w:rsidRPr="007C6B0E">
        <w:rPr>
          <w:rFonts w:ascii="Times New Roman" w:hAnsi="Times New Roman" w:cs="Times New Roman"/>
          <w:sz w:val="24"/>
          <w:szCs w:val="24"/>
        </w:rPr>
        <w:t xml:space="preserve"> provide that a person who has had their learner </w:t>
      </w:r>
      <w:r>
        <w:rPr>
          <w:rFonts w:ascii="Times New Roman" w:hAnsi="Times New Roman" w:cs="Times New Roman"/>
          <w:sz w:val="24"/>
          <w:szCs w:val="24"/>
        </w:rPr>
        <w:t>car</w:t>
      </w:r>
      <w:r w:rsidRPr="007C6B0E">
        <w:rPr>
          <w:rFonts w:ascii="Times New Roman" w:hAnsi="Times New Roman" w:cs="Times New Roman"/>
          <w:sz w:val="24"/>
          <w:szCs w:val="24"/>
        </w:rPr>
        <w:t xml:space="preserve"> licence period </w:t>
      </w:r>
      <w:r w:rsidRPr="007C6B0E">
        <w:rPr>
          <w:rFonts w:ascii="Times New Roman" w:hAnsi="Times New Roman" w:cs="Times New Roman"/>
          <w:sz w:val="24"/>
          <w:szCs w:val="24"/>
        </w:rPr>
        <w:lastRenderedPageBreak/>
        <w:t xml:space="preserve">extended under clause </w:t>
      </w:r>
      <w:r>
        <w:rPr>
          <w:rFonts w:ascii="Times New Roman" w:hAnsi="Times New Roman" w:cs="Times New Roman"/>
          <w:sz w:val="24"/>
          <w:szCs w:val="24"/>
        </w:rPr>
        <w:t>10</w:t>
      </w:r>
      <w:r w:rsidRPr="007C6B0E">
        <w:rPr>
          <w:rFonts w:ascii="Times New Roman" w:hAnsi="Times New Roman" w:cs="Times New Roman"/>
          <w:sz w:val="24"/>
          <w:szCs w:val="24"/>
        </w:rPr>
        <w:t>, also has the requirement in relation to when they must have completed an approved road ready training course extended from 3 year to 3 years and 6</w:t>
      </w:r>
      <w:r>
        <w:rPr>
          <w:rFonts w:ascii="Times New Roman" w:hAnsi="Times New Roman" w:cs="Times New Roman"/>
          <w:sz w:val="24"/>
          <w:szCs w:val="24"/>
        </w:rPr>
        <w:t> </w:t>
      </w:r>
      <w:r w:rsidRPr="007C6B0E">
        <w:rPr>
          <w:rFonts w:ascii="Times New Roman" w:hAnsi="Times New Roman" w:cs="Times New Roman"/>
          <w:sz w:val="24"/>
          <w:szCs w:val="24"/>
        </w:rPr>
        <w:t>months.</w:t>
      </w:r>
    </w:p>
    <w:p w14:paraId="0C6E0051" w14:textId="4830E0D3" w:rsidR="00325ECA" w:rsidRDefault="00325ECA" w:rsidP="000A7659">
      <w:pPr>
        <w:spacing w:after="0"/>
        <w:rPr>
          <w:rFonts w:ascii="Times New Roman" w:hAnsi="Times New Roman" w:cs="Times New Roman"/>
          <w:sz w:val="24"/>
          <w:szCs w:val="24"/>
        </w:rPr>
      </w:pPr>
    </w:p>
    <w:p w14:paraId="46132385" w14:textId="35F8C38F" w:rsidR="00500EAC" w:rsidRDefault="00500EAC" w:rsidP="00500EAC">
      <w:pPr>
        <w:spacing w:after="120"/>
        <w:jc w:val="both"/>
        <w:rPr>
          <w:rFonts w:ascii="Times New Roman" w:hAnsi="Times New Roman" w:cs="Times New Roman"/>
          <w:b/>
          <w:sz w:val="24"/>
          <w:szCs w:val="24"/>
        </w:rPr>
      </w:pPr>
      <w:r>
        <w:rPr>
          <w:rFonts w:ascii="Times New Roman" w:hAnsi="Times New Roman" w:cs="Times New Roman"/>
          <w:b/>
          <w:sz w:val="24"/>
          <w:szCs w:val="24"/>
        </w:rPr>
        <w:t>Part 3</w:t>
      </w:r>
      <w:r>
        <w:rPr>
          <w:rFonts w:ascii="Times New Roman" w:hAnsi="Times New Roman" w:cs="Times New Roman"/>
          <w:b/>
          <w:sz w:val="24"/>
          <w:szCs w:val="24"/>
        </w:rPr>
        <w:tab/>
      </w:r>
      <w:r>
        <w:rPr>
          <w:rFonts w:ascii="Times New Roman" w:hAnsi="Times New Roman" w:cs="Times New Roman"/>
          <w:b/>
          <w:sz w:val="24"/>
          <w:szCs w:val="24"/>
        </w:rPr>
        <w:tab/>
        <w:t>Road Transport (Offences) Regulation 2005</w:t>
      </w:r>
    </w:p>
    <w:p w14:paraId="674680BA" w14:textId="4C47B60C" w:rsidR="00500EAC" w:rsidRDefault="00500EAC" w:rsidP="00500EAC">
      <w:pPr>
        <w:spacing w:after="0"/>
        <w:rPr>
          <w:rFonts w:ascii="Times New Roman" w:hAnsi="Times New Roman" w:cs="Times New Roman"/>
          <w:sz w:val="24"/>
          <w:szCs w:val="24"/>
        </w:rPr>
      </w:pPr>
      <w:r>
        <w:rPr>
          <w:rFonts w:ascii="Times New Roman" w:hAnsi="Times New Roman" w:cs="Times New Roman"/>
          <w:sz w:val="24"/>
          <w:szCs w:val="24"/>
        </w:rPr>
        <w:t xml:space="preserve">This part contains orders that provisions of the </w:t>
      </w:r>
      <w:r w:rsidRPr="00500EAC">
        <w:rPr>
          <w:rFonts w:ascii="Times New Roman" w:hAnsi="Times New Roman" w:cs="Times New Roman"/>
          <w:i/>
          <w:iCs/>
          <w:sz w:val="24"/>
          <w:szCs w:val="24"/>
        </w:rPr>
        <w:t>Road Transport (</w:t>
      </w:r>
      <w:r>
        <w:rPr>
          <w:rFonts w:ascii="Times New Roman" w:hAnsi="Times New Roman" w:cs="Times New Roman"/>
          <w:i/>
          <w:iCs/>
          <w:sz w:val="24"/>
          <w:szCs w:val="24"/>
        </w:rPr>
        <w:t>Offences)</w:t>
      </w:r>
      <w:r w:rsidRPr="00500EAC">
        <w:rPr>
          <w:rFonts w:ascii="Times New Roman" w:hAnsi="Times New Roman" w:cs="Times New Roman"/>
          <w:i/>
          <w:iCs/>
          <w:sz w:val="24"/>
          <w:szCs w:val="24"/>
        </w:rPr>
        <w:t xml:space="preserve"> Regulation 200</w:t>
      </w:r>
      <w:r>
        <w:rPr>
          <w:rFonts w:ascii="Times New Roman" w:hAnsi="Times New Roman" w:cs="Times New Roman"/>
          <w:sz w:val="24"/>
          <w:szCs w:val="24"/>
        </w:rPr>
        <w:t>5 are varied in the way stated in the order.</w:t>
      </w:r>
    </w:p>
    <w:p w14:paraId="7C41DEA0" w14:textId="761FD6B4" w:rsidR="00500EAC" w:rsidRDefault="00500EAC" w:rsidP="000A7659">
      <w:pPr>
        <w:spacing w:after="0"/>
        <w:rPr>
          <w:rFonts w:ascii="Times New Roman" w:hAnsi="Times New Roman" w:cs="Times New Roman"/>
          <w:sz w:val="24"/>
          <w:szCs w:val="24"/>
        </w:rPr>
      </w:pPr>
    </w:p>
    <w:p w14:paraId="3E7CAA42" w14:textId="0581598A" w:rsidR="00500EAC" w:rsidRPr="00AF52F5" w:rsidRDefault="00500EAC" w:rsidP="000A7659">
      <w:pPr>
        <w:spacing w:after="0"/>
        <w:rPr>
          <w:rFonts w:ascii="Times New Roman" w:hAnsi="Times New Roman" w:cs="Times New Roman"/>
          <w:b/>
          <w:bCs/>
          <w:sz w:val="24"/>
          <w:szCs w:val="24"/>
        </w:rPr>
      </w:pPr>
      <w:r w:rsidRPr="00AF52F5">
        <w:rPr>
          <w:rFonts w:ascii="Times New Roman" w:hAnsi="Times New Roman" w:cs="Times New Roman"/>
          <w:b/>
          <w:bCs/>
          <w:sz w:val="24"/>
          <w:szCs w:val="24"/>
        </w:rPr>
        <w:t>Clause 12</w:t>
      </w:r>
      <w:r w:rsidR="00AF52F5" w:rsidRPr="00AF52F5">
        <w:rPr>
          <w:rFonts w:ascii="Times New Roman" w:hAnsi="Times New Roman" w:cs="Times New Roman"/>
          <w:b/>
          <w:bCs/>
          <w:sz w:val="24"/>
          <w:szCs w:val="24"/>
        </w:rPr>
        <w:tab/>
        <w:t>Infringement notices for offence detected by traffic offence detection</w:t>
      </w:r>
      <w:r w:rsidR="00325ECA">
        <w:rPr>
          <w:rFonts w:ascii="Times New Roman" w:hAnsi="Times New Roman" w:cs="Times New Roman"/>
          <w:b/>
          <w:bCs/>
          <w:sz w:val="24"/>
          <w:szCs w:val="24"/>
        </w:rPr>
        <w:br/>
      </w:r>
      <w:r w:rsidR="00AF52F5">
        <w:rPr>
          <w:rFonts w:ascii="Times New Roman" w:hAnsi="Times New Roman" w:cs="Times New Roman"/>
          <w:b/>
          <w:bCs/>
          <w:sz w:val="24"/>
          <w:szCs w:val="24"/>
        </w:rPr>
        <w:tab/>
      </w:r>
      <w:r w:rsidR="00AF52F5">
        <w:rPr>
          <w:rFonts w:ascii="Times New Roman" w:hAnsi="Times New Roman" w:cs="Times New Roman"/>
          <w:b/>
          <w:bCs/>
          <w:sz w:val="24"/>
          <w:szCs w:val="24"/>
        </w:rPr>
        <w:tab/>
      </w:r>
      <w:r w:rsidR="00AF52F5" w:rsidRPr="00AF52F5">
        <w:rPr>
          <w:rFonts w:ascii="Times New Roman" w:hAnsi="Times New Roman" w:cs="Times New Roman"/>
          <w:b/>
          <w:bCs/>
          <w:sz w:val="24"/>
          <w:szCs w:val="24"/>
        </w:rPr>
        <w:t>device—time of service—s 13</w:t>
      </w:r>
    </w:p>
    <w:p w14:paraId="52E03958" w14:textId="2C5CD718" w:rsidR="00500EAC" w:rsidRDefault="00500EAC" w:rsidP="000A7659">
      <w:pPr>
        <w:spacing w:after="0"/>
        <w:rPr>
          <w:rFonts w:ascii="Times New Roman" w:hAnsi="Times New Roman" w:cs="Times New Roman"/>
          <w:sz w:val="24"/>
          <w:szCs w:val="24"/>
        </w:rPr>
      </w:pPr>
    </w:p>
    <w:p w14:paraId="32B5C020" w14:textId="77777777" w:rsidR="00AF52F5" w:rsidRDefault="00AF52F5" w:rsidP="00AF52F5">
      <w:pPr>
        <w:rPr>
          <w:rFonts w:ascii="Times New Roman" w:hAnsi="Times New Roman" w:cs="Times New Roman"/>
          <w:bCs/>
          <w:sz w:val="24"/>
          <w:szCs w:val="24"/>
        </w:rPr>
      </w:pPr>
      <w:r>
        <w:rPr>
          <w:rFonts w:ascii="Times New Roman" w:hAnsi="Times New Roman" w:cs="Times New Roman"/>
          <w:bCs/>
          <w:sz w:val="24"/>
          <w:szCs w:val="24"/>
        </w:rPr>
        <w:t xml:space="preserve">Section 13 of the </w:t>
      </w:r>
      <w:r w:rsidRPr="002D3E0F">
        <w:rPr>
          <w:rFonts w:ascii="Times New Roman" w:hAnsi="Times New Roman" w:cs="Times New Roman"/>
          <w:bCs/>
          <w:i/>
          <w:iCs/>
          <w:sz w:val="24"/>
          <w:szCs w:val="24"/>
        </w:rPr>
        <w:t>Road Transport (Offences) Regulation 2005</w:t>
      </w:r>
      <w:r>
        <w:rPr>
          <w:rFonts w:ascii="Times New Roman" w:hAnsi="Times New Roman" w:cs="Times New Roman"/>
          <w:bCs/>
          <w:sz w:val="24"/>
          <w:szCs w:val="24"/>
        </w:rPr>
        <w:t xml:space="preserve"> provides that an infringement notice for</w:t>
      </w:r>
      <w:r w:rsidRPr="002D3E0F">
        <w:rPr>
          <w:rFonts w:ascii="Times New Roman" w:hAnsi="Times New Roman" w:cs="Times New Roman"/>
          <w:bCs/>
          <w:sz w:val="24"/>
          <w:szCs w:val="24"/>
        </w:rPr>
        <w:t xml:space="preserve"> </w:t>
      </w:r>
      <w:r w:rsidRPr="00255E01">
        <w:rPr>
          <w:rFonts w:ascii="Times New Roman" w:hAnsi="Times New Roman" w:cs="Times New Roman"/>
          <w:bCs/>
          <w:sz w:val="24"/>
          <w:szCs w:val="24"/>
        </w:rPr>
        <w:t>an offence detected by a traffic offence detection device must be served on a respons</w:t>
      </w:r>
      <w:r>
        <w:rPr>
          <w:rFonts w:ascii="Times New Roman" w:hAnsi="Times New Roman" w:cs="Times New Roman"/>
          <w:bCs/>
          <w:sz w:val="24"/>
          <w:szCs w:val="24"/>
        </w:rPr>
        <w:t>ibl</w:t>
      </w:r>
      <w:r w:rsidRPr="00255E01">
        <w:rPr>
          <w:rFonts w:ascii="Times New Roman" w:hAnsi="Times New Roman" w:cs="Times New Roman"/>
          <w:bCs/>
          <w:sz w:val="24"/>
          <w:szCs w:val="24"/>
        </w:rPr>
        <w:t xml:space="preserve">e person for the vehicle involved in the offence </w:t>
      </w:r>
      <w:r>
        <w:rPr>
          <w:rFonts w:ascii="Times New Roman" w:hAnsi="Times New Roman" w:cs="Times New Roman"/>
          <w:bCs/>
          <w:sz w:val="24"/>
          <w:szCs w:val="24"/>
        </w:rPr>
        <w:t>within</w:t>
      </w:r>
      <w:r w:rsidRPr="00255E01">
        <w:rPr>
          <w:rFonts w:ascii="Times New Roman" w:hAnsi="Times New Roman" w:cs="Times New Roman"/>
          <w:bCs/>
          <w:sz w:val="24"/>
          <w:szCs w:val="24"/>
        </w:rPr>
        <w:t xml:space="preserve"> 28 days</w:t>
      </w:r>
      <w:r>
        <w:rPr>
          <w:rFonts w:ascii="Times New Roman" w:hAnsi="Times New Roman" w:cs="Times New Roman"/>
          <w:bCs/>
          <w:sz w:val="24"/>
          <w:szCs w:val="24"/>
        </w:rPr>
        <w:t xml:space="preserve"> after the day the offence was committed.</w:t>
      </w:r>
    </w:p>
    <w:p w14:paraId="0198676B" w14:textId="47D5EA96" w:rsidR="00AF52F5" w:rsidRPr="00255E01" w:rsidRDefault="00AF52F5" w:rsidP="00AF52F5">
      <w:pPr>
        <w:spacing w:after="0"/>
        <w:rPr>
          <w:rFonts w:ascii="Times New Roman" w:hAnsi="Times New Roman" w:cs="Times New Roman"/>
          <w:sz w:val="24"/>
          <w:szCs w:val="24"/>
        </w:rPr>
      </w:pPr>
      <w:r w:rsidRPr="00255E01">
        <w:rPr>
          <w:rFonts w:ascii="Times New Roman" w:hAnsi="Times New Roman" w:cs="Times New Roman"/>
          <w:sz w:val="24"/>
          <w:szCs w:val="24"/>
        </w:rPr>
        <w:t xml:space="preserve">This </w:t>
      </w:r>
      <w:r>
        <w:rPr>
          <w:rFonts w:ascii="Times New Roman" w:hAnsi="Times New Roman" w:cs="Times New Roman"/>
          <w:sz w:val="24"/>
          <w:szCs w:val="24"/>
        </w:rPr>
        <w:t>c</w:t>
      </w:r>
      <w:r w:rsidRPr="00255E01">
        <w:rPr>
          <w:rFonts w:ascii="Times New Roman" w:hAnsi="Times New Roman" w:cs="Times New Roman"/>
          <w:sz w:val="24"/>
          <w:szCs w:val="24"/>
        </w:rPr>
        <w:t xml:space="preserve">lause orders that </w:t>
      </w:r>
      <w:r>
        <w:rPr>
          <w:rFonts w:ascii="Times New Roman" w:hAnsi="Times New Roman" w:cs="Times New Roman"/>
          <w:sz w:val="24"/>
          <w:szCs w:val="24"/>
        </w:rPr>
        <w:t xml:space="preserve">for any infringement notices issued under this section on or after the instrument’s notification day, </w:t>
      </w:r>
      <w:r w:rsidRPr="00255E01">
        <w:rPr>
          <w:rFonts w:ascii="Times New Roman" w:hAnsi="Times New Roman" w:cs="Times New Roman"/>
          <w:sz w:val="24"/>
          <w:szCs w:val="24"/>
        </w:rPr>
        <w:t xml:space="preserve">section 13 of the </w:t>
      </w:r>
      <w:r w:rsidRPr="00255E01">
        <w:rPr>
          <w:rFonts w:ascii="Times New Roman" w:hAnsi="Times New Roman" w:cs="Times New Roman"/>
          <w:bCs/>
          <w:i/>
          <w:iCs/>
          <w:sz w:val="24"/>
          <w:szCs w:val="24"/>
        </w:rPr>
        <w:t xml:space="preserve">Road Transport (Offences) Regulation 2005 </w:t>
      </w:r>
      <w:r w:rsidRPr="00255E01">
        <w:rPr>
          <w:rFonts w:ascii="Times New Roman" w:hAnsi="Times New Roman" w:cs="Times New Roman"/>
          <w:sz w:val="24"/>
          <w:szCs w:val="24"/>
        </w:rPr>
        <w:t xml:space="preserve">is varied </w:t>
      </w:r>
      <w:r>
        <w:rPr>
          <w:rFonts w:ascii="Times New Roman" w:hAnsi="Times New Roman" w:cs="Times New Roman"/>
          <w:sz w:val="24"/>
          <w:szCs w:val="24"/>
        </w:rPr>
        <w:t>to</w:t>
      </w:r>
      <w:r w:rsidRPr="00255E01">
        <w:rPr>
          <w:rFonts w:ascii="Times New Roman" w:hAnsi="Times New Roman" w:cs="Times New Roman"/>
          <w:sz w:val="24"/>
          <w:szCs w:val="24"/>
        </w:rPr>
        <w:t xml:space="preserve"> extend the time in</w:t>
      </w:r>
      <w:r w:rsidRPr="00255E01">
        <w:rPr>
          <w:rFonts w:ascii="Times New Roman" w:hAnsi="Times New Roman" w:cs="Times New Roman"/>
          <w:bCs/>
          <w:sz w:val="24"/>
          <w:szCs w:val="24"/>
        </w:rPr>
        <w:t xml:space="preserve"> which an infringement notice for an offence detected by a traffic offence detection device must be served on a respons</w:t>
      </w:r>
      <w:r>
        <w:rPr>
          <w:rFonts w:ascii="Times New Roman" w:hAnsi="Times New Roman" w:cs="Times New Roman"/>
          <w:bCs/>
          <w:sz w:val="24"/>
          <w:szCs w:val="24"/>
        </w:rPr>
        <w:t>ibl</w:t>
      </w:r>
      <w:r w:rsidRPr="00255E01">
        <w:rPr>
          <w:rFonts w:ascii="Times New Roman" w:hAnsi="Times New Roman" w:cs="Times New Roman"/>
          <w:bCs/>
          <w:sz w:val="24"/>
          <w:szCs w:val="24"/>
        </w:rPr>
        <w:t>e person for the vehicle involved in the offence from 28 days to 45</w:t>
      </w:r>
      <w:r>
        <w:rPr>
          <w:rFonts w:ascii="Times New Roman" w:hAnsi="Times New Roman" w:cs="Times New Roman"/>
          <w:bCs/>
          <w:sz w:val="24"/>
          <w:szCs w:val="24"/>
        </w:rPr>
        <w:t> </w:t>
      </w:r>
      <w:r w:rsidRPr="00255E01">
        <w:rPr>
          <w:rFonts w:ascii="Times New Roman" w:hAnsi="Times New Roman" w:cs="Times New Roman"/>
          <w:bCs/>
          <w:sz w:val="24"/>
          <w:szCs w:val="24"/>
        </w:rPr>
        <w:t>days.</w:t>
      </w:r>
    </w:p>
    <w:p w14:paraId="4EC4148A" w14:textId="77777777" w:rsidR="00AF52F5" w:rsidRDefault="00AF52F5" w:rsidP="00AF52F5">
      <w:pPr>
        <w:spacing w:after="0"/>
        <w:rPr>
          <w:rFonts w:ascii="Times New Roman" w:hAnsi="Times New Roman" w:cs="Times New Roman"/>
          <w:sz w:val="24"/>
          <w:szCs w:val="24"/>
        </w:rPr>
      </w:pPr>
    </w:p>
    <w:p w14:paraId="5354D377" w14:textId="77777777" w:rsidR="00AF52F5" w:rsidRDefault="00AF52F5" w:rsidP="00AF52F5">
      <w:pPr>
        <w:spacing w:after="0"/>
        <w:rPr>
          <w:rFonts w:ascii="Times New Roman" w:hAnsi="Times New Roman" w:cs="Times New Roman"/>
          <w:sz w:val="24"/>
          <w:szCs w:val="24"/>
        </w:rPr>
      </w:pPr>
      <w:r w:rsidRPr="005C7E66">
        <w:rPr>
          <w:rFonts w:ascii="Times New Roman" w:hAnsi="Times New Roman" w:cs="Times New Roman"/>
          <w:sz w:val="24"/>
          <w:szCs w:val="24"/>
        </w:rPr>
        <w:t xml:space="preserve">The extension of time is required to address operational issues relating to the processing and posting of infringement notices and expected delays in infringement notices being posted out by the third party engaged by the ACT Government for that purpose. </w:t>
      </w:r>
    </w:p>
    <w:p w14:paraId="00B47F2D" w14:textId="277F9174" w:rsidR="00500EAC" w:rsidRDefault="00500EAC" w:rsidP="000A7659">
      <w:pPr>
        <w:spacing w:after="0"/>
        <w:rPr>
          <w:rFonts w:ascii="Times New Roman" w:hAnsi="Times New Roman" w:cs="Times New Roman"/>
          <w:sz w:val="24"/>
          <w:szCs w:val="24"/>
        </w:rPr>
      </w:pPr>
    </w:p>
    <w:p w14:paraId="72A32DAE" w14:textId="3B30AA56" w:rsidR="00500EAC" w:rsidRPr="00500EAC" w:rsidRDefault="00500EAC" w:rsidP="000A7659">
      <w:pPr>
        <w:spacing w:after="0"/>
        <w:rPr>
          <w:rFonts w:ascii="Times New Roman" w:hAnsi="Times New Roman" w:cs="Times New Roman"/>
          <w:b/>
          <w:bCs/>
          <w:sz w:val="24"/>
          <w:szCs w:val="24"/>
        </w:rPr>
      </w:pPr>
      <w:r w:rsidRPr="00500EAC">
        <w:rPr>
          <w:rFonts w:ascii="Times New Roman" w:hAnsi="Times New Roman" w:cs="Times New Roman"/>
          <w:b/>
          <w:bCs/>
          <w:sz w:val="24"/>
          <w:szCs w:val="24"/>
        </w:rPr>
        <w:t>Clause 13</w:t>
      </w:r>
      <w:r w:rsidRPr="00500EAC">
        <w:rPr>
          <w:rFonts w:ascii="Times New Roman" w:hAnsi="Times New Roman" w:cs="Times New Roman"/>
          <w:b/>
          <w:bCs/>
          <w:sz w:val="24"/>
          <w:szCs w:val="24"/>
        </w:rPr>
        <w:tab/>
      </w:r>
      <w:r w:rsidR="00AF52F5">
        <w:rPr>
          <w:rFonts w:ascii="Times New Roman" w:hAnsi="Times New Roman" w:cs="Times New Roman"/>
          <w:b/>
          <w:bCs/>
          <w:sz w:val="24"/>
          <w:szCs w:val="24"/>
        </w:rPr>
        <w:t>Application for plan allowing participation in approved program</w:t>
      </w:r>
      <w:r w:rsidRPr="00500EAC">
        <w:rPr>
          <w:rFonts w:ascii="Times New Roman" w:hAnsi="Times New Roman" w:cs="Times New Roman"/>
          <w:b/>
          <w:bCs/>
          <w:sz w:val="24"/>
          <w:szCs w:val="24"/>
        </w:rPr>
        <w:t>—</w:t>
      </w:r>
      <w:r w:rsidR="00AF52F5">
        <w:rPr>
          <w:rFonts w:ascii="Times New Roman" w:hAnsi="Times New Roman" w:cs="Times New Roman"/>
          <w:b/>
          <w:bCs/>
          <w:sz w:val="24"/>
          <w:szCs w:val="24"/>
        </w:rPr>
        <w:br/>
      </w:r>
      <w:r w:rsidR="00AF52F5">
        <w:rPr>
          <w:rFonts w:ascii="Times New Roman" w:hAnsi="Times New Roman" w:cs="Times New Roman"/>
          <w:b/>
          <w:bCs/>
          <w:sz w:val="24"/>
          <w:szCs w:val="24"/>
        </w:rPr>
        <w:tab/>
      </w:r>
      <w:r w:rsidR="00AF52F5">
        <w:rPr>
          <w:rFonts w:ascii="Times New Roman" w:hAnsi="Times New Roman" w:cs="Times New Roman"/>
          <w:b/>
          <w:bCs/>
          <w:sz w:val="24"/>
          <w:szCs w:val="24"/>
        </w:rPr>
        <w:tab/>
      </w:r>
      <w:r w:rsidRPr="00500EAC">
        <w:rPr>
          <w:rFonts w:ascii="Times New Roman" w:hAnsi="Times New Roman" w:cs="Times New Roman"/>
          <w:b/>
          <w:bCs/>
          <w:sz w:val="24"/>
          <w:szCs w:val="24"/>
        </w:rPr>
        <w:t>s 1</w:t>
      </w:r>
      <w:r w:rsidR="00AF52F5">
        <w:rPr>
          <w:rFonts w:ascii="Times New Roman" w:hAnsi="Times New Roman" w:cs="Times New Roman"/>
          <w:b/>
          <w:bCs/>
          <w:sz w:val="24"/>
          <w:szCs w:val="24"/>
        </w:rPr>
        <w:t>6G (2) (b)</w:t>
      </w:r>
    </w:p>
    <w:p w14:paraId="4652F2EC" w14:textId="3DF8C676" w:rsidR="00500EAC" w:rsidRDefault="00500EAC" w:rsidP="000A7659">
      <w:pPr>
        <w:spacing w:after="0"/>
        <w:rPr>
          <w:rFonts w:ascii="Times New Roman" w:hAnsi="Times New Roman" w:cs="Times New Roman"/>
          <w:sz w:val="24"/>
          <w:szCs w:val="24"/>
        </w:rPr>
      </w:pPr>
    </w:p>
    <w:p w14:paraId="5F13CCA1" w14:textId="77777777" w:rsidR="00500EAC" w:rsidRDefault="00500EAC" w:rsidP="00500EAC">
      <w:pPr>
        <w:rPr>
          <w:rFonts w:ascii="Times New Roman" w:hAnsi="Times New Roman" w:cs="Times New Roman"/>
          <w:bCs/>
          <w:sz w:val="24"/>
          <w:szCs w:val="24"/>
        </w:rPr>
      </w:pPr>
      <w:r w:rsidRPr="0019027A">
        <w:rPr>
          <w:rFonts w:ascii="Times New Roman" w:hAnsi="Times New Roman" w:cs="Times New Roman"/>
          <w:bCs/>
          <w:sz w:val="24"/>
          <w:szCs w:val="24"/>
        </w:rPr>
        <w:t xml:space="preserve">Section 16G of the </w:t>
      </w:r>
      <w:r w:rsidRPr="0019027A">
        <w:rPr>
          <w:rFonts w:ascii="Times New Roman" w:hAnsi="Times New Roman" w:cs="Times New Roman"/>
          <w:bCs/>
          <w:i/>
          <w:iCs/>
          <w:sz w:val="24"/>
          <w:szCs w:val="24"/>
        </w:rPr>
        <w:t>Road Transport (Offences) Regulation 2005</w:t>
      </w:r>
      <w:r>
        <w:rPr>
          <w:rFonts w:ascii="Times New Roman" w:hAnsi="Times New Roman" w:cs="Times New Roman"/>
          <w:bCs/>
          <w:sz w:val="24"/>
          <w:szCs w:val="24"/>
        </w:rPr>
        <w:t xml:space="preserve"> </w:t>
      </w:r>
      <w:r w:rsidRPr="0019027A">
        <w:rPr>
          <w:rFonts w:ascii="Times New Roman" w:hAnsi="Times New Roman" w:cs="Times New Roman"/>
          <w:bCs/>
          <w:sz w:val="24"/>
          <w:szCs w:val="24"/>
        </w:rPr>
        <w:t>provides that a person who applies to the administering authority for an infringement notice management plan through participation in an approved community work or social development program, must attach a written statement from the provider of the program that states there is a place for the person in the approved community work or social development program in the 3-month period after the day the statement is made</w:t>
      </w:r>
      <w:r>
        <w:rPr>
          <w:rFonts w:ascii="Times New Roman" w:hAnsi="Times New Roman" w:cs="Times New Roman"/>
          <w:bCs/>
          <w:sz w:val="24"/>
          <w:szCs w:val="24"/>
        </w:rPr>
        <w:t>.</w:t>
      </w:r>
    </w:p>
    <w:p w14:paraId="159E167B" w14:textId="566CA0D8" w:rsidR="00500EAC" w:rsidRDefault="00500EAC" w:rsidP="00500EAC">
      <w:pPr>
        <w:spacing w:after="0"/>
        <w:rPr>
          <w:rFonts w:ascii="Times New Roman" w:hAnsi="Times New Roman" w:cs="Times New Roman"/>
          <w:sz w:val="24"/>
          <w:szCs w:val="24"/>
        </w:rPr>
      </w:pPr>
      <w:r w:rsidRPr="003025F3">
        <w:rPr>
          <w:rFonts w:ascii="Times New Roman" w:hAnsi="Times New Roman" w:cs="Times New Roman"/>
          <w:sz w:val="24"/>
          <w:szCs w:val="24"/>
        </w:rPr>
        <w:t xml:space="preserve">This </w:t>
      </w:r>
      <w:r>
        <w:rPr>
          <w:rFonts w:ascii="Times New Roman" w:hAnsi="Times New Roman" w:cs="Times New Roman"/>
          <w:sz w:val="24"/>
          <w:szCs w:val="24"/>
        </w:rPr>
        <w:t>c</w:t>
      </w:r>
      <w:r w:rsidRPr="003025F3">
        <w:rPr>
          <w:rFonts w:ascii="Times New Roman" w:hAnsi="Times New Roman" w:cs="Times New Roman"/>
          <w:sz w:val="24"/>
          <w:szCs w:val="24"/>
        </w:rPr>
        <w:t xml:space="preserve">lause orders that </w:t>
      </w:r>
      <w:r w:rsidR="00AF52F5">
        <w:rPr>
          <w:rFonts w:ascii="Times New Roman" w:hAnsi="Times New Roman" w:cs="Times New Roman"/>
          <w:sz w:val="24"/>
          <w:szCs w:val="24"/>
        </w:rPr>
        <w:t xml:space="preserve">from and including 12 </w:t>
      </w:r>
      <w:r w:rsidR="00274406">
        <w:rPr>
          <w:rFonts w:ascii="Times New Roman" w:hAnsi="Times New Roman" w:cs="Times New Roman"/>
          <w:sz w:val="24"/>
          <w:szCs w:val="24"/>
        </w:rPr>
        <w:t>August</w:t>
      </w:r>
      <w:r w:rsidR="00AF52F5">
        <w:rPr>
          <w:rFonts w:ascii="Times New Roman" w:hAnsi="Times New Roman" w:cs="Times New Roman"/>
          <w:sz w:val="24"/>
          <w:szCs w:val="24"/>
        </w:rPr>
        <w:t xml:space="preserve"> 2021, </w:t>
      </w:r>
      <w:r w:rsidRPr="003025F3">
        <w:rPr>
          <w:rFonts w:ascii="Times New Roman" w:hAnsi="Times New Roman" w:cs="Times New Roman"/>
          <w:sz w:val="24"/>
          <w:szCs w:val="24"/>
        </w:rPr>
        <w:t xml:space="preserve">section 16G (2) of the </w:t>
      </w:r>
      <w:r w:rsidRPr="003025F3">
        <w:rPr>
          <w:rFonts w:ascii="Times New Roman" w:hAnsi="Times New Roman" w:cs="Times New Roman"/>
          <w:bCs/>
          <w:i/>
          <w:iCs/>
          <w:sz w:val="24"/>
          <w:szCs w:val="24"/>
        </w:rPr>
        <w:t xml:space="preserve">Road Transport (Offences) Regulation 2005 </w:t>
      </w:r>
      <w:r w:rsidRPr="003025F3">
        <w:rPr>
          <w:rFonts w:ascii="Times New Roman" w:hAnsi="Times New Roman" w:cs="Times New Roman"/>
          <w:sz w:val="24"/>
          <w:szCs w:val="24"/>
        </w:rPr>
        <w:t xml:space="preserve">is varied </w:t>
      </w:r>
      <w:r>
        <w:rPr>
          <w:rFonts w:ascii="Times New Roman" w:hAnsi="Times New Roman" w:cs="Times New Roman"/>
          <w:sz w:val="24"/>
          <w:szCs w:val="24"/>
        </w:rPr>
        <w:t>to</w:t>
      </w:r>
      <w:r w:rsidRPr="003025F3">
        <w:rPr>
          <w:rFonts w:ascii="Times New Roman" w:hAnsi="Times New Roman" w:cs="Times New Roman"/>
          <w:sz w:val="24"/>
          <w:szCs w:val="24"/>
        </w:rPr>
        <w:t xml:space="preserve"> extend the timeframe in which a place in a</w:t>
      </w:r>
      <w:r>
        <w:rPr>
          <w:rFonts w:ascii="Times New Roman" w:hAnsi="Times New Roman" w:cs="Times New Roman"/>
          <w:sz w:val="24"/>
          <w:szCs w:val="24"/>
        </w:rPr>
        <w:t>n approved</w:t>
      </w:r>
      <w:r w:rsidRPr="003025F3">
        <w:rPr>
          <w:rFonts w:ascii="Times New Roman" w:hAnsi="Times New Roman" w:cs="Times New Roman"/>
          <w:sz w:val="24"/>
          <w:szCs w:val="24"/>
        </w:rPr>
        <w:t xml:space="preserve"> community work or social development program </w:t>
      </w:r>
      <w:r>
        <w:rPr>
          <w:rFonts w:ascii="Times New Roman" w:hAnsi="Times New Roman" w:cs="Times New Roman"/>
          <w:sz w:val="24"/>
          <w:szCs w:val="24"/>
        </w:rPr>
        <w:t>i</w:t>
      </w:r>
      <w:r w:rsidRPr="003025F3">
        <w:rPr>
          <w:rFonts w:ascii="Times New Roman" w:hAnsi="Times New Roman" w:cs="Times New Roman"/>
          <w:sz w:val="24"/>
          <w:szCs w:val="24"/>
        </w:rPr>
        <w:t>s available from 3</w:t>
      </w:r>
      <w:r>
        <w:rPr>
          <w:rFonts w:ascii="Times New Roman" w:hAnsi="Times New Roman" w:cs="Times New Roman"/>
          <w:sz w:val="24"/>
          <w:szCs w:val="24"/>
        </w:rPr>
        <w:t> </w:t>
      </w:r>
      <w:r w:rsidRPr="003025F3">
        <w:rPr>
          <w:rFonts w:ascii="Times New Roman" w:hAnsi="Times New Roman" w:cs="Times New Roman"/>
          <w:sz w:val="24"/>
          <w:szCs w:val="24"/>
        </w:rPr>
        <w:t>months to 6 months.</w:t>
      </w:r>
    </w:p>
    <w:p w14:paraId="6CD125ED" w14:textId="77777777" w:rsidR="00500EAC" w:rsidRDefault="00500EAC" w:rsidP="00500EAC">
      <w:pPr>
        <w:spacing w:after="0"/>
        <w:rPr>
          <w:rFonts w:ascii="Times New Roman" w:hAnsi="Times New Roman" w:cs="Times New Roman"/>
          <w:sz w:val="24"/>
          <w:szCs w:val="24"/>
        </w:rPr>
      </w:pPr>
    </w:p>
    <w:p w14:paraId="2EA8EC9C" w14:textId="77777777" w:rsidR="00500EAC" w:rsidRDefault="00500EAC" w:rsidP="00500EAC">
      <w:pPr>
        <w:rPr>
          <w:rFonts w:ascii="Times New Roman" w:hAnsi="Times New Roman" w:cs="Times New Roman"/>
          <w:bCs/>
          <w:sz w:val="24"/>
          <w:szCs w:val="24"/>
        </w:rPr>
      </w:pPr>
      <w:r>
        <w:rPr>
          <w:rFonts w:ascii="Times New Roman" w:hAnsi="Times New Roman" w:cs="Times New Roman"/>
          <w:bCs/>
          <w:sz w:val="24"/>
          <w:szCs w:val="24"/>
        </w:rPr>
        <w:t>This</w:t>
      </w:r>
      <w:r w:rsidRPr="0019027A">
        <w:rPr>
          <w:rFonts w:ascii="Times New Roman" w:hAnsi="Times New Roman" w:cs="Times New Roman"/>
          <w:bCs/>
          <w:sz w:val="24"/>
          <w:szCs w:val="24"/>
        </w:rPr>
        <w:t xml:space="preserve"> </w:t>
      </w:r>
      <w:r>
        <w:rPr>
          <w:rFonts w:ascii="Times New Roman" w:hAnsi="Times New Roman" w:cs="Times New Roman"/>
          <w:bCs/>
          <w:sz w:val="24"/>
          <w:szCs w:val="24"/>
        </w:rPr>
        <w:t xml:space="preserve">clause mirrors similar measures taken in 2020 </w:t>
      </w:r>
      <w:r w:rsidRPr="0019027A">
        <w:rPr>
          <w:rFonts w:ascii="Times New Roman" w:hAnsi="Times New Roman" w:cs="Times New Roman"/>
          <w:bCs/>
          <w:sz w:val="24"/>
          <w:szCs w:val="24"/>
        </w:rPr>
        <w:t>to support previous lockdown impacts</w:t>
      </w:r>
      <w:r>
        <w:rPr>
          <w:rFonts w:ascii="Times New Roman" w:hAnsi="Times New Roman" w:cs="Times New Roman"/>
          <w:bCs/>
          <w:sz w:val="24"/>
          <w:szCs w:val="24"/>
        </w:rPr>
        <w:t xml:space="preserve"> and ensures people</w:t>
      </w:r>
      <w:r w:rsidRPr="0019027A">
        <w:rPr>
          <w:rFonts w:ascii="Times New Roman" w:hAnsi="Times New Roman" w:cs="Times New Roman"/>
          <w:bCs/>
          <w:sz w:val="24"/>
          <w:szCs w:val="24"/>
        </w:rPr>
        <w:t xml:space="preserve"> can still apply for an infringement notice management plan that allows for participation in an approved community work or social development program within the timeframe</w:t>
      </w:r>
      <w:r>
        <w:rPr>
          <w:rFonts w:ascii="Times New Roman" w:hAnsi="Times New Roman" w:cs="Times New Roman"/>
          <w:bCs/>
          <w:sz w:val="24"/>
          <w:szCs w:val="24"/>
        </w:rPr>
        <w:t xml:space="preserve"> </w:t>
      </w:r>
      <w:r w:rsidRPr="0019027A">
        <w:rPr>
          <w:rFonts w:ascii="Times New Roman" w:hAnsi="Times New Roman" w:cs="Times New Roman"/>
          <w:bCs/>
          <w:sz w:val="24"/>
          <w:szCs w:val="24"/>
        </w:rPr>
        <w:t>required</w:t>
      </w:r>
      <w:r>
        <w:rPr>
          <w:rFonts w:ascii="Times New Roman" w:hAnsi="Times New Roman" w:cs="Times New Roman"/>
          <w:bCs/>
          <w:sz w:val="24"/>
          <w:szCs w:val="24"/>
        </w:rPr>
        <w:t xml:space="preserve"> </w:t>
      </w:r>
      <w:r w:rsidRPr="0019027A">
        <w:rPr>
          <w:rFonts w:ascii="Times New Roman" w:hAnsi="Times New Roman" w:cs="Times New Roman"/>
          <w:bCs/>
          <w:sz w:val="24"/>
          <w:szCs w:val="24"/>
        </w:rPr>
        <w:t>to respond</w:t>
      </w:r>
      <w:r>
        <w:rPr>
          <w:rFonts w:ascii="Times New Roman" w:hAnsi="Times New Roman" w:cs="Times New Roman"/>
          <w:bCs/>
          <w:sz w:val="24"/>
          <w:szCs w:val="24"/>
        </w:rPr>
        <w:t xml:space="preserve"> </w:t>
      </w:r>
      <w:r w:rsidRPr="0019027A">
        <w:rPr>
          <w:rFonts w:ascii="Times New Roman" w:hAnsi="Times New Roman" w:cs="Times New Roman"/>
          <w:bCs/>
          <w:sz w:val="24"/>
          <w:szCs w:val="24"/>
        </w:rPr>
        <w:t>to a</w:t>
      </w:r>
      <w:r>
        <w:rPr>
          <w:rFonts w:ascii="Times New Roman" w:hAnsi="Times New Roman" w:cs="Times New Roman"/>
          <w:bCs/>
          <w:sz w:val="24"/>
          <w:szCs w:val="24"/>
        </w:rPr>
        <w:t xml:space="preserve"> </w:t>
      </w:r>
      <w:r w:rsidRPr="0019027A">
        <w:rPr>
          <w:rFonts w:ascii="Times New Roman" w:hAnsi="Times New Roman" w:cs="Times New Roman"/>
          <w:bCs/>
          <w:sz w:val="24"/>
          <w:szCs w:val="24"/>
        </w:rPr>
        <w:t>road transport infringement notice</w:t>
      </w:r>
      <w:r>
        <w:rPr>
          <w:rFonts w:ascii="Times New Roman" w:hAnsi="Times New Roman" w:cs="Times New Roman"/>
          <w:bCs/>
          <w:sz w:val="24"/>
          <w:szCs w:val="24"/>
        </w:rPr>
        <w:t>.</w:t>
      </w:r>
    </w:p>
    <w:p w14:paraId="6A8E4D4E" w14:textId="77777777" w:rsidR="00B22813" w:rsidRDefault="00B22813">
      <w:pPr>
        <w:rPr>
          <w:rFonts w:ascii="Times New Roman" w:hAnsi="Times New Roman" w:cs="Times New Roman"/>
          <w:b/>
          <w:sz w:val="24"/>
          <w:szCs w:val="24"/>
        </w:rPr>
      </w:pPr>
      <w:r>
        <w:rPr>
          <w:rFonts w:ascii="Times New Roman" w:hAnsi="Times New Roman" w:cs="Times New Roman"/>
          <w:b/>
          <w:sz w:val="24"/>
          <w:szCs w:val="24"/>
        </w:rPr>
        <w:br w:type="page"/>
      </w:r>
    </w:p>
    <w:p w14:paraId="382597CC" w14:textId="3275C188" w:rsidR="00500EAC" w:rsidRDefault="00500EAC" w:rsidP="00500EAC">
      <w:pPr>
        <w:spacing w:after="120"/>
        <w:jc w:val="both"/>
        <w:rPr>
          <w:rFonts w:ascii="Times New Roman" w:hAnsi="Times New Roman" w:cs="Times New Roman"/>
          <w:b/>
          <w:sz w:val="24"/>
          <w:szCs w:val="24"/>
        </w:rPr>
      </w:pPr>
      <w:r>
        <w:rPr>
          <w:rFonts w:ascii="Times New Roman" w:hAnsi="Times New Roman" w:cs="Times New Roman"/>
          <w:b/>
          <w:sz w:val="24"/>
          <w:szCs w:val="24"/>
        </w:rPr>
        <w:lastRenderedPageBreak/>
        <w:t>Part 4</w:t>
      </w:r>
      <w:r>
        <w:rPr>
          <w:rFonts w:ascii="Times New Roman" w:hAnsi="Times New Roman" w:cs="Times New Roman"/>
          <w:b/>
          <w:sz w:val="24"/>
          <w:szCs w:val="24"/>
        </w:rPr>
        <w:tab/>
      </w:r>
      <w:r>
        <w:rPr>
          <w:rFonts w:ascii="Times New Roman" w:hAnsi="Times New Roman" w:cs="Times New Roman"/>
          <w:b/>
          <w:sz w:val="24"/>
          <w:szCs w:val="24"/>
        </w:rPr>
        <w:tab/>
        <w:t>Road Transport (Vehicle Registration) Regulation 2000</w:t>
      </w:r>
    </w:p>
    <w:p w14:paraId="153D3053" w14:textId="63C71B52" w:rsidR="00500EAC" w:rsidRDefault="00500EAC" w:rsidP="00500EAC">
      <w:pPr>
        <w:spacing w:after="0"/>
        <w:rPr>
          <w:rFonts w:ascii="Times New Roman" w:hAnsi="Times New Roman" w:cs="Times New Roman"/>
          <w:sz w:val="24"/>
          <w:szCs w:val="24"/>
        </w:rPr>
      </w:pPr>
      <w:r>
        <w:rPr>
          <w:rFonts w:ascii="Times New Roman" w:hAnsi="Times New Roman" w:cs="Times New Roman"/>
          <w:sz w:val="24"/>
          <w:szCs w:val="24"/>
        </w:rPr>
        <w:t xml:space="preserve">This part contains orders that provisions of the </w:t>
      </w:r>
      <w:r w:rsidRPr="00500EAC">
        <w:rPr>
          <w:rFonts w:ascii="Times New Roman" w:hAnsi="Times New Roman" w:cs="Times New Roman"/>
          <w:i/>
          <w:iCs/>
          <w:sz w:val="24"/>
          <w:szCs w:val="24"/>
        </w:rPr>
        <w:t>Road Transport (</w:t>
      </w:r>
      <w:r>
        <w:rPr>
          <w:rFonts w:ascii="Times New Roman" w:hAnsi="Times New Roman" w:cs="Times New Roman"/>
          <w:i/>
          <w:iCs/>
          <w:sz w:val="24"/>
          <w:szCs w:val="24"/>
        </w:rPr>
        <w:t>Vehicle Registration</w:t>
      </w:r>
      <w:r w:rsidRPr="00500EAC">
        <w:rPr>
          <w:rFonts w:ascii="Times New Roman" w:hAnsi="Times New Roman" w:cs="Times New Roman"/>
          <w:i/>
          <w:iCs/>
          <w:sz w:val="24"/>
          <w:szCs w:val="24"/>
        </w:rPr>
        <w:t>) Regulation 2000</w:t>
      </w:r>
      <w:r>
        <w:rPr>
          <w:rFonts w:ascii="Times New Roman" w:hAnsi="Times New Roman" w:cs="Times New Roman"/>
          <w:sz w:val="24"/>
          <w:szCs w:val="24"/>
        </w:rPr>
        <w:t xml:space="preserve"> are varied in the way stated in the order.</w:t>
      </w:r>
    </w:p>
    <w:p w14:paraId="250DFC6A" w14:textId="24992BBA" w:rsidR="00500EAC" w:rsidRDefault="00500EAC" w:rsidP="000A7659">
      <w:pPr>
        <w:spacing w:after="0"/>
        <w:rPr>
          <w:rFonts w:ascii="Times New Roman" w:hAnsi="Times New Roman" w:cs="Times New Roman"/>
          <w:sz w:val="24"/>
          <w:szCs w:val="24"/>
        </w:rPr>
      </w:pPr>
    </w:p>
    <w:p w14:paraId="232F4169" w14:textId="74B4CA62" w:rsidR="00500EAC" w:rsidRPr="00500EAC" w:rsidRDefault="00500EAC" w:rsidP="000A7659">
      <w:pPr>
        <w:spacing w:after="0"/>
        <w:rPr>
          <w:rFonts w:ascii="Times New Roman" w:hAnsi="Times New Roman" w:cs="Times New Roman"/>
          <w:b/>
          <w:bCs/>
          <w:sz w:val="24"/>
          <w:szCs w:val="24"/>
        </w:rPr>
      </w:pPr>
      <w:r w:rsidRPr="00500EAC">
        <w:rPr>
          <w:rFonts w:ascii="Times New Roman" w:hAnsi="Times New Roman" w:cs="Times New Roman"/>
          <w:b/>
          <w:bCs/>
          <w:sz w:val="24"/>
          <w:szCs w:val="24"/>
        </w:rPr>
        <w:t>Clause 14</w:t>
      </w:r>
      <w:r w:rsidRPr="00500EAC">
        <w:rPr>
          <w:rFonts w:ascii="Times New Roman" w:hAnsi="Times New Roman" w:cs="Times New Roman"/>
          <w:b/>
          <w:bCs/>
          <w:sz w:val="24"/>
          <w:szCs w:val="24"/>
        </w:rPr>
        <w:tab/>
        <w:t>Issue of certificates of inspection etc</w:t>
      </w:r>
      <w:r w:rsidRPr="00500EAC">
        <w:rPr>
          <w:rFonts w:ascii="Times New Roman" w:hAnsi="Times New Roman" w:cs="Times New Roman"/>
          <w:b/>
          <w:bCs/>
        </w:rPr>
        <w:t>—s 146 (3)</w:t>
      </w:r>
    </w:p>
    <w:p w14:paraId="2F2C7FE2" w14:textId="5932CF67" w:rsidR="00500EAC" w:rsidRDefault="00500EAC" w:rsidP="000A7659">
      <w:pPr>
        <w:spacing w:after="0"/>
        <w:rPr>
          <w:rFonts w:ascii="Times New Roman" w:hAnsi="Times New Roman" w:cs="Times New Roman"/>
          <w:sz w:val="24"/>
          <w:szCs w:val="24"/>
        </w:rPr>
      </w:pPr>
    </w:p>
    <w:p w14:paraId="5A939233" w14:textId="42CC040D" w:rsidR="00500EAC" w:rsidRDefault="00500EAC" w:rsidP="00500EAC">
      <w:pPr>
        <w:spacing w:after="0"/>
        <w:rPr>
          <w:rFonts w:ascii="Times New Roman" w:hAnsi="Times New Roman" w:cs="Times New Roman"/>
          <w:sz w:val="24"/>
          <w:szCs w:val="24"/>
        </w:rPr>
      </w:pPr>
      <w:r w:rsidRPr="003025F3">
        <w:rPr>
          <w:rFonts w:ascii="Times New Roman" w:hAnsi="Times New Roman" w:cs="Times New Roman"/>
          <w:sz w:val="24"/>
          <w:szCs w:val="24"/>
        </w:rPr>
        <w:t xml:space="preserve">This </w:t>
      </w:r>
      <w:r>
        <w:rPr>
          <w:rFonts w:ascii="Times New Roman" w:hAnsi="Times New Roman" w:cs="Times New Roman"/>
          <w:sz w:val="24"/>
          <w:szCs w:val="24"/>
        </w:rPr>
        <w:t>c</w:t>
      </w:r>
      <w:r w:rsidRPr="003025F3">
        <w:rPr>
          <w:rFonts w:ascii="Times New Roman" w:hAnsi="Times New Roman" w:cs="Times New Roman"/>
          <w:sz w:val="24"/>
          <w:szCs w:val="24"/>
        </w:rPr>
        <w:t xml:space="preserve">lause orders that </w:t>
      </w:r>
      <w:r>
        <w:rPr>
          <w:rFonts w:ascii="Times New Roman" w:hAnsi="Times New Roman" w:cs="Times New Roman"/>
          <w:sz w:val="24"/>
          <w:szCs w:val="24"/>
        </w:rPr>
        <w:t xml:space="preserve">from and including 12 </w:t>
      </w:r>
      <w:r w:rsidR="00274406">
        <w:rPr>
          <w:rFonts w:ascii="Times New Roman" w:hAnsi="Times New Roman" w:cs="Times New Roman"/>
          <w:sz w:val="24"/>
          <w:szCs w:val="24"/>
        </w:rPr>
        <w:t xml:space="preserve">August </w:t>
      </w:r>
      <w:r>
        <w:rPr>
          <w:rFonts w:ascii="Times New Roman" w:hAnsi="Times New Roman" w:cs="Times New Roman"/>
          <w:sz w:val="24"/>
          <w:szCs w:val="24"/>
        </w:rPr>
        <w:t>2021,</w:t>
      </w:r>
      <w:r w:rsidRPr="003025F3">
        <w:rPr>
          <w:rFonts w:ascii="Times New Roman" w:hAnsi="Times New Roman" w:cs="Times New Roman"/>
          <w:sz w:val="24"/>
          <w:szCs w:val="24"/>
        </w:rPr>
        <w:t xml:space="preserve"> section 146 (3) of the </w:t>
      </w:r>
      <w:r w:rsidRPr="003025F3">
        <w:rPr>
          <w:rFonts w:ascii="Times New Roman" w:hAnsi="Times New Roman" w:cs="Times New Roman"/>
          <w:i/>
          <w:iCs/>
          <w:sz w:val="24"/>
          <w:szCs w:val="24"/>
        </w:rPr>
        <w:t>Road Transport (Vehicle Registration) Regulation 2000</w:t>
      </w:r>
      <w:r w:rsidRPr="003025F3">
        <w:rPr>
          <w:rFonts w:ascii="Times New Roman" w:hAnsi="Times New Roman" w:cs="Times New Roman"/>
          <w:sz w:val="24"/>
          <w:szCs w:val="24"/>
        </w:rPr>
        <w:t xml:space="preserve"> is varied to extend the timeframe in which a certificate of inspection is in force from 1 month to 3 months.</w:t>
      </w:r>
    </w:p>
    <w:p w14:paraId="6A5C8D9C" w14:textId="77777777" w:rsidR="00500EAC" w:rsidRDefault="00500EAC" w:rsidP="00500EAC">
      <w:pPr>
        <w:spacing w:after="0"/>
        <w:rPr>
          <w:rFonts w:ascii="Times New Roman" w:hAnsi="Times New Roman" w:cs="Times New Roman"/>
          <w:sz w:val="24"/>
          <w:szCs w:val="24"/>
        </w:rPr>
      </w:pPr>
    </w:p>
    <w:p w14:paraId="7BB186C4" w14:textId="77777777" w:rsidR="00500EAC" w:rsidRDefault="00500EAC" w:rsidP="00500EAC">
      <w:pPr>
        <w:spacing w:after="0"/>
        <w:rPr>
          <w:rFonts w:ascii="Times New Roman" w:hAnsi="Times New Roman" w:cs="Times New Roman"/>
          <w:bCs/>
          <w:i/>
          <w:iCs/>
          <w:sz w:val="24"/>
          <w:szCs w:val="24"/>
        </w:rPr>
      </w:pPr>
      <w:r w:rsidRPr="00F26705">
        <w:rPr>
          <w:rFonts w:ascii="Times New Roman" w:hAnsi="Times New Roman" w:cs="Times New Roman"/>
          <w:bCs/>
          <w:sz w:val="24"/>
          <w:szCs w:val="24"/>
        </w:rPr>
        <w:t xml:space="preserve">Certain vehicles </w:t>
      </w:r>
      <w:r>
        <w:rPr>
          <w:rFonts w:ascii="Times New Roman" w:hAnsi="Times New Roman" w:cs="Times New Roman"/>
          <w:bCs/>
          <w:sz w:val="24"/>
          <w:szCs w:val="24"/>
        </w:rPr>
        <w:t xml:space="preserve">may require an inspection by an authorised examiner under the </w:t>
      </w:r>
      <w:r w:rsidRPr="00F26705">
        <w:rPr>
          <w:rFonts w:ascii="Times New Roman" w:hAnsi="Times New Roman" w:cs="Times New Roman"/>
          <w:bCs/>
          <w:i/>
          <w:iCs/>
          <w:sz w:val="24"/>
          <w:szCs w:val="24"/>
        </w:rPr>
        <w:t>Road Transport (Vehicle Registration) Regulation 2000</w:t>
      </w:r>
      <w:r>
        <w:rPr>
          <w:rFonts w:ascii="Times New Roman" w:hAnsi="Times New Roman" w:cs="Times New Roman"/>
          <w:bCs/>
          <w:sz w:val="24"/>
          <w:szCs w:val="24"/>
        </w:rPr>
        <w:t xml:space="preserve"> before the vehicle</w:t>
      </w:r>
      <w:r w:rsidRPr="00F26705">
        <w:rPr>
          <w:rFonts w:ascii="Times New Roman" w:hAnsi="Times New Roman" w:cs="Times New Roman"/>
          <w:bCs/>
          <w:sz w:val="24"/>
          <w:szCs w:val="24"/>
        </w:rPr>
        <w:t xml:space="preserve"> can be </w:t>
      </w:r>
      <w:r>
        <w:rPr>
          <w:rFonts w:ascii="Times New Roman" w:hAnsi="Times New Roman" w:cs="Times New Roman"/>
          <w:bCs/>
          <w:sz w:val="24"/>
          <w:szCs w:val="24"/>
        </w:rPr>
        <w:t>registered</w:t>
      </w:r>
      <w:r w:rsidRPr="00F26705">
        <w:rPr>
          <w:rFonts w:ascii="Times New Roman" w:hAnsi="Times New Roman" w:cs="Times New Roman"/>
          <w:bCs/>
          <w:sz w:val="24"/>
          <w:szCs w:val="24"/>
        </w:rPr>
        <w:t xml:space="preserve"> </w:t>
      </w:r>
      <w:r>
        <w:rPr>
          <w:rFonts w:ascii="Times New Roman" w:hAnsi="Times New Roman" w:cs="Times New Roman"/>
          <w:bCs/>
          <w:sz w:val="24"/>
          <w:szCs w:val="24"/>
        </w:rPr>
        <w:t xml:space="preserve">under the </w:t>
      </w:r>
      <w:r w:rsidRPr="00F26705">
        <w:rPr>
          <w:rFonts w:ascii="Times New Roman" w:hAnsi="Times New Roman" w:cs="Times New Roman"/>
          <w:bCs/>
          <w:i/>
          <w:iCs/>
          <w:sz w:val="24"/>
          <w:szCs w:val="24"/>
        </w:rPr>
        <w:t>Road Transport (Vehicle Registration</w:t>
      </w:r>
      <w:r>
        <w:rPr>
          <w:rFonts w:ascii="Times New Roman" w:hAnsi="Times New Roman" w:cs="Times New Roman"/>
          <w:bCs/>
          <w:i/>
          <w:iCs/>
          <w:sz w:val="24"/>
          <w:szCs w:val="24"/>
        </w:rPr>
        <w:t xml:space="preserve">) Act 1999. </w:t>
      </w:r>
      <w:r>
        <w:rPr>
          <w:rFonts w:ascii="Times New Roman" w:hAnsi="Times New Roman" w:cs="Times New Roman"/>
          <w:bCs/>
          <w:sz w:val="24"/>
          <w:szCs w:val="24"/>
        </w:rPr>
        <w:t xml:space="preserve">Where a vehicle is inspected or tested by an authorised examiner, the authorised examiner must issue a </w:t>
      </w:r>
      <w:r>
        <w:rPr>
          <w:rFonts w:ascii="Times New Roman" w:hAnsi="Times New Roman" w:cs="Times New Roman"/>
          <w:sz w:val="24"/>
          <w:szCs w:val="24"/>
        </w:rPr>
        <w:t>c</w:t>
      </w:r>
      <w:r w:rsidRPr="00890066">
        <w:rPr>
          <w:rFonts w:ascii="Times New Roman" w:hAnsi="Times New Roman" w:cs="Times New Roman"/>
          <w:sz w:val="24"/>
          <w:szCs w:val="24"/>
        </w:rPr>
        <w:t xml:space="preserve">ertificate of </w:t>
      </w:r>
      <w:r>
        <w:rPr>
          <w:rFonts w:ascii="Times New Roman" w:hAnsi="Times New Roman" w:cs="Times New Roman"/>
          <w:sz w:val="24"/>
          <w:szCs w:val="24"/>
        </w:rPr>
        <w:t>i</w:t>
      </w:r>
      <w:r w:rsidRPr="00890066">
        <w:rPr>
          <w:rFonts w:ascii="Times New Roman" w:hAnsi="Times New Roman" w:cs="Times New Roman"/>
          <w:sz w:val="24"/>
          <w:szCs w:val="24"/>
        </w:rPr>
        <w:t xml:space="preserve">nspection </w:t>
      </w:r>
      <w:r w:rsidRPr="00C64613">
        <w:rPr>
          <w:rFonts w:ascii="Times New Roman" w:hAnsi="Times New Roman" w:cs="Times New Roman"/>
          <w:bCs/>
          <w:sz w:val="24"/>
          <w:szCs w:val="24"/>
        </w:rPr>
        <w:t>for the vehicle</w:t>
      </w:r>
      <w:r>
        <w:rPr>
          <w:rFonts w:ascii="Times New Roman" w:hAnsi="Times New Roman" w:cs="Times New Roman"/>
          <w:bCs/>
          <w:sz w:val="24"/>
          <w:szCs w:val="24"/>
        </w:rPr>
        <w:t xml:space="preserve"> under section 146 </w:t>
      </w:r>
      <w:r w:rsidRPr="00F26705">
        <w:rPr>
          <w:rFonts w:ascii="Times New Roman" w:hAnsi="Times New Roman" w:cs="Times New Roman"/>
          <w:bCs/>
          <w:sz w:val="24"/>
          <w:szCs w:val="24"/>
        </w:rPr>
        <w:t xml:space="preserve">of the </w:t>
      </w:r>
      <w:r w:rsidRPr="00F26705">
        <w:rPr>
          <w:rFonts w:ascii="Times New Roman" w:hAnsi="Times New Roman" w:cs="Times New Roman"/>
          <w:bCs/>
          <w:i/>
          <w:iCs/>
          <w:sz w:val="24"/>
          <w:szCs w:val="24"/>
        </w:rPr>
        <w:t>Road Transport (Vehicle Registration) Regulation 2000</w:t>
      </w:r>
      <w:r>
        <w:rPr>
          <w:rFonts w:ascii="Times New Roman" w:hAnsi="Times New Roman" w:cs="Times New Roman"/>
          <w:bCs/>
          <w:i/>
          <w:iCs/>
          <w:sz w:val="24"/>
          <w:szCs w:val="24"/>
        </w:rPr>
        <w:t>.</w:t>
      </w:r>
    </w:p>
    <w:p w14:paraId="648BF906" w14:textId="77777777" w:rsidR="00500EAC" w:rsidRPr="00C64613" w:rsidRDefault="00500EAC" w:rsidP="00500EAC">
      <w:pPr>
        <w:spacing w:after="0"/>
        <w:rPr>
          <w:rFonts w:ascii="Times New Roman" w:hAnsi="Times New Roman" w:cs="Times New Roman"/>
          <w:bCs/>
          <w:i/>
          <w:iCs/>
          <w:sz w:val="24"/>
          <w:szCs w:val="24"/>
        </w:rPr>
      </w:pPr>
    </w:p>
    <w:p w14:paraId="68DD43B4" w14:textId="77777777" w:rsidR="00500EAC" w:rsidRPr="00F26705" w:rsidRDefault="00500EAC" w:rsidP="00500EAC">
      <w:pPr>
        <w:rPr>
          <w:rFonts w:ascii="Times New Roman" w:hAnsi="Times New Roman" w:cs="Times New Roman"/>
          <w:bCs/>
          <w:sz w:val="24"/>
          <w:szCs w:val="24"/>
        </w:rPr>
      </w:pPr>
      <w:r w:rsidRPr="00F26705">
        <w:rPr>
          <w:rFonts w:ascii="Times New Roman" w:hAnsi="Times New Roman" w:cs="Times New Roman"/>
          <w:bCs/>
          <w:sz w:val="24"/>
          <w:szCs w:val="24"/>
        </w:rPr>
        <w:t xml:space="preserve">Under section 146 (3) of the </w:t>
      </w:r>
      <w:r w:rsidRPr="00F26705">
        <w:rPr>
          <w:rFonts w:ascii="Times New Roman" w:hAnsi="Times New Roman" w:cs="Times New Roman"/>
          <w:bCs/>
          <w:i/>
          <w:iCs/>
          <w:sz w:val="24"/>
          <w:szCs w:val="24"/>
        </w:rPr>
        <w:t>Road Transport (Vehicle Registration) Regulation 2000</w:t>
      </w:r>
      <w:r w:rsidRPr="00F26705">
        <w:rPr>
          <w:rFonts w:ascii="Times New Roman" w:hAnsi="Times New Roman" w:cs="Times New Roman"/>
          <w:bCs/>
          <w:sz w:val="24"/>
          <w:szCs w:val="24"/>
        </w:rPr>
        <w:t>, the</w:t>
      </w:r>
      <w:r w:rsidRPr="00F26705">
        <w:rPr>
          <w:rFonts w:ascii="Times New Roman" w:hAnsi="Times New Roman" w:cs="Times New Roman"/>
          <w:bCs/>
          <w:i/>
          <w:iCs/>
          <w:sz w:val="24"/>
          <w:szCs w:val="24"/>
        </w:rPr>
        <w:t xml:space="preserve"> </w:t>
      </w:r>
      <w:r w:rsidRPr="00F26705">
        <w:rPr>
          <w:rFonts w:ascii="Times New Roman" w:hAnsi="Times New Roman" w:cs="Times New Roman"/>
          <w:bCs/>
          <w:sz w:val="24"/>
          <w:szCs w:val="24"/>
        </w:rPr>
        <w:t xml:space="preserve">timeframe in which a </w:t>
      </w:r>
      <w:r>
        <w:rPr>
          <w:rFonts w:ascii="Times New Roman" w:hAnsi="Times New Roman" w:cs="Times New Roman"/>
          <w:sz w:val="24"/>
          <w:szCs w:val="24"/>
        </w:rPr>
        <w:t>c</w:t>
      </w:r>
      <w:r w:rsidRPr="00890066">
        <w:rPr>
          <w:rFonts w:ascii="Times New Roman" w:hAnsi="Times New Roman" w:cs="Times New Roman"/>
          <w:sz w:val="24"/>
          <w:szCs w:val="24"/>
        </w:rPr>
        <w:t xml:space="preserve">ertificate of </w:t>
      </w:r>
      <w:r>
        <w:rPr>
          <w:rFonts w:ascii="Times New Roman" w:hAnsi="Times New Roman" w:cs="Times New Roman"/>
          <w:sz w:val="24"/>
          <w:szCs w:val="24"/>
        </w:rPr>
        <w:t>i</w:t>
      </w:r>
      <w:r w:rsidRPr="00890066">
        <w:rPr>
          <w:rFonts w:ascii="Times New Roman" w:hAnsi="Times New Roman" w:cs="Times New Roman"/>
          <w:sz w:val="24"/>
          <w:szCs w:val="24"/>
        </w:rPr>
        <w:t xml:space="preserve">nspection </w:t>
      </w:r>
      <w:r w:rsidRPr="00F26705">
        <w:rPr>
          <w:rFonts w:ascii="Times New Roman" w:hAnsi="Times New Roman" w:cs="Times New Roman"/>
          <w:bCs/>
          <w:sz w:val="24"/>
          <w:szCs w:val="24"/>
        </w:rPr>
        <w:t>for a vehicle is in force is 1</w:t>
      </w:r>
      <w:r>
        <w:rPr>
          <w:rFonts w:ascii="Times New Roman" w:hAnsi="Times New Roman" w:cs="Times New Roman"/>
          <w:bCs/>
          <w:sz w:val="24"/>
          <w:szCs w:val="24"/>
        </w:rPr>
        <w:t xml:space="preserve"> </w:t>
      </w:r>
      <w:r w:rsidRPr="00F26705">
        <w:rPr>
          <w:rFonts w:ascii="Times New Roman" w:hAnsi="Times New Roman" w:cs="Times New Roman"/>
          <w:bCs/>
          <w:sz w:val="24"/>
          <w:szCs w:val="24"/>
        </w:rPr>
        <w:t>month.</w:t>
      </w:r>
    </w:p>
    <w:p w14:paraId="0B7B3925" w14:textId="72120DC1" w:rsidR="00500EAC" w:rsidRDefault="00A229C7" w:rsidP="00500EAC">
      <w:pPr>
        <w:rPr>
          <w:rFonts w:ascii="Times New Roman" w:hAnsi="Times New Roman" w:cs="Times New Roman"/>
          <w:bCs/>
          <w:sz w:val="24"/>
          <w:szCs w:val="24"/>
        </w:rPr>
      </w:pPr>
      <w:r>
        <w:rPr>
          <w:rFonts w:ascii="Times New Roman" w:hAnsi="Times New Roman" w:cs="Times New Roman"/>
          <w:bCs/>
          <w:sz w:val="24"/>
          <w:szCs w:val="24"/>
        </w:rPr>
        <w:t>During the lockdown</w:t>
      </w:r>
      <w:r w:rsidR="00500EAC">
        <w:rPr>
          <w:rFonts w:ascii="Times New Roman" w:hAnsi="Times New Roman" w:cs="Times New Roman"/>
          <w:bCs/>
          <w:sz w:val="24"/>
          <w:szCs w:val="24"/>
        </w:rPr>
        <w:t xml:space="preserve">, all Access Canberra Service Centres and the </w:t>
      </w:r>
      <w:r w:rsidR="00500EAC" w:rsidRPr="00874A76">
        <w:rPr>
          <w:rFonts w:ascii="Times New Roman" w:hAnsi="Times New Roman" w:cs="Times New Roman"/>
          <w:bCs/>
          <w:sz w:val="24"/>
          <w:szCs w:val="24"/>
        </w:rPr>
        <w:t xml:space="preserve">Access Canberra Motor Vehicle Inspection Station </w:t>
      </w:r>
      <w:r>
        <w:rPr>
          <w:rFonts w:ascii="Times New Roman" w:hAnsi="Times New Roman" w:cs="Times New Roman"/>
          <w:bCs/>
          <w:sz w:val="24"/>
          <w:szCs w:val="24"/>
        </w:rPr>
        <w:t xml:space="preserve">are </w:t>
      </w:r>
      <w:r w:rsidR="00500EAC">
        <w:rPr>
          <w:rFonts w:ascii="Times New Roman" w:hAnsi="Times New Roman" w:cs="Times New Roman"/>
          <w:bCs/>
          <w:sz w:val="24"/>
          <w:szCs w:val="24"/>
        </w:rPr>
        <w:t>closed</w:t>
      </w:r>
      <w:r>
        <w:rPr>
          <w:rFonts w:ascii="Times New Roman" w:hAnsi="Times New Roman" w:cs="Times New Roman"/>
          <w:bCs/>
          <w:sz w:val="24"/>
          <w:szCs w:val="24"/>
        </w:rPr>
        <w:t xml:space="preserve"> or partially operating</w:t>
      </w:r>
      <w:r w:rsidR="00500EAC">
        <w:rPr>
          <w:rFonts w:ascii="Times New Roman" w:hAnsi="Times New Roman" w:cs="Times New Roman"/>
          <w:bCs/>
          <w:sz w:val="24"/>
          <w:szCs w:val="24"/>
        </w:rPr>
        <w:t>.</w:t>
      </w:r>
    </w:p>
    <w:p w14:paraId="114BF15F" w14:textId="77777777" w:rsidR="00500EAC" w:rsidRPr="0019027A" w:rsidRDefault="00500EAC" w:rsidP="00500EAC">
      <w:pPr>
        <w:rPr>
          <w:rFonts w:ascii="Times New Roman" w:hAnsi="Times New Roman" w:cs="Times New Roman"/>
          <w:bCs/>
          <w:sz w:val="24"/>
          <w:szCs w:val="24"/>
        </w:rPr>
      </w:pPr>
      <w:r w:rsidRPr="00F26705">
        <w:rPr>
          <w:rFonts w:ascii="Times New Roman" w:hAnsi="Times New Roman" w:cs="Times New Roman"/>
          <w:bCs/>
          <w:sz w:val="24"/>
          <w:szCs w:val="24"/>
        </w:rPr>
        <w:t xml:space="preserve">This </w:t>
      </w:r>
      <w:r>
        <w:rPr>
          <w:rFonts w:ascii="Times New Roman" w:hAnsi="Times New Roman" w:cs="Times New Roman"/>
          <w:bCs/>
          <w:sz w:val="24"/>
          <w:szCs w:val="24"/>
        </w:rPr>
        <w:t xml:space="preserve">clause ensures that applicants do </w:t>
      </w:r>
      <w:r w:rsidRPr="005B5737">
        <w:rPr>
          <w:rFonts w:ascii="Times New Roman" w:hAnsi="Times New Roman" w:cs="Times New Roman"/>
          <w:bCs/>
          <w:sz w:val="24"/>
          <w:szCs w:val="24"/>
        </w:rPr>
        <w:t xml:space="preserve">not need to obtain another </w:t>
      </w:r>
      <w:r>
        <w:rPr>
          <w:rFonts w:ascii="Times New Roman" w:hAnsi="Times New Roman" w:cs="Times New Roman"/>
          <w:bCs/>
          <w:sz w:val="24"/>
          <w:szCs w:val="24"/>
        </w:rPr>
        <w:t>c</w:t>
      </w:r>
      <w:r w:rsidRPr="005B5737">
        <w:rPr>
          <w:rFonts w:ascii="Times New Roman" w:hAnsi="Times New Roman" w:cs="Times New Roman"/>
          <w:bCs/>
          <w:sz w:val="24"/>
          <w:szCs w:val="24"/>
        </w:rPr>
        <w:t xml:space="preserve">ertificate of </w:t>
      </w:r>
      <w:r>
        <w:rPr>
          <w:rFonts w:ascii="Times New Roman" w:hAnsi="Times New Roman" w:cs="Times New Roman"/>
          <w:bCs/>
          <w:sz w:val="24"/>
          <w:szCs w:val="24"/>
        </w:rPr>
        <w:t>i</w:t>
      </w:r>
      <w:r w:rsidRPr="005B5737">
        <w:rPr>
          <w:rFonts w:ascii="Times New Roman" w:hAnsi="Times New Roman" w:cs="Times New Roman"/>
          <w:bCs/>
          <w:sz w:val="24"/>
          <w:szCs w:val="24"/>
        </w:rPr>
        <w:t xml:space="preserve">nspection to support registration transactions that are unable to be completed within a month of obtaining a </w:t>
      </w:r>
      <w:r>
        <w:rPr>
          <w:rFonts w:ascii="Times New Roman" w:hAnsi="Times New Roman" w:cs="Times New Roman"/>
          <w:bCs/>
          <w:sz w:val="24"/>
          <w:szCs w:val="24"/>
        </w:rPr>
        <w:t>c</w:t>
      </w:r>
      <w:r w:rsidRPr="005B5737">
        <w:rPr>
          <w:rFonts w:ascii="Times New Roman" w:hAnsi="Times New Roman" w:cs="Times New Roman"/>
          <w:bCs/>
          <w:sz w:val="24"/>
          <w:szCs w:val="24"/>
        </w:rPr>
        <w:t xml:space="preserve">ertificate of </w:t>
      </w:r>
      <w:r>
        <w:rPr>
          <w:rFonts w:ascii="Times New Roman" w:hAnsi="Times New Roman" w:cs="Times New Roman"/>
          <w:bCs/>
          <w:sz w:val="24"/>
          <w:szCs w:val="24"/>
        </w:rPr>
        <w:t>i</w:t>
      </w:r>
      <w:r w:rsidRPr="005B5737">
        <w:rPr>
          <w:rFonts w:ascii="Times New Roman" w:hAnsi="Times New Roman" w:cs="Times New Roman"/>
          <w:bCs/>
          <w:sz w:val="24"/>
          <w:szCs w:val="24"/>
        </w:rPr>
        <w:t>nspection</w:t>
      </w:r>
      <w:r w:rsidRPr="0019027A">
        <w:rPr>
          <w:rFonts w:ascii="Times New Roman" w:hAnsi="Times New Roman" w:cs="Times New Roman"/>
          <w:bCs/>
          <w:sz w:val="24"/>
          <w:szCs w:val="24"/>
        </w:rPr>
        <w:t>.</w:t>
      </w:r>
      <w:r>
        <w:rPr>
          <w:rFonts w:ascii="Times New Roman" w:hAnsi="Times New Roman" w:cs="Times New Roman"/>
          <w:bCs/>
          <w:sz w:val="24"/>
          <w:szCs w:val="24"/>
        </w:rPr>
        <w:t xml:space="preserve"> This </w:t>
      </w:r>
      <w:r>
        <w:rPr>
          <w:rFonts w:ascii="Times New Roman" w:hAnsi="Times New Roman" w:cs="Times New Roman"/>
          <w:sz w:val="24"/>
          <w:szCs w:val="24"/>
        </w:rPr>
        <w:t xml:space="preserve">approach also mirrors </w:t>
      </w:r>
      <w:r w:rsidRPr="00274C32">
        <w:rPr>
          <w:rFonts w:ascii="Times New Roman" w:hAnsi="Times New Roman" w:cs="Times New Roman"/>
          <w:sz w:val="24"/>
          <w:szCs w:val="24"/>
        </w:rPr>
        <w:t xml:space="preserve">previous </w:t>
      </w:r>
      <w:r>
        <w:rPr>
          <w:rFonts w:ascii="Times New Roman" w:hAnsi="Times New Roman" w:cs="Times New Roman"/>
          <w:sz w:val="24"/>
          <w:szCs w:val="24"/>
        </w:rPr>
        <w:t>measures put in place in 2020.</w:t>
      </w:r>
    </w:p>
    <w:sectPr w:rsidR="00500EAC" w:rsidRPr="0019027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B0230" w14:textId="77777777" w:rsidR="0014201D" w:rsidRDefault="0014201D" w:rsidP="00AD1133">
      <w:pPr>
        <w:spacing w:after="0" w:line="240" w:lineRule="auto"/>
      </w:pPr>
      <w:r>
        <w:separator/>
      </w:r>
    </w:p>
  </w:endnote>
  <w:endnote w:type="continuationSeparator" w:id="0">
    <w:p w14:paraId="507DC241" w14:textId="77777777" w:rsidR="0014201D" w:rsidRDefault="0014201D" w:rsidP="00AD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44FDD" w14:textId="77777777" w:rsidR="00155B00" w:rsidRDefault="00155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8202322"/>
      <w:docPartObj>
        <w:docPartGallery w:val="Page Numbers (Bottom of Page)"/>
        <w:docPartUnique/>
      </w:docPartObj>
    </w:sdtPr>
    <w:sdtEndPr>
      <w:rPr>
        <w:noProof/>
      </w:rPr>
    </w:sdtEndPr>
    <w:sdtContent>
      <w:p w14:paraId="1C842B17" w14:textId="5ACB78A7" w:rsidR="00C67A6C" w:rsidRDefault="00C67A6C">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sdtContent>
  </w:sdt>
  <w:p w14:paraId="4AE079EE" w14:textId="20B28272" w:rsidR="00155B00" w:rsidRPr="00155B00" w:rsidRDefault="00155B00" w:rsidP="00155B00">
    <w:pPr>
      <w:pStyle w:val="Footer"/>
      <w:jc w:val="center"/>
      <w:rPr>
        <w:rFonts w:ascii="Arial" w:hAnsi="Arial" w:cs="Arial"/>
        <w:sz w:val="14"/>
      </w:rPr>
    </w:pPr>
    <w:r w:rsidRPr="00155B00">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0048E" w14:textId="77777777" w:rsidR="00155B00" w:rsidRDefault="00155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3067E" w14:textId="77777777" w:rsidR="0014201D" w:rsidRDefault="0014201D" w:rsidP="00AD1133">
      <w:pPr>
        <w:spacing w:after="0" w:line="240" w:lineRule="auto"/>
      </w:pPr>
      <w:r>
        <w:separator/>
      </w:r>
    </w:p>
  </w:footnote>
  <w:footnote w:type="continuationSeparator" w:id="0">
    <w:p w14:paraId="110D9D44" w14:textId="77777777" w:rsidR="0014201D" w:rsidRDefault="0014201D" w:rsidP="00AD1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4AF08" w14:textId="77777777" w:rsidR="00155B00" w:rsidRDefault="00155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38A0B" w14:textId="77777777" w:rsidR="00155B00" w:rsidRDefault="00155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E6E79" w14:textId="77777777" w:rsidR="00155B00" w:rsidRDefault="00155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18607A"/>
    <w:multiLevelType w:val="hybridMultilevel"/>
    <w:tmpl w:val="BA4443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9CA4CC"/>
    <w:multiLevelType w:val="hybridMultilevel"/>
    <w:tmpl w:val="395560C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7C7653"/>
    <w:multiLevelType w:val="hybridMultilevel"/>
    <w:tmpl w:val="FD9E5058"/>
    <w:lvl w:ilvl="0" w:tplc="44F86300">
      <w:start w:val="1"/>
      <w:numFmt w:val="lowerRoman"/>
      <w:lvlText w:val="(%1)"/>
      <w:lvlJc w:val="left"/>
      <w:pPr>
        <w:ind w:left="2154" w:hanging="1020"/>
      </w:pPr>
      <w:rPr>
        <w:rFonts w:hint="default"/>
        <w:sz w:val="24"/>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082E0DF5"/>
    <w:multiLevelType w:val="hybridMultilevel"/>
    <w:tmpl w:val="579423EA"/>
    <w:lvl w:ilvl="0" w:tplc="EFF645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755930"/>
    <w:multiLevelType w:val="multilevel"/>
    <w:tmpl w:val="0C09001D"/>
    <w:numStyleLink w:val="Style1"/>
  </w:abstractNum>
  <w:abstractNum w:abstractNumId="5" w15:restartNumberingAfterBreak="0">
    <w:nsid w:val="0B207AA0"/>
    <w:multiLevelType w:val="hybridMultilevel"/>
    <w:tmpl w:val="FD9E5058"/>
    <w:lvl w:ilvl="0" w:tplc="44F86300">
      <w:start w:val="1"/>
      <w:numFmt w:val="lowerRoman"/>
      <w:lvlText w:val="(%1)"/>
      <w:lvlJc w:val="left"/>
      <w:pPr>
        <w:ind w:left="2154" w:hanging="1020"/>
      </w:pPr>
      <w:rPr>
        <w:rFonts w:hint="default"/>
        <w:sz w:val="24"/>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 w15:restartNumberingAfterBreak="0">
    <w:nsid w:val="104D7C89"/>
    <w:multiLevelType w:val="hybridMultilevel"/>
    <w:tmpl w:val="5AFC0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DD34BA"/>
    <w:multiLevelType w:val="hybridMultilevel"/>
    <w:tmpl w:val="F3441C64"/>
    <w:lvl w:ilvl="0" w:tplc="07D6FAF4">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675F03"/>
    <w:multiLevelType w:val="hybridMultilevel"/>
    <w:tmpl w:val="FD9E5058"/>
    <w:lvl w:ilvl="0" w:tplc="44F86300">
      <w:start w:val="1"/>
      <w:numFmt w:val="lowerRoman"/>
      <w:lvlText w:val="(%1)"/>
      <w:lvlJc w:val="left"/>
      <w:pPr>
        <w:ind w:left="2154" w:hanging="1020"/>
      </w:pPr>
      <w:rPr>
        <w:rFonts w:hint="default"/>
        <w:sz w:val="24"/>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15:restartNumberingAfterBreak="0">
    <w:nsid w:val="198F2AA2"/>
    <w:multiLevelType w:val="hybridMultilevel"/>
    <w:tmpl w:val="BFEAECF0"/>
    <w:lvl w:ilvl="0" w:tplc="538EC0B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E3B04DC"/>
    <w:multiLevelType w:val="hybridMultilevel"/>
    <w:tmpl w:val="2EF26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1C30A0"/>
    <w:multiLevelType w:val="hybridMultilevel"/>
    <w:tmpl w:val="396AE476"/>
    <w:lvl w:ilvl="0" w:tplc="4DEE092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FA648F9"/>
    <w:multiLevelType w:val="multilevel"/>
    <w:tmpl w:val="9C8640BE"/>
    <w:lvl w:ilvl="0">
      <w:start w:val="1"/>
      <w:numFmt w:val="lowerRoman"/>
      <w:lvlText w:val="%1."/>
      <w:lvlJc w:val="righ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D56E85"/>
    <w:multiLevelType w:val="hybridMultilevel"/>
    <w:tmpl w:val="516060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810BF2"/>
    <w:multiLevelType w:val="hybridMultilevel"/>
    <w:tmpl w:val="95B604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E750B88"/>
    <w:multiLevelType w:val="hybridMultilevel"/>
    <w:tmpl w:val="42287488"/>
    <w:lvl w:ilvl="0" w:tplc="EFF645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CA39DB"/>
    <w:multiLevelType w:val="hybridMultilevel"/>
    <w:tmpl w:val="E4BA5F50"/>
    <w:lvl w:ilvl="0" w:tplc="0C09000F">
      <w:start w:val="1"/>
      <w:numFmt w:val="decimal"/>
      <w:lvlText w:val="%1."/>
      <w:lvlJc w:val="left"/>
      <w:pPr>
        <w:ind w:left="1593" w:hanging="360"/>
      </w:pPr>
    </w:lvl>
    <w:lvl w:ilvl="1" w:tplc="0C090019" w:tentative="1">
      <w:start w:val="1"/>
      <w:numFmt w:val="lowerLetter"/>
      <w:lvlText w:val="%2."/>
      <w:lvlJc w:val="left"/>
      <w:pPr>
        <w:ind w:left="2313" w:hanging="360"/>
      </w:pPr>
    </w:lvl>
    <w:lvl w:ilvl="2" w:tplc="0C09001B" w:tentative="1">
      <w:start w:val="1"/>
      <w:numFmt w:val="lowerRoman"/>
      <w:lvlText w:val="%3."/>
      <w:lvlJc w:val="right"/>
      <w:pPr>
        <w:ind w:left="3033" w:hanging="180"/>
      </w:pPr>
    </w:lvl>
    <w:lvl w:ilvl="3" w:tplc="0C09000F" w:tentative="1">
      <w:start w:val="1"/>
      <w:numFmt w:val="decimal"/>
      <w:lvlText w:val="%4."/>
      <w:lvlJc w:val="left"/>
      <w:pPr>
        <w:ind w:left="3753" w:hanging="360"/>
      </w:pPr>
    </w:lvl>
    <w:lvl w:ilvl="4" w:tplc="0C090019" w:tentative="1">
      <w:start w:val="1"/>
      <w:numFmt w:val="lowerLetter"/>
      <w:lvlText w:val="%5."/>
      <w:lvlJc w:val="left"/>
      <w:pPr>
        <w:ind w:left="4473" w:hanging="360"/>
      </w:pPr>
    </w:lvl>
    <w:lvl w:ilvl="5" w:tplc="0C09001B" w:tentative="1">
      <w:start w:val="1"/>
      <w:numFmt w:val="lowerRoman"/>
      <w:lvlText w:val="%6."/>
      <w:lvlJc w:val="right"/>
      <w:pPr>
        <w:ind w:left="5193" w:hanging="180"/>
      </w:pPr>
    </w:lvl>
    <w:lvl w:ilvl="6" w:tplc="0C09000F" w:tentative="1">
      <w:start w:val="1"/>
      <w:numFmt w:val="decimal"/>
      <w:lvlText w:val="%7."/>
      <w:lvlJc w:val="left"/>
      <w:pPr>
        <w:ind w:left="5913" w:hanging="360"/>
      </w:pPr>
    </w:lvl>
    <w:lvl w:ilvl="7" w:tplc="0C090019" w:tentative="1">
      <w:start w:val="1"/>
      <w:numFmt w:val="lowerLetter"/>
      <w:lvlText w:val="%8."/>
      <w:lvlJc w:val="left"/>
      <w:pPr>
        <w:ind w:left="6633" w:hanging="360"/>
      </w:pPr>
    </w:lvl>
    <w:lvl w:ilvl="8" w:tplc="0C09001B" w:tentative="1">
      <w:start w:val="1"/>
      <w:numFmt w:val="lowerRoman"/>
      <w:lvlText w:val="%9."/>
      <w:lvlJc w:val="right"/>
      <w:pPr>
        <w:ind w:left="7353" w:hanging="180"/>
      </w:pPr>
    </w:lvl>
  </w:abstractNum>
  <w:abstractNum w:abstractNumId="17" w15:restartNumberingAfterBreak="0">
    <w:nsid w:val="3BAA2F52"/>
    <w:multiLevelType w:val="hybridMultilevel"/>
    <w:tmpl w:val="FD9E5058"/>
    <w:lvl w:ilvl="0" w:tplc="44F86300">
      <w:start w:val="1"/>
      <w:numFmt w:val="lowerRoman"/>
      <w:lvlText w:val="(%1)"/>
      <w:lvlJc w:val="left"/>
      <w:pPr>
        <w:ind w:left="2154" w:hanging="1020"/>
      </w:pPr>
      <w:rPr>
        <w:rFonts w:hint="default"/>
        <w:sz w:val="24"/>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3CF83CE8"/>
    <w:multiLevelType w:val="hybridMultilevel"/>
    <w:tmpl w:val="8C946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E03DDD"/>
    <w:multiLevelType w:val="hybridMultilevel"/>
    <w:tmpl w:val="FD9E5058"/>
    <w:lvl w:ilvl="0" w:tplc="44F86300">
      <w:start w:val="1"/>
      <w:numFmt w:val="lowerRoman"/>
      <w:lvlText w:val="(%1)"/>
      <w:lvlJc w:val="left"/>
      <w:pPr>
        <w:ind w:left="2154" w:hanging="1020"/>
      </w:pPr>
      <w:rPr>
        <w:rFonts w:hint="default"/>
        <w:sz w:val="24"/>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4879136D"/>
    <w:multiLevelType w:val="hybridMultilevel"/>
    <w:tmpl w:val="E4BA5F50"/>
    <w:lvl w:ilvl="0" w:tplc="0C09000F">
      <w:start w:val="1"/>
      <w:numFmt w:val="decimal"/>
      <w:lvlText w:val="%1."/>
      <w:lvlJc w:val="left"/>
      <w:pPr>
        <w:ind w:left="1593" w:hanging="360"/>
      </w:pPr>
    </w:lvl>
    <w:lvl w:ilvl="1" w:tplc="0C090019" w:tentative="1">
      <w:start w:val="1"/>
      <w:numFmt w:val="lowerLetter"/>
      <w:lvlText w:val="%2."/>
      <w:lvlJc w:val="left"/>
      <w:pPr>
        <w:ind w:left="2313" w:hanging="360"/>
      </w:pPr>
    </w:lvl>
    <w:lvl w:ilvl="2" w:tplc="0C09001B" w:tentative="1">
      <w:start w:val="1"/>
      <w:numFmt w:val="lowerRoman"/>
      <w:lvlText w:val="%3."/>
      <w:lvlJc w:val="right"/>
      <w:pPr>
        <w:ind w:left="3033" w:hanging="180"/>
      </w:pPr>
    </w:lvl>
    <w:lvl w:ilvl="3" w:tplc="0C09000F" w:tentative="1">
      <w:start w:val="1"/>
      <w:numFmt w:val="decimal"/>
      <w:lvlText w:val="%4."/>
      <w:lvlJc w:val="left"/>
      <w:pPr>
        <w:ind w:left="3753" w:hanging="360"/>
      </w:pPr>
    </w:lvl>
    <w:lvl w:ilvl="4" w:tplc="0C090019" w:tentative="1">
      <w:start w:val="1"/>
      <w:numFmt w:val="lowerLetter"/>
      <w:lvlText w:val="%5."/>
      <w:lvlJc w:val="left"/>
      <w:pPr>
        <w:ind w:left="4473" w:hanging="360"/>
      </w:pPr>
    </w:lvl>
    <w:lvl w:ilvl="5" w:tplc="0C09001B" w:tentative="1">
      <w:start w:val="1"/>
      <w:numFmt w:val="lowerRoman"/>
      <w:lvlText w:val="%6."/>
      <w:lvlJc w:val="right"/>
      <w:pPr>
        <w:ind w:left="5193" w:hanging="180"/>
      </w:pPr>
    </w:lvl>
    <w:lvl w:ilvl="6" w:tplc="0C09000F" w:tentative="1">
      <w:start w:val="1"/>
      <w:numFmt w:val="decimal"/>
      <w:lvlText w:val="%7."/>
      <w:lvlJc w:val="left"/>
      <w:pPr>
        <w:ind w:left="5913" w:hanging="360"/>
      </w:pPr>
    </w:lvl>
    <w:lvl w:ilvl="7" w:tplc="0C090019" w:tentative="1">
      <w:start w:val="1"/>
      <w:numFmt w:val="lowerLetter"/>
      <w:lvlText w:val="%8."/>
      <w:lvlJc w:val="left"/>
      <w:pPr>
        <w:ind w:left="6633" w:hanging="360"/>
      </w:pPr>
    </w:lvl>
    <w:lvl w:ilvl="8" w:tplc="0C09001B" w:tentative="1">
      <w:start w:val="1"/>
      <w:numFmt w:val="lowerRoman"/>
      <w:lvlText w:val="%9."/>
      <w:lvlJc w:val="right"/>
      <w:pPr>
        <w:ind w:left="7353" w:hanging="180"/>
      </w:pPr>
    </w:lvl>
  </w:abstractNum>
  <w:abstractNum w:abstractNumId="21" w15:restartNumberingAfterBreak="0">
    <w:nsid w:val="4B6E7978"/>
    <w:multiLevelType w:val="hybridMultilevel"/>
    <w:tmpl w:val="936E6C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A23C79"/>
    <w:multiLevelType w:val="hybridMultilevel"/>
    <w:tmpl w:val="6FCA35F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8D335C"/>
    <w:multiLevelType w:val="hybridMultilevel"/>
    <w:tmpl w:val="3DF66B1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4" w15:restartNumberingAfterBreak="0">
    <w:nsid w:val="54906E16"/>
    <w:multiLevelType w:val="hybridMultilevel"/>
    <w:tmpl w:val="085C0B28"/>
    <w:lvl w:ilvl="0" w:tplc="4DEE092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3D3D26"/>
    <w:multiLevelType w:val="hybridMultilevel"/>
    <w:tmpl w:val="302EA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AD5A32"/>
    <w:multiLevelType w:val="hybridMultilevel"/>
    <w:tmpl w:val="EFF412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CEA4098"/>
    <w:multiLevelType w:val="hybridMultilevel"/>
    <w:tmpl w:val="AA02B5B8"/>
    <w:lvl w:ilvl="0" w:tplc="EFF645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EE3712F"/>
    <w:multiLevelType w:val="hybridMultilevel"/>
    <w:tmpl w:val="C39E14B0"/>
    <w:lvl w:ilvl="0" w:tplc="0C09000F">
      <w:start w:val="1"/>
      <w:numFmt w:val="decimal"/>
      <w:lvlText w:val="%1."/>
      <w:lvlJc w:val="left"/>
      <w:pPr>
        <w:ind w:left="502"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1373DA0"/>
    <w:multiLevelType w:val="hybridMultilevel"/>
    <w:tmpl w:val="A334A554"/>
    <w:lvl w:ilvl="0" w:tplc="EFF645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4363913"/>
    <w:multiLevelType w:val="hybridMultilevel"/>
    <w:tmpl w:val="95B604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B6009C2"/>
    <w:multiLevelType w:val="hybridMultilevel"/>
    <w:tmpl w:val="FD9E5058"/>
    <w:lvl w:ilvl="0" w:tplc="44F86300">
      <w:start w:val="1"/>
      <w:numFmt w:val="lowerRoman"/>
      <w:lvlText w:val="(%1)"/>
      <w:lvlJc w:val="left"/>
      <w:pPr>
        <w:ind w:left="2154" w:hanging="1020"/>
      </w:pPr>
      <w:rPr>
        <w:rFonts w:hint="default"/>
        <w:sz w:val="24"/>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2" w15:restartNumberingAfterBreak="0">
    <w:nsid w:val="72FE4CAF"/>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BB06E86"/>
    <w:multiLevelType w:val="hybridMultilevel"/>
    <w:tmpl w:val="BD5E48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D491FF6"/>
    <w:multiLevelType w:val="hybridMultilevel"/>
    <w:tmpl w:val="CB38BE50"/>
    <w:lvl w:ilvl="0" w:tplc="83D4C42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F856CB4"/>
    <w:multiLevelType w:val="hybridMultilevel"/>
    <w:tmpl w:val="08D42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28"/>
  </w:num>
  <w:num w:numId="4">
    <w:abstractNumId w:val="25"/>
  </w:num>
  <w:num w:numId="5">
    <w:abstractNumId w:val="29"/>
  </w:num>
  <w:num w:numId="6">
    <w:abstractNumId w:val="32"/>
  </w:num>
  <w:num w:numId="7">
    <w:abstractNumId w:val="4"/>
  </w:num>
  <w:num w:numId="8">
    <w:abstractNumId w:val="12"/>
  </w:num>
  <w:num w:numId="9">
    <w:abstractNumId w:val="6"/>
  </w:num>
  <w:num w:numId="10">
    <w:abstractNumId w:val="9"/>
  </w:num>
  <w:num w:numId="11">
    <w:abstractNumId w:val="24"/>
  </w:num>
  <w:num w:numId="12">
    <w:abstractNumId w:val="34"/>
  </w:num>
  <w:num w:numId="13">
    <w:abstractNumId w:val="13"/>
  </w:num>
  <w:num w:numId="14">
    <w:abstractNumId w:val="11"/>
  </w:num>
  <w:num w:numId="15">
    <w:abstractNumId w:val="3"/>
  </w:num>
  <w:num w:numId="16">
    <w:abstractNumId w:val="10"/>
  </w:num>
  <w:num w:numId="17">
    <w:abstractNumId w:val="15"/>
  </w:num>
  <w:num w:numId="18">
    <w:abstractNumId w:val="27"/>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
  </w:num>
  <w:num w:numId="22">
    <w:abstractNumId w:val="14"/>
  </w:num>
  <w:num w:numId="23">
    <w:abstractNumId w:val="35"/>
  </w:num>
  <w:num w:numId="24">
    <w:abstractNumId w:val="23"/>
  </w:num>
  <w:num w:numId="25">
    <w:abstractNumId w:val="26"/>
  </w:num>
  <w:num w:numId="26">
    <w:abstractNumId w:val="20"/>
  </w:num>
  <w:num w:numId="27">
    <w:abstractNumId w:val="5"/>
  </w:num>
  <w:num w:numId="28">
    <w:abstractNumId w:val="2"/>
  </w:num>
  <w:num w:numId="29">
    <w:abstractNumId w:val="17"/>
  </w:num>
  <w:num w:numId="30">
    <w:abstractNumId w:val="16"/>
  </w:num>
  <w:num w:numId="31">
    <w:abstractNumId w:val="19"/>
  </w:num>
  <w:num w:numId="32">
    <w:abstractNumId w:val="31"/>
  </w:num>
  <w:num w:numId="33">
    <w:abstractNumId w:val="8"/>
  </w:num>
  <w:num w:numId="34">
    <w:abstractNumId w:val="7"/>
  </w:num>
  <w:num w:numId="35">
    <w:abstractNumId w:val="22"/>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5E"/>
    <w:rsid w:val="00002502"/>
    <w:rsid w:val="00003265"/>
    <w:rsid w:val="000075DC"/>
    <w:rsid w:val="00011DE7"/>
    <w:rsid w:val="0001675E"/>
    <w:rsid w:val="000172F6"/>
    <w:rsid w:val="00022109"/>
    <w:rsid w:val="000330D9"/>
    <w:rsid w:val="00040313"/>
    <w:rsid w:val="00041D3A"/>
    <w:rsid w:val="000470BA"/>
    <w:rsid w:val="00083B03"/>
    <w:rsid w:val="000851FD"/>
    <w:rsid w:val="00086C9D"/>
    <w:rsid w:val="00090F12"/>
    <w:rsid w:val="000922ED"/>
    <w:rsid w:val="00093488"/>
    <w:rsid w:val="000A7659"/>
    <w:rsid w:val="000B2DBB"/>
    <w:rsid w:val="000C6AC7"/>
    <w:rsid w:val="000D6754"/>
    <w:rsid w:val="000D69FA"/>
    <w:rsid w:val="000F6F8A"/>
    <w:rsid w:val="001026A8"/>
    <w:rsid w:val="00102E8A"/>
    <w:rsid w:val="00113EB7"/>
    <w:rsid w:val="001177F4"/>
    <w:rsid w:val="001211D1"/>
    <w:rsid w:val="00125898"/>
    <w:rsid w:val="001342BD"/>
    <w:rsid w:val="0014201D"/>
    <w:rsid w:val="00144072"/>
    <w:rsid w:val="00150350"/>
    <w:rsid w:val="00155B00"/>
    <w:rsid w:val="0016631D"/>
    <w:rsid w:val="00176739"/>
    <w:rsid w:val="00180638"/>
    <w:rsid w:val="00185BC2"/>
    <w:rsid w:val="0019027A"/>
    <w:rsid w:val="0019332E"/>
    <w:rsid w:val="0019678A"/>
    <w:rsid w:val="00196A6A"/>
    <w:rsid w:val="00196FE2"/>
    <w:rsid w:val="001A320D"/>
    <w:rsid w:val="001B515B"/>
    <w:rsid w:val="001B6143"/>
    <w:rsid w:val="001B7CBC"/>
    <w:rsid w:val="001C237A"/>
    <w:rsid w:val="001C3700"/>
    <w:rsid w:val="001D4DF9"/>
    <w:rsid w:val="001E211C"/>
    <w:rsid w:val="001E6085"/>
    <w:rsid w:val="001F1885"/>
    <w:rsid w:val="002066DD"/>
    <w:rsid w:val="00206E9F"/>
    <w:rsid w:val="00211999"/>
    <w:rsid w:val="00211F30"/>
    <w:rsid w:val="00214C7C"/>
    <w:rsid w:val="002214FF"/>
    <w:rsid w:val="00232E82"/>
    <w:rsid w:val="0023410E"/>
    <w:rsid w:val="00236DD3"/>
    <w:rsid w:val="00255E01"/>
    <w:rsid w:val="00264A1D"/>
    <w:rsid w:val="00267945"/>
    <w:rsid w:val="00274406"/>
    <w:rsid w:val="00274950"/>
    <w:rsid w:val="00274C32"/>
    <w:rsid w:val="00275DB4"/>
    <w:rsid w:val="00281F7B"/>
    <w:rsid w:val="002823F1"/>
    <w:rsid w:val="002A2E77"/>
    <w:rsid w:val="002A362D"/>
    <w:rsid w:val="002A3E06"/>
    <w:rsid w:val="002B041E"/>
    <w:rsid w:val="002B49CC"/>
    <w:rsid w:val="002C421F"/>
    <w:rsid w:val="002D3E0F"/>
    <w:rsid w:val="002E3570"/>
    <w:rsid w:val="002E79D9"/>
    <w:rsid w:val="002F44D4"/>
    <w:rsid w:val="003025F3"/>
    <w:rsid w:val="00306819"/>
    <w:rsid w:val="003167FC"/>
    <w:rsid w:val="00325ECA"/>
    <w:rsid w:val="0033513A"/>
    <w:rsid w:val="00337FDA"/>
    <w:rsid w:val="00343C8C"/>
    <w:rsid w:val="00345C74"/>
    <w:rsid w:val="00365414"/>
    <w:rsid w:val="00371269"/>
    <w:rsid w:val="00373732"/>
    <w:rsid w:val="00376FD2"/>
    <w:rsid w:val="0038676E"/>
    <w:rsid w:val="003A1E74"/>
    <w:rsid w:val="003A4ECF"/>
    <w:rsid w:val="003B14F0"/>
    <w:rsid w:val="003E4296"/>
    <w:rsid w:val="00410A00"/>
    <w:rsid w:val="00417A21"/>
    <w:rsid w:val="004261CA"/>
    <w:rsid w:val="00431C43"/>
    <w:rsid w:val="004335D0"/>
    <w:rsid w:val="004408FB"/>
    <w:rsid w:val="00444EC7"/>
    <w:rsid w:val="00455C9A"/>
    <w:rsid w:val="00465D5A"/>
    <w:rsid w:val="00466FB5"/>
    <w:rsid w:val="004731E6"/>
    <w:rsid w:val="004844D7"/>
    <w:rsid w:val="004A3595"/>
    <w:rsid w:val="004C35B0"/>
    <w:rsid w:val="004C7EA5"/>
    <w:rsid w:val="004D08DB"/>
    <w:rsid w:val="004E40DC"/>
    <w:rsid w:val="004F7295"/>
    <w:rsid w:val="00500EAC"/>
    <w:rsid w:val="0051145C"/>
    <w:rsid w:val="0051307C"/>
    <w:rsid w:val="0052192D"/>
    <w:rsid w:val="00523760"/>
    <w:rsid w:val="00547373"/>
    <w:rsid w:val="00550074"/>
    <w:rsid w:val="00554FFE"/>
    <w:rsid w:val="00555991"/>
    <w:rsid w:val="005658AE"/>
    <w:rsid w:val="00582288"/>
    <w:rsid w:val="00585535"/>
    <w:rsid w:val="00590FA8"/>
    <w:rsid w:val="005A1311"/>
    <w:rsid w:val="005A281F"/>
    <w:rsid w:val="005A7466"/>
    <w:rsid w:val="005B5737"/>
    <w:rsid w:val="005C32C6"/>
    <w:rsid w:val="005C7E66"/>
    <w:rsid w:val="005D4866"/>
    <w:rsid w:val="005E2B40"/>
    <w:rsid w:val="005E5302"/>
    <w:rsid w:val="006047A6"/>
    <w:rsid w:val="006233C7"/>
    <w:rsid w:val="006242A3"/>
    <w:rsid w:val="00626727"/>
    <w:rsid w:val="00631740"/>
    <w:rsid w:val="006609F6"/>
    <w:rsid w:val="006902B6"/>
    <w:rsid w:val="006A05A0"/>
    <w:rsid w:val="006B3E3D"/>
    <w:rsid w:val="006B4ED4"/>
    <w:rsid w:val="006B71D9"/>
    <w:rsid w:val="006C079F"/>
    <w:rsid w:val="006C135B"/>
    <w:rsid w:val="006D130A"/>
    <w:rsid w:val="006D694E"/>
    <w:rsid w:val="006E1534"/>
    <w:rsid w:val="006F47AA"/>
    <w:rsid w:val="0070285C"/>
    <w:rsid w:val="00705FE0"/>
    <w:rsid w:val="00707CCD"/>
    <w:rsid w:val="00714529"/>
    <w:rsid w:val="0071708D"/>
    <w:rsid w:val="007325CA"/>
    <w:rsid w:val="0073466A"/>
    <w:rsid w:val="00735E34"/>
    <w:rsid w:val="007568AE"/>
    <w:rsid w:val="00765A4E"/>
    <w:rsid w:val="00766E77"/>
    <w:rsid w:val="00776F3C"/>
    <w:rsid w:val="007814AA"/>
    <w:rsid w:val="00785E25"/>
    <w:rsid w:val="007915BC"/>
    <w:rsid w:val="0079233E"/>
    <w:rsid w:val="007A1303"/>
    <w:rsid w:val="007B14F7"/>
    <w:rsid w:val="007C3FB1"/>
    <w:rsid w:val="007C659F"/>
    <w:rsid w:val="007C6B0E"/>
    <w:rsid w:val="007D7ED1"/>
    <w:rsid w:val="007F052B"/>
    <w:rsid w:val="007F2582"/>
    <w:rsid w:val="008112E4"/>
    <w:rsid w:val="0082259C"/>
    <w:rsid w:val="00827AB8"/>
    <w:rsid w:val="00842B49"/>
    <w:rsid w:val="0084523F"/>
    <w:rsid w:val="0085193E"/>
    <w:rsid w:val="00860FE8"/>
    <w:rsid w:val="0086236F"/>
    <w:rsid w:val="00862EC7"/>
    <w:rsid w:val="00874A76"/>
    <w:rsid w:val="00886760"/>
    <w:rsid w:val="00890066"/>
    <w:rsid w:val="00893059"/>
    <w:rsid w:val="008D3B12"/>
    <w:rsid w:val="008E1408"/>
    <w:rsid w:val="008E405E"/>
    <w:rsid w:val="008E578B"/>
    <w:rsid w:val="008F1273"/>
    <w:rsid w:val="008F22A7"/>
    <w:rsid w:val="008F607C"/>
    <w:rsid w:val="00930F47"/>
    <w:rsid w:val="009345EC"/>
    <w:rsid w:val="0094544A"/>
    <w:rsid w:val="00945D80"/>
    <w:rsid w:val="0095329C"/>
    <w:rsid w:val="00953F99"/>
    <w:rsid w:val="00961C4F"/>
    <w:rsid w:val="00966F9A"/>
    <w:rsid w:val="00982AAB"/>
    <w:rsid w:val="00986D54"/>
    <w:rsid w:val="009A6BD5"/>
    <w:rsid w:val="009D1BDB"/>
    <w:rsid w:val="009D2E03"/>
    <w:rsid w:val="009D74A9"/>
    <w:rsid w:val="009D7C3D"/>
    <w:rsid w:val="009E246B"/>
    <w:rsid w:val="00A14867"/>
    <w:rsid w:val="00A229C7"/>
    <w:rsid w:val="00A37CDA"/>
    <w:rsid w:val="00A5200D"/>
    <w:rsid w:val="00A54285"/>
    <w:rsid w:val="00A60E69"/>
    <w:rsid w:val="00A70573"/>
    <w:rsid w:val="00A859D1"/>
    <w:rsid w:val="00A94056"/>
    <w:rsid w:val="00AA5B2D"/>
    <w:rsid w:val="00AB1588"/>
    <w:rsid w:val="00AB3B11"/>
    <w:rsid w:val="00AB4B84"/>
    <w:rsid w:val="00AC0D20"/>
    <w:rsid w:val="00AC609F"/>
    <w:rsid w:val="00AC6CA1"/>
    <w:rsid w:val="00AD1133"/>
    <w:rsid w:val="00AE112C"/>
    <w:rsid w:val="00AF4CF9"/>
    <w:rsid w:val="00AF52F5"/>
    <w:rsid w:val="00AF6FC8"/>
    <w:rsid w:val="00B01502"/>
    <w:rsid w:val="00B03979"/>
    <w:rsid w:val="00B153C4"/>
    <w:rsid w:val="00B22813"/>
    <w:rsid w:val="00B315A4"/>
    <w:rsid w:val="00B32902"/>
    <w:rsid w:val="00B33AA4"/>
    <w:rsid w:val="00B416D6"/>
    <w:rsid w:val="00B416FE"/>
    <w:rsid w:val="00B41854"/>
    <w:rsid w:val="00B51841"/>
    <w:rsid w:val="00B54819"/>
    <w:rsid w:val="00B63FAD"/>
    <w:rsid w:val="00B84F50"/>
    <w:rsid w:val="00B92139"/>
    <w:rsid w:val="00BA2DC6"/>
    <w:rsid w:val="00BB049B"/>
    <w:rsid w:val="00BC4805"/>
    <w:rsid w:val="00BC4AB7"/>
    <w:rsid w:val="00BD1C61"/>
    <w:rsid w:val="00BD4E07"/>
    <w:rsid w:val="00BE5479"/>
    <w:rsid w:val="00BF5CBC"/>
    <w:rsid w:val="00C110E3"/>
    <w:rsid w:val="00C13ACD"/>
    <w:rsid w:val="00C17082"/>
    <w:rsid w:val="00C20533"/>
    <w:rsid w:val="00C22C5E"/>
    <w:rsid w:val="00C32D41"/>
    <w:rsid w:val="00C564B2"/>
    <w:rsid w:val="00C64613"/>
    <w:rsid w:val="00C662A3"/>
    <w:rsid w:val="00C67A6C"/>
    <w:rsid w:val="00C73FF6"/>
    <w:rsid w:val="00C763D2"/>
    <w:rsid w:val="00C8157E"/>
    <w:rsid w:val="00C83839"/>
    <w:rsid w:val="00C85765"/>
    <w:rsid w:val="00C858B1"/>
    <w:rsid w:val="00C86C0D"/>
    <w:rsid w:val="00C960DA"/>
    <w:rsid w:val="00CC0349"/>
    <w:rsid w:val="00CC091C"/>
    <w:rsid w:val="00CC35BB"/>
    <w:rsid w:val="00CC4B6E"/>
    <w:rsid w:val="00CD0695"/>
    <w:rsid w:val="00CD2B57"/>
    <w:rsid w:val="00CD647B"/>
    <w:rsid w:val="00CE05F9"/>
    <w:rsid w:val="00CE297A"/>
    <w:rsid w:val="00CF14E8"/>
    <w:rsid w:val="00CF52F5"/>
    <w:rsid w:val="00D11F19"/>
    <w:rsid w:val="00D1313D"/>
    <w:rsid w:val="00D267F5"/>
    <w:rsid w:val="00D301D0"/>
    <w:rsid w:val="00D33844"/>
    <w:rsid w:val="00D34311"/>
    <w:rsid w:val="00D41299"/>
    <w:rsid w:val="00D4409A"/>
    <w:rsid w:val="00D47CE1"/>
    <w:rsid w:val="00D51452"/>
    <w:rsid w:val="00D57D79"/>
    <w:rsid w:val="00D71F23"/>
    <w:rsid w:val="00D75D26"/>
    <w:rsid w:val="00D86CC1"/>
    <w:rsid w:val="00D935E9"/>
    <w:rsid w:val="00D97E48"/>
    <w:rsid w:val="00DC66DB"/>
    <w:rsid w:val="00DD05F2"/>
    <w:rsid w:val="00DD3BA7"/>
    <w:rsid w:val="00DE3F9C"/>
    <w:rsid w:val="00DE4381"/>
    <w:rsid w:val="00DF1E57"/>
    <w:rsid w:val="00DF214C"/>
    <w:rsid w:val="00DF7287"/>
    <w:rsid w:val="00DF7C88"/>
    <w:rsid w:val="00E01AEC"/>
    <w:rsid w:val="00E02D39"/>
    <w:rsid w:val="00E03382"/>
    <w:rsid w:val="00E128EE"/>
    <w:rsid w:val="00E14BE5"/>
    <w:rsid w:val="00E23F4A"/>
    <w:rsid w:val="00E26A48"/>
    <w:rsid w:val="00E3613B"/>
    <w:rsid w:val="00E3784C"/>
    <w:rsid w:val="00E37E66"/>
    <w:rsid w:val="00E4250F"/>
    <w:rsid w:val="00E44095"/>
    <w:rsid w:val="00E47E14"/>
    <w:rsid w:val="00EA063D"/>
    <w:rsid w:val="00EB38CA"/>
    <w:rsid w:val="00EB4011"/>
    <w:rsid w:val="00EB6968"/>
    <w:rsid w:val="00EB715A"/>
    <w:rsid w:val="00ED2101"/>
    <w:rsid w:val="00ED448E"/>
    <w:rsid w:val="00ED6720"/>
    <w:rsid w:val="00ED7F9E"/>
    <w:rsid w:val="00EF535E"/>
    <w:rsid w:val="00F02F74"/>
    <w:rsid w:val="00F04F62"/>
    <w:rsid w:val="00F16E54"/>
    <w:rsid w:val="00F26705"/>
    <w:rsid w:val="00F36316"/>
    <w:rsid w:val="00F53A37"/>
    <w:rsid w:val="00F563AA"/>
    <w:rsid w:val="00F61E1F"/>
    <w:rsid w:val="00F621E7"/>
    <w:rsid w:val="00F836D3"/>
    <w:rsid w:val="00F872CE"/>
    <w:rsid w:val="00F92127"/>
    <w:rsid w:val="00F9751E"/>
    <w:rsid w:val="00FA3624"/>
    <w:rsid w:val="00FB50EC"/>
    <w:rsid w:val="00FB76EE"/>
    <w:rsid w:val="00FC25BE"/>
    <w:rsid w:val="00FD08D1"/>
    <w:rsid w:val="00FE0021"/>
    <w:rsid w:val="00FE2F7D"/>
    <w:rsid w:val="00FF3172"/>
    <w:rsid w:val="00FF6264"/>
    <w:rsid w:val="00FF7D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9672C"/>
  <w15:chartTrackingRefBased/>
  <w15:docId w15:val="{44E08E31-A40C-4C6A-8125-0037FE75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74A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qFormat/>
    <w:rsid w:val="00F36316"/>
    <w:pPr>
      <w:spacing w:before="240" w:after="60" w:line="240" w:lineRule="auto"/>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uiPriority w:val="9"/>
    <w:semiHidden/>
    <w:unhideWhenUsed/>
    <w:qFormat/>
    <w:rsid w:val="00A5200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Bullet point,L"/>
    <w:basedOn w:val="Normal"/>
    <w:link w:val="ListParagraphChar"/>
    <w:uiPriority w:val="34"/>
    <w:qFormat/>
    <w:rsid w:val="0001675E"/>
    <w:pPr>
      <w:ind w:left="720"/>
      <w:contextualSpacing/>
    </w:pPr>
  </w:style>
  <w:style w:type="paragraph" w:styleId="BalloonText">
    <w:name w:val="Balloon Text"/>
    <w:basedOn w:val="Normal"/>
    <w:link w:val="BalloonTextChar"/>
    <w:uiPriority w:val="99"/>
    <w:semiHidden/>
    <w:unhideWhenUsed/>
    <w:rsid w:val="005855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535"/>
    <w:rPr>
      <w:rFonts w:ascii="Segoe UI" w:hAnsi="Segoe UI" w:cs="Segoe UI"/>
      <w:sz w:val="18"/>
      <w:szCs w:val="18"/>
    </w:rPr>
  </w:style>
  <w:style w:type="character" w:customStyle="1" w:styleId="Heading7Char">
    <w:name w:val="Heading 7 Char"/>
    <w:basedOn w:val="DefaultParagraphFont"/>
    <w:link w:val="Heading7"/>
    <w:rsid w:val="00F36316"/>
    <w:rPr>
      <w:rFonts w:ascii="Times New Roman" w:eastAsia="Times New Roman" w:hAnsi="Times New Roman" w:cs="Times New Roman"/>
      <w:sz w:val="24"/>
      <w:szCs w:val="24"/>
      <w:lang w:val="x-none" w:eastAsia="x-none"/>
    </w:rPr>
  </w:style>
  <w:style w:type="paragraph" w:customStyle="1" w:styleId="Billname">
    <w:name w:val="Billname"/>
    <w:basedOn w:val="Normal"/>
    <w:rsid w:val="00F36316"/>
    <w:pPr>
      <w:tabs>
        <w:tab w:val="left" w:pos="2400"/>
        <w:tab w:val="left" w:pos="2880"/>
      </w:tabs>
      <w:spacing w:before="1220" w:after="100" w:line="240" w:lineRule="auto"/>
    </w:pPr>
    <w:rPr>
      <w:rFonts w:ascii="Arial" w:eastAsia="Times New Roman" w:hAnsi="Arial" w:cs="Arial"/>
      <w:b/>
      <w:bCs/>
      <w:sz w:val="40"/>
      <w:szCs w:val="40"/>
    </w:rPr>
  </w:style>
  <w:style w:type="paragraph" w:customStyle="1" w:styleId="madeunder">
    <w:name w:val="made under"/>
    <w:basedOn w:val="Normal"/>
    <w:rsid w:val="00F36316"/>
    <w:pPr>
      <w:spacing w:before="180" w:after="60" w:line="240" w:lineRule="auto"/>
      <w:jc w:val="both"/>
    </w:pPr>
    <w:rPr>
      <w:rFonts w:ascii="Times New Roman" w:eastAsia="Times New Roman" w:hAnsi="Times New Roman" w:cs="Times New Roman"/>
      <w:sz w:val="24"/>
      <w:szCs w:val="24"/>
    </w:rPr>
  </w:style>
  <w:style w:type="paragraph" w:customStyle="1" w:styleId="CoverActName">
    <w:name w:val="CoverActName"/>
    <w:basedOn w:val="Normal"/>
    <w:rsid w:val="00F36316"/>
    <w:pPr>
      <w:tabs>
        <w:tab w:val="left" w:pos="2600"/>
      </w:tabs>
      <w:spacing w:before="200" w:after="60" w:line="240" w:lineRule="auto"/>
      <w:jc w:val="both"/>
    </w:pPr>
    <w:rPr>
      <w:rFonts w:ascii="Arial" w:eastAsia="Times New Roman" w:hAnsi="Arial" w:cs="Arial"/>
      <w:b/>
      <w:bCs/>
      <w:sz w:val="24"/>
      <w:szCs w:val="24"/>
    </w:rPr>
  </w:style>
  <w:style w:type="paragraph" w:customStyle="1" w:styleId="N-line3">
    <w:name w:val="N-line3"/>
    <w:basedOn w:val="Normal"/>
    <w:next w:val="Normal"/>
    <w:rsid w:val="00F36316"/>
    <w:pPr>
      <w:pBdr>
        <w:bottom w:val="single" w:sz="12" w:space="1" w:color="auto"/>
      </w:pBdr>
      <w:spacing w:after="0" w:line="240" w:lineRule="auto"/>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D1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133"/>
  </w:style>
  <w:style w:type="paragraph" w:styleId="Footer">
    <w:name w:val="footer"/>
    <w:basedOn w:val="Normal"/>
    <w:link w:val="FooterChar"/>
    <w:uiPriority w:val="99"/>
    <w:unhideWhenUsed/>
    <w:rsid w:val="00AD1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133"/>
  </w:style>
  <w:style w:type="table" w:styleId="TableGrid">
    <w:name w:val="Table Grid"/>
    <w:basedOn w:val="TableNormal"/>
    <w:uiPriority w:val="39"/>
    <w:rsid w:val="00B54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6CC1"/>
    <w:rPr>
      <w:sz w:val="16"/>
      <w:szCs w:val="16"/>
    </w:rPr>
  </w:style>
  <w:style w:type="paragraph" w:styleId="CommentText">
    <w:name w:val="annotation text"/>
    <w:basedOn w:val="Normal"/>
    <w:link w:val="CommentTextChar"/>
    <w:uiPriority w:val="99"/>
    <w:unhideWhenUsed/>
    <w:rsid w:val="00D86CC1"/>
    <w:pPr>
      <w:spacing w:line="240" w:lineRule="auto"/>
    </w:pPr>
    <w:rPr>
      <w:sz w:val="20"/>
      <w:szCs w:val="20"/>
    </w:rPr>
  </w:style>
  <w:style w:type="character" w:customStyle="1" w:styleId="CommentTextChar">
    <w:name w:val="Comment Text Char"/>
    <w:basedOn w:val="DefaultParagraphFont"/>
    <w:link w:val="CommentText"/>
    <w:uiPriority w:val="99"/>
    <w:rsid w:val="00D86CC1"/>
    <w:rPr>
      <w:sz w:val="20"/>
      <w:szCs w:val="20"/>
    </w:rPr>
  </w:style>
  <w:style w:type="paragraph" w:styleId="CommentSubject">
    <w:name w:val="annotation subject"/>
    <w:basedOn w:val="CommentText"/>
    <w:next w:val="CommentText"/>
    <w:link w:val="CommentSubjectChar"/>
    <w:uiPriority w:val="99"/>
    <w:semiHidden/>
    <w:unhideWhenUsed/>
    <w:rsid w:val="00D86CC1"/>
    <w:rPr>
      <w:b/>
      <w:bCs/>
    </w:rPr>
  </w:style>
  <w:style w:type="character" w:customStyle="1" w:styleId="CommentSubjectChar">
    <w:name w:val="Comment Subject Char"/>
    <w:basedOn w:val="CommentTextChar"/>
    <w:link w:val="CommentSubject"/>
    <w:uiPriority w:val="99"/>
    <w:semiHidden/>
    <w:rsid w:val="00D86CC1"/>
    <w:rPr>
      <w:b/>
      <w:bCs/>
      <w:sz w:val="20"/>
      <w:szCs w:val="20"/>
    </w:rPr>
  </w:style>
  <w:style w:type="numbering" w:customStyle="1" w:styleId="Style1">
    <w:name w:val="Style1"/>
    <w:uiPriority w:val="99"/>
    <w:rsid w:val="005E2B40"/>
    <w:pPr>
      <w:numPr>
        <w:numId w:val="6"/>
      </w:numPr>
    </w:pPr>
  </w:style>
  <w:style w:type="paragraph" w:styleId="BodyText">
    <w:name w:val="Body Text"/>
    <w:basedOn w:val="Normal"/>
    <w:link w:val="BodyTextChar"/>
    <w:unhideWhenUsed/>
    <w:rsid w:val="00BB049B"/>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BB049B"/>
    <w:rPr>
      <w:rFonts w:ascii="Calibri" w:eastAsia="Calibri" w:hAnsi="Calibri" w:cs="Times New Roman"/>
    </w:rPr>
  </w:style>
  <w:style w:type="character" w:customStyle="1" w:styleId="Heading8Char">
    <w:name w:val="Heading 8 Char"/>
    <w:basedOn w:val="DefaultParagraphFont"/>
    <w:link w:val="Heading8"/>
    <w:uiPriority w:val="9"/>
    <w:semiHidden/>
    <w:rsid w:val="00A5200D"/>
    <w:rPr>
      <w:rFonts w:asciiTheme="majorHAnsi" w:eastAsiaTheme="majorEastAsia" w:hAnsiTheme="majorHAnsi" w:cstheme="majorBidi"/>
      <w:color w:val="272727" w:themeColor="text1" w:themeTint="D8"/>
      <w:sz w:val="21"/>
      <w:szCs w:val="21"/>
    </w:rPr>
  </w:style>
  <w:style w:type="character" w:customStyle="1" w:styleId="ListParagraphChar">
    <w:name w:val="List Paragraph Char"/>
    <w:aliases w:val="List Paragraph1 Char,List Paragraph11 Char,Recommendation Char,Bullet point Char,L Char"/>
    <w:basedOn w:val="DefaultParagraphFont"/>
    <w:link w:val="ListParagraph"/>
    <w:uiPriority w:val="34"/>
    <w:locked/>
    <w:rsid w:val="007D7ED1"/>
  </w:style>
  <w:style w:type="character" w:customStyle="1" w:styleId="Calibri12">
    <w:name w:val="Calibri 12"/>
    <w:uiPriority w:val="1"/>
    <w:qFormat/>
    <w:rsid w:val="007D7ED1"/>
    <w:rPr>
      <w:rFonts w:ascii="Calibri" w:hAnsi="Calibri"/>
      <w:sz w:val="24"/>
    </w:rPr>
  </w:style>
  <w:style w:type="paragraph" w:customStyle="1" w:styleId="Default">
    <w:name w:val="Default"/>
    <w:rsid w:val="00A940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Normal"/>
    <w:rsid w:val="00B03979"/>
    <w:pPr>
      <w:spacing w:after="0" w:line="240" w:lineRule="auto"/>
    </w:pPr>
    <w:rPr>
      <w:rFonts w:ascii="Calibri" w:hAnsi="Calibri" w:cs="Times New Roman"/>
      <w:lang w:eastAsia="en-AU"/>
    </w:rPr>
  </w:style>
  <w:style w:type="character" w:customStyle="1" w:styleId="Heading3Char">
    <w:name w:val="Heading 3 Char"/>
    <w:basedOn w:val="DefaultParagraphFont"/>
    <w:link w:val="Heading3"/>
    <w:uiPriority w:val="9"/>
    <w:semiHidden/>
    <w:rsid w:val="00874A7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941732">
      <w:bodyDiv w:val="1"/>
      <w:marLeft w:val="0"/>
      <w:marRight w:val="0"/>
      <w:marTop w:val="0"/>
      <w:marBottom w:val="0"/>
      <w:divBdr>
        <w:top w:val="none" w:sz="0" w:space="0" w:color="auto"/>
        <w:left w:val="none" w:sz="0" w:space="0" w:color="auto"/>
        <w:bottom w:val="none" w:sz="0" w:space="0" w:color="auto"/>
        <w:right w:val="none" w:sz="0" w:space="0" w:color="auto"/>
      </w:divBdr>
      <w:divsChild>
        <w:div w:id="685517111">
          <w:marLeft w:val="0"/>
          <w:marRight w:val="0"/>
          <w:marTop w:val="0"/>
          <w:marBottom w:val="0"/>
          <w:divBdr>
            <w:top w:val="none" w:sz="0" w:space="0" w:color="auto"/>
            <w:left w:val="none" w:sz="0" w:space="0" w:color="auto"/>
            <w:bottom w:val="none" w:sz="0" w:space="0" w:color="auto"/>
            <w:right w:val="none" w:sz="0" w:space="0" w:color="auto"/>
          </w:divBdr>
        </w:div>
        <w:div w:id="878051432">
          <w:marLeft w:val="0"/>
          <w:marRight w:val="0"/>
          <w:marTop w:val="0"/>
          <w:marBottom w:val="0"/>
          <w:divBdr>
            <w:top w:val="none" w:sz="0" w:space="0" w:color="auto"/>
            <w:left w:val="none" w:sz="0" w:space="0" w:color="auto"/>
            <w:bottom w:val="none" w:sz="0" w:space="0" w:color="auto"/>
            <w:right w:val="none" w:sz="0" w:space="0" w:color="auto"/>
          </w:divBdr>
        </w:div>
        <w:div w:id="531848848">
          <w:marLeft w:val="0"/>
          <w:marRight w:val="0"/>
          <w:marTop w:val="0"/>
          <w:marBottom w:val="0"/>
          <w:divBdr>
            <w:top w:val="none" w:sz="0" w:space="0" w:color="auto"/>
            <w:left w:val="none" w:sz="0" w:space="0" w:color="auto"/>
            <w:bottom w:val="none" w:sz="0" w:space="0" w:color="auto"/>
            <w:right w:val="none" w:sz="0" w:space="0" w:color="auto"/>
          </w:divBdr>
        </w:div>
        <w:div w:id="1372195440">
          <w:marLeft w:val="0"/>
          <w:marRight w:val="0"/>
          <w:marTop w:val="0"/>
          <w:marBottom w:val="0"/>
          <w:divBdr>
            <w:top w:val="none" w:sz="0" w:space="0" w:color="auto"/>
            <w:left w:val="none" w:sz="0" w:space="0" w:color="auto"/>
            <w:bottom w:val="none" w:sz="0" w:space="0" w:color="auto"/>
            <w:right w:val="none" w:sz="0" w:space="0" w:color="auto"/>
          </w:divBdr>
        </w:div>
        <w:div w:id="114911362">
          <w:marLeft w:val="0"/>
          <w:marRight w:val="0"/>
          <w:marTop w:val="0"/>
          <w:marBottom w:val="0"/>
          <w:divBdr>
            <w:top w:val="none" w:sz="0" w:space="0" w:color="auto"/>
            <w:left w:val="none" w:sz="0" w:space="0" w:color="auto"/>
            <w:bottom w:val="none" w:sz="0" w:space="0" w:color="auto"/>
            <w:right w:val="none" w:sz="0" w:space="0" w:color="auto"/>
          </w:divBdr>
        </w:div>
        <w:div w:id="1489861252">
          <w:marLeft w:val="0"/>
          <w:marRight w:val="0"/>
          <w:marTop w:val="0"/>
          <w:marBottom w:val="0"/>
          <w:divBdr>
            <w:top w:val="none" w:sz="0" w:space="0" w:color="auto"/>
            <w:left w:val="none" w:sz="0" w:space="0" w:color="auto"/>
            <w:bottom w:val="none" w:sz="0" w:space="0" w:color="auto"/>
            <w:right w:val="none" w:sz="0" w:space="0" w:color="auto"/>
          </w:divBdr>
        </w:div>
        <w:div w:id="1351953211">
          <w:marLeft w:val="0"/>
          <w:marRight w:val="0"/>
          <w:marTop w:val="0"/>
          <w:marBottom w:val="0"/>
          <w:divBdr>
            <w:top w:val="none" w:sz="0" w:space="0" w:color="auto"/>
            <w:left w:val="none" w:sz="0" w:space="0" w:color="auto"/>
            <w:bottom w:val="none" w:sz="0" w:space="0" w:color="auto"/>
            <w:right w:val="none" w:sz="0" w:space="0" w:color="auto"/>
          </w:divBdr>
        </w:div>
        <w:div w:id="441077944">
          <w:marLeft w:val="0"/>
          <w:marRight w:val="0"/>
          <w:marTop w:val="0"/>
          <w:marBottom w:val="0"/>
          <w:divBdr>
            <w:top w:val="none" w:sz="0" w:space="0" w:color="auto"/>
            <w:left w:val="none" w:sz="0" w:space="0" w:color="auto"/>
            <w:bottom w:val="none" w:sz="0" w:space="0" w:color="auto"/>
            <w:right w:val="none" w:sz="0" w:space="0" w:color="auto"/>
          </w:divBdr>
        </w:div>
        <w:div w:id="928660926">
          <w:marLeft w:val="0"/>
          <w:marRight w:val="0"/>
          <w:marTop w:val="0"/>
          <w:marBottom w:val="0"/>
          <w:divBdr>
            <w:top w:val="none" w:sz="0" w:space="0" w:color="auto"/>
            <w:left w:val="none" w:sz="0" w:space="0" w:color="auto"/>
            <w:bottom w:val="none" w:sz="0" w:space="0" w:color="auto"/>
            <w:right w:val="none" w:sz="0" w:space="0" w:color="auto"/>
          </w:divBdr>
        </w:div>
        <w:div w:id="1086148840">
          <w:marLeft w:val="0"/>
          <w:marRight w:val="0"/>
          <w:marTop w:val="0"/>
          <w:marBottom w:val="0"/>
          <w:divBdr>
            <w:top w:val="none" w:sz="0" w:space="0" w:color="auto"/>
            <w:left w:val="none" w:sz="0" w:space="0" w:color="auto"/>
            <w:bottom w:val="none" w:sz="0" w:space="0" w:color="auto"/>
            <w:right w:val="none" w:sz="0" w:space="0" w:color="auto"/>
          </w:divBdr>
        </w:div>
        <w:div w:id="1977681816">
          <w:marLeft w:val="0"/>
          <w:marRight w:val="0"/>
          <w:marTop w:val="0"/>
          <w:marBottom w:val="0"/>
          <w:divBdr>
            <w:top w:val="none" w:sz="0" w:space="0" w:color="auto"/>
            <w:left w:val="none" w:sz="0" w:space="0" w:color="auto"/>
            <w:bottom w:val="none" w:sz="0" w:space="0" w:color="auto"/>
            <w:right w:val="none" w:sz="0" w:space="0" w:color="auto"/>
          </w:divBdr>
        </w:div>
        <w:div w:id="1439988554">
          <w:marLeft w:val="0"/>
          <w:marRight w:val="0"/>
          <w:marTop w:val="0"/>
          <w:marBottom w:val="0"/>
          <w:divBdr>
            <w:top w:val="none" w:sz="0" w:space="0" w:color="auto"/>
            <w:left w:val="none" w:sz="0" w:space="0" w:color="auto"/>
            <w:bottom w:val="none" w:sz="0" w:space="0" w:color="auto"/>
            <w:right w:val="none" w:sz="0" w:space="0" w:color="auto"/>
          </w:divBdr>
        </w:div>
        <w:div w:id="1749306186">
          <w:marLeft w:val="0"/>
          <w:marRight w:val="0"/>
          <w:marTop w:val="0"/>
          <w:marBottom w:val="0"/>
          <w:divBdr>
            <w:top w:val="none" w:sz="0" w:space="0" w:color="auto"/>
            <w:left w:val="none" w:sz="0" w:space="0" w:color="auto"/>
            <w:bottom w:val="none" w:sz="0" w:space="0" w:color="auto"/>
            <w:right w:val="none" w:sz="0" w:space="0" w:color="auto"/>
          </w:divBdr>
        </w:div>
        <w:div w:id="1683166977">
          <w:marLeft w:val="0"/>
          <w:marRight w:val="0"/>
          <w:marTop w:val="0"/>
          <w:marBottom w:val="0"/>
          <w:divBdr>
            <w:top w:val="none" w:sz="0" w:space="0" w:color="auto"/>
            <w:left w:val="none" w:sz="0" w:space="0" w:color="auto"/>
            <w:bottom w:val="none" w:sz="0" w:space="0" w:color="auto"/>
            <w:right w:val="none" w:sz="0" w:space="0" w:color="auto"/>
          </w:divBdr>
        </w:div>
        <w:div w:id="470438318">
          <w:marLeft w:val="0"/>
          <w:marRight w:val="0"/>
          <w:marTop w:val="0"/>
          <w:marBottom w:val="0"/>
          <w:divBdr>
            <w:top w:val="none" w:sz="0" w:space="0" w:color="auto"/>
            <w:left w:val="none" w:sz="0" w:space="0" w:color="auto"/>
            <w:bottom w:val="none" w:sz="0" w:space="0" w:color="auto"/>
            <w:right w:val="none" w:sz="0" w:space="0" w:color="auto"/>
          </w:divBdr>
        </w:div>
      </w:divsChild>
    </w:div>
    <w:div w:id="477461806">
      <w:bodyDiv w:val="1"/>
      <w:marLeft w:val="0"/>
      <w:marRight w:val="0"/>
      <w:marTop w:val="0"/>
      <w:marBottom w:val="0"/>
      <w:divBdr>
        <w:top w:val="none" w:sz="0" w:space="0" w:color="auto"/>
        <w:left w:val="none" w:sz="0" w:space="0" w:color="auto"/>
        <w:bottom w:val="none" w:sz="0" w:space="0" w:color="auto"/>
        <w:right w:val="none" w:sz="0" w:space="0" w:color="auto"/>
      </w:divBdr>
    </w:div>
    <w:div w:id="505829387">
      <w:bodyDiv w:val="1"/>
      <w:marLeft w:val="0"/>
      <w:marRight w:val="0"/>
      <w:marTop w:val="0"/>
      <w:marBottom w:val="0"/>
      <w:divBdr>
        <w:top w:val="none" w:sz="0" w:space="0" w:color="auto"/>
        <w:left w:val="none" w:sz="0" w:space="0" w:color="auto"/>
        <w:bottom w:val="none" w:sz="0" w:space="0" w:color="auto"/>
        <w:right w:val="none" w:sz="0" w:space="0" w:color="auto"/>
      </w:divBdr>
    </w:div>
    <w:div w:id="554127248">
      <w:bodyDiv w:val="1"/>
      <w:marLeft w:val="0"/>
      <w:marRight w:val="0"/>
      <w:marTop w:val="0"/>
      <w:marBottom w:val="0"/>
      <w:divBdr>
        <w:top w:val="none" w:sz="0" w:space="0" w:color="auto"/>
        <w:left w:val="none" w:sz="0" w:space="0" w:color="auto"/>
        <w:bottom w:val="none" w:sz="0" w:space="0" w:color="auto"/>
        <w:right w:val="none" w:sz="0" w:space="0" w:color="auto"/>
      </w:divBdr>
      <w:divsChild>
        <w:div w:id="1995134710">
          <w:marLeft w:val="0"/>
          <w:marRight w:val="0"/>
          <w:marTop w:val="0"/>
          <w:marBottom w:val="0"/>
          <w:divBdr>
            <w:top w:val="none" w:sz="0" w:space="0" w:color="auto"/>
            <w:left w:val="none" w:sz="0" w:space="0" w:color="auto"/>
            <w:bottom w:val="none" w:sz="0" w:space="0" w:color="auto"/>
            <w:right w:val="none" w:sz="0" w:space="0" w:color="auto"/>
          </w:divBdr>
        </w:div>
        <w:div w:id="1086028701">
          <w:marLeft w:val="0"/>
          <w:marRight w:val="0"/>
          <w:marTop w:val="0"/>
          <w:marBottom w:val="0"/>
          <w:divBdr>
            <w:top w:val="none" w:sz="0" w:space="0" w:color="auto"/>
            <w:left w:val="none" w:sz="0" w:space="0" w:color="auto"/>
            <w:bottom w:val="none" w:sz="0" w:space="0" w:color="auto"/>
            <w:right w:val="none" w:sz="0" w:space="0" w:color="auto"/>
          </w:divBdr>
        </w:div>
        <w:div w:id="1706053750">
          <w:marLeft w:val="0"/>
          <w:marRight w:val="0"/>
          <w:marTop w:val="0"/>
          <w:marBottom w:val="0"/>
          <w:divBdr>
            <w:top w:val="none" w:sz="0" w:space="0" w:color="auto"/>
            <w:left w:val="none" w:sz="0" w:space="0" w:color="auto"/>
            <w:bottom w:val="none" w:sz="0" w:space="0" w:color="auto"/>
            <w:right w:val="none" w:sz="0" w:space="0" w:color="auto"/>
          </w:divBdr>
        </w:div>
        <w:div w:id="1877229432">
          <w:marLeft w:val="0"/>
          <w:marRight w:val="0"/>
          <w:marTop w:val="0"/>
          <w:marBottom w:val="0"/>
          <w:divBdr>
            <w:top w:val="none" w:sz="0" w:space="0" w:color="auto"/>
            <w:left w:val="none" w:sz="0" w:space="0" w:color="auto"/>
            <w:bottom w:val="none" w:sz="0" w:space="0" w:color="auto"/>
            <w:right w:val="none" w:sz="0" w:space="0" w:color="auto"/>
          </w:divBdr>
        </w:div>
        <w:div w:id="1897935497">
          <w:marLeft w:val="0"/>
          <w:marRight w:val="0"/>
          <w:marTop w:val="0"/>
          <w:marBottom w:val="0"/>
          <w:divBdr>
            <w:top w:val="none" w:sz="0" w:space="0" w:color="auto"/>
            <w:left w:val="none" w:sz="0" w:space="0" w:color="auto"/>
            <w:bottom w:val="none" w:sz="0" w:space="0" w:color="auto"/>
            <w:right w:val="none" w:sz="0" w:space="0" w:color="auto"/>
          </w:divBdr>
        </w:div>
        <w:div w:id="922373323">
          <w:marLeft w:val="0"/>
          <w:marRight w:val="0"/>
          <w:marTop w:val="0"/>
          <w:marBottom w:val="0"/>
          <w:divBdr>
            <w:top w:val="none" w:sz="0" w:space="0" w:color="auto"/>
            <w:left w:val="none" w:sz="0" w:space="0" w:color="auto"/>
            <w:bottom w:val="none" w:sz="0" w:space="0" w:color="auto"/>
            <w:right w:val="none" w:sz="0" w:space="0" w:color="auto"/>
          </w:divBdr>
        </w:div>
        <w:div w:id="633604937">
          <w:marLeft w:val="0"/>
          <w:marRight w:val="0"/>
          <w:marTop w:val="0"/>
          <w:marBottom w:val="0"/>
          <w:divBdr>
            <w:top w:val="none" w:sz="0" w:space="0" w:color="auto"/>
            <w:left w:val="none" w:sz="0" w:space="0" w:color="auto"/>
            <w:bottom w:val="none" w:sz="0" w:space="0" w:color="auto"/>
            <w:right w:val="none" w:sz="0" w:space="0" w:color="auto"/>
          </w:divBdr>
        </w:div>
        <w:div w:id="1787653854">
          <w:marLeft w:val="0"/>
          <w:marRight w:val="0"/>
          <w:marTop w:val="0"/>
          <w:marBottom w:val="0"/>
          <w:divBdr>
            <w:top w:val="none" w:sz="0" w:space="0" w:color="auto"/>
            <w:left w:val="none" w:sz="0" w:space="0" w:color="auto"/>
            <w:bottom w:val="none" w:sz="0" w:space="0" w:color="auto"/>
            <w:right w:val="none" w:sz="0" w:space="0" w:color="auto"/>
          </w:divBdr>
        </w:div>
        <w:div w:id="1379939909">
          <w:marLeft w:val="0"/>
          <w:marRight w:val="0"/>
          <w:marTop w:val="0"/>
          <w:marBottom w:val="0"/>
          <w:divBdr>
            <w:top w:val="none" w:sz="0" w:space="0" w:color="auto"/>
            <w:left w:val="none" w:sz="0" w:space="0" w:color="auto"/>
            <w:bottom w:val="none" w:sz="0" w:space="0" w:color="auto"/>
            <w:right w:val="none" w:sz="0" w:space="0" w:color="auto"/>
          </w:divBdr>
        </w:div>
        <w:div w:id="469177963">
          <w:marLeft w:val="0"/>
          <w:marRight w:val="0"/>
          <w:marTop w:val="0"/>
          <w:marBottom w:val="0"/>
          <w:divBdr>
            <w:top w:val="none" w:sz="0" w:space="0" w:color="auto"/>
            <w:left w:val="none" w:sz="0" w:space="0" w:color="auto"/>
            <w:bottom w:val="none" w:sz="0" w:space="0" w:color="auto"/>
            <w:right w:val="none" w:sz="0" w:space="0" w:color="auto"/>
          </w:divBdr>
        </w:div>
        <w:div w:id="64425497">
          <w:marLeft w:val="0"/>
          <w:marRight w:val="0"/>
          <w:marTop w:val="0"/>
          <w:marBottom w:val="0"/>
          <w:divBdr>
            <w:top w:val="none" w:sz="0" w:space="0" w:color="auto"/>
            <w:left w:val="none" w:sz="0" w:space="0" w:color="auto"/>
            <w:bottom w:val="none" w:sz="0" w:space="0" w:color="auto"/>
            <w:right w:val="none" w:sz="0" w:space="0" w:color="auto"/>
          </w:divBdr>
        </w:div>
        <w:div w:id="1888175214">
          <w:marLeft w:val="0"/>
          <w:marRight w:val="0"/>
          <w:marTop w:val="0"/>
          <w:marBottom w:val="0"/>
          <w:divBdr>
            <w:top w:val="none" w:sz="0" w:space="0" w:color="auto"/>
            <w:left w:val="none" w:sz="0" w:space="0" w:color="auto"/>
            <w:bottom w:val="none" w:sz="0" w:space="0" w:color="auto"/>
            <w:right w:val="none" w:sz="0" w:space="0" w:color="auto"/>
          </w:divBdr>
        </w:div>
        <w:div w:id="1000356886">
          <w:marLeft w:val="0"/>
          <w:marRight w:val="0"/>
          <w:marTop w:val="0"/>
          <w:marBottom w:val="0"/>
          <w:divBdr>
            <w:top w:val="none" w:sz="0" w:space="0" w:color="auto"/>
            <w:left w:val="none" w:sz="0" w:space="0" w:color="auto"/>
            <w:bottom w:val="none" w:sz="0" w:space="0" w:color="auto"/>
            <w:right w:val="none" w:sz="0" w:space="0" w:color="auto"/>
          </w:divBdr>
        </w:div>
        <w:div w:id="1044868495">
          <w:marLeft w:val="0"/>
          <w:marRight w:val="0"/>
          <w:marTop w:val="0"/>
          <w:marBottom w:val="0"/>
          <w:divBdr>
            <w:top w:val="none" w:sz="0" w:space="0" w:color="auto"/>
            <w:left w:val="none" w:sz="0" w:space="0" w:color="auto"/>
            <w:bottom w:val="none" w:sz="0" w:space="0" w:color="auto"/>
            <w:right w:val="none" w:sz="0" w:space="0" w:color="auto"/>
          </w:divBdr>
        </w:div>
        <w:div w:id="614554580">
          <w:marLeft w:val="0"/>
          <w:marRight w:val="0"/>
          <w:marTop w:val="0"/>
          <w:marBottom w:val="0"/>
          <w:divBdr>
            <w:top w:val="none" w:sz="0" w:space="0" w:color="auto"/>
            <w:left w:val="none" w:sz="0" w:space="0" w:color="auto"/>
            <w:bottom w:val="none" w:sz="0" w:space="0" w:color="auto"/>
            <w:right w:val="none" w:sz="0" w:space="0" w:color="auto"/>
          </w:divBdr>
        </w:div>
        <w:div w:id="15425285">
          <w:marLeft w:val="0"/>
          <w:marRight w:val="0"/>
          <w:marTop w:val="0"/>
          <w:marBottom w:val="0"/>
          <w:divBdr>
            <w:top w:val="none" w:sz="0" w:space="0" w:color="auto"/>
            <w:left w:val="none" w:sz="0" w:space="0" w:color="auto"/>
            <w:bottom w:val="none" w:sz="0" w:space="0" w:color="auto"/>
            <w:right w:val="none" w:sz="0" w:space="0" w:color="auto"/>
          </w:divBdr>
        </w:div>
        <w:div w:id="1814516013">
          <w:marLeft w:val="0"/>
          <w:marRight w:val="0"/>
          <w:marTop w:val="0"/>
          <w:marBottom w:val="0"/>
          <w:divBdr>
            <w:top w:val="none" w:sz="0" w:space="0" w:color="auto"/>
            <w:left w:val="none" w:sz="0" w:space="0" w:color="auto"/>
            <w:bottom w:val="none" w:sz="0" w:space="0" w:color="auto"/>
            <w:right w:val="none" w:sz="0" w:space="0" w:color="auto"/>
          </w:divBdr>
        </w:div>
        <w:div w:id="1206797306">
          <w:marLeft w:val="0"/>
          <w:marRight w:val="0"/>
          <w:marTop w:val="0"/>
          <w:marBottom w:val="0"/>
          <w:divBdr>
            <w:top w:val="none" w:sz="0" w:space="0" w:color="auto"/>
            <w:left w:val="none" w:sz="0" w:space="0" w:color="auto"/>
            <w:bottom w:val="none" w:sz="0" w:space="0" w:color="auto"/>
            <w:right w:val="none" w:sz="0" w:space="0" w:color="auto"/>
          </w:divBdr>
        </w:div>
        <w:div w:id="1571034262">
          <w:marLeft w:val="0"/>
          <w:marRight w:val="0"/>
          <w:marTop w:val="0"/>
          <w:marBottom w:val="0"/>
          <w:divBdr>
            <w:top w:val="none" w:sz="0" w:space="0" w:color="auto"/>
            <w:left w:val="none" w:sz="0" w:space="0" w:color="auto"/>
            <w:bottom w:val="none" w:sz="0" w:space="0" w:color="auto"/>
            <w:right w:val="none" w:sz="0" w:space="0" w:color="auto"/>
          </w:divBdr>
        </w:div>
        <w:div w:id="1049576614">
          <w:marLeft w:val="0"/>
          <w:marRight w:val="0"/>
          <w:marTop w:val="0"/>
          <w:marBottom w:val="0"/>
          <w:divBdr>
            <w:top w:val="none" w:sz="0" w:space="0" w:color="auto"/>
            <w:left w:val="none" w:sz="0" w:space="0" w:color="auto"/>
            <w:bottom w:val="none" w:sz="0" w:space="0" w:color="auto"/>
            <w:right w:val="none" w:sz="0" w:space="0" w:color="auto"/>
          </w:divBdr>
        </w:div>
        <w:div w:id="713894345">
          <w:marLeft w:val="0"/>
          <w:marRight w:val="0"/>
          <w:marTop w:val="0"/>
          <w:marBottom w:val="0"/>
          <w:divBdr>
            <w:top w:val="none" w:sz="0" w:space="0" w:color="auto"/>
            <w:left w:val="none" w:sz="0" w:space="0" w:color="auto"/>
            <w:bottom w:val="none" w:sz="0" w:space="0" w:color="auto"/>
            <w:right w:val="none" w:sz="0" w:space="0" w:color="auto"/>
          </w:divBdr>
        </w:div>
        <w:div w:id="443695734">
          <w:marLeft w:val="0"/>
          <w:marRight w:val="0"/>
          <w:marTop w:val="0"/>
          <w:marBottom w:val="0"/>
          <w:divBdr>
            <w:top w:val="none" w:sz="0" w:space="0" w:color="auto"/>
            <w:left w:val="none" w:sz="0" w:space="0" w:color="auto"/>
            <w:bottom w:val="none" w:sz="0" w:space="0" w:color="auto"/>
            <w:right w:val="none" w:sz="0" w:space="0" w:color="auto"/>
          </w:divBdr>
        </w:div>
        <w:div w:id="979728277">
          <w:marLeft w:val="0"/>
          <w:marRight w:val="0"/>
          <w:marTop w:val="0"/>
          <w:marBottom w:val="0"/>
          <w:divBdr>
            <w:top w:val="none" w:sz="0" w:space="0" w:color="auto"/>
            <w:left w:val="none" w:sz="0" w:space="0" w:color="auto"/>
            <w:bottom w:val="none" w:sz="0" w:space="0" w:color="auto"/>
            <w:right w:val="none" w:sz="0" w:space="0" w:color="auto"/>
          </w:divBdr>
        </w:div>
        <w:div w:id="1059666596">
          <w:marLeft w:val="0"/>
          <w:marRight w:val="0"/>
          <w:marTop w:val="0"/>
          <w:marBottom w:val="0"/>
          <w:divBdr>
            <w:top w:val="none" w:sz="0" w:space="0" w:color="auto"/>
            <w:left w:val="none" w:sz="0" w:space="0" w:color="auto"/>
            <w:bottom w:val="none" w:sz="0" w:space="0" w:color="auto"/>
            <w:right w:val="none" w:sz="0" w:space="0" w:color="auto"/>
          </w:divBdr>
        </w:div>
        <w:div w:id="908079775">
          <w:marLeft w:val="0"/>
          <w:marRight w:val="0"/>
          <w:marTop w:val="0"/>
          <w:marBottom w:val="0"/>
          <w:divBdr>
            <w:top w:val="none" w:sz="0" w:space="0" w:color="auto"/>
            <w:left w:val="none" w:sz="0" w:space="0" w:color="auto"/>
            <w:bottom w:val="none" w:sz="0" w:space="0" w:color="auto"/>
            <w:right w:val="none" w:sz="0" w:space="0" w:color="auto"/>
          </w:divBdr>
        </w:div>
        <w:div w:id="655763371">
          <w:marLeft w:val="0"/>
          <w:marRight w:val="0"/>
          <w:marTop w:val="0"/>
          <w:marBottom w:val="0"/>
          <w:divBdr>
            <w:top w:val="none" w:sz="0" w:space="0" w:color="auto"/>
            <w:left w:val="none" w:sz="0" w:space="0" w:color="auto"/>
            <w:bottom w:val="none" w:sz="0" w:space="0" w:color="auto"/>
            <w:right w:val="none" w:sz="0" w:space="0" w:color="auto"/>
          </w:divBdr>
        </w:div>
        <w:div w:id="1860853707">
          <w:marLeft w:val="0"/>
          <w:marRight w:val="0"/>
          <w:marTop w:val="0"/>
          <w:marBottom w:val="0"/>
          <w:divBdr>
            <w:top w:val="none" w:sz="0" w:space="0" w:color="auto"/>
            <w:left w:val="none" w:sz="0" w:space="0" w:color="auto"/>
            <w:bottom w:val="none" w:sz="0" w:space="0" w:color="auto"/>
            <w:right w:val="none" w:sz="0" w:space="0" w:color="auto"/>
          </w:divBdr>
        </w:div>
        <w:div w:id="282006388">
          <w:marLeft w:val="0"/>
          <w:marRight w:val="0"/>
          <w:marTop w:val="0"/>
          <w:marBottom w:val="0"/>
          <w:divBdr>
            <w:top w:val="none" w:sz="0" w:space="0" w:color="auto"/>
            <w:left w:val="none" w:sz="0" w:space="0" w:color="auto"/>
            <w:bottom w:val="none" w:sz="0" w:space="0" w:color="auto"/>
            <w:right w:val="none" w:sz="0" w:space="0" w:color="auto"/>
          </w:divBdr>
        </w:div>
        <w:div w:id="1434741128">
          <w:marLeft w:val="0"/>
          <w:marRight w:val="0"/>
          <w:marTop w:val="0"/>
          <w:marBottom w:val="0"/>
          <w:divBdr>
            <w:top w:val="none" w:sz="0" w:space="0" w:color="auto"/>
            <w:left w:val="none" w:sz="0" w:space="0" w:color="auto"/>
            <w:bottom w:val="none" w:sz="0" w:space="0" w:color="auto"/>
            <w:right w:val="none" w:sz="0" w:space="0" w:color="auto"/>
          </w:divBdr>
        </w:div>
      </w:divsChild>
    </w:div>
    <w:div w:id="631862363">
      <w:bodyDiv w:val="1"/>
      <w:marLeft w:val="0"/>
      <w:marRight w:val="0"/>
      <w:marTop w:val="0"/>
      <w:marBottom w:val="0"/>
      <w:divBdr>
        <w:top w:val="none" w:sz="0" w:space="0" w:color="auto"/>
        <w:left w:val="none" w:sz="0" w:space="0" w:color="auto"/>
        <w:bottom w:val="none" w:sz="0" w:space="0" w:color="auto"/>
        <w:right w:val="none" w:sz="0" w:space="0" w:color="auto"/>
      </w:divBdr>
    </w:div>
    <w:div w:id="737703613">
      <w:bodyDiv w:val="1"/>
      <w:marLeft w:val="0"/>
      <w:marRight w:val="0"/>
      <w:marTop w:val="0"/>
      <w:marBottom w:val="0"/>
      <w:divBdr>
        <w:top w:val="none" w:sz="0" w:space="0" w:color="auto"/>
        <w:left w:val="none" w:sz="0" w:space="0" w:color="auto"/>
        <w:bottom w:val="none" w:sz="0" w:space="0" w:color="auto"/>
        <w:right w:val="none" w:sz="0" w:space="0" w:color="auto"/>
      </w:divBdr>
    </w:div>
    <w:div w:id="780953092">
      <w:bodyDiv w:val="1"/>
      <w:marLeft w:val="0"/>
      <w:marRight w:val="0"/>
      <w:marTop w:val="0"/>
      <w:marBottom w:val="0"/>
      <w:divBdr>
        <w:top w:val="none" w:sz="0" w:space="0" w:color="auto"/>
        <w:left w:val="none" w:sz="0" w:space="0" w:color="auto"/>
        <w:bottom w:val="none" w:sz="0" w:space="0" w:color="auto"/>
        <w:right w:val="none" w:sz="0" w:space="0" w:color="auto"/>
      </w:divBdr>
      <w:divsChild>
        <w:div w:id="1217669888">
          <w:marLeft w:val="0"/>
          <w:marRight w:val="0"/>
          <w:marTop w:val="15"/>
          <w:marBottom w:val="0"/>
          <w:divBdr>
            <w:top w:val="single" w:sz="48" w:space="0" w:color="auto"/>
            <w:left w:val="single" w:sz="48" w:space="0" w:color="auto"/>
            <w:bottom w:val="single" w:sz="48" w:space="0" w:color="auto"/>
            <w:right w:val="single" w:sz="48" w:space="0" w:color="auto"/>
          </w:divBdr>
          <w:divsChild>
            <w:div w:id="911965208">
              <w:marLeft w:val="0"/>
              <w:marRight w:val="0"/>
              <w:marTop w:val="0"/>
              <w:marBottom w:val="0"/>
              <w:divBdr>
                <w:top w:val="none" w:sz="0" w:space="0" w:color="auto"/>
                <w:left w:val="none" w:sz="0" w:space="0" w:color="auto"/>
                <w:bottom w:val="none" w:sz="0" w:space="0" w:color="auto"/>
                <w:right w:val="none" w:sz="0" w:space="0" w:color="auto"/>
              </w:divBdr>
              <w:divsChild>
                <w:div w:id="1643195894">
                  <w:marLeft w:val="0"/>
                  <w:marRight w:val="0"/>
                  <w:marTop w:val="0"/>
                  <w:marBottom w:val="0"/>
                  <w:divBdr>
                    <w:top w:val="none" w:sz="0" w:space="0" w:color="auto"/>
                    <w:left w:val="none" w:sz="0" w:space="0" w:color="auto"/>
                    <w:bottom w:val="none" w:sz="0" w:space="0" w:color="auto"/>
                    <w:right w:val="none" w:sz="0" w:space="0" w:color="auto"/>
                  </w:divBdr>
                </w:div>
                <w:div w:id="1052775316">
                  <w:marLeft w:val="0"/>
                  <w:marRight w:val="0"/>
                  <w:marTop w:val="0"/>
                  <w:marBottom w:val="0"/>
                  <w:divBdr>
                    <w:top w:val="none" w:sz="0" w:space="0" w:color="auto"/>
                    <w:left w:val="none" w:sz="0" w:space="0" w:color="auto"/>
                    <w:bottom w:val="none" w:sz="0" w:space="0" w:color="auto"/>
                    <w:right w:val="none" w:sz="0" w:space="0" w:color="auto"/>
                  </w:divBdr>
                </w:div>
                <w:div w:id="564098821">
                  <w:marLeft w:val="0"/>
                  <w:marRight w:val="0"/>
                  <w:marTop w:val="0"/>
                  <w:marBottom w:val="0"/>
                  <w:divBdr>
                    <w:top w:val="none" w:sz="0" w:space="0" w:color="auto"/>
                    <w:left w:val="none" w:sz="0" w:space="0" w:color="auto"/>
                    <w:bottom w:val="none" w:sz="0" w:space="0" w:color="auto"/>
                    <w:right w:val="none" w:sz="0" w:space="0" w:color="auto"/>
                  </w:divBdr>
                </w:div>
                <w:div w:id="769468052">
                  <w:marLeft w:val="0"/>
                  <w:marRight w:val="0"/>
                  <w:marTop w:val="0"/>
                  <w:marBottom w:val="0"/>
                  <w:divBdr>
                    <w:top w:val="none" w:sz="0" w:space="0" w:color="auto"/>
                    <w:left w:val="none" w:sz="0" w:space="0" w:color="auto"/>
                    <w:bottom w:val="none" w:sz="0" w:space="0" w:color="auto"/>
                    <w:right w:val="none" w:sz="0" w:space="0" w:color="auto"/>
                  </w:divBdr>
                </w:div>
                <w:div w:id="326976359">
                  <w:marLeft w:val="0"/>
                  <w:marRight w:val="0"/>
                  <w:marTop w:val="0"/>
                  <w:marBottom w:val="0"/>
                  <w:divBdr>
                    <w:top w:val="none" w:sz="0" w:space="0" w:color="auto"/>
                    <w:left w:val="none" w:sz="0" w:space="0" w:color="auto"/>
                    <w:bottom w:val="none" w:sz="0" w:space="0" w:color="auto"/>
                    <w:right w:val="none" w:sz="0" w:space="0" w:color="auto"/>
                  </w:divBdr>
                </w:div>
                <w:div w:id="1647128696">
                  <w:marLeft w:val="0"/>
                  <w:marRight w:val="0"/>
                  <w:marTop w:val="0"/>
                  <w:marBottom w:val="0"/>
                  <w:divBdr>
                    <w:top w:val="none" w:sz="0" w:space="0" w:color="auto"/>
                    <w:left w:val="none" w:sz="0" w:space="0" w:color="auto"/>
                    <w:bottom w:val="none" w:sz="0" w:space="0" w:color="auto"/>
                    <w:right w:val="none" w:sz="0" w:space="0" w:color="auto"/>
                  </w:divBdr>
                </w:div>
                <w:div w:id="327100874">
                  <w:marLeft w:val="0"/>
                  <w:marRight w:val="0"/>
                  <w:marTop w:val="0"/>
                  <w:marBottom w:val="0"/>
                  <w:divBdr>
                    <w:top w:val="none" w:sz="0" w:space="0" w:color="auto"/>
                    <w:left w:val="none" w:sz="0" w:space="0" w:color="auto"/>
                    <w:bottom w:val="none" w:sz="0" w:space="0" w:color="auto"/>
                    <w:right w:val="none" w:sz="0" w:space="0" w:color="auto"/>
                  </w:divBdr>
                </w:div>
                <w:div w:id="1352419195">
                  <w:marLeft w:val="0"/>
                  <w:marRight w:val="0"/>
                  <w:marTop w:val="0"/>
                  <w:marBottom w:val="0"/>
                  <w:divBdr>
                    <w:top w:val="none" w:sz="0" w:space="0" w:color="auto"/>
                    <w:left w:val="none" w:sz="0" w:space="0" w:color="auto"/>
                    <w:bottom w:val="none" w:sz="0" w:space="0" w:color="auto"/>
                    <w:right w:val="none" w:sz="0" w:space="0" w:color="auto"/>
                  </w:divBdr>
                </w:div>
                <w:div w:id="1567453464">
                  <w:marLeft w:val="0"/>
                  <w:marRight w:val="0"/>
                  <w:marTop w:val="0"/>
                  <w:marBottom w:val="0"/>
                  <w:divBdr>
                    <w:top w:val="none" w:sz="0" w:space="0" w:color="auto"/>
                    <w:left w:val="none" w:sz="0" w:space="0" w:color="auto"/>
                    <w:bottom w:val="none" w:sz="0" w:space="0" w:color="auto"/>
                    <w:right w:val="none" w:sz="0" w:space="0" w:color="auto"/>
                  </w:divBdr>
                </w:div>
                <w:div w:id="1024675062">
                  <w:marLeft w:val="0"/>
                  <w:marRight w:val="0"/>
                  <w:marTop w:val="0"/>
                  <w:marBottom w:val="0"/>
                  <w:divBdr>
                    <w:top w:val="none" w:sz="0" w:space="0" w:color="auto"/>
                    <w:left w:val="none" w:sz="0" w:space="0" w:color="auto"/>
                    <w:bottom w:val="none" w:sz="0" w:space="0" w:color="auto"/>
                    <w:right w:val="none" w:sz="0" w:space="0" w:color="auto"/>
                  </w:divBdr>
                </w:div>
                <w:div w:id="419451777">
                  <w:marLeft w:val="0"/>
                  <w:marRight w:val="0"/>
                  <w:marTop w:val="0"/>
                  <w:marBottom w:val="0"/>
                  <w:divBdr>
                    <w:top w:val="none" w:sz="0" w:space="0" w:color="auto"/>
                    <w:left w:val="none" w:sz="0" w:space="0" w:color="auto"/>
                    <w:bottom w:val="none" w:sz="0" w:space="0" w:color="auto"/>
                    <w:right w:val="none" w:sz="0" w:space="0" w:color="auto"/>
                  </w:divBdr>
                </w:div>
                <w:div w:id="416757501">
                  <w:marLeft w:val="0"/>
                  <w:marRight w:val="0"/>
                  <w:marTop w:val="0"/>
                  <w:marBottom w:val="0"/>
                  <w:divBdr>
                    <w:top w:val="none" w:sz="0" w:space="0" w:color="auto"/>
                    <w:left w:val="none" w:sz="0" w:space="0" w:color="auto"/>
                    <w:bottom w:val="none" w:sz="0" w:space="0" w:color="auto"/>
                    <w:right w:val="none" w:sz="0" w:space="0" w:color="auto"/>
                  </w:divBdr>
                </w:div>
                <w:div w:id="650983038">
                  <w:marLeft w:val="0"/>
                  <w:marRight w:val="0"/>
                  <w:marTop w:val="0"/>
                  <w:marBottom w:val="0"/>
                  <w:divBdr>
                    <w:top w:val="none" w:sz="0" w:space="0" w:color="auto"/>
                    <w:left w:val="none" w:sz="0" w:space="0" w:color="auto"/>
                    <w:bottom w:val="none" w:sz="0" w:space="0" w:color="auto"/>
                    <w:right w:val="none" w:sz="0" w:space="0" w:color="auto"/>
                  </w:divBdr>
                </w:div>
                <w:div w:id="540822305">
                  <w:marLeft w:val="0"/>
                  <w:marRight w:val="0"/>
                  <w:marTop w:val="0"/>
                  <w:marBottom w:val="0"/>
                  <w:divBdr>
                    <w:top w:val="none" w:sz="0" w:space="0" w:color="auto"/>
                    <w:left w:val="none" w:sz="0" w:space="0" w:color="auto"/>
                    <w:bottom w:val="none" w:sz="0" w:space="0" w:color="auto"/>
                    <w:right w:val="none" w:sz="0" w:space="0" w:color="auto"/>
                  </w:divBdr>
                </w:div>
                <w:div w:id="1379889113">
                  <w:marLeft w:val="0"/>
                  <w:marRight w:val="0"/>
                  <w:marTop w:val="0"/>
                  <w:marBottom w:val="0"/>
                  <w:divBdr>
                    <w:top w:val="none" w:sz="0" w:space="0" w:color="auto"/>
                    <w:left w:val="none" w:sz="0" w:space="0" w:color="auto"/>
                    <w:bottom w:val="none" w:sz="0" w:space="0" w:color="auto"/>
                    <w:right w:val="none" w:sz="0" w:space="0" w:color="auto"/>
                  </w:divBdr>
                </w:div>
                <w:div w:id="79497554">
                  <w:marLeft w:val="0"/>
                  <w:marRight w:val="0"/>
                  <w:marTop w:val="0"/>
                  <w:marBottom w:val="0"/>
                  <w:divBdr>
                    <w:top w:val="none" w:sz="0" w:space="0" w:color="auto"/>
                    <w:left w:val="none" w:sz="0" w:space="0" w:color="auto"/>
                    <w:bottom w:val="none" w:sz="0" w:space="0" w:color="auto"/>
                    <w:right w:val="none" w:sz="0" w:space="0" w:color="auto"/>
                  </w:divBdr>
                </w:div>
                <w:div w:id="496774602">
                  <w:marLeft w:val="0"/>
                  <w:marRight w:val="0"/>
                  <w:marTop w:val="0"/>
                  <w:marBottom w:val="0"/>
                  <w:divBdr>
                    <w:top w:val="none" w:sz="0" w:space="0" w:color="auto"/>
                    <w:left w:val="none" w:sz="0" w:space="0" w:color="auto"/>
                    <w:bottom w:val="none" w:sz="0" w:space="0" w:color="auto"/>
                    <w:right w:val="none" w:sz="0" w:space="0" w:color="auto"/>
                  </w:divBdr>
                </w:div>
                <w:div w:id="9517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20720">
          <w:marLeft w:val="0"/>
          <w:marRight w:val="0"/>
          <w:marTop w:val="15"/>
          <w:marBottom w:val="0"/>
          <w:divBdr>
            <w:top w:val="single" w:sz="48" w:space="0" w:color="auto"/>
            <w:left w:val="single" w:sz="48" w:space="0" w:color="auto"/>
            <w:bottom w:val="single" w:sz="48" w:space="0" w:color="auto"/>
            <w:right w:val="single" w:sz="48" w:space="0" w:color="auto"/>
          </w:divBdr>
          <w:divsChild>
            <w:div w:id="2061636664">
              <w:marLeft w:val="0"/>
              <w:marRight w:val="0"/>
              <w:marTop w:val="0"/>
              <w:marBottom w:val="0"/>
              <w:divBdr>
                <w:top w:val="none" w:sz="0" w:space="0" w:color="auto"/>
                <w:left w:val="none" w:sz="0" w:space="0" w:color="auto"/>
                <w:bottom w:val="none" w:sz="0" w:space="0" w:color="auto"/>
                <w:right w:val="none" w:sz="0" w:space="0" w:color="auto"/>
              </w:divBdr>
              <w:divsChild>
                <w:div w:id="1135219048">
                  <w:marLeft w:val="0"/>
                  <w:marRight w:val="0"/>
                  <w:marTop w:val="0"/>
                  <w:marBottom w:val="0"/>
                  <w:divBdr>
                    <w:top w:val="none" w:sz="0" w:space="0" w:color="auto"/>
                    <w:left w:val="none" w:sz="0" w:space="0" w:color="auto"/>
                    <w:bottom w:val="none" w:sz="0" w:space="0" w:color="auto"/>
                    <w:right w:val="none" w:sz="0" w:space="0" w:color="auto"/>
                  </w:divBdr>
                </w:div>
                <w:div w:id="1169950718">
                  <w:marLeft w:val="0"/>
                  <w:marRight w:val="0"/>
                  <w:marTop w:val="0"/>
                  <w:marBottom w:val="0"/>
                  <w:divBdr>
                    <w:top w:val="none" w:sz="0" w:space="0" w:color="auto"/>
                    <w:left w:val="none" w:sz="0" w:space="0" w:color="auto"/>
                    <w:bottom w:val="none" w:sz="0" w:space="0" w:color="auto"/>
                    <w:right w:val="none" w:sz="0" w:space="0" w:color="auto"/>
                  </w:divBdr>
                </w:div>
                <w:div w:id="917441245">
                  <w:marLeft w:val="0"/>
                  <w:marRight w:val="0"/>
                  <w:marTop w:val="0"/>
                  <w:marBottom w:val="0"/>
                  <w:divBdr>
                    <w:top w:val="none" w:sz="0" w:space="0" w:color="auto"/>
                    <w:left w:val="none" w:sz="0" w:space="0" w:color="auto"/>
                    <w:bottom w:val="none" w:sz="0" w:space="0" w:color="auto"/>
                    <w:right w:val="none" w:sz="0" w:space="0" w:color="auto"/>
                  </w:divBdr>
                </w:div>
                <w:div w:id="1117792517">
                  <w:marLeft w:val="0"/>
                  <w:marRight w:val="0"/>
                  <w:marTop w:val="0"/>
                  <w:marBottom w:val="0"/>
                  <w:divBdr>
                    <w:top w:val="none" w:sz="0" w:space="0" w:color="auto"/>
                    <w:left w:val="none" w:sz="0" w:space="0" w:color="auto"/>
                    <w:bottom w:val="none" w:sz="0" w:space="0" w:color="auto"/>
                    <w:right w:val="none" w:sz="0" w:space="0" w:color="auto"/>
                  </w:divBdr>
                </w:div>
                <w:div w:id="731390333">
                  <w:marLeft w:val="0"/>
                  <w:marRight w:val="0"/>
                  <w:marTop w:val="0"/>
                  <w:marBottom w:val="0"/>
                  <w:divBdr>
                    <w:top w:val="none" w:sz="0" w:space="0" w:color="auto"/>
                    <w:left w:val="none" w:sz="0" w:space="0" w:color="auto"/>
                    <w:bottom w:val="none" w:sz="0" w:space="0" w:color="auto"/>
                    <w:right w:val="none" w:sz="0" w:space="0" w:color="auto"/>
                  </w:divBdr>
                </w:div>
                <w:div w:id="1531456975">
                  <w:marLeft w:val="0"/>
                  <w:marRight w:val="0"/>
                  <w:marTop w:val="0"/>
                  <w:marBottom w:val="0"/>
                  <w:divBdr>
                    <w:top w:val="none" w:sz="0" w:space="0" w:color="auto"/>
                    <w:left w:val="none" w:sz="0" w:space="0" w:color="auto"/>
                    <w:bottom w:val="none" w:sz="0" w:space="0" w:color="auto"/>
                    <w:right w:val="none" w:sz="0" w:space="0" w:color="auto"/>
                  </w:divBdr>
                </w:div>
                <w:div w:id="1682658242">
                  <w:marLeft w:val="0"/>
                  <w:marRight w:val="0"/>
                  <w:marTop w:val="0"/>
                  <w:marBottom w:val="0"/>
                  <w:divBdr>
                    <w:top w:val="none" w:sz="0" w:space="0" w:color="auto"/>
                    <w:left w:val="none" w:sz="0" w:space="0" w:color="auto"/>
                    <w:bottom w:val="none" w:sz="0" w:space="0" w:color="auto"/>
                    <w:right w:val="none" w:sz="0" w:space="0" w:color="auto"/>
                  </w:divBdr>
                </w:div>
                <w:div w:id="1693072956">
                  <w:marLeft w:val="0"/>
                  <w:marRight w:val="0"/>
                  <w:marTop w:val="0"/>
                  <w:marBottom w:val="0"/>
                  <w:divBdr>
                    <w:top w:val="none" w:sz="0" w:space="0" w:color="auto"/>
                    <w:left w:val="none" w:sz="0" w:space="0" w:color="auto"/>
                    <w:bottom w:val="none" w:sz="0" w:space="0" w:color="auto"/>
                    <w:right w:val="none" w:sz="0" w:space="0" w:color="auto"/>
                  </w:divBdr>
                </w:div>
                <w:div w:id="285939445">
                  <w:marLeft w:val="0"/>
                  <w:marRight w:val="0"/>
                  <w:marTop w:val="0"/>
                  <w:marBottom w:val="0"/>
                  <w:divBdr>
                    <w:top w:val="none" w:sz="0" w:space="0" w:color="auto"/>
                    <w:left w:val="none" w:sz="0" w:space="0" w:color="auto"/>
                    <w:bottom w:val="none" w:sz="0" w:space="0" w:color="auto"/>
                    <w:right w:val="none" w:sz="0" w:space="0" w:color="auto"/>
                  </w:divBdr>
                </w:div>
                <w:div w:id="1062949284">
                  <w:marLeft w:val="0"/>
                  <w:marRight w:val="0"/>
                  <w:marTop w:val="0"/>
                  <w:marBottom w:val="0"/>
                  <w:divBdr>
                    <w:top w:val="none" w:sz="0" w:space="0" w:color="auto"/>
                    <w:left w:val="none" w:sz="0" w:space="0" w:color="auto"/>
                    <w:bottom w:val="none" w:sz="0" w:space="0" w:color="auto"/>
                    <w:right w:val="none" w:sz="0" w:space="0" w:color="auto"/>
                  </w:divBdr>
                </w:div>
                <w:div w:id="421267216">
                  <w:marLeft w:val="0"/>
                  <w:marRight w:val="0"/>
                  <w:marTop w:val="0"/>
                  <w:marBottom w:val="0"/>
                  <w:divBdr>
                    <w:top w:val="none" w:sz="0" w:space="0" w:color="auto"/>
                    <w:left w:val="none" w:sz="0" w:space="0" w:color="auto"/>
                    <w:bottom w:val="none" w:sz="0" w:space="0" w:color="auto"/>
                    <w:right w:val="none" w:sz="0" w:space="0" w:color="auto"/>
                  </w:divBdr>
                </w:div>
                <w:div w:id="100807450">
                  <w:marLeft w:val="0"/>
                  <w:marRight w:val="0"/>
                  <w:marTop w:val="0"/>
                  <w:marBottom w:val="0"/>
                  <w:divBdr>
                    <w:top w:val="none" w:sz="0" w:space="0" w:color="auto"/>
                    <w:left w:val="none" w:sz="0" w:space="0" w:color="auto"/>
                    <w:bottom w:val="none" w:sz="0" w:space="0" w:color="auto"/>
                    <w:right w:val="none" w:sz="0" w:space="0" w:color="auto"/>
                  </w:divBdr>
                </w:div>
                <w:div w:id="84302088">
                  <w:marLeft w:val="0"/>
                  <w:marRight w:val="0"/>
                  <w:marTop w:val="0"/>
                  <w:marBottom w:val="0"/>
                  <w:divBdr>
                    <w:top w:val="none" w:sz="0" w:space="0" w:color="auto"/>
                    <w:left w:val="none" w:sz="0" w:space="0" w:color="auto"/>
                    <w:bottom w:val="none" w:sz="0" w:space="0" w:color="auto"/>
                    <w:right w:val="none" w:sz="0" w:space="0" w:color="auto"/>
                  </w:divBdr>
                </w:div>
                <w:div w:id="578058950">
                  <w:marLeft w:val="0"/>
                  <w:marRight w:val="0"/>
                  <w:marTop w:val="0"/>
                  <w:marBottom w:val="0"/>
                  <w:divBdr>
                    <w:top w:val="none" w:sz="0" w:space="0" w:color="auto"/>
                    <w:left w:val="none" w:sz="0" w:space="0" w:color="auto"/>
                    <w:bottom w:val="none" w:sz="0" w:space="0" w:color="auto"/>
                    <w:right w:val="none" w:sz="0" w:space="0" w:color="auto"/>
                  </w:divBdr>
                </w:div>
                <w:div w:id="766847590">
                  <w:marLeft w:val="0"/>
                  <w:marRight w:val="0"/>
                  <w:marTop w:val="0"/>
                  <w:marBottom w:val="0"/>
                  <w:divBdr>
                    <w:top w:val="none" w:sz="0" w:space="0" w:color="auto"/>
                    <w:left w:val="none" w:sz="0" w:space="0" w:color="auto"/>
                    <w:bottom w:val="none" w:sz="0" w:space="0" w:color="auto"/>
                    <w:right w:val="none" w:sz="0" w:space="0" w:color="auto"/>
                  </w:divBdr>
                </w:div>
                <w:div w:id="697702709">
                  <w:marLeft w:val="0"/>
                  <w:marRight w:val="0"/>
                  <w:marTop w:val="0"/>
                  <w:marBottom w:val="0"/>
                  <w:divBdr>
                    <w:top w:val="none" w:sz="0" w:space="0" w:color="auto"/>
                    <w:left w:val="none" w:sz="0" w:space="0" w:color="auto"/>
                    <w:bottom w:val="none" w:sz="0" w:space="0" w:color="auto"/>
                    <w:right w:val="none" w:sz="0" w:space="0" w:color="auto"/>
                  </w:divBdr>
                </w:div>
                <w:div w:id="234706844">
                  <w:marLeft w:val="0"/>
                  <w:marRight w:val="0"/>
                  <w:marTop w:val="0"/>
                  <w:marBottom w:val="0"/>
                  <w:divBdr>
                    <w:top w:val="none" w:sz="0" w:space="0" w:color="auto"/>
                    <w:left w:val="none" w:sz="0" w:space="0" w:color="auto"/>
                    <w:bottom w:val="none" w:sz="0" w:space="0" w:color="auto"/>
                    <w:right w:val="none" w:sz="0" w:space="0" w:color="auto"/>
                  </w:divBdr>
                </w:div>
                <w:div w:id="6262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26011">
      <w:bodyDiv w:val="1"/>
      <w:marLeft w:val="0"/>
      <w:marRight w:val="0"/>
      <w:marTop w:val="0"/>
      <w:marBottom w:val="0"/>
      <w:divBdr>
        <w:top w:val="none" w:sz="0" w:space="0" w:color="auto"/>
        <w:left w:val="none" w:sz="0" w:space="0" w:color="auto"/>
        <w:bottom w:val="none" w:sz="0" w:space="0" w:color="auto"/>
        <w:right w:val="none" w:sz="0" w:space="0" w:color="auto"/>
      </w:divBdr>
      <w:divsChild>
        <w:div w:id="1320764529">
          <w:marLeft w:val="0"/>
          <w:marRight w:val="0"/>
          <w:marTop w:val="0"/>
          <w:marBottom w:val="0"/>
          <w:divBdr>
            <w:top w:val="none" w:sz="0" w:space="0" w:color="auto"/>
            <w:left w:val="none" w:sz="0" w:space="0" w:color="auto"/>
            <w:bottom w:val="none" w:sz="0" w:space="0" w:color="auto"/>
            <w:right w:val="none" w:sz="0" w:space="0" w:color="auto"/>
          </w:divBdr>
        </w:div>
        <w:div w:id="1241987267">
          <w:marLeft w:val="0"/>
          <w:marRight w:val="0"/>
          <w:marTop w:val="0"/>
          <w:marBottom w:val="0"/>
          <w:divBdr>
            <w:top w:val="none" w:sz="0" w:space="0" w:color="auto"/>
            <w:left w:val="none" w:sz="0" w:space="0" w:color="auto"/>
            <w:bottom w:val="none" w:sz="0" w:space="0" w:color="auto"/>
            <w:right w:val="none" w:sz="0" w:space="0" w:color="auto"/>
          </w:divBdr>
        </w:div>
        <w:div w:id="834152755">
          <w:marLeft w:val="0"/>
          <w:marRight w:val="0"/>
          <w:marTop w:val="0"/>
          <w:marBottom w:val="0"/>
          <w:divBdr>
            <w:top w:val="none" w:sz="0" w:space="0" w:color="auto"/>
            <w:left w:val="none" w:sz="0" w:space="0" w:color="auto"/>
            <w:bottom w:val="none" w:sz="0" w:space="0" w:color="auto"/>
            <w:right w:val="none" w:sz="0" w:space="0" w:color="auto"/>
          </w:divBdr>
        </w:div>
        <w:div w:id="754941696">
          <w:marLeft w:val="0"/>
          <w:marRight w:val="0"/>
          <w:marTop w:val="0"/>
          <w:marBottom w:val="0"/>
          <w:divBdr>
            <w:top w:val="none" w:sz="0" w:space="0" w:color="auto"/>
            <w:left w:val="none" w:sz="0" w:space="0" w:color="auto"/>
            <w:bottom w:val="none" w:sz="0" w:space="0" w:color="auto"/>
            <w:right w:val="none" w:sz="0" w:space="0" w:color="auto"/>
          </w:divBdr>
        </w:div>
        <w:div w:id="1362323331">
          <w:marLeft w:val="0"/>
          <w:marRight w:val="0"/>
          <w:marTop w:val="0"/>
          <w:marBottom w:val="0"/>
          <w:divBdr>
            <w:top w:val="none" w:sz="0" w:space="0" w:color="auto"/>
            <w:left w:val="none" w:sz="0" w:space="0" w:color="auto"/>
            <w:bottom w:val="none" w:sz="0" w:space="0" w:color="auto"/>
            <w:right w:val="none" w:sz="0" w:space="0" w:color="auto"/>
          </w:divBdr>
        </w:div>
        <w:div w:id="991524120">
          <w:marLeft w:val="0"/>
          <w:marRight w:val="0"/>
          <w:marTop w:val="0"/>
          <w:marBottom w:val="0"/>
          <w:divBdr>
            <w:top w:val="none" w:sz="0" w:space="0" w:color="auto"/>
            <w:left w:val="none" w:sz="0" w:space="0" w:color="auto"/>
            <w:bottom w:val="none" w:sz="0" w:space="0" w:color="auto"/>
            <w:right w:val="none" w:sz="0" w:space="0" w:color="auto"/>
          </w:divBdr>
        </w:div>
        <w:div w:id="1256792531">
          <w:marLeft w:val="0"/>
          <w:marRight w:val="0"/>
          <w:marTop w:val="0"/>
          <w:marBottom w:val="0"/>
          <w:divBdr>
            <w:top w:val="none" w:sz="0" w:space="0" w:color="auto"/>
            <w:left w:val="none" w:sz="0" w:space="0" w:color="auto"/>
            <w:bottom w:val="none" w:sz="0" w:space="0" w:color="auto"/>
            <w:right w:val="none" w:sz="0" w:space="0" w:color="auto"/>
          </w:divBdr>
        </w:div>
      </w:divsChild>
    </w:div>
    <w:div w:id="931939131">
      <w:bodyDiv w:val="1"/>
      <w:marLeft w:val="0"/>
      <w:marRight w:val="0"/>
      <w:marTop w:val="0"/>
      <w:marBottom w:val="0"/>
      <w:divBdr>
        <w:top w:val="none" w:sz="0" w:space="0" w:color="auto"/>
        <w:left w:val="none" w:sz="0" w:space="0" w:color="auto"/>
        <w:bottom w:val="none" w:sz="0" w:space="0" w:color="auto"/>
        <w:right w:val="none" w:sz="0" w:space="0" w:color="auto"/>
      </w:divBdr>
    </w:div>
    <w:div w:id="967248963">
      <w:bodyDiv w:val="1"/>
      <w:marLeft w:val="0"/>
      <w:marRight w:val="0"/>
      <w:marTop w:val="0"/>
      <w:marBottom w:val="0"/>
      <w:divBdr>
        <w:top w:val="none" w:sz="0" w:space="0" w:color="auto"/>
        <w:left w:val="none" w:sz="0" w:space="0" w:color="auto"/>
        <w:bottom w:val="none" w:sz="0" w:space="0" w:color="auto"/>
        <w:right w:val="none" w:sz="0" w:space="0" w:color="auto"/>
      </w:divBdr>
    </w:div>
    <w:div w:id="976452318">
      <w:bodyDiv w:val="1"/>
      <w:marLeft w:val="0"/>
      <w:marRight w:val="0"/>
      <w:marTop w:val="0"/>
      <w:marBottom w:val="0"/>
      <w:divBdr>
        <w:top w:val="none" w:sz="0" w:space="0" w:color="auto"/>
        <w:left w:val="none" w:sz="0" w:space="0" w:color="auto"/>
        <w:bottom w:val="none" w:sz="0" w:space="0" w:color="auto"/>
        <w:right w:val="none" w:sz="0" w:space="0" w:color="auto"/>
      </w:divBdr>
      <w:divsChild>
        <w:div w:id="1240596827">
          <w:marLeft w:val="0"/>
          <w:marRight w:val="0"/>
          <w:marTop w:val="0"/>
          <w:marBottom w:val="0"/>
          <w:divBdr>
            <w:top w:val="none" w:sz="0" w:space="0" w:color="auto"/>
            <w:left w:val="none" w:sz="0" w:space="0" w:color="auto"/>
            <w:bottom w:val="none" w:sz="0" w:space="0" w:color="auto"/>
            <w:right w:val="none" w:sz="0" w:space="0" w:color="auto"/>
          </w:divBdr>
        </w:div>
        <w:div w:id="114299355">
          <w:marLeft w:val="0"/>
          <w:marRight w:val="0"/>
          <w:marTop w:val="0"/>
          <w:marBottom w:val="0"/>
          <w:divBdr>
            <w:top w:val="none" w:sz="0" w:space="0" w:color="auto"/>
            <w:left w:val="none" w:sz="0" w:space="0" w:color="auto"/>
            <w:bottom w:val="none" w:sz="0" w:space="0" w:color="auto"/>
            <w:right w:val="none" w:sz="0" w:space="0" w:color="auto"/>
          </w:divBdr>
        </w:div>
        <w:div w:id="2138792632">
          <w:marLeft w:val="0"/>
          <w:marRight w:val="0"/>
          <w:marTop w:val="0"/>
          <w:marBottom w:val="0"/>
          <w:divBdr>
            <w:top w:val="none" w:sz="0" w:space="0" w:color="auto"/>
            <w:left w:val="none" w:sz="0" w:space="0" w:color="auto"/>
            <w:bottom w:val="none" w:sz="0" w:space="0" w:color="auto"/>
            <w:right w:val="none" w:sz="0" w:space="0" w:color="auto"/>
          </w:divBdr>
        </w:div>
        <w:div w:id="1321500586">
          <w:marLeft w:val="0"/>
          <w:marRight w:val="0"/>
          <w:marTop w:val="0"/>
          <w:marBottom w:val="0"/>
          <w:divBdr>
            <w:top w:val="none" w:sz="0" w:space="0" w:color="auto"/>
            <w:left w:val="none" w:sz="0" w:space="0" w:color="auto"/>
            <w:bottom w:val="none" w:sz="0" w:space="0" w:color="auto"/>
            <w:right w:val="none" w:sz="0" w:space="0" w:color="auto"/>
          </w:divBdr>
        </w:div>
        <w:div w:id="1550192844">
          <w:marLeft w:val="0"/>
          <w:marRight w:val="0"/>
          <w:marTop w:val="0"/>
          <w:marBottom w:val="0"/>
          <w:divBdr>
            <w:top w:val="none" w:sz="0" w:space="0" w:color="auto"/>
            <w:left w:val="none" w:sz="0" w:space="0" w:color="auto"/>
            <w:bottom w:val="none" w:sz="0" w:space="0" w:color="auto"/>
            <w:right w:val="none" w:sz="0" w:space="0" w:color="auto"/>
          </w:divBdr>
        </w:div>
        <w:div w:id="1813130498">
          <w:marLeft w:val="0"/>
          <w:marRight w:val="0"/>
          <w:marTop w:val="0"/>
          <w:marBottom w:val="0"/>
          <w:divBdr>
            <w:top w:val="none" w:sz="0" w:space="0" w:color="auto"/>
            <w:left w:val="none" w:sz="0" w:space="0" w:color="auto"/>
            <w:bottom w:val="none" w:sz="0" w:space="0" w:color="auto"/>
            <w:right w:val="none" w:sz="0" w:space="0" w:color="auto"/>
          </w:divBdr>
        </w:div>
        <w:div w:id="844711932">
          <w:marLeft w:val="0"/>
          <w:marRight w:val="0"/>
          <w:marTop w:val="0"/>
          <w:marBottom w:val="0"/>
          <w:divBdr>
            <w:top w:val="none" w:sz="0" w:space="0" w:color="auto"/>
            <w:left w:val="none" w:sz="0" w:space="0" w:color="auto"/>
            <w:bottom w:val="none" w:sz="0" w:space="0" w:color="auto"/>
            <w:right w:val="none" w:sz="0" w:space="0" w:color="auto"/>
          </w:divBdr>
        </w:div>
      </w:divsChild>
    </w:div>
    <w:div w:id="1067996497">
      <w:bodyDiv w:val="1"/>
      <w:marLeft w:val="0"/>
      <w:marRight w:val="0"/>
      <w:marTop w:val="0"/>
      <w:marBottom w:val="0"/>
      <w:divBdr>
        <w:top w:val="none" w:sz="0" w:space="0" w:color="auto"/>
        <w:left w:val="none" w:sz="0" w:space="0" w:color="auto"/>
        <w:bottom w:val="none" w:sz="0" w:space="0" w:color="auto"/>
        <w:right w:val="none" w:sz="0" w:space="0" w:color="auto"/>
      </w:divBdr>
    </w:div>
    <w:div w:id="1080567947">
      <w:bodyDiv w:val="1"/>
      <w:marLeft w:val="0"/>
      <w:marRight w:val="0"/>
      <w:marTop w:val="0"/>
      <w:marBottom w:val="0"/>
      <w:divBdr>
        <w:top w:val="none" w:sz="0" w:space="0" w:color="auto"/>
        <w:left w:val="none" w:sz="0" w:space="0" w:color="auto"/>
        <w:bottom w:val="none" w:sz="0" w:space="0" w:color="auto"/>
        <w:right w:val="none" w:sz="0" w:space="0" w:color="auto"/>
      </w:divBdr>
    </w:div>
    <w:div w:id="1130243962">
      <w:bodyDiv w:val="1"/>
      <w:marLeft w:val="0"/>
      <w:marRight w:val="0"/>
      <w:marTop w:val="0"/>
      <w:marBottom w:val="0"/>
      <w:divBdr>
        <w:top w:val="none" w:sz="0" w:space="0" w:color="auto"/>
        <w:left w:val="none" w:sz="0" w:space="0" w:color="auto"/>
        <w:bottom w:val="none" w:sz="0" w:space="0" w:color="auto"/>
        <w:right w:val="none" w:sz="0" w:space="0" w:color="auto"/>
      </w:divBdr>
      <w:divsChild>
        <w:div w:id="1287586903">
          <w:marLeft w:val="0"/>
          <w:marRight w:val="0"/>
          <w:marTop w:val="0"/>
          <w:marBottom w:val="0"/>
          <w:divBdr>
            <w:top w:val="none" w:sz="0" w:space="0" w:color="auto"/>
            <w:left w:val="none" w:sz="0" w:space="0" w:color="auto"/>
            <w:bottom w:val="none" w:sz="0" w:space="0" w:color="auto"/>
            <w:right w:val="none" w:sz="0" w:space="0" w:color="auto"/>
          </w:divBdr>
        </w:div>
        <w:div w:id="355811178">
          <w:marLeft w:val="0"/>
          <w:marRight w:val="0"/>
          <w:marTop w:val="0"/>
          <w:marBottom w:val="0"/>
          <w:divBdr>
            <w:top w:val="none" w:sz="0" w:space="0" w:color="auto"/>
            <w:left w:val="none" w:sz="0" w:space="0" w:color="auto"/>
            <w:bottom w:val="none" w:sz="0" w:space="0" w:color="auto"/>
            <w:right w:val="none" w:sz="0" w:space="0" w:color="auto"/>
          </w:divBdr>
        </w:div>
        <w:div w:id="1524703917">
          <w:marLeft w:val="0"/>
          <w:marRight w:val="0"/>
          <w:marTop w:val="0"/>
          <w:marBottom w:val="0"/>
          <w:divBdr>
            <w:top w:val="none" w:sz="0" w:space="0" w:color="auto"/>
            <w:left w:val="none" w:sz="0" w:space="0" w:color="auto"/>
            <w:bottom w:val="none" w:sz="0" w:space="0" w:color="auto"/>
            <w:right w:val="none" w:sz="0" w:space="0" w:color="auto"/>
          </w:divBdr>
        </w:div>
        <w:div w:id="1394964021">
          <w:marLeft w:val="0"/>
          <w:marRight w:val="0"/>
          <w:marTop w:val="0"/>
          <w:marBottom w:val="0"/>
          <w:divBdr>
            <w:top w:val="none" w:sz="0" w:space="0" w:color="auto"/>
            <w:left w:val="none" w:sz="0" w:space="0" w:color="auto"/>
            <w:bottom w:val="none" w:sz="0" w:space="0" w:color="auto"/>
            <w:right w:val="none" w:sz="0" w:space="0" w:color="auto"/>
          </w:divBdr>
        </w:div>
        <w:div w:id="2018606865">
          <w:marLeft w:val="0"/>
          <w:marRight w:val="0"/>
          <w:marTop w:val="0"/>
          <w:marBottom w:val="0"/>
          <w:divBdr>
            <w:top w:val="none" w:sz="0" w:space="0" w:color="auto"/>
            <w:left w:val="none" w:sz="0" w:space="0" w:color="auto"/>
            <w:bottom w:val="none" w:sz="0" w:space="0" w:color="auto"/>
            <w:right w:val="none" w:sz="0" w:space="0" w:color="auto"/>
          </w:divBdr>
        </w:div>
        <w:div w:id="1819179427">
          <w:marLeft w:val="0"/>
          <w:marRight w:val="0"/>
          <w:marTop w:val="0"/>
          <w:marBottom w:val="0"/>
          <w:divBdr>
            <w:top w:val="none" w:sz="0" w:space="0" w:color="auto"/>
            <w:left w:val="none" w:sz="0" w:space="0" w:color="auto"/>
            <w:bottom w:val="none" w:sz="0" w:space="0" w:color="auto"/>
            <w:right w:val="none" w:sz="0" w:space="0" w:color="auto"/>
          </w:divBdr>
        </w:div>
        <w:div w:id="153911081">
          <w:marLeft w:val="0"/>
          <w:marRight w:val="0"/>
          <w:marTop w:val="0"/>
          <w:marBottom w:val="0"/>
          <w:divBdr>
            <w:top w:val="none" w:sz="0" w:space="0" w:color="auto"/>
            <w:left w:val="none" w:sz="0" w:space="0" w:color="auto"/>
            <w:bottom w:val="none" w:sz="0" w:space="0" w:color="auto"/>
            <w:right w:val="none" w:sz="0" w:space="0" w:color="auto"/>
          </w:divBdr>
        </w:div>
        <w:div w:id="2116099291">
          <w:marLeft w:val="0"/>
          <w:marRight w:val="0"/>
          <w:marTop w:val="0"/>
          <w:marBottom w:val="0"/>
          <w:divBdr>
            <w:top w:val="none" w:sz="0" w:space="0" w:color="auto"/>
            <w:left w:val="none" w:sz="0" w:space="0" w:color="auto"/>
            <w:bottom w:val="none" w:sz="0" w:space="0" w:color="auto"/>
            <w:right w:val="none" w:sz="0" w:space="0" w:color="auto"/>
          </w:divBdr>
        </w:div>
        <w:div w:id="68818716">
          <w:marLeft w:val="0"/>
          <w:marRight w:val="0"/>
          <w:marTop w:val="0"/>
          <w:marBottom w:val="0"/>
          <w:divBdr>
            <w:top w:val="none" w:sz="0" w:space="0" w:color="auto"/>
            <w:left w:val="none" w:sz="0" w:space="0" w:color="auto"/>
            <w:bottom w:val="none" w:sz="0" w:space="0" w:color="auto"/>
            <w:right w:val="none" w:sz="0" w:space="0" w:color="auto"/>
          </w:divBdr>
        </w:div>
        <w:div w:id="372971252">
          <w:marLeft w:val="0"/>
          <w:marRight w:val="0"/>
          <w:marTop w:val="0"/>
          <w:marBottom w:val="0"/>
          <w:divBdr>
            <w:top w:val="none" w:sz="0" w:space="0" w:color="auto"/>
            <w:left w:val="none" w:sz="0" w:space="0" w:color="auto"/>
            <w:bottom w:val="none" w:sz="0" w:space="0" w:color="auto"/>
            <w:right w:val="none" w:sz="0" w:space="0" w:color="auto"/>
          </w:divBdr>
        </w:div>
        <w:div w:id="420495710">
          <w:marLeft w:val="0"/>
          <w:marRight w:val="0"/>
          <w:marTop w:val="0"/>
          <w:marBottom w:val="0"/>
          <w:divBdr>
            <w:top w:val="none" w:sz="0" w:space="0" w:color="auto"/>
            <w:left w:val="none" w:sz="0" w:space="0" w:color="auto"/>
            <w:bottom w:val="none" w:sz="0" w:space="0" w:color="auto"/>
            <w:right w:val="none" w:sz="0" w:space="0" w:color="auto"/>
          </w:divBdr>
        </w:div>
      </w:divsChild>
    </w:div>
    <w:div w:id="1304700320">
      <w:bodyDiv w:val="1"/>
      <w:marLeft w:val="0"/>
      <w:marRight w:val="0"/>
      <w:marTop w:val="0"/>
      <w:marBottom w:val="0"/>
      <w:divBdr>
        <w:top w:val="none" w:sz="0" w:space="0" w:color="auto"/>
        <w:left w:val="none" w:sz="0" w:space="0" w:color="auto"/>
        <w:bottom w:val="none" w:sz="0" w:space="0" w:color="auto"/>
        <w:right w:val="none" w:sz="0" w:space="0" w:color="auto"/>
      </w:divBdr>
      <w:divsChild>
        <w:div w:id="2041010521">
          <w:marLeft w:val="0"/>
          <w:marRight w:val="0"/>
          <w:marTop w:val="0"/>
          <w:marBottom w:val="0"/>
          <w:divBdr>
            <w:top w:val="none" w:sz="0" w:space="0" w:color="auto"/>
            <w:left w:val="none" w:sz="0" w:space="0" w:color="auto"/>
            <w:bottom w:val="none" w:sz="0" w:space="0" w:color="auto"/>
            <w:right w:val="none" w:sz="0" w:space="0" w:color="auto"/>
          </w:divBdr>
        </w:div>
        <w:div w:id="1365866145">
          <w:marLeft w:val="0"/>
          <w:marRight w:val="0"/>
          <w:marTop w:val="0"/>
          <w:marBottom w:val="0"/>
          <w:divBdr>
            <w:top w:val="none" w:sz="0" w:space="0" w:color="auto"/>
            <w:left w:val="none" w:sz="0" w:space="0" w:color="auto"/>
            <w:bottom w:val="none" w:sz="0" w:space="0" w:color="auto"/>
            <w:right w:val="none" w:sz="0" w:space="0" w:color="auto"/>
          </w:divBdr>
        </w:div>
        <w:div w:id="981235955">
          <w:marLeft w:val="0"/>
          <w:marRight w:val="0"/>
          <w:marTop w:val="0"/>
          <w:marBottom w:val="0"/>
          <w:divBdr>
            <w:top w:val="none" w:sz="0" w:space="0" w:color="auto"/>
            <w:left w:val="none" w:sz="0" w:space="0" w:color="auto"/>
            <w:bottom w:val="none" w:sz="0" w:space="0" w:color="auto"/>
            <w:right w:val="none" w:sz="0" w:space="0" w:color="auto"/>
          </w:divBdr>
        </w:div>
        <w:div w:id="1039550097">
          <w:marLeft w:val="0"/>
          <w:marRight w:val="0"/>
          <w:marTop w:val="0"/>
          <w:marBottom w:val="0"/>
          <w:divBdr>
            <w:top w:val="none" w:sz="0" w:space="0" w:color="auto"/>
            <w:left w:val="none" w:sz="0" w:space="0" w:color="auto"/>
            <w:bottom w:val="none" w:sz="0" w:space="0" w:color="auto"/>
            <w:right w:val="none" w:sz="0" w:space="0" w:color="auto"/>
          </w:divBdr>
        </w:div>
        <w:div w:id="1040782179">
          <w:marLeft w:val="0"/>
          <w:marRight w:val="0"/>
          <w:marTop w:val="0"/>
          <w:marBottom w:val="0"/>
          <w:divBdr>
            <w:top w:val="none" w:sz="0" w:space="0" w:color="auto"/>
            <w:left w:val="none" w:sz="0" w:space="0" w:color="auto"/>
            <w:bottom w:val="none" w:sz="0" w:space="0" w:color="auto"/>
            <w:right w:val="none" w:sz="0" w:space="0" w:color="auto"/>
          </w:divBdr>
        </w:div>
        <w:div w:id="1402825126">
          <w:marLeft w:val="0"/>
          <w:marRight w:val="0"/>
          <w:marTop w:val="0"/>
          <w:marBottom w:val="0"/>
          <w:divBdr>
            <w:top w:val="none" w:sz="0" w:space="0" w:color="auto"/>
            <w:left w:val="none" w:sz="0" w:space="0" w:color="auto"/>
            <w:bottom w:val="none" w:sz="0" w:space="0" w:color="auto"/>
            <w:right w:val="none" w:sz="0" w:space="0" w:color="auto"/>
          </w:divBdr>
        </w:div>
        <w:div w:id="1005862928">
          <w:marLeft w:val="0"/>
          <w:marRight w:val="0"/>
          <w:marTop w:val="0"/>
          <w:marBottom w:val="0"/>
          <w:divBdr>
            <w:top w:val="none" w:sz="0" w:space="0" w:color="auto"/>
            <w:left w:val="none" w:sz="0" w:space="0" w:color="auto"/>
            <w:bottom w:val="none" w:sz="0" w:space="0" w:color="auto"/>
            <w:right w:val="none" w:sz="0" w:space="0" w:color="auto"/>
          </w:divBdr>
        </w:div>
        <w:div w:id="1023559674">
          <w:marLeft w:val="0"/>
          <w:marRight w:val="0"/>
          <w:marTop w:val="0"/>
          <w:marBottom w:val="0"/>
          <w:divBdr>
            <w:top w:val="none" w:sz="0" w:space="0" w:color="auto"/>
            <w:left w:val="none" w:sz="0" w:space="0" w:color="auto"/>
            <w:bottom w:val="none" w:sz="0" w:space="0" w:color="auto"/>
            <w:right w:val="none" w:sz="0" w:space="0" w:color="auto"/>
          </w:divBdr>
        </w:div>
        <w:div w:id="1919558932">
          <w:marLeft w:val="0"/>
          <w:marRight w:val="0"/>
          <w:marTop w:val="0"/>
          <w:marBottom w:val="0"/>
          <w:divBdr>
            <w:top w:val="none" w:sz="0" w:space="0" w:color="auto"/>
            <w:left w:val="none" w:sz="0" w:space="0" w:color="auto"/>
            <w:bottom w:val="none" w:sz="0" w:space="0" w:color="auto"/>
            <w:right w:val="none" w:sz="0" w:space="0" w:color="auto"/>
          </w:divBdr>
        </w:div>
        <w:div w:id="2083674301">
          <w:marLeft w:val="0"/>
          <w:marRight w:val="0"/>
          <w:marTop w:val="0"/>
          <w:marBottom w:val="0"/>
          <w:divBdr>
            <w:top w:val="none" w:sz="0" w:space="0" w:color="auto"/>
            <w:left w:val="none" w:sz="0" w:space="0" w:color="auto"/>
            <w:bottom w:val="none" w:sz="0" w:space="0" w:color="auto"/>
            <w:right w:val="none" w:sz="0" w:space="0" w:color="auto"/>
          </w:divBdr>
        </w:div>
        <w:div w:id="1624455557">
          <w:marLeft w:val="0"/>
          <w:marRight w:val="0"/>
          <w:marTop w:val="0"/>
          <w:marBottom w:val="0"/>
          <w:divBdr>
            <w:top w:val="none" w:sz="0" w:space="0" w:color="auto"/>
            <w:left w:val="none" w:sz="0" w:space="0" w:color="auto"/>
            <w:bottom w:val="none" w:sz="0" w:space="0" w:color="auto"/>
            <w:right w:val="none" w:sz="0" w:space="0" w:color="auto"/>
          </w:divBdr>
        </w:div>
      </w:divsChild>
    </w:div>
    <w:div w:id="1486583157">
      <w:bodyDiv w:val="1"/>
      <w:marLeft w:val="0"/>
      <w:marRight w:val="0"/>
      <w:marTop w:val="0"/>
      <w:marBottom w:val="0"/>
      <w:divBdr>
        <w:top w:val="none" w:sz="0" w:space="0" w:color="auto"/>
        <w:left w:val="none" w:sz="0" w:space="0" w:color="auto"/>
        <w:bottom w:val="none" w:sz="0" w:space="0" w:color="auto"/>
        <w:right w:val="none" w:sz="0" w:space="0" w:color="auto"/>
      </w:divBdr>
    </w:div>
    <w:div w:id="1509515742">
      <w:bodyDiv w:val="1"/>
      <w:marLeft w:val="0"/>
      <w:marRight w:val="0"/>
      <w:marTop w:val="0"/>
      <w:marBottom w:val="0"/>
      <w:divBdr>
        <w:top w:val="none" w:sz="0" w:space="0" w:color="auto"/>
        <w:left w:val="none" w:sz="0" w:space="0" w:color="auto"/>
        <w:bottom w:val="none" w:sz="0" w:space="0" w:color="auto"/>
        <w:right w:val="none" w:sz="0" w:space="0" w:color="auto"/>
      </w:divBdr>
    </w:div>
    <w:div w:id="1607957365">
      <w:bodyDiv w:val="1"/>
      <w:marLeft w:val="0"/>
      <w:marRight w:val="0"/>
      <w:marTop w:val="0"/>
      <w:marBottom w:val="0"/>
      <w:divBdr>
        <w:top w:val="none" w:sz="0" w:space="0" w:color="auto"/>
        <w:left w:val="none" w:sz="0" w:space="0" w:color="auto"/>
        <w:bottom w:val="none" w:sz="0" w:space="0" w:color="auto"/>
        <w:right w:val="none" w:sz="0" w:space="0" w:color="auto"/>
      </w:divBdr>
    </w:div>
    <w:div w:id="1791774631">
      <w:bodyDiv w:val="1"/>
      <w:marLeft w:val="0"/>
      <w:marRight w:val="0"/>
      <w:marTop w:val="0"/>
      <w:marBottom w:val="0"/>
      <w:divBdr>
        <w:top w:val="none" w:sz="0" w:space="0" w:color="auto"/>
        <w:left w:val="none" w:sz="0" w:space="0" w:color="auto"/>
        <w:bottom w:val="none" w:sz="0" w:space="0" w:color="auto"/>
        <w:right w:val="none" w:sz="0" w:space="0" w:color="auto"/>
      </w:divBdr>
      <w:divsChild>
        <w:div w:id="1864053496">
          <w:marLeft w:val="0"/>
          <w:marRight w:val="0"/>
          <w:marTop w:val="0"/>
          <w:marBottom w:val="0"/>
          <w:divBdr>
            <w:top w:val="none" w:sz="0" w:space="0" w:color="auto"/>
            <w:left w:val="none" w:sz="0" w:space="0" w:color="auto"/>
            <w:bottom w:val="none" w:sz="0" w:space="0" w:color="auto"/>
            <w:right w:val="none" w:sz="0" w:space="0" w:color="auto"/>
          </w:divBdr>
        </w:div>
        <w:div w:id="2103793238">
          <w:marLeft w:val="0"/>
          <w:marRight w:val="0"/>
          <w:marTop w:val="0"/>
          <w:marBottom w:val="0"/>
          <w:divBdr>
            <w:top w:val="none" w:sz="0" w:space="0" w:color="auto"/>
            <w:left w:val="none" w:sz="0" w:space="0" w:color="auto"/>
            <w:bottom w:val="none" w:sz="0" w:space="0" w:color="auto"/>
            <w:right w:val="none" w:sz="0" w:space="0" w:color="auto"/>
          </w:divBdr>
        </w:div>
        <w:div w:id="876816623">
          <w:marLeft w:val="0"/>
          <w:marRight w:val="0"/>
          <w:marTop w:val="0"/>
          <w:marBottom w:val="0"/>
          <w:divBdr>
            <w:top w:val="none" w:sz="0" w:space="0" w:color="auto"/>
            <w:left w:val="none" w:sz="0" w:space="0" w:color="auto"/>
            <w:bottom w:val="none" w:sz="0" w:space="0" w:color="auto"/>
            <w:right w:val="none" w:sz="0" w:space="0" w:color="auto"/>
          </w:divBdr>
        </w:div>
        <w:div w:id="1519350574">
          <w:marLeft w:val="0"/>
          <w:marRight w:val="0"/>
          <w:marTop w:val="0"/>
          <w:marBottom w:val="0"/>
          <w:divBdr>
            <w:top w:val="none" w:sz="0" w:space="0" w:color="auto"/>
            <w:left w:val="none" w:sz="0" w:space="0" w:color="auto"/>
            <w:bottom w:val="none" w:sz="0" w:space="0" w:color="auto"/>
            <w:right w:val="none" w:sz="0" w:space="0" w:color="auto"/>
          </w:divBdr>
        </w:div>
        <w:div w:id="1515922323">
          <w:marLeft w:val="0"/>
          <w:marRight w:val="0"/>
          <w:marTop w:val="0"/>
          <w:marBottom w:val="0"/>
          <w:divBdr>
            <w:top w:val="none" w:sz="0" w:space="0" w:color="auto"/>
            <w:left w:val="none" w:sz="0" w:space="0" w:color="auto"/>
            <w:bottom w:val="none" w:sz="0" w:space="0" w:color="auto"/>
            <w:right w:val="none" w:sz="0" w:space="0" w:color="auto"/>
          </w:divBdr>
        </w:div>
        <w:div w:id="1311053002">
          <w:marLeft w:val="0"/>
          <w:marRight w:val="0"/>
          <w:marTop w:val="0"/>
          <w:marBottom w:val="0"/>
          <w:divBdr>
            <w:top w:val="none" w:sz="0" w:space="0" w:color="auto"/>
            <w:left w:val="none" w:sz="0" w:space="0" w:color="auto"/>
            <w:bottom w:val="none" w:sz="0" w:space="0" w:color="auto"/>
            <w:right w:val="none" w:sz="0" w:space="0" w:color="auto"/>
          </w:divBdr>
        </w:div>
        <w:div w:id="225915177">
          <w:marLeft w:val="0"/>
          <w:marRight w:val="0"/>
          <w:marTop w:val="0"/>
          <w:marBottom w:val="0"/>
          <w:divBdr>
            <w:top w:val="none" w:sz="0" w:space="0" w:color="auto"/>
            <w:left w:val="none" w:sz="0" w:space="0" w:color="auto"/>
            <w:bottom w:val="none" w:sz="0" w:space="0" w:color="auto"/>
            <w:right w:val="none" w:sz="0" w:space="0" w:color="auto"/>
          </w:divBdr>
        </w:div>
        <w:div w:id="208106024">
          <w:marLeft w:val="0"/>
          <w:marRight w:val="0"/>
          <w:marTop w:val="0"/>
          <w:marBottom w:val="0"/>
          <w:divBdr>
            <w:top w:val="none" w:sz="0" w:space="0" w:color="auto"/>
            <w:left w:val="none" w:sz="0" w:space="0" w:color="auto"/>
            <w:bottom w:val="none" w:sz="0" w:space="0" w:color="auto"/>
            <w:right w:val="none" w:sz="0" w:space="0" w:color="auto"/>
          </w:divBdr>
        </w:div>
        <w:div w:id="462507812">
          <w:marLeft w:val="0"/>
          <w:marRight w:val="0"/>
          <w:marTop w:val="0"/>
          <w:marBottom w:val="0"/>
          <w:divBdr>
            <w:top w:val="none" w:sz="0" w:space="0" w:color="auto"/>
            <w:left w:val="none" w:sz="0" w:space="0" w:color="auto"/>
            <w:bottom w:val="none" w:sz="0" w:space="0" w:color="auto"/>
            <w:right w:val="none" w:sz="0" w:space="0" w:color="auto"/>
          </w:divBdr>
        </w:div>
        <w:div w:id="1159157231">
          <w:marLeft w:val="0"/>
          <w:marRight w:val="0"/>
          <w:marTop w:val="0"/>
          <w:marBottom w:val="0"/>
          <w:divBdr>
            <w:top w:val="none" w:sz="0" w:space="0" w:color="auto"/>
            <w:left w:val="none" w:sz="0" w:space="0" w:color="auto"/>
            <w:bottom w:val="none" w:sz="0" w:space="0" w:color="auto"/>
            <w:right w:val="none" w:sz="0" w:space="0" w:color="auto"/>
          </w:divBdr>
        </w:div>
        <w:div w:id="1362583230">
          <w:marLeft w:val="0"/>
          <w:marRight w:val="0"/>
          <w:marTop w:val="0"/>
          <w:marBottom w:val="0"/>
          <w:divBdr>
            <w:top w:val="none" w:sz="0" w:space="0" w:color="auto"/>
            <w:left w:val="none" w:sz="0" w:space="0" w:color="auto"/>
            <w:bottom w:val="none" w:sz="0" w:space="0" w:color="auto"/>
            <w:right w:val="none" w:sz="0" w:space="0" w:color="auto"/>
          </w:divBdr>
        </w:div>
        <w:div w:id="842554374">
          <w:marLeft w:val="0"/>
          <w:marRight w:val="0"/>
          <w:marTop w:val="0"/>
          <w:marBottom w:val="0"/>
          <w:divBdr>
            <w:top w:val="none" w:sz="0" w:space="0" w:color="auto"/>
            <w:left w:val="none" w:sz="0" w:space="0" w:color="auto"/>
            <w:bottom w:val="none" w:sz="0" w:space="0" w:color="auto"/>
            <w:right w:val="none" w:sz="0" w:space="0" w:color="auto"/>
          </w:divBdr>
        </w:div>
      </w:divsChild>
    </w:div>
    <w:div w:id="2042440619">
      <w:bodyDiv w:val="1"/>
      <w:marLeft w:val="0"/>
      <w:marRight w:val="0"/>
      <w:marTop w:val="0"/>
      <w:marBottom w:val="0"/>
      <w:divBdr>
        <w:top w:val="none" w:sz="0" w:space="0" w:color="auto"/>
        <w:left w:val="none" w:sz="0" w:space="0" w:color="auto"/>
        <w:bottom w:val="none" w:sz="0" w:space="0" w:color="auto"/>
        <w:right w:val="none" w:sz="0" w:space="0" w:color="auto"/>
      </w:divBdr>
    </w:div>
    <w:div w:id="2079791181">
      <w:bodyDiv w:val="1"/>
      <w:marLeft w:val="0"/>
      <w:marRight w:val="0"/>
      <w:marTop w:val="0"/>
      <w:marBottom w:val="0"/>
      <w:divBdr>
        <w:top w:val="none" w:sz="0" w:space="0" w:color="auto"/>
        <w:left w:val="none" w:sz="0" w:space="0" w:color="auto"/>
        <w:bottom w:val="none" w:sz="0" w:space="0" w:color="auto"/>
        <w:right w:val="none" w:sz="0" w:space="0" w:color="auto"/>
      </w:divBdr>
      <w:divsChild>
        <w:div w:id="1736275771">
          <w:marLeft w:val="0"/>
          <w:marRight w:val="0"/>
          <w:marTop w:val="0"/>
          <w:marBottom w:val="0"/>
          <w:divBdr>
            <w:top w:val="none" w:sz="0" w:space="0" w:color="auto"/>
            <w:left w:val="none" w:sz="0" w:space="0" w:color="auto"/>
            <w:bottom w:val="none" w:sz="0" w:space="0" w:color="auto"/>
            <w:right w:val="none" w:sz="0" w:space="0" w:color="auto"/>
          </w:divBdr>
        </w:div>
        <w:div w:id="1013605880">
          <w:marLeft w:val="0"/>
          <w:marRight w:val="0"/>
          <w:marTop w:val="0"/>
          <w:marBottom w:val="0"/>
          <w:divBdr>
            <w:top w:val="none" w:sz="0" w:space="0" w:color="auto"/>
            <w:left w:val="none" w:sz="0" w:space="0" w:color="auto"/>
            <w:bottom w:val="none" w:sz="0" w:space="0" w:color="auto"/>
            <w:right w:val="none" w:sz="0" w:space="0" w:color="auto"/>
          </w:divBdr>
        </w:div>
        <w:div w:id="1873227241">
          <w:marLeft w:val="0"/>
          <w:marRight w:val="0"/>
          <w:marTop w:val="0"/>
          <w:marBottom w:val="0"/>
          <w:divBdr>
            <w:top w:val="none" w:sz="0" w:space="0" w:color="auto"/>
            <w:left w:val="none" w:sz="0" w:space="0" w:color="auto"/>
            <w:bottom w:val="none" w:sz="0" w:space="0" w:color="auto"/>
            <w:right w:val="none" w:sz="0" w:space="0" w:color="auto"/>
          </w:divBdr>
        </w:div>
        <w:div w:id="1600940882">
          <w:marLeft w:val="0"/>
          <w:marRight w:val="0"/>
          <w:marTop w:val="0"/>
          <w:marBottom w:val="0"/>
          <w:divBdr>
            <w:top w:val="none" w:sz="0" w:space="0" w:color="auto"/>
            <w:left w:val="none" w:sz="0" w:space="0" w:color="auto"/>
            <w:bottom w:val="none" w:sz="0" w:space="0" w:color="auto"/>
            <w:right w:val="none" w:sz="0" w:space="0" w:color="auto"/>
          </w:divBdr>
        </w:div>
        <w:div w:id="1283876198">
          <w:marLeft w:val="0"/>
          <w:marRight w:val="0"/>
          <w:marTop w:val="0"/>
          <w:marBottom w:val="0"/>
          <w:divBdr>
            <w:top w:val="none" w:sz="0" w:space="0" w:color="auto"/>
            <w:left w:val="none" w:sz="0" w:space="0" w:color="auto"/>
            <w:bottom w:val="none" w:sz="0" w:space="0" w:color="auto"/>
            <w:right w:val="none" w:sz="0" w:space="0" w:color="auto"/>
          </w:divBdr>
        </w:div>
        <w:div w:id="560483404">
          <w:marLeft w:val="0"/>
          <w:marRight w:val="0"/>
          <w:marTop w:val="0"/>
          <w:marBottom w:val="0"/>
          <w:divBdr>
            <w:top w:val="none" w:sz="0" w:space="0" w:color="auto"/>
            <w:left w:val="none" w:sz="0" w:space="0" w:color="auto"/>
            <w:bottom w:val="none" w:sz="0" w:space="0" w:color="auto"/>
            <w:right w:val="none" w:sz="0" w:space="0" w:color="auto"/>
          </w:divBdr>
        </w:div>
        <w:div w:id="420222276">
          <w:marLeft w:val="0"/>
          <w:marRight w:val="0"/>
          <w:marTop w:val="0"/>
          <w:marBottom w:val="0"/>
          <w:divBdr>
            <w:top w:val="none" w:sz="0" w:space="0" w:color="auto"/>
            <w:left w:val="none" w:sz="0" w:space="0" w:color="auto"/>
            <w:bottom w:val="none" w:sz="0" w:space="0" w:color="auto"/>
            <w:right w:val="none" w:sz="0" w:space="0" w:color="auto"/>
          </w:divBdr>
        </w:div>
        <w:div w:id="1796018303">
          <w:marLeft w:val="0"/>
          <w:marRight w:val="0"/>
          <w:marTop w:val="0"/>
          <w:marBottom w:val="0"/>
          <w:divBdr>
            <w:top w:val="none" w:sz="0" w:space="0" w:color="auto"/>
            <w:left w:val="none" w:sz="0" w:space="0" w:color="auto"/>
            <w:bottom w:val="none" w:sz="0" w:space="0" w:color="auto"/>
            <w:right w:val="none" w:sz="0" w:space="0" w:color="auto"/>
          </w:divBdr>
        </w:div>
        <w:div w:id="1877540950">
          <w:marLeft w:val="0"/>
          <w:marRight w:val="0"/>
          <w:marTop w:val="0"/>
          <w:marBottom w:val="0"/>
          <w:divBdr>
            <w:top w:val="none" w:sz="0" w:space="0" w:color="auto"/>
            <w:left w:val="none" w:sz="0" w:space="0" w:color="auto"/>
            <w:bottom w:val="none" w:sz="0" w:space="0" w:color="auto"/>
            <w:right w:val="none" w:sz="0" w:space="0" w:color="auto"/>
          </w:divBdr>
        </w:div>
      </w:divsChild>
    </w:div>
    <w:div w:id="2083915021">
      <w:bodyDiv w:val="1"/>
      <w:marLeft w:val="0"/>
      <w:marRight w:val="0"/>
      <w:marTop w:val="0"/>
      <w:marBottom w:val="0"/>
      <w:divBdr>
        <w:top w:val="none" w:sz="0" w:space="0" w:color="auto"/>
        <w:left w:val="none" w:sz="0" w:space="0" w:color="auto"/>
        <w:bottom w:val="none" w:sz="0" w:space="0" w:color="auto"/>
        <w:right w:val="none" w:sz="0" w:space="0" w:color="auto"/>
      </w:divBdr>
    </w:div>
    <w:div w:id="213609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037E-1D0E-4F7D-B7D5-38FDA3E30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2360</Words>
  <Characters>12488</Characters>
  <Application>Microsoft Office Word</Application>
  <DocSecurity>0</DocSecurity>
  <Lines>254</Lines>
  <Paragraphs>81</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2019-10-02T21:16:00Z</cp:lastPrinted>
  <dcterms:created xsi:type="dcterms:W3CDTF">2021-09-03T04:05:00Z</dcterms:created>
  <dcterms:modified xsi:type="dcterms:W3CDTF">2021-09-03T04:05:00Z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lpwstr>1166923</vt:lpwstr>
  </property>
  <property fmtid="{D5CDD505-2E9C-101B-9397-08002B2CF9AE}" pid="3" name="CHECKEDOUTFROMJMS">
    <vt:lpwstr/>
  </property>
  <property fmtid="{D5CDD505-2E9C-101B-9397-08002B2CF9AE}" pid="4" name="JMSREQUIREDCHECKIN">
    <vt:lpwstr/>
  </property>
  <property fmtid="{D5CDD505-2E9C-101B-9397-08002B2CF9AE}" pid="5" name="Objective-Id">
    <vt:lpwstr>A30338105</vt:lpwstr>
  </property>
  <property fmtid="{D5CDD505-2E9C-101B-9397-08002B2CF9AE}" pid="6" name="Objective-Title">
    <vt:lpwstr>Attachment D - Explanatory Statement - Road Transport (General) Application Order 2021 (COVID-19 Emergency Response) (No 1)</vt:lpwstr>
  </property>
  <property fmtid="{D5CDD505-2E9C-101B-9397-08002B2CF9AE}" pid="7" name="Objective-Comment">
    <vt:lpwstr/>
  </property>
  <property fmtid="{D5CDD505-2E9C-101B-9397-08002B2CF9AE}" pid="8" name="Objective-CreationStamp">
    <vt:filetime>2021-08-20T05:00:48Z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2021-08-31T07:22:42Z</vt:filetime>
  </property>
  <property fmtid="{D5CDD505-2E9C-101B-9397-08002B2CF9AE}" pid="13" name="Objective-Owner">
    <vt:lpwstr>Madison Tidy</vt:lpwstr>
  </property>
  <property fmtid="{D5CDD505-2E9C-101B-9397-08002B2CF9AE}" pid="14" name="Objective-Path">
    <vt:lpwstr>Whole of ACT Government:TCCS STRUCTURE - Content Restriction Hierarchy:01. Assembly, Cabinet, Ministerial:03. Ministerials:02. Active:Minister Brief:TCBS - MIN S2021/01167 - Road Transport 2021 COVID-19 Response Measures - Minister Brief:</vt:lpwstr>
  </property>
  <property fmtid="{D5CDD505-2E9C-101B-9397-08002B2CF9AE}" pid="15" name="Objective-Parent">
    <vt:lpwstr>TCBS - MIN S2021/01167 - Road Transport 2021 COVID-19 Response Measures - Minister Brief</vt:lpwstr>
  </property>
  <property fmtid="{D5CDD505-2E9C-101B-9397-08002B2CF9AE}" pid="16" name="Objective-State">
    <vt:lpwstr>Being Drafted</vt:lpwstr>
  </property>
  <property fmtid="{D5CDD505-2E9C-101B-9397-08002B2CF9AE}" pid="17" name="Objective-Version">
    <vt:lpwstr>0.11</vt:lpwstr>
  </property>
  <property fmtid="{D5CDD505-2E9C-101B-9397-08002B2CF9AE}" pid="18" name="Objective-VersionNumber">
    <vt:r8>11</vt:r8>
  </property>
  <property fmtid="{D5CDD505-2E9C-101B-9397-08002B2CF9AE}" pid="19" name="Objective-VersionComment">
    <vt:lpwstr/>
  </property>
  <property fmtid="{D5CDD505-2E9C-101B-9397-08002B2CF9AE}" pid="20" name="Objective-FileNumber">
    <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Owner Agency">
    <vt:lpwstr>TCCS</vt:lpwstr>
  </property>
  <property fmtid="{D5CDD505-2E9C-101B-9397-08002B2CF9AE}" pid="24" name="Objective-Document Type">
    <vt:lpwstr>0-Document</vt:lpwstr>
  </property>
  <property fmtid="{D5CDD505-2E9C-101B-9397-08002B2CF9AE}" pid="25" name="Objective-Language">
    <vt:lpwstr>English (en)</vt:lpwstr>
  </property>
  <property fmtid="{D5CDD505-2E9C-101B-9397-08002B2CF9AE}" pid="26" name="Objective-Jurisdiction">
    <vt:lpwstr>ACT</vt:lpwstr>
  </property>
  <property fmtid="{D5CDD505-2E9C-101B-9397-08002B2CF9AE}" pid="27" name="Objective-Customers">
    <vt:lpwstr/>
  </property>
  <property fmtid="{D5CDD505-2E9C-101B-9397-08002B2CF9AE}" pid="28" name="Objective-Places">
    <vt:lpwstr/>
  </property>
  <property fmtid="{D5CDD505-2E9C-101B-9397-08002B2CF9AE}" pid="29" name="Objective-Transaction Reference">
    <vt:lpwstr/>
  </property>
  <property fmtid="{D5CDD505-2E9C-101B-9397-08002B2CF9AE}" pid="30" name="Objective-Document Created By">
    <vt:lpwstr/>
  </property>
  <property fmtid="{D5CDD505-2E9C-101B-9397-08002B2CF9AE}" pid="31" name="Objective-Document Created On">
    <vt:lpwstr/>
  </property>
  <property fmtid="{D5CDD505-2E9C-101B-9397-08002B2CF9AE}" pid="32" name="Objective-Covers Period From">
    <vt:lpwstr/>
  </property>
  <property fmtid="{D5CDD505-2E9C-101B-9397-08002B2CF9AE}" pid="33" name="Objective-Covers Period To">
    <vt:lpwstr/>
  </property>
  <property fmtid="{D5CDD505-2E9C-101B-9397-08002B2CF9AE}" pid="34" name="Objective-OM Author">
    <vt:lpwstr/>
  </property>
  <property fmtid="{D5CDD505-2E9C-101B-9397-08002B2CF9AE}" pid="35" name="Objective-OM Author Organisation">
    <vt:lpwstr/>
  </property>
  <property fmtid="{D5CDD505-2E9C-101B-9397-08002B2CF9AE}" pid="36" name="Objective-OM Author Type">
    <vt:lpwstr/>
  </property>
  <property fmtid="{D5CDD505-2E9C-101B-9397-08002B2CF9AE}" pid="37" name="Objective-OM Date Received">
    <vt:lpwstr/>
  </property>
  <property fmtid="{D5CDD505-2E9C-101B-9397-08002B2CF9AE}" pid="38" name="Objective-OM Date of Document">
    <vt:lpwstr/>
  </property>
  <property fmtid="{D5CDD505-2E9C-101B-9397-08002B2CF9AE}" pid="39" name="Objective-OM External Reference">
    <vt:lpwstr/>
  </property>
  <property fmtid="{D5CDD505-2E9C-101B-9397-08002B2CF9AE}" pid="40" name="Objective-OM Reference">
    <vt:lpwstr/>
  </property>
  <property fmtid="{D5CDD505-2E9C-101B-9397-08002B2CF9AE}" pid="41" name="Objective-OM Topic">
    <vt:lpwstr/>
  </property>
  <property fmtid="{D5CDD505-2E9C-101B-9397-08002B2CF9AE}" pid="42" name="Objective-Suburb">
    <vt:lpwstr/>
  </property>
</Properties>
</file>