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47CF4D2B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</w:t>
      </w:r>
      <w:r w:rsidR="004F5B68">
        <w:t>2</w:t>
      </w:r>
      <w:r w:rsidR="0069249D">
        <w:t xml:space="preserve"> (No </w:t>
      </w:r>
      <w:r w:rsidR="00EB0C3B">
        <w:t>4</w:t>
      </w:r>
      <w:r w:rsidR="0069249D">
        <w:t xml:space="preserve">) </w:t>
      </w:r>
    </w:p>
    <w:p w14:paraId="5FE86F08" w14:textId="5BDC677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</w:t>
      </w:r>
      <w:r w:rsidR="004F5B68">
        <w:rPr>
          <w:rFonts w:ascii="Arial" w:hAnsi="Arial" w:cs="Arial"/>
          <w:b/>
          <w:bCs/>
        </w:rPr>
        <w:t>2</w:t>
      </w:r>
      <w:r w:rsidR="00C17FAB">
        <w:rPr>
          <w:rFonts w:ascii="Arial" w:hAnsi="Arial" w:cs="Arial"/>
          <w:b/>
          <w:bCs/>
        </w:rPr>
        <w:t>–</w:t>
      </w:r>
      <w:r w:rsidR="009B772E">
        <w:rPr>
          <w:rFonts w:ascii="Arial" w:hAnsi="Arial" w:cs="Arial"/>
          <w:b/>
          <w:bCs/>
        </w:rPr>
        <w:t>223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346CEFF8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</w:t>
      </w:r>
      <w:r w:rsidR="009E666B">
        <w:t>ection</w:t>
      </w:r>
      <w:r w:rsidR="00DA7F68" w:rsidRPr="00A60136">
        <w:t xml:space="preserve">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7C1DB2">
        <w:t>certain 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0ADD3CB3" w:rsidR="00D047D7" w:rsidRDefault="1545448C" w:rsidP="000E683C">
      <w:r>
        <w:t xml:space="preserve">The items listed </w:t>
      </w:r>
      <w:r w:rsidRPr="007359D9">
        <w:t xml:space="preserve">are </w:t>
      </w:r>
      <w:bookmarkStart w:id="1" w:name="_Hlk113025416"/>
      <w:r w:rsidR="00EB0C3B">
        <w:t xml:space="preserve">single-use plastic plates, single-use plastic bowls, and </w:t>
      </w:r>
      <w:r w:rsidRPr="007359D9">
        <w:t>single-use plastic takeaway containers</w:t>
      </w:r>
      <w:r w:rsidR="007359D9">
        <w:t>.</w:t>
      </w:r>
      <w:bookmarkEnd w:id="1"/>
      <w:r w:rsidR="56699E62">
        <w:t xml:space="preserve"> </w:t>
      </w:r>
      <w:r w:rsidR="06BCBF83">
        <w:t xml:space="preserve">Vendors will be required to supply </w:t>
      </w:r>
      <w:r w:rsidR="22C5336D">
        <w:t>non-plast</w:t>
      </w:r>
      <w:r w:rsidR="004F5B68">
        <w:t>i</w:t>
      </w:r>
      <w:r w:rsidR="22C5336D">
        <w:t xml:space="preserve">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0E7799F">
        <w:t>s</w:t>
      </w:r>
      <w:r w:rsidR="06BCBF83">
        <w:t>.</w:t>
      </w:r>
      <w:r w:rsidR="1B7D4496">
        <w:t xml:space="preserve"> </w:t>
      </w:r>
    </w:p>
    <w:p w14:paraId="3DD3022A" w14:textId="77777777" w:rsidR="00D047D7" w:rsidRDefault="00D047D7" w:rsidP="000E683C"/>
    <w:p w14:paraId="78F700E2" w14:textId="4922736E" w:rsidR="00AC0053" w:rsidRPr="00EB181A" w:rsidRDefault="0005308B" w:rsidP="000E683C">
      <w:r>
        <w:t xml:space="preserve">The supply of items that are </w:t>
      </w:r>
      <w:r w:rsidRPr="00EB181A">
        <w:t xml:space="preserve">already prohibited under the Act (including single-use </w:t>
      </w:r>
      <w:r w:rsidR="008D7B25" w:rsidRPr="00EB181A">
        <w:t xml:space="preserve">expanded </w:t>
      </w:r>
      <w:r w:rsidRPr="00EB181A">
        <w:t xml:space="preserve">polystyrene </w:t>
      </w:r>
      <w:r w:rsidR="008D7B25" w:rsidRPr="00EB181A">
        <w:t>containers for serving food or a beverage</w:t>
      </w:r>
      <w:r w:rsidRPr="00EB181A">
        <w:t xml:space="preserve">, single-use plastic </w:t>
      </w:r>
      <w:r w:rsidR="008D7B25" w:rsidRPr="00EB181A">
        <w:t>beverage</w:t>
      </w:r>
      <w:r w:rsidRPr="00EB181A">
        <w:t xml:space="preserve"> stirrers, and single-use plastic cutlery</w:t>
      </w:r>
      <w:r w:rsidR="00EB181A">
        <w:t>)</w:t>
      </w:r>
      <w:r w:rsidR="00B74741" w:rsidRPr="00EB181A">
        <w:t xml:space="preserve"> </w:t>
      </w:r>
      <w:r w:rsidR="00EB181A">
        <w:t>and</w:t>
      </w:r>
      <w:r w:rsidR="00B74741" w:rsidRPr="00EB181A">
        <w:t xml:space="preserve"> regulation </w:t>
      </w:r>
      <w:r w:rsidR="00EB181A">
        <w:t>(</w:t>
      </w:r>
      <w:r w:rsidR="00B74741" w:rsidRPr="00EB181A">
        <w:t>including</w:t>
      </w:r>
      <w:r w:rsidR="001E4249">
        <w:t>, from 1</w:t>
      </w:r>
      <w:r w:rsidR="009E666B">
        <w:t> </w:t>
      </w:r>
      <w:r w:rsidR="001E4249">
        <w:t>July</w:t>
      </w:r>
      <w:r w:rsidR="009E666B">
        <w:t> </w:t>
      </w:r>
      <w:r w:rsidR="001E4249">
        <w:t>2022,</w:t>
      </w:r>
      <w:r w:rsidR="00B74741" w:rsidRPr="00EB181A">
        <w:t xml:space="preserve"> single-use plastic straws, cotton buds with plastic stems, and oxo-degradable plastics</w:t>
      </w:r>
      <w:r w:rsidRPr="00EB181A">
        <w:t xml:space="preserve">) </w:t>
      </w:r>
      <w:r w:rsidR="004F5B68" w:rsidRPr="00EB181A">
        <w:t>is</w:t>
      </w:r>
      <w:r w:rsidRPr="00EB181A">
        <w:t xml:space="preserve"> also prohibited at </w:t>
      </w:r>
      <w:r w:rsidR="00D047D7" w:rsidRPr="00EB181A">
        <w:t xml:space="preserve">the listed </w:t>
      </w:r>
      <w:r w:rsidRPr="00EB181A">
        <w:t xml:space="preserve">event. </w:t>
      </w:r>
    </w:p>
    <w:p w14:paraId="58CB1696" w14:textId="57CD60BC" w:rsidR="00A80342" w:rsidRPr="00EB181A" w:rsidRDefault="00A80342" w:rsidP="000E683C"/>
    <w:p w14:paraId="7D04F711" w14:textId="4472930A" w:rsidR="00E82364" w:rsidRPr="00EB181A" w:rsidRDefault="00E82364" w:rsidP="000E683C">
      <w:pPr>
        <w:rPr>
          <w:u w:val="single"/>
        </w:rPr>
      </w:pPr>
      <w:r w:rsidRPr="00EB181A">
        <w:rPr>
          <w:u w:val="single"/>
        </w:rPr>
        <w:t>Event</w:t>
      </w:r>
    </w:p>
    <w:p w14:paraId="0A844BF6" w14:textId="67402AD8" w:rsidR="00B94108" w:rsidRPr="00EB181A" w:rsidRDefault="001D5088" w:rsidP="00CF20AA">
      <w:r w:rsidRPr="00EB181A">
        <w:t>The event</w:t>
      </w:r>
      <w:r w:rsidR="009E4925">
        <w:t>s</w:t>
      </w:r>
      <w:r w:rsidRPr="00EB181A">
        <w:t xml:space="preserve"> listed </w:t>
      </w:r>
      <w:r w:rsidR="008B20D1">
        <w:t>include</w:t>
      </w:r>
      <w:r w:rsidR="00EB0C3B">
        <w:t xml:space="preserve"> Summernats 2023</w:t>
      </w:r>
      <w:r w:rsidR="0094267A">
        <w:t>, the Royal Canberra Show</w:t>
      </w:r>
      <w:r w:rsidR="009E4925">
        <w:t xml:space="preserve"> </w:t>
      </w:r>
      <w:r w:rsidR="0014782E">
        <w:t xml:space="preserve">2023 </w:t>
      </w:r>
      <w:r w:rsidR="009E4925">
        <w:t>and the National Folk Festival</w:t>
      </w:r>
      <w:r w:rsidR="0014782E">
        <w:t xml:space="preserve"> 2023</w:t>
      </w:r>
      <w:r w:rsidR="00E82364" w:rsidRPr="00EB181A">
        <w:t xml:space="preserve">. </w:t>
      </w:r>
    </w:p>
    <w:p w14:paraId="3AA6D950" w14:textId="77777777" w:rsidR="00B94108" w:rsidRPr="00EB181A" w:rsidRDefault="00B94108" w:rsidP="000E683C"/>
    <w:p w14:paraId="46641530" w14:textId="7220C8AE" w:rsidR="00A80342" w:rsidRDefault="009E4925" w:rsidP="000E683C">
      <w:r>
        <w:t>These</w:t>
      </w:r>
      <w:r w:rsidR="00EB0C3B">
        <w:t xml:space="preserve"> </w:t>
      </w:r>
      <w:r>
        <w:t>are not</w:t>
      </w:r>
      <w:r w:rsidR="1043F15B" w:rsidRPr="00EB181A">
        <w:t xml:space="preserve"> </w:t>
      </w:r>
      <w:r w:rsidR="1043F15B" w:rsidRPr="00D96195">
        <w:t>government event</w:t>
      </w:r>
      <w:r>
        <w:t>s</w:t>
      </w:r>
      <w:r w:rsidR="00360DB0" w:rsidRPr="00D96195">
        <w:t xml:space="preserve"> </w:t>
      </w:r>
      <w:r w:rsidR="1043F15B">
        <w:t>so the requirements in s</w:t>
      </w:r>
      <w:r w:rsidR="00D13C1F">
        <w:t>ection</w:t>
      </w:r>
      <w:r w:rsidR="1043F15B">
        <w:t xml:space="preserve">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 w:rsidR="36956E0B"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</w:t>
      </w:r>
      <w:r w:rsidR="009E666B">
        <w:t> </w:t>
      </w:r>
      <w:r w:rsidR="1043F15B">
        <w:t>months before th</w:t>
      </w:r>
      <w:r>
        <w:t>e</w:t>
      </w:r>
      <w:r w:rsidR="1043F15B">
        <w:t xml:space="preserve"> event. </w:t>
      </w:r>
    </w:p>
    <w:p w14:paraId="54302D68" w14:textId="574AC27A" w:rsidR="00102B7F" w:rsidRDefault="00102B7F" w:rsidP="000E683C"/>
    <w:p w14:paraId="25B356E6" w14:textId="57FEA1B1" w:rsidR="003E22F9" w:rsidRPr="00EB181A" w:rsidRDefault="00EB0C3B">
      <w:bookmarkStart w:id="2" w:name="_Hlk100656670"/>
      <w:r>
        <w:t>S</w:t>
      </w:r>
      <w:r w:rsidRPr="00EB0C3B">
        <w:t>ingle-use plastic plates</w:t>
      </w:r>
      <w:r w:rsidR="009E4925">
        <w:t xml:space="preserve"> and</w:t>
      </w:r>
      <w:r w:rsidRPr="00EB0C3B">
        <w:t xml:space="preserve"> bowls, and single-use plastic takeaway containers</w:t>
      </w:r>
      <w:r w:rsidR="00CF20AA">
        <w:t xml:space="preserve"> have been banned at </w:t>
      </w:r>
      <w:r>
        <w:t>the listed event</w:t>
      </w:r>
      <w:bookmarkEnd w:id="2"/>
      <w:r w:rsidR="009E4925">
        <w:t>s</w:t>
      </w:r>
      <w:r>
        <w:t xml:space="preserve">. </w:t>
      </w:r>
      <w:r w:rsidR="00360DB0" w:rsidRPr="00EB181A">
        <w:t>Prohibiting these plastic items from th</w:t>
      </w:r>
      <w:r w:rsidR="009E4925">
        <w:t>ese</w:t>
      </w:r>
      <w:r w:rsidR="00360DB0" w:rsidRPr="00EB181A">
        <w:t xml:space="preserve"> event</w:t>
      </w:r>
      <w:r w:rsidR="009E4925">
        <w:t>s</w:t>
      </w:r>
      <w:r>
        <w:t xml:space="preserve"> </w:t>
      </w:r>
      <w:r w:rsidR="00360DB0" w:rsidRPr="00EB181A">
        <w:t>will reduce plastic waste. It will also provide a demonstration of the types of alternatives available to single-use plastics.</w:t>
      </w:r>
    </w:p>
    <w:p w14:paraId="73C6ECA6" w14:textId="77777777" w:rsidR="00F90FB8" w:rsidRDefault="00F90FB8"/>
    <w:p w14:paraId="4089B611" w14:textId="672EF098" w:rsidR="00813F53" w:rsidRDefault="00C56FBC">
      <w:r>
        <w:br w:type="column"/>
      </w:r>
    </w:p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BAFF88C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</w:t>
      </w:r>
      <w:r w:rsidR="009E666B">
        <w:t>ection</w:t>
      </w:r>
      <w:r w:rsidRPr="00A666A8">
        <w:t xml:space="preserve">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277756E4" w14:textId="77777777" w:rsidR="00D13C1F" w:rsidRDefault="00D13C1F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00B9F879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</w:t>
      </w:r>
      <w:r w:rsidR="0066277A" w:rsidRPr="00360DB0">
        <w:t>t</w:t>
      </w:r>
      <w:r w:rsidRPr="00360DB0">
        <w:t>.</w:t>
      </w:r>
      <w:r>
        <w:t xml:space="preserve">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5E8DDCB0" w:rsidR="003E22F9" w:rsidRDefault="008D412B">
      <w:r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</w:t>
      </w:r>
      <w:r w:rsidR="009E4925">
        <w:t>s</w:t>
      </w:r>
      <w:r w:rsidR="003E22F9">
        <w:t xml:space="preserve"> listed in the schedule</w:t>
      </w:r>
      <w:r w:rsidR="00FA157A">
        <w:t xml:space="preserve">. </w:t>
      </w:r>
    </w:p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03584088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9E4925">
        <w:t>s</w:t>
      </w:r>
      <w:r w:rsidR="000D3B31">
        <w:t xml:space="preserve">. </w:t>
      </w:r>
    </w:p>
    <w:p w14:paraId="675171D6" w14:textId="3A88FA4E" w:rsidR="00FF6363" w:rsidRDefault="00FF6363"/>
    <w:p w14:paraId="33F75AD4" w14:textId="46A5990D" w:rsidR="00FF6363" w:rsidRPr="00FF6363" w:rsidRDefault="00FF6363">
      <w:pPr>
        <w:rPr>
          <w:b/>
          <w:bCs/>
        </w:rPr>
      </w:pPr>
      <w:r w:rsidRPr="00FF6363">
        <w:rPr>
          <w:b/>
          <w:bCs/>
        </w:rPr>
        <w:t xml:space="preserve">Section </w:t>
      </w:r>
      <w:r w:rsidR="008D4BCD">
        <w:rPr>
          <w:b/>
          <w:bCs/>
        </w:rPr>
        <w:t>5</w:t>
      </w:r>
      <w:r w:rsidRPr="00FF6363">
        <w:rPr>
          <w:b/>
          <w:bCs/>
        </w:rPr>
        <w:tab/>
        <w:t>Expiry</w:t>
      </w:r>
    </w:p>
    <w:p w14:paraId="67EA5599" w14:textId="3BAC439A" w:rsidR="00FF6363" w:rsidRDefault="00FF6363">
      <w:r>
        <w:t xml:space="preserve">This section provides that the instrument expires on </w:t>
      </w:r>
      <w:r w:rsidR="009E4925">
        <w:t>11 April 2023</w:t>
      </w:r>
      <w:r w:rsidR="00CF20AA">
        <w:t>, which is the day after the</w:t>
      </w:r>
      <w:r w:rsidR="009E4925">
        <w:t xml:space="preserve"> final</w:t>
      </w:r>
      <w:r w:rsidR="00CF20AA">
        <w:t xml:space="preserve"> listed event</w:t>
      </w:r>
      <w:r>
        <w:t xml:space="preserve">.  </w:t>
      </w:r>
    </w:p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t>Schedule</w:t>
      </w:r>
    </w:p>
    <w:p w14:paraId="63010FFB" w14:textId="104CF61C" w:rsidR="001D52F1" w:rsidRDefault="001D52F1">
      <w:r>
        <w:t xml:space="preserve">The schedule lists </w:t>
      </w:r>
      <w:r w:rsidR="00083F0A" w:rsidRPr="00083F0A">
        <w:t>the event</w:t>
      </w:r>
      <w:r w:rsidR="009E4925">
        <w:t>s</w:t>
      </w:r>
      <w:r w:rsidR="00083F0A" w:rsidRPr="00083F0A">
        <w:t xml:space="preserve"> that </w:t>
      </w:r>
      <w:r w:rsidR="004F1D6F">
        <w:t>Section</w:t>
      </w:r>
      <w:r w:rsidR="00083F0A" w:rsidRPr="00083F0A">
        <w:t xml:space="preserve">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4F1D6F">
        <w:t>Section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D917" w14:textId="77777777" w:rsidR="008C4154" w:rsidRDefault="008C4154" w:rsidP="00C17FAB">
      <w:r>
        <w:separator/>
      </w:r>
    </w:p>
  </w:endnote>
  <w:endnote w:type="continuationSeparator" w:id="0">
    <w:p w14:paraId="1F2B978E" w14:textId="77777777" w:rsidR="008C4154" w:rsidRDefault="008C415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C6B3" w14:textId="77777777" w:rsidR="00EF3F1D" w:rsidRDefault="00EF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B035" w14:textId="1F3ABE82" w:rsidR="00EF3F1D" w:rsidRPr="00EF3F1D" w:rsidRDefault="00EF3F1D" w:rsidP="00EF3F1D">
    <w:pPr>
      <w:pStyle w:val="Footer"/>
      <w:jc w:val="center"/>
      <w:rPr>
        <w:rFonts w:cs="Arial"/>
        <w:sz w:val="14"/>
      </w:rPr>
    </w:pPr>
    <w:r w:rsidRPr="00EF3F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6B3C" w14:textId="77777777" w:rsidR="00EF3F1D" w:rsidRDefault="00EF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F1D9" w14:textId="77777777" w:rsidR="008C4154" w:rsidRDefault="008C4154" w:rsidP="00C17FAB">
      <w:r>
        <w:separator/>
      </w:r>
    </w:p>
  </w:footnote>
  <w:footnote w:type="continuationSeparator" w:id="0">
    <w:p w14:paraId="066B0AE0" w14:textId="77777777" w:rsidR="008C4154" w:rsidRDefault="008C415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CA24" w14:textId="77777777" w:rsidR="00EF3F1D" w:rsidRDefault="00EF3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49DFC304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9592" w14:textId="77777777" w:rsidR="00EF3F1D" w:rsidRDefault="00EF3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5547"/>
    <w:rsid w:val="00042A28"/>
    <w:rsid w:val="00045D84"/>
    <w:rsid w:val="00046F7C"/>
    <w:rsid w:val="0005308B"/>
    <w:rsid w:val="000733B9"/>
    <w:rsid w:val="00083F0A"/>
    <w:rsid w:val="000874F2"/>
    <w:rsid w:val="000B3FD6"/>
    <w:rsid w:val="000C5C0B"/>
    <w:rsid w:val="000D1FED"/>
    <w:rsid w:val="000D2CE9"/>
    <w:rsid w:val="000D3B31"/>
    <w:rsid w:val="000E0322"/>
    <w:rsid w:val="000E0A9E"/>
    <w:rsid w:val="000E683C"/>
    <w:rsid w:val="00102B7F"/>
    <w:rsid w:val="0010607E"/>
    <w:rsid w:val="00110D8E"/>
    <w:rsid w:val="0012662C"/>
    <w:rsid w:val="00130BE9"/>
    <w:rsid w:val="0013575A"/>
    <w:rsid w:val="00141D83"/>
    <w:rsid w:val="0014782E"/>
    <w:rsid w:val="001511D2"/>
    <w:rsid w:val="001648D1"/>
    <w:rsid w:val="001859DB"/>
    <w:rsid w:val="0019005B"/>
    <w:rsid w:val="00197104"/>
    <w:rsid w:val="001B3F79"/>
    <w:rsid w:val="001B7B47"/>
    <w:rsid w:val="001D4173"/>
    <w:rsid w:val="001D5088"/>
    <w:rsid w:val="001D52F1"/>
    <w:rsid w:val="001E04FE"/>
    <w:rsid w:val="001E37B6"/>
    <w:rsid w:val="001E4249"/>
    <w:rsid w:val="001E75B3"/>
    <w:rsid w:val="002000FE"/>
    <w:rsid w:val="00207274"/>
    <w:rsid w:val="00207462"/>
    <w:rsid w:val="00270DD1"/>
    <w:rsid w:val="002714A1"/>
    <w:rsid w:val="002724D8"/>
    <w:rsid w:val="002D7C60"/>
    <w:rsid w:val="002E3955"/>
    <w:rsid w:val="002E47A0"/>
    <w:rsid w:val="002F0856"/>
    <w:rsid w:val="002F2677"/>
    <w:rsid w:val="00300D55"/>
    <w:rsid w:val="00313986"/>
    <w:rsid w:val="0031620A"/>
    <w:rsid w:val="0032237D"/>
    <w:rsid w:val="003548BF"/>
    <w:rsid w:val="00360DB0"/>
    <w:rsid w:val="00364EE5"/>
    <w:rsid w:val="00375FC3"/>
    <w:rsid w:val="00377DAC"/>
    <w:rsid w:val="00394C3A"/>
    <w:rsid w:val="003A1A47"/>
    <w:rsid w:val="003A5C09"/>
    <w:rsid w:val="003B42A5"/>
    <w:rsid w:val="003B44AF"/>
    <w:rsid w:val="003C1166"/>
    <w:rsid w:val="003C4626"/>
    <w:rsid w:val="003C5132"/>
    <w:rsid w:val="003C7BE3"/>
    <w:rsid w:val="003D1CAA"/>
    <w:rsid w:val="003E22F9"/>
    <w:rsid w:val="00440886"/>
    <w:rsid w:val="00486FBC"/>
    <w:rsid w:val="00495AB2"/>
    <w:rsid w:val="004A33D3"/>
    <w:rsid w:val="004B0C84"/>
    <w:rsid w:val="004C2341"/>
    <w:rsid w:val="004C429C"/>
    <w:rsid w:val="004D2B50"/>
    <w:rsid w:val="004E7569"/>
    <w:rsid w:val="004F1D6F"/>
    <w:rsid w:val="004F5B68"/>
    <w:rsid w:val="005205E9"/>
    <w:rsid w:val="00581F88"/>
    <w:rsid w:val="005C4B36"/>
    <w:rsid w:val="005F2EBA"/>
    <w:rsid w:val="005F48F4"/>
    <w:rsid w:val="005F5FB3"/>
    <w:rsid w:val="00601D57"/>
    <w:rsid w:val="00616250"/>
    <w:rsid w:val="00632508"/>
    <w:rsid w:val="00637457"/>
    <w:rsid w:val="006426E0"/>
    <w:rsid w:val="00647AC4"/>
    <w:rsid w:val="0066277A"/>
    <w:rsid w:val="0066381A"/>
    <w:rsid w:val="006670EE"/>
    <w:rsid w:val="00672967"/>
    <w:rsid w:val="00675460"/>
    <w:rsid w:val="00676D20"/>
    <w:rsid w:val="00690555"/>
    <w:rsid w:val="0069142A"/>
    <w:rsid w:val="0069249D"/>
    <w:rsid w:val="006C76C0"/>
    <w:rsid w:val="006D42BD"/>
    <w:rsid w:val="006D6EA9"/>
    <w:rsid w:val="006E2168"/>
    <w:rsid w:val="007134B9"/>
    <w:rsid w:val="00733295"/>
    <w:rsid w:val="0073342F"/>
    <w:rsid w:val="007346AC"/>
    <w:rsid w:val="007359D9"/>
    <w:rsid w:val="007462EE"/>
    <w:rsid w:val="007525D8"/>
    <w:rsid w:val="00753304"/>
    <w:rsid w:val="00755C9F"/>
    <w:rsid w:val="00783A58"/>
    <w:rsid w:val="007842CF"/>
    <w:rsid w:val="007B4792"/>
    <w:rsid w:val="007B4F32"/>
    <w:rsid w:val="007C1DB2"/>
    <w:rsid w:val="007C434E"/>
    <w:rsid w:val="007C7433"/>
    <w:rsid w:val="007D13ED"/>
    <w:rsid w:val="007E4829"/>
    <w:rsid w:val="007E545D"/>
    <w:rsid w:val="007F7785"/>
    <w:rsid w:val="0081016C"/>
    <w:rsid w:val="00813F53"/>
    <w:rsid w:val="00815B36"/>
    <w:rsid w:val="00815F9A"/>
    <w:rsid w:val="00840D7B"/>
    <w:rsid w:val="0084707E"/>
    <w:rsid w:val="00853911"/>
    <w:rsid w:val="0085507D"/>
    <w:rsid w:val="00872BEA"/>
    <w:rsid w:val="00880588"/>
    <w:rsid w:val="008B20D1"/>
    <w:rsid w:val="008B420A"/>
    <w:rsid w:val="008C3B1B"/>
    <w:rsid w:val="008C4154"/>
    <w:rsid w:val="008D412B"/>
    <w:rsid w:val="008D4BCD"/>
    <w:rsid w:val="008D7B25"/>
    <w:rsid w:val="008E131F"/>
    <w:rsid w:val="008F40F0"/>
    <w:rsid w:val="00906FC7"/>
    <w:rsid w:val="009120BA"/>
    <w:rsid w:val="0094267A"/>
    <w:rsid w:val="009508A5"/>
    <w:rsid w:val="00964871"/>
    <w:rsid w:val="009820F4"/>
    <w:rsid w:val="009B772E"/>
    <w:rsid w:val="009C3BA4"/>
    <w:rsid w:val="009D4BD9"/>
    <w:rsid w:val="009E4925"/>
    <w:rsid w:val="009E666B"/>
    <w:rsid w:val="009F7C41"/>
    <w:rsid w:val="00A1577C"/>
    <w:rsid w:val="00A25BCD"/>
    <w:rsid w:val="00A27A41"/>
    <w:rsid w:val="00A60136"/>
    <w:rsid w:val="00A666A8"/>
    <w:rsid w:val="00A718A6"/>
    <w:rsid w:val="00A72F2A"/>
    <w:rsid w:val="00A7432C"/>
    <w:rsid w:val="00A7546B"/>
    <w:rsid w:val="00A80342"/>
    <w:rsid w:val="00A9612D"/>
    <w:rsid w:val="00AA3627"/>
    <w:rsid w:val="00AC0053"/>
    <w:rsid w:val="00AC6DF2"/>
    <w:rsid w:val="00AE37B0"/>
    <w:rsid w:val="00B00C7C"/>
    <w:rsid w:val="00B277DE"/>
    <w:rsid w:val="00B31F70"/>
    <w:rsid w:val="00B74741"/>
    <w:rsid w:val="00B8342F"/>
    <w:rsid w:val="00B861DC"/>
    <w:rsid w:val="00B8647F"/>
    <w:rsid w:val="00B94108"/>
    <w:rsid w:val="00BC06F8"/>
    <w:rsid w:val="00BC13F0"/>
    <w:rsid w:val="00BF578D"/>
    <w:rsid w:val="00C03D5F"/>
    <w:rsid w:val="00C17FAB"/>
    <w:rsid w:val="00C417A5"/>
    <w:rsid w:val="00C505E1"/>
    <w:rsid w:val="00C56FBC"/>
    <w:rsid w:val="00C73CD1"/>
    <w:rsid w:val="00CC238C"/>
    <w:rsid w:val="00CC2DBF"/>
    <w:rsid w:val="00CD06CF"/>
    <w:rsid w:val="00CE599C"/>
    <w:rsid w:val="00CE66E9"/>
    <w:rsid w:val="00CF20AA"/>
    <w:rsid w:val="00CF4FEF"/>
    <w:rsid w:val="00D047D7"/>
    <w:rsid w:val="00D13C1F"/>
    <w:rsid w:val="00D37C8D"/>
    <w:rsid w:val="00D57BC8"/>
    <w:rsid w:val="00D67F3E"/>
    <w:rsid w:val="00D70E1A"/>
    <w:rsid w:val="00D767C3"/>
    <w:rsid w:val="00D82133"/>
    <w:rsid w:val="00D8456A"/>
    <w:rsid w:val="00D96195"/>
    <w:rsid w:val="00DA3B00"/>
    <w:rsid w:val="00DA59CE"/>
    <w:rsid w:val="00DA7F68"/>
    <w:rsid w:val="00DB0F0B"/>
    <w:rsid w:val="00DC1573"/>
    <w:rsid w:val="00DF09C3"/>
    <w:rsid w:val="00E12924"/>
    <w:rsid w:val="00E1577B"/>
    <w:rsid w:val="00E24F40"/>
    <w:rsid w:val="00E30726"/>
    <w:rsid w:val="00E45FDA"/>
    <w:rsid w:val="00E53875"/>
    <w:rsid w:val="00E646DF"/>
    <w:rsid w:val="00E71325"/>
    <w:rsid w:val="00E7799F"/>
    <w:rsid w:val="00E82364"/>
    <w:rsid w:val="00E91D0D"/>
    <w:rsid w:val="00E92E9A"/>
    <w:rsid w:val="00EB0C3B"/>
    <w:rsid w:val="00EB181A"/>
    <w:rsid w:val="00ED58C8"/>
    <w:rsid w:val="00EE7058"/>
    <w:rsid w:val="00EF3F1D"/>
    <w:rsid w:val="00F14452"/>
    <w:rsid w:val="00F25259"/>
    <w:rsid w:val="00F273EE"/>
    <w:rsid w:val="00F343F0"/>
    <w:rsid w:val="00F415BE"/>
    <w:rsid w:val="00F4412B"/>
    <w:rsid w:val="00F51D75"/>
    <w:rsid w:val="00F65091"/>
    <w:rsid w:val="00F82B8D"/>
    <w:rsid w:val="00F90FB8"/>
    <w:rsid w:val="00FA157A"/>
    <w:rsid w:val="00FC3599"/>
    <w:rsid w:val="00FD5E8A"/>
    <w:rsid w:val="00FD75CE"/>
    <w:rsid w:val="00FE4CC7"/>
    <w:rsid w:val="00FF08C1"/>
    <w:rsid w:val="00FF30E6"/>
    <w:rsid w:val="00FF436F"/>
    <w:rsid w:val="00FF6363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3041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2022-09-21T01:25:00Z</dcterms:created>
  <dcterms:modified xsi:type="dcterms:W3CDTF">2022-09-21T01:25:00Z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A38033082</vt:lpwstr>
  </property>
  <property fmtid="{D5CDD505-2E9C-101B-9397-08002B2CF9AE}" pid="4" name="Objective-Title">
    <vt:lpwstr>20220902 -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2022-09-02T04:29:20Z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2022-09-16T05:22:07Z</vt:filetime>
  </property>
  <property fmtid="{D5CDD505-2E9C-101B-9397-08002B2CF9AE}" pid="10" name="Objective-ModificationStamp">
    <vt:filetime>2022-09-16T05:22:07Z</vt:filetime>
  </property>
  <property fmtid="{D5CDD505-2E9C-101B-9397-08002B2CF9AE}" pid="11" name="Objective-Owner">
    <vt:lpwstr>Lachlan Duncan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Projects:2022:2022 - Plastic Reduction:Plastic Free Events:Summernats 2023:</vt:lpwstr>
  </property>
  <property fmtid="{D5CDD505-2E9C-101B-9397-08002B2CF9AE}" pid="13" name="Objective-Parent">
    <vt:lpwstr>Summernats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</Properties>
</file>