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83E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2023</w:t>
      </w:r>
      <w:r>
        <w:rPr>
          <w:rStyle w:val="eop"/>
          <w:rFonts w:ascii="Arial" w:hAnsi="Arial" w:cs="Arial"/>
        </w:rPr>
        <w:t> </w:t>
      </w:r>
    </w:p>
    <w:p w14:paraId="55BD9D69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64CABA5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661C55D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FDD5442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8F628CA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687ABCB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DD65F7E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THE LEGISLATIVE ASSEMBLY FOR THE</w:t>
      </w:r>
      <w:r>
        <w:rPr>
          <w:rStyle w:val="eop"/>
          <w:rFonts w:ascii="Arial" w:hAnsi="Arial" w:cs="Arial"/>
        </w:rPr>
        <w:t> </w:t>
      </w:r>
    </w:p>
    <w:p w14:paraId="141A28F6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AUSTRALIAN CAPITAL TERRITORY</w:t>
      </w:r>
      <w:r>
        <w:rPr>
          <w:rStyle w:val="eop"/>
          <w:rFonts w:ascii="Arial" w:hAnsi="Arial" w:cs="Arial"/>
        </w:rPr>
        <w:t> </w:t>
      </w:r>
    </w:p>
    <w:p w14:paraId="4AA22415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94F14BE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9DB9210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77F763B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FE7B08A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66C88C2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C7403C" w14:textId="7264897A" w:rsidR="008469FB" w:rsidRDefault="47106847" w:rsidP="46F9B05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6F9B059">
        <w:rPr>
          <w:rStyle w:val="normaltextrun"/>
          <w:rFonts w:ascii="Arial" w:hAnsi="Arial" w:cs="Arial"/>
          <w:b/>
          <w:bCs/>
        </w:rPr>
        <w:t xml:space="preserve">Amendment to the </w:t>
      </w:r>
      <w:r w:rsidR="008469FB" w:rsidRPr="46F9B059">
        <w:rPr>
          <w:rStyle w:val="normaltextrun"/>
          <w:rFonts w:ascii="Arial" w:hAnsi="Arial" w:cs="Arial"/>
          <w:b/>
          <w:bCs/>
        </w:rPr>
        <w:t>BAIL AMENDMENT BILL 2023</w:t>
      </w:r>
      <w:r w:rsidR="008469FB" w:rsidRPr="46F9B059">
        <w:rPr>
          <w:rStyle w:val="eop"/>
          <w:rFonts w:ascii="Arial" w:hAnsi="Arial" w:cs="Arial"/>
        </w:rPr>
        <w:t> </w:t>
      </w:r>
    </w:p>
    <w:p w14:paraId="72F81BC1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34DB2C6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D032EA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3E24CF" w14:textId="5848FB6E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SUPPLEMENTARY EXPLANATORY STATEMENT </w:t>
      </w:r>
      <w:r>
        <w:rPr>
          <w:rStyle w:val="eop"/>
          <w:rFonts w:ascii="Arial" w:hAnsi="Arial" w:cs="Arial"/>
        </w:rPr>
        <w:t> </w:t>
      </w:r>
    </w:p>
    <w:p w14:paraId="3716DEF5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3743AF8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06E708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CD9D475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BB848F9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7D44257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501BAD5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E692BD5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3C37BE6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into</w:t>
      </w:r>
    </w:p>
    <w:p w14:paraId="1D74E13A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7F12A2A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9EB5AA8" w14:textId="77777777" w:rsidR="008469FB" w:rsidRDefault="008469FB" w:rsidP="008469F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0501D13A" w14:textId="77777777" w:rsidR="008469FB" w:rsidRDefault="008469FB" w:rsidP="008469F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1C44AA7" w14:textId="77777777" w:rsidR="008469FB" w:rsidRDefault="008469FB" w:rsidP="008469FB">
      <w:pPr>
        <w:pStyle w:val="paragraph"/>
        <w:spacing w:before="0" w:beforeAutospacing="0" w:after="0" w:afterAutospacing="0"/>
        <w:ind w:right="67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Dr Marisa Paterson MLA</w:t>
      </w:r>
      <w:r>
        <w:rPr>
          <w:rStyle w:val="eop"/>
          <w:rFonts w:ascii="Arial" w:hAnsi="Arial" w:cs="Arial"/>
        </w:rPr>
        <w:t> </w:t>
      </w:r>
    </w:p>
    <w:p w14:paraId="5270C56E" w14:textId="77777777" w:rsidR="008469FB" w:rsidRDefault="008469FB" w:rsidP="008469FB">
      <w:pPr>
        <w:pStyle w:val="paragraph"/>
        <w:spacing w:before="0" w:beforeAutospacing="0" w:after="0" w:afterAutospacing="0"/>
        <w:ind w:right="67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Member for Murrumbidgee</w:t>
      </w:r>
      <w:r>
        <w:rPr>
          <w:rStyle w:val="eop"/>
          <w:rFonts w:ascii="Arial" w:hAnsi="Arial" w:cs="Arial"/>
        </w:rPr>
        <w:t> </w:t>
      </w:r>
    </w:p>
    <w:p w14:paraId="4B52E1DB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5AF60AE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41CD00B" w14:textId="0146A8A7" w:rsidR="008469FB" w:rsidRDefault="4ED92B22" w:rsidP="46F9B059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46F9B059">
        <w:rPr>
          <w:rStyle w:val="normaltextrun"/>
          <w:rFonts w:ascii="Arial" w:hAnsi="Arial" w:cs="Arial"/>
          <w:b/>
          <w:bCs/>
        </w:rPr>
        <w:t>1</w:t>
      </w:r>
      <w:r w:rsidR="008469FB" w:rsidRPr="46F9B059">
        <w:rPr>
          <w:rStyle w:val="normaltextrun"/>
          <w:rFonts w:ascii="Arial" w:hAnsi="Arial" w:cs="Arial"/>
          <w:b/>
          <w:bCs/>
        </w:rPr>
        <w:t xml:space="preserve"> </w:t>
      </w:r>
      <w:r w:rsidR="742CD5FF" w:rsidRPr="46F9B059">
        <w:rPr>
          <w:rStyle w:val="normaltextrun"/>
          <w:rFonts w:ascii="Arial" w:hAnsi="Arial" w:cs="Arial"/>
          <w:b/>
          <w:bCs/>
        </w:rPr>
        <w:t>NOVEMBER</w:t>
      </w:r>
      <w:r w:rsidR="008469FB" w:rsidRPr="46F9B059">
        <w:rPr>
          <w:rStyle w:val="normaltextrun"/>
          <w:rFonts w:ascii="Arial" w:hAnsi="Arial" w:cs="Arial"/>
          <w:b/>
          <w:bCs/>
        </w:rPr>
        <w:t xml:space="preserve"> 2023</w:t>
      </w:r>
      <w:r w:rsidR="008469FB" w:rsidRPr="46F9B059">
        <w:rPr>
          <w:rStyle w:val="eop"/>
          <w:rFonts w:ascii="Arial" w:hAnsi="Arial" w:cs="Arial"/>
        </w:rPr>
        <w:t> </w:t>
      </w:r>
    </w:p>
    <w:p w14:paraId="1066383A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87B0DC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3C98ACB5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8266BDA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5046AB5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157E536F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A538D36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625D19D2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8B478E3" w14:textId="77777777" w:rsidR="008469FB" w:rsidRDefault="008469FB" w:rsidP="008469FB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2E8E7003" w14:textId="7E414360" w:rsidR="008469FB" w:rsidRDefault="008469FB" w:rsidP="46F9B059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7BB859A8" w14:textId="42843B5E" w:rsidR="46F9B059" w:rsidRDefault="46F9B059" w:rsidP="46F9B059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441B58A1" w14:textId="42843B5E" w:rsidR="46F9B059" w:rsidRDefault="46F9B059" w:rsidP="46F9B059">
      <w:pPr>
        <w:pStyle w:val="paragraph"/>
        <w:spacing w:before="0" w:beforeAutospacing="0" w:after="0" w:afterAutospacing="0"/>
        <w:rPr>
          <w:rStyle w:val="eop"/>
          <w:rFonts w:ascii="Arial" w:hAnsi="Arial" w:cs="Arial"/>
        </w:rPr>
      </w:pPr>
    </w:p>
    <w:p w14:paraId="053A87AD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</w:rPr>
      </w:pPr>
    </w:p>
    <w:p w14:paraId="3173B2AB" w14:textId="7F834B8E" w:rsidR="008469FB" w:rsidRDefault="008469FB" w:rsidP="46F9B0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1BBA6FF" w14:textId="7925FB46" w:rsidR="008469FB" w:rsidRDefault="4FE2E1E6" w:rsidP="46F9B059">
      <w:pPr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46F9B059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t>OVERVIEW OF THE AMENDMENTS </w:t>
      </w:r>
    </w:p>
    <w:p w14:paraId="2E45EF75" w14:textId="0FE14E62" w:rsidR="008469FB" w:rsidRDefault="008469FB" w:rsidP="46F9B059"/>
    <w:p w14:paraId="3459DECC" w14:textId="44EC69DB" w:rsidR="008469FB" w:rsidRDefault="6CF22215" w:rsidP="46F9B059">
      <w:pPr>
        <w:pStyle w:val="NoSpacing"/>
        <w:rPr>
          <w:rFonts w:ascii="Arial" w:eastAsia="Arial" w:hAnsi="Arial" w:cs="Arial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t xml:space="preserve">On 28th </w:t>
      </w:r>
      <w:r w:rsidR="5D58E4B0" w:rsidRPr="46F9B059">
        <w:rPr>
          <w:rFonts w:ascii="Arial" w:eastAsia="Arial" w:hAnsi="Arial" w:cs="Arial"/>
          <w:sz w:val="28"/>
          <w:szCs w:val="28"/>
        </w:rPr>
        <w:t>June</w:t>
      </w:r>
      <w:r w:rsidRPr="46F9B059">
        <w:rPr>
          <w:rFonts w:ascii="Arial" w:eastAsia="Arial" w:hAnsi="Arial" w:cs="Arial"/>
          <w:sz w:val="28"/>
          <w:szCs w:val="28"/>
        </w:rPr>
        <w:t xml:space="preserve"> 2023, the Bail Amendment Bill 2023</w:t>
      </w:r>
      <w:r w:rsidR="2B970747" w:rsidRPr="46F9B059">
        <w:rPr>
          <w:rFonts w:ascii="Arial" w:eastAsia="Arial" w:hAnsi="Arial" w:cs="Arial"/>
          <w:sz w:val="28"/>
          <w:szCs w:val="28"/>
        </w:rPr>
        <w:t xml:space="preserve"> was introduced to the Legislative Assembly. The policy objective was</w:t>
      </w:r>
      <w:r w:rsidRPr="46F9B059">
        <w:rPr>
          <w:rFonts w:ascii="Arial" w:eastAsia="Arial" w:hAnsi="Arial" w:cs="Arial"/>
          <w:sz w:val="28"/>
          <w:szCs w:val="28"/>
        </w:rPr>
        <w:t xml:space="preserve"> to shift the presumption of bail to a neutral presumption for three crimes:</w:t>
      </w:r>
    </w:p>
    <w:p w14:paraId="23F5EEFF" w14:textId="1DECD53C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  <w:r>
        <w:br/>
      </w:r>
      <w:r w:rsidR="6CF22215" w:rsidRPr="46F9B059">
        <w:rPr>
          <w:rFonts w:ascii="Arial" w:eastAsia="Arial" w:hAnsi="Arial" w:cs="Arial"/>
          <w:sz w:val="28"/>
          <w:szCs w:val="28"/>
        </w:rPr>
        <w:t>1. Culpable driving of a motor vehicle.</w:t>
      </w:r>
      <w:r>
        <w:br/>
      </w:r>
      <w:r w:rsidR="6CF22215" w:rsidRPr="46F9B059">
        <w:rPr>
          <w:rFonts w:ascii="Arial" w:eastAsia="Arial" w:hAnsi="Arial" w:cs="Arial"/>
          <w:sz w:val="28"/>
          <w:szCs w:val="28"/>
        </w:rPr>
        <w:t>2. Driving a motor vehicle at police.</w:t>
      </w:r>
      <w:r>
        <w:br/>
      </w:r>
      <w:r w:rsidR="6CF22215" w:rsidRPr="46F9B059">
        <w:rPr>
          <w:rFonts w:ascii="Arial" w:eastAsia="Arial" w:hAnsi="Arial" w:cs="Arial"/>
          <w:sz w:val="28"/>
          <w:szCs w:val="28"/>
        </w:rPr>
        <w:t>3. Furious, reckless or dangerous driving.</w:t>
      </w:r>
      <w:r>
        <w:br/>
      </w:r>
    </w:p>
    <w:p w14:paraId="06872C6B" w14:textId="013FD0FB" w:rsidR="008469FB" w:rsidRDefault="46DF3230" w:rsidP="46F9B059">
      <w:pPr>
        <w:pStyle w:val="NoSpacing"/>
        <w:rPr>
          <w:rFonts w:ascii="Arial" w:eastAsia="Arial" w:hAnsi="Arial" w:cs="Arial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t>The explanatory statement accompanying the Bill provides a detailed account of the</w:t>
      </w:r>
      <w:r w:rsidR="79951741" w:rsidRPr="46F9B059">
        <w:rPr>
          <w:rFonts w:ascii="Arial" w:eastAsia="Arial" w:hAnsi="Arial" w:cs="Arial"/>
          <w:sz w:val="28"/>
          <w:szCs w:val="28"/>
        </w:rPr>
        <w:t xml:space="preserve"> human rights</w:t>
      </w:r>
      <w:r w:rsidRPr="46F9B059">
        <w:rPr>
          <w:rFonts w:ascii="Arial" w:eastAsia="Arial" w:hAnsi="Arial" w:cs="Arial"/>
          <w:sz w:val="28"/>
          <w:szCs w:val="28"/>
        </w:rPr>
        <w:t xml:space="preserve"> provisions contained in the Bill.</w:t>
      </w:r>
    </w:p>
    <w:p w14:paraId="23DE5A86" w14:textId="0A697D46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2DDEFB80" w14:textId="136223B1" w:rsidR="008469FB" w:rsidRDefault="32D74752" w:rsidP="46F9B059">
      <w:pPr>
        <w:pStyle w:val="NoSpacing"/>
        <w:rPr>
          <w:rFonts w:ascii="Arial" w:eastAsia="Arial" w:hAnsi="Arial" w:cs="Arial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t xml:space="preserve">The amendments to the Bail </w:t>
      </w:r>
      <w:r w:rsidR="57922F4A" w:rsidRPr="46F9B059">
        <w:rPr>
          <w:rFonts w:ascii="Arial" w:eastAsia="Arial" w:hAnsi="Arial" w:cs="Arial"/>
          <w:sz w:val="28"/>
          <w:szCs w:val="28"/>
        </w:rPr>
        <w:t>Amendment Bill</w:t>
      </w:r>
      <w:r w:rsidRPr="46F9B059">
        <w:rPr>
          <w:rFonts w:ascii="Arial" w:eastAsia="Arial" w:hAnsi="Arial" w:cs="Arial"/>
          <w:sz w:val="28"/>
          <w:szCs w:val="28"/>
        </w:rPr>
        <w:t xml:space="preserve"> </w:t>
      </w:r>
      <w:r w:rsidR="128CA2EE" w:rsidRPr="46F9B059">
        <w:rPr>
          <w:rFonts w:ascii="Arial" w:eastAsia="Arial" w:hAnsi="Arial" w:cs="Arial"/>
          <w:sz w:val="28"/>
          <w:szCs w:val="28"/>
        </w:rPr>
        <w:t>2023</w:t>
      </w:r>
      <w:r w:rsidRPr="46F9B059">
        <w:rPr>
          <w:rFonts w:ascii="Arial" w:eastAsia="Arial" w:hAnsi="Arial" w:cs="Arial"/>
          <w:sz w:val="28"/>
          <w:szCs w:val="28"/>
        </w:rPr>
        <w:t xml:space="preserve"> </w:t>
      </w:r>
      <w:r w:rsidR="46D82974" w:rsidRPr="46F9B059">
        <w:rPr>
          <w:rFonts w:ascii="Arial" w:eastAsia="Arial" w:hAnsi="Arial" w:cs="Arial"/>
          <w:sz w:val="28"/>
          <w:szCs w:val="28"/>
        </w:rPr>
        <w:t>introduce the new clause to s</w:t>
      </w:r>
      <w:r w:rsidR="148F1420" w:rsidRPr="46F9B059">
        <w:rPr>
          <w:rFonts w:ascii="Arial" w:eastAsia="Arial" w:hAnsi="Arial" w:cs="Arial"/>
          <w:sz w:val="28"/>
          <w:szCs w:val="28"/>
        </w:rPr>
        <w:t>ee</w:t>
      </w:r>
      <w:r w:rsidR="46D82974" w:rsidRPr="46F9B059">
        <w:rPr>
          <w:rFonts w:ascii="Arial" w:eastAsia="Arial" w:hAnsi="Arial" w:cs="Arial"/>
          <w:sz w:val="28"/>
          <w:szCs w:val="28"/>
        </w:rPr>
        <w:t xml:space="preserve"> that </w:t>
      </w:r>
      <w:r w:rsidR="116C9034" w:rsidRPr="46F9B059">
        <w:rPr>
          <w:rFonts w:ascii="Arial" w:eastAsia="Arial" w:hAnsi="Arial" w:cs="Arial"/>
          <w:sz w:val="28"/>
          <w:szCs w:val="28"/>
        </w:rPr>
        <w:t>no</w:t>
      </w:r>
      <w:r w:rsidR="46D82974" w:rsidRPr="46F9B059">
        <w:rPr>
          <w:rFonts w:ascii="Arial" w:eastAsia="Arial" w:hAnsi="Arial" w:cs="Arial"/>
          <w:sz w:val="28"/>
          <w:szCs w:val="28"/>
        </w:rPr>
        <w:t xml:space="preserve"> presumption of bail applies exclusively to </w:t>
      </w:r>
      <w:r w:rsidR="58ACB9EE" w:rsidRPr="46F9B059">
        <w:rPr>
          <w:rFonts w:ascii="Arial" w:eastAsia="Arial" w:hAnsi="Arial" w:cs="Arial"/>
          <w:sz w:val="28"/>
          <w:szCs w:val="28"/>
        </w:rPr>
        <w:t>‘</w:t>
      </w:r>
      <w:r w:rsidR="46D82974" w:rsidRPr="46F9B059">
        <w:rPr>
          <w:rFonts w:ascii="Arial" w:eastAsia="Arial" w:hAnsi="Arial" w:cs="Arial"/>
          <w:sz w:val="28"/>
          <w:szCs w:val="28"/>
        </w:rPr>
        <w:t>repeat offenders</w:t>
      </w:r>
      <w:r w:rsidR="75E506A9" w:rsidRPr="46F9B059">
        <w:rPr>
          <w:rFonts w:ascii="Arial" w:eastAsia="Arial" w:hAnsi="Arial" w:cs="Arial"/>
          <w:sz w:val="28"/>
          <w:szCs w:val="28"/>
        </w:rPr>
        <w:t>’</w:t>
      </w:r>
      <w:r w:rsidR="46D82974" w:rsidRPr="46F9B059">
        <w:rPr>
          <w:rFonts w:ascii="Arial" w:eastAsia="Arial" w:hAnsi="Arial" w:cs="Arial"/>
          <w:sz w:val="28"/>
          <w:szCs w:val="28"/>
        </w:rPr>
        <w:t xml:space="preserve"> within the context of furious, reckless, or dangerous driving offences under the Road Transport (Safety and Traffic Management) Act 1999.</w:t>
      </w:r>
    </w:p>
    <w:p w14:paraId="609879E1" w14:textId="32543142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26CE2752" w14:textId="66FF0F85" w:rsidR="008469FB" w:rsidRDefault="7F96CFEE" w:rsidP="46F9B059">
      <w:pPr>
        <w:pStyle w:val="NoSpacing"/>
        <w:rPr>
          <w:rFonts w:ascii="Arial" w:eastAsia="Arial" w:hAnsi="Arial" w:cs="Arial"/>
          <w:color w:val="000000" w:themeColor="text1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t>The amendments</w:t>
      </w:r>
      <w:r w:rsidR="7E463361" w:rsidRPr="46F9B059">
        <w:rPr>
          <w:rFonts w:ascii="Arial" w:eastAsia="Arial" w:hAnsi="Arial" w:cs="Arial"/>
          <w:sz w:val="28"/>
          <w:szCs w:val="28"/>
        </w:rPr>
        <w:t xml:space="preserve"> </w:t>
      </w:r>
      <w:r w:rsidR="51EB5D28" w:rsidRPr="46F9B059">
        <w:rPr>
          <w:rFonts w:ascii="Arial" w:eastAsia="Arial" w:hAnsi="Arial" w:cs="Arial"/>
          <w:sz w:val="28"/>
          <w:szCs w:val="28"/>
        </w:rPr>
        <w:t xml:space="preserve">further </w:t>
      </w:r>
      <w:r w:rsidRPr="46F9B059">
        <w:rPr>
          <w:rFonts w:ascii="Arial" w:eastAsia="Arial" w:hAnsi="Arial" w:cs="Arial"/>
          <w:sz w:val="28"/>
          <w:szCs w:val="28"/>
        </w:rPr>
        <w:t>remove</w:t>
      </w:r>
      <w:r w:rsidR="2DFBA288" w:rsidRPr="46F9B059">
        <w:rPr>
          <w:rFonts w:ascii="Arial" w:eastAsia="Arial" w:hAnsi="Arial" w:cs="Arial"/>
          <w:sz w:val="28"/>
          <w:szCs w:val="28"/>
        </w:rPr>
        <w:t xml:space="preserve"> Claus</w:t>
      </w:r>
      <w:r w:rsidR="7AF075E2" w:rsidRPr="46F9B059">
        <w:rPr>
          <w:rFonts w:ascii="Arial" w:eastAsia="Arial" w:hAnsi="Arial" w:cs="Arial"/>
          <w:sz w:val="28"/>
          <w:szCs w:val="28"/>
        </w:rPr>
        <w:t>e</w:t>
      </w:r>
      <w:r w:rsidR="2DFBA288" w:rsidRPr="46F9B059">
        <w:rPr>
          <w:rFonts w:ascii="Arial" w:eastAsia="Arial" w:hAnsi="Arial" w:cs="Arial"/>
          <w:sz w:val="28"/>
          <w:szCs w:val="28"/>
        </w:rPr>
        <w:t xml:space="preserve"> 5 -</w:t>
      </w:r>
      <w:r w:rsidRPr="46F9B059">
        <w:rPr>
          <w:rFonts w:ascii="Arial" w:eastAsia="Arial" w:hAnsi="Arial" w:cs="Arial"/>
          <w:sz w:val="28"/>
          <w:szCs w:val="28"/>
        </w:rPr>
        <w:t xml:space="preserve"> the entire offence of furious, reckless, or dangerous driving offences under the Road Transport (Safety and Traffic Management) Act 1999) from the </w:t>
      </w:r>
      <w:r w:rsidR="4A84AFC6" w:rsidRPr="46F9B059">
        <w:rPr>
          <w:rFonts w:ascii="Arial" w:eastAsia="Arial" w:hAnsi="Arial" w:cs="Arial"/>
          <w:sz w:val="28"/>
          <w:szCs w:val="28"/>
        </w:rPr>
        <w:t xml:space="preserve">Bail Amendment </w:t>
      </w:r>
      <w:r w:rsidR="396D6550" w:rsidRPr="46F9B059">
        <w:rPr>
          <w:rFonts w:ascii="Arial" w:eastAsia="Arial" w:hAnsi="Arial" w:cs="Arial"/>
          <w:sz w:val="28"/>
          <w:szCs w:val="28"/>
        </w:rPr>
        <w:t>Bill</w:t>
      </w:r>
      <w:r w:rsidR="4A84AFC6" w:rsidRPr="46F9B059">
        <w:rPr>
          <w:rFonts w:ascii="Arial" w:eastAsia="Arial" w:hAnsi="Arial" w:cs="Arial"/>
          <w:sz w:val="28"/>
          <w:szCs w:val="28"/>
        </w:rPr>
        <w:t xml:space="preserve"> 2023. </w:t>
      </w:r>
    </w:p>
    <w:p w14:paraId="75D46126" w14:textId="6555A3A5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6B0E6FD4" w14:textId="6F9CCA37" w:rsidR="008469FB" w:rsidRDefault="0448015D" w:rsidP="46F9B059">
      <w:pPr>
        <w:pStyle w:val="NoSpacing"/>
        <w:rPr>
          <w:rFonts w:ascii="Arial" w:eastAsia="Arial" w:hAnsi="Arial" w:cs="Arial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t>The</w:t>
      </w:r>
      <w:r w:rsidR="385950DE" w:rsidRPr="46F9B059">
        <w:rPr>
          <w:rFonts w:ascii="Arial" w:eastAsia="Arial" w:hAnsi="Arial" w:cs="Arial"/>
          <w:sz w:val="28"/>
          <w:szCs w:val="28"/>
        </w:rPr>
        <w:t>se amendments are consistent with the</w:t>
      </w:r>
      <w:r w:rsidRPr="46F9B059">
        <w:rPr>
          <w:rFonts w:ascii="Arial" w:eastAsia="Arial" w:hAnsi="Arial" w:cs="Arial"/>
          <w:sz w:val="28"/>
          <w:szCs w:val="28"/>
        </w:rPr>
        <w:t xml:space="preserve"> </w:t>
      </w:r>
      <w:r w:rsidR="65B14477" w:rsidRPr="46F9B059">
        <w:rPr>
          <w:rFonts w:ascii="Arial" w:eastAsia="Arial" w:hAnsi="Arial" w:cs="Arial"/>
          <w:sz w:val="28"/>
          <w:szCs w:val="28"/>
        </w:rPr>
        <w:t xml:space="preserve">recommendation from the report of </w:t>
      </w:r>
      <w:r w:rsidR="66357699" w:rsidRPr="46F9B059">
        <w:rPr>
          <w:rFonts w:ascii="Arial" w:eastAsia="Arial" w:hAnsi="Arial" w:cs="Arial"/>
          <w:sz w:val="28"/>
          <w:szCs w:val="28"/>
        </w:rPr>
        <w:t xml:space="preserve">the </w:t>
      </w:r>
      <w:r w:rsidRPr="46F9B059">
        <w:rPr>
          <w:rFonts w:ascii="Arial" w:eastAsia="Arial" w:hAnsi="Arial" w:cs="Arial"/>
          <w:sz w:val="28"/>
          <w:szCs w:val="28"/>
        </w:rPr>
        <w:t>Standing Committee on</w:t>
      </w:r>
      <w:r w:rsidR="132BFEA7" w:rsidRPr="46F9B059">
        <w:rPr>
          <w:rFonts w:ascii="Arial" w:eastAsia="Arial" w:hAnsi="Arial" w:cs="Arial"/>
          <w:sz w:val="28"/>
          <w:szCs w:val="28"/>
        </w:rPr>
        <w:t xml:space="preserve"> </w:t>
      </w:r>
      <w:r w:rsidRPr="46F9B059">
        <w:rPr>
          <w:rFonts w:ascii="Arial" w:eastAsia="Arial" w:hAnsi="Arial" w:cs="Arial"/>
          <w:sz w:val="28"/>
          <w:szCs w:val="28"/>
        </w:rPr>
        <w:t>Justice and Community Safety</w:t>
      </w:r>
      <w:r w:rsidR="69394906" w:rsidRPr="46F9B059">
        <w:rPr>
          <w:rFonts w:ascii="Arial" w:eastAsia="Arial" w:hAnsi="Arial" w:cs="Arial"/>
          <w:sz w:val="28"/>
          <w:szCs w:val="28"/>
        </w:rPr>
        <w:t>’s</w:t>
      </w:r>
      <w:r w:rsidRPr="46F9B059">
        <w:rPr>
          <w:rFonts w:ascii="Arial" w:eastAsia="Arial" w:hAnsi="Arial" w:cs="Arial"/>
          <w:sz w:val="28"/>
          <w:szCs w:val="28"/>
        </w:rPr>
        <w:t xml:space="preserve"> Inquiry into Dangerous Driving</w:t>
      </w:r>
      <w:r w:rsidR="3F68986B" w:rsidRPr="46F9B059">
        <w:rPr>
          <w:rFonts w:ascii="Arial" w:eastAsia="Arial" w:hAnsi="Arial" w:cs="Arial"/>
          <w:sz w:val="28"/>
          <w:szCs w:val="28"/>
        </w:rPr>
        <w:t>;</w:t>
      </w:r>
      <w:r w:rsidRPr="46F9B059">
        <w:rPr>
          <w:rFonts w:ascii="Arial" w:eastAsia="Arial" w:hAnsi="Arial" w:cs="Arial"/>
          <w:sz w:val="28"/>
          <w:szCs w:val="28"/>
        </w:rPr>
        <w:t xml:space="preserve"> that the ACT Government enact legislation to establish a neutral presumption of bail for serious dangerous driving offenses, including driving at police, and for recidivist motor vehicle offenders. This </w:t>
      </w:r>
      <w:r w:rsidR="6E9C7672" w:rsidRPr="46F9B059">
        <w:rPr>
          <w:rFonts w:ascii="Arial" w:eastAsia="Arial" w:hAnsi="Arial" w:cs="Arial"/>
          <w:sz w:val="28"/>
          <w:szCs w:val="28"/>
        </w:rPr>
        <w:t xml:space="preserve">amendment </w:t>
      </w:r>
      <w:r w:rsidRPr="46F9B059">
        <w:rPr>
          <w:rFonts w:ascii="Arial" w:eastAsia="Arial" w:hAnsi="Arial" w:cs="Arial"/>
          <w:sz w:val="28"/>
          <w:szCs w:val="28"/>
        </w:rPr>
        <w:t xml:space="preserve">aims to strike a balance between public safety and individual rights, ensuring that those who pose the highest risk to the community face appropriate </w:t>
      </w:r>
      <w:r w:rsidR="5C330CEA" w:rsidRPr="46F9B059">
        <w:rPr>
          <w:rFonts w:ascii="Arial" w:eastAsia="Arial" w:hAnsi="Arial" w:cs="Arial"/>
          <w:sz w:val="28"/>
          <w:szCs w:val="28"/>
        </w:rPr>
        <w:t>scrutiny.</w:t>
      </w:r>
    </w:p>
    <w:p w14:paraId="0059001D" w14:textId="488C3283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02737EFC" w14:textId="1DEEC129" w:rsidR="008469FB" w:rsidRDefault="5C4A86D1" w:rsidP="46F9B059">
      <w:pPr>
        <w:pStyle w:val="NoSpacing"/>
        <w:rPr>
          <w:rFonts w:ascii="Arial" w:eastAsia="Arial" w:hAnsi="Arial" w:cs="Arial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t xml:space="preserve">As per the revised </w:t>
      </w:r>
      <w:r w:rsidR="748F87B2" w:rsidRPr="46F9B059">
        <w:rPr>
          <w:rFonts w:ascii="Arial" w:eastAsia="Arial" w:hAnsi="Arial" w:cs="Arial"/>
          <w:sz w:val="28"/>
          <w:szCs w:val="28"/>
        </w:rPr>
        <w:t>Explanatory</w:t>
      </w:r>
      <w:r w:rsidRPr="46F9B059">
        <w:rPr>
          <w:rFonts w:ascii="Arial" w:eastAsia="Arial" w:hAnsi="Arial" w:cs="Arial"/>
          <w:sz w:val="28"/>
          <w:szCs w:val="28"/>
        </w:rPr>
        <w:t xml:space="preserve"> Statement for the Bail Amendment Bill 2023, the</w:t>
      </w:r>
      <w:r w:rsidR="425ADE91" w:rsidRPr="46F9B059">
        <w:rPr>
          <w:rFonts w:ascii="Arial" w:eastAsia="Arial" w:hAnsi="Arial" w:cs="Arial"/>
          <w:sz w:val="28"/>
          <w:szCs w:val="28"/>
        </w:rPr>
        <w:t xml:space="preserve"> amendments which see the</w:t>
      </w:r>
      <w:r w:rsidRPr="46F9B059">
        <w:rPr>
          <w:rFonts w:ascii="Arial" w:eastAsia="Arial" w:hAnsi="Arial" w:cs="Arial"/>
          <w:sz w:val="28"/>
          <w:szCs w:val="28"/>
        </w:rPr>
        <w:t xml:space="preserve"> ‘repeat offender’ </w:t>
      </w:r>
      <w:r w:rsidR="74480072" w:rsidRPr="46F9B059">
        <w:rPr>
          <w:rFonts w:ascii="Arial" w:eastAsia="Arial" w:hAnsi="Arial" w:cs="Arial"/>
          <w:sz w:val="28"/>
          <w:szCs w:val="28"/>
        </w:rPr>
        <w:t xml:space="preserve">only </w:t>
      </w:r>
      <w:r w:rsidRPr="46F9B059">
        <w:rPr>
          <w:rFonts w:ascii="Arial" w:eastAsia="Arial" w:hAnsi="Arial" w:cs="Arial"/>
          <w:sz w:val="28"/>
          <w:szCs w:val="28"/>
        </w:rPr>
        <w:t>aspect</w:t>
      </w:r>
      <w:r w:rsidR="0E8EF776" w:rsidRPr="46F9B059">
        <w:rPr>
          <w:rFonts w:ascii="Arial" w:eastAsia="Arial" w:hAnsi="Arial" w:cs="Arial"/>
          <w:sz w:val="28"/>
          <w:szCs w:val="28"/>
        </w:rPr>
        <w:t xml:space="preserve"> of the offence ‘Furious, reckless, or dangerous driving’</w:t>
      </w:r>
      <w:r w:rsidRPr="46F9B059">
        <w:rPr>
          <w:rFonts w:ascii="Arial" w:eastAsia="Arial" w:hAnsi="Arial" w:cs="Arial"/>
          <w:sz w:val="28"/>
          <w:szCs w:val="28"/>
        </w:rPr>
        <w:t xml:space="preserve"> of the Road T</w:t>
      </w:r>
      <w:r w:rsidR="2F3C84DD" w:rsidRPr="46F9B059">
        <w:rPr>
          <w:rFonts w:ascii="Arial" w:eastAsia="Arial" w:hAnsi="Arial" w:cs="Arial"/>
          <w:sz w:val="28"/>
          <w:szCs w:val="28"/>
        </w:rPr>
        <w:t xml:space="preserve">ransport (Safety and Traffic Management) Act 1999 </w:t>
      </w:r>
      <w:r w:rsidR="38CF49E6" w:rsidRPr="46F9B059">
        <w:rPr>
          <w:rFonts w:ascii="Arial" w:eastAsia="Arial" w:hAnsi="Arial" w:cs="Arial"/>
          <w:sz w:val="28"/>
          <w:szCs w:val="28"/>
        </w:rPr>
        <w:t xml:space="preserve">hold the same justification in respect to limitations on human rights. </w:t>
      </w:r>
    </w:p>
    <w:p w14:paraId="1BE1431D" w14:textId="74867C49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54A06710" w14:textId="68E573C2" w:rsidR="008469FB" w:rsidRDefault="008469FB" w:rsidP="46F9B059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3B4307A9" w14:textId="188ABD5F" w:rsidR="008469FB" w:rsidRDefault="7EE453A6" w:rsidP="46F9B059">
      <w:pPr>
        <w:pStyle w:val="NoSpacing"/>
        <w:rPr>
          <w:rFonts w:ascii="Arial" w:eastAsia="Arial" w:hAnsi="Arial" w:cs="Arial"/>
          <w:sz w:val="28"/>
          <w:szCs w:val="28"/>
        </w:rPr>
      </w:pPr>
      <w:r w:rsidRPr="46F9B059">
        <w:rPr>
          <w:rFonts w:ascii="Arial" w:eastAsia="Arial" w:hAnsi="Arial" w:cs="Arial"/>
          <w:sz w:val="28"/>
          <w:szCs w:val="28"/>
        </w:rPr>
        <w:lastRenderedPageBreak/>
        <w:t>By specifically targeting repeat offenders</w:t>
      </w:r>
      <w:r w:rsidR="585461FD" w:rsidRPr="46F9B059">
        <w:rPr>
          <w:rFonts w:ascii="Arial" w:eastAsia="Arial" w:hAnsi="Arial" w:cs="Arial"/>
          <w:sz w:val="28"/>
          <w:szCs w:val="28"/>
        </w:rPr>
        <w:t xml:space="preserve"> through this amendment</w:t>
      </w:r>
      <w:r w:rsidRPr="46F9B059">
        <w:rPr>
          <w:rFonts w:ascii="Arial" w:eastAsia="Arial" w:hAnsi="Arial" w:cs="Arial"/>
          <w:sz w:val="28"/>
          <w:szCs w:val="28"/>
        </w:rPr>
        <w:t xml:space="preserve">, it </w:t>
      </w:r>
      <w:r w:rsidR="29A0C4A6" w:rsidRPr="46F9B059">
        <w:rPr>
          <w:rFonts w:ascii="Arial" w:eastAsia="Arial" w:hAnsi="Arial" w:cs="Arial"/>
          <w:sz w:val="28"/>
          <w:szCs w:val="28"/>
        </w:rPr>
        <w:t xml:space="preserve">will </w:t>
      </w:r>
      <w:r w:rsidRPr="46F9B059">
        <w:rPr>
          <w:rFonts w:ascii="Arial" w:eastAsia="Arial" w:hAnsi="Arial" w:cs="Arial"/>
          <w:sz w:val="28"/>
          <w:szCs w:val="28"/>
        </w:rPr>
        <w:t xml:space="preserve">allow for </w:t>
      </w:r>
      <w:r w:rsidR="2EEF5DE1" w:rsidRPr="46F9B059">
        <w:rPr>
          <w:rFonts w:ascii="Arial" w:eastAsia="Arial" w:hAnsi="Arial" w:cs="Arial"/>
          <w:sz w:val="28"/>
          <w:szCs w:val="28"/>
        </w:rPr>
        <w:t xml:space="preserve">a </w:t>
      </w:r>
      <w:r w:rsidRPr="46F9B059">
        <w:rPr>
          <w:rFonts w:ascii="Arial" w:eastAsia="Arial" w:hAnsi="Arial" w:cs="Arial"/>
          <w:sz w:val="28"/>
          <w:szCs w:val="28"/>
        </w:rPr>
        <w:t>more precise application of the law,</w:t>
      </w:r>
      <w:r w:rsidR="5271FDBB" w:rsidRPr="46F9B059">
        <w:rPr>
          <w:rFonts w:ascii="Arial" w:eastAsia="Arial" w:hAnsi="Arial" w:cs="Arial"/>
          <w:sz w:val="28"/>
          <w:szCs w:val="28"/>
        </w:rPr>
        <w:t xml:space="preserve"> which balances human rights and protection of the community from dangerous driving. </w:t>
      </w:r>
    </w:p>
    <w:p w14:paraId="01B6FAE2" w14:textId="3C7EBD1B" w:rsidR="008469FB" w:rsidRDefault="008469FB" w:rsidP="46F9B059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785CCA21" w14:textId="7AAE99B7" w:rsidR="008469FB" w:rsidRDefault="008469FB" w:rsidP="46F9B059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669D424E" w14:textId="7C53B8C2" w:rsidR="008469FB" w:rsidRDefault="008469FB" w:rsidP="46F9B059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5A76264E" w14:textId="17390DCB" w:rsidR="008469FB" w:rsidRDefault="008469FB" w:rsidP="46F9B059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0130A97A" w14:textId="0665695B" w:rsidR="008469FB" w:rsidRDefault="008469FB" w:rsidP="46F9B059">
      <w:pPr>
        <w:pStyle w:val="paragraph"/>
        <w:rPr>
          <w:rFonts w:ascii="Arial" w:eastAsia="Arial" w:hAnsi="Arial" w:cs="Arial"/>
        </w:rPr>
      </w:pPr>
    </w:p>
    <w:p w14:paraId="42E26E49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 w:rsidRPr="46F9B059">
        <w:rPr>
          <w:rStyle w:val="normaltextrun"/>
          <w:rFonts w:ascii="Arial" w:hAnsi="Arial" w:cs="Arial"/>
          <w:b/>
          <w:bCs/>
        </w:rPr>
        <w:t>CLAUSE NOTES</w:t>
      </w:r>
      <w:r w:rsidRPr="46F9B059">
        <w:rPr>
          <w:rStyle w:val="eop"/>
          <w:rFonts w:ascii="Arial" w:hAnsi="Arial" w:cs="Arial"/>
          <w:b/>
          <w:bCs/>
        </w:rPr>
        <w:t> </w:t>
      </w:r>
    </w:p>
    <w:p w14:paraId="20BDF8DC" w14:textId="0B3E0C13" w:rsidR="46F9B059" w:rsidRDefault="46F9B059" w:rsidP="46F9B059">
      <w:pPr>
        <w:pStyle w:val="paragraph"/>
        <w:spacing w:before="0" w:beforeAutospacing="0" w:after="0" w:afterAutospacing="0"/>
        <w:rPr>
          <w:rStyle w:val="eop"/>
          <w:rFonts w:ascii="Arial" w:hAnsi="Arial" w:cs="Arial"/>
          <w:b/>
          <w:bCs/>
        </w:rPr>
      </w:pPr>
    </w:p>
    <w:p w14:paraId="66191AE8" w14:textId="77777777" w:rsidR="003F2A7F" w:rsidRDefault="003F2A7F" w:rsidP="008469F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3ADAC82" w14:textId="77777777" w:rsidR="008469FB" w:rsidRDefault="008469FB" w:rsidP="008469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BFA8D4" w14:textId="0A1667E9" w:rsidR="008469FB" w:rsidRDefault="008469FB" w:rsidP="46F9B059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6F9B0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Clause 1</w:t>
      </w:r>
      <w:r>
        <w:tab/>
      </w:r>
      <w:r w:rsidR="003F2A7F" w:rsidRPr="46F9B059">
        <w:rPr>
          <w:rFonts w:ascii="Arial" w:eastAsia="Arial" w:hAnsi="Arial" w:cs="Arial"/>
          <w:sz w:val="28"/>
          <w:szCs w:val="28"/>
        </w:rPr>
        <w:t xml:space="preserve">Propose </w:t>
      </w:r>
      <w:r w:rsidR="003F2A7F" w:rsidRPr="46F9B059">
        <w:rPr>
          <w:rFonts w:ascii="Arial" w:eastAsia="Arial" w:hAnsi="Arial" w:cs="Arial"/>
          <w:color w:val="000000" w:themeColor="text1"/>
          <w:sz w:val="28"/>
          <w:szCs w:val="28"/>
        </w:rPr>
        <w:t>New clause 3A – Page 2, line 8-</w:t>
      </w:r>
    </w:p>
    <w:p w14:paraId="03D1AF21" w14:textId="571AB85A" w:rsidR="003F2A7F" w:rsidRDefault="003F2A7F" w:rsidP="46F9B059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6F9B0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New </w:t>
      </w:r>
      <w:r w:rsidR="6BC94FDB" w:rsidRPr="46F9B0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Section</w:t>
      </w:r>
      <w:r w:rsidRPr="46F9B0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7DF4AEC3" w:rsidRPr="46F9B0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</w:t>
      </w:r>
      <w:r w:rsidRPr="46F9B059">
        <w:rPr>
          <w:rFonts w:ascii="Arial" w:eastAsia="Arial" w:hAnsi="Arial" w:cs="Arial"/>
          <w:color w:val="000000" w:themeColor="text1"/>
          <w:sz w:val="28"/>
          <w:szCs w:val="28"/>
        </w:rPr>
        <w:t>9B (ca)</w:t>
      </w:r>
    </w:p>
    <w:p w14:paraId="79842E4F" w14:textId="77777777" w:rsidR="003F2A7F" w:rsidRDefault="003F2A7F" w:rsidP="46F9B059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20A89E3" w14:textId="79BC7C1F" w:rsidR="009862E4" w:rsidRPr="003F2A7F" w:rsidRDefault="003F2A7F" w:rsidP="46F9B059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6F9B05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Clause 2            </w:t>
      </w:r>
      <w:r w:rsidRPr="46F9B059">
        <w:rPr>
          <w:rFonts w:ascii="Arial" w:eastAsia="Arial" w:hAnsi="Arial" w:cs="Arial"/>
          <w:color w:val="000000" w:themeColor="text1"/>
          <w:sz w:val="28"/>
          <w:szCs w:val="28"/>
        </w:rPr>
        <w:t>Oppose Clause 5- Page 2, line 12-</w:t>
      </w:r>
    </w:p>
    <w:p w14:paraId="5D614DC9" w14:textId="77777777" w:rsidR="009F1553" w:rsidRDefault="009F1553" w:rsidP="008469F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52BB2D7" w14:textId="77777777" w:rsidR="009F1553" w:rsidRDefault="009F1553" w:rsidP="008469F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FD6CAB9" w14:textId="77777777" w:rsidR="009F1553" w:rsidRDefault="009F1553" w:rsidP="008469F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C6EB3B8" w14:textId="1AE232A7" w:rsidR="006B3559" w:rsidRDefault="006B3559"/>
    <w:sectPr w:rsidR="006B3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5B0E" w14:textId="77777777" w:rsidR="0036441D" w:rsidRDefault="0036441D" w:rsidP="0036441D">
      <w:pPr>
        <w:spacing w:after="0" w:line="240" w:lineRule="auto"/>
      </w:pPr>
      <w:r>
        <w:separator/>
      </w:r>
    </w:p>
  </w:endnote>
  <w:endnote w:type="continuationSeparator" w:id="0">
    <w:p w14:paraId="13B459C4" w14:textId="77777777" w:rsidR="0036441D" w:rsidRDefault="0036441D" w:rsidP="0036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FC2" w14:textId="77777777" w:rsidR="0036441D" w:rsidRDefault="00364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2B60" w14:textId="0C7D62A5" w:rsidR="0036441D" w:rsidRPr="0036441D" w:rsidRDefault="0036441D" w:rsidP="0036441D">
    <w:pPr>
      <w:pStyle w:val="Footer"/>
      <w:jc w:val="center"/>
      <w:rPr>
        <w:rFonts w:ascii="Arial" w:hAnsi="Arial" w:cs="Arial"/>
        <w:sz w:val="14"/>
      </w:rPr>
    </w:pPr>
    <w:r w:rsidRPr="0036441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4E43" w14:textId="77777777" w:rsidR="0036441D" w:rsidRDefault="00364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C1BA" w14:textId="77777777" w:rsidR="0036441D" w:rsidRDefault="0036441D" w:rsidP="0036441D">
      <w:pPr>
        <w:spacing w:after="0" w:line="240" w:lineRule="auto"/>
      </w:pPr>
      <w:r>
        <w:separator/>
      </w:r>
    </w:p>
  </w:footnote>
  <w:footnote w:type="continuationSeparator" w:id="0">
    <w:p w14:paraId="73DDC970" w14:textId="77777777" w:rsidR="0036441D" w:rsidRDefault="0036441D" w:rsidP="0036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B266" w14:textId="77777777" w:rsidR="0036441D" w:rsidRDefault="0036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A03C" w14:textId="77777777" w:rsidR="0036441D" w:rsidRDefault="003644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2A53" w14:textId="77777777" w:rsidR="0036441D" w:rsidRDefault="0036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D1"/>
    <w:rsid w:val="00007F38"/>
    <w:rsid w:val="00094847"/>
    <w:rsid w:val="00282225"/>
    <w:rsid w:val="002F38AA"/>
    <w:rsid w:val="00354B8C"/>
    <w:rsid w:val="0036441D"/>
    <w:rsid w:val="003C604B"/>
    <w:rsid w:val="003F2A7F"/>
    <w:rsid w:val="005819B5"/>
    <w:rsid w:val="006858E3"/>
    <w:rsid w:val="006B3559"/>
    <w:rsid w:val="008469FB"/>
    <w:rsid w:val="00896938"/>
    <w:rsid w:val="00920F85"/>
    <w:rsid w:val="009426D2"/>
    <w:rsid w:val="009862E4"/>
    <w:rsid w:val="009F1553"/>
    <w:rsid w:val="00A01F41"/>
    <w:rsid w:val="00D0224F"/>
    <w:rsid w:val="00F178D1"/>
    <w:rsid w:val="02354785"/>
    <w:rsid w:val="029236E6"/>
    <w:rsid w:val="0448015D"/>
    <w:rsid w:val="05675819"/>
    <w:rsid w:val="0708B8A8"/>
    <w:rsid w:val="07117AC5"/>
    <w:rsid w:val="0A40596A"/>
    <w:rsid w:val="0BD8CFCC"/>
    <w:rsid w:val="0C5BEF7D"/>
    <w:rsid w:val="0E8EF776"/>
    <w:rsid w:val="0E99DAA7"/>
    <w:rsid w:val="0F13CA8D"/>
    <w:rsid w:val="0F17CE93"/>
    <w:rsid w:val="10DA3A90"/>
    <w:rsid w:val="116C9034"/>
    <w:rsid w:val="124B6B4F"/>
    <w:rsid w:val="128CA2EE"/>
    <w:rsid w:val="132BFEA7"/>
    <w:rsid w:val="14809280"/>
    <w:rsid w:val="148F1420"/>
    <w:rsid w:val="15830C11"/>
    <w:rsid w:val="16BC7B7E"/>
    <w:rsid w:val="2035D110"/>
    <w:rsid w:val="22D0839A"/>
    <w:rsid w:val="22DFF405"/>
    <w:rsid w:val="23047D1B"/>
    <w:rsid w:val="2396B193"/>
    <w:rsid w:val="23BBEF61"/>
    <w:rsid w:val="24491404"/>
    <w:rsid w:val="25DE3162"/>
    <w:rsid w:val="26CE5255"/>
    <w:rsid w:val="277A01C3"/>
    <w:rsid w:val="29A0C4A6"/>
    <w:rsid w:val="2B27F9C4"/>
    <w:rsid w:val="2B970747"/>
    <w:rsid w:val="2CC9E398"/>
    <w:rsid w:val="2DEFF64A"/>
    <w:rsid w:val="2DFBA288"/>
    <w:rsid w:val="2DFC9996"/>
    <w:rsid w:val="2EEF5DE1"/>
    <w:rsid w:val="2F3C84DD"/>
    <w:rsid w:val="2FC9D7C6"/>
    <w:rsid w:val="31130379"/>
    <w:rsid w:val="3127970C"/>
    <w:rsid w:val="32D74752"/>
    <w:rsid w:val="338BC075"/>
    <w:rsid w:val="34E0CB43"/>
    <w:rsid w:val="3539D264"/>
    <w:rsid w:val="35C8B870"/>
    <w:rsid w:val="3724F19E"/>
    <w:rsid w:val="374659AA"/>
    <w:rsid w:val="385950DE"/>
    <w:rsid w:val="38CF49E6"/>
    <w:rsid w:val="396D6550"/>
    <w:rsid w:val="397E5E76"/>
    <w:rsid w:val="3A409060"/>
    <w:rsid w:val="3AD666D8"/>
    <w:rsid w:val="3AEEC4EC"/>
    <w:rsid w:val="3C8A954D"/>
    <w:rsid w:val="3E58CA9D"/>
    <w:rsid w:val="3E83C549"/>
    <w:rsid w:val="3F68986B"/>
    <w:rsid w:val="3F69A669"/>
    <w:rsid w:val="425ADE91"/>
    <w:rsid w:val="43AD72CA"/>
    <w:rsid w:val="46D82974"/>
    <w:rsid w:val="46DF3230"/>
    <w:rsid w:val="46F9B059"/>
    <w:rsid w:val="47106847"/>
    <w:rsid w:val="481239E4"/>
    <w:rsid w:val="48852F73"/>
    <w:rsid w:val="48A11EF5"/>
    <w:rsid w:val="4A84AFC6"/>
    <w:rsid w:val="4BEAF7A8"/>
    <w:rsid w:val="4D6D7D6D"/>
    <w:rsid w:val="4ED92B22"/>
    <w:rsid w:val="4F34BD71"/>
    <w:rsid w:val="4F7483A9"/>
    <w:rsid w:val="4F8DEC18"/>
    <w:rsid w:val="4FE2E1E6"/>
    <w:rsid w:val="51EB5D28"/>
    <w:rsid w:val="5271FDBB"/>
    <w:rsid w:val="52AC246B"/>
    <w:rsid w:val="53DCE130"/>
    <w:rsid w:val="55DDABBA"/>
    <w:rsid w:val="5709D7DF"/>
    <w:rsid w:val="57922F4A"/>
    <w:rsid w:val="57B0DDB1"/>
    <w:rsid w:val="585461FD"/>
    <w:rsid w:val="58A5A840"/>
    <w:rsid w:val="58ACB9EE"/>
    <w:rsid w:val="5C330CEA"/>
    <w:rsid w:val="5C4A86D1"/>
    <w:rsid w:val="5D58E4B0"/>
    <w:rsid w:val="5D784F1A"/>
    <w:rsid w:val="5E495EF6"/>
    <w:rsid w:val="5F8AA773"/>
    <w:rsid w:val="61ABDCC3"/>
    <w:rsid w:val="62C24835"/>
    <w:rsid w:val="644EA505"/>
    <w:rsid w:val="655E733F"/>
    <w:rsid w:val="65B14477"/>
    <w:rsid w:val="65F9E8F7"/>
    <w:rsid w:val="66357699"/>
    <w:rsid w:val="665EC5DE"/>
    <w:rsid w:val="67FA963F"/>
    <w:rsid w:val="68BB01C1"/>
    <w:rsid w:val="68FEC9C0"/>
    <w:rsid w:val="69394906"/>
    <w:rsid w:val="6B9298A4"/>
    <w:rsid w:val="6BC11D0D"/>
    <w:rsid w:val="6BC94FDB"/>
    <w:rsid w:val="6CF22215"/>
    <w:rsid w:val="6D00B7C4"/>
    <w:rsid w:val="6E69D7C3"/>
    <w:rsid w:val="6E7481D6"/>
    <w:rsid w:val="6E9C7672"/>
    <w:rsid w:val="740D8E79"/>
    <w:rsid w:val="742CD5FF"/>
    <w:rsid w:val="74480072"/>
    <w:rsid w:val="74851D28"/>
    <w:rsid w:val="748F87B2"/>
    <w:rsid w:val="75E506A9"/>
    <w:rsid w:val="7674E9A8"/>
    <w:rsid w:val="78D91311"/>
    <w:rsid w:val="79951741"/>
    <w:rsid w:val="79F05269"/>
    <w:rsid w:val="7AF075E2"/>
    <w:rsid w:val="7B287F6B"/>
    <w:rsid w:val="7BFB77EE"/>
    <w:rsid w:val="7C10B3D3"/>
    <w:rsid w:val="7D4A746C"/>
    <w:rsid w:val="7DF4AEC3"/>
    <w:rsid w:val="7DFAC470"/>
    <w:rsid w:val="7E463361"/>
    <w:rsid w:val="7EE453A6"/>
    <w:rsid w:val="7EFDFBD2"/>
    <w:rsid w:val="7F96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B3489"/>
  <w15:chartTrackingRefBased/>
  <w15:docId w15:val="{6E8EA9DF-8EC2-47A8-BA09-78AA060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9F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4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469FB"/>
  </w:style>
  <w:style w:type="character" w:customStyle="1" w:styleId="eop">
    <w:name w:val="eop"/>
    <w:basedOn w:val="DefaultParagraphFont"/>
    <w:rsid w:val="008469FB"/>
  </w:style>
  <w:style w:type="paragraph" w:customStyle="1" w:styleId="Default">
    <w:name w:val="Default"/>
    <w:rsid w:val="00846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41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0683F28785942808EB82D5E3B7DE9" ma:contentTypeVersion="17" ma:contentTypeDescription="Create a new document." ma:contentTypeScope="" ma:versionID="b3c5d1b67434228d09efcfe0d557f5eb">
  <xsd:schema xmlns:xsd="http://www.w3.org/2001/XMLSchema" xmlns:xs="http://www.w3.org/2001/XMLSchema" xmlns:p="http://schemas.microsoft.com/office/2006/metadata/properties" xmlns:ns2="59e67eeb-fce3-49b3-8ae1-7a9445df062a" xmlns:ns3="f30c1bb0-da18-4de0-b50c-df7289619289" targetNamespace="http://schemas.microsoft.com/office/2006/metadata/properties" ma:root="true" ma:fieldsID="ee4ae34bde74beea404ae58b8eddb1c8" ns2:_="" ns3:_="">
    <xsd:import namespace="59e67eeb-fce3-49b3-8ae1-7a9445df062a"/>
    <xsd:import namespace="f30c1bb0-da18-4de0-b50c-df728961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7eeb-fce3-49b3-8ae1-7a9445d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c1bb0-da18-4de0-b50c-df728961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674c4-ad15-49d3-b82b-069392f0b8dd}" ma:internalName="TaxCatchAll" ma:showField="CatchAllData" ma:web="f30c1bb0-da18-4de0-b50c-df728961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0c1bb0-da18-4de0-b50c-df7289619289" xsi:nil="true"/>
    <lcf76f155ced4ddcb4097134ff3c332f xmlns="59e67eeb-fce3-49b3-8ae1-7a9445df062a">
      <Terms xmlns="http://schemas.microsoft.com/office/infopath/2007/PartnerControls"/>
    </lcf76f155ced4ddcb4097134ff3c332f>
    <SharedWithUsers xmlns="f30c1bb0-da18-4de0-b50c-df7289619289">
      <UserInfo>
        <DisplayName>Paterson, Marisa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62CAC-ED35-4E22-A43E-CB308BF02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67eeb-fce3-49b3-8ae1-7a9445df062a"/>
    <ds:schemaRef ds:uri="f30c1bb0-da18-4de0-b50c-df7289619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64607-D007-4E78-ABEA-2DAA3107848B}">
  <ds:schemaRefs>
    <ds:schemaRef ds:uri="http://schemas.microsoft.com/office/2006/metadata/properties"/>
    <ds:schemaRef ds:uri="http://schemas.microsoft.com/office/infopath/2007/PartnerControls"/>
    <ds:schemaRef ds:uri="f30c1bb0-da18-4de0-b50c-df7289619289"/>
    <ds:schemaRef ds:uri="59e67eeb-fce3-49b3-8ae1-7a9445df062a"/>
  </ds:schemaRefs>
</ds:datastoreItem>
</file>

<file path=customXml/itemProps3.xml><?xml version="1.0" encoding="utf-8"?>
<ds:datastoreItem xmlns:ds="http://schemas.openxmlformats.org/officeDocument/2006/customXml" ds:itemID="{4687FE42-0F57-400A-8616-26E02A088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2013</Characters>
  <Application>Microsoft Office Word</Application>
  <DocSecurity>0</DocSecurity>
  <Lines>111</Lines>
  <Paragraphs>22</Paragraphs>
  <ScaleCrop>false</ScaleCrop>
  <Company>ACT Government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2023-11-02T05:41:00Z</dcterms:created>
  <dcterms:modified xsi:type="dcterms:W3CDTF">2023-11-02T05:41:00Z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0x01010051F0683F28785942808EB82D5E3B7DE9</vt:lpwstr>
  </property>
  <property fmtid="{D5CDD505-2E9C-101B-9397-08002B2CF9AE}" pid="3" name="MediaServiceImageTags">
    <vt:lpwstr/>
  </property>
</Properties>
</file>